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D81C43" w:rsidRDefault="0079736A" w:rsidP="00C86BB4">
      <w:pPr>
        <w:spacing w:after="240"/>
        <w:jc w:val="right"/>
      </w:pPr>
    </w:p>
    <w:p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</w:p>
    <w:p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</w:p>
    <w:p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BA54E0" w:rsidRPr="00727CAC" w:rsidRDefault="00835D33" w:rsidP="00793654">
      <w:pPr>
        <w:spacing w:after="240"/>
        <w:ind w:left="567"/>
        <w:jc w:val="center"/>
        <w:rPr>
          <w:b/>
          <w:sz w:val="22"/>
          <w:szCs w:val="22"/>
        </w:rPr>
      </w:pPr>
      <w:r w:rsidRPr="00727CAC">
        <w:rPr>
          <w:b/>
          <w:sz w:val="22"/>
          <w:szCs w:val="22"/>
        </w:rPr>
        <w:t>Заявление (ходатайство)</w:t>
      </w:r>
      <w:r w:rsidRPr="00727CAC">
        <w:rPr>
          <w:b/>
          <w:sz w:val="22"/>
          <w:szCs w:val="22"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861E79" w:rsidRPr="00727CAC" w:rsidRDefault="00E71677" w:rsidP="00793654">
      <w:pPr>
        <w:spacing w:after="240"/>
        <w:ind w:firstLine="567"/>
        <w:jc w:val="both"/>
        <w:rPr>
          <w:sz w:val="22"/>
          <w:szCs w:val="22"/>
        </w:rPr>
      </w:pPr>
      <w:r w:rsidRPr="00727CAC">
        <w:rPr>
          <w:sz w:val="22"/>
          <w:szCs w:val="22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>подлежит немедленному исполнению или обращен судом к немедленному исполнению,</w:t>
      </w:r>
      <w:proofErr w:type="gramStart"/>
      <w:r w:rsidR="00EC6A0F" w:rsidRPr="00727CAC">
        <w:rPr>
          <w:sz w:val="22"/>
          <w:szCs w:val="22"/>
        </w:rPr>
        <w:t>–</w:t>
      </w:r>
      <w:r w:rsidRPr="00727CAC">
        <w:rPr>
          <w:sz w:val="22"/>
          <w:szCs w:val="22"/>
        </w:rPr>
        <w:t>п</w:t>
      </w:r>
      <w:proofErr w:type="gramEnd"/>
      <w:r w:rsidRPr="00727CAC">
        <w:rPr>
          <w:sz w:val="22"/>
          <w:szCs w:val="22"/>
        </w:rPr>
        <w:t xml:space="preserve">осле принятия такого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 xml:space="preserve">судебного акта или обращения его к немедленному исполнению. Исполнительный лист выдается по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 xml:space="preserve">заявлению лица, в пользу которого принят судебный акт, или по его ходатайству направляется для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 xml:space="preserve">порядке соглашение о примирении сторон подлежит принудительному исполнению по правилам,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>предусмотренным главой 38 настоящего Кодекса.</w:t>
      </w:r>
    </w:p>
    <w:p w:rsidR="00861E79" w:rsidRPr="00727CAC" w:rsidRDefault="00E71677" w:rsidP="00F44F94">
      <w:pPr>
        <w:ind w:firstLine="567"/>
        <w:jc w:val="both"/>
        <w:rPr>
          <w:sz w:val="22"/>
          <w:szCs w:val="22"/>
        </w:rPr>
      </w:pPr>
      <w:r w:rsidRPr="00727CAC">
        <w:rPr>
          <w:sz w:val="22"/>
          <w:szCs w:val="22"/>
        </w:rPr>
        <w:t xml:space="preserve">В связи с </w:t>
      </w:r>
      <w:proofErr w:type="gramStart"/>
      <w:r w:rsidRPr="00727CAC">
        <w:rPr>
          <w:sz w:val="22"/>
          <w:szCs w:val="22"/>
        </w:rPr>
        <w:t>вышеизложенным</w:t>
      </w:r>
      <w:proofErr w:type="gramEnd"/>
      <w:r w:rsidRPr="00727CAC">
        <w:rPr>
          <w:sz w:val="22"/>
          <w:szCs w:val="22"/>
        </w:rPr>
        <w:t xml:space="preserve"> и в соответствии с ч. ч. 2, 3 ст. 353 Кодекса административного судопроизводства </w:t>
      </w:r>
      <w:r w:rsidR="00290374" w:rsidRPr="00727CAC">
        <w:rPr>
          <w:sz w:val="22"/>
          <w:szCs w:val="22"/>
        </w:rPr>
        <w:br/>
      </w:r>
      <w:r w:rsidRPr="00727CAC">
        <w:rPr>
          <w:sz w:val="22"/>
          <w:szCs w:val="22"/>
        </w:rPr>
        <w:t>Российской Федерации</w:t>
      </w:r>
    </w:p>
    <w:p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proofErr w:type="gramStart"/>
            <w:r w:rsidRPr="00D932F9">
              <w:rPr>
                <w:sz w:val="16"/>
                <w:szCs w:val="16"/>
              </w:rPr>
              <w:t>(Ф.И.О.</w:t>
            </w:r>
            <w:proofErr w:type="gramEnd"/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727CAC" w:rsidRDefault="00DC2262" w:rsidP="00793654">
      <w:pPr>
        <w:ind w:left="567"/>
        <w:rPr>
          <w:lang w:val="en-US"/>
        </w:rPr>
      </w:pPr>
      <w:r w:rsidRPr="00727CAC">
        <w:t>Примечание</w:t>
      </w:r>
      <w:r w:rsidRPr="00727CAC">
        <w:rPr>
          <w:lang w:val="en-US"/>
        </w:rPr>
        <w:t>:</w:t>
      </w:r>
    </w:p>
    <w:p w:rsidR="00572504" w:rsidRPr="00727CAC" w:rsidRDefault="00572504" w:rsidP="00793654">
      <w:pPr>
        <w:jc w:val="both"/>
      </w:pPr>
      <w:r w:rsidRPr="00727CAC"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727CAC" w:rsidRDefault="00572504" w:rsidP="00793654">
      <w:pPr>
        <w:jc w:val="both"/>
      </w:pPr>
      <w:r w:rsidRPr="00727CAC"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727CAC" w:rsidRDefault="00572504" w:rsidP="00793654">
      <w:pPr>
        <w:jc w:val="both"/>
      </w:pPr>
      <w:r w:rsidRPr="00727CAC">
        <w:t xml:space="preserve">2. Для физического лица </w:t>
      </w:r>
      <w:r w:rsidR="00DC36F0" w:rsidRPr="00727CAC">
        <w:t>–</w:t>
      </w:r>
      <w:r w:rsidRPr="00727CAC">
        <w:t xml:space="preserve"> индивидуального предпринимателя: идентификационный номер налогоплательщика.</w:t>
      </w:r>
    </w:p>
    <w:p w:rsidR="00572504" w:rsidRPr="00727CAC" w:rsidRDefault="00572504" w:rsidP="00793654">
      <w:pPr>
        <w:jc w:val="both"/>
      </w:pPr>
      <w:r w:rsidRPr="00727CAC">
        <w:t>3. </w:t>
      </w:r>
      <w:proofErr w:type="gramStart"/>
      <w:r w:rsidRPr="00727CAC">
        <w:t xml:space="preserve">Для юридического лица: наименование, адрес, указанный в ЕГРЮЛ, фактический адрес (если известен), ИНН </w:t>
      </w:r>
      <w:r w:rsidR="00290374" w:rsidRPr="00727CAC">
        <w:br/>
      </w:r>
      <w:r w:rsidRPr="00727CAC">
        <w:t>(</w:t>
      </w:r>
      <w:r w:rsidRPr="00727CAC">
        <w:rPr>
          <w:u w:val="single"/>
        </w:rPr>
        <w:t>ч. 3.2 ст. 353</w:t>
      </w:r>
      <w:r w:rsidRPr="00727CAC">
        <w:t xml:space="preserve"> КАС РФ).</w:t>
      </w:r>
      <w:proofErr w:type="gramEnd"/>
    </w:p>
    <w:p w:rsidR="00835D33" w:rsidRPr="00727CAC" w:rsidRDefault="00572504" w:rsidP="00793654">
      <w:pPr>
        <w:jc w:val="both"/>
      </w:pPr>
      <w:r w:rsidRPr="00727CAC"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727CAC">
        <w:br/>
        <w:t>(</w:t>
      </w:r>
      <w:proofErr w:type="gramStart"/>
      <w:r w:rsidRPr="00727CAC">
        <w:rPr>
          <w:u w:val="single"/>
        </w:rPr>
        <w:t>ч</w:t>
      </w:r>
      <w:proofErr w:type="gramEnd"/>
      <w:r w:rsidRPr="00727CAC">
        <w:rPr>
          <w:u w:val="single"/>
        </w:rPr>
        <w:t>. 3.3 ст. 353</w:t>
      </w:r>
      <w:r w:rsidRPr="00727CAC">
        <w:t xml:space="preserve"> КАС РФ).</w:t>
      </w:r>
    </w:p>
    <w:sectPr w:rsidR="00835D33" w:rsidRPr="00727CAC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8F" w:rsidRDefault="0005188F">
      <w:r>
        <w:separator/>
      </w:r>
    </w:p>
  </w:endnote>
  <w:endnote w:type="continuationSeparator" w:id="1">
    <w:p w:rsidR="0005188F" w:rsidRDefault="00051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8F" w:rsidRDefault="0005188F">
      <w:r>
        <w:separator/>
      </w:r>
    </w:p>
  </w:footnote>
  <w:footnote w:type="continuationSeparator" w:id="1">
    <w:p w:rsidR="0005188F" w:rsidRDefault="00051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2DEE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27CAC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E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D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DEE"/>
    <w:rPr>
      <w:sz w:val="20"/>
      <w:szCs w:val="20"/>
    </w:rPr>
  </w:style>
  <w:style w:type="paragraph" w:styleId="a5">
    <w:name w:val="footer"/>
    <w:basedOn w:val="a"/>
    <w:link w:val="a6"/>
    <w:uiPriority w:val="99"/>
    <w:rsid w:val="00522DE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D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DEE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Diana</cp:lastModifiedBy>
  <cp:revision>2</cp:revision>
  <cp:lastPrinted>2025-05-13T09:33:00Z</cp:lastPrinted>
  <dcterms:created xsi:type="dcterms:W3CDTF">2026-04-23T07:13:00Z</dcterms:created>
  <dcterms:modified xsi:type="dcterms:W3CDTF">2026-04-23T07:13:00Z</dcterms:modified>
</cp:coreProperties>
</file>