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B2" w:rsidRDefault="00DE69B2">
      <w:pPr>
        <w:pStyle w:val="ConsPlusNormal"/>
        <w:jc w:val="both"/>
        <w:outlineLvl w:val="0"/>
      </w:pPr>
    </w:p>
    <w:p w:rsidR="00DE69B2" w:rsidRDefault="00DE69B2">
      <w:pPr>
        <w:pStyle w:val="ConsPlusTitle"/>
        <w:jc w:val="center"/>
        <w:outlineLvl w:val="0"/>
      </w:pPr>
      <w:r>
        <w:t>СУДЕБНЫЙ ДЕПАРТАМЕНТ ПРИ ВЕРХОВНОМ СУДЕ</w:t>
      </w:r>
    </w:p>
    <w:p w:rsidR="00DE69B2" w:rsidRDefault="00DE69B2">
      <w:pPr>
        <w:pStyle w:val="ConsPlusTitle"/>
        <w:jc w:val="center"/>
      </w:pPr>
      <w:r>
        <w:t>РОССИЙСКОЙ ФЕДЕРАЦИИ</w:t>
      </w:r>
    </w:p>
    <w:p w:rsidR="00DE69B2" w:rsidRDefault="00DE69B2">
      <w:pPr>
        <w:pStyle w:val="ConsPlusTitle"/>
        <w:jc w:val="center"/>
      </w:pPr>
    </w:p>
    <w:p w:rsidR="00DE69B2" w:rsidRDefault="00DE69B2">
      <w:pPr>
        <w:pStyle w:val="ConsPlusTitle"/>
        <w:jc w:val="center"/>
      </w:pPr>
      <w:r>
        <w:t>ПРИКАЗ</w:t>
      </w:r>
    </w:p>
    <w:p w:rsidR="00DE69B2" w:rsidRDefault="00DE69B2">
      <w:pPr>
        <w:pStyle w:val="ConsPlusTitle"/>
        <w:jc w:val="center"/>
      </w:pPr>
      <w:r>
        <w:t>от 28 декабря 2015 г. № 401</w:t>
      </w:r>
    </w:p>
    <w:p w:rsidR="00DE69B2" w:rsidRDefault="00DE69B2">
      <w:pPr>
        <w:pStyle w:val="ConsPlusTitle"/>
        <w:jc w:val="center"/>
      </w:pPr>
    </w:p>
    <w:p w:rsidR="00DE69B2" w:rsidRDefault="00DE69B2">
      <w:pPr>
        <w:pStyle w:val="ConsPlusTitle"/>
        <w:jc w:val="center"/>
      </w:pPr>
      <w:r>
        <w:t>ОБ УТВЕРЖДЕНИИ РЕГЛАМЕНТА</w:t>
      </w:r>
    </w:p>
    <w:p w:rsidR="00DE69B2" w:rsidRDefault="00DE69B2">
      <w:pPr>
        <w:pStyle w:val="ConsPlusTitle"/>
        <w:jc w:val="center"/>
      </w:pPr>
      <w:r>
        <w:t>ОРГАНИЗАЦИИ ПРИМЕНЕНИЯ ВИДЕО-КОНФЕРЕНЦ-СВЯЗИ ПРИ ПОДГОТОВКЕ</w:t>
      </w:r>
    </w:p>
    <w:p w:rsidR="00DE69B2" w:rsidRDefault="00DE69B2">
      <w:pPr>
        <w:pStyle w:val="ConsPlusTitle"/>
        <w:jc w:val="center"/>
      </w:pPr>
      <w:r>
        <w:t xml:space="preserve">И </w:t>
      </w:r>
      <w:proofErr w:type="gramStart"/>
      <w:r>
        <w:t>ПРОВЕДЕНИИ</w:t>
      </w:r>
      <w:proofErr w:type="gramEnd"/>
      <w:r>
        <w:t xml:space="preserve"> СУДЕБНЫХ ЗАСЕДАНИЙ</w:t>
      </w:r>
    </w:p>
    <w:p w:rsidR="00DE69B2" w:rsidRDefault="00DE6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69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B2" w:rsidRDefault="00DE6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9B2" w:rsidRDefault="00DE6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9B2" w:rsidRDefault="00DE69B2">
            <w:pPr>
              <w:pStyle w:val="ConsPlusNormal"/>
              <w:jc w:val="center"/>
            </w:pPr>
            <w:r>
              <w:rPr>
                <w:color w:val="392C69"/>
              </w:rPr>
              <w:t>Список изменяющих документов</w:t>
            </w:r>
          </w:p>
          <w:p w:rsidR="00DE69B2" w:rsidRDefault="00DE69B2">
            <w:pPr>
              <w:pStyle w:val="ConsPlusNormal"/>
              <w:jc w:val="center"/>
            </w:pPr>
            <w:proofErr w:type="gramStart"/>
            <w:r>
              <w:rPr>
                <w:color w:val="392C69"/>
              </w:rPr>
              <w:t>(в ред. Приказов Судебного департамента при Верховном Суде РФ</w:t>
            </w:r>
            <w:proofErr w:type="gramEnd"/>
          </w:p>
          <w:p w:rsidR="00DE69B2" w:rsidRDefault="00DE69B2">
            <w:pPr>
              <w:pStyle w:val="ConsPlusNormal"/>
              <w:jc w:val="center"/>
            </w:pPr>
            <w:r>
              <w:rPr>
                <w:color w:val="392C69"/>
              </w:rPr>
              <w:t xml:space="preserve">от 07.08.2019 </w:t>
            </w:r>
            <w:r>
              <w:rPr>
                <w:color w:val="0000FF"/>
              </w:rPr>
              <w:t>№ 174</w:t>
            </w:r>
            <w:r>
              <w:rPr>
                <w:color w:val="392C69"/>
              </w:rPr>
              <w:t xml:space="preserve">, от 30.12.2020 </w:t>
            </w:r>
            <w:r>
              <w:rPr>
                <w:color w:val="0000FF"/>
              </w:rPr>
              <w:t>№ 267</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9B2" w:rsidRDefault="00DE69B2">
            <w:pPr>
              <w:pStyle w:val="ConsPlusNormal"/>
            </w:pPr>
          </w:p>
        </w:tc>
      </w:tr>
    </w:tbl>
    <w:p w:rsidR="00DE69B2" w:rsidRDefault="00DE69B2">
      <w:pPr>
        <w:pStyle w:val="ConsPlusNormal"/>
        <w:jc w:val="both"/>
      </w:pPr>
    </w:p>
    <w:p w:rsidR="00DE69B2" w:rsidRDefault="00DE69B2">
      <w:pPr>
        <w:pStyle w:val="ConsPlusNormal"/>
        <w:ind w:firstLine="540"/>
        <w:jc w:val="both"/>
      </w:pPr>
      <w:r>
        <w:t xml:space="preserve">В соответствии с Федеральным </w:t>
      </w:r>
      <w:r>
        <w:rPr>
          <w:color w:val="0000FF"/>
        </w:rPr>
        <w:t>законом</w:t>
      </w:r>
      <w:r>
        <w:t xml:space="preserve"> от 8 января 1998 г. № 7-ФЗ "О Судебном департаменте при Верховном Суде Российской Федерации" приказываю:</w:t>
      </w:r>
    </w:p>
    <w:p w:rsidR="00DE69B2" w:rsidRDefault="00DE69B2">
      <w:pPr>
        <w:pStyle w:val="ConsPlusNormal"/>
        <w:spacing w:before="220"/>
        <w:ind w:firstLine="540"/>
        <w:jc w:val="both"/>
      </w:pPr>
      <w:r>
        <w:t xml:space="preserve">Утвердить прилагаемый </w:t>
      </w:r>
      <w:r>
        <w:rPr>
          <w:color w:val="0000FF"/>
        </w:rPr>
        <w:t>Регламент</w:t>
      </w:r>
      <w:r>
        <w:t xml:space="preserve"> организации применения </w:t>
      </w:r>
      <w:proofErr w:type="spellStart"/>
      <w:r>
        <w:t>видео-конференц-связи</w:t>
      </w:r>
      <w:proofErr w:type="spellEnd"/>
      <w:r>
        <w:t xml:space="preserve"> при подготовке и проведении судебных заседаний.</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jc w:val="both"/>
      </w:pPr>
    </w:p>
    <w:p w:rsidR="00DE69B2" w:rsidRDefault="00DE69B2">
      <w:pPr>
        <w:pStyle w:val="ConsPlusNormal"/>
        <w:jc w:val="right"/>
      </w:pPr>
      <w:r>
        <w:t>Генеральный директор</w:t>
      </w:r>
    </w:p>
    <w:p w:rsidR="00DE69B2" w:rsidRDefault="00DE69B2">
      <w:pPr>
        <w:pStyle w:val="ConsPlusNormal"/>
        <w:jc w:val="right"/>
      </w:pPr>
      <w:r>
        <w:t>А.В.ГУСЕВ</w:t>
      </w: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right"/>
        <w:outlineLvl w:val="0"/>
      </w:pPr>
      <w:r>
        <w:t>Утвержден</w:t>
      </w:r>
    </w:p>
    <w:p w:rsidR="00DE69B2" w:rsidRDefault="00DE69B2">
      <w:pPr>
        <w:pStyle w:val="ConsPlusNormal"/>
        <w:jc w:val="right"/>
      </w:pPr>
      <w:r>
        <w:t>приказом Судебного департамента</w:t>
      </w:r>
    </w:p>
    <w:p w:rsidR="00DE69B2" w:rsidRDefault="00DE69B2">
      <w:pPr>
        <w:pStyle w:val="ConsPlusNormal"/>
        <w:jc w:val="right"/>
      </w:pPr>
      <w:r>
        <w:t>при Верховном Суде</w:t>
      </w:r>
    </w:p>
    <w:p w:rsidR="00DE69B2" w:rsidRDefault="00DE69B2">
      <w:pPr>
        <w:pStyle w:val="ConsPlusNormal"/>
        <w:jc w:val="right"/>
      </w:pPr>
      <w:r>
        <w:t>Российской Федерации</w:t>
      </w:r>
    </w:p>
    <w:p w:rsidR="00DE69B2" w:rsidRDefault="00DE69B2">
      <w:pPr>
        <w:pStyle w:val="ConsPlusNormal"/>
        <w:jc w:val="right"/>
      </w:pPr>
      <w:r>
        <w:t>от 28 декабря 2015 г. № 401</w:t>
      </w:r>
    </w:p>
    <w:p w:rsidR="00DE69B2" w:rsidRDefault="00DE69B2">
      <w:pPr>
        <w:pStyle w:val="ConsPlusNormal"/>
        <w:jc w:val="both"/>
      </w:pPr>
    </w:p>
    <w:p w:rsidR="00DE69B2" w:rsidRDefault="00DE69B2">
      <w:pPr>
        <w:pStyle w:val="ConsPlusNormal"/>
        <w:jc w:val="right"/>
      </w:pPr>
      <w:r>
        <w:t>Согласован</w:t>
      </w:r>
    </w:p>
    <w:p w:rsidR="00DE69B2" w:rsidRDefault="00DE69B2">
      <w:pPr>
        <w:pStyle w:val="ConsPlusNormal"/>
        <w:jc w:val="right"/>
      </w:pPr>
      <w:r>
        <w:rPr>
          <w:color w:val="0000FF"/>
        </w:rPr>
        <w:t>постановлением</w:t>
      </w:r>
      <w:r>
        <w:t xml:space="preserve"> Президиума Совета судей</w:t>
      </w:r>
    </w:p>
    <w:p w:rsidR="00DE69B2" w:rsidRDefault="00DE69B2">
      <w:pPr>
        <w:pStyle w:val="ConsPlusNormal"/>
        <w:jc w:val="right"/>
      </w:pPr>
      <w:r>
        <w:t>Российской Федерации</w:t>
      </w:r>
    </w:p>
    <w:p w:rsidR="00DE69B2" w:rsidRDefault="00DE69B2">
      <w:pPr>
        <w:pStyle w:val="ConsPlusNormal"/>
        <w:jc w:val="right"/>
      </w:pPr>
      <w:r>
        <w:t>от 30 ноября 2015 г. № 479</w:t>
      </w:r>
    </w:p>
    <w:p w:rsidR="00DE69B2" w:rsidRDefault="00DE69B2">
      <w:pPr>
        <w:pStyle w:val="ConsPlusNormal"/>
        <w:jc w:val="both"/>
      </w:pPr>
    </w:p>
    <w:p w:rsidR="00DE69B2" w:rsidRDefault="00DE69B2">
      <w:pPr>
        <w:pStyle w:val="ConsPlusTitle"/>
        <w:jc w:val="center"/>
      </w:pPr>
      <w:bookmarkStart w:id="0" w:name="P36"/>
      <w:bookmarkEnd w:id="0"/>
      <w:r>
        <w:t>РЕГЛАМЕНТ</w:t>
      </w:r>
    </w:p>
    <w:p w:rsidR="00DE69B2" w:rsidRDefault="00DE69B2">
      <w:pPr>
        <w:pStyle w:val="ConsPlusTitle"/>
        <w:jc w:val="center"/>
      </w:pPr>
      <w:r>
        <w:t>ОРГАНИЗАЦИИ ПРИМЕНЕНИЯ ВИДЕО-КОНФЕРЕНЦ-СВЯЗИ ПРИ ПОДГОТОВКЕ</w:t>
      </w:r>
    </w:p>
    <w:p w:rsidR="00DE69B2" w:rsidRDefault="00DE69B2">
      <w:pPr>
        <w:pStyle w:val="ConsPlusTitle"/>
        <w:jc w:val="center"/>
      </w:pPr>
      <w:r>
        <w:t xml:space="preserve">И </w:t>
      </w:r>
      <w:proofErr w:type="gramStart"/>
      <w:r>
        <w:t>ПРОВЕДЕНИИ</w:t>
      </w:r>
      <w:proofErr w:type="gramEnd"/>
      <w:r>
        <w:t xml:space="preserve"> СУДЕБНЫХ ЗАСЕДАНИЙ</w:t>
      </w:r>
    </w:p>
    <w:p w:rsidR="00DE69B2" w:rsidRDefault="00DE6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69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9B2" w:rsidRDefault="00DE6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9B2" w:rsidRDefault="00DE6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9B2" w:rsidRDefault="00DE69B2">
            <w:pPr>
              <w:pStyle w:val="ConsPlusNormal"/>
              <w:jc w:val="center"/>
            </w:pPr>
            <w:r>
              <w:rPr>
                <w:color w:val="392C69"/>
              </w:rPr>
              <w:t>Список изменяющих документов</w:t>
            </w:r>
          </w:p>
          <w:p w:rsidR="00DE69B2" w:rsidRDefault="00DE69B2">
            <w:pPr>
              <w:pStyle w:val="ConsPlusNormal"/>
              <w:jc w:val="center"/>
            </w:pPr>
            <w:proofErr w:type="gramStart"/>
            <w:r>
              <w:rPr>
                <w:color w:val="392C69"/>
              </w:rPr>
              <w:t>(в ред. Приказов Судебного департамента при Верховном Суде РФ</w:t>
            </w:r>
            <w:proofErr w:type="gramEnd"/>
          </w:p>
          <w:p w:rsidR="00DE69B2" w:rsidRDefault="00DE69B2">
            <w:pPr>
              <w:pStyle w:val="ConsPlusNormal"/>
              <w:jc w:val="center"/>
            </w:pPr>
            <w:r>
              <w:rPr>
                <w:color w:val="392C69"/>
              </w:rPr>
              <w:t xml:space="preserve">от 07.08.2019 </w:t>
            </w:r>
            <w:r>
              <w:rPr>
                <w:color w:val="0000FF"/>
              </w:rPr>
              <w:t>№ 174</w:t>
            </w:r>
            <w:r>
              <w:rPr>
                <w:color w:val="392C69"/>
              </w:rPr>
              <w:t xml:space="preserve">, от 30.12.2020 </w:t>
            </w:r>
            <w:r>
              <w:rPr>
                <w:color w:val="0000FF"/>
              </w:rPr>
              <w:t>№ 267</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9B2" w:rsidRDefault="00DE69B2">
            <w:pPr>
              <w:pStyle w:val="ConsPlusNormal"/>
            </w:pPr>
          </w:p>
        </w:tc>
      </w:tr>
    </w:tbl>
    <w:p w:rsidR="00DE69B2" w:rsidRDefault="00DE69B2">
      <w:pPr>
        <w:pStyle w:val="ConsPlusNormal"/>
        <w:jc w:val="both"/>
      </w:pPr>
    </w:p>
    <w:p w:rsidR="00DE69B2" w:rsidRDefault="00DE69B2">
      <w:pPr>
        <w:pStyle w:val="ConsPlusTitle"/>
        <w:jc w:val="center"/>
        <w:outlineLvl w:val="1"/>
      </w:pPr>
      <w:r>
        <w:t>1. Общие положения</w:t>
      </w:r>
    </w:p>
    <w:p w:rsidR="00DE69B2" w:rsidRDefault="00DE69B2">
      <w:pPr>
        <w:pStyle w:val="ConsPlusNormal"/>
        <w:jc w:val="both"/>
      </w:pPr>
    </w:p>
    <w:p w:rsidR="00DE69B2" w:rsidRDefault="00DE69B2">
      <w:pPr>
        <w:pStyle w:val="ConsPlusNormal"/>
        <w:ind w:firstLine="540"/>
        <w:jc w:val="both"/>
      </w:pPr>
      <w:r>
        <w:t xml:space="preserve">1.1. </w:t>
      </w:r>
      <w:proofErr w:type="gramStart"/>
      <w:r>
        <w:t xml:space="preserve">Регламент организации применения </w:t>
      </w:r>
      <w:proofErr w:type="spellStart"/>
      <w:r>
        <w:t>видео-конференц-связи</w:t>
      </w:r>
      <w:proofErr w:type="spellEnd"/>
      <w:r>
        <w:t xml:space="preserve"> при подготовке и проведении судебных заседаний (далее - Регламент) разработан в соответствии с Федеральным </w:t>
      </w:r>
      <w:r>
        <w:rPr>
          <w:color w:val="0000FF"/>
        </w:rPr>
        <w:lastRenderedPageBreak/>
        <w:t>законом</w:t>
      </w:r>
      <w:r>
        <w:t xml:space="preserve"> от 08.01.1998 № 7-ФЗ "О Судебном департаменте при Верховном Суде Российской Федерации", Гражданским процессуальным </w:t>
      </w:r>
      <w:r>
        <w:rPr>
          <w:color w:val="0000FF"/>
        </w:rPr>
        <w:t>кодексом</w:t>
      </w:r>
      <w:r>
        <w:t xml:space="preserve"> Российской Федерации, Уголовно-процессуальным кодексом Российской Федерации, </w:t>
      </w:r>
      <w:r>
        <w:rPr>
          <w:color w:val="0000FF"/>
        </w:rPr>
        <w:t>Кодексом</w:t>
      </w:r>
      <w:r>
        <w:t xml:space="preserve"> административного судопроизводства Российской Федерации, </w:t>
      </w:r>
      <w:r>
        <w:rPr>
          <w:color w:val="0000FF"/>
        </w:rPr>
        <w:t>Кодексом</w:t>
      </w:r>
      <w:r>
        <w:t xml:space="preserve"> Российской Федерации об административных правонарушениях, Арбитражным процессуальным </w:t>
      </w:r>
      <w:r>
        <w:rPr>
          <w:color w:val="0000FF"/>
        </w:rPr>
        <w:t>кодексом</w:t>
      </w:r>
      <w:r>
        <w:t xml:space="preserve"> Российской Федерации (далее - АПК РФ), </w:t>
      </w:r>
      <w:r>
        <w:rPr>
          <w:color w:val="0000FF"/>
        </w:rPr>
        <w:t>Положением</w:t>
      </w:r>
      <w:r>
        <w:t xml:space="preserve"> об организации</w:t>
      </w:r>
      <w:proofErr w:type="gramEnd"/>
      <w:r>
        <w:t xml:space="preserve"> </w:t>
      </w:r>
      <w:proofErr w:type="gramStart"/>
      <w:r>
        <w:t xml:space="preserve">эксплуатации Государственной автоматизированной системы Российской Федерации "Правосудие", утвержденным приказом Судебного департамента при Верховном Суде Российской Федерации от 17.03.2014 № 52, </w:t>
      </w:r>
      <w:r>
        <w:rPr>
          <w:color w:val="0000FF"/>
        </w:rPr>
        <w:t>постановлением</w:t>
      </w:r>
      <w:r>
        <w:t xml:space="preserve"> Совета судей Российской Федерации от 16.11.2001 № 65 "Об информатизации и автоматизации судов", соглашением о взаимодействии в области использования </w:t>
      </w:r>
      <w:proofErr w:type="spellStart"/>
      <w:r>
        <w:t>видео-конференц-связи</w:t>
      </w:r>
      <w:proofErr w:type="spellEnd"/>
      <w:r>
        <w:t xml:space="preserve"> между Верховным Судом Российской Федерации, Судебным департаментом при Верховном Суде Российской Федерации и Федеральной службой исполнения наказаний от 18.04.2014 № СД-14ю/36</w:t>
      </w:r>
      <w:proofErr w:type="gramEnd"/>
      <w:r>
        <w:t xml:space="preserve"> и эксплуатационной документацией ГАС "Правосудие": Инструкцией по использованию средств видеоконференцсвязи ИРЦВ.42 5500 9.080.ИЖ.2, Описание системы, Часть 10. Описание подсистемы "Видеоконференцсвязь" ИРЦВ.42 5500 9.077.ПД.2-10, Регламентом применения программного изделия "</w:t>
      </w:r>
      <w:proofErr w:type="spellStart"/>
      <w:r>
        <w:t>Видео-конференц-связь</w:t>
      </w:r>
      <w:proofErr w:type="spellEnd"/>
      <w:r>
        <w:t xml:space="preserve">" при планировании сеансов </w:t>
      </w:r>
      <w:proofErr w:type="spellStart"/>
      <w:r>
        <w:t>видео-конференц-связи</w:t>
      </w:r>
      <w:proofErr w:type="spellEnd"/>
      <w:r>
        <w:t xml:space="preserve">, утвержденным руководителем ФГБУ ИАЦ Судебного департамента 28.05.2019, в целях полноценной реализации участниками судопроизводства (лицами, участвующими в деле) предусмотренной процессуальным законодательством Российской Федерации возможности участия в судебном заседании посредством </w:t>
      </w:r>
      <w:proofErr w:type="spellStart"/>
      <w:r>
        <w:t>видео-конференц-связи</w:t>
      </w:r>
      <w:proofErr w:type="spellEnd"/>
      <w:r>
        <w:t>.</w:t>
      </w:r>
    </w:p>
    <w:p w:rsidR="00DE69B2" w:rsidRDefault="00DE69B2">
      <w:pPr>
        <w:pStyle w:val="ConsPlusNormal"/>
        <w:jc w:val="both"/>
      </w:pPr>
      <w:r>
        <w:t xml:space="preserve">(п. 1.1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 xml:space="preserve">1.2. Регламентом определяются основные положения организации деятельности федеральных судов общей юрисдикции, федерального государственного бюджетного учреждения "Информационно-аналитический центр поддержки ГАС "Правосудие" (далее - ФГБУ ИАЦ Судебного департамента) и его филиалов по применению </w:t>
      </w:r>
      <w:proofErr w:type="spellStart"/>
      <w:r>
        <w:t>видео-конференц-связи</w:t>
      </w:r>
      <w:proofErr w:type="spellEnd"/>
      <w:r>
        <w:t xml:space="preserve">, в том числе порядок использования программно-технических комплексов, правила подготовки и проведения судебных заседаний в режиме </w:t>
      </w:r>
      <w:proofErr w:type="spellStart"/>
      <w:r>
        <w:t>видео-конференц-связи</w:t>
      </w:r>
      <w:proofErr w:type="spellEnd"/>
      <w:r>
        <w:t xml:space="preserve"> (за исключением процессуального порядка).</w:t>
      </w:r>
    </w:p>
    <w:p w:rsidR="00DE69B2" w:rsidRDefault="00DE69B2">
      <w:pPr>
        <w:pStyle w:val="ConsPlusNormal"/>
        <w:spacing w:before="220"/>
        <w:ind w:firstLine="540"/>
        <w:jc w:val="both"/>
      </w:pPr>
      <w:r>
        <w:t xml:space="preserve">Настоящим Регламентом определяются также основные положения организации взаимодействия федерального арбитражного суда и федерального суда общей юрисдикции при подготовке и проведении судебных заседаний в режиме </w:t>
      </w:r>
      <w:proofErr w:type="spellStart"/>
      <w:r>
        <w:t>видео-конференц-связи</w:t>
      </w:r>
      <w:proofErr w:type="spellEnd"/>
      <w:r>
        <w:t>.</w:t>
      </w:r>
    </w:p>
    <w:p w:rsidR="00DE69B2" w:rsidRDefault="00DE69B2">
      <w:pPr>
        <w:pStyle w:val="ConsPlusNormal"/>
        <w:spacing w:before="220"/>
        <w:ind w:firstLine="540"/>
        <w:jc w:val="both"/>
      </w:pPr>
      <w:r>
        <w:t xml:space="preserve">Порядок организации </w:t>
      </w:r>
      <w:proofErr w:type="spellStart"/>
      <w:r>
        <w:t>видео-конференц-связи</w:t>
      </w:r>
      <w:proofErr w:type="spellEnd"/>
      <w:r>
        <w:t xml:space="preserve"> в системе арбитражных судов Российской Федерации определяется </w:t>
      </w:r>
      <w:r>
        <w:rPr>
          <w:color w:val="0000FF"/>
        </w:rPr>
        <w:t>Инструкцией</w:t>
      </w:r>
      <w:r>
        <w:t xml:space="preserve"> по делопроизводству в арбитражных судах Российской Федерации (далее - Инструкция по делопроизводству в арбитражных судах).</w:t>
      </w:r>
    </w:p>
    <w:p w:rsidR="00DE69B2" w:rsidRDefault="00DE69B2">
      <w:pPr>
        <w:pStyle w:val="ConsPlusNormal"/>
        <w:spacing w:before="220"/>
        <w:ind w:firstLine="540"/>
        <w:jc w:val="both"/>
      </w:pPr>
      <w:r>
        <w:t xml:space="preserve">Положения настоящего Регламента применяются к федеральным арбитражным судам в части, не противоречащей </w:t>
      </w:r>
      <w:r>
        <w:rPr>
          <w:color w:val="0000FF"/>
        </w:rPr>
        <w:t>Инструкции</w:t>
      </w:r>
      <w:r>
        <w:t xml:space="preserve"> по делопроизводству в арбитражных судах.</w:t>
      </w:r>
    </w:p>
    <w:p w:rsidR="00DE69B2" w:rsidRDefault="00DE69B2">
      <w:pPr>
        <w:pStyle w:val="ConsPlusNormal"/>
        <w:jc w:val="both"/>
      </w:pPr>
      <w:r>
        <w:t xml:space="preserve">(п. 1.2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 xml:space="preserve">1.3. Использование </w:t>
      </w:r>
      <w:proofErr w:type="spellStart"/>
      <w:r>
        <w:t>видео-конференц-связи</w:t>
      </w:r>
      <w:proofErr w:type="spellEnd"/>
      <w:r>
        <w:t xml:space="preserve"> в закрытых судебных заседаниях осуществляется в соответствии с требованиями процессуального законодательства и с учетом положений законодательства о государственной тайне.</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 xml:space="preserve">1.4. Организация </w:t>
      </w:r>
      <w:proofErr w:type="spellStart"/>
      <w:r>
        <w:t>видео-конференц-связи</w:t>
      </w:r>
      <w:proofErr w:type="spellEnd"/>
      <w:r>
        <w:t xml:space="preserve"> для проведения расширенных совещаний, семинаров судей и иных мероприятий организационного и учебно-методического характера, не связанных с рассмотрением судебных дел, осуществляется в порядке, определяемом председателем соответствующего суда, и не является предметом регулирования настоящего Регламента.</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1.5. Термины и понятия, используемые по тексту настоящего Регламента:</w:t>
      </w:r>
    </w:p>
    <w:p w:rsidR="00DE69B2" w:rsidRDefault="00DE69B2">
      <w:pPr>
        <w:pStyle w:val="ConsPlusNormal"/>
        <w:spacing w:before="220"/>
        <w:ind w:firstLine="540"/>
        <w:jc w:val="both"/>
      </w:pPr>
      <w:r>
        <w:lastRenderedPageBreak/>
        <w:t>"</w:t>
      </w:r>
      <w:proofErr w:type="spellStart"/>
      <w:r>
        <w:t>видео-конференц-связь</w:t>
      </w:r>
      <w:proofErr w:type="spellEnd"/>
      <w:r>
        <w:t>" (ВКС) - способ осуществления процессуальных действий, предусмотренных законом, с использованием программно-технических средств передачи аудио- и видеоинформации по каналам связи с одним или несколькими абонентами;</w:t>
      </w:r>
    </w:p>
    <w:p w:rsidR="00DE69B2" w:rsidRDefault="00DE69B2">
      <w:pPr>
        <w:pStyle w:val="ConsPlusNormal"/>
        <w:spacing w:before="220"/>
        <w:ind w:firstLine="540"/>
        <w:jc w:val="both"/>
      </w:pPr>
      <w:r>
        <w:t>"оборудование ВКС" - комплекс технических средств, состоящий из каналообразующего оборудования, программно-технических средств передачи аудио- и видеоинформации по каналам связи, отображения информации, ведомственной телефонии с интегрированной функцией передачи твердой копии документов (факсимильной связи), устройств конфиденциальной связи и резервного питания;</w:t>
      </w:r>
    </w:p>
    <w:p w:rsidR="00DE69B2" w:rsidRDefault="00DE69B2">
      <w:pPr>
        <w:pStyle w:val="ConsPlusNormal"/>
        <w:spacing w:before="220"/>
        <w:ind w:firstLine="540"/>
        <w:jc w:val="both"/>
      </w:pPr>
      <w:r>
        <w:t>"программное изделие "</w:t>
      </w:r>
      <w:proofErr w:type="spellStart"/>
      <w:r>
        <w:t>Видео-конференц-связь</w:t>
      </w:r>
      <w:proofErr w:type="spellEnd"/>
      <w:r>
        <w:t>" ГАС "Правосудие" (ПИ ВКС) - программное изделие, предназначенное для установления единого порядка проведения сеансов ВКС, эффективного распределения времени и упорядочивания проведения судебных заседаний в режиме ВКС в федеральных судах общей юрисдикции, федеральных арбитражных судах;</w:t>
      </w:r>
    </w:p>
    <w:p w:rsidR="00DE69B2" w:rsidRDefault="00DE69B2">
      <w:pPr>
        <w:pStyle w:val="ConsPlusNormal"/>
        <w:spacing w:before="220"/>
        <w:ind w:firstLine="540"/>
        <w:jc w:val="both"/>
      </w:pPr>
      <w:proofErr w:type="gramStart"/>
      <w:r>
        <w:t>"федеральные суды общей юрисдикции" - кассационные суды общей юрисдикции, кассационный военный суд, апелляционные суды общей юрисдикции, апелляционный военный суд (далее также - кассационные и апелляционные суды), верховные суды республик, краевые, областные суды, суды городов федерального значения, суды автономной области и автономных округов (далее также - областные и равные им суды), районные, межрайонные и городские суды, окружные (флотские) военные суды, гарнизонные военные суды;</w:t>
      </w:r>
      <w:proofErr w:type="gramEnd"/>
    </w:p>
    <w:p w:rsidR="00DE69B2" w:rsidRDefault="00DE69B2">
      <w:pPr>
        <w:pStyle w:val="ConsPlusNormal"/>
        <w:spacing w:before="220"/>
        <w:ind w:firstLine="540"/>
        <w:jc w:val="both"/>
      </w:pPr>
      <w:r>
        <w:t>"федеральные арбитражные суды" - арбитражные суды округов, арбитражные апелляционные суды, арбитражные суды субъектов Российской Федерации и специализированные арбитражные суды;</w:t>
      </w:r>
    </w:p>
    <w:p w:rsidR="00DE69B2" w:rsidRDefault="00DE69B2">
      <w:pPr>
        <w:pStyle w:val="ConsPlusNormal"/>
        <w:spacing w:before="220"/>
        <w:ind w:firstLine="540"/>
        <w:jc w:val="both"/>
      </w:pPr>
      <w:r>
        <w:t>"суд, рассматривающий дело" - федеральный суд общей юрисдикции или федеральный арбитражный суд, в котором рассматривается дело, для участия в котором требуется проведение судебного заседания в режиме ВКС;</w:t>
      </w:r>
    </w:p>
    <w:p w:rsidR="00DE69B2" w:rsidRDefault="00DE69B2">
      <w:pPr>
        <w:pStyle w:val="ConsPlusNormal"/>
        <w:spacing w:before="220"/>
        <w:ind w:firstLine="540"/>
        <w:jc w:val="both"/>
      </w:pPr>
      <w:r>
        <w:t>"суд, обеспечивающий ВКС" - федеральный суд общей юрисдикции, который по поручению суда, рассматривающего дело, обеспечивает участие в судебном заседании соответствующего суда, рассматривающего дело, одного или нескольких участников судебного заседания в режиме ВКС;</w:t>
      </w:r>
    </w:p>
    <w:p w:rsidR="00DE69B2" w:rsidRDefault="00DE69B2">
      <w:pPr>
        <w:pStyle w:val="ConsPlusNormal"/>
        <w:spacing w:before="220"/>
        <w:ind w:firstLine="540"/>
        <w:jc w:val="both"/>
      </w:pPr>
      <w:r>
        <w:t>"абоненты" - федеральные суды общей юрисдикции, федеральные арбитражные суды, учреждения Федеральной службы исполнения наказаний (ФСИН России), использующие ВКС для проведения судебных заседаний;</w:t>
      </w:r>
    </w:p>
    <w:p w:rsidR="00DE69B2" w:rsidRDefault="00DE69B2">
      <w:pPr>
        <w:pStyle w:val="ConsPlusNormal"/>
        <w:spacing w:before="220"/>
        <w:ind w:firstLine="540"/>
        <w:jc w:val="both"/>
      </w:pPr>
      <w:r>
        <w:t>"техническое обеспечение ВКС" - проведение сеансов ВКС и контроль функционирования программно-технических комплексов ВКС;</w:t>
      </w:r>
    </w:p>
    <w:p w:rsidR="00DE69B2" w:rsidRDefault="00DE69B2">
      <w:pPr>
        <w:pStyle w:val="ConsPlusNormal"/>
        <w:spacing w:before="220"/>
        <w:ind w:firstLine="540"/>
        <w:jc w:val="both"/>
      </w:pPr>
      <w:r>
        <w:t>"техническая возможность ВКС" - наличие исправного оборудования ВКС, каналов связи достаточной пропускной способности для проведения судебного заседания в режиме ВКС;</w:t>
      </w:r>
    </w:p>
    <w:p w:rsidR="00DE69B2" w:rsidRDefault="00DE69B2">
      <w:pPr>
        <w:pStyle w:val="ConsPlusNormal"/>
        <w:spacing w:before="220"/>
        <w:ind w:firstLine="540"/>
        <w:jc w:val="both"/>
      </w:pPr>
      <w:proofErr w:type="gramStart"/>
      <w:r>
        <w:t>"организационная возможность ВКС" - наличие объективной возможности проведения судебного заседания в режиме ВКС в пределах установленного законом срока рассмотрения дела, в том числе возможности проведения судебного заседания в данном помещении, в пределах рабочего времени с учетом территориальной удаленности участников процесса, количества рассматриваемых дел разными судами, разницы во времени абонентов, находящихся в разных часовых поясах, и так далее;</w:t>
      </w:r>
      <w:proofErr w:type="gramEnd"/>
    </w:p>
    <w:p w:rsidR="00DE69B2" w:rsidRDefault="00DE69B2">
      <w:pPr>
        <w:pStyle w:val="ConsPlusNormal"/>
        <w:spacing w:before="220"/>
        <w:ind w:firstLine="540"/>
        <w:jc w:val="both"/>
      </w:pPr>
      <w:r>
        <w:t xml:space="preserve">"учреждение ФСИН России, обеспечивающее ВКС" - следственный изолятор, исправительная колония, воспитательная колония, тюрьма, лечебное исправительное учреждение и тому подобное, которое по поручению суда, рассматривающего дело, обеспечивает участие в судебном заседании суда в режиме </w:t>
      </w:r>
      <w:proofErr w:type="spellStart"/>
      <w:r>
        <w:t>видео-конференц-связи</w:t>
      </w:r>
      <w:proofErr w:type="spellEnd"/>
      <w:r>
        <w:t xml:space="preserve"> одного или нескольких участников </w:t>
      </w:r>
      <w:r>
        <w:lastRenderedPageBreak/>
        <w:t>судебного процесса;</w:t>
      </w:r>
    </w:p>
    <w:p w:rsidR="00DE69B2" w:rsidRDefault="00DE69B2">
      <w:pPr>
        <w:pStyle w:val="ConsPlusNormal"/>
        <w:spacing w:before="220"/>
        <w:ind w:firstLine="540"/>
        <w:jc w:val="both"/>
      </w:pPr>
      <w:r>
        <w:t>"лицо, ответственное за организацию ВКС" - работник аппарата федерального суда общей юрисдикции, федерального арбитражного суда, назначенный приказом председателя суда в качестве ответственного за организацию проведения судебных заседаний в режиме ВКС, взаимодействие с филиалами ФГБУ ИАЦ Судебного департамента и учреждениями ФСИН России;</w:t>
      </w:r>
    </w:p>
    <w:p w:rsidR="00DE69B2" w:rsidRDefault="00DE69B2">
      <w:pPr>
        <w:pStyle w:val="ConsPlusNormal"/>
        <w:spacing w:before="220"/>
        <w:ind w:firstLine="540"/>
        <w:jc w:val="both"/>
      </w:pPr>
      <w:r>
        <w:t>"лица, ответственные за техническое обеспечение ВКС" - работник аппарата или администратор федерального суда общей юрисдикции, федерального арбитражного суда, назначенный приказом председателя соответствующего суда, а также работник учреждения ФСИН России, назначенный приказом начальника учреждения, в качестве ответственных за настройку и контроль функционирования программно-технических комплексов ВКС;</w:t>
      </w:r>
    </w:p>
    <w:p w:rsidR="00DE69B2" w:rsidRDefault="00DE69B2">
      <w:pPr>
        <w:pStyle w:val="ConsPlusNormal"/>
        <w:spacing w:before="220"/>
        <w:ind w:firstLine="540"/>
        <w:jc w:val="both"/>
      </w:pPr>
      <w:r>
        <w:t>"лица, ответственные за техническое обслуживание программно-технических комплексов (комплектов) ВКС" - работники филиала ФГБУ ИАЦ Судебного департамента, назначенные приказом директора филиала в качестве ответственных за техническое обслуживание программно-технических комплексов ВКС, а также за организацию их ремонта;</w:t>
      </w:r>
    </w:p>
    <w:p w:rsidR="00DE69B2" w:rsidRDefault="00DE69B2">
      <w:pPr>
        <w:pStyle w:val="ConsPlusNormal"/>
        <w:spacing w:before="220"/>
        <w:ind w:firstLine="540"/>
        <w:jc w:val="both"/>
      </w:pPr>
      <w:r>
        <w:t>"многоточечная видеоконференция" - способ проведения судебных заседаний в режиме ВКС с несколькими участниками процесса, находящимися в разных (более двух) территориально удаленных судах и (или) учреждениях ФСИН России.</w:t>
      </w:r>
    </w:p>
    <w:p w:rsidR="00DE69B2" w:rsidRDefault="00DE69B2">
      <w:pPr>
        <w:pStyle w:val="ConsPlusNormal"/>
        <w:jc w:val="both"/>
      </w:pPr>
      <w:r>
        <w:t xml:space="preserve">(п. 1.5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 xml:space="preserve">1.6. Судебные заседания в режиме ВКС могут проводиться только при наличии технической и организационной возможности в </w:t>
      </w:r>
      <w:proofErr w:type="gramStart"/>
      <w:r>
        <w:t>судах, оснащенных программно-техническими комплексами ВКС и подключенных к ведомственной сети передачи данных ГАС</w:t>
      </w:r>
      <w:proofErr w:type="gramEnd"/>
      <w:r>
        <w:t xml:space="preserve"> "Правосудие".</w:t>
      </w:r>
    </w:p>
    <w:p w:rsidR="00DE69B2" w:rsidRDefault="00DE69B2">
      <w:pPr>
        <w:pStyle w:val="ConsPlusNormal"/>
        <w:jc w:val="both"/>
      </w:pPr>
      <w:r>
        <w:t xml:space="preserve">(п. 1.6 в ред. </w:t>
      </w:r>
      <w:r>
        <w:rPr>
          <w:color w:val="0000FF"/>
        </w:rPr>
        <w:t>Приказа</w:t>
      </w:r>
      <w:r>
        <w:t xml:space="preserve"> Судебного департамента при Верховном Суде РФ от 30.12.2020 № 267)</w:t>
      </w:r>
    </w:p>
    <w:p w:rsidR="00DE69B2" w:rsidRDefault="00DE69B2">
      <w:pPr>
        <w:pStyle w:val="ConsPlusNormal"/>
        <w:jc w:val="both"/>
      </w:pPr>
    </w:p>
    <w:p w:rsidR="00DE69B2" w:rsidRDefault="00DE69B2">
      <w:pPr>
        <w:pStyle w:val="ConsPlusTitle"/>
        <w:jc w:val="center"/>
        <w:outlineLvl w:val="1"/>
      </w:pPr>
      <w:r>
        <w:t>2. Техническое обеспечение и обслуживание ВКС</w:t>
      </w:r>
    </w:p>
    <w:p w:rsidR="00DE69B2" w:rsidRDefault="00DE69B2">
      <w:pPr>
        <w:pStyle w:val="ConsPlusNormal"/>
        <w:jc w:val="both"/>
      </w:pPr>
    </w:p>
    <w:p w:rsidR="00DE69B2" w:rsidRDefault="00DE69B2">
      <w:pPr>
        <w:pStyle w:val="ConsPlusNormal"/>
        <w:ind w:firstLine="540"/>
        <w:jc w:val="both"/>
      </w:pPr>
      <w:r>
        <w:t xml:space="preserve">2.1. </w:t>
      </w:r>
      <w:proofErr w:type="gramStart"/>
      <w:r>
        <w:t>Лица, ответственные за техническое обеспечение ВКС, осуществляют проверку исправности оборудования ВКС, проведение сеансов ВКС, контроль функционирования программно-технических средств ВКС и взаимодействуют с лицами, ответственными за техническое обслуживание ВКС по вопросам настройки, организации диагностики, ремонта и замены оборудования ВКС, а также с работниками аппаратов судов, администраторами судов и работниками учреждений ФСИН России по вопросам технического обеспечения ВКС.</w:t>
      </w:r>
      <w:proofErr w:type="gramEnd"/>
      <w:r>
        <w:t xml:space="preserve"> Должностные обязанности лиц, ответственных за техническое обеспечение ВКС, определяются соответствующими должностными регламентами.</w:t>
      </w:r>
    </w:p>
    <w:p w:rsidR="00DE69B2" w:rsidRDefault="00DE69B2">
      <w:pPr>
        <w:pStyle w:val="ConsPlusNormal"/>
        <w:spacing w:before="220"/>
        <w:ind w:firstLine="540"/>
        <w:jc w:val="both"/>
      </w:pPr>
      <w:r>
        <w:t>2.2. Лица, ответственные за техническое обслуживание программно-технического комплекса ВКС, осуществляют настройку, диагностику, организацию ремонта, замену оборудования и проверку каналов связи в порядке, установленном ФГБУ ИАЦ Судебного департамента. Должностные обязанности лиц, ответственных за техническое обслуживание ВКС, определяются соответствующими должностными инструкциями.</w:t>
      </w:r>
    </w:p>
    <w:p w:rsidR="00DE69B2" w:rsidRDefault="00DE69B2">
      <w:pPr>
        <w:pStyle w:val="ConsPlusNormal"/>
        <w:spacing w:before="220"/>
        <w:ind w:firstLine="540"/>
        <w:jc w:val="both"/>
      </w:pPr>
      <w:r>
        <w:t xml:space="preserve">2.3. </w:t>
      </w:r>
      <w:proofErr w:type="gramStart"/>
      <w:r>
        <w:t>На время нахождения в отпуске лиц, ответственных за техническое обеспечение ВКС суда, и лиц, ответственных за техническое обслуживание программно-технического комплекса ВКС, а также на период их длительного отсутствия по иным причинам их обязанности временно возлагаются на иных работников, определяемых соответственно председателем соответствующего суда либо директором филиала ФГБУ ИАЦ Судебного департамента с обязательным уведомлением председателей судов, расположенных на территории данного субъекта</w:t>
      </w:r>
      <w:proofErr w:type="gramEnd"/>
      <w:r>
        <w:t xml:space="preserve"> Российской Федерации.</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07.08.2019 № 174)</w:t>
      </w:r>
    </w:p>
    <w:p w:rsidR="00DE69B2" w:rsidRDefault="00DE69B2">
      <w:pPr>
        <w:pStyle w:val="ConsPlusNormal"/>
        <w:spacing w:before="220"/>
        <w:ind w:firstLine="540"/>
        <w:jc w:val="both"/>
      </w:pPr>
      <w:r>
        <w:t xml:space="preserve">2.4. </w:t>
      </w:r>
      <w:proofErr w:type="gramStart"/>
      <w:r>
        <w:t xml:space="preserve">Программно-технические комплексы и каналы связи, используемые в судебном </w:t>
      </w:r>
      <w:r>
        <w:lastRenderedPageBreak/>
        <w:t>заседании, проводимом с применением ВКС, должны обеспечивать надлежащее качество изображения и звука (оптимальный уровень громкости звука, минимальный угловой размер видимости дисплеев телевизоров или шкала соотношения размера диагонали телевизора и глубины зала (помещения ВКС), ведомственную факсимильную связь, 15-минутную бесперебойную работу на источниках резервного питания и т.д.).</w:t>
      </w:r>
      <w:proofErr w:type="gramEnd"/>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2.5. Участникам судебного заседания, проводимого в режиме ВКС, должна быть технически обеспечена возможность слышать и видеть ход судебного заседания, задавать вопросы и получать ответы в режиме реального времени, реализовывать другие процессуальные права и исполнять процессуальные обязанности, предусмотренные процессуальным законодательством Российской Федерации, в том числе передавать дополнительные документы и знакомиться с ауди</w:t>
      </w:r>
      <w:proofErr w:type="gramStart"/>
      <w:r>
        <w:t>о-</w:t>
      </w:r>
      <w:proofErr w:type="gramEnd"/>
      <w:r>
        <w:t xml:space="preserve"> и </w:t>
      </w:r>
      <w:proofErr w:type="spellStart"/>
      <w:r>
        <w:t>видеодоказательствами</w:t>
      </w:r>
      <w:proofErr w:type="spellEnd"/>
      <w:r>
        <w:t>, представленными в судебном заседании, изучать письменные доказательства (материалы дела). Передача дополнительных документов осуществляется с помощью ведомственной факсимильной связи (при наличии технической возможности), в ином случае посредством альтернативных сре</w:t>
      </w:r>
      <w:proofErr w:type="gramStart"/>
      <w:r>
        <w:t>дств св</w:t>
      </w:r>
      <w:proofErr w:type="gramEnd"/>
      <w:r>
        <w:t>язи (городской факс, электронная почта и т.п.).</w:t>
      </w:r>
    </w:p>
    <w:p w:rsidR="00DE69B2" w:rsidRDefault="00DE69B2">
      <w:pPr>
        <w:pStyle w:val="ConsPlusNormal"/>
        <w:spacing w:before="220"/>
        <w:ind w:firstLine="540"/>
        <w:jc w:val="both"/>
      </w:pPr>
      <w:r>
        <w:t>2.6. Решение вопросов, связанных с отсутствием технической возможности (в том числе временной) проведения судебных заседаний в режиме ВКС, осуществляется лицами, ответственными за техническое обеспечение ВКС, и при необходимости с привлечением лиц, ответственных за техническое обслуживание программно-технических комплексов (комплектов) ВКС.</w:t>
      </w:r>
    </w:p>
    <w:p w:rsidR="00DE69B2" w:rsidRDefault="00DE69B2">
      <w:pPr>
        <w:pStyle w:val="ConsPlusNormal"/>
        <w:spacing w:before="220"/>
        <w:ind w:firstLine="540"/>
        <w:jc w:val="both"/>
      </w:pPr>
      <w:r>
        <w:t>Решение вопросов, связанных с отсутствием организационной возможности (в том числе и временной) проведения судебных заседаний в режиме ВКС, осуществляется лицами, ответственными за организацию ВКС.</w:t>
      </w:r>
    </w:p>
    <w:p w:rsidR="00DE69B2" w:rsidRDefault="00DE69B2">
      <w:pPr>
        <w:pStyle w:val="ConsPlusNormal"/>
        <w:spacing w:before="220"/>
        <w:ind w:firstLine="540"/>
        <w:jc w:val="both"/>
      </w:pPr>
      <w:r>
        <w:t>2.7. Решение вопросов, связанных с ремонтом и заменой оборудования ВКС, осуществляется филиалами ФГБУ ИАЦ Судебного департамента, в том числе и в случае, если оборудование ВКС, установленное в учреждениях ФСИН России, находится на балансе областных и равных им судов, окружных (флотских) военных судов.</w:t>
      </w:r>
    </w:p>
    <w:p w:rsidR="00DE69B2" w:rsidRDefault="00DE69B2">
      <w:pPr>
        <w:pStyle w:val="ConsPlusNormal"/>
        <w:spacing w:before="220"/>
        <w:ind w:firstLine="540"/>
        <w:jc w:val="both"/>
      </w:pPr>
      <w:r>
        <w:t xml:space="preserve">2.8. </w:t>
      </w:r>
      <w:proofErr w:type="gramStart"/>
      <w:r>
        <w:t xml:space="preserve">Ежегодно руководителем филиала ФГБУ ИАЦ Судебного департамента подается список лиц, ответственных за техническое обслуживание ВКС, в территориальный орган ФСИН России для организации доступа специалистов к оборудованию ВКС в подведомственные учреждения территориального органа ФСИН России, а при необходимости доставки или вывоза оборудования ВКС в документе указывается марка, модель и государственный номер автомобиля </w:t>
      </w:r>
      <w:r>
        <w:rPr>
          <w:color w:val="0000FF"/>
        </w:rPr>
        <w:t>(приложение 1)</w:t>
      </w:r>
      <w:r>
        <w:t>.</w:t>
      </w:r>
      <w:proofErr w:type="gramEnd"/>
    </w:p>
    <w:p w:rsidR="00DE69B2" w:rsidRDefault="00DE69B2">
      <w:pPr>
        <w:pStyle w:val="ConsPlusNormal"/>
        <w:jc w:val="both"/>
      </w:pPr>
    </w:p>
    <w:p w:rsidR="00DE69B2" w:rsidRDefault="00DE69B2">
      <w:pPr>
        <w:pStyle w:val="ConsPlusTitle"/>
        <w:jc w:val="center"/>
        <w:outlineLvl w:val="1"/>
      </w:pPr>
      <w:r>
        <w:t>3. Организация ВКС в федеральном суде общей юрисдикции</w:t>
      </w:r>
    </w:p>
    <w:p w:rsidR="00DE69B2" w:rsidRDefault="00DE69B2">
      <w:pPr>
        <w:pStyle w:val="ConsPlusNormal"/>
        <w:jc w:val="center"/>
      </w:pPr>
      <w:proofErr w:type="gramStart"/>
      <w:r>
        <w:t xml:space="preserve">(в ред. </w:t>
      </w:r>
      <w:r>
        <w:rPr>
          <w:color w:val="0000FF"/>
        </w:rPr>
        <w:t>Приказа</w:t>
      </w:r>
      <w:r>
        <w:t xml:space="preserve"> Судебного департамента при Верховном Суде РФ</w:t>
      </w:r>
      <w:proofErr w:type="gramEnd"/>
    </w:p>
    <w:p w:rsidR="00DE69B2" w:rsidRDefault="00DE69B2">
      <w:pPr>
        <w:pStyle w:val="ConsPlusNormal"/>
        <w:jc w:val="center"/>
      </w:pPr>
      <w:r>
        <w:t>от 30.12.2020 № 267)</w:t>
      </w:r>
    </w:p>
    <w:p w:rsidR="00DE69B2" w:rsidRDefault="00DE69B2">
      <w:pPr>
        <w:pStyle w:val="ConsPlusNormal"/>
        <w:jc w:val="both"/>
      </w:pPr>
    </w:p>
    <w:p w:rsidR="00DE69B2" w:rsidRDefault="00DE69B2">
      <w:pPr>
        <w:pStyle w:val="ConsPlusNormal"/>
        <w:ind w:firstLine="540"/>
        <w:jc w:val="both"/>
      </w:pPr>
      <w:bookmarkStart w:id="1" w:name="P95"/>
      <w:bookmarkEnd w:id="1"/>
      <w:r>
        <w:t>3.1. На территории соответствующего субъекта Российской Федерации при необходимости председателями областных и равных им судов может быть установлено расписание, определяющее периоды (дни недели, время) использования судами субъекта Российской Федерации программно-технических комплексов ВКС, установленных в учреждениях ФСИН России данного субъекта Российской Федерации. Расписание размещается на официальном сайте суда.</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Информация в расписание вносится заблаговременно до даты судебного заседания с учетом требований процессуального законодательства, при этом в случае необходимости в расписание могут вноситься изменения.</w:t>
      </w:r>
    </w:p>
    <w:p w:rsidR="00DE69B2" w:rsidRDefault="00DE69B2">
      <w:pPr>
        <w:pStyle w:val="ConsPlusNormal"/>
        <w:spacing w:before="220"/>
        <w:ind w:firstLine="540"/>
        <w:jc w:val="both"/>
      </w:pPr>
      <w:r>
        <w:lastRenderedPageBreak/>
        <w:t xml:space="preserve">Время использования помещений, оборудованных программно-техническими комплексами ВКС, в учреждениях ФСИН России на территории соответствующего субъекта Российской Федерации распределяется областным и равным ему судом в данном субъекте. </w:t>
      </w:r>
      <w:proofErr w:type="gramStart"/>
      <w:r>
        <w:t>Функции по распределению определенных сеансов ВКС могут быть переданы областным и равным ему судом в соответствующем субъекте Российской Федерации районным судам, к подсудности которых относится территория, на которых расположены учреждения ФСИН России, в порядке, установленном областным и равным ему судом.</w:t>
      </w:r>
      <w:proofErr w:type="gramEnd"/>
    </w:p>
    <w:p w:rsidR="00DE69B2" w:rsidRDefault="00DE69B2">
      <w:pPr>
        <w:pStyle w:val="ConsPlusNormal"/>
        <w:spacing w:before="220"/>
        <w:ind w:firstLine="540"/>
        <w:jc w:val="both"/>
      </w:pPr>
      <w:r>
        <w:t>3.1.1. Информация о судебных заседаниях в режиме ВКС, проводимых Верховным Судом Российской Федерации, кассационными и апелляционными судами, а также связанные с этим изменения вносятся в расписание незамедлительно. Установление сеансов судебных заседаний, проводимых Верховным Судом Российской Федерации, кассационными и апелляционными судами в режиме ВКС с другими судами и учреждениями ФСИН России, осуществляется в соответствии с определениями (поручениями) указанных судов в назначенное время.</w:t>
      </w:r>
    </w:p>
    <w:p w:rsidR="00DE69B2" w:rsidRDefault="00DE69B2">
      <w:pPr>
        <w:pStyle w:val="ConsPlusNormal"/>
        <w:jc w:val="both"/>
      </w:pPr>
      <w:r>
        <w:t xml:space="preserve">(п. 3.1.1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3.2. Планирование и формирование расписания проведения судебных заседаний в федеральных судах общей юрисдикции осуществляется посредством использования ПИ ВКС.</w:t>
      </w:r>
    </w:p>
    <w:p w:rsidR="00DE69B2" w:rsidRDefault="00DE69B2">
      <w:pPr>
        <w:pStyle w:val="ConsPlusNormal"/>
        <w:spacing w:before="220"/>
        <w:ind w:firstLine="540"/>
        <w:jc w:val="both"/>
      </w:pPr>
      <w:proofErr w:type="gramStart"/>
      <w:r>
        <w:t>Предоставление доступа к ПИ ВКС, решение вопросов по учетным данным (логин, пароль) для настройки и доступа к ПИ ВКС, формирование и ведение справочника ПИ ВКС (внесение актуальной информации по зданиям, залам и помещениям ВКС, организациям, пользователям, в том числе по лицам, ответственным за организацию ВКС) осуществляется уполномоченными работниками филиалов ФГБУ ИАЦ Судебного департамента, которые являются администраторами ВКС и отвечают за</w:t>
      </w:r>
      <w:proofErr w:type="gramEnd"/>
      <w:r>
        <w:t xml:space="preserve"> безопасность при проведении ВКС.</w:t>
      </w:r>
    </w:p>
    <w:p w:rsidR="00DE69B2" w:rsidRDefault="00DE69B2">
      <w:pPr>
        <w:pStyle w:val="ConsPlusNormal"/>
        <w:spacing w:before="220"/>
        <w:ind w:firstLine="540"/>
        <w:jc w:val="both"/>
      </w:pPr>
      <w:r>
        <w:t xml:space="preserve">Лица, ответственные за организацию ВКС суда, рассматривающего дело, и получившие в филиале ФГБУ ИАЦ Судебного департамента учетные данные (логин, пароль) для настройки и доступа к ПИ ВКС, </w:t>
      </w:r>
      <w:proofErr w:type="gramStart"/>
      <w:r>
        <w:t>создают</w:t>
      </w:r>
      <w:proofErr w:type="gramEnd"/>
      <w:r>
        <w:t>/изменяют информацию о регистрируемом в системе сеансе ВКС в соответствии с Регламентом применения программного изделия "</w:t>
      </w:r>
      <w:proofErr w:type="spellStart"/>
      <w:r>
        <w:t>Видео-конференц-связь</w:t>
      </w:r>
      <w:proofErr w:type="spellEnd"/>
      <w:r>
        <w:t xml:space="preserve">" при планировании сеансов </w:t>
      </w:r>
      <w:proofErr w:type="spellStart"/>
      <w:r>
        <w:t>видео-конференц-связи</w:t>
      </w:r>
      <w:proofErr w:type="spellEnd"/>
      <w:r>
        <w:t xml:space="preserve"> (Регламент ПИ ВКС) через графический интерфейс пользователя, доступный по адресу: https://vks.sudrf.ru.</w:t>
      </w:r>
    </w:p>
    <w:p w:rsidR="00DE69B2" w:rsidRDefault="00DE69B2">
      <w:pPr>
        <w:pStyle w:val="ConsPlusNormal"/>
        <w:spacing w:before="220"/>
        <w:ind w:firstLine="540"/>
        <w:jc w:val="both"/>
      </w:pPr>
      <w:r>
        <w:t>При планировании сеанса ВКС учитывается наличие технической и организационной возможности ВКС в соответствующем суде.</w:t>
      </w:r>
    </w:p>
    <w:p w:rsidR="00DE69B2" w:rsidRDefault="00DE69B2">
      <w:pPr>
        <w:pStyle w:val="ConsPlusNormal"/>
        <w:jc w:val="both"/>
      </w:pPr>
      <w:r>
        <w:t xml:space="preserve">(п. 3.2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3.3. Лица, ответственные за организацию ВКС, обеспечивают и осуществляют мероприятия по согласованию с другими судами и учреждениями ФСИН России возможности проведения судебных заседаний в режиме ВКС (номер зала, дату и время проведения), в том числе и по электронной почте, указанной в настройках пользователя в ПИ ВКС.</w:t>
      </w:r>
    </w:p>
    <w:p w:rsidR="00DE69B2" w:rsidRDefault="00DE69B2">
      <w:pPr>
        <w:pStyle w:val="ConsPlusNormal"/>
        <w:spacing w:before="220"/>
        <w:ind w:firstLine="540"/>
        <w:jc w:val="both"/>
      </w:pPr>
      <w:r>
        <w:t xml:space="preserve">Лица, ответственные за организацию ВКС, при необходимости составляют и ведут графики (журналы) проведения судебных заседаний в режиме ВКС </w:t>
      </w:r>
      <w:r>
        <w:rPr>
          <w:color w:val="0000FF"/>
        </w:rPr>
        <w:t>(приложение 2)</w:t>
      </w:r>
      <w:r>
        <w:t>. На время нахождения лиц, ответственных за организацию ВКС, в отпуске, а также на период их длительного отсутствия по иным причинам их обязанности временно возлагаются на иных работников, определяемых председателем суда.</w:t>
      </w:r>
    </w:p>
    <w:p w:rsidR="00DE69B2" w:rsidRDefault="00DE69B2">
      <w:pPr>
        <w:pStyle w:val="ConsPlusNormal"/>
        <w:jc w:val="both"/>
      </w:pPr>
      <w:r>
        <w:t xml:space="preserve">(п. 3.3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bookmarkStart w:id="2" w:name="P109"/>
      <w:bookmarkEnd w:id="2"/>
      <w:r>
        <w:t xml:space="preserve">3.4. В целях информационного обеспечения взаимодействия при организации проведения судебных заседаний в режиме ВКС на официальных сайтах федеральных судов общей юрисдикции </w:t>
      </w:r>
      <w:proofErr w:type="spellStart"/>
      <w:proofErr w:type="gramStart"/>
      <w:r>
        <w:t>интернет-портала</w:t>
      </w:r>
      <w:proofErr w:type="spellEnd"/>
      <w:proofErr w:type="gramEnd"/>
      <w:r>
        <w:t xml:space="preserve"> Государственной автоматизированной системы Российской Федерации "Правосудие" в разделе "Справочная информация"/"Видеоконференц-связь" размещается следующая справочная информация:</w:t>
      </w:r>
    </w:p>
    <w:p w:rsidR="00DE69B2" w:rsidRDefault="00DE69B2">
      <w:pPr>
        <w:pStyle w:val="ConsPlusNormal"/>
        <w:spacing w:before="220"/>
        <w:ind w:firstLine="540"/>
        <w:jc w:val="both"/>
      </w:pPr>
      <w:r>
        <w:lastRenderedPageBreak/>
        <w:t>адрес суда;</w:t>
      </w:r>
    </w:p>
    <w:p w:rsidR="00DE69B2" w:rsidRDefault="00DE69B2">
      <w:pPr>
        <w:pStyle w:val="ConsPlusNormal"/>
        <w:spacing w:before="220"/>
        <w:ind w:firstLine="540"/>
        <w:jc w:val="both"/>
      </w:pPr>
      <w:r>
        <w:t>разница во времени между городами России и Москвой;</w:t>
      </w:r>
    </w:p>
    <w:p w:rsidR="00DE69B2" w:rsidRDefault="00DE69B2">
      <w:pPr>
        <w:pStyle w:val="ConsPlusNormal"/>
        <w:spacing w:before="220"/>
        <w:ind w:firstLine="540"/>
        <w:jc w:val="both"/>
      </w:pPr>
      <w:r>
        <w:t>номера залов судебных заседаний, оборудованных системами ВКС;</w:t>
      </w:r>
    </w:p>
    <w:p w:rsidR="00DE69B2" w:rsidRDefault="00DE69B2">
      <w:pPr>
        <w:pStyle w:val="ConsPlusNormal"/>
        <w:spacing w:before="220"/>
        <w:ind w:firstLine="540"/>
        <w:jc w:val="both"/>
      </w:pPr>
      <w:r>
        <w:t>номера телефонов (факсов) ведомственной сети ВКС;</w:t>
      </w:r>
    </w:p>
    <w:p w:rsidR="00DE69B2" w:rsidRDefault="00DE69B2">
      <w:pPr>
        <w:pStyle w:val="ConsPlusNormal"/>
        <w:spacing w:before="220"/>
        <w:ind w:firstLine="540"/>
        <w:jc w:val="both"/>
      </w:pPr>
      <w:r>
        <w:t>наличие технической возможности ВКС;</w:t>
      </w:r>
    </w:p>
    <w:p w:rsidR="00DE69B2" w:rsidRDefault="00DE69B2">
      <w:pPr>
        <w:pStyle w:val="ConsPlusNormal"/>
        <w:spacing w:before="220"/>
        <w:ind w:firstLine="540"/>
        <w:jc w:val="both"/>
      </w:pPr>
      <w:r>
        <w:t>расписание ВКС (при наличии);</w:t>
      </w:r>
    </w:p>
    <w:p w:rsidR="00DE69B2" w:rsidRDefault="00DE69B2">
      <w:pPr>
        <w:pStyle w:val="ConsPlusNormal"/>
        <w:spacing w:before="220"/>
        <w:ind w:firstLine="540"/>
        <w:jc w:val="both"/>
      </w:pPr>
      <w:r>
        <w:t>периоды доступности (недоступности) залов судебных заседаний, в случае, если по каким-либо дням сеансы ВКС проводятся не в конкретном зале;</w:t>
      </w:r>
    </w:p>
    <w:p w:rsidR="00DE69B2" w:rsidRDefault="00DE69B2">
      <w:pPr>
        <w:pStyle w:val="ConsPlusNormal"/>
        <w:spacing w:before="220"/>
        <w:ind w:firstLine="540"/>
        <w:jc w:val="both"/>
      </w:pPr>
      <w:r>
        <w:t>контактные данные лиц, ответственных за организацию ВКС, и лиц, ответственных за техническое обеспечение ВКС (фамилия, имя, отчество, должность, номер телефона).</w:t>
      </w:r>
    </w:p>
    <w:p w:rsidR="00DE69B2" w:rsidRDefault="00DE69B2">
      <w:pPr>
        <w:pStyle w:val="ConsPlusNormal"/>
        <w:spacing w:before="220"/>
        <w:ind w:firstLine="540"/>
        <w:jc w:val="both"/>
      </w:pPr>
      <w:r>
        <w:t xml:space="preserve">3.5. Контроль за обеспечением актуальности размещенной на официальном сайте суда </w:t>
      </w:r>
      <w:proofErr w:type="spellStart"/>
      <w:proofErr w:type="gramStart"/>
      <w:r>
        <w:t>интернет-портала</w:t>
      </w:r>
      <w:proofErr w:type="spellEnd"/>
      <w:proofErr w:type="gramEnd"/>
      <w:r>
        <w:t xml:space="preserve"> ГАС "Правосудие" справочной информации, перечисленной в </w:t>
      </w:r>
      <w:r>
        <w:rPr>
          <w:color w:val="0000FF"/>
        </w:rPr>
        <w:t>пункте 3.4</w:t>
      </w:r>
      <w:r>
        <w:t xml:space="preserve"> настоящего Регламента, осуществляется председателем соответствующего суда.</w:t>
      </w:r>
    </w:p>
    <w:p w:rsidR="00DE69B2" w:rsidRDefault="00DE69B2">
      <w:pPr>
        <w:pStyle w:val="ConsPlusNormal"/>
        <w:spacing w:before="220"/>
        <w:ind w:firstLine="540"/>
        <w:jc w:val="both"/>
      </w:pPr>
      <w:r>
        <w:t xml:space="preserve">3.6. </w:t>
      </w:r>
      <w:proofErr w:type="gramStart"/>
      <w:r>
        <w:t>Порядок взаимодействия между судами и учреждениями ФСИН России при организации судебных заседаний в режиме ВКС в рамках уголовного судопроизводства определен Соглашением о взаимодействии в области видеоконференц-связи между Верховным Судом Российской Федерации, Судебным департаментом при Верховном Суде Российской Федерации и Федеральной службой исполнения наказаний, а также может определяться в субъекте Российской Федерации, расположенном в пределах территории судебного округа, соответствующим соглашением председателя</w:t>
      </w:r>
      <w:proofErr w:type="gramEnd"/>
      <w:r>
        <w:t xml:space="preserve"> кассационного суда, председателя апелляционного суда, председателя областного и равного ему суда, начальника управления Судебного департамента в субъекте Российской Федерации и начальника территориального органа ФСИН России.</w:t>
      </w:r>
    </w:p>
    <w:p w:rsidR="00DE69B2" w:rsidRDefault="00DE69B2">
      <w:pPr>
        <w:pStyle w:val="ConsPlusNormal"/>
        <w:jc w:val="both"/>
      </w:pPr>
      <w:r>
        <w:t xml:space="preserve">(п. 3.6 в ред. </w:t>
      </w:r>
      <w:r>
        <w:rPr>
          <w:color w:val="0000FF"/>
        </w:rPr>
        <w:t>Приказа</w:t>
      </w:r>
      <w:r>
        <w:t xml:space="preserve"> Судебного департамента при Верховном Суде РФ от 07.08.2019 № 174)</w:t>
      </w:r>
    </w:p>
    <w:p w:rsidR="00DE69B2" w:rsidRDefault="00DE69B2">
      <w:pPr>
        <w:pStyle w:val="ConsPlusNormal"/>
        <w:spacing w:before="220"/>
        <w:ind w:firstLine="540"/>
        <w:jc w:val="both"/>
      </w:pPr>
      <w:r>
        <w:t>3.7. Межрегиональные судебные заседания с применением ВКС проводятся при участии ближайших районных судов или гарнизонных военных судов по месту регистрации, фактического проживания либо места работы лица, участвующего в судебном заседании.</w:t>
      </w:r>
    </w:p>
    <w:p w:rsidR="00DE69B2" w:rsidRDefault="00DE69B2">
      <w:pPr>
        <w:pStyle w:val="ConsPlusNormal"/>
        <w:spacing w:before="220"/>
        <w:ind w:firstLine="540"/>
        <w:jc w:val="both"/>
      </w:pPr>
      <w:r>
        <w:t>3.8. В случае необходимости проведения судебного заседания в режиме ВКС одновременно с несколькими учреждениями ФСИН России или судами проводится многоточечная видеоконференция. При подготовке судебного заседания в режиме многоточечной видеоконференции организационные мероприятия проводятся по правилам, предусмотренным настоящим Регламентом, с учетом одного из вариантов ее проведения:</w:t>
      </w:r>
    </w:p>
    <w:p w:rsidR="00DE69B2" w:rsidRDefault="00DE69B2">
      <w:pPr>
        <w:pStyle w:val="ConsPlusNormal"/>
        <w:spacing w:before="220"/>
        <w:ind w:firstLine="540"/>
        <w:jc w:val="both"/>
      </w:pPr>
      <w:bookmarkStart w:id="3" w:name="P123"/>
      <w:bookmarkEnd w:id="3"/>
      <w:r>
        <w:t>3.8.1. Сеанс ВКС организуется самостоятельно судами, которым поставлено оборудование ВКС с поддержкой многоточечной ВКС.</w:t>
      </w:r>
    </w:p>
    <w:p w:rsidR="00DE69B2" w:rsidRDefault="00DE69B2">
      <w:pPr>
        <w:pStyle w:val="ConsPlusNormal"/>
        <w:spacing w:before="220"/>
        <w:ind w:firstLine="540"/>
        <w:jc w:val="both"/>
      </w:pPr>
      <w:bookmarkStart w:id="4" w:name="P124"/>
      <w:bookmarkEnd w:id="4"/>
      <w:r>
        <w:t xml:space="preserve">3.8.2. Сеанс ВКС организуется при содействии областных и равных им судов, которым поставлено оборудование ВКС с поддержкой многоточечной ВКС. Для этого лицо, ответственное за организацию ВКС, или лицо, ответственное за техническое обеспечение ВКС суда, рассматривающего дело, выясняет по имеющимся средствам связи у лица, ответственного за техническое обеспечение областного или равного ему суда в данном субъекте Российской Федерации, наличие технической возможности многоточечной видеоконференции. При наличии такой возможности направляется заявка в данный суд </w:t>
      </w:r>
      <w:r>
        <w:rPr>
          <w:color w:val="0000FF"/>
        </w:rPr>
        <w:t>(приложение 3)</w:t>
      </w:r>
      <w:r>
        <w:t>.</w:t>
      </w:r>
    </w:p>
    <w:p w:rsidR="00DE69B2" w:rsidRDefault="00DE69B2">
      <w:pPr>
        <w:pStyle w:val="ConsPlusNormal"/>
        <w:spacing w:before="220"/>
        <w:ind w:firstLine="540"/>
        <w:jc w:val="both"/>
      </w:pPr>
      <w:bookmarkStart w:id="5" w:name="P125"/>
      <w:bookmarkEnd w:id="5"/>
      <w:r>
        <w:t xml:space="preserve">3.8.3. Сеанс ВКС организуется в автоматическом режиме через виртуальные комнаты центрального узла многоточечной ВКС ФГБУ ИАЦ Судебного департамента, находящегося в </w:t>
      </w:r>
      <w:proofErr w:type="gramStart"/>
      <w:r>
        <w:t>г</w:t>
      </w:r>
      <w:proofErr w:type="gramEnd"/>
      <w:r>
        <w:t xml:space="preserve">. </w:t>
      </w:r>
      <w:r>
        <w:lastRenderedPageBreak/>
        <w:t xml:space="preserve">Москве. Для этого лицо, ответственное за организацию ВКС, или лицо, ответственное за техническое обеспечение ВКС суда, рассматривающего дело, предоставляет номер виртуальной комнаты абонентам сеанса самостоятельного подключения </w:t>
      </w:r>
      <w:proofErr w:type="gramStart"/>
      <w:r>
        <w:t>к</w:t>
      </w:r>
      <w:proofErr w:type="gramEnd"/>
      <w:r>
        <w:t xml:space="preserve"> многоточечной ВКС в назначенное время. </w:t>
      </w:r>
      <w:proofErr w:type="gramStart"/>
      <w:r>
        <w:t>В случае если все виртуальные комнаты задействованы, лицо, ответственное за организацию ВКС, или лицо, ответственное за техническое обеспечение ВКС суда, рассматривающего дело, подает администратору центрального узла многоточечной ВКС ФГБУ ИАЦ Судебного департамента по электронной почте: vks@iac.cdep.ru заявку в произвольной форме о создании дополнительной виртуальной комнаты, по результатам рассмотрения которой в течение суток направляется номер временной виртуальной комнаты</w:t>
      </w:r>
      <w:proofErr w:type="gramEnd"/>
      <w:r>
        <w:t xml:space="preserve"> для подключения к </w:t>
      </w:r>
      <w:proofErr w:type="gramStart"/>
      <w:r>
        <w:t>многоточечной</w:t>
      </w:r>
      <w:proofErr w:type="gramEnd"/>
      <w:r>
        <w:t xml:space="preserve"> ВКС в назначенное время.</w:t>
      </w:r>
    </w:p>
    <w:p w:rsidR="00DE69B2" w:rsidRDefault="00DE69B2">
      <w:pPr>
        <w:pStyle w:val="ConsPlusNormal"/>
        <w:spacing w:before="220"/>
        <w:ind w:firstLine="540"/>
        <w:jc w:val="both"/>
      </w:pPr>
      <w:r>
        <w:t xml:space="preserve">3.8.4. При невозможности проведения многоточечной ВКС в порядке, установленном </w:t>
      </w:r>
      <w:r>
        <w:rPr>
          <w:color w:val="0000FF"/>
        </w:rPr>
        <w:t>пунктами 3.8.1</w:t>
      </w:r>
      <w:r>
        <w:t xml:space="preserve">, </w:t>
      </w:r>
      <w:r>
        <w:rPr>
          <w:color w:val="0000FF"/>
        </w:rPr>
        <w:t>3.8.2</w:t>
      </w:r>
      <w:r>
        <w:t xml:space="preserve">, </w:t>
      </w:r>
      <w:r>
        <w:rPr>
          <w:color w:val="0000FF"/>
        </w:rPr>
        <w:t>3.8.3</w:t>
      </w:r>
      <w:r>
        <w:t xml:space="preserve"> настоящего Регламента, сбор многоточечной конференции осуществляется администратором центрального узла многоточечной ВКС ФГБУ ИАЦ Судебного департамента. В этом случае лицо, ответственное за организацию ВКС, или лицо, ответственное за техническое обеспечение ВКС суда, рассматривающего дело, подает заявку по электронной почте: vks@iac.cdep.ru </w:t>
      </w:r>
      <w:r>
        <w:rPr>
          <w:color w:val="0000FF"/>
        </w:rPr>
        <w:t>(приложение 3)</w:t>
      </w:r>
      <w:r>
        <w:t>, которая рассматривается в течение суток.</w:t>
      </w:r>
    </w:p>
    <w:p w:rsidR="00DE69B2" w:rsidRDefault="00DE69B2">
      <w:pPr>
        <w:pStyle w:val="ConsPlusNormal"/>
        <w:jc w:val="both"/>
      </w:pPr>
      <w:r>
        <w:t xml:space="preserve">(п. 3.8 в ред. </w:t>
      </w:r>
      <w:r>
        <w:rPr>
          <w:color w:val="0000FF"/>
        </w:rPr>
        <w:t>Приказа</w:t>
      </w:r>
      <w:r>
        <w:t xml:space="preserve"> Судебного департамента при Верховном Суде РФ от 07.08.2019 № 174)</w:t>
      </w:r>
    </w:p>
    <w:p w:rsidR="00DE69B2" w:rsidRDefault="00DE69B2">
      <w:pPr>
        <w:pStyle w:val="ConsPlusNormal"/>
        <w:spacing w:before="220"/>
        <w:ind w:firstLine="540"/>
        <w:jc w:val="both"/>
      </w:pPr>
      <w:r>
        <w:t xml:space="preserve">3.9. Информация о судебных заседаниях (проведенных либо </w:t>
      </w:r>
      <w:proofErr w:type="spellStart"/>
      <w:r>
        <w:t>непроведенных</w:t>
      </w:r>
      <w:proofErr w:type="spellEnd"/>
      <w:r>
        <w:t xml:space="preserve">) в режиме ВКС отражается в графике (журнале) проведения судебных заседаний в режиме ВКС </w:t>
      </w:r>
      <w:r>
        <w:rPr>
          <w:color w:val="0000FF"/>
        </w:rPr>
        <w:t>(приложение 2)</w:t>
      </w:r>
      <w:r>
        <w:t xml:space="preserve"> и (или) базе данных автоматизированного судебного делопроизводства.</w:t>
      </w:r>
    </w:p>
    <w:p w:rsidR="00DE69B2" w:rsidRDefault="00DE69B2">
      <w:pPr>
        <w:pStyle w:val="ConsPlusNormal"/>
        <w:spacing w:before="220"/>
        <w:ind w:firstLine="540"/>
        <w:jc w:val="both"/>
      </w:pPr>
      <w:r>
        <w:t>При использовании ПИ ВКС информация о планируемых, проведенных судебных заседаниях в режиме ВКС сохраняется автоматически в расписании сеансов ПИ ВКС.</w:t>
      </w:r>
    </w:p>
    <w:p w:rsidR="00DE69B2" w:rsidRDefault="00DE69B2">
      <w:pPr>
        <w:pStyle w:val="ConsPlusNormal"/>
        <w:jc w:val="both"/>
      </w:pPr>
      <w:r>
        <w:t xml:space="preserve">(абзац введен </w:t>
      </w:r>
      <w:r>
        <w:rPr>
          <w:color w:val="0000FF"/>
        </w:rPr>
        <w:t>Приказом</w:t>
      </w:r>
      <w:r>
        <w:t xml:space="preserve"> Судебного департамента при Верховном Суде РФ от 30.12.2020 № 267)</w:t>
      </w:r>
    </w:p>
    <w:p w:rsidR="00DE69B2" w:rsidRDefault="00DE69B2">
      <w:pPr>
        <w:pStyle w:val="ConsPlusNormal"/>
        <w:spacing w:before="220"/>
        <w:ind w:firstLine="540"/>
        <w:jc w:val="both"/>
      </w:pPr>
      <w:r>
        <w:t>В случае временного отсутствия доступа к ПИ ВКС информация о планируемых, проведенных судебных заседаниях в режиме ВКС вносится лицом, ответственным за организацию ВКС суда, рассматривающего дело, при возобновлении доступа к ПИ ВКС.</w:t>
      </w:r>
    </w:p>
    <w:p w:rsidR="00DE69B2" w:rsidRDefault="00DE69B2">
      <w:pPr>
        <w:pStyle w:val="ConsPlusNormal"/>
        <w:jc w:val="both"/>
      </w:pPr>
      <w:r>
        <w:t xml:space="preserve">(абзац введен </w:t>
      </w:r>
      <w:r>
        <w:rPr>
          <w:color w:val="0000FF"/>
        </w:rPr>
        <w:t>Приказом</w:t>
      </w:r>
      <w:r>
        <w:t xml:space="preserve"> Судебного департамента при Верховном Суде РФ от 30.12.2020 № 267)</w:t>
      </w:r>
    </w:p>
    <w:p w:rsidR="00DE69B2" w:rsidRDefault="00DE69B2">
      <w:pPr>
        <w:pStyle w:val="ConsPlusNormal"/>
        <w:spacing w:before="220"/>
        <w:ind w:firstLine="540"/>
        <w:jc w:val="both"/>
      </w:pPr>
      <w:r>
        <w:t xml:space="preserve">3.10. При решении вопросов, связанных с подготовкой и проведением судебных заседаний в режиме ВКС, судами учитывается необходимость создания условий беспрепятственного осуществления Верховным Судом Российской Федерации полномочий, предоставленных ему Федеральным конституционным </w:t>
      </w:r>
      <w:r>
        <w:rPr>
          <w:color w:val="0000FF"/>
        </w:rPr>
        <w:t>законом</w:t>
      </w:r>
      <w:r>
        <w:t xml:space="preserve"> от 05.02.2014 № 3-ФКЗ "О Верховном Суде Российской Федерации", в </w:t>
      </w:r>
      <w:proofErr w:type="gramStart"/>
      <w:r>
        <w:t>связи</w:t>
      </w:r>
      <w:proofErr w:type="gramEnd"/>
      <w:r>
        <w:t xml:space="preserve"> с чем в расписание проведения сеансов ВКС федеральными судами общей юрисдикции и (или) учреждениями ФСИН России вносятся изменения, обеспечивающие своевременное рассмотрение и разрешение Верховным Судом Российской Федерации гражданских, уголовных, административных и иных дел, в том числе и посредством использования ПИ ВКС.</w:t>
      </w:r>
    </w:p>
    <w:p w:rsidR="00DE69B2" w:rsidRDefault="00DE69B2">
      <w:pPr>
        <w:pStyle w:val="ConsPlusNormal"/>
        <w:jc w:val="both"/>
      </w:pPr>
      <w:r>
        <w:t xml:space="preserve">(п. 3.10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3.11. В случае</w:t>
      </w:r>
      <w:proofErr w:type="gramStart"/>
      <w:r>
        <w:t>,</w:t>
      </w:r>
      <w:proofErr w:type="gramEnd"/>
      <w:r>
        <w:t xml:space="preserve"> если при решении вопроса о проведении судебного заседания с использованием ВКС у судов общей юрисдикции и/или учреждений ФСИН России возникли проблемы (сложности) технического либо организационного характера, в расписание проведения сеансов ВКС, в том числе и при формировании расписания в ПИ ВКС, могут быть внесены соответствующие изменения с учетом времени, требуемого для их устранения, и необходимости обеспечения своевременного рассмотрения дел.</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jc w:val="both"/>
      </w:pPr>
    </w:p>
    <w:p w:rsidR="00DE69B2" w:rsidRDefault="00DE69B2">
      <w:pPr>
        <w:pStyle w:val="ConsPlusTitle"/>
        <w:jc w:val="center"/>
        <w:outlineLvl w:val="1"/>
      </w:pPr>
      <w:bookmarkStart w:id="6" w:name="P138"/>
      <w:bookmarkEnd w:id="6"/>
      <w:r>
        <w:t>4. Подготовка к проведению судебного заседания в режиме ВКС</w:t>
      </w:r>
    </w:p>
    <w:p w:rsidR="00DE69B2" w:rsidRDefault="00DE69B2">
      <w:pPr>
        <w:pStyle w:val="ConsPlusTitle"/>
        <w:jc w:val="center"/>
      </w:pPr>
      <w:r>
        <w:t>судом, рассматривающим дело</w:t>
      </w:r>
    </w:p>
    <w:p w:rsidR="00DE69B2" w:rsidRDefault="00DE69B2">
      <w:pPr>
        <w:pStyle w:val="ConsPlusNormal"/>
        <w:jc w:val="both"/>
      </w:pPr>
    </w:p>
    <w:p w:rsidR="00DE69B2" w:rsidRDefault="00DE69B2">
      <w:pPr>
        <w:pStyle w:val="ConsPlusNormal"/>
        <w:ind w:firstLine="540"/>
        <w:jc w:val="both"/>
      </w:pPr>
      <w:r>
        <w:t xml:space="preserve">4.1. Организационная подготовка проведения судебного заседания в режиме ВКС </w:t>
      </w:r>
      <w:r>
        <w:lastRenderedPageBreak/>
        <w:t xml:space="preserve">осуществляется путем проведения эффективных организационных мероприятий, </w:t>
      </w:r>
      <w:proofErr w:type="gramStart"/>
      <w:r>
        <w:t>направленных</w:t>
      </w:r>
      <w:proofErr w:type="gramEnd"/>
      <w:r>
        <w:t xml:space="preserve"> в том числе на определение даты, времени, места его проведения и надлежащее информирование всех участников судебного заседания, включая лиц, ответственных за техническое обеспечение ВКС.</w:t>
      </w:r>
    </w:p>
    <w:p w:rsidR="00DE69B2" w:rsidRDefault="00DE69B2">
      <w:pPr>
        <w:pStyle w:val="ConsPlusNormal"/>
        <w:spacing w:before="220"/>
        <w:ind w:firstLine="540"/>
        <w:jc w:val="both"/>
      </w:pPr>
      <w:r>
        <w:t>4.2. Судья, рассматривающий дело (председательствующий по делу) дает поручение секретарю судебного заседания или помощнику судьи предварительно согласовать возможность организации проведения судебного заседания в режиме ВКС с абонентами на определенную дату и время (при необходимости - с указанием конкретного помещения (зала)), в том числе и посредством использования ПИ ВКС.</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4.3. Секретарь судебного заседания или помощник судьи:</w:t>
      </w:r>
    </w:p>
    <w:p w:rsidR="00DE69B2" w:rsidRDefault="00DE69B2">
      <w:pPr>
        <w:pStyle w:val="ConsPlusNormal"/>
        <w:spacing w:before="220"/>
        <w:ind w:firstLine="540"/>
        <w:jc w:val="both"/>
      </w:pPr>
      <w:r>
        <w:t>4.3.1. Предварительно выясняет наличие технической возможности проведения судебного заседания в режиме ВКС:</w:t>
      </w:r>
    </w:p>
    <w:p w:rsidR="00DE69B2" w:rsidRDefault="00DE69B2">
      <w:pPr>
        <w:pStyle w:val="ConsPlusNormal"/>
        <w:spacing w:before="220"/>
        <w:ind w:firstLine="540"/>
        <w:jc w:val="both"/>
      </w:pPr>
      <w:r>
        <w:t xml:space="preserve">с федеральным судом общей юрисдикции, обеспечивающим ВКС, с учетом информации, размещаемой на официальных сайтах судов в соответствии с </w:t>
      </w:r>
      <w:r>
        <w:rPr>
          <w:color w:val="0000FF"/>
        </w:rPr>
        <w:t>п. 3.4</w:t>
      </w:r>
      <w:r>
        <w:t xml:space="preserve"> настоящего Регламента, а также посредством использования ПИ ВКС;</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с учреждением ФСИН России по имеющимся видам связи с учетом информации, полученной от подразделения специального учета данного учреждения.</w:t>
      </w:r>
    </w:p>
    <w:p w:rsidR="00DE69B2" w:rsidRDefault="00DE69B2">
      <w:pPr>
        <w:pStyle w:val="ConsPlusNormal"/>
        <w:spacing w:before="220"/>
        <w:ind w:firstLine="540"/>
        <w:jc w:val="both"/>
      </w:pPr>
      <w:r>
        <w:t>4.3.2. При поступлении информации об отсутствии технической возможности для надлежащего функционирования оборудования ВКС незамедлительно информирует об этом судью, рассматривающего дело (председательствующего по делу), для решения вопроса о дальнейшем рассмотрении дела, а также лицо, ответственное за техническое обеспечение ВКС суда, с целью проведения мероприятий по восстановлению функционирования оборудования ВКС и каналов связи.</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4.4. При отсутствии технической возможности для надлежащего функционирования оборудования ВКС лицо, ответственное за техническое обеспечение ВКС суда:</w:t>
      </w:r>
    </w:p>
    <w:p w:rsidR="00DE69B2" w:rsidRDefault="00DE69B2">
      <w:pPr>
        <w:pStyle w:val="ConsPlusNormal"/>
        <w:spacing w:before="220"/>
        <w:ind w:firstLine="540"/>
        <w:jc w:val="both"/>
      </w:pPr>
      <w:proofErr w:type="gramStart"/>
      <w:r>
        <w:t>самостоятельно принимает меры по восстановлению работоспособности оборудования ВКС (перегружает оборудование ВКС, проверяет каналообразующее оборудование и т.п.);</w:t>
      </w:r>
      <w:proofErr w:type="gramEnd"/>
    </w:p>
    <w:p w:rsidR="00DE69B2" w:rsidRDefault="00DE69B2">
      <w:pPr>
        <w:pStyle w:val="ConsPlusNormal"/>
        <w:spacing w:before="220"/>
        <w:ind w:firstLine="540"/>
        <w:jc w:val="both"/>
      </w:pPr>
      <w:r>
        <w:t>в случае невозможности восстановления функционирования оборудования ВКС обращается к лицу, ответственному за техническое обслуживание ВКС в данном субъекте Российской Федерации, либо к лицу, ответственному за техническое обеспечение в суде, обеспечивающем ВКС, учреждении ФСИН России;</w:t>
      </w:r>
    </w:p>
    <w:p w:rsidR="00DE69B2" w:rsidRDefault="00DE69B2">
      <w:pPr>
        <w:pStyle w:val="ConsPlusNormal"/>
        <w:spacing w:before="220"/>
        <w:ind w:firstLine="540"/>
        <w:jc w:val="both"/>
      </w:pPr>
      <w:r>
        <w:t>о результатах принятых мер по восстановлению функционирования оборудования ВКС сообщает лицу, ответственному за организацию ВКС.</w:t>
      </w:r>
    </w:p>
    <w:p w:rsidR="00DE69B2" w:rsidRDefault="00DE69B2">
      <w:pPr>
        <w:pStyle w:val="ConsPlusNormal"/>
        <w:spacing w:before="220"/>
        <w:ind w:firstLine="540"/>
        <w:jc w:val="both"/>
      </w:pPr>
      <w:r>
        <w:t>4.5. При наличии технической возможности секретарь судебного заседания или помощник судьи обращается к лицу, ответственному за организацию ВКС, в целях согласования даты, времени и зала судебного заседания (помещения) в суде, обеспечивающем ВКС, учреждении ФСИН России.</w:t>
      </w:r>
    </w:p>
    <w:p w:rsidR="00DE69B2" w:rsidRDefault="00DE69B2">
      <w:pPr>
        <w:pStyle w:val="ConsPlusNormal"/>
        <w:spacing w:before="220"/>
        <w:ind w:firstLine="540"/>
        <w:jc w:val="both"/>
      </w:pPr>
      <w:r>
        <w:t>4.6. Лицо, ответственное за организацию ВКС суда, рассматривающего дело:</w:t>
      </w:r>
    </w:p>
    <w:p w:rsidR="00DE69B2" w:rsidRDefault="00DE69B2">
      <w:pPr>
        <w:pStyle w:val="ConsPlusNormal"/>
        <w:spacing w:before="220"/>
        <w:ind w:firstLine="540"/>
        <w:jc w:val="both"/>
      </w:pPr>
      <w:proofErr w:type="gramStart"/>
      <w:r>
        <w:t xml:space="preserve">выясняет наличие организационной возможности проведения судебного заседания с применением ВКС с судом, обеспечивающим ВКС (лицом, ответственным за организацию ВКС), </w:t>
      </w:r>
      <w:r>
        <w:lastRenderedPageBreak/>
        <w:t>или учреждением ФСИН России и согласовывает дату, время и помещение для проведения судебного заседания посредством имеющихся средств связи (телефон, ведомственная электронная почта, факс, контактные данные, указанные в настройках пользователя в ПИ ВКС, и т.д.);</w:t>
      </w:r>
      <w:proofErr w:type="gramEnd"/>
    </w:p>
    <w:p w:rsidR="00DE69B2" w:rsidRDefault="00DE69B2">
      <w:pPr>
        <w:pStyle w:val="ConsPlusNormal"/>
        <w:spacing w:before="220"/>
        <w:ind w:firstLine="540"/>
        <w:jc w:val="both"/>
      </w:pPr>
      <w:r>
        <w:t>при планировании судебного заседания посредством использования ПИ ВКС создает (изменяет) информацию о регистрируемом в системе сеансе ВКС;</w:t>
      </w:r>
    </w:p>
    <w:p w:rsidR="00DE69B2" w:rsidRDefault="00DE69B2">
      <w:pPr>
        <w:pStyle w:val="ConsPlusNormal"/>
        <w:spacing w:before="220"/>
        <w:ind w:firstLine="540"/>
        <w:jc w:val="both"/>
      </w:pPr>
      <w:r>
        <w:t>доводит до сведения секретаря судебного заседания или помощника судьи, рассматривающего дело (председательствующего по делу), информацию о согласовании даты, времени и помещения для проведения судебного заседания в режиме ВКС в целях надлежащего извещения участников процесса в порядке, установленном процессуальным законодательством;</w:t>
      </w:r>
    </w:p>
    <w:p w:rsidR="00DE69B2" w:rsidRDefault="00DE69B2">
      <w:pPr>
        <w:pStyle w:val="ConsPlusNormal"/>
        <w:spacing w:before="220"/>
        <w:ind w:firstLine="540"/>
        <w:jc w:val="both"/>
      </w:pPr>
      <w:r>
        <w:t xml:space="preserve">по результатам согласования направляет в суд, обеспечивающий ВКС, или учреждение ФСИН России не позднее трех рабочих дней после подтверждения о возможности проведения судебного заседания письменную заявку об организации проведения судебного заседания в режиме ВКС </w:t>
      </w:r>
      <w:r>
        <w:rPr>
          <w:color w:val="0000FF"/>
        </w:rPr>
        <w:t>(приложение 4)</w:t>
      </w:r>
      <w:r>
        <w:t xml:space="preserve">. </w:t>
      </w:r>
      <w:proofErr w:type="gramStart"/>
      <w:r>
        <w:t>При использовании ПИ ВКС после получения подтверждения из учреждения ФСИН России информация вносится в ПИ ВКС о назначении судебного заседания с учетом назначенных судебных</w:t>
      </w:r>
      <w:proofErr w:type="gramEnd"/>
      <w:r>
        <w:t xml:space="preserve"> заседаний другими судами";</w:t>
      </w:r>
    </w:p>
    <w:p w:rsidR="00DE69B2" w:rsidRDefault="00DE69B2">
      <w:pPr>
        <w:pStyle w:val="ConsPlusNormal"/>
        <w:spacing w:before="220"/>
        <w:ind w:firstLine="540"/>
        <w:jc w:val="both"/>
      </w:pPr>
      <w:r>
        <w:t>передает секретарю судебного заседания или помощнику судьи полученный ответ на заявку об организации проведения судебного заседания.</w:t>
      </w:r>
    </w:p>
    <w:p w:rsidR="00DE69B2" w:rsidRDefault="00DE69B2">
      <w:pPr>
        <w:pStyle w:val="ConsPlusNormal"/>
        <w:jc w:val="both"/>
      </w:pPr>
      <w:r>
        <w:t xml:space="preserve">(п. 4.6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4.7. Подготовка и направление определений (поручений) суда, рассматривающего дело, осуществляются секретарем судебного заседания или помощником судьи в порядке, предусмотренном процессуальным законодательством. Письменная заявка в целях оперативного взаимодействия может быть направлена посредством имеющихся сре</w:t>
      </w:r>
      <w:proofErr w:type="gramStart"/>
      <w:r>
        <w:t>дств св</w:t>
      </w:r>
      <w:proofErr w:type="gramEnd"/>
      <w:r>
        <w:t>язи, в том числе с использованием ведомственной электронной почты, факса и т.д.</w:t>
      </w:r>
    </w:p>
    <w:p w:rsidR="00DE69B2" w:rsidRDefault="00DE69B2">
      <w:pPr>
        <w:pStyle w:val="ConsPlusNormal"/>
        <w:spacing w:before="220"/>
        <w:ind w:firstLine="540"/>
        <w:jc w:val="both"/>
      </w:pPr>
      <w:r>
        <w:t>4.8. Письменная заявка об организации проведения судебного заседания в режиме ВКС должна содержать следующие данные:</w:t>
      </w:r>
    </w:p>
    <w:p w:rsidR="00DE69B2" w:rsidRDefault="00DE69B2">
      <w:pPr>
        <w:pStyle w:val="ConsPlusNormal"/>
        <w:spacing w:before="220"/>
        <w:ind w:firstLine="540"/>
        <w:jc w:val="both"/>
      </w:pPr>
      <w:r>
        <w:t>наименование суда, рассматривающего дело;</w:t>
      </w:r>
    </w:p>
    <w:p w:rsidR="00DE69B2" w:rsidRDefault="00DE69B2">
      <w:pPr>
        <w:pStyle w:val="ConsPlusNormal"/>
        <w:spacing w:before="220"/>
        <w:ind w:firstLine="540"/>
        <w:jc w:val="both"/>
      </w:pPr>
      <w:r>
        <w:t>номер судебного дела;</w:t>
      </w:r>
    </w:p>
    <w:p w:rsidR="00DE69B2" w:rsidRDefault="00DE69B2">
      <w:pPr>
        <w:pStyle w:val="ConsPlusNormal"/>
        <w:spacing w:before="220"/>
        <w:ind w:firstLine="540"/>
        <w:jc w:val="both"/>
      </w:pPr>
      <w:r>
        <w:t>наименование суда, обеспечивающего ВКС, или учреждения ФСИН России, с участием которого планируется проведение судебного заседания в режиме ВКС;</w:t>
      </w:r>
    </w:p>
    <w:p w:rsidR="00DE69B2" w:rsidRDefault="00DE69B2">
      <w:pPr>
        <w:pStyle w:val="ConsPlusNormal"/>
        <w:spacing w:before="220"/>
        <w:ind w:firstLine="540"/>
        <w:jc w:val="both"/>
      </w:pPr>
      <w:r>
        <w:t>дата и время начала судебного заседания (указывается местное время, а при межрегиональных судебных заседаниях с разницей в часовых поясах - московское время);</w:t>
      </w:r>
    </w:p>
    <w:p w:rsidR="00DE69B2" w:rsidRDefault="00DE69B2">
      <w:pPr>
        <w:pStyle w:val="ConsPlusNormal"/>
        <w:spacing w:before="220"/>
        <w:ind w:firstLine="540"/>
        <w:jc w:val="both"/>
      </w:pPr>
      <w:r>
        <w:t>фамилия, имя, отчество судьи, рассматривающего дело;</w:t>
      </w:r>
    </w:p>
    <w:p w:rsidR="00DE69B2" w:rsidRDefault="00DE69B2">
      <w:pPr>
        <w:pStyle w:val="ConsPlusNormal"/>
        <w:spacing w:before="220"/>
        <w:ind w:firstLine="540"/>
        <w:jc w:val="both"/>
      </w:pPr>
      <w:r>
        <w:t>фамилия, имя, отчество, номер телефона секретаря судебного заседания или помощника судьи;</w:t>
      </w:r>
    </w:p>
    <w:p w:rsidR="00DE69B2" w:rsidRDefault="00DE69B2">
      <w:pPr>
        <w:pStyle w:val="ConsPlusNormal"/>
        <w:spacing w:before="220"/>
        <w:ind w:firstLine="540"/>
        <w:jc w:val="both"/>
      </w:pPr>
      <w:r>
        <w:t>фамилия, имя, отчество, номер телефона лица, ответственного за организацию ВКС;</w:t>
      </w:r>
    </w:p>
    <w:p w:rsidR="00DE69B2" w:rsidRDefault="00DE69B2">
      <w:pPr>
        <w:pStyle w:val="ConsPlusNormal"/>
        <w:spacing w:before="220"/>
        <w:ind w:firstLine="540"/>
        <w:jc w:val="both"/>
      </w:pPr>
      <w:r>
        <w:t>IP-адрес соответствующего комплекта ВКС и номер телефона (факса) ведомственной сети ВКС;</w:t>
      </w:r>
    </w:p>
    <w:p w:rsidR="00DE69B2" w:rsidRDefault="00DE69B2">
      <w:pPr>
        <w:pStyle w:val="ConsPlusNormal"/>
        <w:spacing w:before="220"/>
        <w:ind w:firstLine="540"/>
        <w:jc w:val="both"/>
      </w:pPr>
      <w:r>
        <w:t>при необходимости - номер виртуальной комнаты для проведения многоточечной ВКС.</w:t>
      </w:r>
    </w:p>
    <w:p w:rsidR="00DE69B2" w:rsidRDefault="00DE69B2">
      <w:pPr>
        <w:pStyle w:val="ConsPlusNormal"/>
        <w:spacing w:before="220"/>
        <w:ind w:firstLine="540"/>
        <w:jc w:val="both"/>
      </w:pPr>
      <w:r>
        <w:t xml:space="preserve">4.8.1. При планировании и создании сеанса ВКС посредством использования ПИ ВКС в целях оперативного взаимодействия письменная заявка </w:t>
      </w:r>
      <w:r>
        <w:rPr>
          <w:color w:val="0000FF"/>
        </w:rPr>
        <w:t>(приложение 4)</w:t>
      </w:r>
      <w:r>
        <w:t xml:space="preserve"> может направляться путем </w:t>
      </w:r>
      <w:r>
        <w:lastRenderedPageBreak/>
        <w:t>прикрепления файла в системе в форме электронного образа документа (переведенная в электронную форму с помощью сре</w:t>
      </w:r>
      <w:proofErr w:type="gramStart"/>
      <w:r>
        <w:t>дств ск</w:t>
      </w:r>
      <w:proofErr w:type="gramEnd"/>
      <w:r>
        <w:t>анирования копия документа, изготовленная на бумажном носителе).</w:t>
      </w:r>
    </w:p>
    <w:p w:rsidR="00DE69B2" w:rsidRDefault="00DE69B2">
      <w:pPr>
        <w:pStyle w:val="ConsPlusNormal"/>
        <w:jc w:val="both"/>
      </w:pPr>
      <w:r>
        <w:t>(</w:t>
      </w:r>
      <w:proofErr w:type="spellStart"/>
      <w:r>
        <w:t>пп</w:t>
      </w:r>
      <w:proofErr w:type="spellEnd"/>
      <w:r>
        <w:t xml:space="preserve">. 4.8.1 </w:t>
      </w:r>
      <w:proofErr w:type="gramStart"/>
      <w:r>
        <w:t>введен</w:t>
      </w:r>
      <w:proofErr w:type="gramEnd"/>
      <w:r>
        <w:t xml:space="preserve"> </w:t>
      </w:r>
      <w:r>
        <w:rPr>
          <w:color w:val="0000FF"/>
        </w:rPr>
        <w:t>Приказом</w:t>
      </w:r>
      <w:r>
        <w:t xml:space="preserve"> Судебного департамента при Верховном Суде РФ от 30.12.2020 № 267)</w:t>
      </w:r>
    </w:p>
    <w:p w:rsidR="00DE69B2" w:rsidRDefault="00DE69B2">
      <w:pPr>
        <w:pStyle w:val="ConsPlusNormal"/>
        <w:spacing w:before="220"/>
        <w:ind w:firstLine="540"/>
        <w:jc w:val="both"/>
      </w:pPr>
      <w:r>
        <w:t xml:space="preserve">4.9. </w:t>
      </w:r>
      <w:proofErr w:type="gramStart"/>
      <w:r>
        <w:t xml:space="preserve">При согласовании проведения судебного заседания в режиме ВКС с судами или учреждениями ФСИН России, находящимися в других субъектах Российской Федерации, необходимо учитывать часовые пояса России, периоды доступности (недоступности) залов судебных заседаний для проведения сеансов ВКС и расписание (при наличии), предусмотренное </w:t>
      </w:r>
      <w:r>
        <w:rPr>
          <w:color w:val="0000FF"/>
        </w:rPr>
        <w:t>пунктом 3.1</w:t>
      </w:r>
      <w:r>
        <w:t xml:space="preserve"> настоящего Регламента и определяющее время использования оборудованных программно-техническими комплексами ВКС помещений в учреждениях ФСИН России.</w:t>
      </w:r>
      <w:proofErr w:type="gramEnd"/>
    </w:p>
    <w:p w:rsidR="00DE69B2" w:rsidRDefault="00DE69B2">
      <w:pPr>
        <w:pStyle w:val="ConsPlusNormal"/>
        <w:spacing w:before="220"/>
        <w:ind w:firstLine="540"/>
        <w:jc w:val="both"/>
      </w:pPr>
      <w:r>
        <w:t>При подтверждении наличия технической возможности проведения судебного заседания в режиме ВКС заблаговременно (не позднее трех суток до начала судебного заседания) проверяет работоспособность каналов связи и оборудования путем проведения тестового соединения.</w:t>
      </w:r>
    </w:p>
    <w:p w:rsidR="00DE69B2" w:rsidRDefault="00DE69B2">
      <w:pPr>
        <w:pStyle w:val="ConsPlusNormal"/>
        <w:jc w:val="both"/>
      </w:pPr>
      <w:r>
        <w:t xml:space="preserve">(абзац введен </w:t>
      </w:r>
      <w:r>
        <w:rPr>
          <w:color w:val="0000FF"/>
        </w:rPr>
        <w:t>Приказом</w:t>
      </w:r>
      <w:r>
        <w:t xml:space="preserve"> Судебного департамента при Верховном Суде РФ от 30.12.2020 № 267)</w:t>
      </w:r>
    </w:p>
    <w:p w:rsidR="00DE69B2" w:rsidRDefault="00DE69B2">
      <w:pPr>
        <w:pStyle w:val="ConsPlusNormal"/>
        <w:spacing w:before="220"/>
        <w:ind w:firstLine="540"/>
        <w:jc w:val="both"/>
      </w:pPr>
      <w:r>
        <w:t>4.10. Непосредственно в день проведения судебного заседания в режиме ВКС, заблаговременно до начала судебного заседания, секретарем судебного заседания или помощником судьи суда, рассматривающего дело, осуществляется:</w:t>
      </w:r>
    </w:p>
    <w:p w:rsidR="00DE69B2" w:rsidRDefault="00DE69B2">
      <w:pPr>
        <w:pStyle w:val="ConsPlusNormal"/>
        <w:spacing w:before="220"/>
        <w:ind w:firstLine="540"/>
        <w:jc w:val="both"/>
      </w:pPr>
      <w:r>
        <w:t>контроль доставки осужденного в помещение ВКС учреждения ФСИН или явки участников процесса в суде, обеспечивающем ВКС;</w:t>
      </w:r>
    </w:p>
    <w:p w:rsidR="00DE69B2" w:rsidRDefault="00DE69B2">
      <w:pPr>
        <w:pStyle w:val="ConsPlusNormal"/>
        <w:spacing w:before="220"/>
        <w:ind w:firstLine="540"/>
        <w:jc w:val="both"/>
      </w:pPr>
      <w:r>
        <w:t>проверка работоспособности оборудования и технических средств ВКС (микрофоны, камеры и т.п.) с помощью пульта дистанционного управления и осуществляется инициализация вызова с судом или учреждением ФСИН России.</w:t>
      </w:r>
    </w:p>
    <w:p w:rsidR="00DE69B2" w:rsidRDefault="00DE69B2">
      <w:pPr>
        <w:pStyle w:val="ConsPlusNormal"/>
        <w:spacing w:before="220"/>
        <w:ind w:firstLine="540"/>
        <w:jc w:val="both"/>
      </w:pPr>
      <w:r>
        <w:t>4.11. При обнаружении технических неполадок, свидетельствующих об отсутствии технической возможности проведения судебного заседания в режиме ВКС в согласованное время, секретарь судебного заседания или помощник судьи незамедлительно информирует об этом лицо, ответственное за техническое обслуживание ВКС суда, рассматривающего дело.</w:t>
      </w:r>
    </w:p>
    <w:p w:rsidR="00DE69B2" w:rsidRDefault="00DE69B2">
      <w:pPr>
        <w:pStyle w:val="ConsPlusNormal"/>
        <w:spacing w:before="220"/>
        <w:ind w:firstLine="540"/>
        <w:jc w:val="both"/>
      </w:pPr>
      <w:r>
        <w:t>В случае отсутствия технической возможности проведения судебного заседания в режиме ВКС лицо, ответственное за техническое обеспечение ВКС, информирует об этом секретаря судебного заседания (помощника судьи) и (или) судью, рассматривающего дело (председательствующего по делу), с указанием приблизительных сроков восстановления работоспособности ВКС для решения вопроса о дальнейшем рассмотрении дела.</w:t>
      </w:r>
    </w:p>
    <w:p w:rsidR="00DE69B2" w:rsidRDefault="00DE69B2">
      <w:pPr>
        <w:pStyle w:val="ConsPlusNormal"/>
        <w:spacing w:before="220"/>
        <w:ind w:firstLine="540"/>
        <w:jc w:val="both"/>
      </w:pPr>
      <w:r>
        <w:t>В случае невозможности устранения технических неполадок (невозможность в течение 3 часов возобновления связи или доставки осужденного в учреждение ФСИН России) суд, рассматривающий дело, решает вопрос о дальнейшем рассмотрении дела и (или) определении даты и (или) времени судебного заседания. При этом о переносе судебного заседания информируются участники процесса и учреждение ФСИН России.</w:t>
      </w:r>
    </w:p>
    <w:p w:rsidR="00DE69B2" w:rsidRDefault="00DE69B2">
      <w:pPr>
        <w:pStyle w:val="ConsPlusNormal"/>
        <w:spacing w:before="220"/>
        <w:ind w:firstLine="540"/>
        <w:jc w:val="both"/>
      </w:pPr>
      <w:r>
        <w:t>4.12. В случае если при попытке установить связь выяснится, что в суде, обеспечивающем ВКС, или учреждении ФСИН России занят комплект ВКС в связи с проведением иного судебного заседания, секретарь судебного заседания (помощник судьи) или лицо, ответственное за организацию ВКС, использует альтернативные источники связи для уточнения примерного времени окончания соответствующего судебного заседания.</w:t>
      </w:r>
    </w:p>
    <w:p w:rsidR="00DE69B2" w:rsidRDefault="00DE69B2">
      <w:pPr>
        <w:pStyle w:val="ConsPlusNormal"/>
        <w:spacing w:before="220"/>
        <w:ind w:firstLine="540"/>
        <w:jc w:val="both"/>
      </w:pPr>
      <w:r>
        <w:t>Полученная информация передается судье, рассматривающему дело (председательствующему по делу), для принятия решения о дальнейшем рассмотрении дела и (или) определении даты и (или) времени судебного заседания.</w:t>
      </w:r>
    </w:p>
    <w:p w:rsidR="00DE69B2" w:rsidRDefault="00DE69B2">
      <w:pPr>
        <w:pStyle w:val="ConsPlusNormal"/>
        <w:spacing w:before="220"/>
        <w:ind w:firstLine="540"/>
        <w:jc w:val="both"/>
      </w:pPr>
      <w:r>
        <w:t xml:space="preserve">В случае изменения даты и (или) времени судебного заседания суд, рассматривающий дело, </w:t>
      </w:r>
      <w:r>
        <w:lastRenderedPageBreak/>
        <w:t>информирует об этом участников судебного заседания, участвующих в судебном заседании в режиме ВКС.</w:t>
      </w:r>
    </w:p>
    <w:p w:rsidR="00DE69B2" w:rsidRDefault="00DE69B2">
      <w:pPr>
        <w:pStyle w:val="ConsPlusNormal"/>
        <w:jc w:val="both"/>
      </w:pPr>
    </w:p>
    <w:p w:rsidR="00DE69B2" w:rsidRDefault="00DE69B2">
      <w:pPr>
        <w:pStyle w:val="ConsPlusTitle"/>
        <w:jc w:val="center"/>
        <w:outlineLvl w:val="1"/>
      </w:pPr>
      <w:r>
        <w:t>5. Подготовка к проведению судебного заседания</w:t>
      </w:r>
    </w:p>
    <w:p w:rsidR="00DE69B2" w:rsidRDefault="00DE69B2">
      <w:pPr>
        <w:pStyle w:val="ConsPlusTitle"/>
        <w:jc w:val="center"/>
      </w:pPr>
      <w:r>
        <w:t>федеральным судом общей юрисдикции, обеспечивающим ВКС</w:t>
      </w:r>
    </w:p>
    <w:p w:rsidR="00DE69B2" w:rsidRDefault="00DE69B2">
      <w:pPr>
        <w:pStyle w:val="ConsPlusNormal"/>
        <w:jc w:val="center"/>
      </w:pPr>
      <w:proofErr w:type="gramStart"/>
      <w:r>
        <w:t xml:space="preserve">(в ред. </w:t>
      </w:r>
      <w:r>
        <w:rPr>
          <w:color w:val="0000FF"/>
        </w:rPr>
        <w:t>Приказа</w:t>
      </w:r>
      <w:r>
        <w:t xml:space="preserve"> Судебного департамента при Верховном Суде РФ</w:t>
      </w:r>
      <w:proofErr w:type="gramEnd"/>
    </w:p>
    <w:p w:rsidR="00DE69B2" w:rsidRDefault="00DE69B2">
      <w:pPr>
        <w:pStyle w:val="ConsPlusNormal"/>
        <w:jc w:val="center"/>
      </w:pPr>
      <w:r>
        <w:t>от 30.12.2020 № 267)</w:t>
      </w:r>
    </w:p>
    <w:p w:rsidR="00DE69B2" w:rsidRDefault="00DE69B2">
      <w:pPr>
        <w:pStyle w:val="ConsPlusNormal"/>
        <w:jc w:val="both"/>
      </w:pPr>
    </w:p>
    <w:p w:rsidR="00DE69B2" w:rsidRDefault="00DE69B2">
      <w:pPr>
        <w:pStyle w:val="ConsPlusNormal"/>
        <w:ind w:firstLine="540"/>
        <w:jc w:val="both"/>
      </w:pPr>
      <w:r>
        <w:t xml:space="preserve">5.1. </w:t>
      </w:r>
      <w:proofErr w:type="gramStart"/>
      <w:r>
        <w:t>При поступлении обращения, в том числе и по электронной почте (по факсу и т.д.) в суд, обеспечивающий ВКС, с целью предварительного согласования возможности проведения судебного заседания в режиме ВКС лицо, ответственное за организацию ВКС суда, обеспечивающего ВКС, в соответствии с информацией, размещенной в ПИ ВКС, графиком проведения судебных заседаний в режиме ВКС проверяет наличие организационной и технической возможности ВКС</w:t>
      </w:r>
      <w:proofErr w:type="gramEnd"/>
      <w:r>
        <w:t xml:space="preserve"> на определенную дату и время.</w:t>
      </w:r>
    </w:p>
    <w:p w:rsidR="00DE69B2" w:rsidRDefault="00DE69B2">
      <w:pPr>
        <w:pStyle w:val="ConsPlusNormal"/>
        <w:spacing w:before="220"/>
        <w:ind w:firstLine="540"/>
        <w:jc w:val="both"/>
      </w:pPr>
      <w:r>
        <w:t xml:space="preserve">По результатам предварительной проверки и согласования возможности проведения судебного заседания в режиме ВКС лицо, ответственное за организацию ВКС суда, обеспечивающего ВКС, вносит также в случае необходимости предварительные отметки в график (журнал) проведения судебных заседаний в режиме ВКС суда, обеспечивающего ВКС </w:t>
      </w:r>
      <w:r>
        <w:rPr>
          <w:color w:val="0000FF"/>
        </w:rPr>
        <w:t>(приложение 2)</w:t>
      </w:r>
      <w:r>
        <w:t>.</w:t>
      </w:r>
    </w:p>
    <w:p w:rsidR="00DE69B2" w:rsidRDefault="00DE69B2">
      <w:pPr>
        <w:pStyle w:val="ConsPlusNormal"/>
        <w:spacing w:before="220"/>
        <w:ind w:firstLine="540"/>
        <w:jc w:val="both"/>
      </w:pPr>
      <w:r>
        <w:t>После получения уведомления на электронную почту о сеансе ВКС судом, обеспечивающим ВКС, подтверждается или отклоняется заявка суда, рассматривающего дело, в том числе при использовании ПИ ВКС.</w:t>
      </w:r>
    </w:p>
    <w:p w:rsidR="00DE69B2" w:rsidRDefault="00DE69B2">
      <w:pPr>
        <w:pStyle w:val="ConsPlusNormal"/>
        <w:spacing w:before="220"/>
        <w:ind w:firstLine="540"/>
        <w:jc w:val="both"/>
      </w:pPr>
      <w:r>
        <w:t>В целях исключения дублирования данных судом, обеспечивающим ВКС, в ПИ ВКС не вносится информация о сеансе проведения судебного заседания в режиме ВКС судом, рассматривающим дело.</w:t>
      </w:r>
    </w:p>
    <w:p w:rsidR="00DE69B2" w:rsidRDefault="00DE69B2">
      <w:pPr>
        <w:pStyle w:val="ConsPlusNormal"/>
        <w:jc w:val="both"/>
      </w:pPr>
      <w:r>
        <w:t xml:space="preserve">(п. 5.1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5.2. Поступившие в суд, обеспечивающий ВКС, определение (поручение) суда (письменная заявка об организации проведения судебного заседания в режиме ВКС) регистрируются в соответствии с инструкциями по судебному делопроизводству.</w:t>
      </w:r>
    </w:p>
    <w:p w:rsidR="00DE69B2" w:rsidRDefault="00DE69B2">
      <w:pPr>
        <w:pStyle w:val="ConsPlusNormal"/>
        <w:spacing w:before="220"/>
        <w:ind w:firstLine="540"/>
        <w:jc w:val="both"/>
      </w:pPr>
      <w:r>
        <w:t>Определения (поручения) Верховного Суда Российской Федерации, кассационных и апелляционных судов, а также их заявки об организации проведения судебного заседания в режиме ВКС рассматриваются в первоочередном порядке.</w:t>
      </w:r>
    </w:p>
    <w:p w:rsidR="00DE69B2" w:rsidRDefault="00DE69B2">
      <w:pPr>
        <w:pStyle w:val="ConsPlusNormal"/>
        <w:jc w:val="both"/>
      </w:pPr>
      <w:r>
        <w:t xml:space="preserve">(абзац введен </w:t>
      </w:r>
      <w:r>
        <w:rPr>
          <w:color w:val="0000FF"/>
        </w:rPr>
        <w:t>Приказом</w:t>
      </w:r>
      <w:r>
        <w:t xml:space="preserve"> Судебного департамента при Верховном Суде РФ от 07.08.2019 № 174; 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5.3. При необходимости председателем суда (исполняющим обязанности председателя суда) могут утверждаться графики исполнения судьями обязанностей по обеспечению проведения судебных заседаний ВКС (графики дежурств), обеспечивающие возможность проведения сеансов ВКС каждый рабочий день, которые доводятся до сведения судей под роспись.</w:t>
      </w:r>
    </w:p>
    <w:p w:rsidR="00DE69B2" w:rsidRDefault="00DE69B2">
      <w:pPr>
        <w:pStyle w:val="ConsPlusNormal"/>
        <w:spacing w:before="220"/>
        <w:ind w:firstLine="540"/>
        <w:jc w:val="both"/>
      </w:pPr>
      <w:r>
        <w:t>5.4. Поступившая, в том числе и посредством электронной почты или факса, письменная заявка об организации проведения судебного заседания в режиме ВКС своевременно передается лицу, ответственному за организацию ВКС суда, обеспечивающего ВКС.</w:t>
      </w:r>
    </w:p>
    <w:p w:rsidR="00DE69B2" w:rsidRDefault="00DE69B2">
      <w:pPr>
        <w:pStyle w:val="ConsPlusNormal"/>
        <w:spacing w:before="220"/>
        <w:ind w:firstLine="540"/>
        <w:jc w:val="both"/>
      </w:pPr>
      <w:r>
        <w:t>5.5. Лицо, ответственное за организацию ВКС, незамедлительно, но не позднее суток с момента получения письменной заявки об организации проведения судебного заседания в режиме ВКС:</w:t>
      </w:r>
    </w:p>
    <w:p w:rsidR="00DE69B2" w:rsidRDefault="00DE69B2">
      <w:pPr>
        <w:pStyle w:val="ConsPlusNormal"/>
        <w:spacing w:before="220"/>
        <w:ind w:firstLine="540"/>
        <w:jc w:val="both"/>
      </w:pPr>
      <w:proofErr w:type="gramStart"/>
      <w:r>
        <w:t>вносит в график (журнал) проведения судебных заседаний с использованием программно-</w:t>
      </w:r>
      <w:r>
        <w:lastRenderedPageBreak/>
        <w:t>технического комплекса ВКС суда, обеспечивающего ВКС, информацию, указанную в поступившей письменной заявке об организации проведения судебного заседания в режиме ВКС;</w:t>
      </w:r>
      <w:proofErr w:type="gramEnd"/>
    </w:p>
    <w:p w:rsidR="00DE69B2" w:rsidRDefault="00DE69B2">
      <w:pPr>
        <w:pStyle w:val="ConsPlusNormal"/>
        <w:spacing w:before="220"/>
        <w:ind w:firstLine="540"/>
        <w:jc w:val="both"/>
      </w:pPr>
      <w:r>
        <w:t xml:space="preserve">готовит ответ на заявку об организации проведения судебного заседания в режиме ВКС </w:t>
      </w:r>
      <w:r>
        <w:rPr>
          <w:color w:val="0000FF"/>
        </w:rPr>
        <w:t>(приложение 5)</w:t>
      </w:r>
      <w:r>
        <w:t xml:space="preserve"> и направляет в суд, рассматривающий дело, соответствующую информацию.</w:t>
      </w:r>
    </w:p>
    <w:p w:rsidR="00DE69B2" w:rsidRDefault="00DE69B2">
      <w:pPr>
        <w:pStyle w:val="ConsPlusNormal"/>
        <w:spacing w:before="220"/>
        <w:ind w:firstLine="540"/>
        <w:jc w:val="both"/>
      </w:pPr>
      <w:r>
        <w:t>5.6. Ответ на заявку об организации проведения судебного заседания в режиме ВКС направляется посредством ведомственной электронной почты, указанной в настройках ПИ ВКС или посредством иных имеющихся сре</w:t>
      </w:r>
      <w:proofErr w:type="gramStart"/>
      <w:r>
        <w:t>дств св</w:t>
      </w:r>
      <w:proofErr w:type="gramEnd"/>
      <w:r>
        <w:t>язи (факса и т.д.), и должен содержать следующие данные:</w:t>
      </w:r>
    </w:p>
    <w:p w:rsidR="00DE69B2" w:rsidRDefault="00DE69B2">
      <w:pPr>
        <w:pStyle w:val="ConsPlusNormal"/>
        <w:jc w:val="both"/>
      </w:pPr>
      <w:r>
        <w:t xml:space="preserve">(в ред. </w:t>
      </w:r>
      <w:r>
        <w:rPr>
          <w:color w:val="0000FF"/>
        </w:rPr>
        <w:t>Приказа</w:t>
      </w:r>
      <w:r>
        <w:t xml:space="preserve"> Судебного департамента при Верховном Суде РФ от 30.12.2020 № 267)</w:t>
      </w:r>
    </w:p>
    <w:p w:rsidR="00DE69B2" w:rsidRDefault="00DE69B2">
      <w:pPr>
        <w:pStyle w:val="ConsPlusNormal"/>
        <w:spacing w:before="220"/>
        <w:ind w:firstLine="540"/>
        <w:jc w:val="both"/>
      </w:pPr>
      <w:r>
        <w:t>сведения о рассматриваемом деле (наименование суда, рассматривающего дело, номер дела, фамилия, имя и отчество судьи, рассматривающего дело);</w:t>
      </w:r>
    </w:p>
    <w:p w:rsidR="00DE69B2" w:rsidRDefault="00DE69B2">
      <w:pPr>
        <w:pStyle w:val="ConsPlusNormal"/>
        <w:spacing w:before="220"/>
        <w:ind w:firstLine="540"/>
        <w:jc w:val="both"/>
      </w:pPr>
      <w:r>
        <w:t>фамилия, имя, отчество судьи, а также секретаря судебного заседания, обеспечивающего судебное заседание в режиме ВКС;</w:t>
      </w:r>
    </w:p>
    <w:p w:rsidR="00DE69B2" w:rsidRDefault="00DE69B2">
      <w:pPr>
        <w:pStyle w:val="ConsPlusNormal"/>
        <w:spacing w:before="220"/>
        <w:ind w:firstLine="540"/>
        <w:jc w:val="both"/>
      </w:pPr>
      <w:r>
        <w:t>номер зала судебного заседания суда, обеспечивающего ВКС, или помещения учреждения ФСИН России;</w:t>
      </w:r>
    </w:p>
    <w:p w:rsidR="00DE69B2" w:rsidRDefault="00DE69B2">
      <w:pPr>
        <w:pStyle w:val="ConsPlusNormal"/>
        <w:spacing w:before="220"/>
        <w:ind w:firstLine="540"/>
        <w:jc w:val="both"/>
      </w:pPr>
      <w:r>
        <w:t>фамилия, имя, отчество, номер телефона лица, ответственного за организацию ВКС суда, обеспечивающего ВКС;</w:t>
      </w:r>
    </w:p>
    <w:p w:rsidR="00DE69B2" w:rsidRDefault="00DE69B2">
      <w:pPr>
        <w:pStyle w:val="ConsPlusNormal"/>
        <w:spacing w:before="220"/>
        <w:ind w:firstLine="540"/>
        <w:jc w:val="both"/>
      </w:pPr>
      <w:r>
        <w:t>IP-адрес соответствующего комплекта ВКС и номер телефона (факса) ведомственной сети ВКС.</w:t>
      </w:r>
    </w:p>
    <w:p w:rsidR="00DE69B2" w:rsidRDefault="00DE69B2">
      <w:pPr>
        <w:pStyle w:val="ConsPlusNormal"/>
        <w:spacing w:before="220"/>
        <w:ind w:firstLine="540"/>
        <w:jc w:val="both"/>
      </w:pPr>
      <w:r>
        <w:t>5.7. Непосредственно в день проведения судебного заседания с использованием программно-технического комплекса ВКС, заблаговременно до начала судебного заседания, секретарем судебного заседания или помощником судьи суда, обеспечивающего ВКС, проверяется работоспособность и исправность оборудования и технических средств ВКС (наличие звука, изображения и т.д.).</w:t>
      </w:r>
    </w:p>
    <w:p w:rsidR="00DE69B2" w:rsidRDefault="00DE69B2">
      <w:pPr>
        <w:pStyle w:val="ConsPlusNormal"/>
        <w:spacing w:before="220"/>
        <w:ind w:firstLine="540"/>
        <w:jc w:val="both"/>
      </w:pPr>
      <w:r>
        <w:t>5.8. При обнаружении технических неполадок секретарь судебного заседания или помощник судьи суда, обеспечивающего ВКС, незамедлительно информирует об этом лицо, ответственное за техническое обеспечение ВКС суда, обеспечивающего ВКС, для проведения им мероприятий по восстановлению функционирования оборудования ВКС.</w:t>
      </w:r>
    </w:p>
    <w:p w:rsidR="00DE69B2" w:rsidRDefault="00DE69B2">
      <w:pPr>
        <w:pStyle w:val="ConsPlusNormal"/>
        <w:spacing w:before="220"/>
        <w:ind w:firstLine="540"/>
        <w:jc w:val="both"/>
      </w:pPr>
      <w:r>
        <w:t xml:space="preserve">5.9. </w:t>
      </w:r>
      <w:proofErr w:type="gramStart"/>
      <w:r>
        <w:t>В случае отсутствия технической возможности проведения судебного заседания в режиме ВКС, в том числе невозможность в течение 3 часов возобновления связи или доставки осужденного из учреждения ФСИН России, лицо, ответственное за техническое обеспечение ВКС суда, обеспечивающего ВКС, незамедлительно информирует об этом суд, рассматривающий дело, с указанием приблизительных сроков восстановления работоспособности системы ВКС.</w:t>
      </w:r>
      <w:proofErr w:type="gramEnd"/>
    </w:p>
    <w:p w:rsidR="00DE69B2" w:rsidRDefault="00DE69B2">
      <w:pPr>
        <w:pStyle w:val="ConsPlusNormal"/>
        <w:spacing w:before="220"/>
        <w:ind w:firstLine="540"/>
        <w:jc w:val="both"/>
      </w:pPr>
      <w:r>
        <w:t>Суд, рассматривающий дело, решает вопрос о дальнейшем рассмотрении дела и (или) определении даты и (или) времени судебного заседания, о чем при необходимости информирует участников процесса и учреждение ФСИН России.</w:t>
      </w:r>
    </w:p>
    <w:p w:rsidR="00DE69B2" w:rsidRDefault="00DE69B2">
      <w:pPr>
        <w:pStyle w:val="ConsPlusNormal"/>
        <w:jc w:val="both"/>
      </w:pPr>
    </w:p>
    <w:p w:rsidR="00DE69B2" w:rsidRDefault="00DE69B2">
      <w:pPr>
        <w:pStyle w:val="ConsPlusTitle"/>
        <w:jc w:val="center"/>
        <w:outlineLvl w:val="1"/>
      </w:pPr>
      <w:r>
        <w:t>6. Особенности проведения судебного заседания в режиме ВКС</w:t>
      </w:r>
    </w:p>
    <w:p w:rsidR="00DE69B2" w:rsidRDefault="00DE69B2">
      <w:pPr>
        <w:pStyle w:val="ConsPlusNormal"/>
        <w:jc w:val="both"/>
      </w:pPr>
    </w:p>
    <w:p w:rsidR="00DE69B2" w:rsidRDefault="00DE69B2">
      <w:pPr>
        <w:pStyle w:val="ConsPlusNormal"/>
        <w:ind w:firstLine="540"/>
        <w:jc w:val="both"/>
      </w:pPr>
      <w:r>
        <w:t>6.1. Организация и проведение судебных заседаний в режиме ВКС осуществляется в порядке, предусмотренном процессуальным законодательством Российской Федерации.</w:t>
      </w:r>
    </w:p>
    <w:p w:rsidR="00DE69B2" w:rsidRDefault="00DE69B2">
      <w:pPr>
        <w:pStyle w:val="ConsPlusNormal"/>
        <w:spacing w:before="220"/>
        <w:ind w:firstLine="540"/>
        <w:jc w:val="both"/>
      </w:pPr>
      <w:r>
        <w:t xml:space="preserve">6.2. Секретарь судебного заседания или помощник судьи (как в суде, рассматривающем дело, так и в суде, обеспечивающем ВКС) во время проведения судебного заседания с применением оборудования ВКС выполняет действия, не требующие специальных знаний </w:t>
      </w:r>
      <w:r>
        <w:lastRenderedPageBreak/>
        <w:t>(включает телевизор, изменяет направление показа видеоизображения и уровень звука и т.п.).</w:t>
      </w:r>
    </w:p>
    <w:p w:rsidR="00DE69B2" w:rsidRDefault="00DE69B2">
      <w:pPr>
        <w:pStyle w:val="ConsPlusNormal"/>
        <w:spacing w:before="220"/>
        <w:ind w:firstLine="540"/>
        <w:jc w:val="both"/>
      </w:pPr>
      <w:r>
        <w:t xml:space="preserve">6.3. </w:t>
      </w:r>
      <w:proofErr w:type="gramStart"/>
      <w:r>
        <w:t>При обнаружении в ходе судебного заседания с использованием программно-технического комплекса ВКС технических неполадок секретарь судебного заседания (помощник судьи) незамедлительно информирует об этом судью (председательствующего по делу), а по поручению судьи - лицо, ответственное за техническое обеспечение ВКС, в целях принятия мер к устранению неполадок, в том числе в необходимых случаях и с привлечением лиц, ответственных за техническое обслуживание ВКС.</w:t>
      </w:r>
      <w:proofErr w:type="gramEnd"/>
      <w:r>
        <w:t xml:space="preserve"> При возникновении организационных проблем (отсутствие лица по делу, ошибочная доставка не того осужденного и т.д.) секретарь судебного заседания (помощник судьи) также незамедлительно информирует об этом судью (председательствующего по делу).</w:t>
      </w:r>
    </w:p>
    <w:p w:rsidR="00DE69B2" w:rsidRDefault="00DE69B2">
      <w:pPr>
        <w:pStyle w:val="ConsPlusNormal"/>
        <w:spacing w:before="220"/>
        <w:ind w:firstLine="540"/>
        <w:jc w:val="both"/>
      </w:pPr>
      <w:r>
        <w:t>6.4. В случае неявки лица, участвующего в судебном заседании посредством ВКС, суд, обеспечивающий ВКС, незамедлительно информирует об этом суд, рассматривающий дело, для принятия решения в соответствии с процессуальным законодательством Российской Федерации.</w:t>
      </w:r>
    </w:p>
    <w:p w:rsidR="00DE69B2" w:rsidRDefault="00DE69B2">
      <w:pPr>
        <w:pStyle w:val="ConsPlusNormal"/>
        <w:spacing w:before="220"/>
        <w:ind w:firstLine="540"/>
        <w:jc w:val="both"/>
      </w:pPr>
      <w:r>
        <w:t>6.5. После окончания судебного заседания в режиме ВКС секретарь судебного заседания (помощник судьи) прекращает сеанс ВКС и выключает оборудование ВКС.</w:t>
      </w:r>
    </w:p>
    <w:p w:rsidR="00DE69B2" w:rsidRDefault="00DE69B2">
      <w:pPr>
        <w:pStyle w:val="ConsPlusNormal"/>
        <w:spacing w:before="220"/>
        <w:ind w:firstLine="540"/>
        <w:jc w:val="both"/>
      </w:pPr>
      <w:r>
        <w:t>6.6. Оформление материалов в связи с проведением судебного заседания в режиме ВКС (как в суде, рассматривающем дело, так и в суде, обеспечивающем ВКС) осуществляется в соответствии с инструкциями по судебному делопроизводству.</w:t>
      </w:r>
    </w:p>
    <w:p w:rsidR="00DE69B2" w:rsidRDefault="00DE69B2">
      <w:pPr>
        <w:pStyle w:val="ConsPlusNormal"/>
        <w:spacing w:before="220"/>
        <w:ind w:firstLine="540"/>
        <w:jc w:val="both"/>
      </w:pPr>
      <w:r>
        <w:t>6.7. Документы, приобщенные к материалам дела в ходе судебного заседания в режиме ВКС, подписки свидетелей и иные документы своевременно направляются судом, обеспечивающим ВКС, в суд, рассматривающий дело, в соответствии с требованиями процессуального законодательства и инструкций по судебному делопроизводству.</w:t>
      </w:r>
    </w:p>
    <w:p w:rsidR="00DE69B2" w:rsidRDefault="00DE69B2">
      <w:pPr>
        <w:pStyle w:val="ConsPlusNormal"/>
        <w:ind w:firstLine="540"/>
        <w:jc w:val="both"/>
      </w:pPr>
    </w:p>
    <w:p w:rsidR="00DE69B2" w:rsidRDefault="00DE69B2">
      <w:pPr>
        <w:pStyle w:val="ConsPlusTitle"/>
        <w:jc w:val="center"/>
        <w:outlineLvl w:val="1"/>
      </w:pPr>
      <w:r>
        <w:t>7. Порядок взаимодействия федерального арбитражного</w:t>
      </w:r>
    </w:p>
    <w:p w:rsidR="00DE69B2" w:rsidRDefault="00DE69B2">
      <w:pPr>
        <w:pStyle w:val="ConsPlusTitle"/>
        <w:jc w:val="center"/>
      </w:pPr>
      <w:r>
        <w:t>суда и федерального суда общей юрисдикции при организации</w:t>
      </w:r>
    </w:p>
    <w:p w:rsidR="00DE69B2" w:rsidRDefault="00DE69B2">
      <w:pPr>
        <w:pStyle w:val="ConsPlusTitle"/>
        <w:jc w:val="center"/>
      </w:pPr>
      <w:r>
        <w:t>судебных заседаний в режиме ВКС</w:t>
      </w:r>
    </w:p>
    <w:p w:rsidR="00DE69B2" w:rsidRDefault="00DE69B2">
      <w:pPr>
        <w:pStyle w:val="ConsPlusNormal"/>
        <w:jc w:val="center"/>
      </w:pPr>
    </w:p>
    <w:p w:rsidR="00DE69B2" w:rsidRDefault="00DE69B2">
      <w:pPr>
        <w:pStyle w:val="ConsPlusNormal"/>
        <w:jc w:val="center"/>
      </w:pPr>
      <w:proofErr w:type="gramStart"/>
      <w:r>
        <w:t xml:space="preserve">(введен </w:t>
      </w:r>
      <w:r>
        <w:rPr>
          <w:color w:val="0000FF"/>
        </w:rPr>
        <w:t>Приказом</w:t>
      </w:r>
      <w:r>
        <w:t xml:space="preserve"> Судебного департамента при Верховном Суде РФ</w:t>
      </w:r>
      <w:proofErr w:type="gramEnd"/>
    </w:p>
    <w:p w:rsidR="00DE69B2" w:rsidRDefault="00DE69B2">
      <w:pPr>
        <w:pStyle w:val="ConsPlusNormal"/>
        <w:jc w:val="center"/>
      </w:pPr>
      <w:r>
        <w:t>от 30.12.2020 № 267)</w:t>
      </w:r>
    </w:p>
    <w:p w:rsidR="00DE69B2" w:rsidRDefault="00DE69B2">
      <w:pPr>
        <w:pStyle w:val="ConsPlusNormal"/>
        <w:jc w:val="both"/>
      </w:pPr>
    </w:p>
    <w:p w:rsidR="00DE69B2" w:rsidRDefault="00DE69B2">
      <w:pPr>
        <w:pStyle w:val="ConsPlusNormal"/>
        <w:ind w:firstLine="540"/>
        <w:jc w:val="both"/>
      </w:pPr>
      <w:r>
        <w:t xml:space="preserve">7.1. Мероприятия по подготовке судебного заседания в режиме ВКС федеральным арбитражным судом, рассматривающим дело, при содействии федерального суда общей юрисдикции осуществляются в соответствии с </w:t>
      </w:r>
      <w:r>
        <w:rPr>
          <w:color w:val="0000FF"/>
        </w:rPr>
        <w:t>АПК</w:t>
      </w:r>
      <w:r>
        <w:t xml:space="preserve"> РФ, </w:t>
      </w:r>
      <w:r>
        <w:rPr>
          <w:color w:val="0000FF"/>
        </w:rPr>
        <w:t>Инструкцией</w:t>
      </w:r>
      <w:r>
        <w:t xml:space="preserve"> по делопроизводству в арбитражных судах, </w:t>
      </w:r>
      <w:r>
        <w:rPr>
          <w:color w:val="0000FF"/>
        </w:rPr>
        <w:t>разделом 4</w:t>
      </w:r>
      <w:r>
        <w:t xml:space="preserve"> настоящего Регламента.</w:t>
      </w:r>
    </w:p>
    <w:p w:rsidR="00DE69B2" w:rsidRDefault="00DE69B2">
      <w:pPr>
        <w:pStyle w:val="ConsPlusNormal"/>
        <w:spacing w:before="220"/>
        <w:ind w:firstLine="540"/>
        <w:jc w:val="both"/>
      </w:pPr>
      <w:r>
        <w:t>7.2. При планировании и подготовке судебного заседания в режиме ВКС федеральным арбитражным судом, рассматривающим дело, при содействии федерального суда общей юрисдикции, обеспечивающего ВКС, также может использоваться ПИ ВКС в соответствии с положениями настоящего Регламента.</w:t>
      </w:r>
    </w:p>
    <w:p w:rsidR="00DE69B2" w:rsidRDefault="00DE69B2">
      <w:pPr>
        <w:pStyle w:val="ConsPlusNormal"/>
        <w:spacing w:before="220"/>
        <w:ind w:firstLine="540"/>
        <w:jc w:val="both"/>
      </w:pPr>
      <w:r>
        <w:t xml:space="preserve">7.3. Основанием для проведения судебного заседания в режиме ВКС является определение (поручение) федерального арбитражного суда, рассматривающего дело, направляемое в порядке, предусмотренном </w:t>
      </w:r>
      <w:r>
        <w:rPr>
          <w:color w:val="0000FF"/>
        </w:rPr>
        <w:t>АПК</w:t>
      </w:r>
      <w:r>
        <w:t xml:space="preserve"> РФ.</w:t>
      </w:r>
    </w:p>
    <w:p w:rsidR="00DE69B2" w:rsidRDefault="00DE69B2">
      <w:pPr>
        <w:pStyle w:val="ConsPlusNormal"/>
        <w:spacing w:before="220"/>
        <w:ind w:firstLine="540"/>
        <w:jc w:val="both"/>
      </w:pPr>
      <w:r>
        <w:t xml:space="preserve">7.4. Решение вопросов, связанных с отсутствием технической возможности (в том числе временной) проведения судебных заседаний в режиме ВКС, осуществляется в соответствии с </w:t>
      </w:r>
      <w:r>
        <w:rPr>
          <w:color w:val="0000FF"/>
        </w:rPr>
        <w:t>Инструкцией</w:t>
      </w:r>
      <w:r>
        <w:t xml:space="preserve"> по делопроизводству в арбитражных судах, настоящим Регламентом.</w:t>
      </w:r>
    </w:p>
    <w:p w:rsidR="00DE69B2" w:rsidRDefault="00DE69B2">
      <w:pPr>
        <w:pStyle w:val="ConsPlusNormal"/>
        <w:jc w:val="both"/>
      </w:pPr>
    </w:p>
    <w:p w:rsidR="00DE69B2" w:rsidRDefault="00DE69B2">
      <w:pPr>
        <w:pStyle w:val="ConsPlusTitle"/>
        <w:jc w:val="center"/>
        <w:outlineLvl w:val="1"/>
      </w:pPr>
      <w:r>
        <w:rPr>
          <w:color w:val="0000FF"/>
        </w:rPr>
        <w:t>8</w:t>
      </w:r>
      <w:r>
        <w:t>. Порядок взаимодействия с учреждениями ФСИН России</w:t>
      </w:r>
    </w:p>
    <w:p w:rsidR="00DE69B2" w:rsidRDefault="00DE69B2">
      <w:pPr>
        <w:pStyle w:val="ConsPlusTitle"/>
        <w:jc w:val="center"/>
      </w:pPr>
      <w:r>
        <w:t>при организации судебных заседаний в режиме ВКС</w:t>
      </w:r>
    </w:p>
    <w:p w:rsidR="00DE69B2" w:rsidRDefault="00DE69B2">
      <w:pPr>
        <w:pStyle w:val="ConsPlusNormal"/>
        <w:jc w:val="both"/>
      </w:pPr>
    </w:p>
    <w:p w:rsidR="00DE69B2" w:rsidRDefault="00DE69B2">
      <w:pPr>
        <w:pStyle w:val="ConsPlusNormal"/>
        <w:ind w:firstLine="540"/>
        <w:jc w:val="both"/>
      </w:pPr>
      <w:r>
        <w:rPr>
          <w:color w:val="0000FF"/>
        </w:rPr>
        <w:t>8.1</w:t>
      </w:r>
      <w:r>
        <w:t>. Оборудование, установленное в учреждениях ФСИН, не требует технических навыков от сотрудников уголовно-исполнительной системы ФСИН России.</w:t>
      </w:r>
    </w:p>
    <w:p w:rsidR="00DE69B2" w:rsidRDefault="00DE69B2">
      <w:pPr>
        <w:pStyle w:val="ConsPlusNormal"/>
        <w:spacing w:before="220"/>
        <w:ind w:firstLine="540"/>
        <w:jc w:val="both"/>
      </w:pPr>
      <w:r>
        <w:rPr>
          <w:color w:val="0000FF"/>
        </w:rPr>
        <w:t>8.2</w:t>
      </w:r>
      <w:r>
        <w:t xml:space="preserve">. Информация о планировании и проведении судебных заседаний в режиме ВКС консолидируется в подразделении специального учета учреждения ФСИН России (спецотдел, </w:t>
      </w:r>
      <w:proofErr w:type="spellStart"/>
      <w:r>
        <w:t>спецчасть</w:t>
      </w:r>
      <w:proofErr w:type="spellEnd"/>
      <w:r>
        <w:t xml:space="preserve"> или спецгруппа).</w:t>
      </w:r>
    </w:p>
    <w:p w:rsidR="00DE69B2" w:rsidRDefault="00DE69B2">
      <w:pPr>
        <w:pStyle w:val="ConsPlusNormal"/>
        <w:spacing w:before="220"/>
        <w:ind w:firstLine="540"/>
        <w:jc w:val="both"/>
      </w:pPr>
      <w:r>
        <w:t>Лица, ответственные за организацию ВКС в суде, взаимодействуют с подразделением специального учета учреждения ФСИН России в целях получения актуальной информации по вопросам:</w:t>
      </w:r>
    </w:p>
    <w:p w:rsidR="00DE69B2" w:rsidRDefault="00DE69B2">
      <w:pPr>
        <w:pStyle w:val="ConsPlusNormal"/>
        <w:spacing w:before="220"/>
        <w:ind w:firstLine="540"/>
        <w:jc w:val="both"/>
      </w:pPr>
      <w:r>
        <w:t>наличия осужденных или лиц, содержащихся под стражей;</w:t>
      </w:r>
    </w:p>
    <w:p w:rsidR="00DE69B2" w:rsidRDefault="00DE69B2">
      <w:pPr>
        <w:pStyle w:val="ConsPlusNormal"/>
        <w:spacing w:before="220"/>
        <w:ind w:firstLine="540"/>
        <w:jc w:val="both"/>
      </w:pPr>
      <w:r>
        <w:t>наличия заявки на проведение судебного заседания в режиме ВКС;</w:t>
      </w:r>
    </w:p>
    <w:p w:rsidR="00DE69B2" w:rsidRDefault="00DE69B2">
      <w:pPr>
        <w:pStyle w:val="ConsPlusNormal"/>
        <w:spacing w:before="220"/>
        <w:ind w:firstLine="540"/>
        <w:jc w:val="both"/>
      </w:pPr>
      <w:r>
        <w:t>наличие технической возможности проведения судебного заседания в режиме ВКС;</w:t>
      </w:r>
    </w:p>
    <w:p w:rsidR="00DE69B2" w:rsidRDefault="00DE69B2">
      <w:pPr>
        <w:pStyle w:val="ConsPlusNormal"/>
        <w:spacing w:before="220"/>
        <w:ind w:firstLine="540"/>
        <w:jc w:val="both"/>
      </w:pPr>
      <w:r>
        <w:t>назначенных другими судами судебных заседаний в режиме ВКС;</w:t>
      </w:r>
    </w:p>
    <w:p w:rsidR="00DE69B2" w:rsidRDefault="00DE69B2">
      <w:pPr>
        <w:pStyle w:val="ConsPlusNormal"/>
        <w:spacing w:before="220"/>
        <w:ind w:firstLine="540"/>
        <w:jc w:val="both"/>
      </w:pPr>
      <w:r>
        <w:t>количества судебных заседаний в режиме ВКС;</w:t>
      </w:r>
    </w:p>
    <w:p w:rsidR="00DE69B2" w:rsidRDefault="00DE69B2">
      <w:pPr>
        <w:pStyle w:val="ConsPlusNormal"/>
        <w:spacing w:before="220"/>
        <w:ind w:firstLine="540"/>
        <w:jc w:val="both"/>
      </w:pPr>
      <w:r>
        <w:t>количества помещений, оборудованных ВКС, и т.п.</w:t>
      </w:r>
    </w:p>
    <w:p w:rsidR="00DE69B2" w:rsidRDefault="00DE69B2">
      <w:pPr>
        <w:pStyle w:val="ConsPlusNormal"/>
        <w:spacing w:before="220"/>
        <w:ind w:firstLine="540"/>
        <w:jc w:val="both"/>
      </w:pPr>
      <w:r>
        <w:rPr>
          <w:color w:val="0000FF"/>
        </w:rPr>
        <w:t>8.3</w:t>
      </w:r>
      <w:r>
        <w:t>. Для включения оборудования ВКС, проверки его работоспособности, сверки списков доставленных осужденных или лиц, содержащихся под стражей, и проведения иных подготовительных мероприятий лицам, ответственным за организацию ВКС, необходимо указывать в заявках время сеанса на 30 минут раньше, чем время назначенного судебного заседания.</w:t>
      </w:r>
    </w:p>
    <w:p w:rsidR="00DE69B2" w:rsidRDefault="00DE69B2">
      <w:pPr>
        <w:pStyle w:val="ConsPlusNormal"/>
        <w:spacing w:before="220"/>
        <w:ind w:firstLine="540"/>
        <w:jc w:val="both"/>
      </w:pPr>
      <w:r>
        <w:rPr>
          <w:color w:val="0000FF"/>
        </w:rPr>
        <w:t>8.4</w:t>
      </w:r>
      <w:r>
        <w:t>. Соединение по ВКС происходит из суда, рассматривающего дело. Инициализацию вызова осуществляет суд, а учреждение ФСИН России находится в режиме ожидания.</w:t>
      </w:r>
    </w:p>
    <w:p w:rsidR="00DE69B2" w:rsidRDefault="00DE69B2">
      <w:pPr>
        <w:pStyle w:val="ConsPlusNormal"/>
        <w:spacing w:before="220"/>
        <w:ind w:firstLine="540"/>
        <w:jc w:val="both"/>
      </w:pPr>
      <w:r>
        <w:rPr>
          <w:color w:val="0000FF"/>
        </w:rPr>
        <w:t>8.5</w:t>
      </w:r>
      <w:r>
        <w:t>. При возникновении технических проблем, которые не могут быть решены во взаимодействии с сотрудниками учреждения ФСИН России, лицо, ответственное за техническое обеспечение ВКС суда, обращается к лицу, ответственному за техническое обслуживание ВКС, с указанием возможной причины неисправности.</w:t>
      </w:r>
    </w:p>
    <w:p w:rsidR="00DE69B2" w:rsidRDefault="00DE69B2">
      <w:pPr>
        <w:pStyle w:val="ConsPlusNormal"/>
        <w:spacing w:before="220"/>
        <w:ind w:firstLine="540"/>
        <w:jc w:val="both"/>
      </w:pPr>
      <w:r>
        <w:rPr>
          <w:color w:val="0000FF"/>
        </w:rPr>
        <w:t>8.6</w:t>
      </w:r>
      <w:r>
        <w:t>. Лицо, ответственное за техническое обслуживание ВКС, выявляет причину неисправности ВКС (при необходимости с выездом на место) и информирует сотрудников учреждения ФСИН России и лицо, ответственное за техническое обеспечение ВКС суда, рассматривающего дело, о приблизительных сроках восстановления работоспособности ВКС.</w:t>
      </w:r>
    </w:p>
    <w:p w:rsidR="00DE69B2" w:rsidRDefault="00DE69B2">
      <w:pPr>
        <w:pStyle w:val="ConsPlusNormal"/>
        <w:spacing w:before="220"/>
        <w:ind w:firstLine="540"/>
        <w:jc w:val="both"/>
      </w:pPr>
      <w:r>
        <w:rPr>
          <w:color w:val="0000FF"/>
        </w:rPr>
        <w:t>8.7</w:t>
      </w:r>
      <w:r>
        <w:t>. Остальные организационно-технические вопросы, касающиеся проведения судебного заседания в режиме ВКС, могут решаться посредством обращения к круглосуточной дежурной смене учреждения ФСИН России (оперативному дежурному, дежурному помощнику начальника учреждения).</w:t>
      </w: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right"/>
        <w:outlineLvl w:val="1"/>
      </w:pPr>
      <w:r>
        <w:t>Приложение 1</w:t>
      </w:r>
    </w:p>
    <w:p w:rsidR="00DE69B2" w:rsidRDefault="00DE69B2">
      <w:pPr>
        <w:pStyle w:val="ConsPlusNormal"/>
        <w:jc w:val="both"/>
      </w:pPr>
    </w:p>
    <w:p w:rsidR="00DE69B2" w:rsidRDefault="00DE69B2">
      <w:pPr>
        <w:pStyle w:val="ConsPlusNormal"/>
        <w:jc w:val="center"/>
      </w:pPr>
      <w:bookmarkStart w:id="7" w:name="P265"/>
      <w:bookmarkEnd w:id="7"/>
      <w:r>
        <w:t>Примерный шаблон письма</w:t>
      </w:r>
    </w:p>
    <w:p w:rsidR="00DE69B2" w:rsidRDefault="00DE69B2">
      <w:pPr>
        <w:pStyle w:val="ConsPlusNormal"/>
        <w:jc w:val="center"/>
      </w:pPr>
      <w:r>
        <w:t>директора филиала ФГБУ ИАЦ Судебного департамента</w:t>
      </w:r>
    </w:p>
    <w:p w:rsidR="00DE69B2" w:rsidRDefault="00DE69B2">
      <w:pPr>
        <w:pStyle w:val="ConsPlusNormal"/>
        <w:jc w:val="center"/>
      </w:pPr>
      <w:r>
        <w:lastRenderedPageBreak/>
        <w:t>в территориальный орган ФСИН России о допуске</w:t>
      </w:r>
    </w:p>
    <w:p w:rsidR="00DE69B2" w:rsidRDefault="00DE69B2">
      <w:pPr>
        <w:pStyle w:val="ConsPlusNormal"/>
        <w:jc w:val="center"/>
      </w:pPr>
      <w:r>
        <w:t>к оборудованию ВКС</w:t>
      </w:r>
    </w:p>
    <w:p w:rsidR="00DE69B2" w:rsidRDefault="00DE69B2">
      <w:pPr>
        <w:pStyle w:val="ConsPlusNormal"/>
        <w:jc w:val="both"/>
      </w:pPr>
    </w:p>
    <w:p w:rsidR="00DE69B2" w:rsidRDefault="00DE69B2">
      <w:pPr>
        <w:pStyle w:val="ConsPlusNonformat"/>
        <w:jc w:val="both"/>
      </w:pPr>
      <w:r>
        <w:t xml:space="preserve">                                             Начальнику УФСИН России</w:t>
      </w:r>
    </w:p>
    <w:p w:rsidR="00DE69B2" w:rsidRDefault="00DE69B2">
      <w:pPr>
        <w:pStyle w:val="ConsPlusNonformat"/>
        <w:jc w:val="both"/>
      </w:pPr>
      <w:r>
        <w:t xml:space="preserve">                                              по Ивановской области</w:t>
      </w:r>
    </w:p>
    <w:p w:rsidR="00DE69B2" w:rsidRDefault="00DE69B2">
      <w:pPr>
        <w:pStyle w:val="ConsPlusNonformat"/>
        <w:jc w:val="both"/>
      </w:pPr>
      <w:r>
        <w:t xml:space="preserve">                                                   И.И. Иванову</w:t>
      </w:r>
    </w:p>
    <w:p w:rsidR="00DE69B2" w:rsidRDefault="00DE69B2">
      <w:pPr>
        <w:pStyle w:val="ConsPlusNonformat"/>
        <w:jc w:val="both"/>
      </w:pPr>
    </w:p>
    <w:p w:rsidR="00DE69B2" w:rsidRDefault="00DE69B2">
      <w:pPr>
        <w:pStyle w:val="ConsPlusNonformat"/>
        <w:jc w:val="both"/>
      </w:pPr>
      <w:r>
        <w:t xml:space="preserve">                                       </w:t>
      </w:r>
      <w:proofErr w:type="spellStart"/>
      <w:r>
        <w:t>Велижская</w:t>
      </w:r>
      <w:proofErr w:type="spellEnd"/>
      <w:r>
        <w:t xml:space="preserve"> ул., 60, г. Иваново 153022</w:t>
      </w:r>
    </w:p>
    <w:p w:rsidR="00DE69B2" w:rsidRDefault="00DE69B2">
      <w:pPr>
        <w:pStyle w:val="ConsPlusNormal"/>
        <w:jc w:val="both"/>
      </w:pPr>
    </w:p>
    <w:p w:rsidR="00DE69B2" w:rsidRDefault="00DE69B2">
      <w:pPr>
        <w:pStyle w:val="ConsPlusNormal"/>
        <w:jc w:val="center"/>
      </w:pPr>
      <w:r>
        <w:t>Уважаемый Иван Иванович!</w:t>
      </w:r>
    </w:p>
    <w:p w:rsidR="00DE69B2" w:rsidRDefault="00DE69B2">
      <w:pPr>
        <w:pStyle w:val="ConsPlusNormal"/>
        <w:jc w:val="both"/>
      </w:pPr>
    </w:p>
    <w:p w:rsidR="00DE69B2" w:rsidRDefault="00DE69B2">
      <w:pPr>
        <w:pStyle w:val="ConsPlusNormal"/>
        <w:ind w:firstLine="540"/>
        <w:jc w:val="both"/>
      </w:pPr>
      <w:proofErr w:type="gramStart"/>
      <w:r>
        <w:t>На основании Соглашения "О взаимодействии в области использования видеоконференц-связи между Верховным Судом Российской Федерации, Судебным департаментом при Верховном Суде Российской Федерации и Федеральной службой исполнения наказаний" от 18 апреля 2014 года № СД-14ю/36 прошу Вас дать поручение соответствующим должностным лицам о доступе для технического обслуживания оборудования видеоконференц-связи работников филиала Информационно-аналитического центра Судебного департамента в Ивановской области по следующему перечню:</w:t>
      </w:r>
      <w:proofErr w:type="gramEnd"/>
    </w:p>
    <w:p w:rsidR="00DE69B2" w:rsidRDefault="00DE69B2">
      <w:pPr>
        <w:pStyle w:val="ConsPlusNormal"/>
        <w:jc w:val="both"/>
      </w:pPr>
    </w:p>
    <w:p w:rsidR="00DE69B2" w:rsidRDefault="00DE69B2">
      <w:pPr>
        <w:pStyle w:val="ConsPlusNormal"/>
        <w:sectPr w:rsidR="00DE69B2" w:rsidSect="007834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0"/>
        <w:gridCol w:w="3766"/>
        <w:gridCol w:w="2714"/>
        <w:gridCol w:w="2371"/>
      </w:tblGrid>
      <w:tr w:rsidR="00DE69B2">
        <w:tc>
          <w:tcPr>
            <w:tcW w:w="900" w:type="dxa"/>
          </w:tcPr>
          <w:p w:rsidR="00DE69B2" w:rsidRDefault="00DE69B2">
            <w:pPr>
              <w:pStyle w:val="ConsPlusNormal"/>
              <w:jc w:val="center"/>
            </w:pPr>
            <w:r>
              <w:lastRenderedPageBreak/>
              <w:t xml:space="preserve">№ </w:t>
            </w:r>
            <w:proofErr w:type="spellStart"/>
            <w:proofErr w:type="gramStart"/>
            <w:r>
              <w:t>п</w:t>
            </w:r>
            <w:proofErr w:type="spellEnd"/>
            <w:proofErr w:type="gramEnd"/>
            <w:r>
              <w:t>/</w:t>
            </w:r>
            <w:proofErr w:type="spellStart"/>
            <w:r>
              <w:t>п</w:t>
            </w:r>
            <w:proofErr w:type="spellEnd"/>
          </w:p>
        </w:tc>
        <w:tc>
          <w:tcPr>
            <w:tcW w:w="3766" w:type="dxa"/>
          </w:tcPr>
          <w:p w:rsidR="00DE69B2" w:rsidRDefault="00DE69B2">
            <w:pPr>
              <w:pStyle w:val="ConsPlusNormal"/>
              <w:jc w:val="center"/>
            </w:pPr>
            <w:r>
              <w:t>Ф.И.О.</w:t>
            </w:r>
          </w:p>
        </w:tc>
        <w:tc>
          <w:tcPr>
            <w:tcW w:w="2714" w:type="dxa"/>
          </w:tcPr>
          <w:p w:rsidR="00DE69B2" w:rsidRDefault="00DE69B2">
            <w:pPr>
              <w:pStyle w:val="ConsPlusNormal"/>
              <w:jc w:val="center"/>
            </w:pPr>
            <w:r>
              <w:t>Паспортные данные</w:t>
            </w:r>
          </w:p>
        </w:tc>
        <w:tc>
          <w:tcPr>
            <w:tcW w:w="2371" w:type="dxa"/>
          </w:tcPr>
          <w:p w:rsidR="00DE69B2" w:rsidRDefault="00DE69B2">
            <w:pPr>
              <w:pStyle w:val="ConsPlusNormal"/>
              <w:jc w:val="center"/>
            </w:pPr>
            <w:r>
              <w:t>Примечание</w:t>
            </w:r>
          </w:p>
        </w:tc>
      </w:tr>
      <w:tr w:rsidR="00DE69B2">
        <w:tc>
          <w:tcPr>
            <w:tcW w:w="900" w:type="dxa"/>
            <w:vAlign w:val="center"/>
          </w:tcPr>
          <w:p w:rsidR="00DE69B2" w:rsidRDefault="00DE69B2">
            <w:pPr>
              <w:pStyle w:val="ConsPlusNormal"/>
            </w:pPr>
          </w:p>
        </w:tc>
        <w:tc>
          <w:tcPr>
            <w:tcW w:w="3766" w:type="dxa"/>
            <w:vAlign w:val="center"/>
          </w:tcPr>
          <w:p w:rsidR="00DE69B2" w:rsidRDefault="00DE69B2">
            <w:pPr>
              <w:pStyle w:val="ConsPlusNormal"/>
            </w:pPr>
          </w:p>
        </w:tc>
        <w:tc>
          <w:tcPr>
            <w:tcW w:w="2714" w:type="dxa"/>
            <w:vAlign w:val="center"/>
          </w:tcPr>
          <w:p w:rsidR="00DE69B2" w:rsidRDefault="00DE69B2">
            <w:pPr>
              <w:pStyle w:val="ConsPlusNormal"/>
            </w:pPr>
          </w:p>
        </w:tc>
        <w:tc>
          <w:tcPr>
            <w:tcW w:w="2371" w:type="dxa"/>
            <w:vAlign w:val="center"/>
          </w:tcPr>
          <w:p w:rsidR="00DE69B2" w:rsidRDefault="00DE69B2">
            <w:pPr>
              <w:pStyle w:val="ConsPlusNormal"/>
            </w:pPr>
          </w:p>
        </w:tc>
      </w:tr>
      <w:tr w:rsidR="00DE69B2">
        <w:tc>
          <w:tcPr>
            <w:tcW w:w="900" w:type="dxa"/>
            <w:vAlign w:val="center"/>
          </w:tcPr>
          <w:p w:rsidR="00DE69B2" w:rsidRDefault="00DE69B2">
            <w:pPr>
              <w:pStyle w:val="ConsPlusNormal"/>
            </w:pPr>
          </w:p>
        </w:tc>
        <w:tc>
          <w:tcPr>
            <w:tcW w:w="3766" w:type="dxa"/>
            <w:vAlign w:val="center"/>
          </w:tcPr>
          <w:p w:rsidR="00DE69B2" w:rsidRDefault="00DE69B2">
            <w:pPr>
              <w:pStyle w:val="ConsPlusNormal"/>
            </w:pPr>
          </w:p>
        </w:tc>
        <w:tc>
          <w:tcPr>
            <w:tcW w:w="2714" w:type="dxa"/>
            <w:vAlign w:val="center"/>
          </w:tcPr>
          <w:p w:rsidR="00DE69B2" w:rsidRDefault="00DE69B2">
            <w:pPr>
              <w:pStyle w:val="ConsPlusNormal"/>
            </w:pPr>
          </w:p>
        </w:tc>
        <w:tc>
          <w:tcPr>
            <w:tcW w:w="2371" w:type="dxa"/>
            <w:vAlign w:val="center"/>
          </w:tcPr>
          <w:p w:rsidR="00DE69B2" w:rsidRDefault="00DE69B2">
            <w:pPr>
              <w:pStyle w:val="ConsPlusNormal"/>
            </w:pPr>
          </w:p>
        </w:tc>
      </w:tr>
      <w:tr w:rsidR="00DE69B2">
        <w:tc>
          <w:tcPr>
            <w:tcW w:w="900" w:type="dxa"/>
            <w:vAlign w:val="center"/>
          </w:tcPr>
          <w:p w:rsidR="00DE69B2" w:rsidRDefault="00DE69B2">
            <w:pPr>
              <w:pStyle w:val="ConsPlusNormal"/>
            </w:pPr>
          </w:p>
        </w:tc>
        <w:tc>
          <w:tcPr>
            <w:tcW w:w="3766" w:type="dxa"/>
            <w:vAlign w:val="center"/>
          </w:tcPr>
          <w:p w:rsidR="00DE69B2" w:rsidRDefault="00DE69B2">
            <w:pPr>
              <w:pStyle w:val="ConsPlusNormal"/>
            </w:pPr>
          </w:p>
        </w:tc>
        <w:tc>
          <w:tcPr>
            <w:tcW w:w="2714" w:type="dxa"/>
            <w:vAlign w:val="center"/>
          </w:tcPr>
          <w:p w:rsidR="00DE69B2" w:rsidRDefault="00DE69B2">
            <w:pPr>
              <w:pStyle w:val="ConsPlusNormal"/>
            </w:pPr>
          </w:p>
        </w:tc>
        <w:tc>
          <w:tcPr>
            <w:tcW w:w="2371" w:type="dxa"/>
            <w:vAlign w:val="center"/>
          </w:tcPr>
          <w:p w:rsidR="00DE69B2" w:rsidRDefault="00DE69B2">
            <w:pPr>
              <w:pStyle w:val="ConsPlusNormal"/>
            </w:pPr>
          </w:p>
        </w:tc>
      </w:tr>
    </w:tbl>
    <w:p w:rsidR="00DE69B2" w:rsidRDefault="00DE69B2">
      <w:pPr>
        <w:pStyle w:val="ConsPlusNormal"/>
        <w:sectPr w:rsidR="00DE69B2">
          <w:pgSz w:w="16838" w:h="11905" w:orient="landscape"/>
          <w:pgMar w:top="1701" w:right="1134" w:bottom="850" w:left="1134" w:header="0" w:footer="0" w:gutter="0"/>
          <w:cols w:space="720"/>
          <w:titlePg/>
        </w:sectPr>
      </w:pPr>
    </w:p>
    <w:p w:rsidR="00DE69B2" w:rsidRDefault="00DE69B2">
      <w:pPr>
        <w:pStyle w:val="ConsPlusNormal"/>
        <w:jc w:val="both"/>
      </w:pPr>
    </w:p>
    <w:p w:rsidR="00DE69B2" w:rsidRDefault="00DE69B2">
      <w:pPr>
        <w:pStyle w:val="ConsPlusNormal"/>
        <w:ind w:firstLine="540"/>
        <w:jc w:val="both"/>
      </w:pPr>
      <w:r>
        <w:t>Для доставки/вывоза оборудования видеоконференц-связи прошу допустить в учреждение автомобиль марки: __________ модели: __________ с государственным номером: __________</w:t>
      </w:r>
    </w:p>
    <w:p w:rsidR="00DE69B2" w:rsidRDefault="00DE69B2">
      <w:pPr>
        <w:pStyle w:val="ConsPlusNormal"/>
        <w:spacing w:before="220"/>
        <w:ind w:firstLine="540"/>
        <w:jc w:val="both"/>
      </w:pPr>
      <w:r>
        <w:t>Водитель: Ф.И.О., паспортные данные.</w:t>
      </w:r>
    </w:p>
    <w:p w:rsidR="00DE69B2" w:rsidRDefault="00DE69B2">
      <w:pPr>
        <w:pStyle w:val="ConsPlusNormal"/>
        <w:jc w:val="both"/>
      </w:pPr>
    </w:p>
    <w:p w:rsidR="00DE69B2" w:rsidRDefault="00DE69B2">
      <w:pPr>
        <w:pStyle w:val="ConsPlusNormal"/>
        <w:ind w:firstLine="540"/>
        <w:jc w:val="both"/>
      </w:pPr>
      <w:r>
        <w:t>Директор филиала Информационно-аналитического центра</w:t>
      </w:r>
    </w:p>
    <w:p w:rsidR="00DE69B2" w:rsidRDefault="00DE69B2">
      <w:pPr>
        <w:pStyle w:val="ConsPlusNormal"/>
        <w:spacing w:before="220"/>
        <w:ind w:firstLine="540"/>
        <w:jc w:val="both"/>
      </w:pPr>
      <w:r>
        <w:t>Судебного департамента в Ивановской области</w:t>
      </w:r>
    </w:p>
    <w:p w:rsidR="00DE69B2" w:rsidRDefault="00DE69B2">
      <w:pPr>
        <w:pStyle w:val="ConsPlusNormal"/>
        <w:jc w:val="both"/>
      </w:pPr>
    </w:p>
    <w:p w:rsidR="00DE69B2" w:rsidRDefault="00DE69B2">
      <w:pPr>
        <w:pStyle w:val="ConsPlusNormal"/>
        <w:jc w:val="right"/>
      </w:pPr>
      <w:r>
        <w:t>С.С. Сидоров</w:t>
      </w: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right"/>
        <w:outlineLvl w:val="1"/>
      </w:pPr>
      <w:bookmarkStart w:id="8" w:name="P309"/>
      <w:bookmarkEnd w:id="8"/>
      <w:r>
        <w:t>Приложение 2</w:t>
      </w:r>
    </w:p>
    <w:p w:rsidR="00DE69B2" w:rsidRDefault="00DE69B2">
      <w:pPr>
        <w:pStyle w:val="ConsPlusNormal"/>
        <w:jc w:val="both"/>
      </w:pPr>
    </w:p>
    <w:p w:rsidR="00DE69B2" w:rsidRDefault="00DE69B2">
      <w:pPr>
        <w:pStyle w:val="ConsPlusNormal"/>
        <w:jc w:val="center"/>
      </w:pPr>
      <w:bookmarkStart w:id="9" w:name="P311"/>
      <w:bookmarkEnd w:id="9"/>
      <w:r>
        <w:t>График (журнал)</w:t>
      </w:r>
    </w:p>
    <w:p w:rsidR="00DE69B2" w:rsidRDefault="00DE69B2">
      <w:pPr>
        <w:pStyle w:val="ConsPlusNormal"/>
        <w:jc w:val="center"/>
      </w:pPr>
      <w:r>
        <w:t>проведения судебных заседаний и иных мероприятий</w:t>
      </w:r>
    </w:p>
    <w:p w:rsidR="00DE69B2" w:rsidRDefault="00DE69B2">
      <w:pPr>
        <w:pStyle w:val="ConsPlusNormal"/>
        <w:jc w:val="center"/>
      </w:pPr>
      <w:r>
        <w:t>с использованием видеоконференц-связи (ВКС)</w:t>
      </w:r>
    </w:p>
    <w:p w:rsidR="00DE69B2" w:rsidRDefault="00DE69B2">
      <w:pPr>
        <w:pStyle w:val="ConsPlusNormal"/>
        <w:jc w:val="center"/>
      </w:pPr>
      <w:r>
        <w:t>на "__" ____________ 20__ г.</w:t>
      </w:r>
    </w:p>
    <w:p w:rsidR="00DE69B2" w:rsidRDefault="00DE69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8"/>
        <w:gridCol w:w="869"/>
        <w:gridCol w:w="2098"/>
        <w:gridCol w:w="2041"/>
        <w:gridCol w:w="1531"/>
        <w:gridCol w:w="1474"/>
      </w:tblGrid>
      <w:tr w:rsidR="00DE69B2">
        <w:tc>
          <w:tcPr>
            <w:tcW w:w="1008" w:type="dxa"/>
          </w:tcPr>
          <w:p w:rsidR="00DE69B2" w:rsidRDefault="00DE69B2">
            <w:pPr>
              <w:pStyle w:val="ConsPlusNormal"/>
              <w:jc w:val="center"/>
            </w:pPr>
            <w:r>
              <w:t>Время начала</w:t>
            </w:r>
          </w:p>
        </w:tc>
        <w:tc>
          <w:tcPr>
            <w:tcW w:w="869" w:type="dxa"/>
          </w:tcPr>
          <w:p w:rsidR="00DE69B2" w:rsidRDefault="00DE69B2">
            <w:pPr>
              <w:pStyle w:val="ConsPlusNormal"/>
              <w:jc w:val="center"/>
            </w:pPr>
            <w:r>
              <w:t>Номер зала</w:t>
            </w:r>
          </w:p>
        </w:tc>
        <w:tc>
          <w:tcPr>
            <w:tcW w:w="2098" w:type="dxa"/>
          </w:tcPr>
          <w:p w:rsidR="00DE69B2" w:rsidRDefault="00DE69B2">
            <w:pPr>
              <w:pStyle w:val="ConsPlusNormal"/>
              <w:jc w:val="center"/>
            </w:pPr>
            <w:r>
              <w:t>Суд, рассматривающий дело (инициатор), номер дела</w:t>
            </w:r>
          </w:p>
        </w:tc>
        <w:tc>
          <w:tcPr>
            <w:tcW w:w="2041" w:type="dxa"/>
          </w:tcPr>
          <w:p w:rsidR="00DE69B2" w:rsidRDefault="00DE69B2">
            <w:pPr>
              <w:pStyle w:val="ConsPlusNormal"/>
              <w:jc w:val="center"/>
            </w:pPr>
            <w:r>
              <w:t>Суд, обеспечивающий ВКС/учреждение ФСИН России</w:t>
            </w:r>
          </w:p>
        </w:tc>
        <w:tc>
          <w:tcPr>
            <w:tcW w:w="1531" w:type="dxa"/>
          </w:tcPr>
          <w:p w:rsidR="00DE69B2" w:rsidRDefault="00DE69B2">
            <w:pPr>
              <w:pStyle w:val="ConsPlusNormal"/>
              <w:jc w:val="center"/>
            </w:pPr>
            <w:r>
              <w:t xml:space="preserve">Контактная информация </w:t>
            </w:r>
            <w:r>
              <w:rPr>
                <w:color w:val="0000FF"/>
              </w:rPr>
              <w:t>&lt;1&gt;</w:t>
            </w:r>
          </w:p>
        </w:tc>
        <w:tc>
          <w:tcPr>
            <w:tcW w:w="1474" w:type="dxa"/>
          </w:tcPr>
          <w:p w:rsidR="00DE69B2" w:rsidRDefault="00DE69B2">
            <w:pPr>
              <w:pStyle w:val="ConsPlusNormal"/>
              <w:jc w:val="center"/>
            </w:pPr>
            <w:r>
              <w:t xml:space="preserve">Примечания </w:t>
            </w:r>
            <w:r>
              <w:rPr>
                <w:color w:val="0000FF"/>
              </w:rPr>
              <w:t>&lt;2&gt;</w:t>
            </w:r>
          </w:p>
        </w:tc>
      </w:tr>
      <w:tr w:rsidR="00DE69B2">
        <w:tc>
          <w:tcPr>
            <w:tcW w:w="1008" w:type="dxa"/>
            <w:vAlign w:val="center"/>
          </w:tcPr>
          <w:p w:rsidR="00DE69B2" w:rsidRDefault="00DE69B2">
            <w:pPr>
              <w:pStyle w:val="ConsPlusNormal"/>
            </w:pPr>
          </w:p>
        </w:tc>
        <w:tc>
          <w:tcPr>
            <w:tcW w:w="869" w:type="dxa"/>
            <w:vAlign w:val="center"/>
          </w:tcPr>
          <w:p w:rsidR="00DE69B2" w:rsidRDefault="00DE69B2">
            <w:pPr>
              <w:pStyle w:val="ConsPlusNormal"/>
            </w:pPr>
          </w:p>
        </w:tc>
        <w:tc>
          <w:tcPr>
            <w:tcW w:w="2098" w:type="dxa"/>
            <w:vAlign w:val="center"/>
          </w:tcPr>
          <w:p w:rsidR="00DE69B2" w:rsidRDefault="00DE69B2">
            <w:pPr>
              <w:pStyle w:val="ConsPlusNormal"/>
            </w:pPr>
          </w:p>
        </w:tc>
        <w:tc>
          <w:tcPr>
            <w:tcW w:w="2041" w:type="dxa"/>
            <w:vAlign w:val="center"/>
          </w:tcPr>
          <w:p w:rsidR="00DE69B2" w:rsidRDefault="00DE69B2">
            <w:pPr>
              <w:pStyle w:val="ConsPlusNormal"/>
            </w:pPr>
          </w:p>
        </w:tc>
        <w:tc>
          <w:tcPr>
            <w:tcW w:w="1531" w:type="dxa"/>
            <w:vAlign w:val="center"/>
          </w:tcPr>
          <w:p w:rsidR="00DE69B2" w:rsidRDefault="00DE69B2">
            <w:pPr>
              <w:pStyle w:val="ConsPlusNormal"/>
            </w:pPr>
          </w:p>
        </w:tc>
        <w:tc>
          <w:tcPr>
            <w:tcW w:w="1474" w:type="dxa"/>
            <w:vAlign w:val="center"/>
          </w:tcPr>
          <w:p w:rsidR="00DE69B2" w:rsidRDefault="00DE69B2">
            <w:pPr>
              <w:pStyle w:val="ConsPlusNormal"/>
            </w:pPr>
          </w:p>
        </w:tc>
      </w:tr>
      <w:tr w:rsidR="00DE69B2">
        <w:tc>
          <w:tcPr>
            <w:tcW w:w="1008" w:type="dxa"/>
            <w:vAlign w:val="center"/>
          </w:tcPr>
          <w:p w:rsidR="00DE69B2" w:rsidRDefault="00DE69B2">
            <w:pPr>
              <w:pStyle w:val="ConsPlusNormal"/>
            </w:pPr>
          </w:p>
        </w:tc>
        <w:tc>
          <w:tcPr>
            <w:tcW w:w="869" w:type="dxa"/>
            <w:vAlign w:val="center"/>
          </w:tcPr>
          <w:p w:rsidR="00DE69B2" w:rsidRDefault="00DE69B2">
            <w:pPr>
              <w:pStyle w:val="ConsPlusNormal"/>
            </w:pPr>
          </w:p>
        </w:tc>
        <w:tc>
          <w:tcPr>
            <w:tcW w:w="2098" w:type="dxa"/>
            <w:vAlign w:val="center"/>
          </w:tcPr>
          <w:p w:rsidR="00DE69B2" w:rsidRDefault="00DE69B2">
            <w:pPr>
              <w:pStyle w:val="ConsPlusNormal"/>
            </w:pPr>
          </w:p>
        </w:tc>
        <w:tc>
          <w:tcPr>
            <w:tcW w:w="2041" w:type="dxa"/>
            <w:vAlign w:val="center"/>
          </w:tcPr>
          <w:p w:rsidR="00DE69B2" w:rsidRDefault="00DE69B2">
            <w:pPr>
              <w:pStyle w:val="ConsPlusNormal"/>
            </w:pPr>
          </w:p>
        </w:tc>
        <w:tc>
          <w:tcPr>
            <w:tcW w:w="1531" w:type="dxa"/>
            <w:vAlign w:val="center"/>
          </w:tcPr>
          <w:p w:rsidR="00DE69B2" w:rsidRDefault="00DE69B2">
            <w:pPr>
              <w:pStyle w:val="ConsPlusNormal"/>
            </w:pPr>
          </w:p>
        </w:tc>
        <w:tc>
          <w:tcPr>
            <w:tcW w:w="1474" w:type="dxa"/>
            <w:vAlign w:val="center"/>
          </w:tcPr>
          <w:p w:rsidR="00DE69B2" w:rsidRDefault="00DE69B2">
            <w:pPr>
              <w:pStyle w:val="ConsPlusNormal"/>
            </w:pPr>
          </w:p>
        </w:tc>
      </w:tr>
      <w:tr w:rsidR="00DE69B2">
        <w:tc>
          <w:tcPr>
            <w:tcW w:w="1008" w:type="dxa"/>
            <w:vAlign w:val="center"/>
          </w:tcPr>
          <w:p w:rsidR="00DE69B2" w:rsidRDefault="00DE69B2">
            <w:pPr>
              <w:pStyle w:val="ConsPlusNormal"/>
            </w:pPr>
          </w:p>
        </w:tc>
        <w:tc>
          <w:tcPr>
            <w:tcW w:w="869" w:type="dxa"/>
            <w:vAlign w:val="center"/>
          </w:tcPr>
          <w:p w:rsidR="00DE69B2" w:rsidRDefault="00DE69B2">
            <w:pPr>
              <w:pStyle w:val="ConsPlusNormal"/>
            </w:pPr>
          </w:p>
        </w:tc>
        <w:tc>
          <w:tcPr>
            <w:tcW w:w="2098" w:type="dxa"/>
            <w:vAlign w:val="center"/>
          </w:tcPr>
          <w:p w:rsidR="00DE69B2" w:rsidRDefault="00DE69B2">
            <w:pPr>
              <w:pStyle w:val="ConsPlusNormal"/>
            </w:pPr>
          </w:p>
        </w:tc>
        <w:tc>
          <w:tcPr>
            <w:tcW w:w="2041" w:type="dxa"/>
            <w:vAlign w:val="center"/>
          </w:tcPr>
          <w:p w:rsidR="00DE69B2" w:rsidRDefault="00DE69B2">
            <w:pPr>
              <w:pStyle w:val="ConsPlusNormal"/>
            </w:pPr>
          </w:p>
        </w:tc>
        <w:tc>
          <w:tcPr>
            <w:tcW w:w="1531" w:type="dxa"/>
            <w:vAlign w:val="center"/>
          </w:tcPr>
          <w:p w:rsidR="00DE69B2" w:rsidRDefault="00DE69B2">
            <w:pPr>
              <w:pStyle w:val="ConsPlusNormal"/>
            </w:pPr>
          </w:p>
        </w:tc>
        <w:tc>
          <w:tcPr>
            <w:tcW w:w="1474" w:type="dxa"/>
            <w:vAlign w:val="center"/>
          </w:tcPr>
          <w:p w:rsidR="00DE69B2" w:rsidRDefault="00DE69B2">
            <w:pPr>
              <w:pStyle w:val="ConsPlusNormal"/>
            </w:pPr>
          </w:p>
        </w:tc>
      </w:tr>
    </w:tbl>
    <w:p w:rsidR="00DE69B2" w:rsidRDefault="00DE69B2">
      <w:pPr>
        <w:pStyle w:val="ConsPlusNormal"/>
        <w:jc w:val="both"/>
      </w:pPr>
    </w:p>
    <w:p w:rsidR="00DE69B2" w:rsidRDefault="00DE69B2">
      <w:pPr>
        <w:pStyle w:val="ConsPlusNormal"/>
        <w:ind w:firstLine="540"/>
        <w:jc w:val="both"/>
      </w:pPr>
      <w:r>
        <w:t>--------------------------------</w:t>
      </w:r>
    </w:p>
    <w:p w:rsidR="00DE69B2" w:rsidRDefault="00DE69B2">
      <w:pPr>
        <w:pStyle w:val="ConsPlusNormal"/>
        <w:spacing w:before="220"/>
        <w:ind w:firstLine="540"/>
        <w:jc w:val="both"/>
      </w:pPr>
      <w:bookmarkStart w:id="10" w:name="P342"/>
      <w:bookmarkEnd w:id="10"/>
      <w:r>
        <w:t>&lt;1&gt; Могут указываться необходимые данные: фамилия, имя, отчество судьи, секретаря судебного заседания, ответственного за организацию ВКС, ответственного за техническое обеспечение ВКС, номера телефонов.</w:t>
      </w:r>
    </w:p>
    <w:p w:rsidR="00DE69B2" w:rsidRDefault="00DE69B2">
      <w:pPr>
        <w:pStyle w:val="ConsPlusNormal"/>
        <w:spacing w:before="220"/>
        <w:ind w:firstLine="540"/>
        <w:jc w:val="both"/>
      </w:pPr>
      <w:bookmarkStart w:id="11" w:name="P343"/>
      <w:bookmarkEnd w:id="11"/>
      <w:r>
        <w:t xml:space="preserve">&lt;2&gt; Может указываться иная необходимая информация (например: </w:t>
      </w:r>
      <w:proofErr w:type="gramStart"/>
      <w:r>
        <w:t>запланировано</w:t>
      </w:r>
      <w:proofErr w:type="gramEnd"/>
      <w:r>
        <w:t>/не подтверждено).</w:t>
      </w: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right"/>
        <w:outlineLvl w:val="1"/>
      </w:pPr>
      <w:r>
        <w:t>Приложение 3</w:t>
      </w:r>
    </w:p>
    <w:p w:rsidR="00DE69B2" w:rsidRDefault="00DE69B2">
      <w:pPr>
        <w:pStyle w:val="ConsPlusNormal"/>
        <w:jc w:val="both"/>
      </w:pPr>
    </w:p>
    <w:p w:rsidR="00DE69B2" w:rsidRDefault="00DE69B2">
      <w:pPr>
        <w:pStyle w:val="ConsPlusNormal"/>
        <w:jc w:val="center"/>
      </w:pPr>
      <w:bookmarkStart w:id="12" w:name="P351"/>
      <w:bookmarkEnd w:id="12"/>
      <w:r>
        <w:t>ПРИМЕРНЫЙ ШАБЛОН ЗАЯВКИ</w:t>
      </w:r>
    </w:p>
    <w:p w:rsidR="00DE69B2" w:rsidRDefault="00DE69B2">
      <w:pPr>
        <w:pStyle w:val="ConsPlusNormal"/>
        <w:jc w:val="center"/>
      </w:pPr>
      <w:r>
        <w:t>ОБ ОРГАНИЗАЦИИ ПРОВЕДЕНИЯ СУДЕБНОГО ЗАСЕДАНИЯ</w:t>
      </w:r>
    </w:p>
    <w:p w:rsidR="00DE69B2" w:rsidRDefault="00DE69B2">
      <w:pPr>
        <w:pStyle w:val="ConsPlusNormal"/>
        <w:jc w:val="center"/>
      </w:pPr>
      <w:r>
        <w:t>С ИСПОЛЬЗОВАНИЕМ МНОГОТОЧЕЧНОЙ ВИДЕОКОНФЕРЕНЦ-СВЯЗИ</w:t>
      </w:r>
    </w:p>
    <w:p w:rsidR="00DE69B2" w:rsidRDefault="00DE69B2">
      <w:pPr>
        <w:pStyle w:val="ConsPlusNormal"/>
        <w:jc w:val="both"/>
      </w:pPr>
    </w:p>
    <w:p w:rsidR="00DE69B2" w:rsidRDefault="00DE69B2">
      <w:pPr>
        <w:pStyle w:val="ConsPlusNonformat"/>
        <w:jc w:val="both"/>
      </w:pPr>
      <w:r>
        <w:t xml:space="preserve">                                           Кому</w:t>
      </w:r>
    </w:p>
    <w:p w:rsidR="00DE69B2" w:rsidRDefault="00DE69B2">
      <w:pPr>
        <w:pStyle w:val="ConsPlusNonformat"/>
        <w:jc w:val="both"/>
      </w:pPr>
      <w:r>
        <w:t xml:space="preserve">                                           ________________________________</w:t>
      </w:r>
    </w:p>
    <w:p w:rsidR="00DE69B2" w:rsidRDefault="00DE69B2">
      <w:pPr>
        <w:pStyle w:val="ConsPlusNonformat"/>
        <w:jc w:val="both"/>
      </w:pPr>
      <w:r>
        <w:lastRenderedPageBreak/>
        <w:t xml:space="preserve">                                           Адрес</w:t>
      </w:r>
    </w:p>
    <w:p w:rsidR="00DE69B2" w:rsidRDefault="00DE69B2">
      <w:pPr>
        <w:pStyle w:val="ConsPlusNonformat"/>
        <w:jc w:val="both"/>
      </w:pPr>
      <w:r>
        <w:t xml:space="preserve">                                           ________________________________</w:t>
      </w:r>
    </w:p>
    <w:p w:rsidR="00DE69B2" w:rsidRDefault="00DE69B2">
      <w:pPr>
        <w:pStyle w:val="ConsPlusNonformat"/>
        <w:jc w:val="both"/>
      </w:pPr>
    </w:p>
    <w:p w:rsidR="00DE69B2" w:rsidRDefault="00DE69B2">
      <w:pPr>
        <w:pStyle w:val="ConsPlusNonformat"/>
        <w:jc w:val="both"/>
      </w:pPr>
      <w:r>
        <w:t xml:space="preserve">                                  Заявка</w:t>
      </w:r>
    </w:p>
    <w:p w:rsidR="00DE69B2" w:rsidRDefault="00DE69B2">
      <w:pPr>
        <w:pStyle w:val="ConsPlusNonformat"/>
        <w:jc w:val="both"/>
      </w:pPr>
      <w:r>
        <w:t xml:space="preserve">               об организации проведения судебного заседания</w:t>
      </w:r>
    </w:p>
    <w:p w:rsidR="00DE69B2" w:rsidRDefault="00DE69B2">
      <w:pPr>
        <w:pStyle w:val="ConsPlusNonformat"/>
        <w:jc w:val="both"/>
      </w:pPr>
      <w:r>
        <w:t xml:space="preserve">                с использованием видеоконференц-связи (ВКС)</w:t>
      </w:r>
    </w:p>
    <w:p w:rsidR="00DE69B2" w:rsidRDefault="00DE69B2">
      <w:pPr>
        <w:pStyle w:val="ConsPlusNonformat"/>
        <w:jc w:val="both"/>
      </w:pPr>
      <w:r>
        <w:t xml:space="preserve">                          в многоточечном режиме</w:t>
      </w:r>
    </w:p>
    <w:p w:rsidR="00DE69B2" w:rsidRDefault="00DE69B2">
      <w:pPr>
        <w:pStyle w:val="ConsPlusNonformat"/>
        <w:jc w:val="both"/>
      </w:pPr>
    </w:p>
    <w:p w:rsidR="00DE69B2" w:rsidRDefault="00DE69B2">
      <w:pPr>
        <w:pStyle w:val="ConsPlusNonformat"/>
        <w:jc w:val="both"/>
      </w:pPr>
      <w:r>
        <w:t>В  целях  организации  сеанса  ВКС  в  многоточечном  режиме   направляется</w:t>
      </w:r>
    </w:p>
    <w:p w:rsidR="00DE69B2" w:rsidRDefault="00DE69B2">
      <w:pPr>
        <w:pStyle w:val="ConsPlusNonformat"/>
        <w:jc w:val="both"/>
      </w:pPr>
      <w:r>
        <w:t xml:space="preserve">следующая информация </w:t>
      </w:r>
      <w:r>
        <w:rPr>
          <w:color w:val="0000FF"/>
        </w:rPr>
        <w:t>&lt;3&gt;</w:t>
      </w:r>
      <w:r>
        <w:t>:</w:t>
      </w:r>
    </w:p>
    <w:p w:rsidR="00DE69B2" w:rsidRDefault="00DE69B2">
      <w:pPr>
        <w:pStyle w:val="ConsPlusNonformat"/>
        <w:jc w:val="both"/>
      </w:pPr>
      <w:r>
        <w:t>Судья,   обеспечивающий    судебное   заседание   с   использованием    ВКС</w:t>
      </w:r>
    </w:p>
    <w:p w:rsidR="00DE69B2" w:rsidRDefault="00DE69B2">
      <w:pPr>
        <w:pStyle w:val="ConsPlusNonformat"/>
        <w:jc w:val="both"/>
      </w:pPr>
      <w:r>
        <w:t>__________________________________________________________________________,</w:t>
      </w:r>
    </w:p>
    <w:p w:rsidR="00DE69B2" w:rsidRDefault="00DE69B2">
      <w:pPr>
        <w:pStyle w:val="ConsPlusNonformat"/>
        <w:jc w:val="both"/>
      </w:pPr>
      <w:r>
        <w:t xml:space="preserve">                                 (Ф.И.О.)</w:t>
      </w:r>
    </w:p>
    <w:p w:rsidR="00DE69B2" w:rsidRDefault="00DE69B2">
      <w:pPr>
        <w:pStyle w:val="ConsPlusNonformat"/>
        <w:jc w:val="both"/>
      </w:pPr>
      <w:r>
        <w:t>Секретарь судебного заседания (помощник судьи) ____________________________</w:t>
      </w:r>
    </w:p>
    <w:p w:rsidR="00DE69B2" w:rsidRDefault="00DE69B2">
      <w:pPr>
        <w:pStyle w:val="ConsPlusNonformat"/>
        <w:jc w:val="both"/>
      </w:pPr>
      <w:r>
        <w:t xml:space="preserve">                                               </w:t>
      </w:r>
      <w:proofErr w:type="gramStart"/>
      <w:r>
        <w:t>(Ф.И.О., код города и номер</w:t>
      </w:r>
      <w:proofErr w:type="gramEnd"/>
    </w:p>
    <w:p w:rsidR="00DE69B2" w:rsidRDefault="00DE69B2">
      <w:pPr>
        <w:pStyle w:val="ConsPlusNonformat"/>
        <w:jc w:val="both"/>
      </w:pPr>
      <w:r>
        <w:t xml:space="preserve">                                                   телефона для связи)</w:t>
      </w:r>
    </w:p>
    <w:p w:rsidR="00DE69B2" w:rsidRDefault="00DE69B2">
      <w:pPr>
        <w:pStyle w:val="ConsPlusNonformat"/>
        <w:jc w:val="both"/>
      </w:pPr>
      <w:r>
        <w:t>Номер  зала  судебного  заседания,  с  которого  будет проводиться судебное</w:t>
      </w:r>
    </w:p>
    <w:p w:rsidR="00DE69B2" w:rsidRDefault="00DE69B2">
      <w:pPr>
        <w:pStyle w:val="ConsPlusNonformat"/>
        <w:jc w:val="both"/>
      </w:pPr>
      <w:r>
        <w:t>заседание, и установленного в зале номера телефона ________________________</w:t>
      </w:r>
    </w:p>
    <w:p w:rsidR="00DE69B2" w:rsidRDefault="00DE69B2">
      <w:pPr>
        <w:pStyle w:val="ConsPlusNonformat"/>
        <w:jc w:val="both"/>
      </w:pPr>
      <w:r>
        <w:t>Лицо, ответственное за организацию ВКС ____________________________________</w:t>
      </w:r>
    </w:p>
    <w:p w:rsidR="00DE69B2" w:rsidRDefault="00DE69B2">
      <w:pPr>
        <w:pStyle w:val="ConsPlusNonformat"/>
        <w:jc w:val="both"/>
      </w:pPr>
      <w:r>
        <w:t xml:space="preserve">                                       </w:t>
      </w:r>
      <w:proofErr w:type="gramStart"/>
      <w:r>
        <w:t>(Ф.И.О., код города и номер телефона</w:t>
      </w:r>
      <w:proofErr w:type="gramEnd"/>
    </w:p>
    <w:p w:rsidR="00DE69B2" w:rsidRDefault="00DE69B2">
      <w:pPr>
        <w:pStyle w:val="ConsPlusNonformat"/>
        <w:jc w:val="both"/>
      </w:pPr>
      <w:r>
        <w:t xml:space="preserve">                                                    для связи)</w:t>
      </w:r>
    </w:p>
    <w:p w:rsidR="00DE69B2" w:rsidRDefault="00DE69B2">
      <w:pPr>
        <w:pStyle w:val="ConsPlusNonformat"/>
        <w:jc w:val="both"/>
      </w:pPr>
      <w:r>
        <w:t>IP-адрес комплекта ВКС: ___________________________________________________</w:t>
      </w:r>
    </w:p>
    <w:p w:rsidR="00DE69B2" w:rsidRDefault="00DE69B2">
      <w:pPr>
        <w:pStyle w:val="ConsPlusNonformat"/>
        <w:jc w:val="both"/>
      </w:pPr>
      <w:r>
        <w:t>Номер телефона (факса) ведомственной сети ВКС: ____________________________</w:t>
      </w:r>
    </w:p>
    <w:p w:rsidR="00DE69B2" w:rsidRDefault="00DE69B2">
      <w:pPr>
        <w:pStyle w:val="ConsPlusNonformat"/>
        <w:jc w:val="both"/>
      </w:pPr>
      <w:r>
        <w:t xml:space="preserve">Номер виртуальной комнаты </w:t>
      </w:r>
      <w:r>
        <w:rPr>
          <w:color w:val="0000FF"/>
        </w:rPr>
        <w:t>&lt;4&gt;</w:t>
      </w:r>
      <w:r>
        <w:t>: ____________________________________________</w:t>
      </w:r>
    </w:p>
    <w:p w:rsidR="00DE69B2" w:rsidRDefault="00DE69B2">
      <w:pPr>
        <w:pStyle w:val="ConsPlusNonformat"/>
        <w:jc w:val="both"/>
      </w:pPr>
      <w:r>
        <w:t>Объекты, с которыми необходима многоточечная связь:</w:t>
      </w:r>
    </w:p>
    <w:p w:rsidR="00DE69B2" w:rsidRDefault="00DE69B2">
      <w:pPr>
        <w:pStyle w:val="ConsPlusNonformat"/>
        <w:jc w:val="both"/>
      </w:pPr>
      <w:r>
        <w:t xml:space="preserve">    1) ____________________________________________________________________</w:t>
      </w:r>
    </w:p>
    <w:p w:rsidR="00DE69B2" w:rsidRDefault="00DE69B2">
      <w:pPr>
        <w:pStyle w:val="ConsPlusNonformat"/>
        <w:jc w:val="both"/>
      </w:pPr>
      <w:r>
        <w:t xml:space="preserve">    2) ____________________________________________________________________</w:t>
      </w:r>
    </w:p>
    <w:p w:rsidR="00DE69B2" w:rsidRDefault="00DE69B2">
      <w:pPr>
        <w:pStyle w:val="ConsPlusNonformat"/>
        <w:jc w:val="both"/>
      </w:pPr>
      <w:r>
        <w:t xml:space="preserve">    3) ____________________________________________________________________</w:t>
      </w:r>
    </w:p>
    <w:p w:rsidR="00DE69B2" w:rsidRDefault="00DE69B2">
      <w:pPr>
        <w:pStyle w:val="ConsPlusNonformat"/>
        <w:jc w:val="both"/>
      </w:pPr>
      <w:r>
        <w:t xml:space="preserve">    4) ____________________________________________________________________</w:t>
      </w:r>
    </w:p>
    <w:p w:rsidR="00DE69B2" w:rsidRDefault="00DE69B2">
      <w:pPr>
        <w:pStyle w:val="ConsPlusNonformat"/>
        <w:jc w:val="both"/>
      </w:pPr>
      <w:r>
        <w:t xml:space="preserve">    5) ____________________________________________________________________</w:t>
      </w:r>
    </w:p>
    <w:p w:rsidR="00DE69B2" w:rsidRDefault="00DE69B2">
      <w:pPr>
        <w:pStyle w:val="ConsPlusNonformat"/>
        <w:jc w:val="both"/>
      </w:pPr>
      <w:r>
        <w:t xml:space="preserve">    6) ____________________________________________________________________</w:t>
      </w:r>
    </w:p>
    <w:p w:rsidR="00DE69B2" w:rsidRDefault="00DE69B2">
      <w:pPr>
        <w:pStyle w:val="ConsPlusNonformat"/>
        <w:jc w:val="both"/>
      </w:pPr>
      <w:r>
        <w:t xml:space="preserve">    7) ____________________________________________________________________</w:t>
      </w:r>
    </w:p>
    <w:p w:rsidR="00DE69B2" w:rsidRDefault="00DE69B2">
      <w:pPr>
        <w:pStyle w:val="ConsPlusNonformat"/>
        <w:jc w:val="both"/>
      </w:pPr>
    </w:p>
    <w:p w:rsidR="00DE69B2" w:rsidRDefault="00DE69B2">
      <w:pPr>
        <w:pStyle w:val="ConsPlusNonformat"/>
        <w:jc w:val="both"/>
      </w:pPr>
      <w:r>
        <w:t>Председатель суда (судья)</w:t>
      </w:r>
    </w:p>
    <w:p w:rsidR="00DE69B2" w:rsidRDefault="00DE69B2">
      <w:pPr>
        <w:pStyle w:val="ConsPlusNonformat"/>
        <w:jc w:val="both"/>
      </w:pPr>
    </w:p>
    <w:p w:rsidR="00DE69B2" w:rsidRDefault="00DE69B2">
      <w:pPr>
        <w:pStyle w:val="ConsPlusNonformat"/>
        <w:jc w:val="both"/>
      </w:pPr>
      <w:r>
        <w:t>(наименование суда, обеспечивающего ВКС)       (подпись)       (Ф.И.О.)</w:t>
      </w:r>
    </w:p>
    <w:p w:rsidR="00DE69B2" w:rsidRDefault="00DE69B2">
      <w:pPr>
        <w:pStyle w:val="ConsPlusNormal"/>
        <w:jc w:val="both"/>
      </w:pPr>
    </w:p>
    <w:p w:rsidR="00DE69B2" w:rsidRDefault="00DE69B2">
      <w:pPr>
        <w:pStyle w:val="ConsPlusNormal"/>
        <w:ind w:firstLine="540"/>
        <w:jc w:val="both"/>
      </w:pPr>
      <w:r>
        <w:t>--------------------------------</w:t>
      </w:r>
    </w:p>
    <w:p w:rsidR="00DE69B2" w:rsidRDefault="00DE69B2">
      <w:pPr>
        <w:pStyle w:val="ConsPlusNormal"/>
        <w:spacing w:before="220"/>
        <w:ind w:firstLine="540"/>
        <w:jc w:val="both"/>
      </w:pPr>
      <w:bookmarkStart w:id="13" w:name="P395"/>
      <w:bookmarkEnd w:id="13"/>
      <w:r>
        <w:t xml:space="preserve">&lt;3&gt; Информация указывается в случае </w:t>
      </w:r>
      <w:proofErr w:type="gramStart"/>
      <w:r>
        <w:t>подтверждения возможности организации проведения судебного заседания</w:t>
      </w:r>
      <w:proofErr w:type="gramEnd"/>
      <w:r>
        <w:t xml:space="preserve"> с использованием ВКС.</w:t>
      </w:r>
    </w:p>
    <w:p w:rsidR="00DE69B2" w:rsidRDefault="00DE69B2">
      <w:pPr>
        <w:pStyle w:val="ConsPlusNormal"/>
        <w:spacing w:before="220"/>
        <w:ind w:firstLine="540"/>
        <w:jc w:val="both"/>
      </w:pPr>
      <w:bookmarkStart w:id="14" w:name="P396"/>
      <w:bookmarkEnd w:id="14"/>
      <w:r>
        <w:t>&lt;4</w:t>
      </w:r>
      <w:proofErr w:type="gramStart"/>
      <w:r>
        <w:t>&gt; П</w:t>
      </w:r>
      <w:proofErr w:type="gramEnd"/>
      <w:r>
        <w:t>ри организации многоточечной связи через центральный многоточечный узел связи ВКС.</w:t>
      </w: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right"/>
        <w:outlineLvl w:val="1"/>
      </w:pPr>
      <w:bookmarkStart w:id="15" w:name="P402"/>
      <w:bookmarkEnd w:id="15"/>
      <w:r>
        <w:t>Приложение 4</w:t>
      </w:r>
    </w:p>
    <w:p w:rsidR="00DE69B2" w:rsidRDefault="00DE69B2">
      <w:pPr>
        <w:pStyle w:val="ConsPlusNormal"/>
        <w:jc w:val="both"/>
      </w:pPr>
    </w:p>
    <w:p w:rsidR="00DE69B2" w:rsidRDefault="00DE69B2">
      <w:pPr>
        <w:pStyle w:val="ConsPlusNormal"/>
        <w:jc w:val="center"/>
      </w:pPr>
      <w:r>
        <w:t>ПРИМЕРНЫЙ ШАБЛОН ПИСЬМЕННОЙ ЗАЯВКИ</w:t>
      </w:r>
    </w:p>
    <w:p w:rsidR="00DE69B2" w:rsidRDefault="00DE69B2">
      <w:pPr>
        <w:pStyle w:val="ConsPlusNormal"/>
        <w:jc w:val="center"/>
      </w:pPr>
      <w:r>
        <w:t>ОБ ОРГАНИЗАЦИИ ПРОВЕДЕНИЯ СУДЕБНОГО ЗАСЕДАНИЯ</w:t>
      </w:r>
    </w:p>
    <w:p w:rsidR="00DE69B2" w:rsidRDefault="00DE69B2">
      <w:pPr>
        <w:pStyle w:val="ConsPlusNormal"/>
        <w:jc w:val="center"/>
      </w:pPr>
      <w:r>
        <w:t>С ИСПОЛЬЗОВАНИЕМ ВИДЕОКОНФЕРЕНЦ-СВЯЗИ</w:t>
      </w:r>
    </w:p>
    <w:p w:rsidR="00DE69B2" w:rsidRDefault="00DE69B2">
      <w:pPr>
        <w:pStyle w:val="ConsPlusNormal"/>
        <w:jc w:val="both"/>
      </w:pPr>
    </w:p>
    <w:p w:rsidR="00DE69B2" w:rsidRDefault="00DE69B2">
      <w:pPr>
        <w:pStyle w:val="ConsPlusNonformat"/>
        <w:jc w:val="both"/>
      </w:pPr>
      <w:r>
        <w:t xml:space="preserve">                                           Кому</w:t>
      </w:r>
    </w:p>
    <w:p w:rsidR="00DE69B2" w:rsidRDefault="00DE69B2">
      <w:pPr>
        <w:pStyle w:val="ConsPlusNonformat"/>
        <w:jc w:val="both"/>
      </w:pPr>
      <w:r>
        <w:t xml:space="preserve">                                           ________________________________</w:t>
      </w:r>
    </w:p>
    <w:p w:rsidR="00DE69B2" w:rsidRDefault="00DE69B2">
      <w:pPr>
        <w:pStyle w:val="ConsPlusNonformat"/>
        <w:jc w:val="both"/>
      </w:pPr>
      <w:r>
        <w:t xml:space="preserve">                                           Адрес</w:t>
      </w:r>
    </w:p>
    <w:p w:rsidR="00DE69B2" w:rsidRDefault="00DE69B2">
      <w:pPr>
        <w:pStyle w:val="ConsPlusNonformat"/>
        <w:jc w:val="both"/>
      </w:pPr>
      <w:r>
        <w:t xml:space="preserve">                                           ________________________________</w:t>
      </w:r>
    </w:p>
    <w:p w:rsidR="00DE69B2" w:rsidRDefault="00DE69B2">
      <w:pPr>
        <w:pStyle w:val="ConsPlusNonformat"/>
        <w:jc w:val="both"/>
      </w:pPr>
    </w:p>
    <w:p w:rsidR="00DE69B2" w:rsidRDefault="00DE69B2">
      <w:pPr>
        <w:pStyle w:val="ConsPlusNonformat"/>
        <w:jc w:val="both"/>
      </w:pPr>
      <w:r>
        <w:t xml:space="preserve">                                  Заявка</w:t>
      </w:r>
    </w:p>
    <w:p w:rsidR="00DE69B2" w:rsidRDefault="00DE69B2">
      <w:pPr>
        <w:pStyle w:val="ConsPlusNonformat"/>
        <w:jc w:val="both"/>
      </w:pPr>
      <w:r>
        <w:lastRenderedPageBreak/>
        <w:t xml:space="preserve">               об организации проведения судебного заседания</w:t>
      </w:r>
    </w:p>
    <w:p w:rsidR="00DE69B2" w:rsidRDefault="00DE69B2">
      <w:pPr>
        <w:pStyle w:val="ConsPlusNonformat"/>
        <w:jc w:val="both"/>
      </w:pPr>
      <w:r>
        <w:t xml:space="preserve">                с использованием видеоконференц-связи (ВКС)</w:t>
      </w:r>
    </w:p>
    <w:p w:rsidR="00DE69B2" w:rsidRDefault="00DE69B2">
      <w:pPr>
        <w:pStyle w:val="ConsPlusNonformat"/>
        <w:jc w:val="both"/>
      </w:pPr>
    </w:p>
    <w:p w:rsidR="00DE69B2" w:rsidRDefault="00DE69B2">
      <w:pPr>
        <w:pStyle w:val="ConsPlusNonformat"/>
        <w:jc w:val="both"/>
      </w:pPr>
      <w:r>
        <w:t>В производстве ____________________________________________________________</w:t>
      </w:r>
    </w:p>
    <w:p w:rsidR="00DE69B2" w:rsidRDefault="00DE69B2">
      <w:pPr>
        <w:pStyle w:val="ConsPlusNonformat"/>
        <w:jc w:val="both"/>
      </w:pPr>
      <w:r>
        <w:t xml:space="preserve">                        (наименование суда, рассматривающего дело)</w:t>
      </w:r>
    </w:p>
    <w:p w:rsidR="00DE69B2" w:rsidRDefault="00DE69B2">
      <w:pPr>
        <w:pStyle w:val="ConsPlusNonformat"/>
        <w:jc w:val="both"/>
      </w:pPr>
      <w:r>
        <w:t>находится ___________________________ дело № ______________________________</w:t>
      </w:r>
    </w:p>
    <w:p w:rsidR="00DE69B2" w:rsidRDefault="00DE69B2">
      <w:pPr>
        <w:pStyle w:val="ConsPlusNonformat"/>
        <w:jc w:val="both"/>
      </w:pPr>
      <w:r>
        <w:t>председательствующий по делу судья ________________________________________</w:t>
      </w:r>
    </w:p>
    <w:p w:rsidR="00DE69B2" w:rsidRDefault="00DE69B2">
      <w:pPr>
        <w:pStyle w:val="ConsPlusNonformat"/>
        <w:jc w:val="both"/>
      </w:pPr>
      <w:r>
        <w:t xml:space="preserve">                                                   (Ф.И.О.)</w:t>
      </w:r>
    </w:p>
    <w:p w:rsidR="00DE69B2" w:rsidRDefault="00DE69B2">
      <w:pPr>
        <w:pStyle w:val="ConsPlusNonformat"/>
        <w:jc w:val="both"/>
      </w:pPr>
      <w:r>
        <w:t>Прошу предоставить суду,  рассматривающему  вышеуказанное дело, возможность</w:t>
      </w:r>
    </w:p>
    <w:p w:rsidR="00DE69B2" w:rsidRDefault="00DE69B2">
      <w:pPr>
        <w:pStyle w:val="ConsPlusNonformat"/>
        <w:jc w:val="both"/>
      </w:pPr>
      <w:r>
        <w:t>___________________________________________________________________________</w:t>
      </w:r>
    </w:p>
    <w:p w:rsidR="00DE69B2" w:rsidRDefault="00DE69B2">
      <w:pPr>
        <w:pStyle w:val="ConsPlusNonformat"/>
        <w:jc w:val="both"/>
      </w:pPr>
      <w:r>
        <w:t xml:space="preserve">    </w:t>
      </w:r>
      <w:proofErr w:type="gramStart"/>
      <w:r>
        <w:t>(указывается процессуальное действие, процессуальное положение лица,</w:t>
      </w:r>
      <w:proofErr w:type="gramEnd"/>
    </w:p>
    <w:p w:rsidR="00DE69B2" w:rsidRDefault="00DE69B2">
      <w:pPr>
        <w:pStyle w:val="ConsPlusNonformat"/>
        <w:jc w:val="both"/>
      </w:pPr>
      <w:r>
        <w:t xml:space="preserve">                    участвующего в деле, и его Ф.И.О.)</w:t>
      </w:r>
    </w:p>
    <w:p w:rsidR="00DE69B2" w:rsidRDefault="00DE69B2">
      <w:pPr>
        <w:pStyle w:val="ConsPlusNonformat"/>
        <w:jc w:val="both"/>
      </w:pPr>
      <w:r>
        <w:t>посредством видеоконференц-связи на базе __________________________________</w:t>
      </w:r>
    </w:p>
    <w:p w:rsidR="00DE69B2" w:rsidRDefault="00DE69B2">
      <w:pPr>
        <w:pStyle w:val="ConsPlusNonformat"/>
        <w:jc w:val="both"/>
      </w:pPr>
      <w:r>
        <w:t>___________________________________________________________________________</w:t>
      </w:r>
    </w:p>
    <w:p w:rsidR="00DE69B2" w:rsidRDefault="00DE69B2">
      <w:pPr>
        <w:pStyle w:val="ConsPlusNonformat"/>
        <w:jc w:val="both"/>
      </w:pPr>
      <w:r>
        <w:t xml:space="preserve">     (наименование суда, обеспечивающего ВКС, учреждения ФСИН России)</w:t>
      </w:r>
    </w:p>
    <w:p w:rsidR="00DE69B2" w:rsidRDefault="00DE69B2">
      <w:pPr>
        <w:pStyle w:val="ConsPlusNonformat"/>
        <w:jc w:val="both"/>
      </w:pPr>
    </w:p>
    <w:p w:rsidR="00DE69B2" w:rsidRDefault="00DE69B2">
      <w:pPr>
        <w:pStyle w:val="ConsPlusNonformat"/>
        <w:jc w:val="both"/>
      </w:pPr>
      <w:r>
        <w:t xml:space="preserve">Ориентировочная дата рассмотрения дела назначена </w:t>
      </w:r>
      <w:proofErr w:type="gramStart"/>
      <w:r>
        <w:t>на</w:t>
      </w:r>
      <w:proofErr w:type="gramEnd"/>
      <w:r>
        <w:t xml:space="preserve"> _______________________</w:t>
      </w:r>
    </w:p>
    <w:p w:rsidR="00DE69B2" w:rsidRDefault="00DE69B2">
      <w:pPr>
        <w:pStyle w:val="ConsPlusNonformat"/>
        <w:jc w:val="both"/>
      </w:pPr>
      <w:r>
        <w:t xml:space="preserve">                                                         (дата, время)</w:t>
      </w:r>
    </w:p>
    <w:p w:rsidR="00DE69B2" w:rsidRDefault="00DE69B2">
      <w:pPr>
        <w:pStyle w:val="ConsPlusNonformat"/>
        <w:jc w:val="both"/>
      </w:pPr>
      <w:r>
        <w:t>Секретарь судебного заседания (помощник судьи) ____________________________</w:t>
      </w:r>
    </w:p>
    <w:p w:rsidR="00DE69B2" w:rsidRDefault="00DE69B2">
      <w:pPr>
        <w:pStyle w:val="ConsPlusNonformat"/>
        <w:jc w:val="both"/>
      </w:pPr>
      <w:r>
        <w:t xml:space="preserve">                                                </w:t>
      </w:r>
      <w:proofErr w:type="gramStart"/>
      <w:r>
        <w:t>(Ф.И.О., код города и номер</w:t>
      </w:r>
      <w:proofErr w:type="gramEnd"/>
    </w:p>
    <w:p w:rsidR="00DE69B2" w:rsidRDefault="00DE69B2">
      <w:pPr>
        <w:pStyle w:val="ConsPlusNonformat"/>
        <w:jc w:val="both"/>
      </w:pPr>
      <w:r>
        <w:t xml:space="preserve">                                                    телефона для связи)</w:t>
      </w:r>
    </w:p>
    <w:p w:rsidR="00DE69B2" w:rsidRDefault="00DE69B2">
      <w:pPr>
        <w:pStyle w:val="ConsPlusNonformat"/>
        <w:jc w:val="both"/>
      </w:pPr>
      <w:r>
        <w:t>Лицо, ответственное за организацию ВКС ____________________________________</w:t>
      </w:r>
    </w:p>
    <w:p w:rsidR="00DE69B2" w:rsidRDefault="00DE69B2">
      <w:pPr>
        <w:pStyle w:val="ConsPlusNonformat"/>
        <w:jc w:val="both"/>
      </w:pPr>
      <w:r>
        <w:t xml:space="preserve">                                       </w:t>
      </w:r>
      <w:proofErr w:type="gramStart"/>
      <w:r>
        <w:t>(Ф.И.О., код города и номер телефона</w:t>
      </w:r>
      <w:proofErr w:type="gramEnd"/>
    </w:p>
    <w:p w:rsidR="00DE69B2" w:rsidRDefault="00DE69B2">
      <w:pPr>
        <w:pStyle w:val="ConsPlusNonformat"/>
        <w:jc w:val="both"/>
      </w:pPr>
      <w:r>
        <w:t xml:space="preserve">                                                    для связи)</w:t>
      </w:r>
    </w:p>
    <w:p w:rsidR="00DE69B2" w:rsidRDefault="00DE69B2">
      <w:pPr>
        <w:pStyle w:val="ConsPlusNonformat"/>
        <w:jc w:val="both"/>
      </w:pPr>
    </w:p>
    <w:p w:rsidR="00DE69B2" w:rsidRDefault="00DE69B2">
      <w:pPr>
        <w:pStyle w:val="ConsPlusNonformat"/>
        <w:jc w:val="both"/>
      </w:pPr>
      <w:r>
        <w:t>IP-адрес комплекта ВКС: ___________________________________________________</w:t>
      </w:r>
    </w:p>
    <w:p w:rsidR="00DE69B2" w:rsidRDefault="00DE69B2">
      <w:pPr>
        <w:pStyle w:val="ConsPlusNonformat"/>
        <w:jc w:val="both"/>
      </w:pPr>
      <w:r>
        <w:t>Номер телефона (факса) ведомственной сети ВКС: ____________________________</w:t>
      </w:r>
    </w:p>
    <w:p w:rsidR="00DE69B2" w:rsidRDefault="00DE69B2">
      <w:pPr>
        <w:pStyle w:val="ConsPlusNonformat"/>
        <w:jc w:val="both"/>
      </w:pPr>
    </w:p>
    <w:p w:rsidR="00DE69B2" w:rsidRDefault="00DE69B2">
      <w:pPr>
        <w:pStyle w:val="ConsPlusNonformat"/>
        <w:jc w:val="both"/>
      </w:pPr>
      <w:r>
        <w:t>Председатель суда (судья)</w:t>
      </w:r>
    </w:p>
    <w:p w:rsidR="00DE69B2" w:rsidRDefault="00DE69B2">
      <w:pPr>
        <w:pStyle w:val="ConsPlusNonformat"/>
        <w:jc w:val="both"/>
      </w:pPr>
    </w:p>
    <w:p w:rsidR="00DE69B2" w:rsidRDefault="00DE69B2">
      <w:pPr>
        <w:pStyle w:val="ConsPlusNonformat"/>
        <w:jc w:val="both"/>
      </w:pPr>
      <w:r>
        <w:t>(наименование суда, рассматривающего дело)     (подпись)       (Ф.И.О.)</w:t>
      </w: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both"/>
      </w:pPr>
    </w:p>
    <w:p w:rsidR="00DE69B2" w:rsidRDefault="00DE69B2">
      <w:pPr>
        <w:pStyle w:val="ConsPlusNormal"/>
        <w:jc w:val="right"/>
        <w:outlineLvl w:val="1"/>
      </w:pPr>
      <w:r>
        <w:t>Приложение 5</w:t>
      </w:r>
    </w:p>
    <w:p w:rsidR="00DE69B2" w:rsidRDefault="00DE69B2">
      <w:pPr>
        <w:pStyle w:val="ConsPlusNormal"/>
        <w:jc w:val="both"/>
      </w:pPr>
    </w:p>
    <w:p w:rsidR="00DE69B2" w:rsidRDefault="00DE69B2">
      <w:pPr>
        <w:pStyle w:val="ConsPlusNormal"/>
        <w:jc w:val="center"/>
      </w:pPr>
      <w:bookmarkStart w:id="16" w:name="P452"/>
      <w:bookmarkEnd w:id="16"/>
      <w:r>
        <w:t>ПРИМЕРНЫЙ ШАБЛОН ОТВЕТА</w:t>
      </w:r>
    </w:p>
    <w:p w:rsidR="00DE69B2" w:rsidRDefault="00DE69B2">
      <w:pPr>
        <w:pStyle w:val="ConsPlusNormal"/>
        <w:jc w:val="center"/>
      </w:pPr>
      <w:r>
        <w:t>НА ЗАЯВКУ ОБ ОРГАНИЗАЦИИ ПРОВЕДЕНИЯ СУДЕБНОГО ЗАСЕДАНИЯ</w:t>
      </w:r>
    </w:p>
    <w:p w:rsidR="00DE69B2" w:rsidRDefault="00DE69B2">
      <w:pPr>
        <w:pStyle w:val="ConsPlusNormal"/>
        <w:jc w:val="center"/>
      </w:pPr>
      <w:r>
        <w:t>С ИСПОЛЬЗОВАНИЕМ ВИДЕОКОНФЕРЕНЦ-СВЯЗИ</w:t>
      </w:r>
    </w:p>
    <w:p w:rsidR="00DE69B2" w:rsidRDefault="00DE69B2">
      <w:pPr>
        <w:pStyle w:val="ConsPlusNormal"/>
        <w:jc w:val="both"/>
      </w:pPr>
    </w:p>
    <w:p w:rsidR="00DE69B2" w:rsidRDefault="00DE69B2">
      <w:pPr>
        <w:pStyle w:val="ConsPlusNonformat"/>
        <w:jc w:val="both"/>
      </w:pPr>
      <w:r>
        <w:t xml:space="preserve">                                           Кому</w:t>
      </w:r>
    </w:p>
    <w:p w:rsidR="00DE69B2" w:rsidRDefault="00DE69B2">
      <w:pPr>
        <w:pStyle w:val="ConsPlusNonformat"/>
        <w:jc w:val="both"/>
      </w:pPr>
      <w:r>
        <w:t xml:space="preserve">                                           ________________________________</w:t>
      </w:r>
    </w:p>
    <w:p w:rsidR="00DE69B2" w:rsidRDefault="00DE69B2">
      <w:pPr>
        <w:pStyle w:val="ConsPlusNonformat"/>
        <w:jc w:val="both"/>
      </w:pPr>
      <w:r>
        <w:t xml:space="preserve">                                           Адрес</w:t>
      </w:r>
    </w:p>
    <w:p w:rsidR="00DE69B2" w:rsidRDefault="00DE69B2">
      <w:pPr>
        <w:pStyle w:val="ConsPlusNonformat"/>
        <w:jc w:val="both"/>
      </w:pPr>
      <w:r>
        <w:t xml:space="preserve">                                           ________________________________</w:t>
      </w:r>
    </w:p>
    <w:p w:rsidR="00DE69B2" w:rsidRDefault="00DE69B2">
      <w:pPr>
        <w:pStyle w:val="ConsPlusNonformat"/>
        <w:jc w:val="both"/>
      </w:pPr>
    </w:p>
    <w:p w:rsidR="00DE69B2" w:rsidRDefault="00DE69B2">
      <w:pPr>
        <w:pStyle w:val="ConsPlusNonformat"/>
        <w:jc w:val="both"/>
      </w:pPr>
      <w:r>
        <w:t xml:space="preserve">                                   Ответ</w:t>
      </w:r>
    </w:p>
    <w:p w:rsidR="00DE69B2" w:rsidRDefault="00DE69B2">
      <w:pPr>
        <w:pStyle w:val="ConsPlusNonformat"/>
        <w:jc w:val="both"/>
      </w:pPr>
      <w:r>
        <w:t xml:space="preserve">          на заявку об организации проведения судебного заседания</w:t>
      </w:r>
    </w:p>
    <w:p w:rsidR="00DE69B2" w:rsidRDefault="00DE69B2">
      <w:pPr>
        <w:pStyle w:val="ConsPlusNonformat"/>
        <w:jc w:val="both"/>
      </w:pPr>
      <w:r>
        <w:t xml:space="preserve">                с использованием видеоконференц-связи (ВКС)</w:t>
      </w:r>
    </w:p>
    <w:p w:rsidR="00DE69B2" w:rsidRDefault="00DE69B2">
      <w:pPr>
        <w:pStyle w:val="ConsPlusNonformat"/>
        <w:jc w:val="both"/>
      </w:pPr>
    </w:p>
    <w:p w:rsidR="00DE69B2" w:rsidRDefault="00DE69B2">
      <w:pPr>
        <w:pStyle w:val="ConsPlusNonformat"/>
        <w:jc w:val="both"/>
      </w:pPr>
      <w:r>
        <w:t>В соответствии с заявкой __________________________________________________</w:t>
      </w:r>
    </w:p>
    <w:p w:rsidR="00DE69B2" w:rsidRDefault="00DE69B2">
      <w:pPr>
        <w:pStyle w:val="ConsPlusNonformat"/>
        <w:jc w:val="both"/>
      </w:pPr>
      <w:r>
        <w:t xml:space="preserve">                             (наименование суда, рассматривающего дело)</w:t>
      </w:r>
    </w:p>
    <w:p w:rsidR="00DE69B2" w:rsidRDefault="00DE69B2">
      <w:pPr>
        <w:pStyle w:val="ConsPlusNonformat"/>
        <w:jc w:val="both"/>
      </w:pPr>
      <w:r>
        <w:t xml:space="preserve">об  организации  проведения  судебного  заседания  с  использованием ВКС </w:t>
      </w:r>
      <w:proofErr w:type="gramStart"/>
      <w:r>
        <w:t>по</w:t>
      </w:r>
      <w:proofErr w:type="gramEnd"/>
    </w:p>
    <w:p w:rsidR="00DE69B2" w:rsidRDefault="00DE69B2">
      <w:pPr>
        <w:pStyle w:val="ConsPlusNonformat"/>
        <w:jc w:val="both"/>
      </w:pPr>
      <w:r>
        <w:t>___________________________________ делу № _______________________________,</w:t>
      </w:r>
    </w:p>
    <w:p w:rsidR="00DE69B2" w:rsidRDefault="00DE69B2">
      <w:pPr>
        <w:pStyle w:val="ConsPlusNonformat"/>
        <w:jc w:val="both"/>
      </w:pPr>
      <w:proofErr w:type="gramStart"/>
      <w:r>
        <w:t>находящемуся   на   рассмотрении   председательствующего   по   делу  судьи</w:t>
      </w:r>
      <w:proofErr w:type="gramEnd"/>
    </w:p>
    <w:p w:rsidR="00DE69B2" w:rsidRDefault="00DE69B2">
      <w:pPr>
        <w:pStyle w:val="ConsPlusNonformat"/>
        <w:jc w:val="both"/>
      </w:pPr>
      <w:r>
        <w:t>__________________________________________________________________________,</w:t>
      </w:r>
    </w:p>
    <w:p w:rsidR="00DE69B2" w:rsidRDefault="00DE69B2">
      <w:pPr>
        <w:pStyle w:val="ConsPlusNonformat"/>
        <w:jc w:val="both"/>
      </w:pPr>
      <w:r>
        <w:t xml:space="preserve">                                 (Ф.И.О.)</w:t>
      </w:r>
    </w:p>
    <w:p w:rsidR="00DE69B2" w:rsidRDefault="00DE69B2">
      <w:pPr>
        <w:pStyle w:val="ConsPlusNonformat"/>
        <w:jc w:val="both"/>
      </w:pPr>
      <w:proofErr w:type="gramStart"/>
      <w:r>
        <w:t>подтверждается</w:t>
      </w:r>
      <w:proofErr w:type="gramEnd"/>
      <w:r>
        <w:t>/не подтверждается возможность его проведения _______________</w:t>
      </w:r>
    </w:p>
    <w:p w:rsidR="00DE69B2" w:rsidRDefault="00DE69B2">
      <w:pPr>
        <w:pStyle w:val="ConsPlusNonformat"/>
        <w:jc w:val="both"/>
      </w:pPr>
      <w:r>
        <w:t xml:space="preserve">                                                             (дата, время)</w:t>
      </w:r>
    </w:p>
    <w:p w:rsidR="00DE69B2" w:rsidRDefault="00DE69B2">
      <w:pPr>
        <w:pStyle w:val="ConsPlusNonformat"/>
        <w:jc w:val="both"/>
      </w:pPr>
      <w:r>
        <w:t>на базе __________________________________________________________________.</w:t>
      </w:r>
    </w:p>
    <w:p w:rsidR="00DE69B2" w:rsidRDefault="00DE69B2">
      <w:pPr>
        <w:pStyle w:val="ConsPlusNonformat"/>
        <w:jc w:val="both"/>
      </w:pPr>
      <w:r>
        <w:t xml:space="preserve">                     (наименование суда, обеспечивающего ВКС)</w:t>
      </w:r>
    </w:p>
    <w:p w:rsidR="00DE69B2" w:rsidRDefault="00DE69B2">
      <w:pPr>
        <w:pStyle w:val="ConsPlusNonformat"/>
        <w:jc w:val="both"/>
      </w:pPr>
    </w:p>
    <w:p w:rsidR="00DE69B2" w:rsidRDefault="00DE69B2">
      <w:pPr>
        <w:pStyle w:val="ConsPlusNonformat"/>
        <w:jc w:val="both"/>
      </w:pPr>
      <w:r>
        <w:t xml:space="preserve">В целях организации сеанса ВКС направляется следующая информация </w:t>
      </w:r>
      <w:r>
        <w:rPr>
          <w:color w:val="0000FF"/>
        </w:rPr>
        <w:t>&lt;5&gt;</w:t>
      </w:r>
      <w:r>
        <w:t>:</w:t>
      </w:r>
    </w:p>
    <w:p w:rsidR="00DE69B2" w:rsidRDefault="00DE69B2">
      <w:pPr>
        <w:pStyle w:val="ConsPlusNonformat"/>
        <w:jc w:val="both"/>
      </w:pPr>
      <w:r>
        <w:t>Судья,    обеспечивающий   судебное   заседание   с   использованием   ВКС,</w:t>
      </w:r>
    </w:p>
    <w:p w:rsidR="00DE69B2" w:rsidRDefault="00DE69B2">
      <w:pPr>
        <w:pStyle w:val="ConsPlusNonformat"/>
        <w:jc w:val="both"/>
      </w:pPr>
      <w:r>
        <w:t>___________________________________________________________________________</w:t>
      </w:r>
    </w:p>
    <w:p w:rsidR="00DE69B2" w:rsidRDefault="00DE69B2">
      <w:pPr>
        <w:pStyle w:val="ConsPlusNonformat"/>
        <w:jc w:val="both"/>
      </w:pPr>
      <w:r>
        <w:t xml:space="preserve">                                 (Ф.И.О.)</w:t>
      </w:r>
    </w:p>
    <w:p w:rsidR="00DE69B2" w:rsidRDefault="00DE69B2">
      <w:pPr>
        <w:pStyle w:val="ConsPlusNonformat"/>
        <w:jc w:val="both"/>
      </w:pPr>
      <w:r>
        <w:t>Секретарь судебного заседания _____________________________________________</w:t>
      </w:r>
    </w:p>
    <w:p w:rsidR="00DE69B2" w:rsidRDefault="00DE69B2">
      <w:pPr>
        <w:pStyle w:val="ConsPlusNonformat"/>
        <w:jc w:val="both"/>
      </w:pPr>
      <w:r>
        <w:t xml:space="preserve">                                  </w:t>
      </w:r>
      <w:proofErr w:type="gramStart"/>
      <w:r>
        <w:t>(Ф.И.О., код города и номер телефона</w:t>
      </w:r>
      <w:proofErr w:type="gramEnd"/>
    </w:p>
    <w:p w:rsidR="00DE69B2" w:rsidRDefault="00DE69B2">
      <w:pPr>
        <w:pStyle w:val="ConsPlusNonformat"/>
        <w:jc w:val="both"/>
      </w:pPr>
      <w:r>
        <w:t xml:space="preserve">                                                для связи)</w:t>
      </w:r>
    </w:p>
    <w:p w:rsidR="00DE69B2" w:rsidRDefault="00DE69B2">
      <w:pPr>
        <w:pStyle w:val="ConsPlusNonformat"/>
        <w:jc w:val="both"/>
      </w:pPr>
      <w:r>
        <w:t>Номер  зала  судебного  заседания  и  установленного в зале номера телефона</w:t>
      </w:r>
    </w:p>
    <w:p w:rsidR="00DE69B2" w:rsidRDefault="00DE69B2">
      <w:pPr>
        <w:pStyle w:val="ConsPlusNonformat"/>
        <w:jc w:val="both"/>
      </w:pPr>
      <w:r>
        <w:t>___________________________________________________________________________</w:t>
      </w:r>
    </w:p>
    <w:p w:rsidR="00DE69B2" w:rsidRDefault="00DE69B2">
      <w:pPr>
        <w:pStyle w:val="ConsPlusNonformat"/>
        <w:jc w:val="both"/>
      </w:pPr>
      <w:r>
        <w:t>Лицо, ответственное за организацию ВКС ____________________________________</w:t>
      </w:r>
    </w:p>
    <w:p w:rsidR="00DE69B2" w:rsidRDefault="00DE69B2">
      <w:pPr>
        <w:pStyle w:val="ConsPlusNonformat"/>
        <w:jc w:val="both"/>
      </w:pPr>
      <w:r>
        <w:t xml:space="preserve">                                       </w:t>
      </w:r>
      <w:proofErr w:type="gramStart"/>
      <w:r>
        <w:t>(Ф.И.О., код города и номер телефона</w:t>
      </w:r>
      <w:proofErr w:type="gramEnd"/>
    </w:p>
    <w:p w:rsidR="00DE69B2" w:rsidRDefault="00DE69B2">
      <w:pPr>
        <w:pStyle w:val="ConsPlusNonformat"/>
        <w:jc w:val="both"/>
      </w:pPr>
      <w:r>
        <w:t xml:space="preserve">                                                     для связи)</w:t>
      </w:r>
    </w:p>
    <w:p w:rsidR="00DE69B2" w:rsidRDefault="00DE69B2">
      <w:pPr>
        <w:pStyle w:val="ConsPlusNonformat"/>
        <w:jc w:val="both"/>
      </w:pPr>
      <w:r>
        <w:t>IP-адрес комплекта ВКС: ___________________________________________________</w:t>
      </w:r>
    </w:p>
    <w:p w:rsidR="00DE69B2" w:rsidRDefault="00DE69B2">
      <w:pPr>
        <w:pStyle w:val="ConsPlusNonformat"/>
        <w:jc w:val="both"/>
      </w:pPr>
      <w:r>
        <w:t>Номер телефона (факса) ведомственной сети ВКС: ____________________________</w:t>
      </w:r>
    </w:p>
    <w:p w:rsidR="00DE69B2" w:rsidRDefault="00DE69B2">
      <w:pPr>
        <w:pStyle w:val="ConsPlusNonformat"/>
        <w:jc w:val="both"/>
      </w:pPr>
    </w:p>
    <w:p w:rsidR="00DE69B2" w:rsidRDefault="00DE69B2">
      <w:pPr>
        <w:pStyle w:val="ConsPlusNonformat"/>
        <w:jc w:val="both"/>
      </w:pPr>
      <w:r>
        <w:t>Председатель суда (судья)</w:t>
      </w:r>
    </w:p>
    <w:p w:rsidR="00DE69B2" w:rsidRDefault="00DE69B2">
      <w:pPr>
        <w:pStyle w:val="ConsPlusNonformat"/>
        <w:jc w:val="both"/>
      </w:pPr>
    </w:p>
    <w:p w:rsidR="00DE69B2" w:rsidRDefault="00DE69B2">
      <w:pPr>
        <w:pStyle w:val="ConsPlusNonformat"/>
        <w:jc w:val="both"/>
      </w:pPr>
      <w:r>
        <w:t>(наименование суда, обеспечивающего ВКС)       (подпись)       (Ф.И.О.)</w:t>
      </w:r>
    </w:p>
    <w:p w:rsidR="00DE69B2" w:rsidRDefault="00DE69B2">
      <w:pPr>
        <w:pStyle w:val="ConsPlusNormal"/>
        <w:jc w:val="both"/>
      </w:pPr>
    </w:p>
    <w:p w:rsidR="00DE69B2" w:rsidRDefault="00DE69B2">
      <w:pPr>
        <w:pStyle w:val="ConsPlusNormal"/>
        <w:ind w:firstLine="540"/>
        <w:jc w:val="both"/>
      </w:pPr>
      <w:r>
        <w:t>--------------------------------</w:t>
      </w:r>
    </w:p>
    <w:p w:rsidR="00DE69B2" w:rsidRDefault="00DE69B2">
      <w:pPr>
        <w:pStyle w:val="ConsPlusNormal"/>
        <w:spacing w:before="220"/>
        <w:ind w:firstLine="540"/>
        <w:jc w:val="both"/>
      </w:pPr>
      <w:bookmarkStart w:id="17" w:name="P497"/>
      <w:bookmarkEnd w:id="17"/>
      <w:r>
        <w:t xml:space="preserve">&lt;5&gt; Информация указывается в случае </w:t>
      </w:r>
      <w:proofErr w:type="gramStart"/>
      <w:r>
        <w:t>подтверждения возможности организации проведения судебного заседания</w:t>
      </w:r>
      <w:proofErr w:type="gramEnd"/>
      <w:r>
        <w:t xml:space="preserve"> с использованием ВКС.</w:t>
      </w:r>
    </w:p>
    <w:p w:rsidR="00DE69B2" w:rsidRDefault="00DE69B2">
      <w:pPr>
        <w:pStyle w:val="ConsPlusNormal"/>
        <w:jc w:val="both"/>
      </w:pPr>
    </w:p>
    <w:p w:rsidR="00DE69B2" w:rsidRDefault="00DE69B2">
      <w:pPr>
        <w:pStyle w:val="ConsPlusNormal"/>
        <w:jc w:val="both"/>
      </w:pPr>
    </w:p>
    <w:p w:rsidR="00DE69B2" w:rsidRDefault="00DE69B2">
      <w:pPr>
        <w:pStyle w:val="ConsPlusNormal"/>
        <w:pBdr>
          <w:bottom w:val="single" w:sz="6" w:space="0" w:color="auto"/>
        </w:pBdr>
        <w:spacing w:before="100" w:after="100"/>
        <w:jc w:val="both"/>
        <w:rPr>
          <w:sz w:val="2"/>
          <w:szCs w:val="2"/>
        </w:rPr>
      </w:pPr>
    </w:p>
    <w:p w:rsidR="009478F1" w:rsidRDefault="009478F1"/>
    <w:sectPr w:rsidR="009478F1" w:rsidSect="009B04D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E69B2"/>
    <w:rsid w:val="003632E1"/>
    <w:rsid w:val="009478F1"/>
    <w:rsid w:val="00DE6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9B2"/>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DE69B2"/>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DE69B2"/>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DE69B2"/>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8388</Words>
  <Characters>47815</Characters>
  <Application>Microsoft Office Word</Application>
  <DocSecurity>0</DocSecurity>
  <Lines>398</Lines>
  <Paragraphs>112</Paragraphs>
  <ScaleCrop>false</ScaleCrop>
  <Company>Reanimator Extreme Edition</Company>
  <LinksUpToDate>false</LinksUpToDate>
  <CharactersWithSpaces>56091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Шардина</dc:creator>
  <cp:lastModifiedBy>Шардина</cp:lastModifiedBy>
  <cp:revision>1</cp:revision>
  <dcterms:created xsi:type="dcterms:W3CDTF">2025-04-15T11:10:00Z</dcterms:created>
  <dcterms:modified xsi:type="dcterms:W3CDTF">2025-04-15T11:11:00Z</dcterms:modified>
</cp:coreProperties>
</file>