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428"/>
      </w:tblGrid>
      <w:tr w:rsidR="00F534F1" w:rsidRPr="00F534F1" w:rsidTr="006729D2">
        <w:tc>
          <w:tcPr>
            <w:tcW w:w="94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534F1" w:rsidRPr="00F534F1" w:rsidRDefault="00BD2128" w:rsidP="00F53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bookmarkStart w:id="0" w:name="_GoBack"/>
            <w:bookmarkEnd w:id="0"/>
            <w:r w:rsidR="00F534F1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636270" cy="691515"/>
                  <wp:effectExtent l="0" t="0" r="0" b="0"/>
                  <wp:docPr id="1" name="Рисунок 1" descr="em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em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4F1" w:rsidRPr="00F534F1" w:rsidRDefault="00F534F1" w:rsidP="00F53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F534F1" w:rsidRPr="00F534F1" w:rsidRDefault="00F534F1" w:rsidP="00F53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F534F1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ВЕРХОВНЫЙ СУД </w:t>
            </w:r>
          </w:p>
          <w:p w:rsidR="00F534F1" w:rsidRPr="00F534F1" w:rsidRDefault="00F534F1" w:rsidP="00F53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F534F1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РЕСПУБЛИКИ СЕВЕРНАЯ ОСЕТИЯ – АЛАНИЯ</w:t>
            </w:r>
          </w:p>
          <w:p w:rsidR="00F534F1" w:rsidRPr="00F534F1" w:rsidRDefault="00F534F1" w:rsidP="00F53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</w:pPr>
      <w:proofErr w:type="gramStart"/>
      <w:r w:rsidRPr="00F534F1"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  <w:t>П</w:t>
      </w:r>
      <w:proofErr w:type="gramEnd"/>
      <w:r w:rsidRPr="00F534F1"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  <w:t xml:space="preserve"> Р И К А З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A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13 </w:t>
      </w:r>
      <w:r w:rsidRPr="00F53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ноября 2023 года</w:t>
      </w:r>
      <w:r w:rsidRPr="00F53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53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53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53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53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53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53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№ </w:t>
      </w:r>
      <w:r w:rsidR="007A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24-о/д</w:t>
      </w:r>
    </w:p>
    <w:p w:rsidR="00F534F1" w:rsidRPr="00F534F1" w:rsidRDefault="00F534F1" w:rsidP="00F534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Владикавказ</w:t>
      </w:r>
    </w:p>
    <w:p w:rsidR="00F534F1" w:rsidRPr="00F534F1" w:rsidRDefault="00F534F1" w:rsidP="00F534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F534F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Об утверждении перечня должностей, </w:t>
      </w:r>
    </w:p>
    <w:p w:rsidR="00F534F1" w:rsidRPr="00F534F1" w:rsidRDefault="00F534F1" w:rsidP="00F534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F534F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при </w:t>
      </w:r>
      <w:proofErr w:type="gramStart"/>
      <w:r w:rsidRPr="00F534F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замещении</w:t>
      </w:r>
      <w:proofErr w:type="gramEnd"/>
      <w:r w:rsidRPr="00F534F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которых на федеральных государственных гражданских служащих аппарата Верховного Суда </w:t>
      </w:r>
    </w:p>
    <w:p w:rsidR="00F534F1" w:rsidRPr="00F534F1" w:rsidRDefault="00F534F1" w:rsidP="00F534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F534F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Республики Северная Осетия – Алания возлагается обязанность представлять сведения о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</w:p>
    <w:p w:rsidR="00F534F1" w:rsidRPr="00F534F1" w:rsidRDefault="00F534F1" w:rsidP="00F534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F534F1" w:rsidRPr="00F534F1" w:rsidRDefault="00F534F1" w:rsidP="00F534F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целях реализации пункта 4 раздела 1 Национального плана противодействия коррупции на 2021-2024 годы, </w:t>
      </w:r>
      <w:proofErr w:type="spellStart"/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утвержденного</w:t>
      </w:r>
      <w:proofErr w:type="spellEnd"/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Указом Президента Российской Федерации от 16 августа 2021 года № 478</w:t>
      </w:r>
      <w:r w:rsidRPr="00F53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534F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    </w:t>
      </w:r>
      <w:r w:rsidR="007A09F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F534F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proofErr w:type="gramStart"/>
      <w:r w:rsidRPr="00F534F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</w:t>
      </w:r>
      <w:proofErr w:type="gramEnd"/>
      <w:r w:rsidRPr="00F534F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 И К А З Ы В А Ю:</w:t>
      </w:r>
    </w:p>
    <w:p w:rsidR="00F534F1" w:rsidRPr="00F534F1" w:rsidRDefault="00F534F1" w:rsidP="00F534F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1. Утвердить прилагаемый перечень должностей, при замещении которых на федеральных государственных гражданских служащих аппарата Верховного Суда Республики Северная Осетия – Алания возлагается обязанность представлять сведения о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детей.</w:t>
      </w:r>
    </w:p>
    <w:p w:rsidR="00F534F1" w:rsidRPr="00F534F1" w:rsidRDefault="00F534F1" w:rsidP="00F534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 xml:space="preserve">2. </w:t>
      </w:r>
      <w:proofErr w:type="gramStart"/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 xml:space="preserve">Признать утратившим силу приказ Верховного Суда Республики Северная Осетия – Алания от 7 ноября 2018 года № 33-о/д «Об утверждении перечня должностей федеральной государственной гражданской службы Верховного Суда Республики Северная Осетия – Алания, при </w:t>
      </w:r>
      <w:proofErr w:type="spellStart"/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замещании</w:t>
      </w:r>
      <w:proofErr w:type="spellEnd"/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 xml:space="preserve"> которых федеральные государственные гражданские служащие обязаны представлять сведения о доходах, расходах, об имуществе и обязательствах имущественного характера своих супруги (супруга) и несовершеннолетних детей».</w:t>
      </w:r>
      <w:proofErr w:type="gramEnd"/>
    </w:p>
    <w:p w:rsidR="00F534F1" w:rsidRPr="00F534F1" w:rsidRDefault="00F534F1" w:rsidP="00F534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3. С настоящим приказом ознакомить работников аппарата суда, замещающих должности федеральной государственной гражданской службы, предусмотренные перечнем должностей.</w:t>
      </w:r>
    </w:p>
    <w:p w:rsidR="00F534F1" w:rsidRPr="00F534F1" w:rsidRDefault="00F534F1" w:rsidP="00F534F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4. </w:t>
      </w:r>
      <w:proofErr w:type="gramStart"/>
      <w:r w:rsidRPr="00F53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F53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приказа оставляю за собой.</w:t>
      </w:r>
    </w:p>
    <w:p w:rsidR="00F534F1" w:rsidRPr="00F534F1" w:rsidRDefault="00F534F1" w:rsidP="00F534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Председатель суда</w:t>
      </w:r>
      <w:r w:rsidRPr="00F534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F534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F534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F534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F534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F534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Б.А. Магометов</w:t>
      </w: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 Т В Е </w:t>
      </w:r>
      <w:proofErr w:type="gramStart"/>
      <w:r w:rsidRPr="00F534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Pr="00F534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 Д Е Н</w:t>
      </w: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34F1" w:rsidRPr="00F534F1" w:rsidRDefault="00F534F1" w:rsidP="00F534F1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Приказом Верховного Суда</w:t>
      </w:r>
    </w:p>
    <w:p w:rsidR="00F534F1" w:rsidRPr="00F534F1" w:rsidRDefault="00F534F1" w:rsidP="00F534F1">
      <w:pPr>
        <w:keepNext/>
        <w:spacing w:after="0" w:line="240" w:lineRule="auto"/>
        <w:ind w:left="496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4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Северная Осетия-Алания</w:t>
      </w:r>
    </w:p>
    <w:p w:rsidR="00F534F1" w:rsidRPr="00F534F1" w:rsidRDefault="00F534F1" w:rsidP="00F534F1">
      <w:pPr>
        <w:keepNext/>
        <w:spacing w:after="0" w:line="240" w:lineRule="auto"/>
        <w:ind w:left="496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4F1" w:rsidRPr="00F534F1" w:rsidRDefault="00F534F1" w:rsidP="00F534F1">
      <w:pPr>
        <w:keepNext/>
        <w:spacing w:after="0" w:line="240" w:lineRule="auto"/>
        <w:ind w:left="4962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534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 w:rsidR="007A0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 </w:t>
      </w:r>
      <w:r w:rsidRPr="00F534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ноября 2023 года № </w:t>
      </w:r>
      <w:r w:rsidR="007A09F2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F534F1">
        <w:rPr>
          <w:rFonts w:ascii="Times New Roman" w:eastAsia="Times New Roman" w:hAnsi="Times New Roman" w:cs="Times New Roman"/>
          <w:sz w:val="24"/>
          <w:szCs w:val="24"/>
          <w:lang w:eastAsia="ru-RU"/>
        </w:rPr>
        <w:t>-о/д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ПЕРЕЧЕНЬ </w:t>
      </w:r>
    </w:p>
    <w:p w:rsidR="00F534F1" w:rsidRPr="00F534F1" w:rsidRDefault="00F534F1" w:rsidP="00F534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должностей, при замещении которых </w:t>
      </w:r>
      <w:proofErr w:type="gramStart"/>
      <w:r w:rsidRPr="00F534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</w:t>
      </w:r>
      <w:proofErr w:type="gramEnd"/>
      <w:r w:rsidRPr="00F534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федеральных </w:t>
      </w:r>
    </w:p>
    <w:p w:rsidR="00F534F1" w:rsidRPr="00F534F1" w:rsidRDefault="00F534F1" w:rsidP="00F534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государственных гражданских служащих аппарата Верховного Суда Республики Северная Осетия – Алания возлагается обязанность представлять сведения о доходах, расходах, об имуществе и обязательствах имущественного характера, а также сведения о доходах, расходах, об имуществе и обязательствах </w:t>
      </w:r>
      <w:proofErr w:type="spellStart"/>
      <w:r w:rsidRPr="00F534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имущестного</w:t>
      </w:r>
      <w:proofErr w:type="spellEnd"/>
      <w:r w:rsidRPr="00F534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характера своих супруги (супруга) и несовершеннолетних детей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Руководитель аппарата – администратор суда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Помощник председателя суда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Помощник судьи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tabs>
          <w:tab w:val="left" w:pos="406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Отдел финансов, бухгалтерского </w:t>
      </w:r>
      <w:proofErr w:type="spellStart"/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учета</w:t>
      </w:r>
      <w:proofErr w:type="spellEnd"/>
    </w:p>
    <w:p w:rsidR="00F534F1" w:rsidRPr="00F534F1" w:rsidRDefault="00F534F1" w:rsidP="00F534F1">
      <w:pPr>
        <w:tabs>
          <w:tab w:val="left" w:pos="406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материально-технического обеспечения</w:t>
      </w:r>
    </w:p>
    <w:p w:rsidR="00F534F1" w:rsidRPr="00F534F1" w:rsidRDefault="00F534F1" w:rsidP="00F534F1">
      <w:pPr>
        <w:tabs>
          <w:tab w:val="left" w:pos="406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Начальник отдела – главный бухгалтер 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Заместитель начальника отдела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Консультант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Главный специалист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Старший специалист 1 разряда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tabs>
          <w:tab w:val="left" w:pos="406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Отдел государственной службы и кадров</w:t>
      </w:r>
    </w:p>
    <w:p w:rsidR="00F534F1" w:rsidRPr="00F534F1" w:rsidRDefault="00F534F1" w:rsidP="00F534F1">
      <w:pPr>
        <w:tabs>
          <w:tab w:val="left" w:pos="406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Начальник отдела 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Заместитель начальника отдела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Консультант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Главный специалист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tabs>
          <w:tab w:val="left" w:pos="406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Отдел обеспечения судопроизводства по уголовным делам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Начальник отдела 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Заместитель начальника отдела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Консультант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Секретарь суда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tabs>
          <w:tab w:val="left" w:pos="406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Отдел обеспечения судопроизводства по гражданским делам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Начальник отдела 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Заместитель начальника отдела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Секретарь суда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Отдел делопроизводства</w:t>
      </w:r>
    </w:p>
    <w:p w:rsidR="00F534F1" w:rsidRPr="00F534F1" w:rsidRDefault="00F534F1" w:rsidP="00F534F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Начальник отдела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Заместитель начальника отдела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Отдел судебной статистика, обобщения судебной практики, правой информатизации, кодификации и систематизации законодательства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Начальник отдела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Заместитель начальника отдела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534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Консультант</w:t>
      </w:r>
    </w:p>
    <w:p w:rsidR="00F534F1" w:rsidRPr="00F534F1" w:rsidRDefault="00F534F1" w:rsidP="00F534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5AC9" w:rsidRDefault="00C35AC9"/>
    <w:sectPr w:rsidR="00C35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4F1"/>
    <w:rsid w:val="007A09F2"/>
    <w:rsid w:val="00BD2128"/>
    <w:rsid w:val="00C35AC9"/>
    <w:rsid w:val="00F5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2025-11-20T09:24:00Z</dcterms:created>
  <dcterms:modified xsi:type="dcterms:W3CDTF">2026-04-14T07:34:00Z</dcterms:modified>
</cp:coreProperties>
</file>