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76" w:rsidRPr="00BA4E2C" w:rsidRDefault="000A2C38" w:rsidP="00273A0F">
      <w:pPr>
        <w:widowControl w:val="0"/>
        <w:autoSpaceDE w:val="0"/>
        <w:autoSpaceDN w:val="0"/>
        <w:adjustRightInd w:val="0"/>
        <w:ind w:left="3261"/>
        <w:rPr>
          <w:sz w:val="28"/>
          <w:szCs w:val="28"/>
        </w:rPr>
      </w:pPr>
      <w:r>
        <w:rPr>
          <w:sz w:val="28"/>
          <w:szCs w:val="28"/>
        </w:rPr>
        <w:t xml:space="preserve">                               </w:t>
      </w:r>
      <w:r w:rsidR="00F93576" w:rsidRPr="00BA4E2C">
        <w:rPr>
          <w:sz w:val="28"/>
          <w:szCs w:val="28"/>
        </w:rPr>
        <w:t>Утверждено</w:t>
      </w:r>
    </w:p>
    <w:p w:rsidR="00F93576" w:rsidRPr="00BA4E2C" w:rsidRDefault="000A2C38" w:rsidP="000A2C38">
      <w:pPr>
        <w:widowControl w:val="0"/>
        <w:autoSpaceDE w:val="0"/>
        <w:autoSpaceDN w:val="0"/>
        <w:adjustRightInd w:val="0"/>
        <w:rPr>
          <w:sz w:val="28"/>
          <w:szCs w:val="28"/>
        </w:rPr>
      </w:pPr>
      <w:r>
        <w:rPr>
          <w:sz w:val="28"/>
          <w:szCs w:val="28"/>
        </w:rPr>
        <w:t xml:space="preserve">                                                                              </w:t>
      </w:r>
      <w:r w:rsidR="00F93576" w:rsidRPr="00BA4E2C">
        <w:rPr>
          <w:sz w:val="28"/>
          <w:szCs w:val="28"/>
        </w:rPr>
        <w:t>президиумом Верховного Суда</w:t>
      </w:r>
    </w:p>
    <w:p w:rsidR="00F93576" w:rsidRPr="00BA4E2C" w:rsidRDefault="008E59AE" w:rsidP="008E59AE">
      <w:pPr>
        <w:widowControl w:val="0"/>
        <w:autoSpaceDE w:val="0"/>
        <w:autoSpaceDN w:val="0"/>
        <w:adjustRightInd w:val="0"/>
        <w:ind w:left="4536"/>
        <w:rPr>
          <w:sz w:val="28"/>
          <w:szCs w:val="28"/>
        </w:rPr>
      </w:pPr>
      <w:r>
        <w:rPr>
          <w:sz w:val="28"/>
          <w:szCs w:val="28"/>
        </w:rPr>
        <w:t xml:space="preserve">             </w:t>
      </w:r>
      <w:r w:rsidR="00F93576" w:rsidRPr="00BA4E2C">
        <w:rPr>
          <w:sz w:val="28"/>
          <w:szCs w:val="28"/>
        </w:rPr>
        <w:t xml:space="preserve">Республики Татарстан </w:t>
      </w:r>
    </w:p>
    <w:p w:rsidR="00F93576" w:rsidRPr="00BA4E2C" w:rsidRDefault="00F93576" w:rsidP="00F93576">
      <w:pPr>
        <w:widowControl w:val="0"/>
        <w:autoSpaceDE w:val="0"/>
        <w:autoSpaceDN w:val="0"/>
        <w:adjustRightInd w:val="0"/>
        <w:jc w:val="both"/>
        <w:rPr>
          <w:sz w:val="28"/>
          <w:szCs w:val="28"/>
        </w:rPr>
      </w:pPr>
      <w:r w:rsidRPr="00BA4E2C">
        <w:rPr>
          <w:sz w:val="28"/>
          <w:szCs w:val="28"/>
        </w:rPr>
        <w:t xml:space="preserve">                                                    </w:t>
      </w:r>
      <w:r w:rsidR="008E59AE">
        <w:rPr>
          <w:sz w:val="28"/>
          <w:szCs w:val="28"/>
        </w:rPr>
        <w:t xml:space="preserve">                          10 июня </w:t>
      </w:r>
      <w:r w:rsidR="00643DF7">
        <w:rPr>
          <w:sz w:val="28"/>
          <w:szCs w:val="28"/>
        </w:rPr>
        <w:t>2026</w:t>
      </w:r>
      <w:r w:rsidRPr="00BA4E2C">
        <w:rPr>
          <w:sz w:val="28"/>
          <w:szCs w:val="28"/>
        </w:rPr>
        <w:t xml:space="preserve"> года</w:t>
      </w:r>
    </w:p>
    <w:p w:rsidR="00F93576" w:rsidRPr="00BA4E2C" w:rsidRDefault="00F93576" w:rsidP="00F93576">
      <w:pPr>
        <w:widowControl w:val="0"/>
        <w:autoSpaceDE w:val="0"/>
        <w:autoSpaceDN w:val="0"/>
        <w:adjustRightInd w:val="0"/>
        <w:jc w:val="center"/>
        <w:rPr>
          <w:b/>
          <w:sz w:val="28"/>
          <w:szCs w:val="28"/>
        </w:rPr>
      </w:pPr>
    </w:p>
    <w:p w:rsidR="00F93576" w:rsidRDefault="00F93576" w:rsidP="00F93576">
      <w:pPr>
        <w:widowControl w:val="0"/>
        <w:autoSpaceDE w:val="0"/>
        <w:autoSpaceDN w:val="0"/>
        <w:adjustRightInd w:val="0"/>
        <w:ind w:left="-709" w:firstLine="709"/>
        <w:jc w:val="center"/>
        <w:rPr>
          <w:b/>
          <w:sz w:val="28"/>
          <w:szCs w:val="28"/>
        </w:rPr>
      </w:pP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r w:rsidRPr="0016739F">
        <w:rPr>
          <w:rFonts w:eastAsia="Calibri"/>
          <w:b/>
          <w:sz w:val="28"/>
          <w:szCs w:val="28"/>
          <w:lang w:eastAsia="en-US"/>
        </w:rPr>
        <w:t>РЕЗУЛЬТАТЫ ОБОБЩЕНИЯ ПРАКТИКИ РАССМОТРЕНИЯ</w:t>
      </w: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r w:rsidRPr="0016739F">
        <w:rPr>
          <w:rFonts w:eastAsia="Calibri"/>
          <w:b/>
          <w:sz w:val="28"/>
          <w:szCs w:val="28"/>
          <w:lang w:eastAsia="en-US"/>
        </w:rPr>
        <w:t xml:space="preserve"> УГОЛОВНЫХ, ГРАЖДАНСКИХ, АДМИНИСТРАТИВНЫХ  </w:t>
      </w: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r w:rsidRPr="0016739F">
        <w:rPr>
          <w:rFonts w:eastAsia="Calibri"/>
          <w:b/>
          <w:sz w:val="28"/>
          <w:szCs w:val="28"/>
          <w:lang w:eastAsia="en-US"/>
        </w:rPr>
        <w:t xml:space="preserve"> ДЕЛ И ДЕЛ ОБ АДМИНИСТРАТИВНЫХ ПРАВОНАРУШЕНИЯХ АПЕЛЛЯЦИОННОЙ ИНСТАНЦИЕЙ ВЕРХОВНОГО СУДА РЕСПУБЛИКИ ТАТАРСТАН В</w:t>
      </w:r>
      <w:r w:rsidR="00273A0F">
        <w:rPr>
          <w:rFonts w:eastAsia="Calibri"/>
          <w:b/>
          <w:sz w:val="28"/>
          <w:szCs w:val="28"/>
          <w:lang w:eastAsia="en-US"/>
        </w:rPr>
        <w:t xml:space="preserve"> 1</w:t>
      </w:r>
      <w:r>
        <w:rPr>
          <w:rFonts w:eastAsia="Calibri"/>
          <w:b/>
          <w:sz w:val="28"/>
          <w:szCs w:val="28"/>
          <w:lang w:eastAsia="en-US"/>
        </w:rPr>
        <w:t xml:space="preserve"> </w:t>
      </w:r>
      <w:r w:rsidR="00273A0F">
        <w:rPr>
          <w:rFonts w:eastAsia="Calibri"/>
          <w:b/>
          <w:sz w:val="28"/>
          <w:szCs w:val="28"/>
          <w:lang w:eastAsia="en-US"/>
        </w:rPr>
        <w:t>КВАРТАЛЕ 2026</w:t>
      </w:r>
      <w:r w:rsidRPr="0016739F">
        <w:rPr>
          <w:rFonts w:eastAsia="Calibri"/>
          <w:b/>
          <w:sz w:val="28"/>
          <w:szCs w:val="28"/>
          <w:lang w:eastAsia="en-US"/>
        </w:rPr>
        <w:t xml:space="preserve"> ГОДА </w:t>
      </w:r>
    </w:p>
    <w:p w:rsidR="00F93576" w:rsidRPr="0016739F" w:rsidRDefault="00F93576" w:rsidP="00F93576">
      <w:pPr>
        <w:widowControl w:val="0"/>
        <w:autoSpaceDE w:val="0"/>
        <w:autoSpaceDN w:val="0"/>
        <w:adjustRightInd w:val="0"/>
        <w:ind w:left="-709" w:firstLine="709"/>
        <w:jc w:val="center"/>
        <w:rPr>
          <w:rFonts w:eastAsia="Calibri"/>
          <w:b/>
          <w:sz w:val="28"/>
          <w:szCs w:val="28"/>
          <w:lang w:eastAsia="en-US"/>
        </w:rPr>
      </w:pPr>
    </w:p>
    <w:p w:rsidR="00F93576" w:rsidRPr="0016739F" w:rsidRDefault="00815B91" w:rsidP="00815B91">
      <w:pPr>
        <w:widowControl w:val="0"/>
        <w:autoSpaceDE w:val="0"/>
        <w:autoSpaceDN w:val="0"/>
        <w:adjustRightInd w:val="0"/>
        <w:ind w:left="-709" w:firstLine="709"/>
        <w:rPr>
          <w:rFonts w:eastAsia="Calibri"/>
          <w:b/>
          <w:sz w:val="28"/>
          <w:szCs w:val="28"/>
          <w:lang w:eastAsia="en-US"/>
        </w:rPr>
      </w:pPr>
      <w:r>
        <w:rPr>
          <w:rFonts w:eastAsia="Calibri"/>
          <w:b/>
          <w:sz w:val="28"/>
          <w:szCs w:val="28"/>
          <w:lang w:eastAsia="en-US"/>
        </w:rPr>
        <w:t xml:space="preserve">                                 </w:t>
      </w:r>
      <w:r w:rsidR="00E1253D">
        <w:rPr>
          <w:rFonts w:eastAsia="Calibri"/>
          <w:b/>
          <w:sz w:val="28"/>
          <w:szCs w:val="28"/>
          <w:lang w:eastAsia="en-US"/>
        </w:rPr>
        <w:t xml:space="preserve">    </w:t>
      </w:r>
      <w:r w:rsidR="003337DA">
        <w:rPr>
          <w:rFonts w:eastAsia="Calibri"/>
          <w:b/>
          <w:sz w:val="28"/>
          <w:szCs w:val="28"/>
          <w:lang w:eastAsia="en-US"/>
        </w:rPr>
        <w:t xml:space="preserve">  </w:t>
      </w:r>
      <w:r>
        <w:rPr>
          <w:rFonts w:eastAsia="Calibri"/>
          <w:b/>
          <w:sz w:val="28"/>
          <w:szCs w:val="28"/>
          <w:lang w:eastAsia="en-US"/>
        </w:rPr>
        <w:t xml:space="preserve">   </w:t>
      </w:r>
      <w:r w:rsidR="00F93576" w:rsidRPr="0016739F">
        <w:rPr>
          <w:rFonts w:eastAsia="Calibri"/>
          <w:b/>
          <w:sz w:val="28"/>
          <w:szCs w:val="28"/>
          <w:lang w:eastAsia="en-US"/>
        </w:rPr>
        <w:t>ПО УГОЛОВНЫМ ДЕЛАМ</w:t>
      </w:r>
    </w:p>
    <w:p w:rsidR="00F93576" w:rsidRPr="00BA4E2C" w:rsidRDefault="00F93576" w:rsidP="00F93576">
      <w:pPr>
        <w:widowControl w:val="0"/>
        <w:autoSpaceDE w:val="0"/>
        <w:autoSpaceDN w:val="0"/>
        <w:adjustRightInd w:val="0"/>
        <w:jc w:val="center"/>
        <w:rPr>
          <w:b/>
          <w:sz w:val="28"/>
          <w:szCs w:val="28"/>
        </w:rPr>
      </w:pPr>
    </w:p>
    <w:p w:rsidR="00603678" w:rsidRDefault="00F93576" w:rsidP="00603678">
      <w:pPr>
        <w:suppressAutoHyphens/>
        <w:spacing w:after="120" w:line="276" w:lineRule="auto"/>
        <w:ind w:firstLine="720"/>
        <w:jc w:val="center"/>
      </w:pPr>
      <w:r w:rsidRPr="0016739F">
        <w:t>ОШИБКИ ПРИМЕНЕНИЯ УГОЛОВНОГО И УГОЛОВНО-ПРОЦЕССУАЛЬНОГО ЗАКОНА</w:t>
      </w:r>
    </w:p>
    <w:p w:rsidR="009D19EE" w:rsidRDefault="009D19EE" w:rsidP="006D108F">
      <w:pPr>
        <w:suppressAutoHyphens/>
        <w:ind w:firstLine="720"/>
        <w:jc w:val="both"/>
      </w:pPr>
    </w:p>
    <w:p w:rsidR="00273A0F" w:rsidRPr="00273A0F" w:rsidRDefault="00273A0F" w:rsidP="0062377C">
      <w:pPr>
        <w:spacing w:after="160" w:line="254" w:lineRule="auto"/>
        <w:jc w:val="both"/>
        <w:rPr>
          <w:b/>
          <w:sz w:val="28"/>
          <w:szCs w:val="28"/>
        </w:rPr>
      </w:pPr>
      <w:r w:rsidRPr="00273A0F">
        <w:rPr>
          <w:rFonts w:eastAsia="Calibri"/>
          <w:b/>
          <w:sz w:val="28"/>
          <w:szCs w:val="28"/>
          <w:lang w:eastAsia="en-US"/>
        </w:rPr>
        <w:t xml:space="preserve">     </w:t>
      </w:r>
      <w:r w:rsidR="0062377C">
        <w:rPr>
          <w:rFonts w:eastAsia="Calibri"/>
          <w:b/>
          <w:sz w:val="28"/>
          <w:szCs w:val="28"/>
          <w:lang w:eastAsia="en-US"/>
        </w:rPr>
        <w:t xml:space="preserve">     </w:t>
      </w:r>
      <w:r w:rsidRPr="00273A0F">
        <w:rPr>
          <w:rFonts w:eastAsia="Calibri"/>
          <w:b/>
          <w:sz w:val="28"/>
          <w:szCs w:val="28"/>
          <w:lang w:eastAsia="en-US"/>
        </w:rPr>
        <w:t>1. На основании ст.1069 ГК РФ вред, причиненный гражданину в результате незаконных действий государственных органов, органов местного самоуправления или должностных лиц этих органов, подлежит возмещению. Вред возмещается за счет казны Российской Федерации, казны субъектов Российской Федерации или казны муниципального образования.</w:t>
      </w:r>
    </w:p>
    <w:p w:rsidR="00273A0F" w:rsidRPr="00273A0F" w:rsidRDefault="00273A0F" w:rsidP="00273A0F">
      <w:pPr>
        <w:jc w:val="both"/>
        <w:rPr>
          <w:rFonts w:eastAsia="Calibri"/>
          <w:sz w:val="28"/>
          <w:szCs w:val="28"/>
          <w:lang w:eastAsia="en-US"/>
        </w:rPr>
      </w:pPr>
      <w:r w:rsidRPr="00273A0F">
        <w:rPr>
          <w:rFonts w:eastAsia="Calibri"/>
          <w:sz w:val="28"/>
          <w:szCs w:val="28"/>
          <w:lang w:eastAsia="en-US"/>
        </w:rPr>
        <w:t xml:space="preserve">       По приговору </w:t>
      </w:r>
      <w:r w:rsidRPr="00273A0F">
        <w:rPr>
          <w:rFonts w:eastAsia="Calibri"/>
          <w:color w:val="000000"/>
          <w:sz w:val="28"/>
          <w:szCs w:val="28"/>
          <w:lang w:eastAsia="en-US" w:bidi="ru-RU"/>
        </w:rPr>
        <w:t>Кировского районного суда г. Казани от 24 ноября 2025 г.</w:t>
      </w:r>
      <w:r w:rsidRPr="00273A0F">
        <w:rPr>
          <w:rFonts w:eastAsia="Calibri"/>
          <w:sz w:val="28"/>
          <w:szCs w:val="28"/>
          <w:lang w:eastAsia="en-US"/>
        </w:rPr>
        <w:t xml:space="preserve"> Ф. признан виновным в превышении должностных полномочий, т.е. в совершении должностным лицом действий, явно выход</w:t>
      </w:r>
      <w:r w:rsidR="008E59AE">
        <w:rPr>
          <w:rFonts w:eastAsia="Calibri"/>
          <w:sz w:val="28"/>
          <w:szCs w:val="28"/>
          <w:lang w:eastAsia="en-US"/>
        </w:rPr>
        <w:t xml:space="preserve">ящих за пределы его полномочий </w:t>
      </w:r>
      <w:r w:rsidRPr="00273A0F">
        <w:rPr>
          <w:rFonts w:eastAsia="Calibri"/>
          <w:sz w:val="28"/>
          <w:szCs w:val="28"/>
          <w:lang w:eastAsia="en-US"/>
        </w:rPr>
        <w:t>и повлекших существенное нарушение прав и законных интересов граждан и охраняемых законом интересов государства, с применением насилия и специальных средств в отношении Г. (</w:t>
      </w:r>
      <w:proofErr w:type="spellStart"/>
      <w:r w:rsidRPr="00273A0F">
        <w:rPr>
          <w:rFonts w:eastAsia="Calibri"/>
          <w:color w:val="000000"/>
          <w:sz w:val="28"/>
          <w:szCs w:val="28"/>
          <w:lang w:eastAsia="en-US" w:bidi="ru-RU"/>
        </w:rPr>
        <w:t>п.п</w:t>
      </w:r>
      <w:proofErr w:type="spellEnd"/>
      <w:r w:rsidRPr="00273A0F">
        <w:rPr>
          <w:rFonts w:eastAsia="Calibri"/>
          <w:color w:val="000000"/>
          <w:sz w:val="28"/>
          <w:szCs w:val="28"/>
          <w:lang w:eastAsia="en-US" w:bidi="ru-RU"/>
        </w:rPr>
        <w:t>. «а», «</w:t>
      </w:r>
      <w:proofErr w:type="gramStart"/>
      <w:r w:rsidR="008E59AE" w:rsidRPr="00273A0F">
        <w:rPr>
          <w:rFonts w:eastAsia="Calibri"/>
          <w:color w:val="000000"/>
          <w:sz w:val="28"/>
          <w:szCs w:val="28"/>
          <w:lang w:eastAsia="en-US" w:bidi="ru-RU"/>
        </w:rPr>
        <w:t xml:space="preserve">б»  </w:t>
      </w:r>
      <w:r w:rsidRPr="00273A0F">
        <w:rPr>
          <w:rFonts w:eastAsia="Calibri"/>
          <w:color w:val="000000"/>
          <w:sz w:val="28"/>
          <w:szCs w:val="28"/>
          <w:lang w:eastAsia="en-US" w:bidi="ru-RU"/>
        </w:rPr>
        <w:t xml:space="preserve"> </w:t>
      </w:r>
      <w:proofErr w:type="gramEnd"/>
      <w:r w:rsidRPr="00273A0F">
        <w:rPr>
          <w:rFonts w:eastAsia="Calibri"/>
          <w:color w:val="000000"/>
          <w:sz w:val="28"/>
          <w:szCs w:val="28"/>
          <w:lang w:eastAsia="en-US" w:bidi="ru-RU"/>
        </w:rPr>
        <w:t xml:space="preserve"> ч. 3 ст. 286 УК РФ).</w:t>
      </w:r>
    </w:p>
    <w:p w:rsidR="00273A0F" w:rsidRPr="00273A0F" w:rsidRDefault="00273A0F" w:rsidP="00273A0F">
      <w:pPr>
        <w:jc w:val="both"/>
        <w:rPr>
          <w:color w:val="000000"/>
          <w:sz w:val="28"/>
          <w:szCs w:val="28"/>
          <w:lang w:bidi="ru-RU"/>
        </w:rPr>
      </w:pPr>
      <w:r w:rsidRPr="00273A0F">
        <w:rPr>
          <w:color w:val="000000"/>
          <w:sz w:val="28"/>
          <w:szCs w:val="28"/>
          <w:lang w:bidi="ru-RU"/>
        </w:rPr>
        <w:t xml:space="preserve">       Гражданский иск потерпевшего Г. удовлетворен частично – постановлено взыскать с осужденного Ф. в пользу потерпевшего Г. 20 000 руб. в счет возмещения морального вреда, причиненного преступлением. </w:t>
      </w:r>
    </w:p>
    <w:p w:rsidR="00273A0F" w:rsidRPr="00273A0F" w:rsidRDefault="00273A0F" w:rsidP="00273A0F">
      <w:pPr>
        <w:jc w:val="both"/>
        <w:rPr>
          <w:rFonts w:eastAsia="Calibri"/>
          <w:sz w:val="28"/>
          <w:szCs w:val="28"/>
          <w:lang w:eastAsia="en-US"/>
        </w:rPr>
      </w:pPr>
      <w:r w:rsidRPr="00273A0F">
        <w:rPr>
          <w:rFonts w:eastAsia="Calibri"/>
          <w:sz w:val="28"/>
          <w:szCs w:val="28"/>
          <w:lang w:eastAsia="en-US"/>
        </w:rPr>
        <w:t xml:space="preserve">       В соответствии со </w:t>
      </w:r>
      <w:hyperlink r:id="rId8" w:history="1">
        <w:r w:rsidRPr="00273A0F">
          <w:rPr>
            <w:rFonts w:ascii="Calibri" w:eastAsia="Calibri" w:hAnsi="Calibri"/>
            <w:color w:val="0000FF"/>
            <w:sz w:val="22"/>
            <w:szCs w:val="28"/>
            <w:u w:val="single"/>
            <w:lang w:eastAsia="en-US"/>
          </w:rPr>
          <w:t>ст. 53</w:t>
        </w:r>
      </w:hyperlink>
      <w:r w:rsidRPr="00273A0F">
        <w:rPr>
          <w:rFonts w:eastAsia="Calibri"/>
          <w:sz w:val="28"/>
          <w:szCs w:val="28"/>
          <w:lang w:eastAsia="en-US"/>
        </w:rPr>
        <w:t xml:space="preserve"> Конституции РФ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273A0F" w:rsidRPr="00273A0F" w:rsidRDefault="00273A0F" w:rsidP="00273A0F">
      <w:pPr>
        <w:jc w:val="both"/>
        <w:rPr>
          <w:rFonts w:eastAsia="Calibri"/>
          <w:sz w:val="28"/>
          <w:szCs w:val="28"/>
          <w:lang w:eastAsia="en-US"/>
        </w:rPr>
      </w:pPr>
      <w:r w:rsidRPr="00273A0F">
        <w:rPr>
          <w:rFonts w:eastAsia="Calibri"/>
          <w:sz w:val="28"/>
          <w:szCs w:val="28"/>
          <w:lang w:eastAsia="en-US"/>
        </w:rPr>
        <w:t xml:space="preserve">       Согласно ч. 1 </w:t>
      </w:r>
      <w:r w:rsidRPr="00273A0F">
        <w:rPr>
          <w:rFonts w:eastAsia="Calibri"/>
          <w:bCs/>
          <w:sz w:val="28"/>
          <w:szCs w:val="28"/>
          <w:lang w:eastAsia="en-US"/>
        </w:rPr>
        <w:t xml:space="preserve">ст. 1068 ГК РФ </w:t>
      </w:r>
      <w:r w:rsidRPr="00273A0F">
        <w:rPr>
          <w:rFonts w:eastAsia="Calibri"/>
          <w:sz w:val="28"/>
          <w:szCs w:val="28"/>
          <w:lang w:eastAsia="en-US"/>
        </w:rPr>
        <w:t>юридическое лицо либо гражданин возмещает вред, причиненный его работником при исполнении трудовых (служебных, должностных) обязанностей.</w:t>
      </w:r>
    </w:p>
    <w:p w:rsidR="00273A0F" w:rsidRPr="00273A0F" w:rsidRDefault="00273A0F" w:rsidP="00273A0F">
      <w:pPr>
        <w:jc w:val="both"/>
        <w:rPr>
          <w:sz w:val="28"/>
          <w:szCs w:val="28"/>
        </w:rPr>
      </w:pPr>
      <w:r w:rsidRPr="00273A0F">
        <w:rPr>
          <w:rFonts w:eastAsia="Calibri"/>
          <w:sz w:val="28"/>
          <w:szCs w:val="28"/>
          <w:lang w:eastAsia="en-US"/>
        </w:rPr>
        <w:t xml:space="preserve">       На основании ст.1069 ГК РФ вред, причиненный гражданину в результате незаконных действий государственных органов, органов местного самоуправления или должностных лиц этих органов, подлежит возмещению. Вред возмещается за счет казны Российской Федерации, казны субъектов Российской Федерации или казны муниципального образования.</w:t>
      </w:r>
    </w:p>
    <w:p w:rsidR="00273A0F" w:rsidRPr="00273A0F" w:rsidRDefault="00273A0F" w:rsidP="00273A0F">
      <w:pPr>
        <w:jc w:val="both"/>
        <w:rPr>
          <w:rFonts w:eastAsia="Calibri"/>
          <w:sz w:val="28"/>
          <w:szCs w:val="28"/>
          <w:lang w:eastAsia="en-US"/>
        </w:rPr>
      </w:pPr>
      <w:r w:rsidRPr="00273A0F">
        <w:rPr>
          <w:rFonts w:eastAsia="Calibri"/>
          <w:sz w:val="28"/>
          <w:szCs w:val="28"/>
          <w:lang w:eastAsia="en-US"/>
        </w:rPr>
        <w:lastRenderedPageBreak/>
        <w:t xml:space="preserve">       Суд первой инстанции, разрешая гражданский иск потерпевшего о компенсации морального вреда, взыскав напрямую с осужденного Ф. 20 000 руб. в счет компенсации морального вреда, вышеуказанные нормы гражданского законодательства оставил без внимания, в связи с чем судебная коллегия приговор в отношении Ф. в части разрешения гражданского иска Г. к Ф. о компенсации морального вреда, причиненного в результате преступления</w:t>
      </w:r>
      <w:r w:rsidR="00DE6322">
        <w:rPr>
          <w:rFonts w:eastAsia="Calibri"/>
          <w:sz w:val="28"/>
          <w:szCs w:val="28"/>
          <w:lang w:eastAsia="en-US"/>
        </w:rPr>
        <w:t>,</w:t>
      </w:r>
      <w:r w:rsidRPr="00273A0F">
        <w:rPr>
          <w:rFonts w:eastAsia="Calibri"/>
          <w:sz w:val="28"/>
          <w:szCs w:val="28"/>
          <w:lang w:eastAsia="en-US"/>
        </w:rPr>
        <w:t xml:space="preserve"> отменила</w:t>
      </w:r>
      <w:r w:rsidR="00DE6322">
        <w:rPr>
          <w:rFonts w:eastAsia="Calibri"/>
          <w:sz w:val="28"/>
          <w:szCs w:val="28"/>
          <w:lang w:eastAsia="en-US"/>
        </w:rPr>
        <w:t>,</w:t>
      </w:r>
      <w:r w:rsidRPr="00273A0F">
        <w:rPr>
          <w:rFonts w:eastAsia="Calibri"/>
          <w:sz w:val="28"/>
          <w:szCs w:val="28"/>
          <w:lang w:eastAsia="en-US"/>
        </w:rPr>
        <w:t xml:space="preserve"> рассмотрение гражданского иска Г. к Ф.  передала на новое судебное рассмотрение в тот же суд иным составом в порядке гражданского судопроизводства. </w:t>
      </w:r>
    </w:p>
    <w:p w:rsidR="00273A0F" w:rsidRPr="0062377C" w:rsidRDefault="00273A0F" w:rsidP="00273A0F">
      <w:pPr>
        <w:spacing w:after="160" w:line="254" w:lineRule="auto"/>
        <w:jc w:val="both"/>
        <w:rPr>
          <w:rFonts w:eastAsia="Calibri"/>
          <w:lang w:eastAsia="en-US"/>
        </w:rPr>
      </w:pPr>
      <w:r w:rsidRPr="0062377C">
        <w:rPr>
          <w:rFonts w:eastAsia="Calibri"/>
          <w:lang w:eastAsia="en-US"/>
        </w:rPr>
        <w:t xml:space="preserve">                                                         </w:t>
      </w:r>
      <w:r w:rsidR="0062377C">
        <w:rPr>
          <w:rFonts w:eastAsia="Calibri"/>
          <w:lang w:eastAsia="en-US"/>
        </w:rPr>
        <w:t xml:space="preserve">                     </w:t>
      </w:r>
      <w:r w:rsidRPr="0062377C">
        <w:rPr>
          <w:rFonts w:eastAsia="Calibri"/>
          <w:lang w:eastAsia="en-US"/>
        </w:rPr>
        <w:t>Апелляционное определение № 22-572/2026</w:t>
      </w:r>
    </w:p>
    <w:p w:rsidR="00273A0F" w:rsidRPr="00273A0F" w:rsidRDefault="006D108F" w:rsidP="0062377C">
      <w:pPr>
        <w:jc w:val="both"/>
        <w:rPr>
          <w:rFonts w:eastAsia="Calibri"/>
          <w:b/>
          <w:sz w:val="28"/>
          <w:szCs w:val="28"/>
          <w:lang w:eastAsia="en-US"/>
        </w:rPr>
      </w:pPr>
      <w:r>
        <w:rPr>
          <w:rFonts w:eastAsia="Calibri"/>
          <w:b/>
          <w:sz w:val="28"/>
          <w:szCs w:val="28"/>
          <w:lang w:eastAsia="en-US"/>
        </w:rPr>
        <w:t xml:space="preserve">    </w:t>
      </w:r>
      <w:r w:rsidR="0062377C">
        <w:rPr>
          <w:rFonts w:eastAsia="Calibri"/>
          <w:b/>
          <w:sz w:val="28"/>
          <w:szCs w:val="28"/>
          <w:lang w:eastAsia="en-US"/>
        </w:rPr>
        <w:t xml:space="preserve">   </w:t>
      </w:r>
      <w:r w:rsidR="00DE6322">
        <w:rPr>
          <w:rFonts w:eastAsia="Calibri"/>
          <w:b/>
          <w:sz w:val="28"/>
          <w:szCs w:val="28"/>
          <w:lang w:eastAsia="en-US"/>
        </w:rPr>
        <w:t>2.  Не</w:t>
      </w:r>
      <w:r w:rsidR="00273A0F" w:rsidRPr="00273A0F">
        <w:rPr>
          <w:rFonts w:eastAsia="Calibri"/>
          <w:b/>
          <w:sz w:val="28"/>
          <w:szCs w:val="28"/>
          <w:lang w:eastAsia="en-US"/>
        </w:rPr>
        <w:t>соблюдение условий для применения особого поря</w:t>
      </w:r>
      <w:r w:rsidR="00DE6322">
        <w:rPr>
          <w:rFonts w:eastAsia="Calibri"/>
          <w:b/>
          <w:sz w:val="28"/>
          <w:szCs w:val="28"/>
          <w:lang w:eastAsia="en-US"/>
        </w:rPr>
        <w:t xml:space="preserve">дка принятия судебного решения </w:t>
      </w:r>
      <w:r w:rsidR="00273A0F" w:rsidRPr="00273A0F">
        <w:rPr>
          <w:rFonts w:eastAsia="Calibri"/>
          <w:b/>
          <w:sz w:val="28"/>
          <w:szCs w:val="28"/>
          <w:lang w:eastAsia="en-US"/>
        </w:rPr>
        <w:t>послужило отменой приговора.</w:t>
      </w:r>
    </w:p>
    <w:p w:rsidR="0062377C" w:rsidRDefault="0062377C" w:rsidP="00273A0F">
      <w:pPr>
        <w:jc w:val="both"/>
        <w:rPr>
          <w:sz w:val="28"/>
          <w:szCs w:val="28"/>
        </w:rPr>
      </w:pPr>
    </w:p>
    <w:p w:rsidR="00273A0F" w:rsidRPr="00273A0F" w:rsidRDefault="0062377C" w:rsidP="00273A0F">
      <w:pPr>
        <w:jc w:val="both"/>
        <w:rPr>
          <w:rFonts w:eastAsia="Calibri"/>
          <w:sz w:val="28"/>
          <w:szCs w:val="28"/>
        </w:rPr>
      </w:pPr>
      <w:r>
        <w:rPr>
          <w:sz w:val="28"/>
          <w:szCs w:val="28"/>
        </w:rPr>
        <w:t xml:space="preserve"> </w:t>
      </w:r>
      <w:r w:rsidR="00273A0F" w:rsidRPr="00273A0F">
        <w:rPr>
          <w:sz w:val="28"/>
          <w:szCs w:val="28"/>
        </w:rPr>
        <w:t xml:space="preserve">      По приговору </w:t>
      </w:r>
      <w:proofErr w:type="spellStart"/>
      <w:r w:rsidR="00273A0F" w:rsidRPr="00273A0F">
        <w:rPr>
          <w:sz w:val="28"/>
          <w:szCs w:val="28"/>
        </w:rPr>
        <w:t>Азнакаевского</w:t>
      </w:r>
      <w:proofErr w:type="spellEnd"/>
      <w:r w:rsidR="00273A0F" w:rsidRPr="00273A0F">
        <w:rPr>
          <w:sz w:val="28"/>
          <w:szCs w:val="28"/>
        </w:rPr>
        <w:t xml:space="preserve"> городского суда Республики Татарстан от 11 декабря 2025 г. С. </w:t>
      </w:r>
      <w:r w:rsidR="00273A0F" w:rsidRPr="00273A0F">
        <w:rPr>
          <w:color w:val="000000"/>
          <w:spacing w:val="-6"/>
          <w:w w:val="102"/>
          <w:sz w:val="28"/>
          <w:szCs w:val="28"/>
        </w:rPr>
        <w:t xml:space="preserve">осуждена </w:t>
      </w:r>
      <w:r w:rsidR="00273A0F" w:rsidRPr="00273A0F">
        <w:rPr>
          <w:rFonts w:eastAsia="Calibri"/>
          <w:sz w:val="28"/>
          <w:szCs w:val="28"/>
        </w:rPr>
        <w:t>по ч.1 ст. 157 УК РФ с применением ч.4 ст.74, 70 УК РФ к лишению свободы на 1 год 7 месяцев с отбыванием наказания в исправительной колонии общего режима. Приговор постановлен судом без проведения судебного разбирательства в порядке гл. 40 УПК РФ.</w:t>
      </w:r>
    </w:p>
    <w:p w:rsidR="00273A0F" w:rsidRPr="00273A0F" w:rsidRDefault="00273A0F" w:rsidP="00273A0F">
      <w:pPr>
        <w:jc w:val="both"/>
        <w:rPr>
          <w:rFonts w:eastAsia="Calibri"/>
          <w:sz w:val="28"/>
          <w:szCs w:val="28"/>
        </w:rPr>
      </w:pPr>
    </w:p>
    <w:p w:rsidR="00273A0F" w:rsidRPr="00273A0F" w:rsidRDefault="00273A0F" w:rsidP="00273A0F">
      <w:pPr>
        <w:jc w:val="both"/>
        <w:rPr>
          <w:rFonts w:eastAsia="Calibri"/>
          <w:sz w:val="28"/>
          <w:szCs w:val="28"/>
          <w:lang w:eastAsia="en-US"/>
        </w:rPr>
      </w:pPr>
      <w:r w:rsidRPr="00273A0F">
        <w:rPr>
          <w:rFonts w:eastAsia="Calibri"/>
          <w:sz w:val="28"/>
          <w:szCs w:val="28"/>
        </w:rPr>
        <w:t xml:space="preserve">       По смыслу п.1 ч.2 ст.</w:t>
      </w:r>
      <w:r w:rsidRPr="00273A0F">
        <w:rPr>
          <w:rFonts w:eastAsia="Calibri"/>
          <w:sz w:val="28"/>
          <w:szCs w:val="28"/>
          <w:lang w:eastAsia="en-US"/>
        </w:rPr>
        <w:t>314 УПК РФ уголовное дело может быть рассмотрено в особом порядке при условии, если суд удостоверится, что обвиняемый осознает характер и последствия заявленного им ходатайства о постановлении приговора без проведения судебного разбирательства в общем порядке.</w:t>
      </w:r>
    </w:p>
    <w:p w:rsidR="00273A0F" w:rsidRPr="00273A0F" w:rsidRDefault="00273A0F" w:rsidP="00273A0F">
      <w:pPr>
        <w:jc w:val="both"/>
        <w:rPr>
          <w:rFonts w:eastAsia="Calibri"/>
          <w:sz w:val="28"/>
          <w:szCs w:val="28"/>
        </w:rPr>
      </w:pPr>
      <w:r w:rsidRPr="00273A0F">
        <w:rPr>
          <w:rFonts w:eastAsia="Calibri"/>
          <w:sz w:val="28"/>
          <w:szCs w:val="28"/>
        </w:rPr>
        <w:t xml:space="preserve">        Из материалов дела и заключения судебно-психиатрических экспертов    № 408 от 12 августа 2025 г. следовало, что у С. обнаруживалась «умственная отсталость легкая (в степени выраженной дебильности) с нарушением поведения и выраженной эмоционально-волевой неустойчивостью». С. с детства отставала в развитии, окончила вспомогательную школу, социально </w:t>
      </w:r>
      <w:proofErr w:type="spellStart"/>
      <w:r w:rsidRPr="00273A0F">
        <w:rPr>
          <w:rFonts w:eastAsia="Calibri"/>
          <w:sz w:val="28"/>
          <w:szCs w:val="28"/>
        </w:rPr>
        <w:t>дезадаптирована</w:t>
      </w:r>
      <w:proofErr w:type="spellEnd"/>
      <w:r w:rsidRPr="00273A0F">
        <w:rPr>
          <w:rFonts w:eastAsia="Calibri"/>
          <w:sz w:val="28"/>
          <w:szCs w:val="28"/>
        </w:rPr>
        <w:t>, не трудоустроена, на работе не удерживалась, состояла на учете у психиатра с данным диагнозом. Эксперты установили легковесность и поверхностность суждений, конкретный тип мышления, невысокий интеллектуальный уровень, ограниченность общеобразовательных знаний и представлений, узость круга интересов, эмоциональную неустойчивость, быструю истощаемость внимания, снижение критических и прогностических способностей, которые не исключали  вменяемости в период, относящийся к инкриминируемому  С. правонарушению, но ограничивали ее возможность в полной мере осознавать фактический характер и общественную опасность своих действий и руководить ими.  С.  в случае осуждения, было рекомендовано применение амбулаторного принудительного наблюдения и лечения у психиатра в соответствии с ч. 2 ст. 22 УК РФ, п. «в» ч. 1 ст. 97 и ч. 2 ст. 99 УК РФ. По своему психическому состоянию здоровья С. самостоятельно защищать свои права и законные интересы в уголовном судопроизводстве не могла.</w:t>
      </w:r>
    </w:p>
    <w:p w:rsidR="00273A0F" w:rsidRPr="00273A0F" w:rsidRDefault="00273A0F" w:rsidP="00273A0F">
      <w:pPr>
        <w:jc w:val="both"/>
        <w:rPr>
          <w:rFonts w:eastAsia="Calibri"/>
          <w:sz w:val="28"/>
          <w:szCs w:val="28"/>
          <w:lang w:eastAsia="en-US"/>
        </w:rPr>
      </w:pPr>
      <w:r w:rsidRPr="00273A0F">
        <w:rPr>
          <w:rFonts w:eastAsia="Calibri"/>
          <w:sz w:val="28"/>
          <w:szCs w:val="28"/>
        </w:rPr>
        <w:lastRenderedPageBreak/>
        <w:t xml:space="preserve">       Выводы экспертов ставили</w:t>
      </w:r>
      <w:r w:rsidRPr="00273A0F">
        <w:rPr>
          <w:rFonts w:eastAsia="Calibri"/>
          <w:sz w:val="28"/>
          <w:szCs w:val="28"/>
          <w:lang w:eastAsia="en-US"/>
        </w:rPr>
        <w:t xml:space="preserve"> под сомнение то обстоятельство, что С. могла в полной мере осознавать характер и последствия заявленного ею ходатайства о рассмотрении дела в особом порядке принятия судебного решения.</w:t>
      </w:r>
    </w:p>
    <w:p w:rsidR="00273A0F" w:rsidRPr="00273A0F" w:rsidRDefault="00273A0F" w:rsidP="00273A0F">
      <w:pPr>
        <w:jc w:val="both"/>
        <w:rPr>
          <w:rFonts w:eastAsia="Calibri"/>
          <w:sz w:val="28"/>
          <w:szCs w:val="28"/>
          <w:lang w:eastAsia="en-US"/>
        </w:rPr>
      </w:pPr>
      <w:r w:rsidRPr="00273A0F">
        <w:rPr>
          <w:rFonts w:eastAsia="Calibri"/>
          <w:sz w:val="28"/>
          <w:szCs w:val="28"/>
          <w:lang w:eastAsia="en-US"/>
        </w:rPr>
        <w:t xml:space="preserve">       В нарушение требований ст. 316 УПК РФ суд первой инстанции не дал надлежащей оценки заключению судебно-психиатрической экспертизы, данным о личности С., ее психическому состоянию.</w:t>
      </w:r>
    </w:p>
    <w:p w:rsidR="00273A0F" w:rsidRPr="00273A0F" w:rsidRDefault="00273A0F" w:rsidP="00273A0F">
      <w:pPr>
        <w:jc w:val="both"/>
        <w:rPr>
          <w:rFonts w:eastAsia="Calibri"/>
          <w:sz w:val="28"/>
          <w:szCs w:val="28"/>
        </w:rPr>
      </w:pPr>
      <w:r w:rsidRPr="00273A0F">
        <w:rPr>
          <w:rFonts w:eastAsia="Calibri"/>
          <w:sz w:val="28"/>
          <w:szCs w:val="28"/>
          <w:lang w:eastAsia="en-US"/>
        </w:rPr>
        <w:t xml:space="preserve">       В связи с несоблюдением судом условий для применения особого порядка принятия судебного решения, на основании ч.1 ст. 389.22 УПК РФ, суд апелляционной инстанции </w:t>
      </w:r>
      <w:r w:rsidR="00E47F40">
        <w:rPr>
          <w:rFonts w:eastAsia="Calibri"/>
          <w:sz w:val="28"/>
          <w:szCs w:val="28"/>
          <w:lang w:eastAsia="en-US"/>
        </w:rPr>
        <w:t xml:space="preserve">отменил обвинительный приговор </w:t>
      </w:r>
      <w:r w:rsidRPr="00273A0F">
        <w:rPr>
          <w:rFonts w:eastAsia="Calibri"/>
          <w:sz w:val="28"/>
          <w:szCs w:val="28"/>
          <w:lang w:eastAsia="en-US"/>
        </w:rPr>
        <w:t xml:space="preserve">и направил уголовное дело на новое судебное </w:t>
      </w:r>
      <w:r w:rsidRPr="00273A0F">
        <w:rPr>
          <w:rFonts w:eastAsia="Calibri"/>
          <w:sz w:val="28"/>
          <w:szCs w:val="28"/>
        </w:rPr>
        <w:t>рассмотрение в тот же суд иным составом.</w:t>
      </w:r>
    </w:p>
    <w:p w:rsidR="00273A0F" w:rsidRPr="0062377C" w:rsidRDefault="0062377C" w:rsidP="00273A0F">
      <w:pPr>
        <w:keepNext/>
        <w:jc w:val="both"/>
        <w:outlineLvl w:val="1"/>
        <w:rPr>
          <w:bCs/>
          <w:color w:val="000000"/>
          <w:spacing w:val="-7"/>
          <w:w w:val="102"/>
        </w:rPr>
      </w:pPr>
      <w:r>
        <w:rPr>
          <w:rFonts w:eastAsia="Calibri"/>
          <w:sz w:val="28"/>
          <w:szCs w:val="28"/>
          <w:lang w:eastAsia="en-US"/>
        </w:rPr>
        <w:t xml:space="preserve">           </w:t>
      </w:r>
      <w:r w:rsidR="00273A0F" w:rsidRPr="00273A0F">
        <w:rPr>
          <w:rFonts w:eastAsia="Calibri"/>
          <w:sz w:val="28"/>
          <w:szCs w:val="28"/>
          <w:lang w:eastAsia="en-US"/>
        </w:rPr>
        <w:t xml:space="preserve">                                                  </w:t>
      </w:r>
      <w:r w:rsidR="00273A0F" w:rsidRPr="0062377C">
        <w:rPr>
          <w:rFonts w:eastAsia="Calibri"/>
          <w:lang w:eastAsia="en-US"/>
        </w:rPr>
        <w:t xml:space="preserve">  Апелляционное постановление № </w:t>
      </w:r>
      <w:r w:rsidR="00273A0F" w:rsidRPr="0062377C">
        <w:rPr>
          <w:bCs/>
          <w:color w:val="000000"/>
          <w:spacing w:val="-7"/>
          <w:w w:val="102"/>
        </w:rPr>
        <w:t>22-825 / 2026</w:t>
      </w:r>
    </w:p>
    <w:p w:rsidR="00273A0F" w:rsidRPr="00273A0F" w:rsidRDefault="00273A0F" w:rsidP="00273A0F">
      <w:pPr>
        <w:keepNext/>
        <w:jc w:val="both"/>
        <w:outlineLvl w:val="1"/>
        <w:rPr>
          <w:bCs/>
          <w:color w:val="000000"/>
          <w:spacing w:val="-7"/>
          <w:w w:val="102"/>
          <w:sz w:val="28"/>
          <w:szCs w:val="28"/>
        </w:rPr>
      </w:pPr>
    </w:p>
    <w:p w:rsidR="00273A0F" w:rsidRPr="00273A0F" w:rsidRDefault="00273A0F" w:rsidP="0062377C">
      <w:pPr>
        <w:keepNext/>
        <w:jc w:val="both"/>
        <w:outlineLvl w:val="1"/>
        <w:rPr>
          <w:rFonts w:eastAsia="Calibri"/>
          <w:b/>
          <w:bCs/>
          <w:sz w:val="28"/>
          <w:szCs w:val="28"/>
          <w:lang w:eastAsia="en-US"/>
        </w:rPr>
      </w:pPr>
      <w:r w:rsidRPr="00273A0F">
        <w:rPr>
          <w:rFonts w:eastAsia="Calibri"/>
          <w:b/>
          <w:sz w:val="28"/>
          <w:szCs w:val="28"/>
          <w:lang w:eastAsia="en-US"/>
        </w:rPr>
        <w:t xml:space="preserve">   </w:t>
      </w:r>
      <w:r w:rsidR="0062377C">
        <w:rPr>
          <w:rFonts w:eastAsia="Calibri"/>
          <w:b/>
          <w:sz w:val="28"/>
          <w:szCs w:val="28"/>
          <w:lang w:eastAsia="en-US"/>
        </w:rPr>
        <w:t xml:space="preserve">   </w:t>
      </w:r>
      <w:r w:rsidRPr="00273A0F">
        <w:rPr>
          <w:rFonts w:eastAsia="Calibri"/>
          <w:b/>
          <w:sz w:val="28"/>
          <w:szCs w:val="28"/>
          <w:lang w:eastAsia="en-US"/>
        </w:rPr>
        <w:t xml:space="preserve">  3. </w:t>
      </w:r>
      <w:bookmarkStart w:id="0" w:name="_Hlk61591098"/>
      <w:r w:rsidRPr="00273A0F">
        <w:rPr>
          <w:rFonts w:eastAsia="Calibri"/>
          <w:b/>
          <w:color w:val="232222"/>
          <w:sz w:val="28"/>
          <w:szCs w:val="28"/>
          <w:shd w:val="clear" w:color="auto" w:fill="FFFFFF"/>
          <w:lang w:eastAsia="en-US"/>
        </w:rPr>
        <w:t>Участие судьи в рассмотрении дела, если он ранее участвовал в проверке законности привлечения лица к административной отве</w:t>
      </w:r>
      <w:r w:rsidR="00E47F40">
        <w:rPr>
          <w:rFonts w:eastAsia="Calibri"/>
          <w:b/>
          <w:color w:val="232222"/>
          <w:sz w:val="28"/>
          <w:szCs w:val="28"/>
          <w:shd w:val="clear" w:color="auto" w:fill="FFFFFF"/>
          <w:lang w:eastAsia="en-US"/>
        </w:rPr>
        <w:t xml:space="preserve">тственности по тому же эпизоду </w:t>
      </w:r>
      <w:r w:rsidRPr="00273A0F">
        <w:rPr>
          <w:rFonts w:eastAsia="Calibri"/>
          <w:b/>
          <w:color w:val="232222"/>
          <w:sz w:val="28"/>
          <w:szCs w:val="28"/>
          <w:shd w:val="clear" w:color="auto" w:fill="FFFFFF"/>
          <w:lang w:eastAsia="en-US"/>
        </w:rPr>
        <w:t>или если он ранее участвовал в рассмотрении дела, является существенным нарушением уголовно-процессуального закона. </w:t>
      </w:r>
      <w:r w:rsidRPr="00273A0F">
        <w:rPr>
          <w:rFonts w:eastAsia="Calibri"/>
          <w:b/>
          <w:bCs/>
          <w:sz w:val="28"/>
          <w:szCs w:val="28"/>
          <w:lang w:eastAsia="en-US"/>
        </w:rPr>
        <w:t xml:space="preserve">       </w:t>
      </w:r>
    </w:p>
    <w:p w:rsidR="00273A0F" w:rsidRPr="00273A0F" w:rsidRDefault="00273A0F" w:rsidP="0062377C">
      <w:pPr>
        <w:keepNext/>
        <w:jc w:val="both"/>
        <w:outlineLvl w:val="1"/>
        <w:rPr>
          <w:rFonts w:eastAsia="Calibri"/>
          <w:b/>
          <w:bCs/>
          <w:sz w:val="28"/>
          <w:szCs w:val="28"/>
          <w:lang w:eastAsia="en-US"/>
        </w:rPr>
      </w:pPr>
    </w:p>
    <w:p w:rsidR="00273A0F" w:rsidRPr="00273A0F" w:rsidRDefault="00273A0F" w:rsidP="00273A0F">
      <w:pPr>
        <w:keepNext/>
        <w:jc w:val="both"/>
        <w:outlineLvl w:val="1"/>
        <w:rPr>
          <w:rFonts w:eastAsia="Calibri"/>
          <w:sz w:val="28"/>
          <w:szCs w:val="28"/>
          <w:lang w:eastAsia="en-US"/>
        </w:rPr>
      </w:pPr>
      <w:r w:rsidRPr="00273A0F">
        <w:rPr>
          <w:rFonts w:eastAsia="Calibri"/>
          <w:bCs/>
          <w:sz w:val="28"/>
          <w:szCs w:val="28"/>
          <w:lang w:eastAsia="en-US"/>
        </w:rPr>
        <w:t xml:space="preserve">       По приговору </w:t>
      </w:r>
      <w:proofErr w:type="spellStart"/>
      <w:r w:rsidRPr="00273A0F">
        <w:rPr>
          <w:rFonts w:eastAsia="Calibri"/>
          <w:bCs/>
          <w:sz w:val="28"/>
          <w:szCs w:val="28"/>
          <w:lang w:eastAsia="en-US"/>
        </w:rPr>
        <w:t>Бавлинского</w:t>
      </w:r>
      <w:proofErr w:type="spellEnd"/>
      <w:r w:rsidRPr="00273A0F">
        <w:rPr>
          <w:rFonts w:eastAsia="Calibri"/>
          <w:bCs/>
          <w:sz w:val="28"/>
          <w:szCs w:val="28"/>
          <w:lang w:eastAsia="en-US"/>
        </w:rPr>
        <w:t xml:space="preserve"> городского суда Республики Татарстан от 11 ноября 2025 г. А. </w:t>
      </w:r>
      <w:r w:rsidRPr="00273A0F">
        <w:rPr>
          <w:rFonts w:eastAsia="Calibri"/>
          <w:sz w:val="28"/>
          <w:szCs w:val="28"/>
          <w:lang w:eastAsia="en-US"/>
        </w:rPr>
        <w:t>признан виновным в управлении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(ч. 1 ст. 264.1 УК РФ).</w:t>
      </w:r>
    </w:p>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 xml:space="preserve">Согласно материалам уголовного дела, постановление мирового судьи №1 по </w:t>
      </w:r>
      <w:proofErr w:type="spellStart"/>
      <w:r w:rsidRPr="00273A0F">
        <w:rPr>
          <w:rFonts w:eastAsia="Calibri"/>
          <w:sz w:val="28"/>
          <w:szCs w:val="28"/>
          <w:lang w:eastAsia="en-US"/>
        </w:rPr>
        <w:t>Бавлинскому</w:t>
      </w:r>
      <w:proofErr w:type="spellEnd"/>
      <w:r w:rsidRPr="00273A0F">
        <w:rPr>
          <w:rFonts w:eastAsia="Calibri"/>
          <w:sz w:val="28"/>
          <w:szCs w:val="28"/>
          <w:lang w:eastAsia="en-US"/>
        </w:rPr>
        <w:t xml:space="preserve"> судебному району РТ от 22 июля 2022 г., которым А. признан виновным в совершении административного правонарушения, предусмотренного ч. 1 ст. 12.8 КоАП РФ, было обжаловано А. в </w:t>
      </w:r>
      <w:proofErr w:type="spellStart"/>
      <w:r w:rsidRPr="00273A0F">
        <w:rPr>
          <w:rFonts w:eastAsia="Calibri"/>
          <w:sz w:val="28"/>
          <w:szCs w:val="28"/>
          <w:lang w:eastAsia="en-US"/>
        </w:rPr>
        <w:t>Бавлинский</w:t>
      </w:r>
      <w:proofErr w:type="spellEnd"/>
      <w:r w:rsidRPr="00273A0F">
        <w:rPr>
          <w:rFonts w:eastAsia="Calibri"/>
          <w:sz w:val="28"/>
          <w:szCs w:val="28"/>
          <w:lang w:eastAsia="en-US"/>
        </w:rPr>
        <w:t xml:space="preserve"> городской суд РТ. </w:t>
      </w:r>
    </w:p>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 xml:space="preserve">Решением </w:t>
      </w:r>
      <w:proofErr w:type="spellStart"/>
      <w:r w:rsidRPr="00273A0F">
        <w:rPr>
          <w:rFonts w:eastAsia="Calibri"/>
          <w:sz w:val="28"/>
          <w:szCs w:val="28"/>
          <w:lang w:eastAsia="en-US"/>
        </w:rPr>
        <w:t>Бавлинского</w:t>
      </w:r>
      <w:proofErr w:type="spellEnd"/>
      <w:r w:rsidRPr="00273A0F">
        <w:rPr>
          <w:rFonts w:eastAsia="Calibri"/>
          <w:sz w:val="28"/>
          <w:szCs w:val="28"/>
          <w:lang w:eastAsia="en-US"/>
        </w:rPr>
        <w:t xml:space="preserve"> городского суда РТ от 10 октября 2022 г. в порядке, предусмотренном </w:t>
      </w:r>
      <w:proofErr w:type="spellStart"/>
      <w:r w:rsidRPr="00273A0F">
        <w:rPr>
          <w:rFonts w:eastAsia="Calibri"/>
          <w:sz w:val="28"/>
          <w:szCs w:val="28"/>
          <w:lang w:eastAsia="en-US"/>
        </w:rPr>
        <w:t>ст.ст</w:t>
      </w:r>
      <w:proofErr w:type="spellEnd"/>
      <w:r w:rsidRPr="00273A0F">
        <w:rPr>
          <w:rFonts w:eastAsia="Calibri"/>
          <w:sz w:val="28"/>
          <w:szCs w:val="28"/>
          <w:lang w:eastAsia="en-US"/>
        </w:rPr>
        <w:t>. 30.7, 30.8 КоАП РФ, судебное постановление от 22 июля 2022 г. в отношении А. оставлено без изменения.</w:t>
      </w:r>
    </w:p>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 xml:space="preserve">Судебные разбирательства были проведены одним и тем же судьей </w:t>
      </w:r>
      <w:proofErr w:type="spellStart"/>
      <w:r w:rsidRPr="00273A0F">
        <w:rPr>
          <w:rFonts w:eastAsia="Calibri"/>
          <w:sz w:val="28"/>
          <w:szCs w:val="28"/>
          <w:lang w:eastAsia="en-US"/>
        </w:rPr>
        <w:t>Бавлинского</w:t>
      </w:r>
      <w:proofErr w:type="spellEnd"/>
      <w:r w:rsidRPr="00273A0F">
        <w:rPr>
          <w:rFonts w:eastAsia="Calibri"/>
          <w:sz w:val="28"/>
          <w:szCs w:val="28"/>
          <w:lang w:eastAsia="en-US"/>
        </w:rPr>
        <w:t xml:space="preserve"> городского суда Республики Татарстан.</w:t>
      </w:r>
    </w:p>
    <w:p w:rsidR="00273A0F" w:rsidRPr="00273A0F" w:rsidRDefault="00273A0F" w:rsidP="00273A0F">
      <w:pPr>
        <w:autoSpaceDE w:val="0"/>
        <w:autoSpaceDN w:val="0"/>
        <w:adjustRightInd w:val="0"/>
        <w:jc w:val="both"/>
        <w:rPr>
          <w:rFonts w:eastAsia="Calibri"/>
          <w:sz w:val="28"/>
          <w:szCs w:val="28"/>
          <w:lang w:eastAsia="en-US"/>
        </w:rPr>
      </w:pPr>
      <w:r w:rsidRPr="00273A0F">
        <w:rPr>
          <w:rFonts w:eastAsia="Calibri"/>
          <w:sz w:val="28"/>
          <w:szCs w:val="28"/>
          <w:lang w:eastAsia="en-US"/>
        </w:rPr>
        <w:t xml:space="preserve">       Факт привлечения лица к административному наказанию за управление транспортным средством в состоянии алкогольного опьянения, в соответствии с разъяснениями Верховного Суда РФ, изложенными в </w:t>
      </w:r>
      <w:hyperlink r:id="rId9" w:history="1">
        <w:r w:rsidRPr="0062377C">
          <w:rPr>
            <w:rFonts w:eastAsia="Calibri"/>
            <w:color w:val="0000FF"/>
            <w:sz w:val="28"/>
            <w:szCs w:val="28"/>
            <w:lang w:eastAsia="en-US"/>
          </w:rPr>
          <w:t>постановлении</w:t>
        </w:r>
      </w:hyperlink>
      <w:r w:rsidRPr="0062377C">
        <w:rPr>
          <w:rFonts w:eastAsia="Calibri"/>
          <w:sz w:val="28"/>
          <w:szCs w:val="28"/>
          <w:lang w:eastAsia="en-US"/>
        </w:rPr>
        <w:t xml:space="preserve"> П</w:t>
      </w:r>
      <w:r w:rsidRPr="00273A0F">
        <w:rPr>
          <w:rFonts w:eastAsia="Calibri"/>
          <w:sz w:val="28"/>
          <w:szCs w:val="28"/>
          <w:lang w:eastAsia="en-US"/>
        </w:rPr>
        <w:t xml:space="preserve">ленума от 09 декабря 2008 N 25 (ред. от 25 июня 2024 г.)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входит в предмет доказывания по ч. 1 ст. 264.1 УК РФ и является конструктивным признаком состава преступления, предусмотренного положениями данной </w:t>
      </w:r>
      <w:hyperlink r:id="rId10" w:history="1">
        <w:r w:rsidRPr="0062377C">
          <w:rPr>
            <w:rFonts w:eastAsia="Calibri"/>
            <w:color w:val="0000FF"/>
            <w:sz w:val="28"/>
            <w:szCs w:val="28"/>
            <w:lang w:eastAsia="en-US"/>
          </w:rPr>
          <w:t>статьи</w:t>
        </w:r>
      </w:hyperlink>
      <w:r w:rsidRPr="0062377C">
        <w:rPr>
          <w:rFonts w:eastAsia="Calibri"/>
          <w:sz w:val="28"/>
          <w:szCs w:val="28"/>
          <w:lang w:eastAsia="en-US"/>
        </w:rPr>
        <w:t>.</w:t>
      </w:r>
    </w:p>
    <w:bookmarkEnd w:id="0"/>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 xml:space="preserve">Согласно правовой позиции Конституционного Суда Российской Федерации, выраженной в определениях от 1 ноября 2007 г. </w:t>
      </w:r>
      <w:hyperlink r:id="rId11" w:history="1">
        <w:r w:rsidRPr="0062377C">
          <w:rPr>
            <w:rFonts w:eastAsia="Calibri"/>
            <w:color w:val="0000FF"/>
            <w:sz w:val="28"/>
            <w:szCs w:val="28"/>
            <w:u w:val="single"/>
            <w:lang w:eastAsia="en-US"/>
          </w:rPr>
          <w:t>N 799-О-О</w:t>
        </w:r>
      </w:hyperlink>
      <w:r w:rsidRPr="00273A0F">
        <w:rPr>
          <w:rFonts w:eastAsia="Calibri"/>
          <w:sz w:val="28"/>
          <w:szCs w:val="28"/>
          <w:lang w:eastAsia="en-US"/>
        </w:rPr>
        <w:t xml:space="preserve">, от       </w:t>
      </w:r>
      <w:r w:rsidRPr="00273A0F">
        <w:rPr>
          <w:rFonts w:eastAsia="Calibri"/>
          <w:sz w:val="28"/>
          <w:szCs w:val="28"/>
          <w:lang w:eastAsia="en-US"/>
        </w:rPr>
        <w:lastRenderedPageBreak/>
        <w:t xml:space="preserve">17 июня 2008 г. </w:t>
      </w:r>
      <w:hyperlink r:id="rId12" w:history="1">
        <w:r w:rsidRPr="0062377C">
          <w:rPr>
            <w:rFonts w:eastAsia="Calibri"/>
            <w:color w:val="0000FF"/>
            <w:sz w:val="28"/>
            <w:szCs w:val="28"/>
            <w:u w:val="single"/>
            <w:lang w:eastAsia="en-US"/>
          </w:rPr>
          <w:t>N 733-О-П</w:t>
        </w:r>
      </w:hyperlink>
      <w:r w:rsidRPr="00273A0F">
        <w:rPr>
          <w:rFonts w:eastAsia="Calibri"/>
          <w:sz w:val="28"/>
          <w:szCs w:val="28"/>
          <w:lang w:eastAsia="en-US"/>
        </w:rPr>
        <w:t xml:space="preserve">, а также в силу положений ст. 63 УПК РФ, направленных на обеспечение объективности и беспристрастности суда, участие судьи в рассмотрении дела, если оно связано с оценкой ранее уже </w:t>
      </w:r>
      <w:proofErr w:type="spellStart"/>
      <w:r w:rsidRPr="00273A0F">
        <w:rPr>
          <w:rFonts w:eastAsia="Calibri"/>
          <w:sz w:val="28"/>
          <w:szCs w:val="28"/>
          <w:lang w:eastAsia="en-US"/>
        </w:rPr>
        <w:t>исследовавшихся</w:t>
      </w:r>
      <w:proofErr w:type="spellEnd"/>
      <w:r w:rsidRPr="00273A0F">
        <w:rPr>
          <w:rFonts w:eastAsia="Calibri"/>
          <w:sz w:val="28"/>
          <w:szCs w:val="28"/>
          <w:lang w:eastAsia="en-US"/>
        </w:rPr>
        <w:t xml:space="preserve"> с его участием обстоятельств по делу, является недопустимым. Поэтому судья, ранее выразивший свое мнение по предмету рассмотрения, не должен принимать участие в производстве по делу, чтобы не ставить под сомнение законность и обоснованность принимаемого решения. Тем более не должен участвовать в рассмотрении уголовного дела судья, который ранее принимал решение по вопросам, вновь ставшим предметом судебного заседания и послужившим основанием для постановления приговора.</w:t>
      </w:r>
    </w:p>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Таким образом повторное рассмотрение судьей одних и тех же обстоятельств, вмененных одному и тому же лицу, ставит под сомнение объективность и беспристрастность судьи и не может быть признано законным по смыслу статей 61, 63 УПК РФ, поскольку признав доказанным факт привлечения А. к административной ответственности за управление транспортным средством в состоянии алкогольного опьянения по ранее рассмотренному этим же судьей административному материалу, судья фактически предопределил свои выводы относительно обстоятельств, вмененных А. по ч. 1 ст. 264.1 УК РФ.</w:t>
      </w:r>
    </w:p>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Вышеизложенные нарушения, допущенные судом первой инстанции при постановлении приговора в отношении А., суд апелляционной инстанции на основании ч.1 ст. 389.17 УПК РФ признал существенными нарушениями уголовно-процессуального закона, повлиявшими на исход дела, отменил приговор и передал уголовное дело на новое рассмотрение в ином составе.</w:t>
      </w:r>
    </w:p>
    <w:p w:rsidR="00273A0F" w:rsidRPr="0062377C" w:rsidRDefault="0062377C" w:rsidP="00273A0F">
      <w:pPr>
        <w:jc w:val="both"/>
        <w:rPr>
          <w:rFonts w:eastAsia="Calibri"/>
          <w:spacing w:val="-6"/>
        </w:rPr>
      </w:pPr>
      <w:r>
        <w:t xml:space="preserve">                     </w:t>
      </w:r>
      <w:r w:rsidR="00273A0F" w:rsidRPr="0062377C">
        <w:t xml:space="preserve">                                                       Апелляционное постановление </w:t>
      </w:r>
      <w:r w:rsidR="00273A0F" w:rsidRPr="0062377C">
        <w:rPr>
          <w:rFonts w:eastAsia="Calibri"/>
          <w:spacing w:val="-6"/>
        </w:rPr>
        <w:t>№22-955/2026</w:t>
      </w:r>
    </w:p>
    <w:p w:rsidR="00273A0F" w:rsidRPr="0062377C" w:rsidRDefault="00273A0F" w:rsidP="00273A0F">
      <w:pPr>
        <w:jc w:val="both"/>
        <w:rPr>
          <w:rFonts w:eastAsia="Calibri"/>
          <w:spacing w:val="-6"/>
        </w:rPr>
      </w:pPr>
    </w:p>
    <w:p w:rsidR="00273A0F" w:rsidRPr="0062377C" w:rsidRDefault="00273A0F" w:rsidP="0062377C">
      <w:pPr>
        <w:ind w:firstLine="540"/>
        <w:jc w:val="both"/>
        <w:rPr>
          <w:sz w:val="28"/>
          <w:szCs w:val="28"/>
        </w:rPr>
      </w:pPr>
      <w:r w:rsidRPr="00273A0F">
        <w:rPr>
          <w:rFonts w:eastAsia="Calibri"/>
          <w:b/>
          <w:sz w:val="28"/>
          <w:szCs w:val="28"/>
          <w:lang w:eastAsia="en-US"/>
        </w:rPr>
        <w:t xml:space="preserve">  4. На основании ст.76.2 УК РФ и ч. 1 ст. 25.1 УПК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273A0F" w:rsidRPr="00273A0F" w:rsidRDefault="00273A0F" w:rsidP="00273A0F">
      <w:pPr>
        <w:ind w:firstLine="709"/>
        <w:jc w:val="both"/>
        <w:rPr>
          <w:rFonts w:eastAsia="Calibri"/>
          <w:sz w:val="28"/>
          <w:szCs w:val="28"/>
          <w:lang w:eastAsia="en-US"/>
        </w:rPr>
      </w:pPr>
    </w:p>
    <w:p w:rsidR="00273A0F" w:rsidRPr="00273A0F" w:rsidRDefault="00273A0F" w:rsidP="00273A0F">
      <w:pPr>
        <w:jc w:val="both"/>
        <w:rPr>
          <w:sz w:val="28"/>
          <w:szCs w:val="28"/>
        </w:rPr>
      </w:pPr>
      <w:r w:rsidRPr="00273A0F">
        <w:rPr>
          <w:sz w:val="28"/>
          <w:szCs w:val="28"/>
        </w:rPr>
        <w:t xml:space="preserve">       По приговору </w:t>
      </w:r>
      <w:proofErr w:type="spellStart"/>
      <w:r w:rsidRPr="00273A0F">
        <w:rPr>
          <w:sz w:val="28"/>
          <w:szCs w:val="28"/>
        </w:rPr>
        <w:t>Вахитовского</w:t>
      </w:r>
      <w:proofErr w:type="spellEnd"/>
      <w:r w:rsidRPr="00273A0F">
        <w:rPr>
          <w:sz w:val="28"/>
          <w:szCs w:val="28"/>
        </w:rPr>
        <w:t xml:space="preserve"> районного суда г. Казани от 24 декабря 2025г. М. осужден по ч.1ст. 158, п. «б» ч.2 ст. 158 УК РФ с применением ч.2 ст.69 УК РФ к </w:t>
      </w:r>
      <w:r w:rsidRPr="00273A0F">
        <w:rPr>
          <w:sz w:val="28"/>
          <w:szCs w:val="28"/>
          <w:lang w:eastAsia="en-US"/>
        </w:rPr>
        <w:t>обязательным работам на 240 часов.</w:t>
      </w:r>
    </w:p>
    <w:p w:rsidR="00273A0F" w:rsidRPr="00273A0F" w:rsidRDefault="00273A0F" w:rsidP="00273A0F">
      <w:pPr>
        <w:jc w:val="both"/>
        <w:rPr>
          <w:sz w:val="28"/>
          <w:szCs w:val="28"/>
        </w:rPr>
      </w:pPr>
      <w:r w:rsidRPr="00273A0F">
        <w:rPr>
          <w:rFonts w:eastAsia="Calibri"/>
          <w:sz w:val="28"/>
          <w:szCs w:val="28"/>
          <w:lang w:eastAsia="en-US"/>
        </w:rPr>
        <w:t xml:space="preserve">       Приговор в отношении М. постановлен в соответствии с положениями     гл. 40 УПК РФ, предусматривающей особый порядок принятия судебного решения.</w:t>
      </w:r>
      <w:r w:rsidRPr="00273A0F">
        <w:rPr>
          <w:sz w:val="28"/>
          <w:szCs w:val="28"/>
        </w:rPr>
        <w:t xml:space="preserve"> </w:t>
      </w:r>
    </w:p>
    <w:p w:rsidR="00273A0F" w:rsidRPr="00273A0F" w:rsidRDefault="00273A0F" w:rsidP="00273A0F">
      <w:pPr>
        <w:jc w:val="both"/>
        <w:rPr>
          <w:sz w:val="28"/>
          <w:szCs w:val="28"/>
        </w:rPr>
      </w:pPr>
      <w:r w:rsidRPr="00273A0F">
        <w:rPr>
          <w:rFonts w:eastAsia="Calibri"/>
          <w:sz w:val="28"/>
          <w:szCs w:val="28"/>
          <w:lang w:eastAsia="en-US"/>
        </w:rPr>
        <w:t xml:space="preserve">       Из материалов уголовного дела следовало, что потерпевшие в своих заявлениях до начала судебного разбирательства указали на полное возмещение им М. материального ущерба, причиненного преступлением. Осужденный на предварительном следствии написал чистосердечные признания, в судебном заседании вину признал, раскаялся в содеянном, </w:t>
      </w:r>
      <w:r w:rsidRPr="00273A0F">
        <w:rPr>
          <w:rFonts w:eastAsia="Calibri"/>
          <w:sz w:val="28"/>
          <w:szCs w:val="28"/>
          <w:lang w:eastAsia="en-US"/>
        </w:rPr>
        <w:lastRenderedPageBreak/>
        <w:t xml:space="preserve">предпринял меры к возмещению имущественного ущерба в полном объеме, впервые совершил преступления небольшой и средней тяжести, ранее к административной и уголовной ответственности не привлекался, на учете у врача-нарколога и психиатра, на профилактическом учете не состоял,  является </w:t>
      </w:r>
      <w:r w:rsidRPr="00273A0F">
        <w:rPr>
          <w:sz w:val="28"/>
          <w:szCs w:val="28"/>
        </w:rPr>
        <w:t>студентом колледжа, неофициально трудоустроен</w:t>
      </w:r>
      <w:r w:rsidRPr="00273A0F">
        <w:rPr>
          <w:rFonts w:eastAsia="Calibri"/>
          <w:sz w:val="28"/>
          <w:szCs w:val="28"/>
          <w:lang w:eastAsia="en-US"/>
        </w:rPr>
        <w:t xml:space="preserve">, потерпевшие просили о проявлении снисхождения. </w:t>
      </w:r>
    </w:p>
    <w:p w:rsidR="00273A0F" w:rsidRPr="00273A0F" w:rsidRDefault="00273A0F" w:rsidP="00273A0F">
      <w:pPr>
        <w:jc w:val="both"/>
        <w:rPr>
          <w:rFonts w:eastAsia="Calibri"/>
          <w:sz w:val="28"/>
          <w:szCs w:val="28"/>
          <w:lang w:eastAsia="en-US"/>
        </w:rPr>
      </w:pPr>
      <w:r w:rsidRPr="00273A0F">
        <w:rPr>
          <w:rFonts w:eastAsia="Calibri"/>
          <w:sz w:val="28"/>
          <w:szCs w:val="28"/>
          <w:lang w:eastAsia="en-US"/>
        </w:rPr>
        <w:t xml:space="preserve">       На основании ст.76.2 УК РФ и ч. 1 ст. 25.1 УПК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273A0F" w:rsidRPr="00273A0F" w:rsidRDefault="00273A0F" w:rsidP="00273A0F">
      <w:pPr>
        <w:jc w:val="both"/>
        <w:rPr>
          <w:sz w:val="28"/>
          <w:szCs w:val="28"/>
        </w:rPr>
      </w:pPr>
      <w:r w:rsidRPr="00273A0F">
        <w:rPr>
          <w:rFonts w:eastAsia="Calibri"/>
          <w:sz w:val="28"/>
          <w:szCs w:val="28"/>
          <w:lang w:eastAsia="en-US"/>
        </w:rPr>
        <w:t xml:space="preserve">        По смыслу закона, прекращение уголовного дела по основаниям, предусмотренным ст. 76.2 УК РФ, при отсутствии наступившего вреда, возможно при условии, если после совершения преступления обвиняемый принял активные меры, направленные на восстановление нарушенных в результате преступления законных интересов личности, общества и государства. Уголовный закон не предусматривает каких-либо ограничений для освобождения лица от уголовной ответственности в соответствии со ст. 76.2 УК РФ в зависимости от объекта преступления и конструкции состава преступления.</w:t>
      </w:r>
    </w:p>
    <w:p w:rsidR="00273A0F" w:rsidRPr="00273A0F" w:rsidRDefault="00273A0F" w:rsidP="00273A0F">
      <w:pPr>
        <w:jc w:val="both"/>
        <w:rPr>
          <w:rFonts w:eastAsia="Calibri"/>
          <w:sz w:val="28"/>
          <w:szCs w:val="28"/>
          <w:lang w:eastAsia="en-US"/>
        </w:rPr>
      </w:pPr>
      <w:r w:rsidRPr="00273A0F">
        <w:rPr>
          <w:rFonts w:eastAsia="Calibri"/>
          <w:sz w:val="28"/>
          <w:szCs w:val="28"/>
          <w:lang w:eastAsia="en-US"/>
        </w:rPr>
        <w:t xml:space="preserve">       Согласно правовой позиции Конституционного Суда РФ, выраженной в определении от 26 октября 2017 г. №2257-О, различные уголовно-наказуемые деяния влекут наступление разного по своему характеру вреда, поэтому предусмотренные ст. 76.2 УК РФ действия, направленные на заглаживание такого вреда и свидетельствующие о снижении степени общественной опасности преступления, нейтрализации его вредных последствий, не могут быть одинаковыми во всех случаях, а определяются в зависимости от особенностей конкретного деяния. С учетом этого суд в каждом конкретном случае должен решить, достаточны ли предпринятые лицом, совершившим преступление, действия для того, чтобы расценить уменьшение общественной опасности содеянного как позволяющее освободить лицо от уголовной ответственности.</w:t>
      </w:r>
    </w:p>
    <w:p w:rsidR="00273A0F" w:rsidRPr="00273A0F" w:rsidRDefault="00273A0F" w:rsidP="00273A0F">
      <w:pPr>
        <w:jc w:val="both"/>
        <w:rPr>
          <w:rFonts w:eastAsia="Calibri"/>
          <w:sz w:val="28"/>
          <w:szCs w:val="28"/>
          <w:lang w:eastAsia="en-US"/>
        </w:rPr>
      </w:pPr>
      <w:r w:rsidRPr="00273A0F">
        <w:rPr>
          <w:rFonts w:eastAsia="Calibri"/>
          <w:sz w:val="28"/>
          <w:szCs w:val="28"/>
          <w:lang w:eastAsia="en-US"/>
        </w:rPr>
        <w:t xml:space="preserve">       Указанные фактические обстоятельства дела в совокупности с данными о личности М. дали суду апелляционной инстанции основания для оценки его действий как, хотя формально и содержащих признаки деяния, предусмотренного уголовным законом, но в силу выполнения им условий для освобождения от уголовной ответственности, предусмотренных ст. 76.2 УК РФ, свидетельствовали о значительном снижении степени общественной опасности совершенных М. преступлений, и позволили сделать вывод о возможности его исправления без привлечения к уголовной ответственности.</w:t>
      </w:r>
    </w:p>
    <w:p w:rsidR="00273A0F" w:rsidRPr="00273A0F" w:rsidRDefault="00273A0F" w:rsidP="00273A0F">
      <w:pPr>
        <w:jc w:val="both"/>
        <w:rPr>
          <w:sz w:val="28"/>
          <w:szCs w:val="28"/>
        </w:rPr>
      </w:pPr>
      <w:r w:rsidRPr="00273A0F">
        <w:rPr>
          <w:rFonts w:eastAsia="Calibri"/>
          <w:sz w:val="28"/>
          <w:szCs w:val="28"/>
          <w:lang w:eastAsia="en-US"/>
        </w:rPr>
        <w:t xml:space="preserve">       Суд апелляционной инстанции в целях реализации принципов справедливости и гуманизма отменил приговор, прекратил уголовное дело в связи с применением судебного штрафа в порядке, предусмотренном положениями ст. 446.3 УПК РФ, и определил М. размер судебного штрафа, </w:t>
      </w:r>
      <w:r w:rsidRPr="00273A0F">
        <w:rPr>
          <w:rFonts w:eastAsia="Calibri"/>
          <w:sz w:val="28"/>
          <w:szCs w:val="28"/>
          <w:lang w:eastAsia="en-US"/>
        </w:rPr>
        <w:lastRenderedPageBreak/>
        <w:t>как меру уголовно-правового характера, в пределах, предусмотренных             ст. 104.5 УК РФ, а</w:t>
      </w:r>
      <w:r w:rsidRPr="00273A0F">
        <w:rPr>
          <w:sz w:val="28"/>
          <w:szCs w:val="28"/>
        </w:rPr>
        <w:t>пелляционную жалобу адвоката удовлетворил.</w:t>
      </w:r>
    </w:p>
    <w:p w:rsidR="00273A0F" w:rsidRPr="0030028D" w:rsidRDefault="0030028D" w:rsidP="00273A0F">
      <w:pPr>
        <w:ind w:firstLine="708"/>
        <w:jc w:val="both"/>
      </w:pPr>
      <w:r>
        <w:t xml:space="preserve">                  </w:t>
      </w:r>
      <w:r w:rsidR="00273A0F" w:rsidRPr="0030028D">
        <w:t xml:space="preserve">                                           Апелляционное постановление дело № 22-1355</w:t>
      </w:r>
    </w:p>
    <w:p w:rsidR="00273A0F" w:rsidRPr="00273A0F" w:rsidRDefault="00273A0F" w:rsidP="00273A0F">
      <w:pPr>
        <w:ind w:firstLine="708"/>
        <w:jc w:val="both"/>
        <w:rPr>
          <w:rFonts w:eastAsia="Calibri"/>
          <w:sz w:val="28"/>
          <w:szCs w:val="28"/>
          <w:lang w:eastAsia="en-US"/>
        </w:rPr>
      </w:pPr>
    </w:p>
    <w:p w:rsidR="00273A0F" w:rsidRPr="00273A0F" w:rsidRDefault="00273A0F" w:rsidP="0030028D">
      <w:pPr>
        <w:suppressAutoHyphens/>
        <w:jc w:val="both"/>
        <w:rPr>
          <w:b/>
          <w:sz w:val="28"/>
          <w:szCs w:val="28"/>
        </w:rPr>
      </w:pPr>
      <w:r w:rsidRPr="00273A0F">
        <w:rPr>
          <w:rFonts w:eastAsia="Calibri"/>
          <w:b/>
          <w:sz w:val="28"/>
          <w:szCs w:val="28"/>
          <w:lang w:eastAsia="en-US"/>
        </w:rPr>
        <w:t xml:space="preserve">   </w:t>
      </w:r>
      <w:r w:rsidR="0030028D">
        <w:rPr>
          <w:rFonts w:eastAsia="Calibri"/>
          <w:b/>
          <w:sz w:val="28"/>
          <w:szCs w:val="28"/>
          <w:lang w:eastAsia="en-US"/>
        </w:rPr>
        <w:t xml:space="preserve">  </w:t>
      </w:r>
      <w:r w:rsidRPr="00273A0F">
        <w:rPr>
          <w:rFonts w:eastAsia="Calibri"/>
          <w:b/>
          <w:sz w:val="28"/>
          <w:szCs w:val="28"/>
          <w:lang w:eastAsia="en-US"/>
        </w:rPr>
        <w:t xml:space="preserve">  5. </w:t>
      </w:r>
      <w:r w:rsidRPr="00273A0F">
        <w:rPr>
          <w:b/>
          <w:sz w:val="28"/>
          <w:szCs w:val="28"/>
        </w:rPr>
        <w:t>Удаление подсудимого из зала судебного заседания в связи с нарушением порядка при рассмотрении дела по существу не относится к обстоятельствам, предусмотренным ч.13 ст.109 УПК РФ, и само по себе не исключает возможность его участия в рассмотрении вопроса о продлении меры пресечения.</w:t>
      </w:r>
    </w:p>
    <w:p w:rsidR="00273A0F" w:rsidRPr="00273A0F" w:rsidRDefault="00273A0F" w:rsidP="00273A0F">
      <w:pPr>
        <w:ind w:firstLine="708"/>
        <w:jc w:val="both"/>
        <w:rPr>
          <w:rFonts w:eastAsia="Calibri"/>
          <w:sz w:val="28"/>
          <w:szCs w:val="28"/>
          <w:lang w:eastAsia="en-US"/>
        </w:rPr>
      </w:pPr>
    </w:p>
    <w:p w:rsidR="00273A0F" w:rsidRPr="00273A0F" w:rsidRDefault="00273A0F" w:rsidP="00273A0F">
      <w:pPr>
        <w:jc w:val="both"/>
        <w:rPr>
          <w:sz w:val="28"/>
          <w:szCs w:val="28"/>
        </w:rPr>
      </w:pPr>
      <w:r w:rsidRPr="00273A0F">
        <w:rPr>
          <w:sz w:val="28"/>
          <w:szCs w:val="28"/>
        </w:rPr>
        <w:t xml:space="preserve">       Постановлением </w:t>
      </w:r>
      <w:proofErr w:type="spellStart"/>
      <w:r w:rsidRPr="00273A0F">
        <w:rPr>
          <w:sz w:val="28"/>
          <w:szCs w:val="28"/>
        </w:rPr>
        <w:t>Вахитовского</w:t>
      </w:r>
      <w:proofErr w:type="spellEnd"/>
      <w:r w:rsidRPr="00273A0F">
        <w:rPr>
          <w:sz w:val="28"/>
          <w:szCs w:val="28"/>
        </w:rPr>
        <w:t xml:space="preserve"> районного суда г. Казани от 30 </w:t>
      </w:r>
      <w:proofErr w:type="gramStart"/>
      <w:r w:rsidRPr="00273A0F">
        <w:rPr>
          <w:sz w:val="28"/>
          <w:szCs w:val="28"/>
        </w:rPr>
        <w:t>января  2026</w:t>
      </w:r>
      <w:proofErr w:type="gramEnd"/>
      <w:r w:rsidRPr="00273A0F">
        <w:rPr>
          <w:sz w:val="28"/>
          <w:szCs w:val="28"/>
        </w:rPr>
        <w:t xml:space="preserve"> г. продлен срок содержания под стражей подсудимого И., обвиняемого в совершении преступлений, предусмотренных ч.1 ст.173.1, ч.4 ст.159 УК РФ.</w:t>
      </w:r>
    </w:p>
    <w:p w:rsidR="00273A0F" w:rsidRPr="00273A0F" w:rsidRDefault="00273A0F" w:rsidP="00273A0F">
      <w:pPr>
        <w:tabs>
          <w:tab w:val="left" w:pos="2380"/>
        </w:tabs>
        <w:jc w:val="both"/>
        <w:rPr>
          <w:sz w:val="28"/>
          <w:szCs w:val="28"/>
        </w:rPr>
      </w:pPr>
      <w:r w:rsidRPr="00273A0F">
        <w:rPr>
          <w:sz w:val="28"/>
          <w:szCs w:val="28"/>
        </w:rPr>
        <w:t xml:space="preserve">       Из материалов дела следовало, что срок содержания И. под стражей в ходе судебного разбирательства неоднократно продлевался, общий срок содержания под стражей был продлен до 15 месяцев.</w:t>
      </w:r>
    </w:p>
    <w:p w:rsidR="00273A0F" w:rsidRPr="00273A0F" w:rsidRDefault="00273A0F" w:rsidP="00273A0F">
      <w:pPr>
        <w:tabs>
          <w:tab w:val="left" w:pos="2380"/>
        </w:tabs>
        <w:jc w:val="both"/>
        <w:rPr>
          <w:sz w:val="28"/>
          <w:szCs w:val="28"/>
        </w:rPr>
      </w:pPr>
      <w:r w:rsidRPr="00273A0F">
        <w:rPr>
          <w:sz w:val="28"/>
          <w:szCs w:val="28"/>
        </w:rPr>
        <w:t xml:space="preserve">       В судебном заседании государственный обвинитель заявил ходатайство об очередном продлении срока содержания подсудимого И. под стражей, приведя соответствующие доводы.</w:t>
      </w:r>
    </w:p>
    <w:p w:rsidR="00273A0F" w:rsidRPr="00273A0F" w:rsidRDefault="00273A0F" w:rsidP="00273A0F">
      <w:pPr>
        <w:suppressAutoHyphens/>
        <w:jc w:val="both"/>
        <w:rPr>
          <w:sz w:val="28"/>
          <w:szCs w:val="28"/>
        </w:rPr>
      </w:pPr>
      <w:r w:rsidRPr="00273A0F">
        <w:rPr>
          <w:sz w:val="28"/>
          <w:szCs w:val="28"/>
        </w:rPr>
        <w:t xml:space="preserve">       Подсудимый И. был удален из зала судебного заседания на основании ч.3 ст.258 УПК РФ за нарушение порядка, и в его отсутствие был разрешен вопрос о продлении срока содержания под стражей.</w:t>
      </w:r>
    </w:p>
    <w:p w:rsidR="00273A0F" w:rsidRPr="00273A0F" w:rsidRDefault="00273A0F" w:rsidP="00273A0F">
      <w:pPr>
        <w:suppressAutoHyphens/>
        <w:jc w:val="both"/>
        <w:rPr>
          <w:sz w:val="28"/>
          <w:szCs w:val="28"/>
        </w:rPr>
      </w:pPr>
      <w:r w:rsidRPr="00273A0F">
        <w:rPr>
          <w:sz w:val="28"/>
          <w:szCs w:val="28"/>
        </w:rPr>
        <w:t xml:space="preserve">       Между тем удаление подсудимого из зала судебного заседания в связи с нарушением порядка при рассмотрении дела по существу не относится к обстоятельствам, предусмотренным ч.13 ст.109 УПК РФ, и само по себе не исключает возможность его участия в рассмотрении вопроса о продлении меры пресечения.</w:t>
      </w:r>
    </w:p>
    <w:p w:rsidR="00273A0F" w:rsidRPr="00273A0F" w:rsidRDefault="00273A0F" w:rsidP="00273A0F">
      <w:pPr>
        <w:tabs>
          <w:tab w:val="left" w:pos="2380"/>
        </w:tabs>
        <w:jc w:val="both"/>
        <w:rPr>
          <w:sz w:val="28"/>
          <w:szCs w:val="28"/>
        </w:rPr>
      </w:pPr>
      <w:r w:rsidRPr="00273A0F">
        <w:rPr>
          <w:sz w:val="28"/>
          <w:szCs w:val="28"/>
        </w:rPr>
        <w:t xml:space="preserve">       Согласно позиции Пленума Верховного Суда Российской Федерации, изложенной в п.1 постановления от 19 декабря 2013 г. №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при принятии решений об избрании меры пресечения в виде заключения под стражу и о продлении срока ее действия судам необходимо обеспечивать соблюдение прав подозреваемого, обвиняемого, гарантированных ст. 22 Конституции Российской Федерации.</w:t>
      </w:r>
    </w:p>
    <w:p w:rsidR="00273A0F" w:rsidRPr="00273A0F" w:rsidRDefault="00273A0F" w:rsidP="00273A0F">
      <w:pPr>
        <w:suppressAutoHyphens/>
        <w:jc w:val="both"/>
        <w:rPr>
          <w:sz w:val="28"/>
          <w:szCs w:val="28"/>
        </w:rPr>
      </w:pPr>
      <w:r w:rsidRPr="00273A0F">
        <w:rPr>
          <w:sz w:val="28"/>
          <w:szCs w:val="28"/>
        </w:rPr>
        <w:t xml:space="preserve">       В случае, предусмотренном ч.13 ст.109 УПК РФ, судья выносит постановление о рассмотрении вопроса о продлении срока содержания под стражей в отсутствие обвиняемого с указанием причин, по которым его присутствие невозможно.</w:t>
      </w:r>
    </w:p>
    <w:p w:rsidR="00273A0F" w:rsidRPr="00273A0F" w:rsidRDefault="00273A0F" w:rsidP="00273A0F">
      <w:pPr>
        <w:suppressAutoHyphens/>
        <w:jc w:val="both"/>
        <w:rPr>
          <w:sz w:val="28"/>
          <w:szCs w:val="28"/>
        </w:rPr>
      </w:pPr>
      <w:r w:rsidRPr="00273A0F">
        <w:rPr>
          <w:sz w:val="28"/>
          <w:szCs w:val="28"/>
        </w:rPr>
        <w:t xml:space="preserve">       Решение о продлении срока содержания под стражей затрагивает конституционное право на свободу и личную неприкосновенность, в связи с чем подсудимому И. должна была быть обеспечена реальная возможность изложить свою позицию по данному вопросу и представить соответствующие доводы.</w:t>
      </w:r>
    </w:p>
    <w:p w:rsidR="00273A0F" w:rsidRPr="00273A0F" w:rsidRDefault="00273A0F" w:rsidP="00273A0F">
      <w:pPr>
        <w:suppressAutoHyphens/>
        <w:jc w:val="both"/>
        <w:rPr>
          <w:sz w:val="28"/>
          <w:szCs w:val="28"/>
        </w:rPr>
      </w:pPr>
      <w:r w:rsidRPr="00273A0F">
        <w:rPr>
          <w:sz w:val="28"/>
          <w:szCs w:val="28"/>
        </w:rPr>
        <w:lastRenderedPageBreak/>
        <w:t xml:space="preserve">       Лишение подсудимого такой возможности является существенным нарушением уголовно</w:t>
      </w:r>
      <w:r w:rsidRPr="00273A0F">
        <w:rPr>
          <w:sz w:val="28"/>
          <w:szCs w:val="28"/>
        </w:rPr>
        <w:noBreakHyphen/>
        <w:t>процессуального закона, повлиявшим на исход рассмотрения ходатайства о продлении меры пресечения.</w:t>
      </w:r>
    </w:p>
    <w:p w:rsidR="00273A0F" w:rsidRPr="00273A0F" w:rsidRDefault="00273A0F" w:rsidP="00273A0F">
      <w:pPr>
        <w:suppressAutoHyphens/>
        <w:jc w:val="both"/>
        <w:rPr>
          <w:sz w:val="28"/>
          <w:szCs w:val="28"/>
        </w:rPr>
      </w:pPr>
      <w:r w:rsidRPr="00273A0F">
        <w:rPr>
          <w:sz w:val="28"/>
          <w:szCs w:val="28"/>
        </w:rPr>
        <w:t xml:space="preserve">       Суд апелляционной инстанции, отменив решение суда первой инстанции о продлении срока содержания под стражей в отношении подсудимого И., направил рассмотрение ходатайства прокурора на новое рассмотрение в тот же суд.</w:t>
      </w:r>
    </w:p>
    <w:p w:rsidR="00273A0F" w:rsidRPr="00273A0F" w:rsidRDefault="00273A0F" w:rsidP="00273A0F">
      <w:pPr>
        <w:suppressAutoHyphens/>
        <w:jc w:val="both"/>
        <w:rPr>
          <w:sz w:val="28"/>
          <w:szCs w:val="28"/>
        </w:rPr>
      </w:pPr>
      <w:r w:rsidRPr="00273A0F">
        <w:rPr>
          <w:sz w:val="28"/>
          <w:szCs w:val="28"/>
        </w:rPr>
        <w:t xml:space="preserve">       С учетом характера и степени общественной опасности инкриминируемых И. преступлений, а также данных о его личности, суд апелляционной инстанции сохранил избранную в отношении подсудимого И. меру пресечения в виде заключения под стражу, установив срок ее действия.</w:t>
      </w:r>
    </w:p>
    <w:p w:rsidR="00273A0F" w:rsidRPr="0030028D" w:rsidRDefault="0030028D" w:rsidP="00273A0F">
      <w:pPr>
        <w:ind w:firstLine="709"/>
        <w:jc w:val="both"/>
      </w:pPr>
      <w:r>
        <w:t xml:space="preserve">                    </w:t>
      </w:r>
      <w:r w:rsidR="00273A0F" w:rsidRPr="0030028D">
        <w:t xml:space="preserve">                                        Апелляционное постановление № 22- 1739/2026</w:t>
      </w:r>
    </w:p>
    <w:p w:rsidR="00273A0F" w:rsidRPr="00273A0F" w:rsidRDefault="00273A0F" w:rsidP="00273A0F">
      <w:pPr>
        <w:ind w:firstLine="709"/>
        <w:jc w:val="both"/>
        <w:rPr>
          <w:sz w:val="28"/>
          <w:szCs w:val="28"/>
        </w:rPr>
      </w:pPr>
    </w:p>
    <w:p w:rsidR="00273A0F" w:rsidRPr="00273A0F" w:rsidRDefault="00273A0F" w:rsidP="0030028D">
      <w:pPr>
        <w:jc w:val="both"/>
        <w:rPr>
          <w:rFonts w:eastAsia="Calibri"/>
          <w:b/>
          <w:sz w:val="28"/>
          <w:szCs w:val="28"/>
          <w:lang w:eastAsia="en-US"/>
        </w:rPr>
      </w:pPr>
      <w:r w:rsidRPr="00273A0F">
        <w:rPr>
          <w:b/>
          <w:sz w:val="28"/>
          <w:szCs w:val="28"/>
        </w:rPr>
        <w:t xml:space="preserve">       6. </w:t>
      </w:r>
      <w:r w:rsidRPr="00273A0F">
        <w:rPr>
          <w:rFonts w:eastAsia="Calibri"/>
          <w:b/>
          <w:sz w:val="28"/>
          <w:szCs w:val="28"/>
          <w:lang w:eastAsia="en-US"/>
        </w:rPr>
        <w:t>В связи с неправильным применением закона - назначением наказания в виде лишения свободы по преступлению небольшой тяжести и замены его на принудительные работы со ссылкой на применение ст.53, ч.2      ст. 53.1 УК РФ, повлекло изменение приговора.</w:t>
      </w:r>
    </w:p>
    <w:p w:rsidR="00273A0F" w:rsidRPr="00273A0F" w:rsidRDefault="00273A0F" w:rsidP="0030028D">
      <w:pPr>
        <w:ind w:firstLine="709"/>
        <w:jc w:val="both"/>
        <w:rPr>
          <w:rFonts w:eastAsia="Calibri"/>
          <w:b/>
          <w:sz w:val="28"/>
          <w:szCs w:val="28"/>
          <w:lang w:eastAsia="en-US"/>
        </w:rPr>
      </w:pPr>
    </w:p>
    <w:p w:rsidR="00273A0F" w:rsidRPr="00273A0F" w:rsidRDefault="00273A0F" w:rsidP="00273A0F">
      <w:pPr>
        <w:jc w:val="both"/>
        <w:rPr>
          <w:rFonts w:eastAsia="Calibri"/>
          <w:sz w:val="28"/>
          <w:szCs w:val="28"/>
          <w:lang w:eastAsia="en-US"/>
        </w:rPr>
      </w:pPr>
      <w:r w:rsidRPr="00273A0F">
        <w:rPr>
          <w:rFonts w:eastAsia="Calibri"/>
          <w:sz w:val="28"/>
          <w:szCs w:val="28"/>
          <w:lang w:eastAsia="en-US"/>
        </w:rPr>
        <w:t xml:space="preserve">       По приговору Спасского   районного суда Республики Татарстан от             26 января 2026 г. Ш. о</w:t>
      </w:r>
      <w:r w:rsidRPr="00273A0F">
        <w:rPr>
          <w:rFonts w:eastAsia="Calibri"/>
          <w:color w:val="000000"/>
          <w:spacing w:val="-6"/>
          <w:sz w:val="28"/>
          <w:szCs w:val="28"/>
          <w:lang w:eastAsia="en-US"/>
        </w:rPr>
        <w:t>сужден   к лишению свободы по ч. 2 ст. 264.1 УК РФ на 6 месяцев с лишением права заниматься деятельностью, связанной с управлением транспортными средствами, сроком на 2 года 6 месяцев.</w:t>
      </w:r>
    </w:p>
    <w:p w:rsidR="00273A0F" w:rsidRPr="00273A0F" w:rsidRDefault="00273A0F" w:rsidP="00273A0F">
      <w:pPr>
        <w:jc w:val="both"/>
        <w:rPr>
          <w:rFonts w:eastAsia="Calibri"/>
          <w:color w:val="000000"/>
          <w:spacing w:val="-6"/>
          <w:sz w:val="28"/>
          <w:szCs w:val="28"/>
          <w:lang w:eastAsia="en-US"/>
        </w:rPr>
      </w:pPr>
      <w:r w:rsidRPr="00273A0F">
        <w:rPr>
          <w:rFonts w:eastAsia="Calibri"/>
          <w:color w:val="000000"/>
          <w:spacing w:val="-6"/>
          <w:sz w:val="28"/>
          <w:szCs w:val="28"/>
          <w:lang w:eastAsia="en-US"/>
        </w:rPr>
        <w:t xml:space="preserve">        В соответствии с ч. 2 ст. 53.1 УК РФ наказание в виде лишения свободы заменено наказанием в виде принудительных работ сроком на 6 месяцев с удержанием 10% заработной платы ежемесячно в доход государства, с лишением права заниматься деятельностью, связанной с управлением транспортными средствами, сроком на 2 года 6 месяцев. </w:t>
      </w:r>
    </w:p>
    <w:p w:rsidR="00273A0F" w:rsidRPr="00273A0F" w:rsidRDefault="00273A0F" w:rsidP="0030028D">
      <w:pPr>
        <w:autoSpaceDE w:val="0"/>
        <w:autoSpaceDN w:val="0"/>
        <w:adjustRightInd w:val="0"/>
        <w:jc w:val="both"/>
        <w:rPr>
          <w:rFonts w:eastAsia="Calibri"/>
          <w:sz w:val="28"/>
          <w:szCs w:val="28"/>
          <w:lang w:eastAsia="en-US"/>
        </w:rPr>
      </w:pPr>
      <w:r w:rsidRPr="00273A0F">
        <w:rPr>
          <w:rFonts w:eastAsia="Calibri"/>
          <w:sz w:val="28"/>
          <w:szCs w:val="28"/>
          <w:lang w:eastAsia="en-US"/>
        </w:rPr>
        <w:t xml:space="preserve">       Назначая Ш. наказание в виде лишения свободы и заменяя его затем принудительными работами со ссылкой на ст.53.1 УК РФ, суд не принял во внимание, что </w:t>
      </w:r>
      <w:r w:rsidRPr="00273A0F">
        <w:rPr>
          <w:rFonts w:eastAsia="Calibri"/>
          <w:color w:val="000000"/>
          <w:spacing w:val="-6"/>
          <w:sz w:val="28"/>
          <w:szCs w:val="28"/>
          <w:lang w:eastAsia="en-US"/>
        </w:rPr>
        <w:t xml:space="preserve"> Федеральным законом от 23 июля 2025 г. № 218-ФЗ «О внесении изменений в Уголовный кодекс РФ и признании утратившим силу пункта 7.1 ч.1 ст. 299 УПК РФ», ст. 53.1 УК РФ изложена в новой редакции, согласно которой </w:t>
      </w:r>
      <w:r w:rsidRPr="00273A0F">
        <w:rPr>
          <w:rFonts w:eastAsia="Calibri"/>
          <w:sz w:val="28"/>
          <w:szCs w:val="28"/>
          <w:lang w:eastAsia="en-US"/>
        </w:rPr>
        <w:t>принудительные работы назначаются как самостоятельный вид основного наказания за совершение преступлений небольшой или средней тяжести либо за совершение впервые тяжкого преступления. Данный закон вступил в силу 20 января 2026 г. Аналогичное положение содержится и в постановлении Пленума Верховного Суда РФ от 22 декабря 2015 г. №5 8 (в редакции от 23 декабря 2025 г.) «О практике назначения судами РФ уголовного наказания».</w:t>
      </w:r>
    </w:p>
    <w:p w:rsidR="00273A0F" w:rsidRPr="00273A0F" w:rsidRDefault="00273A0F" w:rsidP="00273A0F">
      <w:pPr>
        <w:autoSpaceDE w:val="0"/>
        <w:autoSpaceDN w:val="0"/>
        <w:adjustRightInd w:val="0"/>
        <w:jc w:val="both"/>
        <w:rPr>
          <w:rFonts w:eastAsia="Calibri"/>
          <w:sz w:val="28"/>
          <w:szCs w:val="28"/>
          <w:lang w:eastAsia="en-US"/>
        </w:rPr>
      </w:pPr>
      <w:r w:rsidRPr="00273A0F">
        <w:rPr>
          <w:rFonts w:eastAsia="Calibri"/>
          <w:sz w:val="28"/>
          <w:szCs w:val="28"/>
          <w:lang w:eastAsia="en-US"/>
        </w:rPr>
        <w:t xml:space="preserve">       Санкцией ч. 2 ст. 264.1 УК РФ предусмотрено наказание в виде принудительных работ.</w:t>
      </w:r>
    </w:p>
    <w:p w:rsidR="00273A0F" w:rsidRPr="00273A0F" w:rsidRDefault="00273A0F" w:rsidP="00273A0F">
      <w:pPr>
        <w:autoSpaceDE w:val="0"/>
        <w:autoSpaceDN w:val="0"/>
        <w:adjustRightInd w:val="0"/>
        <w:jc w:val="both"/>
        <w:rPr>
          <w:rFonts w:eastAsia="Calibri"/>
          <w:sz w:val="28"/>
          <w:szCs w:val="28"/>
          <w:lang w:eastAsia="en-US"/>
        </w:rPr>
      </w:pPr>
      <w:r w:rsidRPr="00273A0F">
        <w:rPr>
          <w:rFonts w:eastAsia="Calibri"/>
          <w:sz w:val="28"/>
          <w:szCs w:val="28"/>
          <w:lang w:eastAsia="en-US"/>
        </w:rPr>
        <w:t xml:space="preserve">       В связи с неправильным применением закона - назначением наказания в виде лишения свободы и замена его на принудительные работы со ссылкой на применение ст.53.1, ч.2 ст. 53.1 УК РФ, с учетом обстоятельств совершения преступления, данных о личности осужденного, в том числе смягчающих наказание обстоятельств, суд апелляционной инстанции </w:t>
      </w:r>
      <w:r w:rsidRPr="00273A0F">
        <w:rPr>
          <w:rFonts w:eastAsia="Calibri"/>
          <w:sz w:val="28"/>
          <w:szCs w:val="28"/>
          <w:lang w:eastAsia="en-US"/>
        </w:rPr>
        <w:lastRenderedPageBreak/>
        <w:t>назначил наказание Ш. по ч.2 ст. 264.1 УК РФ в виде принудительных работ сроком на 6 месяцев с удержанием 10% из заработной платы в доход государства с лишением права заниматься деятельностью, связанной с управлением транспортными средствами, на 2 года 6 месяцев, исключив указание суда на применение   ст. 53.1 и ч.2 ст. 53.1 УК РФ из описательно-мотивировочной и резолютивной части приговора.</w:t>
      </w:r>
    </w:p>
    <w:p w:rsidR="00273A0F" w:rsidRPr="0030028D" w:rsidRDefault="00273A0F" w:rsidP="00273A0F">
      <w:pPr>
        <w:ind w:firstLine="709"/>
        <w:jc w:val="both"/>
        <w:rPr>
          <w:lang w:eastAsia="en-US"/>
        </w:rPr>
      </w:pPr>
      <w:r w:rsidRPr="0030028D">
        <w:rPr>
          <w:lang w:eastAsia="en-US"/>
        </w:rPr>
        <w:t xml:space="preserve">                                     </w:t>
      </w:r>
      <w:r w:rsidR="0030028D">
        <w:rPr>
          <w:lang w:eastAsia="en-US"/>
        </w:rPr>
        <w:t xml:space="preserve">                    </w:t>
      </w:r>
      <w:r w:rsidRPr="0030028D">
        <w:rPr>
          <w:lang w:eastAsia="en-US"/>
        </w:rPr>
        <w:t xml:space="preserve">   Апелляционное постановление № 22-1490/2026</w:t>
      </w:r>
    </w:p>
    <w:p w:rsidR="00273A0F" w:rsidRPr="0030028D" w:rsidRDefault="00273A0F" w:rsidP="00273A0F">
      <w:pPr>
        <w:ind w:firstLine="709"/>
        <w:jc w:val="both"/>
        <w:rPr>
          <w:rFonts w:eastAsia="Calibri"/>
          <w:lang w:eastAsia="en-US"/>
        </w:rPr>
      </w:pPr>
    </w:p>
    <w:p w:rsidR="00273A0F" w:rsidRPr="0030028D" w:rsidRDefault="00273A0F" w:rsidP="00273A0F">
      <w:pPr>
        <w:ind w:firstLine="709"/>
        <w:jc w:val="both"/>
      </w:pPr>
    </w:p>
    <w:p w:rsidR="00273A0F" w:rsidRPr="0030028D" w:rsidRDefault="00273A0F" w:rsidP="0030028D">
      <w:pPr>
        <w:autoSpaceDE w:val="0"/>
        <w:autoSpaceDN w:val="0"/>
        <w:adjustRightInd w:val="0"/>
        <w:jc w:val="both"/>
        <w:rPr>
          <w:rFonts w:eastAsia="Calibri"/>
          <w:b/>
          <w:bCs/>
          <w:sz w:val="28"/>
          <w:szCs w:val="28"/>
          <w:lang w:eastAsia="en-US"/>
        </w:rPr>
      </w:pPr>
      <w:r w:rsidRPr="0030028D">
        <w:rPr>
          <w:b/>
          <w:sz w:val="28"/>
          <w:szCs w:val="28"/>
        </w:rPr>
        <w:t xml:space="preserve">    </w:t>
      </w:r>
      <w:r w:rsidR="0030028D">
        <w:rPr>
          <w:b/>
          <w:sz w:val="28"/>
          <w:szCs w:val="28"/>
        </w:rPr>
        <w:t xml:space="preserve">  </w:t>
      </w:r>
      <w:r w:rsidRPr="0030028D">
        <w:rPr>
          <w:b/>
          <w:sz w:val="28"/>
          <w:szCs w:val="28"/>
        </w:rPr>
        <w:t xml:space="preserve">  7.</w:t>
      </w:r>
      <w:r w:rsidRPr="0030028D">
        <w:rPr>
          <w:rFonts w:eastAsia="Calibri"/>
          <w:b/>
          <w:sz w:val="28"/>
          <w:szCs w:val="28"/>
          <w:lang w:eastAsia="en-US"/>
        </w:rPr>
        <w:t xml:space="preserve"> По общему правилу, в отношении подозреваемого или обвиняемого в совершении преступления средней тяжести без применения насилия или угрозы его применения суд в силу </w:t>
      </w:r>
      <w:hyperlink r:id="rId13" w:history="1">
        <w:r w:rsidRPr="0030028D">
          <w:rPr>
            <w:rFonts w:eastAsia="Calibri"/>
            <w:b/>
            <w:color w:val="0000FF"/>
            <w:sz w:val="28"/>
            <w:szCs w:val="28"/>
            <w:lang w:eastAsia="en-US"/>
          </w:rPr>
          <w:t>п. 1 ч. 1 ст. 108</w:t>
        </w:r>
      </w:hyperlink>
      <w:r w:rsidRPr="0030028D">
        <w:rPr>
          <w:rFonts w:eastAsia="Calibri"/>
          <w:b/>
          <w:sz w:val="28"/>
          <w:szCs w:val="28"/>
          <w:lang w:eastAsia="en-US"/>
        </w:rPr>
        <w:t xml:space="preserve"> УПК РФ вправе избрать меру пресечения в виде заключения под стражу только в исключительных случаях, при условии, что наряду с основаниями, предусмотренными </w:t>
      </w:r>
      <w:hyperlink r:id="rId14" w:history="1">
        <w:r w:rsidRPr="0030028D">
          <w:rPr>
            <w:rFonts w:eastAsia="Calibri"/>
            <w:b/>
            <w:color w:val="0000FF"/>
            <w:sz w:val="28"/>
            <w:szCs w:val="28"/>
            <w:lang w:eastAsia="en-US"/>
          </w:rPr>
          <w:t>ст. 97</w:t>
        </w:r>
      </w:hyperlink>
      <w:r w:rsidRPr="0030028D">
        <w:rPr>
          <w:rFonts w:eastAsia="Calibri"/>
          <w:b/>
          <w:sz w:val="28"/>
          <w:szCs w:val="28"/>
          <w:lang w:eastAsia="en-US"/>
        </w:rPr>
        <w:t xml:space="preserve"> УПК РФ,</w:t>
      </w:r>
      <w:r w:rsidRPr="0030028D">
        <w:rPr>
          <w:rFonts w:eastAsia="Calibri"/>
          <w:b/>
          <w:bCs/>
          <w:sz w:val="28"/>
          <w:szCs w:val="28"/>
          <w:lang w:eastAsia="en-US"/>
        </w:rPr>
        <w:t xml:space="preserve"> имеется одно из обстоятельств, указанных в </w:t>
      </w:r>
      <w:hyperlink r:id="rId15" w:history="1">
        <w:r w:rsidRPr="0030028D">
          <w:rPr>
            <w:rFonts w:eastAsia="Calibri"/>
            <w:b/>
            <w:bCs/>
            <w:color w:val="0000FF"/>
            <w:sz w:val="28"/>
            <w:szCs w:val="28"/>
            <w:lang w:eastAsia="en-US"/>
          </w:rPr>
          <w:t>подпунктах "а"</w:t>
        </w:r>
      </w:hyperlink>
      <w:r w:rsidRPr="0030028D">
        <w:rPr>
          <w:rFonts w:eastAsia="Calibri"/>
          <w:b/>
          <w:bCs/>
          <w:sz w:val="28"/>
          <w:szCs w:val="28"/>
          <w:lang w:eastAsia="en-US"/>
        </w:rPr>
        <w:t xml:space="preserve"> - </w:t>
      </w:r>
      <w:hyperlink r:id="rId16" w:history="1">
        <w:r w:rsidRPr="0030028D">
          <w:rPr>
            <w:rFonts w:eastAsia="Calibri"/>
            <w:b/>
            <w:bCs/>
            <w:color w:val="0000FF"/>
            <w:sz w:val="28"/>
            <w:szCs w:val="28"/>
            <w:lang w:eastAsia="en-US"/>
          </w:rPr>
          <w:t>"г" п. 1 ч. 1 ст. 108</w:t>
        </w:r>
      </w:hyperlink>
      <w:r w:rsidRPr="0030028D">
        <w:rPr>
          <w:rFonts w:eastAsia="Calibri"/>
          <w:b/>
          <w:bCs/>
          <w:sz w:val="28"/>
          <w:szCs w:val="28"/>
          <w:lang w:eastAsia="en-US"/>
        </w:rPr>
        <w:t xml:space="preserve"> УПК РФ.</w:t>
      </w:r>
    </w:p>
    <w:p w:rsidR="0030028D" w:rsidRDefault="0030028D" w:rsidP="00273A0F">
      <w:pPr>
        <w:tabs>
          <w:tab w:val="left" w:pos="8820"/>
          <w:tab w:val="left" w:pos="9180"/>
        </w:tabs>
        <w:jc w:val="both"/>
        <w:rPr>
          <w:rFonts w:eastAsia="Calibri"/>
          <w:sz w:val="28"/>
          <w:szCs w:val="28"/>
          <w:lang w:eastAsia="en-US"/>
        </w:rPr>
      </w:pPr>
    </w:p>
    <w:p w:rsidR="00273A0F" w:rsidRPr="00273A0F" w:rsidRDefault="00273A0F" w:rsidP="00273A0F">
      <w:pPr>
        <w:tabs>
          <w:tab w:val="left" w:pos="8820"/>
          <w:tab w:val="left" w:pos="9180"/>
        </w:tabs>
        <w:jc w:val="both"/>
        <w:rPr>
          <w:snapToGrid w:val="0"/>
          <w:color w:val="000000"/>
          <w:sz w:val="28"/>
          <w:szCs w:val="28"/>
          <w:highlight w:val="yellow"/>
        </w:rPr>
      </w:pPr>
      <w:r w:rsidRPr="00273A0F">
        <w:rPr>
          <w:rFonts w:eastAsia="Calibri"/>
          <w:sz w:val="28"/>
          <w:szCs w:val="28"/>
          <w:lang w:eastAsia="en-US"/>
        </w:rPr>
        <w:t xml:space="preserve">        Постановлением </w:t>
      </w:r>
      <w:proofErr w:type="spellStart"/>
      <w:r w:rsidRPr="00273A0F">
        <w:rPr>
          <w:rFonts w:eastAsia="Calibri"/>
          <w:sz w:val="28"/>
          <w:szCs w:val="28"/>
          <w:lang w:eastAsia="en-US"/>
        </w:rPr>
        <w:t>Бавлинского</w:t>
      </w:r>
      <w:proofErr w:type="spellEnd"/>
      <w:r w:rsidRPr="00273A0F">
        <w:rPr>
          <w:rFonts w:eastAsia="Calibri"/>
          <w:sz w:val="28"/>
          <w:szCs w:val="28"/>
          <w:lang w:eastAsia="en-US"/>
        </w:rPr>
        <w:t xml:space="preserve"> городского суда Республики Татарстан от 19 февраля 2026 г. по ходатайству следователя</w:t>
      </w:r>
      <w:r w:rsidRPr="00273A0F">
        <w:rPr>
          <w:snapToGrid w:val="0"/>
          <w:color w:val="000000"/>
          <w:sz w:val="28"/>
          <w:szCs w:val="28"/>
        </w:rPr>
        <w:t xml:space="preserve"> </w:t>
      </w:r>
      <w:r w:rsidRPr="00273A0F">
        <w:rPr>
          <w:rFonts w:eastAsia="Calibri"/>
          <w:sz w:val="28"/>
          <w:szCs w:val="28"/>
          <w:lang w:eastAsia="en-US"/>
        </w:rPr>
        <w:t xml:space="preserve">Х. </w:t>
      </w:r>
      <w:r w:rsidRPr="00273A0F">
        <w:rPr>
          <w:sz w:val="28"/>
          <w:szCs w:val="28"/>
        </w:rPr>
        <w:t xml:space="preserve">избрана мера пресечения в виде заключения под стражу на 29 суток, т.е. по 18 марта 2026 г.   </w:t>
      </w:r>
    </w:p>
    <w:p w:rsidR="00273A0F" w:rsidRPr="00273A0F" w:rsidRDefault="00273A0F" w:rsidP="00273A0F">
      <w:pPr>
        <w:autoSpaceDE w:val="0"/>
        <w:autoSpaceDN w:val="0"/>
        <w:adjustRightInd w:val="0"/>
        <w:contextualSpacing/>
        <w:jc w:val="both"/>
        <w:rPr>
          <w:sz w:val="28"/>
          <w:szCs w:val="28"/>
        </w:rPr>
      </w:pPr>
      <w:r w:rsidRPr="00273A0F">
        <w:rPr>
          <w:sz w:val="28"/>
          <w:szCs w:val="28"/>
        </w:rPr>
        <w:t xml:space="preserve">       Из представленных материалов дела следовало, что </w:t>
      </w:r>
      <w:r w:rsidRPr="00273A0F">
        <w:rPr>
          <w:rFonts w:eastAsia="Calibri"/>
          <w:sz w:val="28"/>
          <w:szCs w:val="28"/>
          <w:lang w:eastAsia="en-US"/>
        </w:rPr>
        <w:t xml:space="preserve">16 декабря 2023 г. возбуждено уголовное дело по признакам преступления, предусмотренного     </w:t>
      </w:r>
      <w:r w:rsidRPr="00273A0F">
        <w:rPr>
          <w:rFonts w:eastAsia="Calibri"/>
          <w:color w:val="000000"/>
          <w:sz w:val="28"/>
          <w:szCs w:val="28"/>
          <w:lang w:eastAsia="en-US"/>
        </w:rPr>
        <w:t>п. «б» ч. 2 ст. 158 УК РФ</w:t>
      </w:r>
      <w:r w:rsidRPr="00273A0F">
        <w:rPr>
          <w:rFonts w:eastAsia="Calibri"/>
          <w:sz w:val="28"/>
          <w:szCs w:val="28"/>
          <w:lang w:eastAsia="en-US"/>
        </w:rPr>
        <w:t xml:space="preserve">; </w:t>
      </w:r>
      <w:r w:rsidRPr="00273A0F">
        <w:rPr>
          <w:sz w:val="28"/>
          <w:szCs w:val="28"/>
        </w:rPr>
        <w:t xml:space="preserve">16 февраля 2024 г. предварительное следствие по уголовному делу было приостановлено на основании п. 1 ч. 1 ст. 208 УПК РФ, т.е. в связи с не установлением лица, подлежащего привлечению в качестве обвиняемого. </w:t>
      </w:r>
    </w:p>
    <w:p w:rsidR="00273A0F" w:rsidRPr="00273A0F" w:rsidRDefault="00273A0F" w:rsidP="00273A0F">
      <w:pPr>
        <w:autoSpaceDE w:val="0"/>
        <w:autoSpaceDN w:val="0"/>
        <w:adjustRightInd w:val="0"/>
        <w:contextualSpacing/>
        <w:jc w:val="both"/>
        <w:rPr>
          <w:sz w:val="28"/>
          <w:szCs w:val="28"/>
        </w:rPr>
      </w:pPr>
      <w:r w:rsidRPr="00273A0F">
        <w:rPr>
          <w:rFonts w:eastAsia="Calibri"/>
          <w:sz w:val="28"/>
          <w:szCs w:val="28"/>
          <w:lang w:eastAsia="en-US"/>
        </w:rPr>
        <w:t xml:space="preserve">       18 февраля 2026 г. производство предварительного следствия по уголовному делу возобновлено, и в этот же день Х. был задержан в порядке </w:t>
      </w:r>
      <w:proofErr w:type="spellStart"/>
      <w:r w:rsidRPr="00273A0F">
        <w:rPr>
          <w:rFonts w:eastAsia="Calibri"/>
          <w:sz w:val="28"/>
          <w:szCs w:val="28"/>
          <w:lang w:eastAsia="en-US"/>
        </w:rPr>
        <w:t>ст.ст</w:t>
      </w:r>
      <w:proofErr w:type="spellEnd"/>
      <w:r w:rsidRPr="00273A0F">
        <w:rPr>
          <w:rFonts w:eastAsia="Calibri"/>
          <w:sz w:val="28"/>
          <w:szCs w:val="28"/>
          <w:lang w:eastAsia="en-US"/>
        </w:rPr>
        <w:t>. 91, 92 УПК РФ</w:t>
      </w:r>
      <w:r w:rsidRPr="00273A0F">
        <w:rPr>
          <w:sz w:val="28"/>
          <w:szCs w:val="28"/>
        </w:rPr>
        <w:t xml:space="preserve"> по подозрению в совершении преступления, предусмотренного п. «б» ч. 2 ст. 158 УК РФ. При этом данных о том, что Х. объявлялся в розыск по данному делу, либо ранее скрывался от органов предварительного следствия, либо иным образом уклонялся от производства расследования, в материалах дела не имелось. </w:t>
      </w:r>
    </w:p>
    <w:p w:rsidR="00273A0F" w:rsidRPr="00273A0F" w:rsidRDefault="00273A0F" w:rsidP="00273A0F">
      <w:pPr>
        <w:autoSpaceDE w:val="0"/>
        <w:autoSpaceDN w:val="0"/>
        <w:adjustRightInd w:val="0"/>
        <w:contextualSpacing/>
        <w:jc w:val="both"/>
        <w:rPr>
          <w:sz w:val="28"/>
          <w:szCs w:val="28"/>
        </w:rPr>
      </w:pPr>
      <w:r w:rsidRPr="00273A0F">
        <w:rPr>
          <w:sz w:val="28"/>
          <w:szCs w:val="28"/>
        </w:rPr>
        <w:t xml:space="preserve">       Таким образом, Х. подозревался, а на дату рассмотрения в апелляции, обвинялся в совершении преступления </w:t>
      </w:r>
      <w:r w:rsidRPr="00273A0F">
        <w:rPr>
          <w:rFonts w:eastAsia="Calibri"/>
          <w:sz w:val="28"/>
          <w:szCs w:val="28"/>
          <w:lang w:eastAsia="en-US"/>
        </w:rPr>
        <w:t>средней тяжести, не связанного с применением насилия, а также в совершении преступления небольшой тяжести</w:t>
      </w:r>
      <w:r w:rsidRPr="00273A0F">
        <w:rPr>
          <w:sz w:val="28"/>
          <w:szCs w:val="28"/>
        </w:rPr>
        <w:t xml:space="preserve">. </w:t>
      </w:r>
    </w:p>
    <w:p w:rsidR="00273A0F" w:rsidRPr="00273A0F" w:rsidRDefault="00273A0F" w:rsidP="00273A0F">
      <w:pPr>
        <w:autoSpaceDE w:val="0"/>
        <w:autoSpaceDN w:val="0"/>
        <w:adjustRightInd w:val="0"/>
        <w:ind w:firstLine="539"/>
        <w:contextualSpacing/>
        <w:jc w:val="both"/>
        <w:rPr>
          <w:sz w:val="28"/>
          <w:szCs w:val="28"/>
        </w:rPr>
      </w:pPr>
      <w:r w:rsidRPr="00273A0F">
        <w:rPr>
          <w:sz w:val="28"/>
          <w:szCs w:val="28"/>
        </w:rPr>
        <w:t xml:space="preserve">Кроме того, согласно представленным материалам следовало, что Х. является гражданином РФ, его личность установлена, он имеет постоянное место жительства и регистрацию на территории РФ, мера пресечения ему не избиралась, от органов предварительного расследования он не скрывался, а потому не имелось и у суда первой инстанции данных об исключительных обстоятельствах, с наличием которых уголовно-процессуальный закон (п. 1 ч. 1 ст. 108 УПК РФ) связывает возможность избрания меры пресечения в </w:t>
      </w:r>
      <w:r w:rsidRPr="00273A0F">
        <w:rPr>
          <w:sz w:val="28"/>
          <w:szCs w:val="28"/>
        </w:rPr>
        <w:lastRenderedPageBreak/>
        <w:t xml:space="preserve">виде заключения под стражу </w:t>
      </w:r>
      <w:r w:rsidRPr="00273A0F">
        <w:rPr>
          <w:rFonts w:eastAsia="Calibri"/>
          <w:sz w:val="28"/>
          <w:szCs w:val="28"/>
          <w:lang w:eastAsia="en-US"/>
        </w:rPr>
        <w:t xml:space="preserve">в отношении подозреваемого или обвиняемого в совершении преступления средней тяжести без применения насилия либо угрозы его применения. </w:t>
      </w:r>
    </w:p>
    <w:p w:rsidR="00273A0F" w:rsidRPr="00273A0F" w:rsidRDefault="00273A0F" w:rsidP="00273A0F">
      <w:pPr>
        <w:autoSpaceDE w:val="0"/>
        <w:autoSpaceDN w:val="0"/>
        <w:adjustRightInd w:val="0"/>
        <w:ind w:firstLine="539"/>
        <w:jc w:val="both"/>
        <w:rPr>
          <w:rFonts w:eastAsia="Calibri"/>
          <w:sz w:val="28"/>
          <w:szCs w:val="28"/>
          <w:lang w:eastAsia="en-US"/>
        </w:rPr>
      </w:pPr>
      <w:r w:rsidRPr="00273A0F">
        <w:rPr>
          <w:sz w:val="28"/>
          <w:szCs w:val="28"/>
        </w:rPr>
        <w:t>В этой связи суд апелляционной инстанции в силу положений ст. 389.17 УПК РФ постановление суда первой инстанции отменил ввиду существенного нарушения уголовно-процессуального закона, вынес новое решение, которым отказал в удовлетворении ходатайства должностного лица органа следствия об избрании Х. меры пресечения в виде заключения под стражу</w:t>
      </w:r>
      <w:r w:rsidRPr="00273A0F">
        <w:rPr>
          <w:rFonts w:eastAsia="Calibri"/>
          <w:sz w:val="28"/>
          <w:szCs w:val="28"/>
          <w:lang w:eastAsia="en-US"/>
        </w:rPr>
        <w:t>.</w:t>
      </w:r>
    </w:p>
    <w:p w:rsidR="00273A0F" w:rsidRPr="0030028D" w:rsidRDefault="0030028D" w:rsidP="00273A0F">
      <w:pPr>
        <w:ind w:firstLine="567"/>
        <w:jc w:val="both"/>
        <w:rPr>
          <w:color w:val="000000"/>
        </w:rPr>
      </w:pPr>
      <w:r>
        <w:rPr>
          <w:color w:val="000000"/>
        </w:rPr>
        <w:t xml:space="preserve">                         </w:t>
      </w:r>
      <w:r w:rsidR="00273A0F" w:rsidRPr="0030028D">
        <w:rPr>
          <w:color w:val="000000"/>
        </w:rPr>
        <w:t xml:space="preserve">                                                Апелляционное постановление №22-1834</w:t>
      </w:r>
    </w:p>
    <w:p w:rsidR="0030028D" w:rsidRDefault="0030028D" w:rsidP="00273A0F">
      <w:pPr>
        <w:autoSpaceDE w:val="0"/>
        <w:autoSpaceDN w:val="0"/>
        <w:adjustRightInd w:val="0"/>
        <w:ind w:left="1134"/>
        <w:jc w:val="both"/>
        <w:rPr>
          <w:b/>
          <w:sz w:val="28"/>
          <w:szCs w:val="28"/>
        </w:rPr>
      </w:pPr>
    </w:p>
    <w:p w:rsidR="00273A0F" w:rsidRPr="0030028D" w:rsidRDefault="00273A0F" w:rsidP="0030028D">
      <w:pPr>
        <w:autoSpaceDE w:val="0"/>
        <w:autoSpaceDN w:val="0"/>
        <w:adjustRightInd w:val="0"/>
        <w:jc w:val="both"/>
        <w:rPr>
          <w:rFonts w:eastAsia="Calibri"/>
          <w:b/>
          <w:sz w:val="28"/>
          <w:szCs w:val="28"/>
          <w:lang w:eastAsia="en-US"/>
        </w:rPr>
      </w:pPr>
      <w:r w:rsidRPr="0030028D">
        <w:rPr>
          <w:b/>
          <w:sz w:val="28"/>
          <w:szCs w:val="28"/>
        </w:rPr>
        <w:t xml:space="preserve">    </w:t>
      </w:r>
      <w:r w:rsidR="0030028D">
        <w:rPr>
          <w:b/>
          <w:sz w:val="28"/>
          <w:szCs w:val="28"/>
        </w:rPr>
        <w:t xml:space="preserve">      </w:t>
      </w:r>
      <w:r w:rsidRPr="0030028D">
        <w:rPr>
          <w:b/>
          <w:sz w:val="28"/>
          <w:szCs w:val="28"/>
        </w:rPr>
        <w:t>8.</w:t>
      </w:r>
      <w:r w:rsidRPr="0030028D">
        <w:rPr>
          <w:rFonts w:eastAsia="Calibri"/>
          <w:b/>
          <w:sz w:val="28"/>
          <w:szCs w:val="28"/>
          <w:lang w:eastAsia="en-US"/>
        </w:rPr>
        <w:t xml:space="preserve"> Постановление об отказе в возбуждении уголовного дела, а также сроки проведения проверки по заявлению, порядок уведомления о результатах проведенной проверки по заявлению о преступлении, получение копий итоговых решений, являются предметом обжалования в порядке </w:t>
      </w:r>
      <w:hyperlink r:id="rId17" w:history="1">
        <w:r w:rsidRPr="0030028D">
          <w:rPr>
            <w:rFonts w:eastAsia="Calibri"/>
            <w:b/>
            <w:color w:val="0000FF"/>
            <w:sz w:val="28"/>
            <w:szCs w:val="28"/>
            <w:lang w:eastAsia="en-US"/>
          </w:rPr>
          <w:t>ст. 125</w:t>
        </w:r>
      </w:hyperlink>
      <w:r w:rsidRPr="0030028D">
        <w:rPr>
          <w:rFonts w:eastAsia="Calibri"/>
          <w:b/>
          <w:sz w:val="28"/>
          <w:szCs w:val="28"/>
          <w:lang w:eastAsia="en-US"/>
        </w:rPr>
        <w:t xml:space="preserve"> УПК РФ</w:t>
      </w:r>
    </w:p>
    <w:p w:rsidR="00273A0F" w:rsidRPr="00273A0F" w:rsidRDefault="00273A0F" w:rsidP="00273A0F">
      <w:pPr>
        <w:ind w:firstLine="709"/>
        <w:jc w:val="both"/>
        <w:rPr>
          <w:sz w:val="28"/>
          <w:szCs w:val="28"/>
        </w:rPr>
      </w:pPr>
    </w:p>
    <w:p w:rsidR="00273A0F" w:rsidRPr="00273A0F" w:rsidRDefault="00273A0F" w:rsidP="00273A0F">
      <w:pPr>
        <w:tabs>
          <w:tab w:val="left" w:pos="567"/>
        </w:tabs>
        <w:ind w:firstLine="709"/>
        <w:jc w:val="both"/>
        <w:rPr>
          <w:rFonts w:eastAsia="Calibri"/>
          <w:sz w:val="28"/>
          <w:szCs w:val="28"/>
          <w:lang w:eastAsia="en-US"/>
        </w:rPr>
      </w:pPr>
      <w:r w:rsidRPr="00273A0F">
        <w:rPr>
          <w:sz w:val="28"/>
          <w:szCs w:val="28"/>
        </w:rPr>
        <w:t xml:space="preserve">Постановлением судьи </w:t>
      </w:r>
      <w:proofErr w:type="spellStart"/>
      <w:r w:rsidRPr="00273A0F">
        <w:rPr>
          <w:sz w:val="28"/>
          <w:szCs w:val="28"/>
        </w:rPr>
        <w:t>Зеленодольского</w:t>
      </w:r>
      <w:proofErr w:type="spellEnd"/>
      <w:r w:rsidRPr="00273A0F">
        <w:rPr>
          <w:sz w:val="28"/>
          <w:szCs w:val="28"/>
        </w:rPr>
        <w:t xml:space="preserve"> городского суда РТ от 20 февраля 2026 г. отказано в принятии к рассмотрению жалобы С., поданной в порядке ст.125 УПК РФ, на бездействие (действие) должностных лиц СО по </w:t>
      </w:r>
      <w:proofErr w:type="spellStart"/>
      <w:r w:rsidRPr="00273A0F">
        <w:rPr>
          <w:sz w:val="28"/>
          <w:szCs w:val="28"/>
        </w:rPr>
        <w:t>Зеленодольскому</w:t>
      </w:r>
      <w:proofErr w:type="spellEnd"/>
      <w:r w:rsidRPr="00273A0F">
        <w:rPr>
          <w:sz w:val="28"/>
          <w:szCs w:val="28"/>
        </w:rPr>
        <w:t xml:space="preserve"> району СКР по РТ и СУ СКР по РТ, выразившееся в необоснованном отказе в принятии заявления о совершенном преступлении прокурором Е.</w:t>
      </w:r>
    </w:p>
    <w:p w:rsidR="00273A0F" w:rsidRPr="00273A0F" w:rsidRDefault="00273A0F" w:rsidP="00273A0F">
      <w:pPr>
        <w:autoSpaceDE w:val="0"/>
        <w:autoSpaceDN w:val="0"/>
        <w:adjustRightInd w:val="0"/>
        <w:jc w:val="both"/>
        <w:rPr>
          <w:sz w:val="28"/>
          <w:szCs w:val="28"/>
        </w:rPr>
      </w:pPr>
      <w:r w:rsidRPr="00273A0F">
        <w:rPr>
          <w:sz w:val="28"/>
          <w:szCs w:val="28"/>
        </w:rPr>
        <w:t xml:space="preserve">       Судья мотивировал свое решение тем, что в соответствии с ч. 2 ст. 38 УПК РФ суд не может вмешиваться в ход расследования уголовного дела и давать указание следователю.</w:t>
      </w:r>
    </w:p>
    <w:p w:rsidR="00273A0F" w:rsidRPr="00273A0F" w:rsidRDefault="00273A0F" w:rsidP="00273A0F">
      <w:pPr>
        <w:jc w:val="both"/>
        <w:rPr>
          <w:sz w:val="28"/>
          <w:szCs w:val="28"/>
        </w:rPr>
      </w:pPr>
      <w:r w:rsidRPr="00273A0F">
        <w:rPr>
          <w:sz w:val="28"/>
          <w:szCs w:val="28"/>
        </w:rPr>
        <w:t xml:space="preserve">       Согласно ч. 1 ст. 125 УПК РФ постановления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w:t>
      </w:r>
    </w:p>
    <w:p w:rsidR="00273A0F" w:rsidRPr="0030028D" w:rsidRDefault="00273A0F" w:rsidP="00273A0F">
      <w:pPr>
        <w:autoSpaceDE w:val="0"/>
        <w:autoSpaceDN w:val="0"/>
        <w:adjustRightInd w:val="0"/>
        <w:jc w:val="both"/>
        <w:rPr>
          <w:rFonts w:eastAsia="Calibri"/>
          <w:sz w:val="28"/>
          <w:szCs w:val="28"/>
          <w:lang w:eastAsia="en-US"/>
        </w:rPr>
      </w:pPr>
      <w:r w:rsidRPr="0030028D">
        <w:rPr>
          <w:rFonts w:eastAsia="Calibri"/>
          <w:sz w:val="28"/>
          <w:szCs w:val="28"/>
          <w:lang w:eastAsia="en-US"/>
        </w:rPr>
        <w:t xml:space="preserve">        В соответствии с </w:t>
      </w:r>
      <w:hyperlink r:id="rId18" w:history="1">
        <w:r w:rsidRPr="0030028D">
          <w:rPr>
            <w:rFonts w:eastAsia="Calibri"/>
            <w:color w:val="0000FF"/>
            <w:sz w:val="28"/>
            <w:szCs w:val="28"/>
            <w:lang w:eastAsia="en-US"/>
          </w:rPr>
          <w:t>определени</w:t>
        </w:r>
      </w:hyperlink>
      <w:r w:rsidRPr="0030028D">
        <w:rPr>
          <w:rFonts w:eastAsia="Calibri"/>
          <w:sz w:val="28"/>
          <w:szCs w:val="28"/>
          <w:lang w:eastAsia="en-US"/>
        </w:rPr>
        <w:t xml:space="preserve">ем N 971-О от 25 апреля 2023 г. Конституционного Суда Российской Федерации, </w:t>
      </w:r>
      <w:hyperlink r:id="rId19" w:history="1">
        <w:r w:rsidRPr="0030028D">
          <w:rPr>
            <w:rFonts w:eastAsia="Calibri"/>
            <w:color w:val="0000FF"/>
            <w:sz w:val="28"/>
            <w:szCs w:val="28"/>
            <w:lang w:eastAsia="en-US"/>
          </w:rPr>
          <w:t>ст. 125</w:t>
        </w:r>
      </w:hyperlink>
      <w:r w:rsidRPr="0030028D">
        <w:rPr>
          <w:rFonts w:eastAsia="Calibri"/>
          <w:sz w:val="28"/>
          <w:szCs w:val="28"/>
          <w:lang w:eastAsia="en-US"/>
        </w:rPr>
        <w:t xml:space="preserve"> УПК</w:t>
      </w:r>
      <w:r w:rsidR="0030028D">
        <w:rPr>
          <w:rFonts w:eastAsia="Calibri"/>
          <w:sz w:val="28"/>
          <w:szCs w:val="28"/>
          <w:lang w:eastAsia="en-US"/>
        </w:rPr>
        <w:t xml:space="preserve"> РФ  части 1 </w:t>
      </w:r>
      <w:r w:rsidRPr="0030028D">
        <w:rPr>
          <w:rFonts w:eastAsia="Calibri"/>
          <w:sz w:val="28"/>
          <w:szCs w:val="28"/>
          <w:lang w:eastAsia="en-US"/>
        </w:rPr>
        <w:t>предусматривает возможность обжаловать в суд постановление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w:t>
      </w:r>
    </w:p>
    <w:p w:rsidR="00273A0F" w:rsidRPr="0030028D" w:rsidRDefault="00273A0F" w:rsidP="00273A0F">
      <w:pPr>
        <w:autoSpaceDE w:val="0"/>
        <w:autoSpaceDN w:val="0"/>
        <w:adjustRightInd w:val="0"/>
        <w:jc w:val="both"/>
        <w:rPr>
          <w:rFonts w:eastAsia="Calibri"/>
          <w:sz w:val="28"/>
          <w:szCs w:val="28"/>
          <w:lang w:eastAsia="en-US"/>
        </w:rPr>
      </w:pPr>
      <w:r w:rsidRPr="00273A0F">
        <w:rPr>
          <w:rFonts w:eastAsia="Calibri"/>
          <w:sz w:val="28"/>
          <w:szCs w:val="28"/>
          <w:lang w:eastAsia="en-US"/>
        </w:rPr>
        <w:lastRenderedPageBreak/>
        <w:t xml:space="preserve">       </w:t>
      </w:r>
      <w:r w:rsidRPr="0030028D">
        <w:rPr>
          <w:rFonts w:eastAsia="Calibri"/>
          <w:sz w:val="28"/>
          <w:szCs w:val="28"/>
          <w:lang w:eastAsia="en-US"/>
        </w:rPr>
        <w:t xml:space="preserve">По смыслу названной </w:t>
      </w:r>
      <w:hyperlink r:id="rId20" w:history="1">
        <w:r w:rsidRPr="0030028D">
          <w:rPr>
            <w:rFonts w:eastAsia="Calibri"/>
            <w:color w:val="0000FF"/>
            <w:sz w:val="28"/>
            <w:szCs w:val="28"/>
            <w:lang w:eastAsia="en-US"/>
          </w:rPr>
          <w:t>статьи</w:t>
        </w:r>
      </w:hyperlink>
      <w:r w:rsidRPr="0030028D">
        <w:rPr>
          <w:rFonts w:eastAsia="Calibri"/>
          <w:sz w:val="28"/>
          <w:szCs w:val="28"/>
          <w:lang w:eastAsia="en-US"/>
        </w:rPr>
        <w:t xml:space="preserve">, не исключается рассмотрение судом в установленном ею порядке в пределах полномочий, вытекающих из природы судебного контроля на стадии предварительного расследования, и жалоб, касающихся неэффективности проверки сообщения о преступлении и расследования, если такая неэффективность является следствием ненадлежащих действий (бездействия) и решений соответствующих должностных лиц (определения Конституционного Суда Российской Федерации от 12 марта 2019 года </w:t>
      </w:r>
      <w:hyperlink r:id="rId21" w:history="1">
        <w:r w:rsidRPr="0030028D">
          <w:rPr>
            <w:rFonts w:eastAsia="Calibri"/>
            <w:color w:val="0000FF"/>
            <w:sz w:val="28"/>
            <w:szCs w:val="28"/>
            <w:lang w:eastAsia="en-US"/>
          </w:rPr>
          <w:t>N 578-О</w:t>
        </w:r>
      </w:hyperlink>
      <w:r w:rsidRPr="0030028D">
        <w:rPr>
          <w:rFonts w:eastAsia="Calibri"/>
          <w:sz w:val="28"/>
          <w:szCs w:val="28"/>
          <w:lang w:eastAsia="en-US"/>
        </w:rPr>
        <w:t xml:space="preserve">, от 26 апреля 2021 года </w:t>
      </w:r>
      <w:hyperlink r:id="rId22" w:history="1">
        <w:r w:rsidRPr="0030028D">
          <w:rPr>
            <w:rFonts w:eastAsia="Calibri"/>
            <w:color w:val="0000FF"/>
            <w:sz w:val="28"/>
            <w:szCs w:val="28"/>
            <w:lang w:eastAsia="en-US"/>
          </w:rPr>
          <w:t>N 864-О</w:t>
        </w:r>
      </w:hyperlink>
      <w:r w:rsidRPr="0030028D">
        <w:rPr>
          <w:rFonts w:eastAsia="Calibri"/>
          <w:sz w:val="28"/>
          <w:szCs w:val="28"/>
          <w:lang w:eastAsia="en-US"/>
        </w:rPr>
        <w:t xml:space="preserve"> и от 21 июля 2022 года </w:t>
      </w:r>
      <w:hyperlink r:id="rId23" w:history="1">
        <w:r w:rsidRPr="0030028D">
          <w:rPr>
            <w:rFonts w:eastAsia="Calibri"/>
            <w:color w:val="0000FF"/>
            <w:sz w:val="28"/>
            <w:szCs w:val="28"/>
            <w:lang w:eastAsia="en-US"/>
          </w:rPr>
          <w:t>N 2025-О</w:t>
        </w:r>
      </w:hyperlink>
      <w:r w:rsidRPr="0030028D">
        <w:rPr>
          <w:rFonts w:eastAsia="Calibri"/>
          <w:sz w:val="28"/>
          <w:szCs w:val="28"/>
          <w:lang w:eastAsia="en-US"/>
        </w:rPr>
        <w:t>).</w:t>
      </w:r>
    </w:p>
    <w:p w:rsidR="00273A0F" w:rsidRPr="0030028D" w:rsidRDefault="00273A0F" w:rsidP="00273A0F">
      <w:pPr>
        <w:autoSpaceDE w:val="0"/>
        <w:autoSpaceDN w:val="0"/>
        <w:adjustRightInd w:val="0"/>
        <w:jc w:val="both"/>
        <w:rPr>
          <w:sz w:val="28"/>
          <w:szCs w:val="28"/>
        </w:rPr>
      </w:pPr>
      <w:r w:rsidRPr="0030028D">
        <w:rPr>
          <w:sz w:val="28"/>
          <w:szCs w:val="28"/>
        </w:rPr>
        <w:t xml:space="preserve">      Пленум Верховного Суда Российской Федерации также разъяснил, что к затрудняющим доступ граждан к правосудию следует относить такие действия (бездействие) либо решения должностных лиц, ограничивающие права граждан на участие в досудебном производстве по уголовному делу, которые создают гражданину препятствие для дальнейшего обращения за судебной защитой нарушенного права: отказ в признании лица потерпевшим; отказ в приеме сообщения о преступлении либо бездействие при проверке этого сообщения; не предоставление заявителю для ознакомления материалов проверки, проведенной в порядке </w:t>
      </w:r>
      <w:hyperlink r:id="rId24" w:history="1">
        <w:r w:rsidRPr="0030028D">
          <w:rPr>
            <w:rFonts w:eastAsia="Calibri"/>
            <w:color w:val="0000FF"/>
            <w:sz w:val="28"/>
            <w:szCs w:val="28"/>
            <w:lang w:eastAsia="en-US"/>
          </w:rPr>
          <w:t>ст. 144</w:t>
        </w:r>
      </w:hyperlink>
      <w:r w:rsidRPr="0030028D">
        <w:rPr>
          <w:sz w:val="28"/>
          <w:szCs w:val="28"/>
        </w:rPr>
        <w:t xml:space="preserve"> УПК РФ, по результатам которой принято решение об отказе в возбуждении уголовного дела, или материалов прекращенного уголовного дела и др. (</w:t>
      </w:r>
      <w:hyperlink r:id="rId25" w:history="1">
        <w:r w:rsidRPr="0030028D">
          <w:rPr>
            <w:rFonts w:eastAsia="Calibri"/>
            <w:color w:val="0000FF"/>
            <w:sz w:val="28"/>
            <w:szCs w:val="28"/>
            <w:lang w:eastAsia="en-US"/>
          </w:rPr>
          <w:t>абзац пятый пункта 2</w:t>
        </w:r>
      </w:hyperlink>
      <w:r w:rsidRPr="0030028D">
        <w:rPr>
          <w:sz w:val="28"/>
          <w:szCs w:val="28"/>
        </w:rPr>
        <w:t xml:space="preserve"> постановления от 10 февраля 2009 года N 1 "О практике рассмотрения судами жалоб в порядке статьи 125 Уголовно-процессуального кодекса Российской Федерации").</w:t>
      </w:r>
    </w:p>
    <w:p w:rsidR="00273A0F" w:rsidRPr="00273A0F" w:rsidRDefault="00273A0F" w:rsidP="00273A0F">
      <w:pPr>
        <w:widowControl w:val="0"/>
        <w:autoSpaceDE w:val="0"/>
        <w:autoSpaceDN w:val="0"/>
        <w:adjustRightInd w:val="0"/>
        <w:ind w:firstLine="709"/>
        <w:jc w:val="both"/>
        <w:rPr>
          <w:sz w:val="28"/>
          <w:szCs w:val="28"/>
        </w:rPr>
      </w:pPr>
      <w:r w:rsidRPr="00273A0F">
        <w:rPr>
          <w:sz w:val="28"/>
          <w:szCs w:val="28"/>
        </w:rPr>
        <w:t xml:space="preserve">Из материала следовало, что заявителем обжалованы бездействия должностных лиц СО по </w:t>
      </w:r>
      <w:proofErr w:type="spellStart"/>
      <w:r w:rsidRPr="00273A0F">
        <w:rPr>
          <w:sz w:val="28"/>
          <w:szCs w:val="28"/>
        </w:rPr>
        <w:t>Зеленодольскому</w:t>
      </w:r>
      <w:proofErr w:type="spellEnd"/>
      <w:r w:rsidRPr="00273A0F">
        <w:rPr>
          <w:sz w:val="28"/>
          <w:szCs w:val="28"/>
        </w:rPr>
        <w:t xml:space="preserve"> району СКР по РТ и СУ СКР по РТ, которые не принимают и не регистрируют его заявления о совершении преступлений. Исходя из содержания жалобы заявителя, у суда были основания для рассмотрения жалобы заявителя С. по существу и принятия по ней решения.</w:t>
      </w:r>
    </w:p>
    <w:p w:rsidR="00273A0F" w:rsidRPr="0030028D" w:rsidRDefault="00273A0F" w:rsidP="00273A0F">
      <w:pPr>
        <w:widowControl w:val="0"/>
        <w:autoSpaceDE w:val="0"/>
        <w:autoSpaceDN w:val="0"/>
        <w:adjustRightInd w:val="0"/>
        <w:jc w:val="both"/>
        <w:rPr>
          <w:rFonts w:eastAsia="Calibri"/>
          <w:sz w:val="28"/>
          <w:szCs w:val="28"/>
          <w:lang w:eastAsia="en-US"/>
        </w:rPr>
      </w:pPr>
      <w:r w:rsidRPr="0030028D">
        <w:rPr>
          <w:rFonts w:eastAsia="Calibri"/>
          <w:sz w:val="28"/>
          <w:szCs w:val="28"/>
          <w:lang w:eastAsia="en-US"/>
        </w:rPr>
        <w:t xml:space="preserve">      </w:t>
      </w:r>
      <w:r w:rsidR="0030028D">
        <w:rPr>
          <w:rFonts w:eastAsia="Calibri"/>
          <w:sz w:val="28"/>
          <w:szCs w:val="28"/>
          <w:lang w:eastAsia="en-US"/>
        </w:rPr>
        <w:t xml:space="preserve">  </w:t>
      </w:r>
      <w:r w:rsidRPr="0030028D">
        <w:rPr>
          <w:rFonts w:eastAsia="Calibri"/>
          <w:sz w:val="28"/>
          <w:szCs w:val="28"/>
          <w:lang w:eastAsia="en-US"/>
        </w:rPr>
        <w:t xml:space="preserve"> При таких обстоятельствах вывод судьи об отсутствии предмета рассмотрения в порядке </w:t>
      </w:r>
      <w:hyperlink r:id="rId26" w:history="1">
        <w:r w:rsidRPr="0030028D">
          <w:rPr>
            <w:rFonts w:eastAsia="Calibri"/>
            <w:color w:val="0000FF"/>
            <w:sz w:val="28"/>
            <w:szCs w:val="28"/>
            <w:lang w:eastAsia="en-US"/>
          </w:rPr>
          <w:t>ст. 125</w:t>
        </w:r>
      </w:hyperlink>
      <w:r w:rsidRPr="0030028D">
        <w:rPr>
          <w:rFonts w:eastAsia="Calibri"/>
          <w:sz w:val="28"/>
          <w:szCs w:val="28"/>
          <w:lang w:eastAsia="en-US"/>
        </w:rPr>
        <w:t xml:space="preserve"> УПК РФ являлся необоснованным, противоречащим положениям </w:t>
      </w:r>
      <w:hyperlink r:id="rId27" w:history="1">
        <w:r w:rsidRPr="0030028D">
          <w:rPr>
            <w:rFonts w:eastAsia="Calibri"/>
            <w:color w:val="0000FF"/>
            <w:sz w:val="28"/>
            <w:szCs w:val="28"/>
            <w:lang w:eastAsia="en-US"/>
          </w:rPr>
          <w:t>ст. 125</w:t>
        </w:r>
      </w:hyperlink>
      <w:r w:rsidRPr="0030028D">
        <w:rPr>
          <w:rFonts w:eastAsia="Calibri"/>
          <w:sz w:val="28"/>
          <w:szCs w:val="28"/>
          <w:lang w:eastAsia="en-US"/>
        </w:rPr>
        <w:t xml:space="preserve"> УПК РФ. Суд апелляционной инстанции</w:t>
      </w:r>
    </w:p>
    <w:p w:rsidR="00273A0F" w:rsidRPr="0030028D" w:rsidRDefault="00273A0F" w:rsidP="00273A0F">
      <w:pPr>
        <w:autoSpaceDE w:val="0"/>
        <w:autoSpaceDN w:val="0"/>
        <w:adjustRightInd w:val="0"/>
        <w:jc w:val="both"/>
        <w:rPr>
          <w:sz w:val="28"/>
          <w:szCs w:val="28"/>
        </w:rPr>
      </w:pPr>
      <w:r w:rsidRPr="0030028D">
        <w:rPr>
          <w:sz w:val="28"/>
          <w:szCs w:val="28"/>
        </w:rPr>
        <w:t>постановление судьи отменил, материал направил на новое судебное рассмотрение в суд первой инстанции в том же составе суда.</w:t>
      </w:r>
    </w:p>
    <w:p w:rsidR="00273A0F" w:rsidRPr="000F681B" w:rsidRDefault="000F681B" w:rsidP="00273A0F">
      <w:pPr>
        <w:keepNext/>
        <w:jc w:val="both"/>
        <w:outlineLvl w:val="1"/>
      </w:pPr>
      <w:r>
        <w:rPr>
          <w:sz w:val="28"/>
          <w:szCs w:val="28"/>
        </w:rPr>
        <w:t xml:space="preserve">            </w:t>
      </w:r>
      <w:r w:rsidR="00273A0F" w:rsidRPr="00273A0F">
        <w:rPr>
          <w:sz w:val="28"/>
          <w:szCs w:val="28"/>
        </w:rPr>
        <w:t xml:space="preserve">                                                  </w:t>
      </w:r>
      <w:r w:rsidR="00273A0F" w:rsidRPr="000F681B">
        <w:t>Апелляционное постановление № 22-1843/2026</w:t>
      </w:r>
    </w:p>
    <w:p w:rsidR="00273A0F" w:rsidRPr="000F681B" w:rsidRDefault="00273A0F" w:rsidP="00273A0F">
      <w:pPr>
        <w:ind w:firstLine="720"/>
        <w:jc w:val="both"/>
        <w:rPr>
          <w:b/>
        </w:rPr>
      </w:pPr>
    </w:p>
    <w:p w:rsidR="00273A0F" w:rsidRPr="00273A0F" w:rsidRDefault="000F681B" w:rsidP="000F681B">
      <w:pPr>
        <w:jc w:val="both"/>
        <w:rPr>
          <w:rFonts w:eastAsia="Calibri"/>
          <w:b/>
          <w:sz w:val="28"/>
          <w:szCs w:val="28"/>
          <w:lang w:eastAsia="en-US"/>
        </w:rPr>
      </w:pPr>
      <w:r>
        <w:rPr>
          <w:b/>
          <w:sz w:val="28"/>
          <w:szCs w:val="28"/>
        </w:rPr>
        <w:t xml:space="preserve">        </w:t>
      </w:r>
      <w:r w:rsidR="00273A0F" w:rsidRPr="00273A0F">
        <w:rPr>
          <w:rFonts w:eastAsia="Calibri"/>
          <w:b/>
          <w:sz w:val="28"/>
          <w:szCs w:val="28"/>
          <w:lang w:eastAsia="en-US"/>
        </w:rPr>
        <w:t>9. В соответствии с ч.4 ст.7 УПК РФ постановление суда должно быть законным, обоснованным и мотивированным. Таким признается судебный акт, соответствующий требованиям уголовного и уголовно-процессуального закона.</w:t>
      </w:r>
    </w:p>
    <w:p w:rsidR="000F681B" w:rsidRDefault="000F681B" w:rsidP="00273A0F">
      <w:pPr>
        <w:spacing w:line="254" w:lineRule="auto"/>
        <w:jc w:val="both"/>
        <w:rPr>
          <w:rFonts w:eastAsia="Calibri"/>
          <w:sz w:val="28"/>
          <w:szCs w:val="28"/>
          <w:lang w:eastAsia="en-US"/>
        </w:rPr>
      </w:pPr>
    </w:p>
    <w:p w:rsidR="00273A0F" w:rsidRPr="00273A0F" w:rsidRDefault="00273A0F" w:rsidP="00273A0F">
      <w:pPr>
        <w:spacing w:line="254" w:lineRule="auto"/>
        <w:jc w:val="both"/>
        <w:rPr>
          <w:rFonts w:eastAsia="Calibri"/>
          <w:sz w:val="28"/>
          <w:szCs w:val="28"/>
          <w:lang w:eastAsia="en-US"/>
        </w:rPr>
      </w:pPr>
      <w:r w:rsidRPr="00273A0F">
        <w:rPr>
          <w:rFonts w:eastAsia="Calibri"/>
          <w:sz w:val="28"/>
          <w:szCs w:val="28"/>
          <w:lang w:eastAsia="en-US"/>
        </w:rPr>
        <w:t xml:space="preserve">        Постановлением судьи </w:t>
      </w:r>
      <w:proofErr w:type="spellStart"/>
      <w:r w:rsidRPr="00273A0F">
        <w:rPr>
          <w:rFonts w:eastAsia="Calibri"/>
          <w:sz w:val="28"/>
          <w:szCs w:val="28"/>
          <w:lang w:eastAsia="en-US"/>
        </w:rPr>
        <w:t>Вахитовского</w:t>
      </w:r>
      <w:proofErr w:type="spellEnd"/>
      <w:r w:rsidRPr="00273A0F">
        <w:rPr>
          <w:rFonts w:eastAsia="Calibri"/>
          <w:sz w:val="28"/>
          <w:szCs w:val="28"/>
          <w:lang w:eastAsia="en-US"/>
        </w:rPr>
        <w:t xml:space="preserve"> районного суда г. Казани от 11 декабря 2025 г. отказано в принятии к рассмотрению жалобы Г. в порядке        ст. 125 УПК РФ.</w:t>
      </w:r>
    </w:p>
    <w:p w:rsidR="00273A0F" w:rsidRPr="00273A0F" w:rsidRDefault="00273A0F" w:rsidP="00273A0F">
      <w:pPr>
        <w:spacing w:line="254" w:lineRule="auto"/>
        <w:jc w:val="both"/>
        <w:rPr>
          <w:rFonts w:eastAsia="Calibri"/>
          <w:sz w:val="28"/>
          <w:szCs w:val="28"/>
          <w:lang w:eastAsia="en-US"/>
        </w:rPr>
      </w:pPr>
      <w:r w:rsidRPr="00273A0F">
        <w:rPr>
          <w:rFonts w:eastAsia="Calibri"/>
          <w:sz w:val="28"/>
          <w:szCs w:val="28"/>
          <w:lang w:eastAsia="en-US"/>
        </w:rPr>
        <w:lastRenderedPageBreak/>
        <w:t xml:space="preserve">        Из материалов судебного производства следовало, что Г. в порядке ст. 125 УПК РФ обратился в суд с жалобой на бездействие должностных лиц СУ СК РФ по РТ, выразившееся в </w:t>
      </w:r>
      <w:proofErr w:type="spellStart"/>
      <w:r w:rsidRPr="00273A0F">
        <w:rPr>
          <w:rFonts w:eastAsia="Calibri"/>
          <w:sz w:val="28"/>
          <w:szCs w:val="28"/>
          <w:lang w:eastAsia="en-US"/>
        </w:rPr>
        <w:t>неуведомлении</w:t>
      </w:r>
      <w:proofErr w:type="spellEnd"/>
      <w:r w:rsidRPr="00273A0F">
        <w:rPr>
          <w:rFonts w:eastAsia="Calibri"/>
          <w:sz w:val="28"/>
          <w:szCs w:val="28"/>
          <w:lang w:eastAsia="en-US"/>
        </w:rPr>
        <w:t xml:space="preserve"> о возбуждении уголовного дела, невручении ему копии постановления о привлечении в качестве обвиняемого, непринятии мер к его </w:t>
      </w:r>
      <w:proofErr w:type="spellStart"/>
      <w:r w:rsidRPr="00273A0F">
        <w:rPr>
          <w:rFonts w:eastAsia="Calibri"/>
          <w:sz w:val="28"/>
          <w:szCs w:val="28"/>
          <w:lang w:eastAsia="en-US"/>
        </w:rPr>
        <w:t>этапирования</w:t>
      </w:r>
      <w:proofErr w:type="spellEnd"/>
      <w:r w:rsidRPr="00273A0F">
        <w:rPr>
          <w:rFonts w:eastAsia="Calibri"/>
          <w:sz w:val="28"/>
          <w:szCs w:val="28"/>
          <w:lang w:eastAsia="en-US"/>
        </w:rPr>
        <w:t xml:space="preserve"> в г. Казань для проведения следственных действий.</w:t>
      </w:r>
    </w:p>
    <w:p w:rsidR="00273A0F" w:rsidRPr="00273A0F" w:rsidRDefault="00273A0F" w:rsidP="00273A0F">
      <w:pPr>
        <w:spacing w:line="254" w:lineRule="auto"/>
        <w:jc w:val="both"/>
        <w:rPr>
          <w:rFonts w:eastAsia="Calibri"/>
          <w:sz w:val="28"/>
          <w:szCs w:val="28"/>
          <w:lang w:eastAsia="en-US"/>
        </w:rPr>
      </w:pPr>
      <w:r w:rsidRPr="00273A0F">
        <w:rPr>
          <w:rFonts w:eastAsia="Calibri"/>
          <w:sz w:val="28"/>
          <w:szCs w:val="28"/>
          <w:lang w:eastAsia="en-US"/>
        </w:rPr>
        <w:t xml:space="preserve">       Отказывая в рассмотрении жалобы, судья указал, что жалоба фактически связана с оспариванием действий (бездействий) и решений следователя, связанных с направлением хода предварительного расследования уголовного дела, и действия следователя не являются предметом обжалования в порядке ст.125 УПК РФ.</w:t>
      </w:r>
    </w:p>
    <w:p w:rsidR="00273A0F" w:rsidRPr="00273A0F" w:rsidRDefault="00273A0F" w:rsidP="00273A0F">
      <w:pPr>
        <w:spacing w:line="254" w:lineRule="auto"/>
        <w:jc w:val="both"/>
        <w:rPr>
          <w:rFonts w:eastAsia="Calibri"/>
          <w:sz w:val="28"/>
          <w:szCs w:val="28"/>
          <w:lang w:eastAsia="en-US"/>
        </w:rPr>
      </w:pPr>
      <w:r w:rsidRPr="00273A0F">
        <w:rPr>
          <w:rFonts w:eastAsia="Calibri"/>
          <w:sz w:val="28"/>
          <w:szCs w:val="28"/>
          <w:lang w:eastAsia="en-US"/>
        </w:rPr>
        <w:t xml:space="preserve">       В порядке, предусмотренном ст. 125 УПК РФ, могут быть обжалованы в суд решения и действия (бездействие)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w:t>
      </w:r>
    </w:p>
    <w:p w:rsidR="00273A0F" w:rsidRPr="00273A0F" w:rsidRDefault="00273A0F" w:rsidP="00273A0F">
      <w:pPr>
        <w:spacing w:line="254" w:lineRule="auto"/>
        <w:jc w:val="both"/>
        <w:rPr>
          <w:rFonts w:eastAsia="Calibri"/>
          <w:sz w:val="28"/>
          <w:szCs w:val="28"/>
          <w:lang w:eastAsia="en-US"/>
        </w:rPr>
      </w:pPr>
      <w:r w:rsidRPr="00273A0F">
        <w:rPr>
          <w:rFonts w:eastAsia="Calibri"/>
          <w:sz w:val="28"/>
          <w:szCs w:val="28"/>
          <w:lang w:eastAsia="en-US"/>
        </w:rPr>
        <w:t xml:space="preserve">      Суд апелляционной инстанции, рассмотрев жалобу Г., указал, что в соответствии со </w:t>
      </w:r>
      <w:proofErr w:type="spellStart"/>
      <w:r w:rsidRPr="00273A0F">
        <w:rPr>
          <w:rFonts w:eastAsia="Calibri"/>
          <w:sz w:val="28"/>
          <w:szCs w:val="28"/>
          <w:lang w:eastAsia="en-US"/>
        </w:rPr>
        <w:t>ст.ст</w:t>
      </w:r>
      <w:proofErr w:type="spellEnd"/>
      <w:r w:rsidRPr="00273A0F">
        <w:rPr>
          <w:rFonts w:eastAsia="Calibri"/>
          <w:sz w:val="28"/>
          <w:szCs w:val="28"/>
          <w:lang w:eastAsia="en-US"/>
        </w:rPr>
        <w:t xml:space="preserve">.  47, 172 УПК РФ обвиняемый вправе знать, в чем он обвиняется, получить копию постановления о возбуждении уголовного дела, по которому он привлечен в качестве обвиняемого, копию постановления о привлечении его в качестве обвиняемого, следователь обязан вручить обвиняемому копию постановления о привлечении в качестве обвиняемого, разъяснив существо предъявленного обвинения. Оспариваемое бездействие следователя затрагивает права заявителя на защиту, препятствует реализации его прав, предусмотренных уголовно-процессуальным законом. </w:t>
      </w:r>
    </w:p>
    <w:p w:rsidR="00273A0F" w:rsidRPr="00273A0F" w:rsidRDefault="00273A0F" w:rsidP="000F681B">
      <w:pPr>
        <w:spacing w:after="160"/>
        <w:ind w:right="284"/>
        <w:jc w:val="both"/>
        <w:rPr>
          <w:rFonts w:eastAsia="Calibri"/>
          <w:sz w:val="28"/>
          <w:szCs w:val="28"/>
          <w:lang w:eastAsia="en-US"/>
        </w:rPr>
      </w:pPr>
      <w:r w:rsidRPr="00273A0F">
        <w:rPr>
          <w:rFonts w:eastAsia="Calibri"/>
          <w:sz w:val="28"/>
          <w:szCs w:val="28"/>
          <w:lang w:eastAsia="en-US"/>
        </w:rPr>
        <w:t xml:space="preserve">      Исходя из требований уголовно-процессуального закона, обязывающих следователя к выполнению определенных процессуальных действий, жалоба Г. о бездействии следователя в указанной части подлежала проверке в порядке ст. 125 УПК РФ.</w:t>
      </w:r>
    </w:p>
    <w:p w:rsidR="00273A0F" w:rsidRPr="00273A0F" w:rsidRDefault="00273A0F" w:rsidP="000F681B">
      <w:pPr>
        <w:widowControl w:val="0"/>
        <w:autoSpaceDE w:val="0"/>
        <w:autoSpaceDN w:val="0"/>
        <w:adjustRightInd w:val="0"/>
        <w:ind w:right="284" w:firstLine="540"/>
        <w:jc w:val="both"/>
        <w:rPr>
          <w:rFonts w:eastAsia="Calibri"/>
          <w:sz w:val="28"/>
          <w:szCs w:val="28"/>
          <w:lang w:eastAsia="en-US"/>
        </w:rPr>
      </w:pPr>
      <w:r w:rsidRPr="00273A0F">
        <w:rPr>
          <w:rFonts w:eastAsia="Calibri"/>
          <w:sz w:val="28"/>
          <w:szCs w:val="28"/>
          <w:lang w:eastAsia="en-US"/>
        </w:rPr>
        <w:t>Постановление отменено, материал направлен на новое судебное разбирательство, в тот же суд, апелляционная жалоба заявителя Г. удовлетворена.</w:t>
      </w:r>
    </w:p>
    <w:p w:rsidR="00273A0F" w:rsidRPr="000F681B" w:rsidRDefault="000F681B" w:rsidP="00273A0F">
      <w:pPr>
        <w:keepNext/>
        <w:ind w:right="282"/>
        <w:jc w:val="both"/>
        <w:outlineLvl w:val="0"/>
      </w:pPr>
      <w:r>
        <w:t xml:space="preserve">                    </w:t>
      </w:r>
      <w:r w:rsidR="00273A0F" w:rsidRPr="000F681B">
        <w:t xml:space="preserve">                                                 Апелляционное постановление 22К-1090/2026</w:t>
      </w:r>
    </w:p>
    <w:p w:rsidR="000F681B" w:rsidRDefault="000F681B" w:rsidP="00273A0F">
      <w:pPr>
        <w:widowControl w:val="0"/>
        <w:autoSpaceDE w:val="0"/>
        <w:autoSpaceDN w:val="0"/>
        <w:adjustRightInd w:val="0"/>
        <w:ind w:firstLine="709"/>
        <w:jc w:val="both"/>
        <w:rPr>
          <w:b/>
          <w:spacing w:val="-1"/>
          <w:sz w:val="28"/>
          <w:szCs w:val="28"/>
        </w:rPr>
      </w:pPr>
    </w:p>
    <w:p w:rsidR="00273A0F" w:rsidRPr="000F681B" w:rsidRDefault="00273A0F" w:rsidP="00273A0F">
      <w:pPr>
        <w:widowControl w:val="0"/>
        <w:autoSpaceDE w:val="0"/>
        <w:autoSpaceDN w:val="0"/>
        <w:adjustRightInd w:val="0"/>
        <w:ind w:firstLine="709"/>
        <w:jc w:val="both"/>
        <w:rPr>
          <w:b/>
          <w:sz w:val="28"/>
          <w:szCs w:val="28"/>
        </w:rPr>
      </w:pPr>
      <w:r w:rsidRPr="000F681B">
        <w:rPr>
          <w:b/>
          <w:spacing w:val="-1"/>
          <w:sz w:val="28"/>
          <w:szCs w:val="28"/>
        </w:rPr>
        <w:t xml:space="preserve">10. Постановлением Менделеевского районного суда Республики Татарстан от 22 июля 2025 г. по ходатайству следователя разрешено наложение ареста на </w:t>
      </w:r>
      <w:r w:rsidRPr="000F681B">
        <w:rPr>
          <w:b/>
          <w:sz w:val="28"/>
          <w:szCs w:val="28"/>
        </w:rPr>
        <w:t>квартиру, принадлежащую Т., с применением ограничений, связанных с распоряжением имуществом, сроком до принятия окончательного решения по уголовному делу.</w:t>
      </w:r>
    </w:p>
    <w:p w:rsidR="000F681B" w:rsidRDefault="000F681B" w:rsidP="00273A0F">
      <w:pPr>
        <w:widowControl w:val="0"/>
        <w:autoSpaceDE w:val="0"/>
        <w:autoSpaceDN w:val="0"/>
        <w:adjustRightInd w:val="0"/>
        <w:ind w:firstLine="709"/>
        <w:jc w:val="both"/>
        <w:rPr>
          <w:sz w:val="28"/>
          <w:szCs w:val="28"/>
        </w:rPr>
      </w:pPr>
    </w:p>
    <w:p w:rsidR="00273A0F" w:rsidRPr="00273A0F" w:rsidRDefault="00273A0F" w:rsidP="00273A0F">
      <w:pPr>
        <w:widowControl w:val="0"/>
        <w:autoSpaceDE w:val="0"/>
        <w:autoSpaceDN w:val="0"/>
        <w:adjustRightInd w:val="0"/>
        <w:ind w:firstLine="709"/>
        <w:jc w:val="both"/>
        <w:rPr>
          <w:sz w:val="28"/>
          <w:szCs w:val="28"/>
        </w:rPr>
      </w:pPr>
      <w:r w:rsidRPr="00273A0F">
        <w:rPr>
          <w:sz w:val="28"/>
          <w:szCs w:val="28"/>
        </w:rPr>
        <w:lastRenderedPageBreak/>
        <w:t>Из материалов дела следовало, что</w:t>
      </w:r>
      <w:r w:rsidRPr="00273A0F">
        <w:rPr>
          <w:spacing w:val="-1"/>
          <w:sz w:val="28"/>
          <w:szCs w:val="28"/>
        </w:rPr>
        <w:t xml:space="preserve"> следователь</w:t>
      </w:r>
      <w:r w:rsidRPr="00273A0F">
        <w:rPr>
          <w:sz w:val="28"/>
          <w:szCs w:val="28"/>
        </w:rPr>
        <w:t xml:space="preserve"> в </w:t>
      </w:r>
      <w:r w:rsidRPr="00273A0F">
        <w:rPr>
          <w:spacing w:val="-1"/>
          <w:sz w:val="28"/>
          <w:szCs w:val="28"/>
        </w:rPr>
        <w:t>обоснование ходатайства указал, что потерпевшая Ч., находясь под воздействием неустановленного лица, продала свою квартиру Т., а полученные от продажи денежные средства, передала неустановленному лицу, в результате Ч. причинен материальный ущерб.</w:t>
      </w:r>
    </w:p>
    <w:p w:rsidR="00273A0F" w:rsidRPr="00273A0F" w:rsidRDefault="00273A0F" w:rsidP="00273A0F">
      <w:pPr>
        <w:widowControl w:val="0"/>
        <w:shd w:val="clear" w:color="auto" w:fill="FFFFFF"/>
        <w:autoSpaceDE w:val="0"/>
        <w:autoSpaceDN w:val="0"/>
        <w:adjustRightInd w:val="0"/>
        <w:spacing w:line="317" w:lineRule="exact"/>
        <w:ind w:firstLine="709"/>
        <w:jc w:val="both"/>
        <w:rPr>
          <w:spacing w:val="-2"/>
          <w:sz w:val="28"/>
          <w:szCs w:val="28"/>
        </w:rPr>
      </w:pPr>
      <w:r w:rsidRPr="00273A0F">
        <w:rPr>
          <w:spacing w:val="-2"/>
          <w:sz w:val="28"/>
          <w:szCs w:val="28"/>
        </w:rPr>
        <w:t xml:space="preserve">По смыслу ч. ч. 1, 3 ст. 115 УПК РФ наложение ареста на имущество лица, которое не является подозреваемым, обвиняемым или лицом, несущим по закону материальную ответственность за их действия, допускается лишь в публично-правовых целях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ч. 1 ст. 104.1 УК РФ, лишь при условии, что в отношении этого имущества имеются достаточные, подтвержденные доказательствами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деятельности, направленной против безопасности Российской Федерации. </w:t>
      </w:r>
    </w:p>
    <w:p w:rsidR="00273A0F" w:rsidRPr="00273A0F" w:rsidRDefault="00273A0F" w:rsidP="00273A0F">
      <w:pPr>
        <w:widowControl w:val="0"/>
        <w:shd w:val="clear" w:color="auto" w:fill="FFFFFF"/>
        <w:autoSpaceDE w:val="0"/>
        <w:autoSpaceDN w:val="0"/>
        <w:adjustRightInd w:val="0"/>
        <w:spacing w:line="317" w:lineRule="exact"/>
        <w:jc w:val="both"/>
        <w:rPr>
          <w:spacing w:val="-2"/>
          <w:sz w:val="28"/>
          <w:szCs w:val="28"/>
        </w:rPr>
      </w:pPr>
      <w:r w:rsidRPr="00273A0F">
        <w:rPr>
          <w:spacing w:val="-2"/>
          <w:sz w:val="28"/>
          <w:szCs w:val="28"/>
        </w:rPr>
        <w:t xml:space="preserve">       Положениями ч. 3 ст. 115 УПК РФ закреплено, что при решении вопроса о наложении ареста на имущество лица, которое не является подозреваемым, обвиняемым или лицом, несущим по закону материальную ответственность за их действия, суд должен указать на конкретные, фактические обстоятельства, на основании которых он принял такое решение.</w:t>
      </w:r>
    </w:p>
    <w:p w:rsidR="00273A0F" w:rsidRPr="000F681B" w:rsidRDefault="00273A0F" w:rsidP="00273A0F">
      <w:pPr>
        <w:widowControl w:val="0"/>
        <w:shd w:val="clear" w:color="auto" w:fill="FFFFFF"/>
        <w:autoSpaceDE w:val="0"/>
        <w:autoSpaceDN w:val="0"/>
        <w:adjustRightInd w:val="0"/>
        <w:spacing w:line="317" w:lineRule="exact"/>
        <w:jc w:val="both"/>
        <w:rPr>
          <w:spacing w:val="-2"/>
          <w:sz w:val="28"/>
          <w:szCs w:val="28"/>
        </w:rPr>
      </w:pPr>
      <w:r w:rsidRPr="00273A0F">
        <w:rPr>
          <w:spacing w:val="-2"/>
          <w:sz w:val="28"/>
          <w:szCs w:val="28"/>
        </w:rPr>
        <w:t xml:space="preserve">       </w:t>
      </w:r>
      <w:r w:rsidRPr="000F681B">
        <w:rPr>
          <w:spacing w:val="-2"/>
          <w:sz w:val="28"/>
          <w:szCs w:val="28"/>
        </w:rPr>
        <w:t xml:space="preserve">Между тем, суд первой инстанции, удовлетворяя заявленное ходатайство, вопреки требованиям ч. 3 ст. 115 УПК РФ и разъяснениям Конституционного Суда РФ (определения от 29 мая 2018 года N 1338-О, от 08 ноября 2018 года N 2794-О), не привел в </w:t>
      </w:r>
      <w:hyperlink r:id="rId28" w:history="1">
        <w:r w:rsidRPr="000F681B">
          <w:rPr>
            <w:rFonts w:eastAsia="Calibri"/>
            <w:color w:val="0000FF"/>
            <w:spacing w:val="-2"/>
            <w:sz w:val="28"/>
            <w:szCs w:val="28"/>
            <w:lang w:eastAsia="en-US"/>
          </w:rPr>
          <w:t>постановлении</w:t>
        </w:r>
      </w:hyperlink>
      <w:r w:rsidRPr="000F681B">
        <w:rPr>
          <w:spacing w:val="-2"/>
          <w:sz w:val="28"/>
          <w:szCs w:val="28"/>
        </w:rPr>
        <w:t xml:space="preserve"> конкретные, фактические обстоятельства, на основании которых он принял такое решение,  и мотивов, по которым полагает возможным наложить арест на недвижимое имущество, принадлежащее Т.</w:t>
      </w:r>
    </w:p>
    <w:p w:rsidR="00273A0F" w:rsidRPr="000F681B" w:rsidRDefault="00273A0F" w:rsidP="00273A0F">
      <w:pPr>
        <w:widowControl w:val="0"/>
        <w:shd w:val="clear" w:color="auto" w:fill="FFFFFF"/>
        <w:autoSpaceDE w:val="0"/>
        <w:autoSpaceDN w:val="0"/>
        <w:adjustRightInd w:val="0"/>
        <w:spacing w:line="317" w:lineRule="exact"/>
        <w:jc w:val="both"/>
        <w:rPr>
          <w:spacing w:val="-2"/>
          <w:sz w:val="28"/>
          <w:szCs w:val="28"/>
        </w:rPr>
      </w:pPr>
      <w:r w:rsidRPr="000F681B">
        <w:rPr>
          <w:spacing w:val="-2"/>
          <w:sz w:val="28"/>
          <w:szCs w:val="28"/>
        </w:rPr>
        <w:t xml:space="preserve">       Кроме того, согласно </w:t>
      </w:r>
      <w:hyperlink r:id="rId29" w:history="1">
        <w:r w:rsidRPr="000F681B">
          <w:rPr>
            <w:rFonts w:eastAsia="Calibri"/>
            <w:color w:val="0000FF"/>
            <w:spacing w:val="-2"/>
            <w:sz w:val="28"/>
            <w:szCs w:val="28"/>
            <w:lang w:eastAsia="en-US"/>
          </w:rPr>
          <w:t>п. 14</w:t>
        </w:r>
      </w:hyperlink>
      <w:r w:rsidRPr="000F681B">
        <w:rPr>
          <w:spacing w:val="-2"/>
          <w:sz w:val="28"/>
          <w:szCs w:val="28"/>
        </w:rPr>
        <w:t xml:space="preserve"> постановления Пленума Верховного Суда РФ от 1 июня 2017 года N 19 «О практике рассмотрения судами ходатайств о производстве следственных действий, связанных с ограничением конституционных прав граждан (ст. 165 УПК РФ)», при наложении ареста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необходимо учитывать требования </w:t>
      </w:r>
      <w:hyperlink r:id="rId30" w:history="1">
        <w:r w:rsidRPr="000F681B">
          <w:rPr>
            <w:rFonts w:eastAsia="Calibri"/>
            <w:color w:val="0000FF"/>
            <w:spacing w:val="-2"/>
            <w:sz w:val="28"/>
            <w:szCs w:val="28"/>
            <w:lang w:eastAsia="en-US"/>
          </w:rPr>
          <w:t>ч. 3 ст. 115</w:t>
        </w:r>
      </w:hyperlink>
      <w:r w:rsidRPr="000F681B">
        <w:rPr>
          <w:spacing w:val="-2"/>
          <w:sz w:val="28"/>
          <w:szCs w:val="28"/>
        </w:rPr>
        <w:t xml:space="preserve"> УПК РФ, в соответствии с которыми в резолютивной части постановления указывается срок действия ареста на имущество, который определяется судьей с учетом установленного по уголовному делу срока предварительного расследования и времени, необходимого для передачи уголовного дела в суд, и впоследствии может быть продлен в порядке, предусмотренном </w:t>
      </w:r>
      <w:hyperlink r:id="rId31" w:history="1">
        <w:r w:rsidRPr="000F681B">
          <w:rPr>
            <w:rFonts w:eastAsia="Calibri"/>
            <w:color w:val="0000FF"/>
            <w:spacing w:val="-2"/>
            <w:sz w:val="28"/>
            <w:szCs w:val="28"/>
            <w:lang w:eastAsia="en-US"/>
          </w:rPr>
          <w:t>ст. 115.1</w:t>
        </w:r>
      </w:hyperlink>
      <w:r w:rsidRPr="000F681B">
        <w:rPr>
          <w:spacing w:val="-2"/>
          <w:sz w:val="28"/>
          <w:szCs w:val="28"/>
        </w:rPr>
        <w:t xml:space="preserve"> УПК РФ.</w:t>
      </w:r>
    </w:p>
    <w:p w:rsidR="00273A0F" w:rsidRPr="00273A0F" w:rsidRDefault="00273A0F" w:rsidP="00273A0F">
      <w:pPr>
        <w:widowControl w:val="0"/>
        <w:shd w:val="clear" w:color="auto" w:fill="FFFFFF"/>
        <w:autoSpaceDE w:val="0"/>
        <w:autoSpaceDN w:val="0"/>
        <w:adjustRightInd w:val="0"/>
        <w:spacing w:line="317" w:lineRule="exact"/>
        <w:jc w:val="both"/>
        <w:rPr>
          <w:spacing w:val="-2"/>
          <w:sz w:val="28"/>
          <w:szCs w:val="28"/>
        </w:rPr>
      </w:pPr>
      <w:r w:rsidRPr="00273A0F">
        <w:rPr>
          <w:spacing w:val="-2"/>
          <w:sz w:val="28"/>
          <w:szCs w:val="28"/>
        </w:rPr>
        <w:lastRenderedPageBreak/>
        <w:t xml:space="preserve">       Ходатайство следователя о наложение ареста на имущество Т., не являющегося подозреваемым, обвиняемым либо лицом, несущим по закону материальную ответственность за их действия, заявлено без указания срока, на который требуется наложение ареста. </w:t>
      </w:r>
    </w:p>
    <w:p w:rsidR="00273A0F" w:rsidRPr="000F681B" w:rsidRDefault="00273A0F" w:rsidP="00273A0F">
      <w:pPr>
        <w:widowControl w:val="0"/>
        <w:shd w:val="clear" w:color="auto" w:fill="FFFFFF"/>
        <w:autoSpaceDE w:val="0"/>
        <w:autoSpaceDN w:val="0"/>
        <w:adjustRightInd w:val="0"/>
        <w:spacing w:line="317" w:lineRule="exact"/>
        <w:jc w:val="both"/>
        <w:rPr>
          <w:spacing w:val="-2"/>
          <w:sz w:val="28"/>
          <w:szCs w:val="28"/>
        </w:rPr>
      </w:pPr>
      <w:r w:rsidRPr="000F681B">
        <w:rPr>
          <w:spacing w:val="-2"/>
          <w:sz w:val="28"/>
          <w:szCs w:val="28"/>
        </w:rPr>
        <w:t xml:space="preserve">       Суд первой инстанции, принимая решение о разрешении наложения ареста на принадлежащую Т. квартиру, не указал в нарушении требований </w:t>
      </w:r>
      <w:hyperlink r:id="rId32" w:history="1">
        <w:r w:rsidRPr="000F681B">
          <w:rPr>
            <w:rFonts w:eastAsia="Calibri"/>
            <w:color w:val="0000FF"/>
            <w:spacing w:val="-2"/>
            <w:sz w:val="28"/>
            <w:szCs w:val="28"/>
            <w:lang w:eastAsia="en-US"/>
          </w:rPr>
          <w:t>ч. 3 ст. 115</w:t>
        </w:r>
      </w:hyperlink>
      <w:r w:rsidRPr="000F681B">
        <w:rPr>
          <w:spacing w:val="-2"/>
          <w:sz w:val="28"/>
          <w:szCs w:val="28"/>
        </w:rPr>
        <w:t xml:space="preserve"> УПК РФ конкретный срок, на который наложен арест, ограничившись указанием на срок до принятия окончательного решения по уголовному делу.</w:t>
      </w:r>
    </w:p>
    <w:p w:rsidR="00273A0F" w:rsidRPr="000F681B" w:rsidRDefault="00273A0F" w:rsidP="00273A0F">
      <w:pPr>
        <w:widowControl w:val="0"/>
        <w:shd w:val="clear" w:color="auto" w:fill="FFFFFF"/>
        <w:autoSpaceDE w:val="0"/>
        <w:autoSpaceDN w:val="0"/>
        <w:adjustRightInd w:val="0"/>
        <w:spacing w:line="317" w:lineRule="exact"/>
        <w:jc w:val="both"/>
        <w:rPr>
          <w:spacing w:val="-2"/>
          <w:sz w:val="28"/>
          <w:szCs w:val="28"/>
        </w:rPr>
      </w:pPr>
      <w:r w:rsidRPr="000F681B">
        <w:rPr>
          <w:spacing w:val="-2"/>
          <w:sz w:val="28"/>
          <w:szCs w:val="28"/>
        </w:rPr>
        <w:t xml:space="preserve">       При таких обстоятельствах суд апелляционной инстанции, признав постановление не соответствующим положениям </w:t>
      </w:r>
      <w:hyperlink r:id="rId33" w:history="1">
        <w:r w:rsidRPr="000F681B">
          <w:rPr>
            <w:rFonts w:eastAsia="Calibri"/>
            <w:color w:val="0000FF"/>
            <w:spacing w:val="-2"/>
            <w:sz w:val="28"/>
            <w:szCs w:val="28"/>
            <w:lang w:eastAsia="en-US"/>
          </w:rPr>
          <w:t>ч. 4 ст. 7</w:t>
        </w:r>
      </w:hyperlink>
      <w:r w:rsidRPr="000F681B">
        <w:rPr>
          <w:spacing w:val="-2"/>
          <w:sz w:val="28"/>
          <w:szCs w:val="28"/>
        </w:rPr>
        <w:t xml:space="preserve"> УПК РФ, отменил судебное решение, направил материал на новое рассмотрение в тот же суд, в ином составе.</w:t>
      </w:r>
    </w:p>
    <w:p w:rsidR="00273A0F" w:rsidRPr="000F681B" w:rsidRDefault="000F681B" w:rsidP="00273A0F">
      <w:pPr>
        <w:widowControl w:val="0"/>
        <w:shd w:val="clear" w:color="auto" w:fill="FFFFFF"/>
        <w:autoSpaceDE w:val="0"/>
        <w:autoSpaceDN w:val="0"/>
        <w:adjustRightInd w:val="0"/>
        <w:spacing w:line="317" w:lineRule="exact"/>
        <w:ind w:firstLine="709"/>
        <w:jc w:val="both"/>
        <w:rPr>
          <w:color w:val="000000"/>
          <w:spacing w:val="-2"/>
        </w:rPr>
      </w:pPr>
      <w:r>
        <w:rPr>
          <w:color w:val="000000"/>
          <w:spacing w:val="-2"/>
          <w:sz w:val="28"/>
          <w:szCs w:val="28"/>
        </w:rPr>
        <w:t xml:space="preserve">            </w:t>
      </w:r>
      <w:r w:rsidR="00273A0F" w:rsidRPr="00273A0F">
        <w:rPr>
          <w:color w:val="000000"/>
          <w:spacing w:val="-2"/>
          <w:sz w:val="28"/>
          <w:szCs w:val="28"/>
        </w:rPr>
        <w:t xml:space="preserve">                                            </w:t>
      </w:r>
      <w:r w:rsidR="00273A0F" w:rsidRPr="000F681B">
        <w:rPr>
          <w:color w:val="000000"/>
          <w:spacing w:val="-2"/>
        </w:rPr>
        <w:t xml:space="preserve"> Апелляционное постановление</w:t>
      </w:r>
      <w:r w:rsidR="00273A0F" w:rsidRPr="000F681B">
        <w:rPr>
          <w:color w:val="000000"/>
        </w:rPr>
        <w:t>№ 22-540/2026</w:t>
      </w:r>
    </w:p>
    <w:p w:rsidR="00273A0F" w:rsidRPr="00273A0F" w:rsidRDefault="00273A0F" w:rsidP="00273A0F">
      <w:pPr>
        <w:ind w:firstLine="709"/>
        <w:jc w:val="both"/>
        <w:rPr>
          <w:sz w:val="14"/>
          <w:szCs w:val="14"/>
        </w:rPr>
      </w:pPr>
    </w:p>
    <w:p w:rsidR="00273A0F" w:rsidRPr="00273A0F" w:rsidRDefault="00273A0F" w:rsidP="00273A0F">
      <w:pPr>
        <w:ind w:firstLine="709"/>
        <w:jc w:val="both"/>
        <w:rPr>
          <w:sz w:val="28"/>
          <w:szCs w:val="28"/>
        </w:rPr>
      </w:pPr>
    </w:p>
    <w:p w:rsidR="00273A0F" w:rsidRPr="000F681B" w:rsidRDefault="00273A0F" w:rsidP="00273A0F">
      <w:pPr>
        <w:jc w:val="both"/>
        <w:rPr>
          <w:rFonts w:eastAsia="Calibri"/>
          <w:b/>
          <w:sz w:val="28"/>
          <w:szCs w:val="28"/>
          <w:lang w:eastAsia="en-US"/>
        </w:rPr>
      </w:pPr>
      <w:r w:rsidRPr="000F681B">
        <w:rPr>
          <w:b/>
          <w:sz w:val="28"/>
          <w:szCs w:val="20"/>
        </w:rPr>
        <w:t xml:space="preserve">       11. П</w:t>
      </w:r>
      <w:r w:rsidRPr="000F681B">
        <w:rPr>
          <w:b/>
          <w:sz w:val="28"/>
          <w:szCs w:val="28"/>
        </w:rPr>
        <w:t xml:space="preserve">остановлением судьи </w:t>
      </w:r>
      <w:proofErr w:type="spellStart"/>
      <w:r w:rsidRPr="000F681B">
        <w:rPr>
          <w:b/>
          <w:sz w:val="28"/>
          <w:szCs w:val="28"/>
        </w:rPr>
        <w:t>Набережночелнинского</w:t>
      </w:r>
      <w:proofErr w:type="spellEnd"/>
      <w:r w:rsidRPr="000F681B">
        <w:rPr>
          <w:b/>
          <w:sz w:val="28"/>
          <w:szCs w:val="28"/>
        </w:rPr>
        <w:t xml:space="preserve"> городского суда Республики Татарстан от 05 декабря 2025 г.</w:t>
      </w:r>
      <w:r w:rsidRPr="000F681B">
        <w:rPr>
          <w:rFonts w:eastAsia="Calibri"/>
          <w:b/>
          <w:sz w:val="28"/>
          <w:szCs w:val="28"/>
          <w:lang w:eastAsia="en-US"/>
        </w:rPr>
        <w:t xml:space="preserve"> заявление представителя по доверенности К., обратившегося в суд с заявлением о возмещении имущественного ущерба (вреда) реабилитированному Г., взыскании с Министерства Финансов РФ за счет казны РФ в пользу Г. суммы неполученного заработка в размере 3 111 276,90 руб. и суммы, выплаченной им за оказание юридической помощи, в размере 8 200 000 руб., возвращено заявителю для устранения недостатков. </w:t>
      </w:r>
    </w:p>
    <w:p w:rsidR="00273A0F" w:rsidRPr="00273A0F" w:rsidRDefault="00273A0F" w:rsidP="00273A0F">
      <w:pPr>
        <w:jc w:val="both"/>
        <w:rPr>
          <w:sz w:val="28"/>
          <w:szCs w:val="28"/>
        </w:rPr>
      </w:pPr>
      <w:r w:rsidRPr="00273A0F">
        <w:rPr>
          <w:sz w:val="28"/>
          <w:szCs w:val="28"/>
        </w:rPr>
        <w:t xml:space="preserve">       Судья в качестве оснований для возвращения заявления указал, что к поданному заявлению приложены копии судебных решений, которые надлежащем образом не заверены; ходатайство подано в одном экземпляре, копии для направления сторонам не представлены, что препятствует рассмотрению </w:t>
      </w:r>
      <w:proofErr w:type="gramStart"/>
      <w:r w:rsidRPr="00273A0F">
        <w:rPr>
          <w:sz w:val="28"/>
          <w:szCs w:val="28"/>
        </w:rPr>
        <w:t>ходатайства</w:t>
      </w:r>
      <w:proofErr w:type="gramEnd"/>
      <w:r w:rsidRPr="00273A0F">
        <w:rPr>
          <w:sz w:val="28"/>
          <w:szCs w:val="28"/>
        </w:rPr>
        <w:t xml:space="preserve"> по существу.</w:t>
      </w:r>
    </w:p>
    <w:p w:rsidR="00273A0F" w:rsidRPr="000F681B" w:rsidRDefault="00273A0F" w:rsidP="00273A0F">
      <w:pPr>
        <w:jc w:val="both"/>
        <w:rPr>
          <w:sz w:val="28"/>
          <w:szCs w:val="28"/>
        </w:rPr>
      </w:pPr>
      <w:r w:rsidRPr="00273A0F">
        <w:rPr>
          <w:sz w:val="28"/>
          <w:szCs w:val="28"/>
        </w:rPr>
        <w:t xml:space="preserve">       </w:t>
      </w:r>
      <w:r w:rsidRPr="000F681B">
        <w:rPr>
          <w:sz w:val="28"/>
          <w:szCs w:val="28"/>
        </w:rPr>
        <w:t xml:space="preserve">Согласно </w:t>
      </w:r>
      <w:hyperlink r:id="rId34" w:history="1">
        <w:r w:rsidRPr="000F681B">
          <w:rPr>
            <w:rFonts w:eastAsia="Calibri"/>
            <w:color w:val="0000FF"/>
            <w:sz w:val="28"/>
            <w:szCs w:val="28"/>
            <w:lang w:eastAsia="en-US"/>
          </w:rPr>
          <w:t>ч. 2 ст. 133</w:t>
        </w:r>
      </w:hyperlink>
      <w:r w:rsidRPr="000F681B">
        <w:rPr>
          <w:sz w:val="28"/>
          <w:szCs w:val="28"/>
        </w:rPr>
        <w:t xml:space="preserve"> УПК РФ и </w:t>
      </w:r>
      <w:hyperlink r:id="rId35" w:history="1">
        <w:r w:rsidRPr="000F681B">
          <w:rPr>
            <w:rFonts w:eastAsia="Calibri"/>
            <w:color w:val="0000FF"/>
            <w:sz w:val="28"/>
            <w:szCs w:val="28"/>
            <w:lang w:eastAsia="en-US"/>
          </w:rPr>
          <w:t>ч. 2 ст. 135</w:t>
        </w:r>
      </w:hyperlink>
      <w:r w:rsidRPr="000F681B">
        <w:rPr>
          <w:sz w:val="28"/>
          <w:szCs w:val="28"/>
        </w:rPr>
        <w:t xml:space="preserve"> УПК РФ право на реабилитацию имеют как лица, уголовное преследование которых признано незаконным или необоснованным судом первой инстанции, так и лица, в отношении которых уголовное преследование прекращено по указанным основаниям на досудебных стадиях уголовного судопроизводства либо уголовное дело прекращено и (или) приговор отменен по таким основаниям в апелляционном, кассационном, надзорном порядке, по вновь открывшимся или новым обстоятельствам, также в соответствии с </w:t>
      </w:r>
      <w:hyperlink r:id="rId36" w:history="1">
        <w:r w:rsidRPr="000F681B">
          <w:rPr>
            <w:rFonts w:eastAsia="Calibri"/>
            <w:color w:val="0000FF"/>
            <w:sz w:val="28"/>
            <w:szCs w:val="28"/>
            <w:lang w:eastAsia="en-US"/>
          </w:rPr>
          <w:t>ч. 3 ст. 133</w:t>
        </w:r>
      </w:hyperlink>
      <w:r w:rsidRPr="000F681B">
        <w:rPr>
          <w:sz w:val="28"/>
          <w:szCs w:val="28"/>
        </w:rPr>
        <w:t xml:space="preserve"> УПК РФ право на возмещение вреда в порядке, установленном </w:t>
      </w:r>
      <w:hyperlink r:id="rId37" w:history="1">
        <w:r w:rsidRPr="000F681B">
          <w:rPr>
            <w:rFonts w:eastAsia="Calibri"/>
            <w:color w:val="0000FF"/>
            <w:sz w:val="28"/>
            <w:szCs w:val="28"/>
            <w:lang w:eastAsia="en-US"/>
          </w:rPr>
          <w:t>гл. 18</w:t>
        </w:r>
      </w:hyperlink>
      <w:r w:rsidRPr="000F681B">
        <w:rPr>
          <w:sz w:val="28"/>
          <w:szCs w:val="28"/>
        </w:rPr>
        <w:t xml:space="preserve"> УПК РФ, имеет также любое лицо, незаконно подвергнутое мерам процессуального принуждения в ходе производства по уголовному делу. </w:t>
      </w:r>
    </w:p>
    <w:p w:rsidR="00273A0F" w:rsidRPr="000F681B" w:rsidRDefault="00273A0F" w:rsidP="00273A0F">
      <w:pPr>
        <w:jc w:val="both"/>
        <w:rPr>
          <w:sz w:val="28"/>
          <w:szCs w:val="28"/>
        </w:rPr>
      </w:pPr>
      <w:r w:rsidRPr="000F681B">
        <w:rPr>
          <w:sz w:val="28"/>
          <w:szCs w:val="28"/>
        </w:rPr>
        <w:t xml:space="preserve">       Из разъяснений, изложенных в </w:t>
      </w:r>
      <w:hyperlink r:id="rId38" w:history="1">
        <w:proofErr w:type="spellStart"/>
        <w:r w:rsidRPr="000F681B">
          <w:rPr>
            <w:rFonts w:eastAsia="Calibri"/>
            <w:color w:val="0000FF"/>
            <w:sz w:val="28"/>
            <w:szCs w:val="28"/>
            <w:lang w:eastAsia="en-US"/>
          </w:rPr>
          <w:t>абз</w:t>
        </w:r>
        <w:proofErr w:type="spellEnd"/>
        <w:r w:rsidRPr="000F681B">
          <w:rPr>
            <w:rFonts w:eastAsia="Calibri"/>
            <w:color w:val="0000FF"/>
            <w:sz w:val="28"/>
            <w:szCs w:val="28"/>
            <w:lang w:eastAsia="en-US"/>
          </w:rPr>
          <w:t>. 3 п. 17</w:t>
        </w:r>
      </w:hyperlink>
      <w:r w:rsidRPr="000F681B">
        <w:rPr>
          <w:sz w:val="28"/>
          <w:szCs w:val="28"/>
        </w:rPr>
        <w:t xml:space="preserve"> Постановления Пленума Верховного Суда Российской Федерации от 29 ноября 2011 г. N 17 "О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 уголовно-процессуальным законом для реабилитированных установлен упрощенный по сравнению с исковым </w:t>
      </w:r>
      <w:r w:rsidRPr="000F681B">
        <w:rPr>
          <w:sz w:val="28"/>
          <w:szCs w:val="28"/>
        </w:rPr>
        <w:lastRenderedPageBreak/>
        <w:t xml:space="preserve">порядком гражданского судопроизводства режим правовой защиты, освобождающий их от бремени доказывания оснований и размера возмещения имущественного вреда, при рассмотрении требований реабилитированных о возмещении такого вреда суд в случае недостаточности данных, представленных реабилитированным в обоснование своих требований, </w:t>
      </w:r>
      <w:bookmarkStart w:id="1" w:name="_Hlk219284763"/>
      <w:r w:rsidRPr="000F681B">
        <w:rPr>
          <w:sz w:val="28"/>
          <w:szCs w:val="28"/>
        </w:rPr>
        <w:t>оказывает ему содействие в собирании дополнительных доказательств</w:t>
      </w:r>
      <w:bookmarkEnd w:id="1"/>
      <w:r w:rsidRPr="000F681B">
        <w:rPr>
          <w:sz w:val="28"/>
          <w:szCs w:val="28"/>
        </w:rPr>
        <w:t>, необходимых для разрешения заявленных им требований, а при необходимости и принимает меры к их собиранию.</w:t>
      </w:r>
    </w:p>
    <w:p w:rsidR="00273A0F" w:rsidRPr="00273A0F" w:rsidRDefault="00273A0F" w:rsidP="00273A0F">
      <w:pPr>
        <w:autoSpaceDE w:val="0"/>
        <w:autoSpaceDN w:val="0"/>
        <w:adjustRightInd w:val="0"/>
        <w:jc w:val="both"/>
        <w:rPr>
          <w:rFonts w:eastAsia="Calibri"/>
          <w:sz w:val="28"/>
          <w:szCs w:val="28"/>
          <w:lang w:eastAsia="en-US"/>
        </w:rPr>
      </w:pPr>
      <w:r w:rsidRPr="00273A0F">
        <w:rPr>
          <w:rFonts w:eastAsia="Calibri"/>
          <w:sz w:val="28"/>
          <w:szCs w:val="28"/>
          <w:lang w:eastAsia="en-US"/>
        </w:rPr>
        <w:t xml:space="preserve">       Самостоятельное истребование судом тех или иных документов является формой содействия реабилитированному, освобожденному от бремени доказывания оснований и размера возмещения имущественного вреда.</w:t>
      </w:r>
    </w:p>
    <w:p w:rsidR="00273A0F" w:rsidRPr="00273A0F" w:rsidRDefault="00273A0F" w:rsidP="00273A0F">
      <w:pPr>
        <w:autoSpaceDE w:val="0"/>
        <w:autoSpaceDN w:val="0"/>
        <w:adjustRightInd w:val="0"/>
        <w:jc w:val="both"/>
        <w:rPr>
          <w:rFonts w:eastAsia="Calibri"/>
          <w:sz w:val="28"/>
          <w:szCs w:val="28"/>
          <w:lang w:eastAsia="en-US"/>
        </w:rPr>
      </w:pPr>
      <w:r w:rsidRPr="00273A0F">
        <w:rPr>
          <w:rFonts w:eastAsia="Calibri"/>
          <w:sz w:val="28"/>
          <w:szCs w:val="28"/>
          <w:lang w:eastAsia="en-US"/>
        </w:rPr>
        <w:t xml:space="preserve">       В заявлении представителя по доверенности К. содержалось ходатайство об истребовании судом дополнительных доказательств, в том числе об истребовании материалов уголовного дела, которое находится в</w:t>
      </w:r>
      <w:r w:rsidRPr="00273A0F">
        <w:rPr>
          <w:sz w:val="28"/>
          <w:szCs w:val="28"/>
        </w:rPr>
        <w:t xml:space="preserve"> Нижнекамском городском суде Республики Татарстан.</w:t>
      </w:r>
      <w:r w:rsidRPr="00273A0F">
        <w:rPr>
          <w:rFonts w:eastAsia="Calibri"/>
          <w:sz w:val="28"/>
          <w:szCs w:val="28"/>
          <w:lang w:eastAsia="en-US"/>
        </w:rPr>
        <w:t xml:space="preserve"> Указанное ходатайство судьей было оставлено без рассмотрения.</w:t>
      </w:r>
    </w:p>
    <w:p w:rsidR="00273A0F" w:rsidRPr="00273A0F" w:rsidRDefault="00273A0F" w:rsidP="00273A0F">
      <w:pPr>
        <w:jc w:val="both"/>
        <w:rPr>
          <w:sz w:val="28"/>
          <w:szCs w:val="28"/>
        </w:rPr>
      </w:pPr>
      <w:r w:rsidRPr="00273A0F">
        <w:rPr>
          <w:sz w:val="28"/>
          <w:szCs w:val="28"/>
        </w:rPr>
        <w:t xml:space="preserve">       Кроме того, вывод судьи о том, что заявление о возмещении имущественного ущерба (вреда) реабилитированному должно подаваться с копиями для направления сторонам и данное обстоятельство является основанием для возвращения заявления, не является обоснованным и соответствующим требованиям закона, сделан без ссылки на нормы законодательства, которые предписывают такой порядок подачи заявления.</w:t>
      </w:r>
    </w:p>
    <w:p w:rsidR="00273A0F" w:rsidRPr="00273A0F" w:rsidRDefault="00273A0F" w:rsidP="00273A0F">
      <w:pPr>
        <w:tabs>
          <w:tab w:val="left" w:pos="851"/>
        </w:tabs>
        <w:ind w:right="-1"/>
        <w:jc w:val="both"/>
        <w:rPr>
          <w:rFonts w:eastAsia="Calibri"/>
          <w:sz w:val="28"/>
          <w:szCs w:val="28"/>
          <w:lang w:eastAsia="en-US"/>
        </w:rPr>
      </w:pPr>
      <w:r w:rsidRPr="00273A0F">
        <w:rPr>
          <w:sz w:val="28"/>
          <w:szCs w:val="28"/>
        </w:rPr>
        <w:t xml:space="preserve">       Постановление судьи </w:t>
      </w:r>
      <w:r w:rsidRPr="00273A0F">
        <w:rPr>
          <w:rFonts w:eastAsia="Calibri"/>
          <w:sz w:val="28"/>
          <w:szCs w:val="28"/>
          <w:lang w:eastAsia="en-US"/>
        </w:rPr>
        <w:t>отменено, материал направлен на рассмотрение в тот же суд.</w:t>
      </w:r>
    </w:p>
    <w:p w:rsidR="00273A0F" w:rsidRPr="00985DCE" w:rsidRDefault="00273A0F" w:rsidP="00273A0F">
      <w:pPr>
        <w:tabs>
          <w:tab w:val="left" w:pos="851"/>
        </w:tabs>
        <w:ind w:right="-1"/>
        <w:jc w:val="both"/>
      </w:pPr>
      <w:r w:rsidRPr="00985DCE">
        <w:t xml:space="preserve">                                                    </w:t>
      </w:r>
      <w:r w:rsidR="00985DCE">
        <w:t xml:space="preserve">                     </w:t>
      </w:r>
      <w:r w:rsidRPr="00985DCE">
        <w:t xml:space="preserve"> Апелляционное постановление № 22-277/2026</w:t>
      </w:r>
    </w:p>
    <w:p w:rsidR="00273A0F" w:rsidRPr="00273A0F" w:rsidRDefault="00273A0F" w:rsidP="00273A0F">
      <w:pPr>
        <w:tabs>
          <w:tab w:val="left" w:pos="709"/>
        </w:tabs>
        <w:ind w:firstLine="709"/>
        <w:jc w:val="both"/>
      </w:pPr>
    </w:p>
    <w:p w:rsidR="00273A0F" w:rsidRPr="00985DCE" w:rsidRDefault="00273A0F" w:rsidP="00273A0F">
      <w:pPr>
        <w:autoSpaceDE w:val="0"/>
        <w:autoSpaceDN w:val="0"/>
        <w:adjustRightInd w:val="0"/>
        <w:ind w:firstLine="567"/>
        <w:jc w:val="both"/>
        <w:rPr>
          <w:rFonts w:eastAsia="Calibri"/>
          <w:b/>
          <w:sz w:val="28"/>
          <w:szCs w:val="28"/>
          <w:lang w:eastAsia="en-US"/>
        </w:rPr>
      </w:pPr>
      <w:r w:rsidRPr="00985DCE">
        <w:rPr>
          <w:rFonts w:eastAsia="Calibri"/>
          <w:b/>
          <w:sz w:val="28"/>
          <w:szCs w:val="28"/>
          <w:lang w:eastAsia="en-US"/>
        </w:rPr>
        <w:t xml:space="preserve">12. Постановлением </w:t>
      </w:r>
      <w:proofErr w:type="spellStart"/>
      <w:r w:rsidRPr="00985DCE">
        <w:rPr>
          <w:rFonts w:eastAsia="Calibri"/>
          <w:b/>
          <w:sz w:val="28"/>
          <w:szCs w:val="28"/>
          <w:lang w:eastAsia="en-US"/>
        </w:rPr>
        <w:t>Альметьевского</w:t>
      </w:r>
      <w:proofErr w:type="spellEnd"/>
      <w:r w:rsidRPr="00985DCE">
        <w:rPr>
          <w:rFonts w:eastAsia="Calibri"/>
          <w:b/>
          <w:sz w:val="28"/>
          <w:szCs w:val="28"/>
          <w:lang w:eastAsia="en-US"/>
        </w:rPr>
        <w:t xml:space="preserve"> городского суда Республики Татарстан от 21 октября 2025 г. частично удовлетворено заявление К. о возмещении имущественного вреда, связанного с уголовным преследованием.</w:t>
      </w:r>
    </w:p>
    <w:p w:rsidR="00273A0F" w:rsidRPr="00273A0F" w:rsidRDefault="00273A0F" w:rsidP="00273A0F">
      <w:pPr>
        <w:ind w:firstLine="567"/>
        <w:jc w:val="both"/>
        <w:rPr>
          <w:rFonts w:eastAsia="Calibri"/>
          <w:sz w:val="28"/>
          <w:szCs w:val="28"/>
          <w:lang w:eastAsia="en-US"/>
        </w:rPr>
      </w:pPr>
      <w:r w:rsidRPr="00273A0F">
        <w:rPr>
          <w:rFonts w:eastAsia="Calibri"/>
          <w:sz w:val="28"/>
          <w:szCs w:val="28"/>
          <w:lang w:eastAsia="en-US"/>
        </w:rPr>
        <w:t>Из материалов дела следовало, что 2 августа 2021 г. следователем возбуждено уголовное дело по признакам преступления, предусмотренного     ч. 4 ст. 111 УК РФ; по подозрению в совершении преступления в порядке ст.91, 92 УПК РФ 13 декабря 2021 г. был задержан К., защиту которого в соответствии с соглашением и на основании ордера от 14 декабря 2021г. осуществлял адвокат Б.</w:t>
      </w:r>
    </w:p>
    <w:p w:rsidR="00273A0F" w:rsidRPr="00273A0F" w:rsidRDefault="00273A0F" w:rsidP="00273A0F">
      <w:pPr>
        <w:ind w:firstLine="567"/>
        <w:jc w:val="both"/>
        <w:rPr>
          <w:rFonts w:eastAsia="Calibri"/>
          <w:sz w:val="28"/>
          <w:szCs w:val="28"/>
          <w:lang w:eastAsia="en-US"/>
        </w:rPr>
      </w:pPr>
      <w:r w:rsidRPr="00273A0F">
        <w:rPr>
          <w:rFonts w:eastAsia="Calibri"/>
          <w:sz w:val="28"/>
          <w:szCs w:val="28"/>
          <w:lang w:eastAsia="en-US"/>
        </w:rPr>
        <w:t>Постановлением следователя от 29 мая 2022 г. уголовное дело в отношении К. прекращено на основании п. 1 ч. 1 ст. 24 УПК РФ за отсутствием события преступления, с признанием за ним права на реабилитацию.</w:t>
      </w:r>
    </w:p>
    <w:p w:rsidR="00273A0F" w:rsidRPr="00273A0F" w:rsidRDefault="00273A0F" w:rsidP="00273A0F">
      <w:pPr>
        <w:ind w:firstLine="567"/>
        <w:jc w:val="both"/>
        <w:rPr>
          <w:rFonts w:eastAsia="Calibri"/>
          <w:sz w:val="28"/>
          <w:szCs w:val="28"/>
          <w:lang w:eastAsia="en-US"/>
        </w:rPr>
      </w:pPr>
      <w:r w:rsidRPr="00273A0F">
        <w:rPr>
          <w:rFonts w:eastAsia="Calibri"/>
          <w:sz w:val="28"/>
          <w:szCs w:val="28"/>
          <w:lang w:eastAsia="en-US"/>
        </w:rPr>
        <w:t xml:space="preserve">К. обратился в суд с заявлением о возмещении имущественного вреда, причиненного ему в результате незаконного уголовного преследования, и просил возместить ему расходы на оплату адвоката в размере 3 000 000 руб. </w:t>
      </w:r>
    </w:p>
    <w:p w:rsidR="00273A0F" w:rsidRPr="00273A0F" w:rsidRDefault="00273A0F" w:rsidP="00273A0F">
      <w:pPr>
        <w:autoSpaceDE w:val="0"/>
        <w:autoSpaceDN w:val="0"/>
        <w:adjustRightInd w:val="0"/>
        <w:jc w:val="both"/>
        <w:rPr>
          <w:rFonts w:eastAsia="Calibri"/>
          <w:sz w:val="28"/>
          <w:szCs w:val="28"/>
          <w:lang w:eastAsia="en-US"/>
        </w:rPr>
      </w:pPr>
      <w:r w:rsidRPr="00273A0F">
        <w:rPr>
          <w:rFonts w:eastAsia="Calibri"/>
          <w:sz w:val="28"/>
          <w:szCs w:val="28"/>
          <w:lang w:eastAsia="en-US"/>
        </w:rPr>
        <w:t xml:space="preserve">       Суд частично удовлетворил ходатайство: материальный ущерб, причиненный К. в результате незаконного уголовного преследования, </w:t>
      </w:r>
      <w:r w:rsidRPr="00273A0F">
        <w:rPr>
          <w:rFonts w:eastAsia="Calibri"/>
          <w:sz w:val="28"/>
          <w:szCs w:val="28"/>
          <w:lang w:eastAsia="en-US"/>
        </w:rPr>
        <w:lastRenderedPageBreak/>
        <w:t>взыскан с Российской Федерации в лице Министерства финансов РФ за счет казны Российской Федерации в размере 250 000 руб., затраченных на услуги адвоката при производстве предварительного расследования по уголовному делу.</w:t>
      </w:r>
    </w:p>
    <w:p w:rsidR="00273A0F" w:rsidRPr="00273A0F" w:rsidRDefault="00273A0F" w:rsidP="00273A0F">
      <w:pPr>
        <w:autoSpaceDE w:val="0"/>
        <w:autoSpaceDN w:val="0"/>
        <w:adjustRightInd w:val="0"/>
        <w:ind w:firstLine="539"/>
        <w:jc w:val="both"/>
        <w:rPr>
          <w:rFonts w:eastAsia="Calibri"/>
          <w:sz w:val="28"/>
          <w:szCs w:val="28"/>
          <w:lang w:eastAsia="en-US"/>
        </w:rPr>
      </w:pPr>
      <w:r w:rsidRPr="00273A0F">
        <w:rPr>
          <w:rFonts w:eastAsia="Calibri"/>
          <w:sz w:val="28"/>
          <w:szCs w:val="28"/>
          <w:lang w:eastAsia="en-US"/>
        </w:rPr>
        <w:t xml:space="preserve">Согласно </w:t>
      </w:r>
      <w:proofErr w:type="gramStart"/>
      <w:r w:rsidRPr="00273A0F">
        <w:rPr>
          <w:rFonts w:eastAsia="Calibri"/>
          <w:sz w:val="28"/>
          <w:szCs w:val="28"/>
          <w:lang w:eastAsia="en-US"/>
        </w:rPr>
        <w:t>положениям</w:t>
      </w:r>
      <w:proofErr w:type="gramEnd"/>
      <w:r w:rsidRPr="00273A0F">
        <w:rPr>
          <w:rFonts w:eastAsia="Calibri"/>
          <w:sz w:val="28"/>
          <w:szCs w:val="28"/>
          <w:lang w:eastAsia="en-US"/>
        </w:rPr>
        <w:t xml:space="preserve"> ч. 1 ст. 133, п. 4 ч. 1 ст. 135 УПК РФ реабилитация включает в себя, помимо прочего, право на возмещение имущественного вреда, в том числе сумм, выплаченных за оказание юридической помощи. При этом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w:t>
      </w:r>
    </w:p>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В силу ч. 4 ст. 7, ст. 135 УПК РФ, суд, рассматривающий требования реабилитированного о возмещении вреда или о восстановлении его в правах в порядке главы 18 УПК РФ, вправе удовлетворить их или отказать в их удовлетворении полностью либо частично в зависимости от доказанности этих требований представленными сторонами и собранными судом доказательствами и привести мотивы принятого решения.</w:t>
      </w:r>
    </w:p>
    <w:p w:rsidR="00273A0F" w:rsidRPr="00273A0F" w:rsidRDefault="00273A0F" w:rsidP="00273A0F">
      <w:pPr>
        <w:autoSpaceDE w:val="0"/>
        <w:autoSpaceDN w:val="0"/>
        <w:adjustRightInd w:val="0"/>
        <w:ind w:firstLine="567"/>
        <w:jc w:val="both"/>
        <w:rPr>
          <w:rFonts w:eastAsia="Calibri"/>
          <w:sz w:val="28"/>
          <w:szCs w:val="28"/>
          <w:lang w:eastAsia="en-US"/>
        </w:rPr>
      </w:pPr>
      <w:r w:rsidRPr="00273A0F">
        <w:rPr>
          <w:rFonts w:eastAsia="Calibri"/>
          <w:sz w:val="28"/>
          <w:szCs w:val="28"/>
          <w:lang w:eastAsia="en-US"/>
        </w:rPr>
        <w:t>В соответствии с разъяснениями, данными в п. 15.1 постановления Пленума Верховного Суда Российской Федерации от 29.11.2011 N 17 "О практике применения судами норм главы 18 Уголовно-процессуального кодекса Российской Федерации, регламентирующих реабилитацию в уголовном судопроизводстве", размер возмещения вреда за оказание юридической помощи определяется подтвержденными материалами дела фактически понесенными расходами, непосредственно связанными с ее осуществлением. При необходимости суд вправе как по ходатайству заинтересованных лиц, так и по своей инициативе истребовать и исследовать в этих целях дополнительные материалы.</w:t>
      </w:r>
    </w:p>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 xml:space="preserve">В случае </w:t>
      </w:r>
      <w:proofErr w:type="spellStart"/>
      <w:r w:rsidRPr="00273A0F">
        <w:rPr>
          <w:rFonts w:eastAsia="Calibri"/>
          <w:sz w:val="28"/>
          <w:szCs w:val="28"/>
          <w:lang w:eastAsia="en-US"/>
        </w:rPr>
        <w:t>неподтверждения</w:t>
      </w:r>
      <w:proofErr w:type="spellEnd"/>
      <w:r w:rsidRPr="00273A0F">
        <w:rPr>
          <w:rFonts w:eastAsia="Calibri"/>
          <w:sz w:val="28"/>
          <w:szCs w:val="28"/>
          <w:lang w:eastAsia="en-US"/>
        </w:rPr>
        <w:t xml:space="preserve"> в какой-либо части заявленных требований в постановлении суда должны быть приведены соответствующие расчеты сумм, подлежащих возмещению реабилитированному в качестве расходов, понесенных им за оказание юридической помощи.</w:t>
      </w:r>
    </w:p>
    <w:p w:rsidR="00273A0F" w:rsidRPr="00273A0F" w:rsidRDefault="00273A0F" w:rsidP="00273A0F">
      <w:pPr>
        <w:autoSpaceDE w:val="0"/>
        <w:autoSpaceDN w:val="0"/>
        <w:adjustRightInd w:val="0"/>
        <w:ind w:firstLine="539"/>
        <w:jc w:val="both"/>
        <w:rPr>
          <w:rFonts w:eastAsia="Calibri"/>
          <w:sz w:val="28"/>
          <w:szCs w:val="28"/>
          <w:lang w:eastAsia="en-US"/>
        </w:rPr>
      </w:pPr>
      <w:r w:rsidRPr="00273A0F">
        <w:rPr>
          <w:rFonts w:eastAsia="Calibri"/>
          <w:sz w:val="28"/>
          <w:szCs w:val="28"/>
          <w:lang w:eastAsia="en-US"/>
        </w:rPr>
        <w:t>Конституционным Судом Российской Федерации в Определении от 02 апреля 2015 г. N 708-0 сформулирована правовая позиция о том, что по смыслу норм главы 18 УПК РФ и с учетом того толкования, которое придается им судебной практикой, возмещению подлежат лишь фактические расходы реабилитированного лица, которые непосредственно находятся в причинно-следственной связи с оказанием ему юридической помощи. Если же судом будет установлено (в том числе на основании документов, заключений экспертов, иных специалистов и других доказательств), что заявленная сумма понесенных расходов не обусловлена действительной стоимостью юридических услуг в пределах существовавших на момент оказания ее рыночных значений, он присуждает к возмещению лишь сумму, являющуюся, с учетом совокупности всех обстоятельств дела, объема работы, квалификации субъектов оказания юридических услуг, а также правила о толковании сомнений и достаточной в данных конкретных условиях для оплаты собственно юридической помощи.</w:t>
      </w:r>
    </w:p>
    <w:p w:rsidR="00273A0F" w:rsidRPr="00273A0F" w:rsidRDefault="00273A0F" w:rsidP="00273A0F">
      <w:pPr>
        <w:autoSpaceDE w:val="0"/>
        <w:autoSpaceDN w:val="0"/>
        <w:adjustRightInd w:val="0"/>
        <w:ind w:firstLine="539"/>
        <w:jc w:val="both"/>
        <w:rPr>
          <w:rFonts w:eastAsia="Calibri"/>
          <w:sz w:val="28"/>
          <w:szCs w:val="28"/>
          <w:lang w:eastAsia="en-US"/>
        </w:rPr>
      </w:pPr>
    </w:p>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 xml:space="preserve">В обоснование принятого решения суд указал, что характер и объем оказанной адвокатом Б. юридической помощи в период предварительного следствия, в том числе при участии в рассмотрении жалобы, поданной в порядке ст. 125 УПК РФ, не являлись значительными по времени и по существу, в связи с чем пришел к выводу о том, что заявленная К. сумма в размере 3 000 000 руб., являлась завышенной и не соответствующей действительной стоимости юридических услуг, оказанных адвокатом Б. </w:t>
      </w:r>
    </w:p>
    <w:p w:rsidR="00273A0F" w:rsidRPr="00273A0F" w:rsidRDefault="00273A0F" w:rsidP="00273A0F">
      <w:pPr>
        <w:autoSpaceDE w:val="0"/>
        <w:autoSpaceDN w:val="0"/>
        <w:adjustRightInd w:val="0"/>
        <w:ind w:firstLine="567"/>
        <w:jc w:val="both"/>
        <w:rPr>
          <w:rFonts w:eastAsia="Calibri"/>
          <w:sz w:val="28"/>
          <w:szCs w:val="28"/>
          <w:lang w:eastAsia="en-US"/>
        </w:rPr>
      </w:pPr>
      <w:r w:rsidRPr="00273A0F">
        <w:rPr>
          <w:rFonts w:eastAsia="Calibri"/>
          <w:sz w:val="28"/>
          <w:szCs w:val="28"/>
          <w:lang w:eastAsia="en-US"/>
        </w:rPr>
        <w:t>Вместе с тем, определяя размер суммы (250 000 руб.), подлежащей взысканию в пользу реабилитированного К. за оказание ему юридической помощи, суд, учитывал размеры вознаграждения адвокатов, действовавших в период рассматриваемых событий и регламентированных Постановлением Правительства РФ от 01.12.2012 года № 1240 «О порядке и размере возмещения процессуальных издержек, связанных с уголовным судопроизводством…».</w:t>
      </w:r>
    </w:p>
    <w:p w:rsidR="00273A0F" w:rsidRPr="00273A0F" w:rsidRDefault="00273A0F" w:rsidP="00273A0F">
      <w:pPr>
        <w:autoSpaceDE w:val="0"/>
        <w:autoSpaceDN w:val="0"/>
        <w:adjustRightInd w:val="0"/>
        <w:ind w:firstLine="567"/>
        <w:jc w:val="both"/>
        <w:rPr>
          <w:rFonts w:eastAsia="Calibri"/>
          <w:sz w:val="28"/>
          <w:szCs w:val="28"/>
          <w:lang w:eastAsia="en-US"/>
        </w:rPr>
      </w:pPr>
      <w:r w:rsidRPr="00273A0F">
        <w:rPr>
          <w:rFonts w:eastAsia="Calibri"/>
          <w:sz w:val="28"/>
          <w:szCs w:val="28"/>
          <w:lang w:eastAsia="en-US"/>
        </w:rPr>
        <w:t xml:space="preserve">Однако суд оставил без внимания, что Положение о возмещении процессуальных издержек, утвержденное указанным постановлением Правительства Российской Федерации, устанавливает порядок и размеры: возмещения процессуальных издержек, предусмотренных </w:t>
      </w:r>
      <w:proofErr w:type="spellStart"/>
      <w:r w:rsidRPr="00273A0F">
        <w:rPr>
          <w:rFonts w:eastAsia="Calibri"/>
          <w:sz w:val="28"/>
          <w:szCs w:val="28"/>
          <w:lang w:eastAsia="en-US"/>
        </w:rPr>
        <w:t>пп</w:t>
      </w:r>
      <w:proofErr w:type="spellEnd"/>
      <w:r w:rsidRPr="00273A0F">
        <w:rPr>
          <w:rFonts w:eastAsia="Calibri"/>
          <w:sz w:val="28"/>
          <w:szCs w:val="28"/>
          <w:lang w:eastAsia="en-US"/>
        </w:rPr>
        <w:t xml:space="preserve">. 1, 3-7, 9 ч. 2 ст. 131 УПК РФ, связанных с уголовным судопроизводством; возмещения понесенных судом судебных расходов, выплат денежных сумм переводчикам, а также порядок выплат денежных сумм свидетелям и возврата сторонам неизрасходованных денежных сумм, внесенных ими в счет предстоящих судебных расходов в связи с рассмотрением; однако не  устанавливает порядок и размеры возмещения сумм, выплаченных за оказание реабилитированному юридической помощи и подлежащей взысканию в их пользу, и не регулирует правовые отношения в сфере возмещения реабилитированному имущественного вреда.  </w:t>
      </w:r>
    </w:p>
    <w:p w:rsidR="00273A0F" w:rsidRPr="00273A0F" w:rsidRDefault="00273A0F" w:rsidP="00273A0F">
      <w:pPr>
        <w:autoSpaceDE w:val="0"/>
        <w:autoSpaceDN w:val="0"/>
        <w:adjustRightInd w:val="0"/>
        <w:ind w:firstLine="567"/>
        <w:jc w:val="both"/>
        <w:rPr>
          <w:rFonts w:eastAsia="Calibri"/>
          <w:sz w:val="28"/>
          <w:szCs w:val="28"/>
          <w:lang w:eastAsia="en-US"/>
        </w:rPr>
      </w:pPr>
      <w:r w:rsidRPr="00273A0F">
        <w:rPr>
          <w:rFonts w:eastAsia="Calibri"/>
          <w:sz w:val="28"/>
          <w:szCs w:val="28"/>
          <w:lang w:eastAsia="en-US"/>
        </w:rPr>
        <w:t xml:space="preserve">В этой связи, определение судом размера суммы, выплаченной за оказание К. юридической помощи и подлежащей взысканию в его пользу, исходя из Положения о возмещении процессуальных издержек, явилось ошибочным, поскольку это положение не подлежало применению в данном случае.    </w:t>
      </w:r>
    </w:p>
    <w:p w:rsidR="00273A0F" w:rsidRPr="00273A0F" w:rsidRDefault="00273A0F" w:rsidP="00273A0F">
      <w:pPr>
        <w:autoSpaceDE w:val="0"/>
        <w:autoSpaceDN w:val="0"/>
        <w:adjustRightInd w:val="0"/>
        <w:ind w:firstLine="539"/>
        <w:jc w:val="both"/>
        <w:rPr>
          <w:rFonts w:eastAsia="Calibri"/>
          <w:sz w:val="28"/>
          <w:szCs w:val="28"/>
          <w:lang w:eastAsia="en-US"/>
        </w:rPr>
      </w:pPr>
      <w:r w:rsidRPr="00273A0F">
        <w:rPr>
          <w:rFonts w:eastAsia="Calibri"/>
          <w:sz w:val="28"/>
          <w:szCs w:val="28"/>
          <w:lang w:eastAsia="en-US"/>
        </w:rPr>
        <w:t>Каких-либо других критериев или методов, на основании которых суд первой инстанции пришел к выводу о необходимости уменьшения заявленной К. суммы затрат именно до значений, указанных в постановлении суда (250 000 руб.), не приведено.</w:t>
      </w:r>
    </w:p>
    <w:p w:rsidR="00273A0F" w:rsidRPr="00273A0F" w:rsidRDefault="00273A0F" w:rsidP="00273A0F">
      <w:pPr>
        <w:autoSpaceDE w:val="0"/>
        <w:autoSpaceDN w:val="0"/>
        <w:adjustRightInd w:val="0"/>
        <w:ind w:firstLine="540"/>
        <w:jc w:val="both"/>
        <w:rPr>
          <w:rFonts w:eastAsia="Calibri"/>
          <w:sz w:val="28"/>
          <w:szCs w:val="28"/>
          <w:lang w:eastAsia="en-US"/>
        </w:rPr>
      </w:pPr>
      <w:r w:rsidRPr="00273A0F">
        <w:rPr>
          <w:rFonts w:eastAsia="Calibri"/>
          <w:sz w:val="28"/>
          <w:szCs w:val="28"/>
          <w:lang w:eastAsia="en-US"/>
        </w:rPr>
        <w:t>Уменьшая сумму, подлежащую взысканию в пользу К. с 3 000 000 руб. до 250 000 руб., суд не установил, была ли часть произведенных К. расходов обусловлена иными обстоятельствами, а не получением юридической помощи, связанной с защитой от уголовного преследования, и по сути не опроверг добросовестность требований заявителя о полном возмещении имущественного вреда.</w:t>
      </w:r>
    </w:p>
    <w:p w:rsidR="00273A0F" w:rsidRPr="00273A0F" w:rsidRDefault="00273A0F" w:rsidP="00273A0F">
      <w:pPr>
        <w:autoSpaceDE w:val="0"/>
        <w:autoSpaceDN w:val="0"/>
        <w:adjustRightInd w:val="0"/>
        <w:ind w:firstLine="539"/>
        <w:jc w:val="both"/>
        <w:rPr>
          <w:rFonts w:eastAsia="Calibri"/>
          <w:sz w:val="28"/>
          <w:szCs w:val="28"/>
          <w:lang w:eastAsia="en-US"/>
        </w:rPr>
      </w:pPr>
      <w:r w:rsidRPr="00273A0F">
        <w:rPr>
          <w:rFonts w:eastAsia="Calibri"/>
          <w:sz w:val="28"/>
          <w:szCs w:val="28"/>
          <w:lang w:eastAsia="en-US"/>
        </w:rPr>
        <w:t xml:space="preserve">Суд апелляционной инстанции, признав допущенные судом первой инстанции нарушения существенными, повлиявшими на исход дела, </w:t>
      </w:r>
      <w:r w:rsidRPr="00273A0F">
        <w:rPr>
          <w:rFonts w:eastAsia="Calibri"/>
          <w:sz w:val="28"/>
          <w:szCs w:val="28"/>
          <w:lang w:eastAsia="en-US"/>
        </w:rPr>
        <w:lastRenderedPageBreak/>
        <w:t>постановление отменил, передал материалы судебного производства на новое судебное разбирательство в тот же в ином составе суда.</w:t>
      </w:r>
    </w:p>
    <w:p w:rsidR="00273A0F" w:rsidRPr="00273A0F" w:rsidRDefault="00273A0F" w:rsidP="00273A0F">
      <w:pPr>
        <w:ind w:firstLine="567"/>
        <w:jc w:val="both"/>
        <w:rPr>
          <w:rFonts w:eastAsia="Calibri"/>
          <w:sz w:val="28"/>
          <w:szCs w:val="28"/>
          <w:lang w:eastAsia="en-US"/>
        </w:rPr>
      </w:pPr>
      <w:r w:rsidRPr="00273A0F">
        <w:rPr>
          <w:sz w:val="28"/>
          <w:szCs w:val="28"/>
        </w:rPr>
        <w:t xml:space="preserve">При этом указал, что при новом рассмотрении материалов судебного производства суду в том числе необходимо: проанализировать и оценить </w:t>
      </w:r>
      <w:r w:rsidRPr="00273A0F">
        <w:rPr>
          <w:rFonts w:eastAsia="Calibri"/>
          <w:sz w:val="28"/>
          <w:szCs w:val="28"/>
          <w:lang w:eastAsia="en-US"/>
        </w:rPr>
        <w:t>документы, подтверждающие факт оплаты адвокату Б. денежных средств в целях оказания К. юридической помощи; на основании данных либо дополнительно истребованных документов установить фактически понесенные расходы, непосредственно связанные с осуществлением этой юридической помощи; путем назначения экспертизы либо допроса специалиста в сфере оценки оказания услуг установить рыночные значения юридических услуг подобных тем, которые были оказаны К. в рамках и в период расследования по уголовному делу, по которому в его отношении принято решение по реабилитирующему основанию; с учетом полученных значений относительно действительной стоимости юридических услуг, совокупности всех обстоятельств дела, квалификации субъекта оказания юридических услуг, а также правил о толковании сомнений, определить, в случае, если суд сочтет заявленные требования реабилитированного подлежащими удовлетворению (частично или  полностью) – размер суммы, подлежащей взысканию в пользу реабилитированного К., отвечающий требованиям разумности и справедливости.</w:t>
      </w:r>
    </w:p>
    <w:p w:rsidR="00273A0F" w:rsidRPr="00273A0F" w:rsidRDefault="00273A0F" w:rsidP="00273A0F">
      <w:pPr>
        <w:ind w:firstLine="567"/>
        <w:jc w:val="both"/>
        <w:rPr>
          <w:rFonts w:eastAsia="Calibri"/>
          <w:sz w:val="28"/>
          <w:szCs w:val="28"/>
          <w:lang w:eastAsia="en-US"/>
        </w:rPr>
      </w:pPr>
      <w:r w:rsidRPr="00273A0F">
        <w:rPr>
          <w:rFonts w:eastAsia="Calibri"/>
          <w:sz w:val="28"/>
          <w:szCs w:val="28"/>
          <w:lang w:eastAsia="en-US"/>
        </w:rPr>
        <w:t xml:space="preserve">Кроме того, необходимо учесть, что в соответствии с ч. 4 ст. 135 УПК РФ выплаты о возмещении реабилитированному имущественного вреда производятся с учетом уровня инфляции (сведения об уровне инфляции (индекс роста потребительских цен) за каждый год имеются в общедоступном доступе либо запрашиваются в территориальных органах Росстата). </w:t>
      </w:r>
    </w:p>
    <w:p w:rsidR="00273A0F" w:rsidRPr="00985DCE" w:rsidRDefault="00273A0F" w:rsidP="00273A0F">
      <w:pPr>
        <w:ind w:firstLine="567"/>
        <w:jc w:val="both"/>
        <w:rPr>
          <w:rFonts w:eastAsia="Calibri"/>
          <w:lang w:eastAsia="en-US"/>
        </w:rPr>
      </w:pPr>
      <w:r w:rsidRPr="00273A0F">
        <w:rPr>
          <w:rFonts w:eastAsia="Calibri"/>
          <w:sz w:val="28"/>
          <w:szCs w:val="28"/>
          <w:lang w:eastAsia="en-US"/>
        </w:rPr>
        <w:t xml:space="preserve"> </w:t>
      </w:r>
      <w:r w:rsidR="00985DCE">
        <w:rPr>
          <w:rFonts w:eastAsia="Calibri"/>
          <w:sz w:val="28"/>
          <w:szCs w:val="28"/>
          <w:lang w:eastAsia="en-US"/>
        </w:rPr>
        <w:t xml:space="preserve">          </w:t>
      </w:r>
      <w:r w:rsidRPr="00273A0F">
        <w:rPr>
          <w:rFonts w:eastAsia="Calibri"/>
          <w:sz w:val="28"/>
          <w:szCs w:val="28"/>
          <w:lang w:eastAsia="en-US"/>
        </w:rPr>
        <w:t xml:space="preserve">                                             </w:t>
      </w:r>
      <w:r w:rsidRPr="00985DCE">
        <w:rPr>
          <w:rFonts w:eastAsia="Calibri"/>
          <w:lang w:eastAsia="en-US"/>
        </w:rPr>
        <w:t xml:space="preserve">Апелляционное постановление </w:t>
      </w:r>
      <w:r w:rsidRPr="00985DCE">
        <w:t>№ 22-274/2026</w:t>
      </w:r>
    </w:p>
    <w:p w:rsidR="00273A0F" w:rsidRPr="00273A0F" w:rsidRDefault="00273A0F" w:rsidP="00273A0F">
      <w:pPr>
        <w:tabs>
          <w:tab w:val="left" w:pos="180"/>
          <w:tab w:val="left" w:pos="540"/>
        </w:tabs>
        <w:ind w:firstLine="540"/>
        <w:jc w:val="both"/>
        <w:rPr>
          <w:bCs/>
          <w:sz w:val="28"/>
          <w:szCs w:val="28"/>
        </w:rPr>
      </w:pPr>
      <w:r w:rsidRPr="00273A0F">
        <w:rPr>
          <w:sz w:val="28"/>
          <w:szCs w:val="28"/>
        </w:rPr>
        <w:t xml:space="preserve"> </w:t>
      </w:r>
    </w:p>
    <w:p w:rsidR="00F75C06" w:rsidRPr="00F75C06" w:rsidRDefault="00F75C06" w:rsidP="00F75C06">
      <w:pPr>
        <w:widowControl w:val="0"/>
        <w:autoSpaceDE w:val="0"/>
        <w:autoSpaceDN w:val="0"/>
        <w:adjustRightInd w:val="0"/>
        <w:ind w:firstLine="709"/>
        <w:rPr>
          <w:b/>
          <w:sz w:val="28"/>
          <w:szCs w:val="28"/>
        </w:rPr>
      </w:pPr>
      <w:r w:rsidRPr="00F75C06">
        <w:rPr>
          <w:b/>
        </w:rPr>
        <w:t xml:space="preserve">                              </w:t>
      </w:r>
      <w:r w:rsidRPr="00F75C06">
        <w:rPr>
          <w:b/>
          <w:sz w:val="28"/>
          <w:szCs w:val="28"/>
        </w:rPr>
        <w:t>ПО ГРАЖДАНСКИМ ДЕЛАМ</w:t>
      </w:r>
    </w:p>
    <w:p w:rsidR="00F75C06" w:rsidRPr="00F75C06" w:rsidRDefault="00F75C06" w:rsidP="00C530BC">
      <w:pPr>
        <w:widowControl w:val="0"/>
        <w:autoSpaceDE w:val="0"/>
        <w:autoSpaceDN w:val="0"/>
        <w:adjustRightInd w:val="0"/>
        <w:ind w:firstLine="709"/>
        <w:jc w:val="right"/>
        <w:rPr>
          <w:b/>
        </w:rPr>
      </w:pPr>
    </w:p>
    <w:p w:rsidR="00F75C06" w:rsidRDefault="00F75C06" w:rsidP="00F75C06">
      <w:pPr>
        <w:ind w:left="567" w:hanging="2127"/>
        <w:rPr>
          <w:rFonts w:eastAsia="Calibri"/>
          <w:lang w:eastAsia="en-US"/>
        </w:rPr>
      </w:pPr>
      <w:r w:rsidRPr="00F75C06">
        <w:rPr>
          <w:rFonts w:eastAsia="Calibri"/>
          <w:b/>
          <w:sz w:val="22"/>
          <w:szCs w:val="22"/>
          <w:lang w:eastAsia="en-US"/>
        </w:rPr>
        <w:t xml:space="preserve">   </w:t>
      </w:r>
      <w:r>
        <w:rPr>
          <w:rFonts w:eastAsia="Calibri"/>
          <w:b/>
          <w:sz w:val="22"/>
          <w:szCs w:val="22"/>
          <w:lang w:eastAsia="en-US"/>
        </w:rPr>
        <w:t xml:space="preserve">                        </w:t>
      </w:r>
      <w:r w:rsidRPr="00F75C06">
        <w:rPr>
          <w:rFonts w:eastAsia="Calibri"/>
          <w:b/>
          <w:sz w:val="22"/>
          <w:szCs w:val="22"/>
          <w:lang w:eastAsia="en-US"/>
        </w:rPr>
        <w:t xml:space="preserve">  </w:t>
      </w:r>
      <w:r w:rsidR="00C530BC" w:rsidRPr="00F75C06">
        <w:rPr>
          <w:rFonts w:eastAsia="Calibri"/>
          <w:lang w:val="en-US" w:eastAsia="en-US"/>
        </w:rPr>
        <w:t>I</w:t>
      </w:r>
      <w:r w:rsidR="00C530BC" w:rsidRPr="00F75C06">
        <w:rPr>
          <w:rFonts w:eastAsia="Calibri"/>
          <w:lang w:eastAsia="en-US"/>
        </w:rPr>
        <w:t>. С</w:t>
      </w:r>
      <w:r w:rsidRPr="00F75C06">
        <w:rPr>
          <w:rFonts w:eastAsia="Calibri"/>
          <w:lang w:eastAsia="en-US"/>
        </w:rPr>
        <w:t>ПОРЫ</w:t>
      </w:r>
      <w:r w:rsidR="00C530BC" w:rsidRPr="00F75C06">
        <w:rPr>
          <w:rFonts w:eastAsia="Calibri"/>
          <w:lang w:eastAsia="en-US"/>
        </w:rPr>
        <w:t>,</w:t>
      </w:r>
      <w:r w:rsidRPr="00F75C06">
        <w:rPr>
          <w:rFonts w:eastAsia="Calibri"/>
          <w:lang w:eastAsia="en-US"/>
        </w:rPr>
        <w:t xml:space="preserve"> ВОЗНИКАЮЩИЕ ИЗ ЗЕМЕЛЬНЫХ И СЕМЕЙНЫХ</w:t>
      </w:r>
      <w:r>
        <w:rPr>
          <w:rFonts w:eastAsia="Calibri"/>
          <w:lang w:eastAsia="en-US"/>
        </w:rPr>
        <w:t xml:space="preserve"> ПРАВООТНОШЕНИЙ</w:t>
      </w:r>
      <w:r w:rsidRPr="00F75C06">
        <w:rPr>
          <w:rFonts w:eastAsia="Calibri"/>
          <w:lang w:eastAsia="en-US"/>
        </w:rPr>
        <w:t xml:space="preserve">   </w:t>
      </w:r>
      <w:r>
        <w:rPr>
          <w:rFonts w:eastAsia="Calibri"/>
          <w:lang w:eastAsia="en-US"/>
        </w:rPr>
        <w:t xml:space="preserve">                     </w:t>
      </w:r>
    </w:p>
    <w:p w:rsidR="00F75C06" w:rsidRDefault="00F75C06" w:rsidP="00F75C06">
      <w:pPr>
        <w:rPr>
          <w:rFonts w:eastAsiaTheme="minorHAnsi"/>
          <w:b/>
          <w:sz w:val="28"/>
          <w:szCs w:val="28"/>
          <w:lang w:eastAsia="en-US"/>
        </w:rPr>
      </w:pPr>
    </w:p>
    <w:p w:rsidR="003337DA" w:rsidRPr="003337DA" w:rsidRDefault="003337DA" w:rsidP="003337DA">
      <w:pPr>
        <w:autoSpaceDE w:val="0"/>
        <w:autoSpaceDN w:val="0"/>
        <w:adjustRightInd w:val="0"/>
        <w:ind w:firstLine="851"/>
        <w:jc w:val="both"/>
        <w:rPr>
          <w:b/>
          <w:bCs/>
          <w:sz w:val="28"/>
          <w:szCs w:val="28"/>
        </w:rPr>
      </w:pPr>
      <w:r w:rsidRPr="003337DA">
        <w:rPr>
          <w:rFonts w:eastAsiaTheme="minorHAnsi"/>
          <w:b/>
          <w:sz w:val="28"/>
          <w:szCs w:val="28"/>
          <w:lang w:eastAsia="en-US"/>
        </w:rPr>
        <w:t xml:space="preserve">1.1 </w:t>
      </w:r>
      <w:r w:rsidRPr="003337DA">
        <w:rPr>
          <w:b/>
          <w:bCs/>
          <w:sz w:val="28"/>
          <w:szCs w:val="28"/>
        </w:rPr>
        <w:t>Признание права собственности на земельный участок членом СНТ в порядке «дачной амнистии» допускается на основании совокупности документов, не ограниченной исключительно протоколом общего собрания о распределении земельных участков. Отсутствие кадастрового учета земельного участка не является препятствием для признания права собственности в судебном порядке.</w:t>
      </w:r>
    </w:p>
    <w:p w:rsidR="00985DCE" w:rsidRDefault="00985DCE" w:rsidP="003337DA">
      <w:pPr>
        <w:autoSpaceDE w:val="0"/>
        <w:autoSpaceDN w:val="0"/>
        <w:adjustRightInd w:val="0"/>
        <w:ind w:firstLine="851"/>
        <w:jc w:val="both"/>
        <w:rPr>
          <w:sz w:val="28"/>
          <w:szCs w:val="28"/>
        </w:rPr>
      </w:pPr>
    </w:p>
    <w:p w:rsidR="003337DA" w:rsidRPr="003337DA" w:rsidRDefault="003337DA" w:rsidP="003337DA">
      <w:pPr>
        <w:autoSpaceDE w:val="0"/>
        <w:autoSpaceDN w:val="0"/>
        <w:adjustRightInd w:val="0"/>
        <w:ind w:firstLine="851"/>
        <w:jc w:val="both"/>
        <w:rPr>
          <w:sz w:val="28"/>
          <w:szCs w:val="28"/>
        </w:rPr>
      </w:pPr>
      <w:r w:rsidRPr="003337DA">
        <w:rPr>
          <w:sz w:val="28"/>
          <w:szCs w:val="28"/>
        </w:rPr>
        <w:t>А. обратилась в суд с иском к органу местного самоуправления о признании права собственности на земельный участок в СНТ.</w:t>
      </w:r>
    </w:p>
    <w:p w:rsidR="003337DA" w:rsidRPr="003337DA" w:rsidRDefault="003337DA" w:rsidP="003337DA">
      <w:pPr>
        <w:autoSpaceDE w:val="0"/>
        <w:autoSpaceDN w:val="0"/>
        <w:adjustRightInd w:val="0"/>
        <w:ind w:firstLine="851"/>
        <w:jc w:val="both"/>
        <w:rPr>
          <w:sz w:val="28"/>
          <w:szCs w:val="28"/>
        </w:rPr>
      </w:pPr>
      <w:r w:rsidRPr="003337DA">
        <w:rPr>
          <w:sz w:val="28"/>
          <w:szCs w:val="28"/>
        </w:rPr>
        <w:t>Решением суда в удовлетворении иска отказано.</w:t>
      </w:r>
    </w:p>
    <w:p w:rsidR="003337DA" w:rsidRPr="003337DA" w:rsidRDefault="003337DA" w:rsidP="003337DA">
      <w:pPr>
        <w:autoSpaceDE w:val="0"/>
        <w:autoSpaceDN w:val="0"/>
        <w:adjustRightInd w:val="0"/>
        <w:ind w:firstLine="851"/>
        <w:jc w:val="both"/>
        <w:rPr>
          <w:sz w:val="28"/>
          <w:szCs w:val="28"/>
        </w:rPr>
      </w:pPr>
      <w:r w:rsidRPr="003337DA">
        <w:rPr>
          <w:sz w:val="28"/>
          <w:szCs w:val="28"/>
        </w:rPr>
        <w:t>Суд апелляционной инстанции отменил решение суда первой инстанции и принял новое решение об удовлетворении иска по следующим мотивам.</w:t>
      </w:r>
    </w:p>
    <w:p w:rsidR="003337DA" w:rsidRPr="003337DA" w:rsidRDefault="003337DA" w:rsidP="003337DA">
      <w:pPr>
        <w:autoSpaceDE w:val="0"/>
        <w:autoSpaceDN w:val="0"/>
        <w:adjustRightInd w:val="0"/>
        <w:ind w:firstLine="851"/>
        <w:jc w:val="both"/>
        <w:rPr>
          <w:sz w:val="28"/>
          <w:szCs w:val="28"/>
        </w:rPr>
      </w:pPr>
      <w:r w:rsidRPr="003337DA">
        <w:rPr>
          <w:sz w:val="28"/>
          <w:szCs w:val="28"/>
        </w:rPr>
        <w:lastRenderedPageBreak/>
        <w:t>А. с 1990-х годов является членом СНТ, созданного на земельном участке, отведенном постановлением администрации под коллективные сады для работников предприятия. Истцу был выделен участок, задолженности по членским взносам не имеется, участок используется по назначению.</w:t>
      </w:r>
    </w:p>
    <w:p w:rsidR="003337DA" w:rsidRPr="003337DA" w:rsidRDefault="003337DA" w:rsidP="003337DA">
      <w:pPr>
        <w:autoSpaceDE w:val="0"/>
        <w:autoSpaceDN w:val="0"/>
        <w:adjustRightInd w:val="0"/>
        <w:ind w:firstLine="851"/>
        <w:jc w:val="both"/>
        <w:rPr>
          <w:sz w:val="28"/>
          <w:szCs w:val="28"/>
        </w:rPr>
      </w:pPr>
      <w:r w:rsidRPr="003337DA">
        <w:rPr>
          <w:sz w:val="28"/>
          <w:szCs w:val="28"/>
        </w:rPr>
        <w:t>Отказывая в удовлетворении иска, суд первой инстанции исходил из непредставления истцом доказательств распределения ему земельного участка в установленном законом порядке.</w:t>
      </w:r>
    </w:p>
    <w:p w:rsidR="003337DA" w:rsidRPr="003337DA" w:rsidRDefault="003337DA" w:rsidP="003337DA">
      <w:pPr>
        <w:autoSpaceDE w:val="0"/>
        <w:autoSpaceDN w:val="0"/>
        <w:adjustRightInd w:val="0"/>
        <w:ind w:firstLine="851"/>
        <w:jc w:val="both"/>
        <w:rPr>
          <w:sz w:val="28"/>
          <w:szCs w:val="28"/>
        </w:rPr>
      </w:pPr>
      <w:r w:rsidRPr="003337DA">
        <w:rPr>
          <w:sz w:val="28"/>
          <w:szCs w:val="28"/>
        </w:rPr>
        <w:t>Судебная коллегия признала данные выводы суда ошибочными.</w:t>
      </w:r>
    </w:p>
    <w:p w:rsidR="003337DA" w:rsidRPr="003337DA" w:rsidRDefault="003337DA" w:rsidP="003337DA">
      <w:pPr>
        <w:autoSpaceDE w:val="0"/>
        <w:autoSpaceDN w:val="0"/>
        <w:adjustRightInd w:val="0"/>
        <w:ind w:firstLine="851"/>
        <w:jc w:val="both"/>
        <w:rPr>
          <w:sz w:val="28"/>
          <w:szCs w:val="28"/>
        </w:rPr>
      </w:pPr>
      <w:r w:rsidRPr="003337DA">
        <w:rPr>
          <w:sz w:val="28"/>
          <w:szCs w:val="28"/>
        </w:rPr>
        <w:t>В соответствии с пунктом 2.7 статьи 3 ФЗ от 25 октября 2001 г. № 137-ФЗ «О введении в действие Земельного кодекса Российской Федерации» для передачи земельного участка члену СНТ в собственность бесплатно необходимо, чтобы участок входил в территорию садоводческого объединения, выделенную до введения в действие названного федерального закона, и чтобы заинтересованное лицо, испрашивающее участок в собственность, являлось членом такого объединения.</w:t>
      </w:r>
    </w:p>
    <w:p w:rsidR="003337DA" w:rsidRPr="003337DA" w:rsidRDefault="003337DA" w:rsidP="003337DA">
      <w:pPr>
        <w:autoSpaceDE w:val="0"/>
        <w:autoSpaceDN w:val="0"/>
        <w:adjustRightInd w:val="0"/>
        <w:ind w:firstLine="851"/>
        <w:jc w:val="both"/>
        <w:rPr>
          <w:sz w:val="28"/>
          <w:szCs w:val="28"/>
        </w:rPr>
      </w:pPr>
      <w:r w:rsidRPr="003337DA">
        <w:rPr>
          <w:sz w:val="28"/>
          <w:szCs w:val="28"/>
        </w:rPr>
        <w:t>Пунктами 2.7 и 2.8 статьи 3 указанного федерального закона не установлен исчерпывающий перечень документов о распределении земельного участка члену СНТ. Любого из таких документов, в том числе и тех, которые прямо не поименованы в законе, достаточно для предоставления земельного участка гражданину в собственность.</w:t>
      </w:r>
    </w:p>
    <w:p w:rsidR="003337DA" w:rsidRPr="003337DA" w:rsidRDefault="003337DA" w:rsidP="003337DA">
      <w:pPr>
        <w:autoSpaceDE w:val="0"/>
        <w:autoSpaceDN w:val="0"/>
        <w:adjustRightInd w:val="0"/>
        <w:ind w:firstLine="851"/>
        <w:jc w:val="both"/>
        <w:rPr>
          <w:sz w:val="28"/>
          <w:szCs w:val="28"/>
        </w:rPr>
      </w:pPr>
      <w:r w:rsidRPr="003337DA">
        <w:rPr>
          <w:sz w:val="28"/>
          <w:szCs w:val="28"/>
        </w:rPr>
        <w:t>В данном случае такие документы – справка СНТ, копия членской книжки А., решение общего собрания членов СНТ о принятии А. в члены СНТ и распределении ей участка, список садоводов предприятия истцом были представлены. Оснований сомневаться, что спорный земельный участок был предоставлен именно истцу, не имеется.</w:t>
      </w:r>
    </w:p>
    <w:p w:rsidR="003337DA" w:rsidRPr="003337DA" w:rsidRDefault="003337DA" w:rsidP="003337DA">
      <w:pPr>
        <w:autoSpaceDE w:val="0"/>
        <w:autoSpaceDN w:val="0"/>
        <w:adjustRightInd w:val="0"/>
        <w:ind w:firstLine="851"/>
        <w:jc w:val="both"/>
        <w:rPr>
          <w:sz w:val="28"/>
          <w:szCs w:val="28"/>
        </w:rPr>
      </w:pPr>
      <w:r w:rsidRPr="003337DA">
        <w:rPr>
          <w:sz w:val="28"/>
          <w:szCs w:val="28"/>
        </w:rPr>
        <w:t>Кроме того, судебной коллегией указано, что отсутствие кадастрового учета спорного земельного участка основанием для отклонения иска А. не является. Границы земельного участка истца, определённые межевым планом, ответчиком не оспариваются.</w:t>
      </w:r>
    </w:p>
    <w:p w:rsidR="003337DA" w:rsidRPr="003337DA" w:rsidRDefault="003337DA" w:rsidP="003337DA">
      <w:pPr>
        <w:autoSpaceDE w:val="0"/>
        <w:autoSpaceDN w:val="0"/>
        <w:adjustRightInd w:val="0"/>
        <w:ind w:firstLine="851"/>
        <w:jc w:val="both"/>
        <w:rPr>
          <w:sz w:val="28"/>
          <w:szCs w:val="28"/>
        </w:rPr>
      </w:pPr>
      <w:r w:rsidRPr="003337DA">
        <w:rPr>
          <w:sz w:val="28"/>
          <w:szCs w:val="28"/>
        </w:rPr>
        <w:t>В силу пункта 1 статьи 64 Земельного кодекса Российской Федерации земельные споры рассматриваются в судебном порядке, а в силу пункта 4 части 8 статьи 41, статьи 58 Федерального закона от 13 июля 2015 г. № 218-ФЗ «О государственной регистрации недвижимости» судебное решение об образовании объекта недвижимости и о признании права собственности гражданина на него является основанием для государственного кадастрового учета и государственной регистрации прав.</w:t>
      </w:r>
    </w:p>
    <w:p w:rsidR="003337DA" w:rsidRPr="003337DA" w:rsidRDefault="003337DA" w:rsidP="003337DA">
      <w:pPr>
        <w:autoSpaceDE w:val="0"/>
        <w:autoSpaceDN w:val="0"/>
        <w:adjustRightInd w:val="0"/>
        <w:ind w:firstLine="851"/>
        <w:jc w:val="both"/>
        <w:rPr>
          <w:sz w:val="28"/>
          <w:szCs w:val="28"/>
        </w:rPr>
      </w:pPr>
      <w:r w:rsidRPr="003337DA">
        <w:rPr>
          <w:sz w:val="28"/>
          <w:szCs w:val="28"/>
        </w:rPr>
        <w:t>При таких обстоятельствах судебная коллегия пришла к выводам о наличии правовых оснований для признания за А. права собственности на земельный участок в границах с координатами характерных точек, указанными в межевых планах.</w:t>
      </w:r>
    </w:p>
    <w:p w:rsidR="003337DA" w:rsidRPr="006D3EDA" w:rsidRDefault="00985DCE" w:rsidP="00985DCE">
      <w:pPr>
        <w:autoSpaceDE w:val="0"/>
        <w:autoSpaceDN w:val="0"/>
        <w:adjustRightInd w:val="0"/>
        <w:ind w:firstLine="851"/>
        <w:jc w:val="both"/>
        <w:rPr>
          <w:bCs/>
        </w:rPr>
      </w:pPr>
      <w:r>
        <w:rPr>
          <w:sz w:val="28"/>
          <w:szCs w:val="28"/>
        </w:rPr>
        <w:t xml:space="preserve">                           </w:t>
      </w:r>
      <w:r w:rsidR="003337DA" w:rsidRPr="00985DCE">
        <w:rPr>
          <w:sz w:val="28"/>
          <w:szCs w:val="28"/>
        </w:rPr>
        <w:t xml:space="preserve">   </w:t>
      </w:r>
      <w:r w:rsidR="006D3EDA">
        <w:rPr>
          <w:sz w:val="28"/>
          <w:szCs w:val="28"/>
        </w:rPr>
        <w:t xml:space="preserve">           </w:t>
      </w:r>
      <w:r w:rsidR="003337DA" w:rsidRPr="006D3EDA">
        <w:t xml:space="preserve">Апелляционное определение по делу № 33-483/2026                            </w:t>
      </w:r>
    </w:p>
    <w:p w:rsidR="003337DA" w:rsidRPr="003337DA" w:rsidRDefault="003337DA" w:rsidP="003337DA">
      <w:pPr>
        <w:ind w:firstLine="851"/>
        <w:jc w:val="both"/>
        <w:rPr>
          <w:bCs/>
          <w:i/>
          <w:sz w:val="28"/>
          <w:szCs w:val="28"/>
        </w:rPr>
      </w:pPr>
      <w:r w:rsidRPr="003337DA">
        <w:rPr>
          <w:i/>
          <w:sz w:val="28"/>
          <w:szCs w:val="28"/>
        </w:rPr>
        <w:t xml:space="preserve">                           </w:t>
      </w:r>
    </w:p>
    <w:p w:rsidR="003337DA" w:rsidRPr="003337DA" w:rsidRDefault="003337DA" w:rsidP="003337DA">
      <w:pPr>
        <w:autoSpaceDE w:val="0"/>
        <w:autoSpaceDN w:val="0"/>
        <w:adjustRightInd w:val="0"/>
        <w:ind w:firstLine="851"/>
        <w:jc w:val="both"/>
        <w:rPr>
          <w:sz w:val="28"/>
          <w:szCs w:val="28"/>
        </w:rPr>
      </w:pPr>
      <w:r w:rsidRPr="003337DA">
        <w:rPr>
          <w:b/>
          <w:sz w:val="28"/>
          <w:szCs w:val="28"/>
        </w:rPr>
        <w:t xml:space="preserve">1.2 </w:t>
      </w:r>
      <w:r w:rsidRPr="003337DA">
        <w:rPr>
          <w:b/>
          <w:bCs/>
          <w:sz w:val="28"/>
          <w:szCs w:val="28"/>
        </w:rPr>
        <w:t xml:space="preserve">Судебная неустойка не может быть взыскана за период, предшествующий моменту рассмотрения судом вопроса о ее взыскании. Действия должника, направленные на пересмотр обстоятельств, </w:t>
      </w:r>
      <w:r w:rsidRPr="003337DA">
        <w:rPr>
          <w:b/>
          <w:bCs/>
          <w:sz w:val="28"/>
          <w:szCs w:val="28"/>
        </w:rPr>
        <w:lastRenderedPageBreak/>
        <w:t>установленных вступившим в законную силу решением суда, свидетельствуют о намерении уклониться от исполнения и являются основанием для присуждения судебной неустойки на будущее время.</w:t>
      </w:r>
    </w:p>
    <w:p w:rsidR="00985DCE" w:rsidRDefault="00985DCE" w:rsidP="003337DA">
      <w:pPr>
        <w:autoSpaceDE w:val="0"/>
        <w:autoSpaceDN w:val="0"/>
        <w:adjustRightInd w:val="0"/>
        <w:ind w:firstLine="851"/>
        <w:jc w:val="both"/>
        <w:rPr>
          <w:sz w:val="28"/>
          <w:szCs w:val="28"/>
        </w:rPr>
      </w:pPr>
    </w:p>
    <w:p w:rsidR="003337DA" w:rsidRPr="003337DA" w:rsidRDefault="003337DA" w:rsidP="003337DA">
      <w:pPr>
        <w:autoSpaceDE w:val="0"/>
        <w:autoSpaceDN w:val="0"/>
        <w:adjustRightInd w:val="0"/>
        <w:ind w:firstLine="851"/>
        <w:jc w:val="both"/>
        <w:rPr>
          <w:sz w:val="28"/>
          <w:szCs w:val="28"/>
        </w:rPr>
      </w:pPr>
      <w:r w:rsidRPr="003337DA">
        <w:rPr>
          <w:sz w:val="28"/>
          <w:szCs w:val="28"/>
        </w:rPr>
        <w:t>А. обратилась в суд с заявлением о взыскании судебной неустойки с Б. за неисполнение решения суда в части сноса забора с границ земельного участка.</w:t>
      </w:r>
    </w:p>
    <w:p w:rsidR="003337DA" w:rsidRPr="003337DA" w:rsidRDefault="003337DA" w:rsidP="003337DA">
      <w:pPr>
        <w:autoSpaceDE w:val="0"/>
        <w:autoSpaceDN w:val="0"/>
        <w:adjustRightInd w:val="0"/>
        <w:ind w:firstLine="851"/>
        <w:jc w:val="both"/>
        <w:rPr>
          <w:sz w:val="28"/>
          <w:szCs w:val="28"/>
        </w:rPr>
      </w:pPr>
      <w:r w:rsidRPr="003337DA">
        <w:rPr>
          <w:sz w:val="28"/>
          <w:szCs w:val="28"/>
        </w:rPr>
        <w:t>Определением суда в удовлетворении заявления отказано.</w:t>
      </w:r>
    </w:p>
    <w:p w:rsidR="003337DA" w:rsidRPr="003337DA" w:rsidRDefault="003337DA" w:rsidP="003337DA">
      <w:pPr>
        <w:autoSpaceDE w:val="0"/>
        <w:autoSpaceDN w:val="0"/>
        <w:adjustRightInd w:val="0"/>
        <w:ind w:firstLine="851"/>
        <w:jc w:val="both"/>
        <w:rPr>
          <w:sz w:val="28"/>
          <w:szCs w:val="28"/>
        </w:rPr>
      </w:pPr>
      <w:r w:rsidRPr="003337DA">
        <w:rPr>
          <w:sz w:val="28"/>
          <w:szCs w:val="28"/>
        </w:rPr>
        <w:t>Суд апелляционной инстанции отменил определение суда первой инстанции и удовлетворил заявление частично, указав следующее.</w:t>
      </w:r>
    </w:p>
    <w:p w:rsidR="003337DA" w:rsidRPr="003337DA" w:rsidRDefault="003337DA" w:rsidP="003337DA">
      <w:pPr>
        <w:autoSpaceDE w:val="0"/>
        <w:autoSpaceDN w:val="0"/>
        <w:adjustRightInd w:val="0"/>
        <w:ind w:firstLine="851"/>
        <w:jc w:val="both"/>
        <w:rPr>
          <w:sz w:val="28"/>
          <w:szCs w:val="28"/>
        </w:rPr>
      </w:pPr>
      <w:r w:rsidRPr="003337DA">
        <w:rPr>
          <w:sz w:val="28"/>
          <w:szCs w:val="28"/>
        </w:rPr>
        <w:t>Решением суда на Б. возложена обязанность снести (перенести) ограждение в части выхода за пределы смежной границы земельного участка, установленной судом. Решение суда вступило в законную силу, возбуждено исполнительное производство, однако решение суда до настоящего времени не исполнено.</w:t>
      </w:r>
    </w:p>
    <w:p w:rsidR="003337DA" w:rsidRPr="003337DA" w:rsidRDefault="003337DA" w:rsidP="003337DA">
      <w:pPr>
        <w:autoSpaceDE w:val="0"/>
        <w:autoSpaceDN w:val="0"/>
        <w:adjustRightInd w:val="0"/>
        <w:ind w:firstLine="851"/>
        <w:jc w:val="both"/>
        <w:rPr>
          <w:sz w:val="28"/>
          <w:szCs w:val="28"/>
        </w:rPr>
      </w:pPr>
      <w:r w:rsidRPr="003337DA">
        <w:rPr>
          <w:sz w:val="28"/>
          <w:szCs w:val="28"/>
        </w:rPr>
        <w:t>Отказывая в удовлетворении заявления А., суд первой инстанции исходил из преждевременности взыскания судебной неустойки, поскольку Б. регулярно предпринимает попытки исполнить решение суда.</w:t>
      </w:r>
    </w:p>
    <w:p w:rsidR="003337DA" w:rsidRPr="003337DA" w:rsidRDefault="003337DA" w:rsidP="003337DA">
      <w:pPr>
        <w:autoSpaceDE w:val="0"/>
        <w:autoSpaceDN w:val="0"/>
        <w:adjustRightInd w:val="0"/>
        <w:ind w:firstLine="851"/>
        <w:jc w:val="both"/>
        <w:rPr>
          <w:sz w:val="28"/>
          <w:szCs w:val="28"/>
        </w:rPr>
      </w:pPr>
      <w:r w:rsidRPr="003337DA">
        <w:rPr>
          <w:sz w:val="28"/>
          <w:szCs w:val="28"/>
        </w:rPr>
        <w:t>Судебная коллегия признала данные выводы суда ошибочными.</w:t>
      </w:r>
    </w:p>
    <w:p w:rsidR="003337DA" w:rsidRPr="003337DA" w:rsidRDefault="003337DA" w:rsidP="003337DA">
      <w:pPr>
        <w:autoSpaceDE w:val="0"/>
        <w:autoSpaceDN w:val="0"/>
        <w:adjustRightInd w:val="0"/>
        <w:ind w:firstLine="851"/>
        <w:jc w:val="both"/>
        <w:rPr>
          <w:sz w:val="28"/>
          <w:szCs w:val="28"/>
        </w:rPr>
      </w:pPr>
      <w:r w:rsidRPr="003337DA">
        <w:rPr>
          <w:sz w:val="28"/>
          <w:szCs w:val="28"/>
        </w:rPr>
        <w:t>По смыслу статьи 308.3 Гражданского кодекса Российской Федерации и разъяснений, содержащихся в пунктах 28, 31 и 32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судебная неустойка является дополнительной мерой воздействия на должника, мерой стимулирования и косвенного принуждения к исполнению судебного акта.</w:t>
      </w:r>
    </w:p>
    <w:p w:rsidR="003337DA" w:rsidRPr="003337DA" w:rsidRDefault="003337DA" w:rsidP="003337DA">
      <w:pPr>
        <w:autoSpaceDE w:val="0"/>
        <w:autoSpaceDN w:val="0"/>
        <w:adjustRightInd w:val="0"/>
        <w:ind w:firstLine="851"/>
        <w:jc w:val="both"/>
        <w:rPr>
          <w:sz w:val="28"/>
          <w:szCs w:val="28"/>
        </w:rPr>
      </w:pPr>
      <w:r w:rsidRPr="003337DA">
        <w:rPr>
          <w:sz w:val="28"/>
          <w:szCs w:val="28"/>
        </w:rPr>
        <w:t>Взыскание судебной неустойки за период, предшествующий моменту рассмотрения судом вопроса о ее взыскании, недопустимо, поскольку ретроспективное взыскание не соответствует цели стимулирования должника к совершению действий в будущем.</w:t>
      </w:r>
    </w:p>
    <w:p w:rsidR="003337DA" w:rsidRPr="003337DA" w:rsidRDefault="003337DA" w:rsidP="003337DA">
      <w:pPr>
        <w:autoSpaceDE w:val="0"/>
        <w:autoSpaceDN w:val="0"/>
        <w:adjustRightInd w:val="0"/>
        <w:ind w:firstLine="851"/>
        <w:jc w:val="both"/>
        <w:rPr>
          <w:sz w:val="28"/>
          <w:szCs w:val="28"/>
        </w:rPr>
      </w:pPr>
      <w:r w:rsidRPr="003337DA">
        <w:rPr>
          <w:sz w:val="28"/>
          <w:szCs w:val="28"/>
        </w:rPr>
        <w:t xml:space="preserve">Между тем судом первой инстанции не было учтено, что решением суда установлено несоответствие местоположения ограждения Б. установленной судом границе, обязанность по переносу ограждения возложена именно на него. Документами кадастрового инженера подтверждается, что решение суда фактически не исполнено, а требования должника о прекращении исполнительного производства по существу направлены на оспаривание вступившего в законную силу решения суда и иную оценку обстоятельств, что запрещено законом. Такие действия Б. свидетельствуют о намерении уклониться </w:t>
      </w:r>
      <w:proofErr w:type="gramStart"/>
      <w:r w:rsidRPr="003337DA">
        <w:rPr>
          <w:sz w:val="28"/>
          <w:szCs w:val="28"/>
        </w:rPr>
        <w:t>от исполнения</w:t>
      </w:r>
      <w:proofErr w:type="gramEnd"/>
      <w:r w:rsidRPr="003337DA">
        <w:rPr>
          <w:sz w:val="28"/>
          <w:szCs w:val="28"/>
        </w:rPr>
        <w:t xml:space="preserve"> вступившего в законную силу решения суда, что нельзя признать правомерным поведением должника и является основанием для взыскания судебной неустойки.</w:t>
      </w:r>
    </w:p>
    <w:p w:rsidR="003337DA" w:rsidRPr="003337DA" w:rsidRDefault="003337DA" w:rsidP="003337DA">
      <w:pPr>
        <w:autoSpaceDE w:val="0"/>
        <w:autoSpaceDN w:val="0"/>
        <w:adjustRightInd w:val="0"/>
        <w:ind w:firstLine="851"/>
        <w:jc w:val="both"/>
        <w:rPr>
          <w:sz w:val="28"/>
          <w:szCs w:val="28"/>
        </w:rPr>
      </w:pPr>
      <w:r w:rsidRPr="003337DA">
        <w:rPr>
          <w:sz w:val="28"/>
          <w:szCs w:val="28"/>
        </w:rPr>
        <w:t xml:space="preserve">С учётом принципов справедливости и соразмерности, а также того, что целью взыскания судебной неустойки является побуждение должника к исполнению решения суда, а не обогащение взыскателя, судебная коллегия </w:t>
      </w:r>
      <w:r w:rsidRPr="003337DA">
        <w:rPr>
          <w:sz w:val="28"/>
          <w:szCs w:val="28"/>
        </w:rPr>
        <w:lastRenderedPageBreak/>
        <w:t>сочла возможным определить неустойку в размере 250 рублей за каждый день просрочки, начиная с даты вынесения апелляционного определения по день фактического исполнения решения суда.</w:t>
      </w:r>
    </w:p>
    <w:p w:rsidR="003337DA" w:rsidRPr="006D3EDA" w:rsidRDefault="003337DA" w:rsidP="003337DA">
      <w:pPr>
        <w:autoSpaceDE w:val="0"/>
        <w:autoSpaceDN w:val="0"/>
        <w:adjustRightInd w:val="0"/>
        <w:ind w:firstLine="851"/>
        <w:jc w:val="both"/>
      </w:pPr>
      <w:r w:rsidRPr="00985DCE">
        <w:rPr>
          <w:sz w:val="28"/>
          <w:szCs w:val="28"/>
        </w:rPr>
        <w:t xml:space="preserve">                  </w:t>
      </w:r>
      <w:r w:rsidR="00985DCE">
        <w:rPr>
          <w:sz w:val="28"/>
          <w:szCs w:val="28"/>
        </w:rPr>
        <w:t xml:space="preserve">          </w:t>
      </w:r>
      <w:r w:rsidR="006D3EDA">
        <w:rPr>
          <w:sz w:val="28"/>
          <w:szCs w:val="28"/>
        </w:rPr>
        <w:t xml:space="preserve">            </w:t>
      </w:r>
      <w:r w:rsidRPr="006D3EDA">
        <w:t>Апелляционное определение по делу № 33-7039/2026</w:t>
      </w:r>
    </w:p>
    <w:p w:rsidR="003337DA" w:rsidRPr="006D3EDA" w:rsidRDefault="003337DA" w:rsidP="003337DA">
      <w:pPr>
        <w:ind w:firstLine="851"/>
        <w:jc w:val="both"/>
      </w:pPr>
    </w:p>
    <w:p w:rsidR="003337DA" w:rsidRPr="003337DA" w:rsidRDefault="003337DA" w:rsidP="003337DA">
      <w:pPr>
        <w:autoSpaceDE w:val="0"/>
        <w:autoSpaceDN w:val="0"/>
        <w:adjustRightInd w:val="0"/>
        <w:ind w:firstLine="851"/>
        <w:jc w:val="both"/>
        <w:rPr>
          <w:sz w:val="28"/>
          <w:szCs w:val="28"/>
        </w:rPr>
      </w:pPr>
      <w:r w:rsidRPr="003337DA">
        <w:rPr>
          <w:b/>
          <w:sz w:val="28"/>
          <w:szCs w:val="28"/>
        </w:rPr>
        <w:t>1.3</w:t>
      </w:r>
      <w:r w:rsidRPr="003337DA">
        <w:rPr>
          <w:sz w:val="28"/>
          <w:szCs w:val="28"/>
        </w:rPr>
        <w:t xml:space="preserve"> </w:t>
      </w:r>
      <w:r w:rsidRPr="003337DA">
        <w:rPr>
          <w:b/>
          <w:bCs/>
          <w:sz w:val="28"/>
          <w:szCs w:val="28"/>
        </w:rPr>
        <w:t>Вопрос распределения судебных издержек по гражданскому делу должен разрешаться однократно. Подача отдельного заявления о взыскании судебных расходов, понесенных до вынесения определения о распределении судебных издержек, но не заявленных при его рассмотрении, не допускается.</w:t>
      </w:r>
    </w:p>
    <w:p w:rsidR="00985DCE" w:rsidRDefault="00985DCE" w:rsidP="003337DA">
      <w:pPr>
        <w:autoSpaceDE w:val="0"/>
        <w:autoSpaceDN w:val="0"/>
        <w:adjustRightInd w:val="0"/>
        <w:ind w:firstLine="851"/>
        <w:jc w:val="both"/>
        <w:rPr>
          <w:sz w:val="28"/>
          <w:szCs w:val="28"/>
        </w:rPr>
      </w:pPr>
    </w:p>
    <w:p w:rsidR="003337DA" w:rsidRPr="003337DA" w:rsidRDefault="003337DA" w:rsidP="003337DA">
      <w:pPr>
        <w:autoSpaceDE w:val="0"/>
        <w:autoSpaceDN w:val="0"/>
        <w:adjustRightInd w:val="0"/>
        <w:ind w:firstLine="851"/>
        <w:jc w:val="both"/>
        <w:rPr>
          <w:sz w:val="28"/>
          <w:szCs w:val="28"/>
        </w:rPr>
      </w:pPr>
      <w:r w:rsidRPr="003337DA">
        <w:rPr>
          <w:sz w:val="28"/>
          <w:szCs w:val="28"/>
        </w:rPr>
        <w:t>А. обратилась в суд с заявлением о взыскании судебных расходов на оплату услуг представителя, понесённых при рассмотрении частной жалобы на определение суда об отказе в восстановлении процессуального срока.</w:t>
      </w:r>
    </w:p>
    <w:p w:rsidR="003337DA" w:rsidRPr="003337DA" w:rsidRDefault="003337DA" w:rsidP="003337DA">
      <w:pPr>
        <w:autoSpaceDE w:val="0"/>
        <w:autoSpaceDN w:val="0"/>
        <w:adjustRightInd w:val="0"/>
        <w:ind w:firstLine="851"/>
        <w:jc w:val="both"/>
        <w:rPr>
          <w:sz w:val="28"/>
          <w:szCs w:val="28"/>
        </w:rPr>
      </w:pPr>
      <w:r w:rsidRPr="003337DA">
        <w:rPr>
          <w:sz w:val="28"/>
          <w:szCs w:val="28"/>
        </w:rPr>
        <w:t>Определением суда в удовлетворении заявления отказано.</w:t>
      </w:r>
    </w:p>
    <w:p w:rsidR="003337DA" w:rsidRPr="003337DA" w:rsidRDefault="003337DA" w:rsidP="003337DA">
      <w:pPr>
        <w:autoSpaceDE w:val="0"/>
        <w:autoSpaceDN w:val="0"/>
        <w:adjustRightInd w:val="0"/>
        <w:ind w:firstLine="851"/>
        <w:jc w:val="both"/>
        <w:rPr>
          <w:sz w:val="28"/>
          <w:szCs w:val="28"/>
        </w:rPr>
      </w:pPr>
      <w:r w:rsidRPr="003337DA">
        <w:rPr>
          <w:sz w:val="28"/>
          <w:szCs w:val="28"/>
        </w:rPr>
        <w:t>Суд апелляционной инстанции отменил определение суда первой инстанции и прекратил производство по заявлению, указав следующее.</w:t>
      </w:r>
    </w:p>
    <w:p w:rsidR="003337DA" w:rsidRPr="003337DA" w:rsidRDefault="003337DA" w:rsidP="003337DA">
      <w:pPr>
        <w:autoSpaceDE w:val="0"/>
        <w:autoSpaceDN w:val="0"/>
        <w:adjustRightInd w:val="0"/>
        <w:ind w:firstLine="851"/>
        <w:jc w:val="both"/>
        <w:rPr>
          <w:sz w:val="28"/>
          <w:szCs w:val="28"/>
        </w:rPr>
      </w:pPr>
      <w:r w:rsidRPr="003337DA">
        <w:rPr>
          <w:sz w:val="28"/>
          <w:szCs w:val="28"/>
        </w:rPr>
        <w:t>Как установлено судебной коллегией, ранее определением суда было удовлетворено заявление А. о взыскании судебных расходов по гражданскому делу. Требование о взыскании расходов на оплату услуг представителя в размере 20 000 руб. за участие в суде апелляционной инстанции при рассмотрении частной жалобы ранее А. заявлено не было при том, что данные расходы уже были понесены А. на момент вынесения указанного определения.</w:t>
      </w:r>
    </w:p>
    <w:p w:rsidR="003337DA" w:rsidRPr="003337DA" w:rsidRDefault="003337DA" w:rsidP="003337DA">
      <w:pPr>
        <w:autoSpaceDE w:val="0"/>
        <w:autoSpaceDN w:val="0"/>
        <w:adjustRightInd w:val="0"/>
        <w:ind w:firstLine="851"/>
        <w:jc w:val="both"/>
        <w:rPr>
          <w:sz w:val="28"/>
          <w:szCs w:val="28"/>
        </w:rPr>
      </w:pPr>
      <w:r w:rsidRPr="003337DA">
        <w:rPr>
          <w:sz w:val="28"/>
          <w:szCs w:val="28"/>
        </w:rPr>
        <w:t>После вынесения судом данного определения А. вновь обратилась в суд с заявлением о взыскании судебных расходов.</w:t>
      </w:r>
    </w:p>
    <w:p w:rsidR="003337DA" w:rsidRPr="003337DA" w:rsidRDefault="003337DA" w:rsidP="003337DA">
      <w:pPr>
        <w:autoSpaceDE w:val="0"/>
        <w:autoSpaceDN w:val="0"/>
        <w:adjustRightInd w:val="0"/>
        <w:ind w:firstLine="851"/>
        <w:jc w:val="both"/>
        <w:rPr>
          <w:sz w:val="28"/>
          <w:szCs w:val="28"/>
        </w:rPr>
      </w:pPr>
      <w:r w:rsidRPr="003337DA">
        <w:rPr>
          <w:sz w:val="28"/>
          <w:szCs w:val="28"/>
        </w:rPr>
        <w:t>По смыслу части 1 статьи 100 Гражданского процессуального кодекса Российской Федерации и разъяснений, содержащихся в пункте 28 постановления Пленума Верховного Суда Российской Федерации от 21 января 2016 г. № 1 «О некоторых вопросах применения законодательства о возмещении издержек, связанных с рассмотрением дела», вопрос распределения судебных издержек по общему правилу должен разрешаться однократно.</w:t>
      </w:r>
    </w:p>
    <w:p w:rsidR="003337DA" w:rsidRPr="003337DA" w:rsidRDefault="003337DA" w:rsidP="003337DA">
      <w:pPr>
        <w:autoSpaceDE w:val="0"/>
        <w:autoSpaceDN w:val="0"/>
        <w:adjustRightInd w:val="0"/>
        <w:ind w:firstLine="851"/>
        <w:jc w:val="both"/>
        <w:rPr>
          <w:sz w:val="28"/>
          <w:szCs w:val="28"/>
        </w:rPr>
      </w:pPr>
      <w:r w:rsidRPr="003337DA">
        <w:rPr>
          <w:sz w:val="28"/>
          <w:szCs w:val="28"/>
        </w:rPr>
        <w:t>Все судебные расходы, понесённые до вынесения определения о распределении судебных издержек, должны быть заявлены одновременно при рассмотрении соответствующего заявления. Заявление о возмещении судебных издержек, понесённых в связи с рассмотрением заявления по вопросу о судебных издержках, поданное после вынесения определения по вопросу о судебных издержках, не подлежит принятию к производству и рассмотрению судом.</w:t>
      </w:r>
    </w:p>
    <w:p w:rsidR="003337DA" w:rsidRPr="003337DA" w:rsidRDefault="003337DA" w:rsidP="003337DA">
      <w:pPr>
        <w:autoSpaceDE w:val="0"/>
        <w:autoSpaceDN w:val="0"/>
        <w:adjustRightInd w:val="0"/>
        <w:ind w:firstLine="851"/>
        <w:jc w:val="both"/>
        <w:rPr>
          <w:sz w:val="28"/>
          <w:szCs w:val="28"/>
        </w:rPr>
      </w:pPr>
      <w:r w:rsidRPr="003337DA">
        <w:rPr>
          <w:sz w:val="28"/>
          <w:szCs w:val="28"/>
        </w:rPr>
        <w:t xml:space="preserve">Требование А. о взыскании дополнительных расходов фактически относится к настоящему делу, данные расходы были понесены ею до вынесения судом определения, которым вопрос о судебных расходах А. был </w:t>
      </w:r>
      <w:proofErr w:type="gramStart"/>
      <w:r w:rsidRPr="003337DA">
        <w:rPr>
          <w:sz w:val="28"/>
          <w:szCs w:val="28"/>
        </w:rPr>
        <w:t>разрешен</w:t>
      </w:r>
      <w:proofErr w:type="gramEnd"/>
      <w:r w:rsidRPr="003337DA">
        <w:rPr>
          <w:sz w:val="28"/>
          <w:szCs w:val="28"/>
        </w:rPr>
        <w:t xml:space="preserve"> по существу. Следовательно, А. имела возможность и должна была заявить о расходах, понесенных к моменту рассмотрения ее заявления, до </w:t>
      </w:r>
      <w:r w:rsidRPr="003337DA">
        <w:rPr>
          <w:sz w:val="28"/>
          <w:szCs w:val="28"/>
        </w:rPr>
        <w:lastRenderedPageBreak/>
        <w:t>вынесения судом определения. После вынесения судом определения о судебных расходах А. утратила право на обращение в суд с аналогичным заявлением о взыскании судебных расходов, понесенных, но не заявленных ранее.</w:t>
      </w:r>
    </w:p>
    <w:p w:rsidR="003337DA" w:rsidRPr="003337DA" w:rsidRDefault="003337DA" w:rsidP="003337DA">
      <w:pPr>
        <w:autoSpaceDE w:val="0"/>
        <w:autoSpaceDN w:val="0"/>
        <w:adjustRightInd w:val="0"/>
        <w:ind w:firstLine="851"/>
        <w:jc w:val="both"/>
        <w:rPr>
          <w:sz w:val="28"/>
          <w:szCs w:val="28"/>
        </w:rPr>
      </w:pPr>
      <w:r w:rsidRPr="003337DA">
        <w:rPr>
          <w:sz w:val="28"/>
          <w:szCs w:val="28"/>
        </w:rPr>
        <w:t>При таких данных суд первой инстанции должен был отказать в принятии заявления, а ошибочно приняв его к производству — прекратить производство по заявлению.</w:t>
      </w:r>
    </w:p>
    <w:p w:rsidR="003337DA" w:rsidRPr="003337DA" w:rsidRDefault="003337DA" w:rsidP="003337DA">
      <w:pPr>
        <w:autoSpaceDE w:val="0"/>
        <w:autoSpaceDN w:val="0"/>
        <w:adjustRightInd w:val="0"/>
        <w:ind w:firstLine="851"/>
        <w:jc w:val="both"/>
        <w:rPr>
          <w:i/>
          <w:sz w:val="28"/>
          <w:szCs w:val="28"/>
        </w:rPr>
      </w:pPr>
      <w:r w:rsidRPr="003337DA">
        <w:rPr>
          <w:sz w:val="28"/>
          <w:szCs w:val="28"/>
        </w:rPr>
        <w:t>Допущенные судом первой инстанции нарушения норм процессуального права являются существенными, в связи с чем обжалуемое определение подлежит отмене с прекращением производства по заявлению.</w:t>
      </w:r>
      <w:r w:rsidRPr="003337DA">
        <w:rPr>
          <w:i/>
          <w:sz w:val="28"/>
          <w:szCs w:val="28"/>
        </w:rPr>
        <w:t xml:space="preserve">                              </w:t>
      </w:r>
    </w:p>
    <w:p w:rsidR="003337DA" w:rsidRPr="006D3EDA" w:rsidRDefault="00985DCE" w:rsidP="00985DCE">
      <w:pPr>
        <w:autoSpaceDE w:val="0"/>
        <w:autoSpaceDN w:val="0"/>
        <w:adjustRightInd w:val="0"/>
        <w:ind w:firstLine="851"/>
        <w:jc w:val="both"/>
        <w:rPr>
          <w:bCs/>
          <w:i/>
        </w:rPr>
      </w:pPr>
      <w:r w:rsidRPr="006D3EDA">
        <w:rPr>
          <w:i/>
        </w:rPr>
        <w:t xml:space="preserve">                         </w:t>
      </w:r>
      <w:r w:rsidR="003337DA" w:rsidRPr="006D3EDA">
        <w:rPr>
          <w:i/>
        </w:rPr>
        <w:t xml:space="preserve">  </w:t>
      </w:r>
      <w:r w:rsidR="006D3EDA">
        <w:rPr>
          <w:i/>
        </w:rPr>
        <w:t xml:space="preserve">                    </w:t>
      </w:r>
      <w:r w:rsidR="003337DA" w:rsidRPr="006D3EDA">
        <w:rPr>
          <w:i/>
        </w:rPr>
        <w:t xml:space="preserve"> </w:t>
      </w:r>
      <w:r w:rsidR="003337DA" w:rsidRPr="006D3EDA">
        <w:t>Апелляционное определение по делу № 33-1435/2026</w:t>
      </w:r>
      <w:r w:rsidR="003337DA" w:rsidRPr="006D3EDA">
        <w:rPr>
          <w:rFonts w:eastAsiaTheme="minorHAnsi"/>
          <w:bCs/>
          <w:i/>
          <w:lang w:eastAsia="en-US"/>
        </w:rPr>
        <w:t xml:space="preserve">                                </w:t>
      </w:r>
      <w:r w:rsidR="003337DA" w:rsidRPr="006D3EDA">
        <w:rPr>
          <w:bCs/>
          <w:i/>
        </w:rPr>
        <w:t xml:space="preserve">                      </w:t>
      </w:r>
    </w:p>
    <w:p w:rsidR="00C530BC" w:rsidRPr="00C530BC" w:rsidRDefault="00C530BC" w:rsidP="00C530BC">
      <w:pPr>
        <w:ind w:firstLine="851"/>
        <w:jc w:val="both"/>
        <w:rPr>
          <w:bCs/>
          <w:i/>
          <w:sz w:val="28"/>
          <w:szCs w:val="28"/>
        </w:rPr>
      </w:pPr>
      <w:r w:rsidRPr="00C530BC">
        <w:rPr>
          <w:rFonts w:eastAsiaTheme="minorHAnsi"/>
          <w:bCs/>
          <w:i/>
          <w:sz w:val="28"/>
          <w:szCs w:val="28"/>
          <w:lang w:eastAsia="en-US"/>
        </w:rPr>
        <w:t xml:space="preserve">                           </w:t>
      </w:r>
      <w:r w:rsidRPr="00C530BC">
        <w:rPr>
          <w:bCs/>
          <w:i/>
          <w:sz w:val="28"/>
          <w:szCs w:val="28"/>
        </w:rPr>
        <w:t xml:space="preserve">                    </w:t>
      </w:r>
    </w:p>
    <w:p w:rsidR="00C530BC" w:rsidRPr="00D42C0F" w:rsidRDefault="00C530BC" w:rsidP="00D42C0F">
      <w:pPr>
        <w:jc w:val="both"/>
        <w:rPr>
          <w:rFonts w:eastAsia="Calibri"/>
          <w:lang w:eastAsia="en-US"/>
        </w:rPr>
      </w:pPr>
      <w:r w:rsidRPr="00D42C0F">
        <w:rPr>
          <w:rFonts w:eastAsia="Calibri"/>
          <w:i/>
          <w:lang w:eastAsia="en-US"/>
        </w:rPr>
        <w:t xml:space="preserve">                   </w:t>
      </w:r>
      <w:r w:rsidR="00D42C0F">
        <w:rPr>
          <w:rFonts w:eastAsia="Calibri"/>
          <w:lang w:eastAsia="en-US"/>
        </w:rPr>
        <w:t xml:space="preserve">                              </w:t>
      </w:r>
      <w:r w:rsidRPr="00D42C0F">
        <w:rPr>
          <w:rFonts w:eastAsia="Calibri"/>
          <w:lang w:eastAsia="en-US"/>
        </w:rPr>
        <w:t xml:space="preserve"> </w:t>
      </w:r>
      <w:r w:rsidRPr="00D42C0F">
        <w:rPr>
          <w:rFonts w:eastAsia="Calibri"/>
          <w:lang w:val="en-US" w:eastAsia="en-US"/>
        </w:rPr>
        <w:t>II</w:t>
      </w:r>
      <w:r w:rsidRPr="00D42C0F">
        <w:rPr>
          <w:rFonts w:eastAsia="Calibri"/>
          <w:lang w:eastAsia="en-US"/>
        </w:rPr>
        <w:t>. С</w:t>
      </w:r>
      <w:r w:rsidR="00D42C0F" w:rsidRPr="00D42C0F">
        <w:rPr>
          <w:rFonts w:eastAsia="Calibri"/>
          <w:lang w:eastAsia="en-US"/>
        </w:rPr>
        <w:t>ТРАХОВЫЕ СПОРЫ</w:t>
      </w:r>
    </w:p>
    <w:p w:rsidR="00C530BC" w:rsidRPr="00D42C0F" w:rsidRDefault="00C530BC" w:rsidP="00C530BC">
      <w:pPr>
        <w:rPr>
          <w:rFonts w:eastAsia="Calibri"/>
          <w:lang w:eastAsia="en-US"/>
        </w:rPr>
      </w:pPr>
    </w:p>
    <w:p w:rsidR="003337DA" w:rsidRPr="003337DA" w:rsidRDefault="003337DA" w:rsidP="003337DA">
      <w:pPr>
        <w:ind w:firstLine="708"/>
        <w:jc w:val="both"/>
        <w:rPr>
          <w:b/>
          <w:color w:val="000000"/>
          <w:sz w:val="28"/>
          <w:szCs w:val="28"/>
          <w:shd w:val="clear" w:color="auto" w:fill="FFFFFF"/>
        </w:rPr>
      </w:pPr>
      <w:r w:rsidRPr="003337DA">
        <w:rPr>
          <w:b/>
          <w:sz w:val="28"/>
          <w:szCs w:val="28"/>
        </w:rPr>
        <w:t xml:space="preserve">2.1 </w:t>
      </w:r>
      <w:r w:rsidRPr="003337DA">
        <w:rPr>
          <w:b/>
          <w:color w:val="000000"/>
          <w:sz w:val="28"/>
          <w:szCs w:val="28"/>
          <w:shd w:val="clear" w:color="auto" w:fill="FFFFFF"/>
        </w:rPr>
        <w:t>При заключении между страховой организацией и потерпевшим соглашения о страховой выплате на страховщике лежит обязанность по доведению до потребителя как экономически более слабой и зависимой стороны в гражданско-правовых отношениях с организациями и индивидуальными предпринимателями</w:t>
      </w:r>
      <w:r w:rsidRPr="003337DA">
        <w:rPr>
          <w:b/>
          <w:sz w:val="28"/>
          <w:szCs w:val="28"/>
        </w:rPr>
        <w:t xml:space="preserve"> </w:t>
      </w:r>
      <w:r w:rsidRPr="003337DA">
        <w:rPr>
          <w:b/>
          <w:color w:val="000000"/>
          <w:sz w:val="28"/>
          <w:szCs w:val="28"/>
          <w:shd w:val="clear" w:color="auto" w:fill="FFFFFF"/>
        </w:rPr>
        <w:t xml:space="preserve">информации для осуществления компетентного выбора в соответствии с индивидуальными запросами и потребностями, что содействует защите экономических интересов потребителя. </w:t>
      </w:r>
    </w:p>
    <w:p w:rsidR="00985DCE" w:rsidRDefault="00985DCE" w:rsidP="003337DA">
      <w:pPr>
        <w:shd w:val="clear" w:color="auto" w:fill="FFFFFF"/>
        <w:ind w:firstLine="720"/>
        <w:jc w:val="both"/>
        <w:rPr>
          <w:color w:val="000000"/>
          <w:sz w:val="28"/>
          <w:szCs w:val="28"/>
          <w:shd w:val="clear" w:color="auto" w:fill="FFFFFF"/>
        </w:rPr>
      </w:pP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 xml:space="preserve">С. обратилась с иском к Страховой компании о признании соглашения недействительным, возмещении убытков, указав, что в результате ДТП причинен вред принадлежащему ей транспортному средству. С. обратилась к ответчику с заявлением о страховом возмещении в порядке прямого урегулирования убытков и между сторонами было заключено соглашение о страховой выплате, согласно которому стороны договорились осуществить выплату страхового возмещения путем перечисления денежных средств на банковские реквизиты. </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 xml:space="preserve">Страховая компания выплатила истцу страховое возмещение </w:t>
      </w:r>
      <w:r w:rsidRPr="003337DA">
        <w:rPr>
          <w:rFonts w:eastAsiaTheme="minorHAnsi"/>
          <w:color w:val="000000"/>
          <w:sz w:val="28"/>
          <w:szCs w:val="28"/>
          <w:shd w:val="clear" w:color="auto" w:fill="FFFFFF"/>
          <w:lang w:eastAsia="en-US"/>
        </w:rPr>
        <w:t>в размере 400 000 руб. и</w:t>
      </w:r>
      <w:r w:rsidRPr="003337DA">
        <w:rPr>
          <w:color w:val="000000"/>
          <w:sz w:val="28"/>
          <w:szCs w:val="28"/>
          <w:shd w:val="clear" w:color="auto" w:fill="FFFFFF"/>
        </w:rPr>
        <w:t xml:space="preserve"> неустойку.</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 xml:space="preserve">Истец обратился к Страховой компании с заявлением (претензией) о возмещении убытков вследствие ненадлежащего исполнения обязательства по организации восстановительного ремонта транспортного средства. В обоснование размера предъявленных требований истец предоставил экспертное заключение, согласно которому стоимость восстановительного ремонта транспортного средства составляет 1 472 000 руб. </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Страховая компания уведомила истца об отказе в удовлетворении заявленных требований. Не согласившись с отказом в удовлетворении требований, истец обратился с заявлением к финансовому уполномоченному по правам потребителей финансовых услуг в сфере страхования, который своим решением в удовлетворении требований отказал.</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lastRenderedPageBreak/>
        <w:t>С. просила признать недействительным соглашение об урегулировании страхового случая, взыскать с ответчика убытки в размере 1 072 000 руб., компенсацию морального вреда.</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Суд первой инстанции постановил решение об отказе в удовлетворении исковых требований</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Суд апелляционной инстанции с выводами суда первой инстанции согласился, при этом исходил из того, что изменение формы возмещения с натуральной (организация ремонта) на денежную (в форме страховой выплаты) произошло с согласия С., уклонения страховщика от исполнения обязательства в натуральной форме не установлено.</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Суд кассационной инстанции выводы судов признал ошибочными, указав следующее.</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Организация и оплата восстановительного ремонта автомобиля являются надлежащим исполнением обязательства страховщика перед гражданином-потребителем, которое не может быть изменено им в одностороннем порядке, за исключением случаев, установленных законом.</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Согласно пункту 1 статьи 178 ГК РФ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Заблуждение предполагается достаточно существенным, в частности, если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 (подпункт 5 пункта 2 статьи 178 Гражданского кодекса Российской Федерации).</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По смыслу указанной статьи, заблуждение может проявляться, в том числе в отношении обстоятельств, влияющих на решение того или иного лица совершить сделку.</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В подобных случаях воля стороны, направленная на совершение сделки, формируется на основании неправильных представлений о тех или иных обстоятельствах, а заблуждение может выражаться в незнании каких-либо обстоятельств или обладании недостоверной информацией о таких обстоятельствах.</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Конституционный Суд Российской Федерации в ряде постановлений неоднократно обращал внимание на недопустимость установления одних лишь формальных условий применения нормы, без исследования и оценки всех имеющих значение для правильного разрешения дела фактических обстоятельств, - в противном случае судебная защита прав и законных интересов не может быть обеспечена, а право на судебную защиту будет серьёзно ущемлённым, что недопустимо.</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 xml:space="preserve">Суд кассационной инстанции указал, что при распределении обязанности доказывания и при разрешении спора судом второй инстанции не учтено, что в соответствии с пунктом 4 статьи 13 Закона Российской </w:t>
      </w:r>
      <w:r w:rsidRPr="003337DA">
        <w:rPr>
          <w:color w:val="000000"/>
          <w:sz w:val="28"/>
          <w:szCs w:val="28"/>
          <w:shd w:val="clear" w:color="auto" w:fill="FFFFFF"/>
        </w:rPr>
        <w:lastRenderedPageBreak/>
        <w:t>Федерации от 7 февраля                  1992 года № 2300-1 «О защите прав потребителей»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В соответствии с правовой позицией Конституционного Суда Российской Федерации, высказанной в постановлении от 23 февраля 1999 года № 4-П, гражданин является экономически слабой стороной, а потому нуждается в особой защите своих прав, что также не было учтено судом апелляционной инстанции.</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Таким образом, в гражданско-правовых отношениях с организациями и индивидуальными предпринимателями граждане (потребители) являются экономически более слабой и зависимой стороной, а потому нуждаются в предоставлении дополнительных преимуществ и защиты.</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Как разъяснено в пункте 44 постановления Пленума Верховного Суда Российской Федерации от 28 июня 2012 года № 17 «О рассмотрении судами гражданских дел по спорам о защите прав потребителей», суду следует исходить из предположения об отсутствии у потребителя специальных познаний о свойствах и характеристиках товара (работы, услуги), имея в виду, что в силу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компетентного выбора (статья 12 Закона о защите прав потребителей).</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Суд кассационной инстанции отметил, что в данном случае обязанность по доведению информации о выплате  (при заключении оспариваемого соглашения) страхового возмещения в счёт стоимости восстановительного ремонта транспортного средства, необходимой ему для осуществления компетентного выбора в соответствии с индивидуальными запросами и потребностями, в полной мере содействует защите экономических интересов потребителя как экономически более слабой и зависимой стороны в гражданско-правовых отношениях с организациями и индивидуальными предпринимателями. Однако в решении отсутствуют ссылки на какие-либо доказательства, подтверждающих доведение страховщиком до истца указанной информации в обозначенном аспекте.</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 xml:space="preserve">В настоящем случае суду следовало высказать суждения о том, обладал ли истец на момент заключения оспариваемого соглашения полной информацией относительно стоимости ремонта повреждённого автомобиля, а также имеются ли сведения о том, что перед заключением соглашения истцу разъяснялась возможность отремонтировать транспортное средство на станции технического обслуживания автомобилей, поскольку самостоятельно она сможет осуществить ремонт именно по рыночным ценам </w:t>
      </w:r>
      <w:r w:rsidRPr="003337DA">
        <w:rPr>
          <w:color w:val="000000"/>
          <w:sz w:val="28"/>
          <w:szCs w:val="28"/>
          <w:shd w:val="clear" w:color="auto" w:fill="FFFFFF"/>
        </w:rPr>
        <w:lastRenderedPageBreak/>
        <w:t>(в отличие от страховщика, который в силу своего статуса мог организовать ремонт по ценам в соответствии с Единой методикой), и именно эта стоимость могла быть признана достаточной для полного восстановления транспортного средства и нарушенных прав истца.</w:t>
      </w:r>
    </w:p>
    <w:p w:rsidR="003337DA" w:rsidRPr="003337DA" w:rsidRDefault="003337DA" w:rsidP="003337DA">
      <w:pPr>
        <w:shd w:val="clear" w:color="auto" w:fill="FFFFFF"/>
        <w:ind w:firstLine="720"/>
        <w:jc w:val="both"/>
        <w:rPr>
          <w:color w:val="000000"/>
          <w:sz w:val="28"/>
          <w:szCs w:val="28"/>
          <w:shd w:val="clear" w:color="auto" w:fill="FFFFFF"/>
        </w:rPr>
      </w:pPr>
      <w:r w:rsidRPr="003337DA">
        <w:rPr>
          <w:color w:val="000000"/>
          <w:sz w:val="28"/>
          <w:szCs w:val="28"/>
          <w:shd w:val="clear" w:color="auto" w:fill="FFFFFF"/>
        </w:rPr>
        <w:t>Также судом кассационной инстанции обращено внимание, что в любом случае, даже при установлении обстоятельств заключения истцом названного соглашения по собственной воле, суду следовало дать оценку поведению страховщика на предмет соблюдения им срока производства страхового возмещения. В силу допущенных нарушений определение суда апелляционной инстанции отменено.</w:t>
      </w:r>
    </w:p>
    <w:p w:rsidR="003337DA" w:rsidRPr="006D3EDA" w:rsidRDefault="003337DA" w:rsidP="003337DA">
      <w:pPr>
        <w:keepNext/>
        <w:tabs>
          <w:tab w:val="left" w:pos="142"/>
          <w:tab w:val="left" w:pos="9000"/>
        </w:tabs>
        <w:overflowPunct w:val="0"/>
        <w:autoSpaceDE w:val="0"/>
        <w:autoSpaceDN w:val="0"/>
        <w:adjustRightInd w:val="0"/>
        <w:ind w:firstLine="709"/>
        <w:jc w:val="right"/>
        <w:outlineLvl w:val="3"/>
        <w:rPr>
          <w:color w:val="0D0D0D" w:themeColor="text1" w:themeTint="F2"/>
        </w:rPr>
      </w:pPr>
      <w:r w:rsidRPr="006D3EDA">
        <w:t xml:space="preserve">Апелляционное определение по делу № </w:t>
      </w:r>
      <w:r w:rsidRPr="006D3EDA">
        <w:rPr>
          <w:color w:val="0D0D0D" w:themeColor="text1" w:themeTint="F2"/>
        </w:rPr>
        <w:t>33-13941/2025</w:t>
      </w:r>
    </w:p>
    <w:p w:rsidR="003337DA" w:rsidRPr="006D3EDA" w:rsidRDefault="003337DA" w:rsidP="003337DA">
      <w:pPr>
        <w:autoSpaceDE w:val="0"/>
        <w:autoSpaceDN w:val="0"/>
        <w:adjustRightInd w:val="0"/>
        <w:jc w:val="both"/>
        <w:rPr>
          <w:rFonts w:eastAsia="Calibri"/>
          <w:lang w:eastAsia="en-US"/>
        </w:rPr>
      </w:pPr>
    </w:p>
    <w:p w:rsidR="003337DA" w:rsidRPr="003337DA" w:rsidRDefault="003337DA" w:rsidP="003337DA">
      <w:pPr>
        <w:autoSpaceDE w:val="0"/>
        <w:autoSpaceDN w:val="0"/>
        <w:adjustRightInd w:val="0"/>
        <w:jc w:val="both"/>
        <w:rPr>
          <w:rFonts w:eastAsiaTheme="minorHAnsi"/>
          <w:b/>
          <w:color w:val="000000"/>
          <w:sz w:val="28"/>
          <w:szCs w:val="28"/>
          <w:shd w:val="clear" w:color="auto" w:fill="FFFFFF"/>
          <w:lang w:eastAsia="en-US"/>
        </w:rPr>
      </w:pPr>
      <w:r w:rsidRPr="003337DA">
        <w:rPr>
          <w:rFonts w:eastAsia="Calibri"/>
          <w:sz w:val="28"/>
          <w:szCs w:val="28"/>
          <w:lang w:eastAsia="en-US"/>
        </w:rPr>
        <w:tab/>
      </w:r>
      <w:r w:rsidRPr="003337DA">
        <w:rPr>
          <w:rFonts w:eastAsia="Calibri"/>
          <w:b/>
          <w:sz w:val="28"/>
          <w:szCs w:val="28"/>
          <w:lang w:eastAsia="en-US"/>
        </w:rPr>
        <w:t xml:space="preserve">2.2 </w:t>
      </w:r>
      <w:r w:rsidRPr="003337DA">
        <w:rPr>
          <w:rFonts w:eastAsiaTheme="minorHAnsi"/>
          <w:b/>
          <w:color w:val="000000"/>
          <w:sz w:val="28"/>
          <w:szCs w:val="28"/>
          <w:shd w:val="clear" w:color="auto" w:fill="FFFFFF"/>
          <w:lang w:eastAsia="en-US"/>
        </w:rPr>
        <w:t xml:space="preserve">Требование о взыскании штрафа на основании </w:t>
      </w:r>
      <w:hyperlink r:id="rId39" w:history="1">
        <w:r w:rsidRPr="003337DA">
          <w:rPr>
            <w:rFonts w:eastAsiaTheme="minorHAnsi"/>
            <w:b/>
            <w:color w:val="000000"/>
            <w:sz w:val="28"/>
            <w:szCs w:val="28"/>
            <w:shd w:val="clear" w:color="auto" w:fill="FFFFFF"/>
            <w:lang w:eastAsia="en-US"/>
          </w:rPr>
          <w:t>пункта 3 статьи 16.1</w:t>
        </w:r>
      </w:hyperlink>
      <w:r w:rsidRPr="003337DA">
        <w:rPr>
          <w:rFonts w:eastAsiaTheme="minorHAnsi"/>
          <w:b/>
          <w:color w:val="000000"/>
          <w:sz w:val="28"/>
          <w:szCs w:val="28"/>
          <w:shd w:val="clear" w:color="auto" w:fill="FFFFFF"/>
          <w:lang w:eastAsia="en-US"/>
        </w:rPr>
        <w:t xml:space="preserve"> Закона об ОСАГО не является самостоятельным исковым требованием, вопрос о взыскании штрафа решается при удовлетворении судом требований потерпевшего - физического лица об осуществлении страховой выплаты.</w:t>
      </w:r>
    </w:p>
    <w:p w:rsidR="003337DA" w:rsidRPr="003337DA" w:rsidRDefault="003337DA" w:rsidP="003337DA">
      <w:pPr>
        <w:shd w:val="clear" w:color="auto" w:fill="FAFAFA"/>
        <w:ind w:firstLine="720"/>
        <w:jc w:val="both"/>
        <w:rPr>
          <w:color w:val="000000"/>
          <w:sz w:val="28"/>
          <w:szCs w:val="28"/>
          <w:shd w:val="clear" w:color="auto" w:fill="FFFFFF"/>
        </w:rPr>
      </w:pP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М. обратилась в суд с иском к Страховому обществу о взыскании неустойки, штрафа, мотивировав требования тем, что в результате ДТП причинен вред принадлежащему ей транспортному средству.</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Истец обратился к ответчику c заявлением об исполнении обязательства по договору ОСАГО.  Страховое общество уведомило истца о выдаче направления на восстановительный ремонт автомобиля на станцию технического обслуживания автомобилей.</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В связи с тем, что ремонт не был произведен, Страховое общество выплатило истцу страховое возмещение в размере 197806 руб., а также неустойку в размере 195266,82 руб.</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Решением финансового уполномоченного требования М. к  Страховому обществу удовлетворены частично, в пользу М. взысканы в возмещение убытков 396 816 рублей, а также в случае неисполнения Страховым обществом настоящего решения в установленный срок, взысканы проценты за пользование чужими денежными средствами по дату фактического исполнения обязательства по выплате убытков, начисляемых на сумму в размере 396 816 руб., исходя из ключевой ставки Банка России, за каждый день просрочки, за минусом произведенной Страховым обществом переплаты неустойки в размере 5 373,06 руб.</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Истец обратился к финансовому уполномоченному с требованием о взыскании со Страхового общества неустойки.</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Уведомлением финансового уполномоченного в принятии обращения М. о взыскании неустойки отказано.</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Ссылаясь на изложенные обстоятельства, М. просила взыскать со Страхового общества неустойку в размере 204733,18 руб., штраф.</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Определением суда исковое заявление в части требования о взыскании неустойки оставлено без рассмотрения.</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lastRenderedPageBreak/>
        <w:t xml:space="preserve">Решением суда со Страхового общества в пользу М. взыскан штраф. </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Разрешая спор и удовлетворяя требование истца о взыскании штрафа, суд первой инстанции указал, что страховая компания в нарушение требований Закона об ОСАГО не исполнило свое обязательство по организации восстановительного ремонта поврежденного транспортного средства.</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Судебная коллегия не согласилась с выводами суда первой инстанции в силу следующего.</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В пункте 2 статьи 16.1 Закона об ОСАГО предусмотрено, что 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 являющихся потерпевшими или страхователями, подлежат защите в соответствии с Законом о защите прав потребителей в части, не урегулированной данным федеральным законом. Надлежащим исполнением страховщиком своих обязательств по договору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 которые установлены этим федеральным законом, а также исполнение вступившего в силу решения уполномоченного по правам потребителей финансовых услуг в соответствии с Федеральным законом «Об уполномоченном по правам потребителей финансовых услуг» в порядке и в сроки, которые установлены указанным решением.</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 (пункт 3).</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Страховщик освобождается от обязанности уплаты неустойки (пени), суммы финансовой санкции и (или) штрафа, если обязательства страховщика были исполнены в порядке и в сроки, которые установлены данным законом, Федеральным законом «Об уполномоченном по правам потребителей финансовых услуг», а также если страховщик докажет, что нарушение сроков произошло вследствие непреодолимой силы или по вине потерпевшего (пункт 5).</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Со страховщика не могут быть взысканы не предусмотренные этим законом и связанные с заключением, изменением, исполнением и (или) прекращением договоров обязательного страхования неустойка (пеня), сумма финансовой санкции, штраф (пункт 7).</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 xml:space="preserve">В пункте 62 постановления Пленума Верховного Суда Российской Федерации от 8 ноября 2022 года № 31 «О применении судами законодательства об обязательном страховании гражданской ответственности владельцев транспортных средств» разъяснено, что обязательства страховщика по организации и оплате восстановительного ремонта транспортного средства потерпевшего считаются исполненными </w:t>
      </w:r>
      <w:r w:rsidRPr="003337DA">
        <w:rPr>
          <w:color w:val="000000"/>
          <w:sz w:val="28"/>
          <w:szCs w:val="28"/>
          <w:shd w:val="clear" w:color="auto" w:fill="FFFFFF"/>
        </w:rPr>
        <w:lastRenderedPageBreak/>
        <w:t>страховщиком в полном объеме со дня получения потерпевшим надлежащим образом отремонтированного транспортного средства.</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Пунктом 81 указанного постановления Пленума Верховного Суда Российской Федерации также предусмотрено, что при удовлетворении судом требований потерпевшего - физического лица суд одновременно разрешает вопрос о взыскании с ответчика штрафа за неисполнение в добровольном порядке требований независимо от того, заявлялось ли такое требование суду (пункт 3 статьи 16.1 Закона об ОСАГО).</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Поскольку в Законе об ОСАГО отсутствует специальная норма о последствиях неисполнения страховщиком обязательства организовать и оплатить ремонт транспортного средства на станции технического обслуживания, то в силу общих положений Гражданского кодекса Российской Федерации об обязательствах потерпевший вправе в этом случае по своему усмотрению требовать возмещения необходимых на проведение такого ремонта расходов, рассчитанных без учета износа комплектующих изделий (деталей, узлов, агрегатов), и других убытков на основании статьи 397 Гражданского кодекса Российской Федерации.</w:t>
      </w:r>
    </w:p>
    <w:p w:rsidR="003337DA" w:rsidRPr="003337DA" w:rsidRDefault="003337DA" w:rsidP="003337DA">
      <w:pPr>
        <w:shd w:val="clear" w:color="auto" w:fill="FAFAFA"/>
        <w:ind w:firstLine="720"/>
        <w:jc w:val="both"/>
        <w:rPr>
          <w:color w:val="000000"/>
          <w:sz w:val="28"/>
          <w:szCs w:val="28"/>
          <w:shd w:val="clear" w:color="auto" w:fill="FFFFFF"/>
        </w:rPr>
      </w:pPr>
      <w:r w:rsidRPr="003337DA">
        <w:rPr>
          <w:color w:val="000000"/>
          <w:sz w:val="28"/>
          <w:szCs w:val="28"/>
          <w:shd w:val="clear" w:color="auto" w:fill="FFFFFF"/>
        </w:rPr>
        <w:t>То обстоятельство, что потерпевшим заявляется о возмещении убытков в размере не исполненного страховщиком обязательства по страховому возмещению в натуре, не меняет правовую природу отношений сторон договора страхования и не освобождает страховщика от взыскания штрафа за неисполнение в добровольном порядке требований потерпевшего - физического лица, являющегося потребителем финансовой услуги.</w:t>
      </w:r>
    </w:p>
    <w:p w:rsidR="003337DA" w:rsidRPr="003337DA" w:rsidRDefault="003337DA" w:rsidP="003337DA">
      <w:pPr>
        <w:shd w:val="clear" w:color="auto" w:fill="FAFAFA"/>
        <w:ind w:firstLine="720"/>
        <w:jc w:val="both"/>
        <w:rPr>
          <w:sz w:val="28"/>
          <w:szCs w:val="28"/>
          <w:shd w:val="clear" w:color="auto" w:fill="FFFFFF"/>
        </w:rPr>
      </w:pPr>
      <w:r w:rsidRPr="003337DA">
        <w:rPr>
          <w:color w:val="000000"/>
          <w:sz w:val="28"/>
          <w:szCs w:val="28"/>
          <w:shd w:val="clear" w:color="auto" w:fill="FFFFFF"/>
        </w:rPr>
        <w:t>Принимая во внимание, что требование потерпевшего о возмещении убытков было в полном объеме удовлетворено решением финансового уполномоченного, и в рамках данного дела спор о взыскании страхового возмещения, в том числе, убытков в связи с неисполнением обязательства, судом не разрешался, в связи с чем правовые основания для взыскания штрафа на основании пункта 3 статьи 16.1. Закона об ОСАГО отсутствовали, поскольку требования о присуждении потребителю штрафа не могут быть заявлены и удовлетворены отдельно от требований о присуждении ему денежных сумм.</w:t>
      </w:r>
    </w:p>
    <w:p w:rsidR="003337DA" w:rsidRPr="003337DA" w:rsidRDefault="003337DA" w:rsidP="003337DA">
      <w:pPr>
        <w:autoSpaceDE w:val="0"/>
        <w:autoSpaceDN w:val="0"/>
        <w:adjustRightInd w:val="0"/>
        <w:ind w:firstLine="709"/>
        <w:jc w:val="both"/>
        <w:rPr>
          <w:rFonts w:eastAsiaTheme="minorHAnsi"/>
          <w:color w:val="000000"/>
          <w:sz w:val="28"/>
          <w:szCs w:val="28"/>
          <w:shd w:val="clear" w:color="auto" w:fill="FFFFFF"/>
          <w:lang w:eastAsia="en-US"/>
        </w:rPr>
      </w:pPr>
      <w:r w:rsidRPr="003337DA">
        <w:rPr>
          <w:rFonts w:eastAsiaTheme="minorHAnsi"/>
          <w:sz w:val="28"/>
          <w:szCs w:val="28"/>
          <w:lang w:eastAsia="en-US"/>
        </w:rPr>
        <w:t xml:space="preserve">На основании </w:t>
      </w:r>
      <w:hyperlink r:id="rId40" w:history="1">
        <w:r w:rsidRPr="003337DA">
          <w:rPr>
            <w:rFonts w:eastAsiaTheme="minorHAnsi"/>
            <w:sz w:val="28"/>
            <w:szCs w:val="28"/>
            <w:lang w:eastAsia="en-US"/>
          </w:rPr>
          <w:t>абзаца второго статьи 220</w:t>
        </w:r>
      </w:hyperlink>
      <w:r w:rsidRPr="003337DA">
        <w:rPr>
          <w:rFonts w:eastAsiaTheme="minorHAnsi"/>
          <w:sz w:val="28"/>
          <w:szCs w:val="28"/>
          <w:lang w:eastAsia="en-US"/>
        </w:rPr>
        <w:t xml:space="preserve"> Гражданского процессуального кодекса Российской Федерации суд апелляционной инстанции прекратил производство по делу.</w:t>
      </w:r>
    </w:p>
    <w:p w:rsidR="003337DA" w:rsidRPr="006D3EDA" w:rsidRDefault="003337DA" w:rsidP="003337DA">
      <w:pPr>
        <w:shd w:val="clear" w:color="auto" w:fill="FFFFFF"/>
        <w:ind w:firstLine="720"/>
        <w:jc w:val="right"/>
        <w:rPr>
          <w:shd w:val="clear" w:color="auto" w:fill="FFFFFF"/>
        </w:rPr>
      </w:pPr>
      <w:r w:rsidRPr="006D3EDA">
        <w:rPr>
          <w:color w:val="000000"/>
          <w:shd w:val="clear" w:color="auto" w:fill="FFFFFF"/>
        </w:rPr>
        <w:t>Апелляционное определение по делу 33-2310/2026</w:t>
      </w:r>
    </w:p>
    <w:p w:rsidR="00C530BC" w:rsidRPr="00985DCE" w:rsidRDefault="00C530BC" w:rsidP="00C530BC">
      <w:pPr>
        <w:tabs>
          <w:tab w:val="left" w:pos="2464"/>
        </w:tabs>
        <w:ind w:firstLine="709"/>
        <w:jc w:val="right"/>
      </w:pPr>
    </w:p>
    <w:p w:rsidR="00C530BC" w:rsidRPr="00D42C0F" w:rsidRDefault="00C530BC" w:rsidP="00C530BC">
      <w:pPr>
        <w:shd w:val="clear" w:color="auto" w:fill="FFFFFF"/>
        <w:tabs>
          <w:tab w:val="left" w:pos="10080"/>
        </w:tabs>
        <w:jc w:val="center"/>
        <w:rPr>
          <w:rFonts w:eastAsia="Calibri"/>
          <w:lang w:eastAsia="en-US"/>
        </w:rPr>
      </w:pPr>
      <w:r w:rsidRPr="00D42C0F">
        <w:rPr>
          <w:rFonts w:eastAsia="Calibri"/>
          <w:lang w:val="en-US" w:eastAsia="en-US"/>
        </w:rPr>
        <w:t>III</w:t>
      </w:r>
      <w:r w:rsidRPr="00D42C0F">
        <w:rPr>
          <w:rFonts w:eastAsia="Calibri"/>
          <w:lang w:eastAsia="en-US"/>
        </w:rPr>
        <w:t>. С</w:t>
      </w:r>
      <w:r w:rsidR="00D42C0F" w:rsidRPr="00D42C0F">
        <w:rPr>
          <w:rFonts w:eastAsia="Calibri"/>
          <w:lang w:eastAsia="en-US"/>
        </w:rPr>
        <w:t>ПОРЫ, СВЯЗАННЫЕ</w:t>
      </w:r>
      <w:r w:rsidR="005136DB">
        <w:rPr>
          <w:rFonts w:eastAsia="Calibri"/>
          <w:lang w:eastAsia="en-US"/>
        </w:rPr>
        <w:t xml:space="preserve"> С ПРИМЕНЕНИЕМ ТРУДОВОГО ЗАКОНО</w:t>
      </w:r>
      <w:r w:rsidR="00D42C0F" w:rsidRPr="00D42C0F">
        <w:rPr>
          <w:rFonts w:eastAsia="Calibri"/>
          <w:lang w:eastAsia="en-US"/>
        </w:rPr>
        <w:t xml:space="preserve">ДАТЕЛЬСТВА И ЗАКОНОДАТЕЛЬСТВА О ПЕНСИОННОМ И СОЦИАЛЬНОМ ОБЕСПЕЧЕНИИ </w:t>
      </w:r>
    </w:p>
    <w:p w:rsidR="00C530BC" w:rsidRPr="00C530BC" w:rsidRDefault="00C530BC" w:rsidP="00C530BC">
      <w:pPr>
        <w:autoSpaceDE w:val="0"/>
        <w:autoSpaceDN w:val="0"/>
        <w:adjustRightInd w:val="0"/>
        <w:jc w:val="both"/>
        <w:rPr>
          <w:rFonts w:eastAsia="Calibri"/>
          <w:sz w:val="28"/>
          <w:szCs w:val="28"/>
          <w:lang w:eastAsia="en-US"/>
        </w:rPr>
      </w:pPr>
    </w:p>
    <w:p w:rsidR="003337DA" w:rsidRPr="003337DA" w:rsidRDefault="00C530BC" w:rsidP="003337DA">
      <w:pPr>
        <w:ind w:firstLine="540"/>
        <w:jc w:val="both"/>
        <w:rPr>
          <w:color w:val="000000"/>
          <w:sz w:val="28"/>
          <w:szCs w:val="28"/>
          <w:lang w:eastAsia="en-US"/>
        </w:rPr>
      </w:pPr>
      <w:r w:rsidRPr="00C530BC">
        <w:rPr>
          <w:rFonts w:eastAsiaTheme="minorHAnsi"/>
          <w:b/>
          <w:sz w:val="28"/>
          <w:szCs w:val="28"/>
          <w:lang w:eastAsia="en-US"/>
        </w:rPr>
        <w:t xml:space="preserve"> </w:t>
      </w:r>
      <w:r w:rsidR="005136DB" w:rsidRPr="005136DB">
        <w:rPr>
          <w:b/>
          <w:sz w:val="28"/>
          <w:szCs w:val="28"/>
        </w:rPr>
        <w:t xml:space="preserve"> </w:t>
      </w:r>
      <w:r w:rsidR="003337DA" w:rsidRPr="003337DA">
        <w:rPr>
          <w:b/>
          <w:sz w:val="28"/>
          <w:szCs w:val="28"/>
        </w:rPr>
        <w:t>3.1</w:t>
      </w:r>
      <w:r w:rsidR="003337DA" w:rsidRPr="003337DA">
        <w:rPr>
          <w:rFonts w:eastAsia="Calibri"/>
          <w:b/>
          <w:sz w:val="28"/>
          <w:szCs w:val="28"/>
          <w:lang w:eastAsia="en-US"/>
        </w:rPr>
        <w:t xml:space="preserve"> Работодатель вправе предъявить иск к работнику о взыскании сумм, выплаченных в счет возмещения ущерба третьим лицам, в течение одного года с момента выплаты работодателем данных сумм. </w:t>
      </w:r>
    </w:p>
    <w:p w:rsidR="00985DCE" w:rsidRDefault="00985DCE" w:rsidP="003337DA">
      <w:pPr>
        <w:ind w:firstLine="709"/>
        <w:jc w:val="both"/>
        <w:rPr>
          <w:rFonts w:eastAsiaTheme="minorHAnsi"/>
          <w:sz w:val="28"/>
          <w:szCs w:val="28"/>
          <w:lang w:eastAsia="en-US"/>
        </w:rPr>
      </w:pP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lastRenderedPageBreak/>
        <w:t xml:space="preserve">Общество1 обратилось в суд с иском к Р. о взыскании материального ущерба, причиненного при исполнении трудовых обязанностей, указав, </w:t>
      </w:r>
      <w:r w:rsidRPr="003337DA">
        <w:rPr>
          <w:rFonts w:eastAsia="Calibri"/>
          <w:sz w:val="28"/>
          <w:szCs w:val="28"/>
          <w:lang w:eastAsia="en-US"/>
        </w:rPr>
        <w:t xml:space="preserve">что </w:t>
      </w:r>
      <w:r w:rsidRPr="003337DA">
        <w:rPr>
          <w:rFonts w:eastAsiaTheme="minorHAnsi"/>
          <w:sz w:val="28"/>
          <w:szCs w:val="28"/>
          <w:lang w:eastAsia="en-US"/>
        </w:rPr>
        <w:t>между истцом и ответчиком 02.08.2022</w:t>
      </w:r>
      <w:r w:rsidRPr="003337DA">
        <w:rPr>
          <w:rFonts w:eastAsia="Calibri"/>
          <w:sz w:val="28"/>
          <w:szCs w:val="28"/>
          <w:lang w:eastAsia="en-US"/>
        </w:rPr>
        <w:t xml:space="preserve"> </w:t>
      </w:r>
      <w:r w:rsidRPr="003337DA">
        <w:rPr>
          <w:rFonts w:eastAsiaTheme="minorHAnsi"/>
          <w:sz w:val="28"/>
          <w:szCs w:val="28"/>
          <w:lang w:eastAsia="en-US"/>
        </w:rPr>
        <w:t xml:space="preserve">заключен </w:t>
      </w:r>
      <w:r w:rsidRPr="003337DA">
        <w:rPr>
          <w:rFonts w:eastAsia="Calibri"/>
          <w:sz w:val="28"/>
          <w:szCs w:val="28"/>
          <w:lang w:eastAsia="en-US"/>
        </w:rPr>
        <w:t>т</w:t>
      </w:r>
      <w:r w:rsidRPr="003337DA">
        <w:rPr>
          <w:rFonts w:eastAsiaTheme="minorHAnsi"/>
          <w:sz w:val="28"/>
          <w:szCs w:val="28"/>
          <w:lang w:eastAsia="en-US"/>
        </w:rPr>
        <w:t xml:space="preserve">рудовой договор, последний был принят на работу водителем, с ним заключен договор о полной материальной ответственности. </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 xml:space="preserve">Между Общством1 и Обществом2» (заказчик) заключено соглашение на осуществление перевозки, в соответствии с которым Общество1 приняло на себя обязательство выполнить перевозку груза – экскаватор гусеничный. </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 xml:space="preserve">12 ноября 2022 года произошло ДТП, постановлением по делу об административном правонарушении признано, что Р. нарушил пункт 9.10 ПДД РФ и был привлечен к административной ответственности по части 1 статьи 12.15 КоАП РФ. </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 xml:space="preserve">В результате указанного дорожно-транспортного происшествия получил повреждения гусеничный экскаватор, а также грузовой автомобиль. </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 xml:space="preserve">Согласно акту экспертного исследования, стоимость восстановительного ремонта экскаватора составила 1 704 600 руб., Стоимость услуг эксперта составила 15 000 рублей. Истцом были понесены расходы по эвакуации транспортных средств в размере 96 000 руб., на оплату топлива - 364 855,70 руб. </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25 января 2023 года Обществом1 и Обществом2 подписан акт о погашении задолженности в размере 1 680 700 руб. путем зачета взаимных требований.</w:t>
      </w:r>
    </w:p>
    <w:p w:rsidR="003337DA" w:rsidRPr="003337DA" w:rsidRDefault="003337DA" w:rsidP="003337DA">
      <w:pPr>
        <w:autoSpaceDE w:val="0"/>
        <w:autoSpaceDN w:val="0"/>
        <w:adjustRightInd w:val="0"/>
        <w:ind w:firstLine="540"/>
        <w:jc w:val="both"/>
        <w:rPr>
          <w:rFonts w:eastAsiaTheme="minorHAnsi"/>
          <w:sz w:val="28"/>
          <w:szCs w:val="28"/>
          <w:lang w:eastAsia="en-US"/>
        </w:rPr>
      </w:pPr>
      <w:r w:rsidRPr="003337DA">
        <w:rPr>
          <w:rFonts w:eastAsiaTheme="minorHAnsi"/>
          <w:sz w:val="28"/>
          <w:szCs w:val="28"/>
          <w:lang w:eastAsia="en-US"/>
        </w:rPr>
        <w:t xml:space="preserve">23 сентября 2022 года между ООО «Лизинговая компания» и САО «ВСК» заключен договор страхования транспортного средства марки </w:t>
      </w:r>
      <w:r w:rsidRPr="003337DA">
        <w:rPr>
          <w:rFonts w:eastAsiaTheme="minorHAnsi"/>
          <w:sz w:val="28"/>
          <w:szCs w:val="28"/>
          <w:lang w:val="en-US" w:eastAsia="en-US"/>
        </w:rPr>
        <w:t>Krone</w:t>
      </w:r>
      <w:r w:rsidRPr="003337DA">
        <w:rPr>
          <w:rFonts w:eastAsiaTheme="minorHAnsi"/>
          <w:sz w:val="28"/>
          <w:szCs w:val="28"/>
          <w:lang w:eastAsia="en-US"/>
        </w:rPr>
        <w:t xml:space="preserve"> </w:t>
      </w:r>
      <w:r w:rsidRPr="003337DA">
        <w:rPr>
          <w:rFonts w:eastAsiaTheme="minorHAnsi"/>
          <w:sz w:val="28"/>
          <w:szCs w:val="28"/>
          <w:lang w:val="en-US" w:eastAsia="en-US"/>
        </w:rPr>
        <w:t>SD</w:t>
      </w:r>
      <w:r w:rsidRPr="003337DA">
        <w:rPr>
          <w:rFonts w:eastAsiaTheme="minorHAnsi"/>
          <w:sz w:val="28"/>
          <w:szCs w:val="28"/>
          <w:lang w:eastAsia="en-US"/>
        </w:rPr>
        <w:t xml:space="preserve">. </w:t>
      </w:r>
    </w:p>
    <w:p w:rsidR="003337DA" w:rsidRPr="003337DA" w:rsidRDefault="003337DA" w:rsidP="003337DA">
      <w:pPr>
        <w:autoSpaceDE w:val="0"/>
        <w:autoSpaceDN w:val="0"/>
        <w:adjustRightInd w:val="0"/>
        <w:ind w:firstLine="540"/>
        <w:jc w:val="both"/>
        <w:rPr>
          <w:rFonts w:eastAsiaTheme="minorHAnsi"/>
          <w:sz w:val="28"/>
          <w:szCs w:val="28"/>
          <w:lang w:eastAsia="en-US"/>
        </w:rPr>
      </w:pPr>
      <w:r w:rsidRPr="003337DA">
        <w:rPr>
          <w:rFonts w:eastAsiaTheme="minorHAnsi"/>
          <w:sz w:val="28"/>
          <w:szCs w:val="28"/>
          <w:lang w:eastAsia="en-US"/>
        </w:rPr>
        <w:t xml:space="preserve">16 февраля 2023 года САО «ВСК» произвело ООО «Лизинговая компания» страховую выплату в размере 702 117,63 руб. </w:t>
      </w:r>
    </w:p>
    <w:p w:rsidR="003337DA" w:rsidRPr="003337DA" w:rsidRDefault="003337DA" w:rsidP="003337DA">
      <w:pPr>
        <w:autoSpaceDE w:val="0"/>
        <w:autoSpaceDN w:val="0"/>
        <w:adjustRightInd w:val="0"/>
        <w:ind w:firstLine="540"/>
        <w:jc w:val="both"/>
        <w:rPr>
          <w:rFonts w:eastAsiaTheme="minorHAnsi"/>
          <w:sz w:val="28"/>
          <w:szCs w:val="28"/>
          <w:lang w:eastAsia="en-US"/>
        </w:rPr>
      </w:pPr>
      <w:r w:rsidRPr="003337DA">
        <w:rPr>
          <w:rFonts w:eastAsiaTheme="minorHAnsi"/>
          <w:sz w:val="28"/>
          <w:szCs w:val="28"/>
          <w:lang w:eastAsia="en-US"/>
        </w:rPr>
        <w:t>Решением Арбитражного суда Республики Татарстан от 29 января 2024 года с Общества1 в пользу САО «ВСК» взысканы в порядке регресса убытки в размере 302 117,63 руб.</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 xml:space="preserve">31 марта 2025 года Обществом1 в пользу САО «ВСК» произведена выплата в размере 311 159,63 руб.   </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Истец просил взыскать с Р. денежные средства в размере 1 991 859,63 руб.</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Суд первой инстанции решением исковые требования оставил без удовлетворения.</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 xml:space="preserve">Судебная коллегия по гражданским делам Верховного Суда Республики Татарстан решение суда первой инстанции и отменила, гражданское дело направила в суд первой инстанции для </w:t>
      </w:r>
      <w:proofErr w:type="gramStart"/>
      <w:r w:rsidRPr="003337DA">
        <w:rPr>
          <w:rFonts w:eastAsiaTheme="minorHAnsi"/>
          <w:sz w:val="28"/>
          <w:szCs w:val="28"/>
          <w:lang w:eastAsia="en-US"/>
        </w:rPr>
        <w:t>рассмотрения</w:t>
      </w:r>
      <w:proofErr w:type="gramEnd"/>
      <w:r w:rsidRPr="003337DA">
        <w:rPr>
          <w:rFonts w:eastAsiaTheme="minorHAnsi"/>
          <w:sz w:val="28"/>
          <w:szCs w:val="28"/>
          <w:lang w:eastAsia="en-US"/>
        </w:rPr>
        <w:t xml:space="preserve"> по существу.</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Разрешая возникший спор и отказывая в удовлетворении заявленные истцом требования, суд первой инстанции указал на пропуск срока за обращением в суд с требованием о возмещение ущерба, причиненного работником работодателю.</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lastRenderedPageBreak/>
        <w:t>Доводы апелляционной жалобы истца о неправильном исчислении срока обращения в суд заслуживали внимания.</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 xml:space="preserve">В абзаце третьем пункта 15 постановления Пленума Верховного Суда Российской Федерации от 16 ноября 2006 года № 52 «О применении судами законодательства, регулирующего материальную ответственность работников за ущерб, причиненный работодателю» разъяснено, что работодатель вправе предъявить иск к работнику о взыскании сумм, выплаченных в счет возмещения ущерба третьим лицам, в течение одного года с момента выплаты работодателем данных сумм. </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 xml:space="preserve">Из приведенных положений части 3 статьи 392 Трудового кодекса Российской Федерации и разъяснений Пленума Верховного Суда Российской Федерации по их применению следует, что срок на обращение в суд работодателя за разрешением спора о возмещении работником ущерба, причиненного работодателю, составляет один год. Начало течения этого срока начинается с момента, когда работодателем осуществлены выплаты третьим лицам сумм в счет возмещения причиненного работником ущерба. </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Расчет с Обществом2 на сумму 1 680 700 руб. был произведен Обществом1 взаимозачетом 25 января 2023 года.</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 xml:space="preserve">Настоящий иск на сумму требований 1 680 700 руб. был предъявлен в суд 8 июня 2023 года, в пределах года после погашения обязательства. </w:t>
      </w:r>
    </w:p>
    <w:p w:rsidR="003337DA" w:rsidRPr="003337DA" w:rsidRDefault="003337DA" w:rsidP="003337DA">
      <w:pPr>
        <w:ind w:firstLine="709"/>
        <w:jc w:val="both"/>
        <w:rPr>
          <w:rFonts w:eastAsiaTheme="minorHAnsi"/>
          <w:sz w:val="28"/>
          <w:szCs w:val="28"/>
          <w:lang w:eastAsia="en-US"/>
        </w:rPr>
      </w:pPr>
      <w:r w:rsidRPr="003337DA">
        <w:rPr>
          <w:rFonts w:eastAsiaTheme="minorHAnsi"/>
          <w:sz w:val="28"/>
          <w:szCs w:val="28"/>
          <w:lang w:eastAsia="en-US"/>
        </w:rPr>
        <w:t>Решение арбитражного суда на сумму 311 159,63 руб. было исполнено Обществом1 31 марта 2025 года. Увеличение исковых требований в части возмещения 311 159,63 руб. было принято судом первой инстанции 15 мая 2025 года, в пределах года после исполнения судебного акта.</w:t>
      </w:r>
    </w:p>
    <w:p w:rsidR="003337DA" w:rsidRPr="003337DA" w:rsidRDefault="003337DA" w:rsidP="003337DA">
      <w:pPr>
        <w:ind w:firstLine="709"/>
        <w:jc w:val="both"/>
        <w:rPr>
          <w:rFonts w:eastAsiaTheme="minorHAnsi"/>
          <w:i/>
          <w:sz w:val="28"/>
          <w:szCs w:val="28"/>
          <w:lang w:eastAsia="en-US"/>
        </w:rPr>
      </w:pPr>
      <w:r w:rsidRPr="003337DA">
        <w:rPr>
          <w:rFonts w:eastAsiaTheme="minorHAnsi"/>
          <w:sz w:val="28"/>
          <w:szCs w:val="28"/>
          <w:lang w:eastAsia="en-US"/>
        </w:rPr>
        <w:t>Следовательно, оснований для отказа в удовлетворении иска, в связи с пропуском срока обращения в суд за разрешением индивидуального трудового спора не было.</w:t>
      </w:r>
    </w:p>
    <w:p w:rsidR="003337DA" w:rsidRPr="006D3EDA" w:rsidRDefault="00985DCE" w:rsidP="003337DA">
      <w:pPr>
        <w:ind w:firstLine="720"/>
        <w:jc w:val="both"/>
        <w:rPr>
          <w:rFonts w:eastAsia="Calibri"/>
          <w:b/>
          <w:lang w:eastAsia="en-US"/>
        </w:rPr>
      </w:pPr>
      <w:r w:rsidRPr="006D3EDA">
        <w:rPr>
          <w:rFonts w:eastAsiaTheme="minorHAnsi"/>
          <w:lang w:eastAsia="en-US"/>
        </w:rPr>
        <w:t xml:space="preserve">                              </w:t>
      </w:r>
      <w:r w:rsidR="003337DA" w:rsidRPr="006D3EDA">
        <w:rPr>
          <w:rFonts w:eastAsiaTheme="minorHAnsi"/>
          <w:lang w:eastAsia="en-US"/>
        </w:rPr>
        <w:t>Апелляционное определение по делу</w:t>
      </w:r>
      <w:r w:rsidR="003337DA" w:rsidRPr="006D3EDA">
        <w:rPr>
          <w:rFonts w:eastAsiaTheme="minorHAnsi"/>
          <w:bCs/>
          <w:color w:val="000000" w:themeColor="text1"/>
          <w:lang w:eastAsia="ar-SA"/>
        </w:rPr>
        <w:t xml:space="preserve"> № </w:t>
      </w:r>
      <w:r w:rsidR="003337DA" w:rsidRPr="006D3EDA">
        <w:rPr>
          <w:rFonts w:eastAsiaTheme="minorHAnsi"/>
          <w:bCs/>
          <w:lang w:eastAsia="en-US"/>
        </w:rPr>
        <w:t>33-1437/2025</w:t>
      </w:r>
      <w:r w:rsidR="003337DA" w:rsidRPr="006D3EDA">
        <w:rPr>
          <w:rFonts w:eastAsia="Calibri"/>
          <w:lang w:eastAsia="en-US"/>
        </w:rPr>
        <w:t xml:space="preserve">                         </w:t>
      </w:r>
      <w:r w:rsidR="00C530BC" w:rsidRPr="006D3EDA">
        <w:rPr>
          <w:rFonts w:eastAsia="Calibri"/>
          <w:b/>
          <w:lang w:eastAsia="en-US"/>
        </w:rPr>
        <w:tab/>
      </w:r>
      <w:r w:rsidR="00D42C0F" w:rsidRPr="006D3EDA">
        <w:rPr>
          <w:rFonts w:eastAsia="Calibri"/>
          <w:b/>
          <w:lang w:eastAsia="en-US"/>
        </w:rPr>
        <w:t xml:space="preserve">   </w:t>
      </w:r>
    </w:p>
    <w:p w:rsidR="00C530BC" w:rsidRPr="00D42C0F" w:rsidRDefault="00C530BC" w:rsidP="003337DA">
      <w:pPr>
        <w:ind w:firstLine="720"/>
        <w:jc w:val="both"/>
        <w:rPr>
          <w:rFonts w:eastAsia="Calibri"/>
          <w:lang w:eastAsia="en-US"/>
        </w:rPr>
      </w:pPr>
      <w:r w:rsidRPr="00D42C0F">
        <w:rPr>
          <w:rFonts w:eastAsia="Calibri"/>
          <w:lang w:val="en-US" w:eastAsia="en-US"/>
        </w:rPr>
        <w:t>IV</w:t>
      </w:r>
      <w:r w:rsidRPr="00D42C0F">
        <w:rPr>
          <w:rFonts w:eastAsia="Calibri"/>
          <w:lang w:eastAsia="en-US"/>
        </w:rPr>
        <w:t>. С</w:t>
      </w:r>
      <w:r w:rsidR="00D42C0F" w:rsidRPr="00D42C0F">
        <w:rPr>
          <w:rFonts w:eastAsia="Calibri"/>
          <w:lang w:eastAsia="en-US"/>
        </w:rPr>
        <w:t>ПОРЫ</w:t>
      </w:r>
      <w:r w:rsidRPr="00D42C0F">
        <w:rPr>
          <w:rFonts w:eastAsia="Calibri"/>
          <w:lang w:eastAsia="en-US"/>
        </w:rPr>
        <w:t xml:space="preserve">, </w:t>
      </w:r>
      <w:r w:rsidR="00D42C0F" w:rsidRPr="00D42C0F">
        <w:rPr>
          <w:rFonts w:eastAsia="Calibri"/>
          <w:lang w:eastAsia="en-US"/>
        </w:rPr>
        <w:t xml:space="preserve">ВОЗНИКАЮЩИЕ ИЗ ЖИЛИЩНЫХ ПРАВООТНОШЕНИЙ </w:t>
      </w:r>
    </w:p>
    <w:p w:rsidR="00D42C0F" w:rsidRDefault="00D42C0F" w:rsidP="00C530BC">
      <w:pPr>
        <w:widowControl w:val="0"/>
        <w:ind w:firstLine="567"/>
        <w:jc w:val="both"/>
        <w:outlineLvl w:val="0"/>
        <w:rPr>
          <w:rFonts w:eastAsia="Calibri"/>
          <w:b/>
          <w:sz w:val="28"/>
          <w:szCs w:val="28"/>
          <w:lang w:eastAsia="en-US"/>
        </w:rPr>
      </w:pPr>
    </w:p>
    <w:p w:rsidR="003337DA" w:rsidRPr="003337DA" w:rsidRDefault="003337DA" w:rsidP="003337DA">
      <w:pPr>
        <w:ind w:firstLine="709"/>
        <w:jc w:val="both"/>
        <w:rPr>
          <w:sz w:val="28"/>
          <w:szCs w:val="28"/>
        </w:rPr>
      </w:pPr>
      <w:r w:rsidRPr="003337DA">
        <w:rPr>
          <w:rFonts w:eastAsia="Calibri"/>
          <w:b/>
          <w:sz w:val="28"/>
          <w:szCs w:val="28"/>
          <w:lang w:eastAsia="en-US"/>
        </w:rPr>
        <w:t xml:space="preserve">4.1 </w:t>
      </w:r>
      <w:r w:rsidRPr="003337DA">
        <w:rPr>
          <w:b/>
          <w:sz w:val="28"/>
          <w:szCs w:val="28"/>
        </w:rPr>
        <w:t>По общему правилу законодательное ограничение размера ответственности застройщика (ответчика по делу) само по себе не является основанием для пропорционального снижения размера судебных расходов истца – участника долевого строительства.</w:t>
      </w:r>
    </w:p>
    <w:p w:rsidR="00985DCE" w:rsidRDefault="00985DCE" w:rsidP="003337DA">
      <w:pPr>
        <w:tabs>
          <w:tab w:val="left" w:pos="720"/>
        </w:tabs>
        <w:ind w:right="21" w:firstLine="709"/>
        <w:jc w:val="both"/>
        <w:rPr>
          <w:sz w:val="28"/>
          <w:szCs w:val="28"/>
        </w:rPr>
      </w:pPr>
    </w:p>
    <w:p w:rsidR="003337DA" w:rsidRPr="003337DA" w:rsidRDefault="003337DA" w:rsidP="003337DA">
      <w:pPr>
        <w:tabs>
          <w:tab w:val="left" w:pos="720"/>
        </w:tabs>
        <w:ind w:right="21" w:firstLine="709"/>
        <w:jc w:val="both"/>
        <w:rPr>
          <w:sz w:val="28"/>
          <w:szCs w:val="28"/>
        </w:rPr>
      </w:pPr>
      <w:r w:rsidRPr="003337DA">
        <w:rPr>
          <w:sz w:val="28"/>
          <w:szCs w:val="28"/>
        </w:rPr>
        <w:t>Ш.И., Ш.А. обратились к застройщику с иском о возмещении расходов на устранение строительных недостатков объекта долевого строительства. Выражая мнение о наличии строительных недостатков</w:t>
      </w:r>
      <w:r w:rsidRPr="003337DA">
        <w:rPr>
          <w:rFonts w:eastAsia="Calibri"/>
          <w:sz w:val="28"/>
          <w:szCs w:val="28"/>
          <w:lang w:eastAsia="en-US"/>
        </w:rPr>
        <w:t xml:space="preserve"> </w:t>
      </w:r>
      <w:r w:rsidRPr="003337DA">
        <w:rPr>
          <w:sz w:val="28"/>
          <w:szCs w:val="28"/>
        </w:rPr>
        <w:t>в переданной им квартире, истцы просили взыскать с ответчика по 111932,54 руб. в возмещение расходов на устранение этих недостатков, компенсацию морального вреда, штраф, 30000 руб. в возмещение расходов на оплату услуг представителя, 15000 руб. в возмещение расходов на досудебную оценку.</w:t>
      </w:r>
    </w:p>
    <w:p w:rsidR="003337DA" w:rsidRPr="003337DA" w:rsidRDefault="003337DA" w:rsidP="003337DA">
      <w:pPr>
        <w:ind w:firstLine="709"/>
        <w:contextualSpacing/>
        <w:jc w:val="both"/>
        <w:rPr>
          <w:sz w:val="28"/>
          <w:szCs w:val="28"/>
        </w:rPr>
      </w:pPr>
      <w:r w:rsidRPr="003337DA">
        <w:rPr>
          <w:sz w:val="28"/>
          <w:szCs w:val="28"/>
        </w:rPr>
        <w:t xml:space="preserve">Суд первой инстанции иск удовлетворил частично, взыскав с застройщика в пользу истцов по 111932,54 руб. в возмещение расходов на </w:t>
      </w:r>
      <w:r w:rsidRPr="003337DA">
        <w:rPr>
          <w:sz w:val="28"/>
          <w:szCs w:val="28"/>
        </w:rPr>
        <w:lastRenderedPageBreak/>
        <w:t>устранение строительных недостатков, по 10000 руб. компенсации морального вреда, по 5596,63 руб. штраф, в пользу Ш.А. – 30000 руб. в возмещение расходов на оплату услуг представителя, в пользу Ш.И. – 15000 руб. в возмещение расходов на досудебную оценку.</w:t>
      </w:r>
    </w:p>
    <w:p w:rsidR="003337DA" w:rsidRPr="003337DA" w:rsidRDefault="003337DA" w:rsidP="003337DA">
      <w:pPr>
        <w:ind w:firstLine="709"/>
        <w:contextualSpacing/>
        <w:jc w:val="both"/>
        <w:rPr>
          <w:sz w:val="28"/>
          <w:szCs w:val="28"/>
        </w:rPr>
      </w:pPr>
      <w:r w:rsidRPr="003337DA">
        <w:rPr>
          <w:sz w:val="28"/>
          <w:szCs w:val="28"/>
        </w:rPr>
        <w:t>Суд апелляционной инстанции решение изменил в части стоимости устранения строительных недостатков и штрафа, взыскав с ответчика в пользу истцов по 62178,75 руб. стоимости устранения строительных недостатков и штрафа, отметив, что в силу положений части 4 статьи 10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удовлетворении судом требований участника долевого строительства в связи с нарушением застройщиком требований к результату производства отделочных работ, работ по установке оконных и дверных блоков, сантехнического оборудования и входящих в состав такого объекта долевого строительства элементов отделки, изделий и оборудования соответственно, в том числе при удовлетворении требований о соразмерном уменьшении цены договора, возмещении расходов участника долевого строительства на устранение недостатков, об уплате неустойки (штрафов, пеней), процентов и о возмещении убытков, общая сумма, подлежащая взысканию с застройщика, не может превышать три процента от цены договора, если уплата денежных средств в большем размере не предусмотрена договором.</w:t>
      </w:r>
    </w:p>
    <w:p w:rsidR="003337DA" w:rsidRPr="003337DA" w:rsidRDefault="003337DA" w:rsidP="003337DA">
      <w:pPr>
        <w:ind w:firstLine="709"/>
        <w:contextualSpacing/>
        <w:jc w:val="both"/>
        <w:rPr>
          <w:sz w:val="28"/>
          <w:szCs w:val="28"/>
        </w:rPr>
      </w:pPr>
      <w:r w:rsidRPr="003337DA">
        <w:rPr>
          <w:sz w:val="28"/>
          <w:szCs w:val="28"/>
        </w:rPr>
        <w:t xml:space="preserve">Цена заключённого между истцами и ответчиком договора участия в долевом строительстве составляла 4145250 руб., в связи с чем в силу приведённой нормы общий размер суммы, взысканной в счёт стоимости устранения недостатков и штрафа, не мог превышать 124357 руб. 50 коп. (по 62178 руб. 75 коп. в пользу каждого из истцов). </w:t>
      </w:r>
    </w:p>
    <w:p w:rsidR="003337DA" w:rsidRPr="003337DA" w:rsidRDefault="003337DA" w:rsidP="003337DA">
      <w:pPr>
        <w:ind w:firstLine="709"/>
        <w:contextualSpacing/>
        <w:jc w:val="both"/>
        <w:rPr>
          <w:rFonts w:eastAsiaTheme="minorHAnsi"/>
          <w:sz w:val="28"/>
          <w:szCs w:val="28"/>
          <w:lang w:eastAsia="en-US"/>
        </w:rPr>
      </w:pPr>
      <w:r w:rsidRPr="003337DA">
        <w:rPr>
          <w:sz w:val="28"/>
          <w:szCs w:val="28"/>
        </w:rPr>
        <w:t>Вместе с тем суд апелляционной инстанции отметил, что уменьшение размера расходов на устранение строительных недостатков по сравнению с заявленным в иске в данном случае само по себе не является основанием для применения правила о пропорциональном распределении судебных расходов, установленного статьёй 98 ГПК РФ, поскольку в случае, когда такое уменьшение связано лишь с установленным законом ограничением размера ответственности застройщика, отсутствие уточнения исковых требований в указанной части не может расцениваться как злоупотребление правом стороны истца. В этой связи решение суда в части взыскания судебных расходов было оставлено без изменения.</w:t>
      </w:r>
    </w:p>
    <w:p w:rsidR="003337DA" w:rsidRPr="006D3EDA" w:rsidRDefault="003337DA" w:rsidP="003337DA">
      <w:pPr>
        <w:ind w:firstLine="709"/>
        <w:jc w:val="right"/>
        <w:rPr>
          <w:rFonts w:eastAsia="Calibri"/>
          <w:bCs/>
          <w:lang w:eastAsia="en-US"/>
        </w:rPr>
      </w:pPr>
      <w:r w:rsidRPr="006D3EDA">
        <w:rPr>
          <w:rFonts w:eastAsia="Calibri"/>
          <w:lang w:eastAsia="en-US"/>
        </w:rPr>
        <w:t>Апелляционное определение по делу</w:t>
      </w:r>
      <w:r w:rsidRPr="006D3EDA">
        <w:rPr>
          <w:rFonts w:eastAsia="Calibri"/>
          <w:bCs/>
          <w:color w:val="000000" w:themeColor="text1"/>
          <w:lang w:eastAsia="ar-SA"/>
        </w:rPr>
        <w:t xml:space="preserve"> № </w:t>
      </w:r>
      <w:r w:rsidRPr="006D3EDA">
        <w:rPr>
          <w:rFonts w:eastAsia="Calibri"/>
          <w:bCs/>
          <w:lang w:eastAsia="en-US"/>
        </w:rPr>
        <w:t>33-17234/2025</w:t>
      </w:r>
    </w:p>
    <w:p w:rsidR="003337DA" w:rsidRPr="00985DCE" w:rsidRDefault="003337DA" w:rsidP="003337DA">
      <w:pPr>
        <w:ind w:firstLine="709"/>
        <w:jc w:val="right"/>
        <w:rPr>
          <w:rFonts w:eastAsia="Calibri"/>
          <w:b/>
          <w:sz w:val="28"/>
          <w:szCs w:val="28"/>
          <w:lang w:eastAsia="en-US"/>
        </w:rPr>
      </w:pPr>
    </w:p>
    <w:p w:rsidR="003337DA" w:rsidRPr="003337DA" w:rsidRDefault="003337DA" w:rsidP="003337DA">
      <w:pPr>
        <w:ind w:firstLine="709"/>
        <w:jc w:val="both"/>
        <w:rPr>
          <w:b/>
          <w:sz w:val="27"/>
          <w:szCs w:val="27"/>
        </w:rPr>
      </w:pPr>
      <w:r w:rsidRPr="003337DA">
        <w:rPr>
          <w:b/>
          <w:sz w:val="28"/>
          <w:szCs w:val="28"/>
        </w:rPr>
        <w:t xml:space="preserve">4.2 </w:t>
      </w:r>
      <w:r w:rsidRPr="003337DA">
        <w:rPr>
          <w:rFonts w:eastAsiaTheme="minorHAnsi"/>
          <w:b/>
          <w:sz w:val="27"/>
          <w:szCs w:val="27"/>
          <w:lang w:eastAsia="en-US"/>
        </w:rPr>
        <w:t>Отмена по заявлению должника судебного приказа о взыскании задолженности по кредитному договору свидетельствует об отсутствии бесспорности взыскания и препятствует совершению нотариусом исполнительной надписи о взыскании этой задолженности.</w:t>
      </w:r>
    </w:p>
    <w:p w:rsidR="00985DCE" w:rsidRDefault="00985DCE" w:rsidP="003337DA">
      <w:pPr>
        <w:widowControl w:val="0"/>
        <w:autoSpaceDE w:val="0"/>
        <w:autoSpaceDN w:val="0"/>
        <w:adjustRightInd w:val="0"/>
        <w:ind w:firstLine="709"/>
        <w:jc w:val="both"/>
        <w:rPr>
          <w:sz w:val="27"/>
          <w:szCs w:val="27"/>
        </w:rPr>
      </w:pPr>
    </w:p>
    <w:p w:rsidR="003337DA" w:rsidRPr="003337DA" w:rsidRDefault="003337DA" w:rsidP="003337DA">
      <w:pPr>
        <w:widowControl w:val="0"/>
        <w:autoSpaceDE w:val="0"/>
        <w:autoSpaceDN w:val="0"/>
        <w:adjustRightInd w:val="0"/>
        <w:ind w:firstLine="709"/>
        <w:jc w:val="both"/>
        <w:rPr>
          <w:sz w:val="27"/>
          <w:szCs w:val="27"/>
        </w:rPr>
      </w:pPr>
      <w:r w:rsidRPr="003337DA">
        <w:rPr>
          <w:sz w:val="27"/>
          <w:szCs w:val="27"/>
        </w:rPr>
        <w:lastRenderedPageBreak/>
        <w:t>В. обратился в суд с заявлением об отмене исполнительной надписи нотариуса. В обоснование заявления указано, что между В. и банком был заключён кредитный договор.</w:t>
      </w:r>
    </w:p>
    <w:p w:rsidR="003337DA" w:rsidRPr="003337DA" w:rsidRDefault="003337DA" w:rsidP="003337DA">
      <w:pPr>
        <w:widowControl w:val="0"/>
        <w:autoSpaceDE w:val="0"/>
        <w:autoSpaceDN w:val="0"/>
        <w:adjustRightInd w:val="0"/>
        <w:ind w:firstLine="709"/>
        <w:jc w:val="both"/>
        <w:rPr>
          <w:sz w:val="27"/>
          <w:szCs w:val="27"/>
        </w:rPr>
      </w:pPr>
      <w:r w:rsidRPr="003337DA">
        <w:rPr>
          <w:sz w:val="27"/>
          <w:szCs w:val="27"/>
        </w:rPr>
        <w:t xml:space="preserve">Мировым судьёй был вынесен судебный приказ о взыскании с В. в пользу банка задолженности по указанному кредитному договору. Определением мирового судьи судебный приказ на основании возражений В. был отменён. </w:t>
      </w:r>
    </w:p>
    <w:p w:rsidR="003337DA" w:rsidRPr="003337DA" w:rsidRDefault="003337DA" w:rsidP="003337DA">
      <w:pPr>
        <w:widowControl w:val="0"/>
        <w:autoSpaceDE w:val="0"/>
        <w:autoSpaceDN w:val="0"/>
        <w:adjustRightInd w:val="0"/>
        <w:ind w:firstLine="709"/>
        <w:jc w:val="both"/>
        <w:rPr>
          <w:sz w:val="27"/>
          <w:szCs w:val="27"/>
        </w:rPr>
      </w:pPr>
      <w:r w:rsidRPr="003337DA">
        <w:rPr>
          <w:sz w:val="27"/>
          <w:szCs w:val="27"/>
        </w:rPr>
        <w:t>После отмены судебного приказа банк обратился к нотариусу с заявлением о совершении исполнительной надписи о взыскании с В. задолженности по указанному кредитному договору.</w:t>
      </w:r>
    </w:p>
    <w:p w:rsidR="003337DA" w:rsidRPr="003337DA" w:rsidRDefault="003337DA" w:rsidP="003337DA">
      <w:pPr>
        <w:widowControl w:val="0"/>
        <w:autoSpaceDE w:val="0"/>
        <w:autoSpaceDN w:val="0"/>
        <w:adjustRightInd w:val="0"/>
        <w:ind w:firstLine="709"/>
        <w:jc w:val="both"/>
        <w:rPr>
          <w:sz w:val="27"/>
          <w:szCs w:val="27"/>
        </w:rPr>
      </w:pPr>
      <w:r w:rsidRPr="003337DA">
        <w:rPr>
          <w:sz w:val="27"/>
          <w:szCs w:val="27"/>
        </w:rPr>
        <w:t>Нотариусом совершена исполнительная надпись о взыскании с В. в пользу банка задолженности по кредитному договору и расходов на совершении исполнительной надписи.</w:t>
      </w:r>
    </w:p>
    <w:p w:rsidR="003337DA" w:rsidRPr="003337DA" w:rsidRDefault="003337DA" w:rsidP="003337DA">
      <w:pPr>
        <w:widowControl w:val="0"/>
        <w:autoSpaceDE w:val="0"/>
        <w:autoSpaceDN w:val="0"/>
        <w:adjustRightInd w:val="0"/>
        <w:ind w:firstLine="709"/>
        <w:jc w:val="both"/>
        <w:rPr>
          <w:sz w:val="27"/>
          <w:szCs w:val="27"/>
        </w:rPr>
      </w:pPr>
      <w:r w:rsidRPr="003337DA">
        <w:rPr>
          <w:sz w:val="27"/>
          <w:szCs w:val="27"/>
        </w:rPr>
        <w:t xml:space="preserve">В. полагал, что совершение исполнительной надписи в данном случае противоречит положениям статьи 91 Основ законодательства о нотариате </w:t>
      </w:r>
      <w:r w:rsidRPr="003337DA">
        <w:rPr>
          <w:rFonts w:eastAsiaTheme="minorHAnsi"/>
          <w:sz w:val="27"/>
          <w:szCs w:val="27"/>
          <w:lang w:eastAsia="en-US"/>
        </w:rPr>
        <w:t xml:space="preserve">от 11 февраля 1993 года № 4462-I (далее – Основы законодательства о нотариате), в силу которой </w:t>
      </w:r>
      <w:r w:rsidRPr="003337DA">
        <w:rPr>
          <w:sz w:val="27"/>
          <w:szCs w:val="27"/>
        </w:rPr>
        <w:t xml:space="preserve">исполнительная надпись совершается только в случае бесспорности требований взыскателя к должнику. Заявитель отмечал, что отсутствие такой бесспорности являлось для Банка очевидным, поскольку судебный приказ о взыскании с В. задолженности по тому же договору был отменён по заявлению должника. </w:t>
      </w:r>
    </w:p>
    <w:p w:rsidR="003337DA" w:rsidRPr="003337DA" w:rsidRDefault="003337DA" w:rsidP="003337DA">
      <w:pPr>
        <w:widowControl w:val="0"/>
        <w:autoSpaceDE w:val="0"/>
        <w:autoSpaceDN w:val="0"/>
        <w:adjustRightInd w:val="0"/>
        <w:ind w:firstLine="709"/>
        <w:jc w:val="both"/>
        <w:rPr>
          <w:sz w:val="27"/>
          <w:szCs w:val="27"/>
        </w:rPr>
      </w:pPr>
      <w:r w:rsidRPr="003337DA">
        <w:rPr>
          <w:sz w:val="27"/>
          <w:szCs w:val="27"/>
        </w:rPr>
        <w:t>Суд первой инстанции в удовлетворении заявления отказал.</w:t>
      </w:r>
    </w:p>
    <w:p w:rsidR="003337DA" w:rsidRPr="003337DA" w:rsidRDefault="003337DA" w:rsidP="003337DA">
      <w:pPr>
        <w:widowControl w:val="0"/>
        <w:autoSpaceDE w:val="0"/>
        <w:autoSpaceDN w:val="0"/>
        <w:adjustRightInd w:val="0"/>
        <w:ind w:firstLine="709"/>
        <w:jc w:val="both"/>
        <w:rPr>
          <w:sz w:val="27"/>
          <w:szCs w:val="27"/>
        </w:rPr>
      </w:pPr>
      <w:r w:rsidRPr="003337DA">
        <w:rPr>
          <w:sz w:val="27"/>
          <w:szCs w:val="27"/>
        </w:rPr>
        <w:t>Суд апелляционной инстанции решение суда первой инстанции отменил и удовлетворил заявление В., отметив следующее.</w:t>
      </w:r>
    </w:p>
    <w:p w:rsidR="003337DA" w:rsidRPr="003337DA" w:rsidRDefault="003337DA" w:rsidP="003337DA">
      <w:pPr>
        <w:ind w:firstLine="709"/>
        <w:jc w:val="both"/>
        <w:rPr>
          <w:sz w:val="27"/>
          <w:szCs w:val="27"/>
        </w:rPr>
      </w:pPr>
      <w:r w:rsidRPr="003337DA">
        <w:rPr>
          <w:sz w:val="27"/>
          <w:szCs w:val="27"/>
        </w:rPr>
        <w:t>В силу положений статьи 91 Основ законодательства о нотариате обязательным условием совершения нотариусом исполнительной надписи является бесспорность заявленного взыскателем требования.</w:t>
      </w:r>
    </w:p>
    <w:p w:rsidR="003337DA" w:rsidRPr="003337DA" w:rsidRDefault="003337DA" w:rsidP="003337DA">
      <w:pPr>
        <w:ind w:firstLine="709"/>
        <w:jc w:val="both"/>
        <w:rPr>
          <w:sz w:val="27"/>
          <w:szCs w:val="27"/>
        </w:rPr>
      </w:pPr>
      <w:r w:rsidRPr="003337DA">
        <w:rPr>
          <w:sz w:val="27"/>
          <w:szCs w:val="27"/>
        </w:rPr>
        <w:t xml:space="preserve">В данном случае указанное условие отсутствовало, поскольку до обращения к нотариусу банк обращался </w:t>
      </w:r>
      <w:proofErr w:type="gramStart"/>
      <w:r w:rsidRPr="003337DA">
        <w:rPr>
          <w:sz w:val="27"/>
          <w:szCs w:val="27"/>
        </w:rPr>
        <w:t>к мировому судье</w:t>
      </w:r>
      <w:proofErr w:type="gramEnd"/>
      <w:r w:rsidRPr="003337DA">
        <w:rPr>
          <w:sz w:val="27"/>
          <w:szCs w:val="27"/>
        </w:rPr>
        <w:t xml:space="preserve"> с заявлением о взыскании с должника задолженности по тому же кредитному договору, образовавшейся за тот же период.</w:t>
      </w:r>
    </w:p>
    <w:p w:rsidR="003337DA" w:rsidRPr="003337DA" w:rsidRDefault="003337DA" w:rsidP="003337DA">
      <w:pPr>
        <w:ind w:firstLine="709"/>
        <w:jc w:val="both"/>
        <w:rPr>
          <w:sz w:val="27"/>
          <w:szCs w:val="27"/>
        </w:rPr>
      </w:pPr>
      <w:r w:rsidRPr="003337DA">
        <w:rPr>
          <w:sz w:val="27"/>
          <w:szCs w:val="27"/>
        </w:rPr>
        <w:t xml:space="preserve">Должник выразил несогласие со взысканием с него указанной банком суммы, направив мировому судье возражения в порядке положений статьи 129 Гражданского процессуального кодекса Российской Федерации. </w:t>
      </w:r>
    </w:p>
    <w:p w:rsidR="003337DA" w:rsidRPr="003337DA" w:rsidRDefault="003337DA" w:rsidP="003337DA">
      <w:pPr>
        <w:ind w:firstLine="709"/>
        <w:jc w:val="both"/>
        <w:rPr>
          <w:sz w:val="27"/>
          <w:szCs w:val="27"/>
        </w:rPr>
      </w:pPr>
      <w:r w:rsidRPr="003337DA">
        <w:rPr>
          <w:sz w:val="27"/>
          <w:szCs w:val="27"/>
        </w:rPr>
        <w:t>Мировой судья судебный приказ отменил, разъяснив Банку его право разрешить спор в порядке искового производства.</w:t>
      </w:r>
    </w:p>
    <w:p w:rsidR="003337DA" w:rsidRPr="003337DA" w:rsidRDefault="003337DA" w:rsidP="003337DA">
      <w:pPr>
        <w:ind w:firstLine="709"/>
        <w:jc w:val="both"/>
        <w:rPr>
          <w:sz w:val="27"/>
          <w:szCs w:val="27"/>
        </w:rPr>
      </w:pPr>
      <w:r w:rsidRPr="003337DA">
        <w:rPr>
          <w:sz w:val="27"/>
          <w:szCs w:val="27"/>
        </w:rPr>
        <w:t>Частью 1 статьи 6 Федерального конституционного закона от 31 декабря 1996 года № 1-ФКЗ «О судебной системе Российской Федерации» установлено, что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3337DA" w:rsidRPr="003337DA" w:rsidRDefault="003337DA" w:rsidP="003337DA">
      <w:pPr>
        <w:ind w:firstLine="709"/>
        <w:jc w:val="both"/>
        <w:rPr>
          <w:sz w:val="27"/>
          <w:szCs w:val="27"/>
        </w:rPr>
      </w:pPr>
      <w:r w:rsidRPr="003337DA">
        <w:rPr>
          <w:sz w:val="27"/>
          <w:szCs w:val="27"/>
        </w:rPr>
        <w:t xml:space="preserve">Таким образом, Банку было достоверно известно о том, что заявленная им ко взысканию задолженность не являлась бесспорной; мировым судьёй было </w:t>
      </w:r>
      <w:r w:rsidRPr="003337DA">
        <w:rPr>
          <w:sz w:val="27"/>
          <w:szCs w:val="27"/>
        </w:rPr>
        <w:lastRenderedPageBreak/>
        <w:t>указано на возможность разрешения спора о взыскании задолженности в порядке искового производства.</w:t>
      </w:r>
    </w:p>
    <w:p w:rsidR="003337DA" w:rsidRPr="003337DA" w:rsidRDefault="003337DA" w:rsidP="003337DA">
      <w:pPr>
        <w:ind w:firstLine="709"/>
        <w:jc w:val="both"/>
        <w:rPr>
          <w:sz w:val="28"/>
          <w:szCs w:val="28"/>
        </w:rPr>
      </w:pPr>
      <w:r w:rsidRPr="003337DA">
        <w:rPr>
          <w:sz w:val="27"/>
          <w:szCs w:val="27"/>
        </w:rPr>
        <w:t>Между тем, несмотря на установленный вступившим в законную силу судебным актом спорный характер правоотношения, требование о взыскании этой задолженности было заявлено Банком не в порядке искового производства, в котором должны разрешаться имущественные споры, а путём обращения к нотариусу с заявлением о совершении исполнительной надписи. При этом в силу приведённых положений Основ законодательства о нотариате умолчание банка относительно наличия между сторонами спора относительно размера задолженности не является основанием для вывода о законности оспариваемого нотариального действия и для отказа в защите прав заявителя.</w:t>
      </w:r>
    </w:p>
    <w:p w:rsidR="003337DA" w:rsidRPr="006D3EDA" w:rsidRDefault="00985DCE" w:rsidP="00985DCE">
      <w:pPr>
        <w:tabs>
          <w:tab w:val="left" w:pos="8505"/>
        </w:tabs>
        <w:ind w:firstLine="720"/>
        <w:jc w:val="both"/>
        <w:rPr>
          <w:rFonts w:eastAsia="Calibri"/>
          <w:b/>
          <w:lang w:eastAsia="en-US"/>
        </w:rPr>
      </w:pPr>
      <w:r>
        <w:rPr>
          <w:sz w:val="28"/>
          <w:szCs w:val="28"/>
        </w:rPr>
        <w:t xml:space="preserve">                           </w:t>
      </w:r>
      <w:r w:rsidR="006D3EDA">
        <w:rPr>
          <w:sz w:val="28"/>
          <w:szCs w:val="28"/>
        </w:rPr>
        <w:t xml:space="preserve">             </w:t>
      </w:r>
      <w:r>
        <w:rPr>
          <w:sz w:val="28"/>
          <w:szCs w:val="28"/>
        </w:rPr>
        <w:t xml:space="preserve"> </w:t>
      </w:r>
      <w:r w:rsidR="003337DA" w:rsidRPr="003337DA">
        <w:rPr>
          <w:sz w:val="28"/>
          <w:szCs w:val="28"/>
        </w:rPr>
        <w:t xml:space="preserve">  </w:t>
      </w:r>
      <w:r w:rsidR="003337DA" w:rsidRPr="006D3EDA">
        <w:t>Апелляционное определение по делу № 33-1203/2026</w:t>
      </w:r>
      <w:r w:rsidR="003337DA" w:rsidRPr="006D3EDA">
        <w:rPr>
          <w:rFonts w:eastAsia="Calibri"/>
          <w:b/>
          <w:lang w:eastAsia="en-US"/>
        </w:rPr>
        <w:t xml:space="preserve">              </w:t>
      </w:r>
    </w:p>
    <w:p w:rsidR="00C530BC" w:rsidRPr="00C530BC" w:rsidRDefault="00C530BC" w:rsidP="00C530BC">
      <w:pPr>
        <w:shd w:val="clear" w:color="auto" w:fill="FFFFFF"/>
        <w:tabs>
          <w:tab w:val="left" w:pos="10080"/>
        </w:tabs>
        <w:jc w:val="center"/>
        <w:rPr>
          <w:rFonts w:eastAsia="Calibri"/>
          <w:b/>
          <w:sz w:val="28"/>
          <w:szCs w:val="28"/>
          <w:lang w:eastAsia="en-US"/>
        </w:rPr>
      </w:pPr>
    </w:p>
    <w:p w:rsidR="00C530BC" w:rsidRPr="00467540" w:rsidRDefault="00C530BC" w:rsidP="00C530BC">
      <w:pPr>
        <w:shd w:val="clear" w:color="auto" w:fill="FFFFFF"/>
        <w:tabs>
          <w:tab w:val="left" w:pos="10080"/>
        </w:tabs>
        <w:jc w:val="center"/>
        <w:rPr>
          <w:rFonts w:eastAsia="Calibri"/>
          <w:lang w:eastAsia="en-US"/>
        </w:rPr>
      </w:pPr>
      <w:r w:rsidRPr="00467540">
        <w:rPr>
          <w:rFonts w:eastAsia="Calibri"/>
          <w:lang w:eastAsia="en-US"/>
        </w:rPr>
        <w:t xml:space="preserve"> </w:t>
      </w:r>
      <w:r w:rsidRPr="00467540">
        <w:rPr>
          <w:rFonts w:eastAsia="Calibri"/>
          <w:lang w:val="en-US" w:eastAsia="en-US"/>
        </w:rPr>
        <w:t>V</w:t>
      </w:r>
      <w:r w:rsidRPr="00467540">
        <w:rPr>
          <w:rFonts w:eastAsia="Calibri"/>
          <w:lang w:eastAsia="en-US"/>
        </w:rPr>
        <w:t>. С</w:t>
      </w:r>
      <w:r w:rsidR="00D42C0F" w:rsidRPr="00467540">
        <w:rPr>
          <w:rFonts w:eastAsia="Calibri"/>
          <w:lang w:eastAsia="en-US"/>
        </w:rPr>
        <w:t>ПОРЫ</w:t>
      </w:r>
      <w:r w:rsidRPr="00467540">
        <w:rPr>
          <w:rFonts w:eastAsia="Calibri"/>
          <w:lang w:eastAsia="en-US"/>
        </w:rPr>
        <w:t xml:space="preserve">, </w:t>
      </w:r>
      <w:r w:rsidR="00D42C0F" w:rsidRPr="00467540">
        <w:rPr>
          <w:rFonts w:eastAsia="Calibri"/>
          <w:lang w:eastAsia="en-US"/>
        </w:rPr>
        <w:t xml:space="preserve">ВОЗНИКАЮЩИЕ ИЗ ДОГОВОРОВ ЗАЙМА, КРЕДИТНЫХ И НАСЛЕДСТВЕННЫХ ПРАВООТНОШЕНИЙ </w:t>
      </w:r>
    </w:p>
    <w:p w:rsidR="00C530BC" w:rsidRPr="00C530BC" w:rsidRDefault="00C530BC" w:rsidP="00C530BC">
      <w:pPr>
        <w:shd w:val="clear" w:color="auto" w:fill="FFFFFF"/>
        <w:tabs>
          <w:tab w:val="left" w:pos="10080"/>
        </w:tabs>
        <w:ind w:right="-2"/>
        <w:jc w:val="center"/>
        <w:rPr>
          <w:rFonts w:eastAsia="Calibri"/>
          <w:b/>
          <w:sz w:val="28"/>
          <w:szCs w:val="28"/>
          <w:lang w:eastAsia="en-US"/>
        </w:rPr>
      </w:pPr>
    </w:p>
    <w:p w:rsidR="003337DA" w:rsidRPr="003337DA" w:rsidRDefault="003337DA" w:rsidP="003337DA">
      <w:pPr>
        <w:ind w:firstLine="709"/>
        <w:jc w:val="both"/>
        <w:rPr>
          <w:b/>
          <w:sz w:val="28"/>
          <w:szCs w:val="28"/>
        </w:rPr>
      </w:pPr>
      <w:r w:rsidRPr="003337DA">
        <w:rPr>
          <w:b/>
          <w:sz w:val="28"/>
          <w:szCs w:val="28"/>
        </w:rPr>
        <w:t>5.1 Н</w:t>
      </w:r>
      <w:r w:rsidRPr="003337DA">
        <w:rPr>
          <w:rFonts w:eastAsia="Calibri"/>
          <w:b/>
          <w:sz w:val="28"/>
          <w:szCs w:val="28"/>
          <w:lang w:eastAsia="en-US"/>
        </w:rPr>
        <w:t>еобходимым условием процессуального правопреемства является замена стороны в материальном правоотношении, в целях определения возможности процессуального правопреемства судом должны быть исследованы материально-правовые основания выбытия одной из сторон в спорном или установленном правоотношении.</w:t>
      </w:r>
    </w:p>
    <w:p w:rsidR="00985DCE" w:rsidRDefault="00985DCE" w:rsidP="003337DA">
      <w:pPr>
        <w:tabs>
          <w:tab w:val="left" w:pos="735"/>
        </w:tabs>
        <w:ind w:firstLine="709"/>
        <w:jc w:val="both"/>
        <w:rPr>
          <w:color w:val="000000"/>
          <w:sz w:val="28"/>
          <w:szCs w:val="28"/>
        </w:rPr>
      </w:pPr>
    </w:p>
    <w:p w:rsidR="003337DA" w:rsidRPr="003337DA" w:rsidRDefault="003337DA" w:rsidP="003337DA">
      <w:pPr>
        <w:tabs>
          <w:tab w:val="left" w:pos="735"/>
        </w:tabs>
        <w:ind w:firstLine="709"/>
        <w:jc w:val="both"/>
        <w:rPr>
          <w:color w:val="000000"/>
          <w:sz w:val="28"/>
          <w:szCs w:val="28"/>
        </w:rPr>
      </w:pPr>
      <w:r w:rsidRPr="003337DA">
        <w:rPr>
          <w:color w:val="000000"/>
          <w:sz w:val="28"/>
          <w:szCs w:val="28"/>
        </w:rPr>
        <w:t xml:space="preserve">Апелляционным определением отменено решение суда первой инстанции и принято новое решение, которым удовлетворены исковые требования прокурора в интересах неопределенного круга лиц к МТУ </w:t>
      </w:r>
      <w:proofErr w:type="spellStart"/>
      <w:r w:rsidRPr="003337DA">
        <w:rPr>
          <w:color w:val="000000"/>
          <w:sz w:val="28"/>
          <w:szCs w:val="28"/>
        </w:rPr>
        <w:t>Росимущества</w:t>
      </w:r>
      <w:proofErr w:type="spellEnd"/>
      <w:r w:rsidRPr="003337DA">
        <w:rPr>
          <w:color w:val="000000"/>
          <w:sz w:val="28"/>
          <w:szCs w:val="28"/>
        </w:rPr>
        <w:t xml:space="preserve">, постановлено: обязать МТУ </w:t>
      </w:r>
      <w:proofErr w:type="spellStart"/>
      <w:r w:rsidRPr="003337DA">
        <w:rPr>
          <w:color w:val="000000"/>
          <w:sz w:val="28"/>
          <w:szCs w:val="28"/>
        </w:rPr>
        <w:t>Росимущества</w:t>
      </w:r>
      <w:proofErr w:type="spellEnd"/>
      <w:r w:rsidRPr="003337DA">
        <w:rPr>
          <w:color w:val="000000"/>
          <w:sz w:val="28"/>
          <w:szCs w:val="28"/>
        </w:rPr>
        <w:t xml:space="preserve"> включить в реестр федерального имущества защитное сооружение гражданской обороны и обеспечить государственную регистрацию права собственности Российской Федерации на данное защитное сооружение. На основании указанного судебного постановления возбуждено исполнительное производство.   </w:t>
      </w:r>
    </w:p>
    <w:p w:rsidR="003337DA" w:rsidRPr="003337DA" w:rsidRDefault="003337DA" w:rsidP="003337DA">
      <w:pPr>
        <w:tabs>
          <w:tab w:val="left" w:pos="735"/>
        </w:tabs>
        <w:ind w:firstLine="709"/>
        <w:jc w:val="both"/>
        <w:rPr>
          <w:color w:val="000000"/>
          <w:sz w:val="28"/>
          <w:szCs w:val="28"/>
        </w:rPr>
      </w:pPr>
      <w:r w:rsidRPr="003337DA">
        <w:rPr>
          <w:color w:val="000000"/>
          <w:sz w:val="28"/>
          <w:szCs w:val="28"/>
        </w:rPr>
        <w:t xml:space="preserve">МТУ </w:t>
      </w:r>
      <w:proofErr w:type="spellStart"/>
      <w:r w:rsidRPr="003337DA">
        <w:rPr>
          <w:color w:val="000000"/>
          <w:sz w:val="28"/>
          <w:szCs w:val="28"/>
        </w:rPr>
        <w:t>Росимущества</w:t>
      </w:r>
      <w:proofErr w:type="spellEnd"/>
      <w:r w:rsidRPr="003337DA">
        <w:rPr>
          <w:color w:val="000000"/>
          <w:sz w:val="28"/>
          <w:szCs w:val="28"/>
        </w:rPr>
        <w:t xml:space="preserve"> обратилось в суд с заявлением о процессуальном правопреемстве, указав, что судебный акт не может  быть исполнен заявителем, поскольку в исполнение поручения Президента Российской  Федерации  от 11.10.2022 №Пр-1918 16.02.2023 утвержден Перечень объектов – защитных сооружений гражданской обороны, передаваемых в собственность субъекта  Российской  Федерации, муниципальных  образований,   согласно которому спорный объект защитного сооружения гражданской обороны перешел из  собственности Российской Федерации в собственность  муниципального образования города Казани. </w:t>
      </w:r>
    </w:p>
    <w:p w:rsidR="003337DA" w:rsidRPr="003337DA" w:rsidRDefault="003337DA" w:rsidP="003337DA">
      <w:pPr>
        <w:tabs>
          <w:tab w:val="left" w:pos="735"/>
        </w:tabs>
        <w:ind w:firstLine="709"/>
        <w:jc w:val="both"/>
        <w:rPr>
          <w:color w:val="000000"/>
          <w:sz w:val="28"/>
          <w:szCs w:val="28"/>
        </w:rPr>
      </w:pPr>
      <w:r w:rsidRPr="003337DA">
        <w:rPr>
          <w:color w:val="000000"/>
          <w:sz w:val="28"/>
          <w:szCs w:val="28"/>
        </w:rPr>
        <w:t xml:space="preserve">Помимо этого, согласно распоряжению МТУ </w:t>
      </w:r>
      <w:proofErr w:type="spellStart"/>
      <w:r w:rsidRPr="003337DA">
        <w:rPr>
          <w:color w:val="000000"/>
          <w:sz w:val="28"/>
          <w:szCs w:val="28"/>
        </w:rPr>
        <w:t>Росимущества</w:t>
      </w:r>
      <w:proofErr w:type="spellEnd"/>
      <w:r w:rsidRPr="003337DA">
        <w:rPr>
          <w:color w:val="000000"/>
          <w:sz w:val="28"/>
          <w:szCs w:val="28"/>
        </w:rPr>
        <w:t xml:space="preserve"> в Республике Татарстан и Ульяновской области от 23.06.2023 № 16-231-р «О разграничении права собственности на защитные сооружения гражданской обороны, расположенные на территории Республики Татарстан</w:t>
      </w:r>
      <w:proofErr w:type="gramStart"/>
      <w:r w:rsidRPr="003337DA">
        <w:rPr>
          <w:color w:val="000000"/>
          <w:sz w:val="28"/>
          <w:szCs w:val="28"/>
        </w:rPr>
        <w:t>»</w:t>
      </w:r>
      <w:proofErr w:type="gramEnd"/>
      <w:r w:rsidRPr="003337DA">
        <w:rPr>
          <w:color w:val="000000"/>
          <w:sz w:val="28"/>
          <w:szCs w:val="28"/>
        </w:rPr>
        <w:t xml:space="preserve"> спорный объект также был передан из федеральной собственности в собственность муниципального образования города Казани. В связи с тем, что указанный объект выбыл из состава имущества, находящегося в собственности </w:t>
      </w:r>
      <w:r w:rsidRPr="003337DA">
        <w:rPr>
          <w:color w:val="000000"/>
          <w:sz w:val="28"/>
          <w:szCs w:val="28"/>
        </w:rPr>
        <w:lastRenderedPageBreak/>
        <w:t xml:space="preserve">Российской Федерации, включение спорного объекта в реестр федерального имущества, а также обеспечение государственной регистрации права собственности Российской Федерации на данный объект не представляется возможным и противоречит закону. </w:t>
      </w:r>
    </w:p>
    <w:p w:rsidR="003337DA" w:rsidRPr="003337DA" w:rsidRDefault="003337DA" w:rsidP="003337DA">
      <w:pPr>
        <w:tabs>
          <w:tab w:val="left" w:pos="735"/>
        </w:tabs>
        <w:ind w:firstLine="709"/>
        <w:jc w:val="both"/>
        <w:rPr>
          <w:color w:val="000000"/>
          <w:sz w:val="28"/>
          <w:szCs w:val="28"/>
        </w:rPr>
      </w:pPr>
      <w:r w:rsidRPr="003337DA">
        <w:rPr>
          <w:color w:val="000000"/>
          <w:sz w:val="28"/>
          <w:szCs w:val="28"/>
        </w:rPr>
        <w:t xml:space="preserve">В связи с этим заявитель просил произвести замену выбывшей стороны должника МТУ </w:t>
      </w:r>
      <w:proofErr w:type="spellStart"/>
      <w:r w:rsidRPr="003337DA">
        <w:rPr>
          <w:color w:val="000000"/>
          <w:sz w:val="28"/>
          <w:szCs w:val="28"/>
        </w:rPr>
        <w:t>Росимущества</w:t>
      </w:r>
      <w:proofErr w:type="spellEnd"/>
      <w:r w:rsidRPr="003337DA">
        <w:rPr>
          <w:color w:val="000000"/>
          <w:sz w:val="28"/>
          <w:szCs w:val="28"/>
        </w:rPr>
        <w:t xml:space="preserve"> его правопреемником –  МКУ «Исполнительный комитет муниципального образования города Казани».  </w:t>
      </w:r>
    </w:p>
    <w:p w:rsidR="003337DA" w:rsidRPr="003337DA" w:rsidRDefault="003337DA" w:rsidP="003337DA">
      <w:pPr>
        <w:tabs>
          <w:tab w:val="left" w:pos="735"/>
        </w:tabs>
        <w:ind w:firstLine="709"/>
        <w:jc w:val="both"/>
        <w:rPr>
          <w:color w:val="000000"/>
          <w:sz w:val="28"/>
          <w:szCs w:val="28"/>
        </w:rPr>
      </w:pPr>
      <w:r w:rsidRPr="003337DA">
        <w:rPr>
          <w:color w:val="000000"/>
          <w:sz w:val="28"/>
          <w:szCs w:val="28"/>
        </w:rPr>
        <w:t xml:space="preserve">Определением суда заявление МТУ </w:t>
      </w:r>
      <w:proofErr w:type="spellStart"/>
      <w:r w:rsidRPr="003337DA">
        <w:rPr>
          <w:color w:val="000000"/>
          <w:sz w:val="28"/>
          <w:szCs w:val="28"/>
        </w:rPr>
        <w:t>Росимущества</w:t>
      </w:r>
      <w:proofErr w:type="spellEnd"/>
      <w:r w:rsidRPr="003337DA">
        <w:rPr>
          <w:color w:val="000000"/>
          <w:sz w:val="28"/>
          <w:szCs w:val="28"/>
        </w:rPr>
        <w:t xml:space="preserve"> удовлетворено. </w:t>
      </w:r>
    </w:p>
    <w:p w:rsidR="003337DA" w:rsidRPr="003337DA" w:rsidRDefault="003337DA" w:rsidP="003337DA">
      <w:pPr>
        <w:tabs>
          <w:tab w:val="left" w:pos="735"/>
        </w:tabs>
        <w:ind w:firstLine="709"/>
        <w:jc w:val="both"/>
        <w:rPr>
          <w:sz w:val="28"/>
          <w:szCs w:val="28"/>
        </w:rPr>
      </w:pPr>
      <w:r w:rsidRPr="003337DA">
        <w:rPr>
          <w:sz w:val="28"/>
          <w:szCs w:val="28"/>
        </w:rPr>
        <w:t>Рассмотрев указанные требования по правилам, установленным для рассмотрения дела в суде первой инстанции, суд апелляционной инстанции пришел к следующему.</w:t>
      </w:r>
    </w:p>
    <w:p w:rsidR="003337DA" w:rsidRPr="003337DA" w:rsidRDefault="003337DA" w:rsidP="003337DA">
      <w:pPr>
        <w:tabs>
          <w:tab w:val="left" w:pos="735"/>
        </w:tabs>
        <w:ind w:firstLine="709"/>
        <w:jc w:val="both"/>
        <w:rPr>
          <w:sz w:val="28"/>
          <w:szCs w:val="28"/>
        </w:rPr>
      </w:pPr>
      <w:r w:rsidRPr="003337DA">
        <w:rPr>
          <w:sz w:val="28"/>
          <w:szCs w:val="28"/>
        </w:rPr>
        <w:t>Согласно части 1 статьи 44 ГПК РФ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3337DA" w:rsidRPr="003337DA" w:rsidRDefault="003337DA" w:rsidP="003337DA">
      <w:pPr>
        <w:tabs>
          <w:tab w:val="left" w:pos="735"/>
        </w:tabs>
        <w:ind w:firstLine="709"/>
        <w:jc w:val="both"/>
        <w:rPr>
          <w:sz w:val="28"/>
          <w:szCs w:val="28"/>
        </w:rPr>
      </w:pPr>
      <w:r w:rsidRPr="003337DA">
        <w:rPr>
          <w:sz w:val="28"/>
          <w:szCs w:val="28"/>
        </w:rPr>
        <w:t>Пунктом 1 части 2 статьи 52 ФЗ «Об исполнительном производстве» предусмотрено, что судебный пристав-исполнитель производит замену стороны исполнительного производства на основании судебного акта о замене стороны исполнительного производства правопреемником по исполнительному документу, выданному на основании судебного акта или являющегося судебным актом.</w:t>
      </w:r>
    </w:p>
    <w:p w:rsidR="003337DA" w:rsidRPr="003337DA" w:rsidRDefault="003337DA" w:rsidP="003337DA">
      <w:pPr>
        <w:ind w:firstLine="709"/>
        <w:jc w:val="both"/>
        <w:rPr>
          <w:rFonts w:eastAsia="Calibri"/>
          <w:sz w:val="28"/>
          <w:szCs w:val="28"/>
          <w:lang w:eastAsia="en-US"/>
        </w:rPr>
      </w:pPr>
      <w:r w:rsidRPr="003337DA">
        <w:rPr>
          <w:rFonts w:eastAsia="Calibri"/>
          <w:sz w:val="28"/>
          <w:szCs w:val="28"/>
          <w:lang w:eastAsia="en-US"/>
        </w:rPr>
        <w:t>По смыслу приведенных правовых норм необходимым условием процессуального правопреемства является замена стороны в материальном правоотношении, то есть процессуальное правопреемство означает переход процессуальных прав и обязанностей от одного субъекта соответствующего материального правоотношения к другому.</w:t>
      </w:r>
    </w:p>
    <w:p w:rsidR="003337DA" w:rsidRPr="003337DA" w:rsidRDefault="003337DA" w:rsidP="003337DA">
      <w:pPr>
        <w:ind w:firstLine="709"/>
        <w:jc w:val="both"/>
        <w:rPr>
          <w:rFonts w:eastAsia="Calibri"/>
          <w:sz w:val="28"/>
          <w:szCs w:val="28"/>
          <w:lang w:eastAsia="en-US"/>
        </w:rPr>
      </w:pPr>
      <w:r w:rsidRPr="003337DA">
        <w:rPr>
          <w:rFonts w:eastAsia="Calibri"/>
          <w:sz w:val="28"/>
          <w:szCs w:val="28"/>
          <w:lang w:eastAsia="en-US"/>
        </w:rPr>
        <w:t>В целях определения возможности процессуального правопреемства судом должны быть исследованы материально-правовые основания выбытия одной из сторон в спорном или установленном правоотношении.</w:t>
      </w:r>
    </w:p>
    <w:p w:rsidR="003337DA" w:rsidRPr="003337DA" w:rsidRDefault="003337DA" w:rsidP="003337DA">
      <w:pPr>
        <w:tabs>
          <w:tab w:val="left" w:pos="735"/>
        </w:tabs>
        <w:ind w:firstLine="709"/>
        <w:jc w:val="both"/>
        <w:rPr>
          <w:sz w:val="28"/>
          <w:szCs w:val="28"/>
        </w:rPr>
      </w:pPr>
      <w:r w:rsidRPr="003337DA">
        <w:rPr>
          <w:sz w:val="28"/>
          <w:szCs w:val="28"/>
        </w:rPr>
        <w:t xml:space="preserve">Функции по управлению федеральным имуществом осуществляются Федеральным агентством по управлению государственным имуществом. Имущество органа исполнительной власти, не уполномоченного на ведение казны, закрепляется за ним на праве оперативного управления. Такое имущество составляет федеральную собственность (статья 214 ГК РФ). </w:t>
      </w:r>
    </w:p>
    <w:p w:rsidR="003337DA" w:rsidRPr="003337DA" w:rsidRDefault="003337DA" w:rsidP="003337DA">
      <w:pPr>
        <w:tabs>
          <w:tab w:val="left" w:pos="735"/>
        </w:tabs>
        <w:ind w:firstLine="709"/>
        <w:jc w:val="both"/>
        <w:rPr>
          <w:sz w:val="28"/>
          <w:szCs w:val="28"/>
        </w:rPr>
      </w:pPr>
      <w:r w:rsidRPr="003337DA">
        <w:rPr>
          <w:sz w:val="28"/>
          <w:szCs w:val="28"/>
        </w:rPr>
        <w:t>Согласно постановлению Правительства Российской Федерации от 16 июля 2007 года № 447 «О совершенствовании учета федерального имущества</w:t>
      </w:r>
      <w:proofErr w:type="gramStart"/>
      <w:r w:rsidRPr="003337DA">
        <w:rPr>
          <w:sz w:val="28"/>
          <w:szCs w:val="28"/>
        </w:rPr>
        <w:t>»</w:t>
      </w:r>
      <w:proofErr w:type="gramEnd"/>
      <w:r w:rsidRPr="003337DA">
        <w:rPr>
          <w:sz w:val="28"/>
          <w:szCs w:val="28"/>
        </w:rPr>
        <w:t xml:space="preserve"> Федеральное агентство по управлению государственным имуществом (</w:t>
      </w:r>
      <w:proofErr w:type="spellStart"/>
      <w:r w:rsidRPr="003337DA">
        <w:rPr>
          <w:sz w:val="28"/>
          <w:szCs w:val="28"/>
        </w:rPr>
        <w:t>Росимущество</w:t>
      </w:r>
      <w:proofErr w:type="spellEnd"/>
      <w:r w:rsidRPr="003337DA">
        <w:rPr>
          <w:sz w:val="28"/>
          <w:szCs w:val="28"/>
        </w:rPr>
        <w:t xml:space="preserve">) является уполномоченным федеральным органом исполнительной власти, осуществляющим ведение реестра федерального имущества. </w:t>
      </w:r>
    </w:p>
    <w:p w:rsidR="003337DA" w:rsidRPr="003337DA" w:rsidRDefault="003337DA" w:rsidP="003337DA">
      <w:pPr>
        <w:tabs>
          <w:tab w:val="left" w:pos="735"/>
        </w:tabs>
        <w:ind w:firstLine="709"/>
        <w:jc w:val="both"/>
        <w:rPr>
          <w:sz w:val="28"/>
          <w:szCs w:val="28"/>
        </w:rPr>
      </w:pPr>
      <w:r w:rsidRPr="003337DA">
        <w:rPr>
          <w:sz w:val="28"/>
          <w:szCs w:val="28"/>
        </w:rPr>
        <w:t xml:space="preserve">В свою очередь, органы местного самоуправления не наделены полномочиями по принятию имущества в федеральную собственность. </w:t>
      </w:r>
    </w:p>
    <w:p w:rsidR="003337DA" w:rsidRPr="003337DA" w:rsidRDefault="003337DA" w:rsidP="003337DA">
      <w:pPr>
        <w:tabs>
          <w:tab w:val="left" w:pos="735"/>
        </w:tabs>
        <w:ind w:firstLine="709"/>
        <w:jc w:val="both"/>
        <w:rPr>
          <w:sz w:val="28"/>
          <w:szCs w:val="28"/>
        </w:rPr>
      </w:pPr>
      <w:r w:rsidRPr="003337DA">
        <w:rPr>
          <w:sz w:val="28"/>
          <w:szCs w:val="28"/>
        </w:rPr>
        <w:lastRenderedPageBreak/>
        <w:t xml:space="preserve">Применительно к рассматриваемой ситуации замена стороны  должника в исполнительном производстве с  МТУ  </w:t>
      </w:r>
      <w:proofErr w:type="spellStart"/>
      <w:r w:rsidRPr="003337DA">
        <w:rPr>
          <w:sz w:val="28"/>
          <w:szCs w:val="28"/>
        </w:rPr>
        <w:t>Росимущества</w:t>
      </w:r>
      <w:proofErr w:type="spellEnd"/>
      <w:r w:rsidRPr="003337DA">
        <w:rPr>
          <w:sz w:val="28"/>
          <w:szCs w:val="28"/>
        </w:rPr>
        <w:t xml:space="preserve"> на </w:t>
      </w:r>
      <w:r w:rsidRPr="003337DA">
        <w:rPr>
          <w:color w:val="000000"/>
          <w:sz w:val="28"/>
          <w:szCs w:val="28"/>
        </w:rPr>
        <w:t xml:space="preserve">МКУ «Исполнительный комитет  муниципального образования города Казани» не будет соответствовать закону, поскольку </w:t>
      </w:r>
      <w:r w:rsidRPr="003337DA">
        <w:rPr>
          <w:sz w:val="28"/>
          <w:szCs w:val="28"/>
        </w:rPr>
        <w:t xml:space="preserve">обязанность  </w:t>
      </w:r>
      <w:r w:rsidRPr="003337DA">
        <w:rPr>
          <w:color w:val="000000"/>
          <w:sz w:val="28"/>
          <w:szCs w:val="28"/>
        </w:rPr>
        <w:t>включить защитное сооружение гражданской обороны в реестр федерального имущества и обеспечить государственную регистрацию права собственности Российской Федерации на данное защитное сооружение,</w:t>
      </w:r>
      <w:r w:rsidRPr="003337DA">
        <w:rPr>
          <w:sz w:val="28"/>
          <w:szCs w:val="28"/>
        </w:rPr>
        <w:t xml:space="preserve"> возложенная судебным актом на МТУ </w:t>
      </w:r>
      <w:proofErr w:type="spellStart"/>
      <w:r w:rsidRPr="003337DA">
        <w:rPr>
          <w:sz w:val="28"/>
          <w:szCs w:val="28"/>
        </w:rPr>
        <w:t>Росимущества</w:t>
      </w:r>
      <w:proofErr w:type="spellEnd"/>
      <w:r w:rsidRPr="003337DA">
        <w:rPr>
          <w:sz w:val="28"/>
          <w:szCs w:val="28"/>
        </w:rPr>
        <w:t xml:space="preserve"> как на уполномоченный федеральный орган исполнительной власти, осуществляющий ведение реестра федерального имущества, </w:t>
      </w:r>
      <w:r w:rsidRPr="003337DA">
        <w:rPr>
          <w:color w:val="000000"/>
          <w:sz w:val="28"/>
          <w:szCs w:val="28"/>
        </w:rPr>
        <w:t xml:space="preserve">не может быть исполнена МКУ «Исполнительный комитет  муниципального образования города Казани», являющимся  </w:t>
      </w:r>
      <w:r w:rsidRPr="003337DA">
        <w:rPr>
          <w:sz w:val="28"/>
          <w:szCs w:val="28"/>
        </w:rPr>
        <w:t xml:space="preserve">органом  местного самоуправления,  так как  органы местного самоуправления в соответствии с  положениями  Федерального закона «Об общих принципах  организации   местного самоуправления в Российской Федерации» могут распоряжаться только имуществом, находящимся в муниципальной, а не в федеральной собственности. </w:t>
      </w:r>
    </w:p>
    <w:p w:rsidR="003337DA" w:rsidRPr="003337DA" w:rsidRDefault="003337DA" w:rsidP="003337DA">
      <w:pPr>
        <w:tabs>
          <w:tab w:val="left" w:pos="735"/>
        </w:tabs>
        <w:ind w:firstLine="709"/>
        <w:jc w:val="both"/>
        <w:rPr>
          <w:sz w:val="28"/>
          <w:szCs w:val="28"/>
        </w:rPr>
      </w:pPr>
      <w:r w:rsidRPr="003337DA">
        <w:rPr>
          <w:sz w:val="28"/>
          <w:szCs w:val="28"/>
        </w:rPr>
        <w:t xml:space="preserve">Помимо этого, вопреки доводам заявления, акт приема-передачи спорного защитного сооружения гражданской обороны из федеральной собственности в муниципальную собственность со стороны </w:t>
      </w:r>
      <w:proofErr w:type="spellStart"/>
      <w:r w:rsidRPr="003337DA">
        <w:rPr>
          <w:sz w:val="28"/>
          <w:szCs w:val="28"/>
        </w:rPr>
        <w:t>Росимущества</w:t>
      </w:r>
      <w:proofErr w:type="spellEnd"/>
      <w:r w:rsidRPr="003337DA">
        <w:rPr>
          <w:sz w:val="28"/>
          <w:szCs w:val="28"/>
        </w:rPr>
        <w:t xml:space="preserve"> не был подписан. </w:t>
      </w:r>
    </w:p>
    <w:p w:rsidR="003337DA" w:rsidRPr="003337DA" w:rsidRDefault="003337DA" w:rsidP="003337DA">
      <w:pPr>
        <w:tabs>
          <w:tab w:val="left" w:pos="735"/>
        </w:tabs>
        <w:ind w:firstLine="709"/>
        <w:jc w:val="both"/>
        <w:rPr>
          <w:color w:val="000000"/>
          <w:sz w:val="28"/>
          <w:szCs w:val="28"/>
        </w:rPr>
      </w:pPr>
      <w:r w:rsidRPr="003337DA">
        <w:rPr>
          <w:sz w:val="28"/>
          <w:szCs w:val="28"/>
        </w:rPr>
        <w:t xml:space="preserve">Также судебная коллегия отметила, что доводы, приведенные </w:t>
      </w:r>
      <w:r w:rsidRPr="003337DA">
        <w:rPr>
          <w:color w:val="000000"/>
          <w:sz w:val="28"/>
          <w:szCs w:val="28"/>
        </w:rPr>
        <w:t xml:space="preserve">МТУ </w:t>
      </w:r>
      <w:proofErr w:type="spellStart"/>
      <w:r w:rsidRPr="003337DA">
        <w:rPr>
          <w:color w:val="000000"/>
          <w:sz w:val="28"/>
          <w:szCs w:val="28"/>
        </w:rPr>
        <w:t>Росимущества</w:t>
      </w:r>
      <w:proofErr w:type="spellEnd"/>
      <w:r w:rsidRPr="003337DA">
        <w:rPr>
          <w:color w:val="000000"/>
          <w:sz w:val="28"/>
          <w:szCs w:val="28"/>
        </w:rPr>
        <w:t xml:space="preserve"> </w:t>
      </w:r>
      <w:r w:rsidRPr="003337DA">
        <w:rPr>
          <w:sz w:val="28"/>
          <w:szCs w:val="28"/>
        </w:rPr>
        <w:t xml:space="preserve">в обоснование заявленных требований о  процессуальном правопреемстве, в полном объеме дублируют те доводы, которые приводились им в качестве возражений на вышеуказанный иск, предъявленный прокуратурой Республики Татарстан, и были отклонены судами  апелляционной и кассационной инстанций, посчитавшими, что обязанность </w:t>
      </w:r>
      <w:r w:rsidRPr="003337DA">
        <w:rPr>
          <w:color w:val="000000"/>
          <w:sz w:val="28"/>
          <w:szCs w:val="28"/>
        </w:rPr>
        <w:t xml:space="preserve">включить защитное сооружение гражданской обороны в реестр федерального имущества и обеспечить государственную регистрацию права собственности Российской Федерации на данное защитное сооружение должна быть возложена именно </w:t>
      </w:r>
      <w:r w:rsidRPr="003337DA">
        <w:rPr>
          <w:sz w:val="28"/>
          <w:szCs w:val="28"/>
        </w:rPr>
        <w:t xml:space="preserve">на МТУ </w:t>
      </w:r>
      <w:proofErr w:type="spellStart"/>
      <w:r w:rsidRPr="003337DA">
        <w:rPr>
          <w:sz w:val="28"/>
          <w:szCs w:val="28"/>
        </w:rPr>
        <w:t>Росимущества</w:t>
      </w:r>
      <w:proofErr w:type="spellEnd"/>
      <w:r w:rsidRPr="003337DA">
        <w:rPr>
          <w:sz w:val="28"/>
          <w:szCs w:val="28"/>
        </w:rPr>
        <w:t>, которое без первоначальной регистрации  спорного защитного сооружения гражданской обороны за Российской Федерацией,  23 июня 2023 года вынесло</w:t>
      </w:r>
      <w:r w:rsidRPr="003337DA">
        <w:rPr>
          <w:color w:val="000000"/>
          <w:sz w:val="28"/>
          <w:szCs w:val="28"/>
        </w:rPr>
        <w:t xml:space="preserve">  распоряжение № 16-231-р «О разграничении права собственности на защитные сооружения гражданской обороны, расположенные на территории Республики Татарстан», согласно которому спорный объект защитного сооружения гражданской обороны подлежит передаче в собственность муниципального образования города Казани. При этом, судами </w:t>
      </w:r>
      <w:r w:rsidRPr="003337DA">
        <w:rPr>
          <w:sz w:val="28"/>
          <w:szCs w:val="28"/>
        </w:rPr>
        <w:t xml:space="preserve">апелляционной и кассационной инстанций дополнительно обращено внимание на то, что акт приема –передачи спорного защитного сооружения гражданской обороны из федеральной собственности в муниципальную собственность МТУ </w:t>
      </w:r>
      <w:proofErr w:type="spellStart"/>
      <w:r w:rsidRPr="003337DA">
        <w:rPr>
          <w:sz w:val="28"/>
          <w:szCs w:val="28"/>
        </w:rPr>
        <w:t>Росимущества</w:t>
      </w:r>
      <w:proofErr w:type="spellEnd"/>
      <w:r w:rsidRPr="003337DA">
        <w:rPr>
          <w:sz w:val="28"/>
          <w:szCs w:val="28"/>
        </w:rPr>
        <w:t xml:space="preserve"> не представлен</w:t>
      </w:r>
      <w:r w:rsidRPr="003337DA">
        <w:rPr>
          <w:color w:val="000000"/>
          <w:sz w:val="28"/>
          <w:szCs w:val="28"/>
        </w:rPr>
        <w:t>.</w:t>
      </w:r>
    </w:p>
    <w:p w:rsidR="003337DA" w:rsidRPr="003337DA" w:rsidRDefault="003337DA" w:rsidP="003337DA">
      <w:pPr>
        <w:tabs>
          <w:tab w:val="left" w:pos="735"/>
        </w:tabs>
        <w:ind w:firstLine="709"/>
        <w:jc w:val="both"/>
        <w:rPr>
          <w:rFonts w:eastAsia="Calibri"/>
          <w:sz w:val="28"/>
          <w:szCs w:val="28"/>
        </w:rPr>
      </w:pPr>
      <w:r w:rsidRPr="003337DA">
        <w:rPr>
          <w:sz w:val="28"/>
          <w:szCs w:val="28"/>
        </w:rPr>
        <w:t xml:space="preserve">С учетом отсутствия материально-правовых оснований для вывода о выбытии МТУ </w:t>
      </w:r>
      <w:proofErr w:type="spellStart"/>
      <w:r w:rsidRPr="003337DA">
        <w:rPr>
          <w:sz w:val="28"/>
          <w:szCs w:val="28"/>
        </w:rPr>
        <w:t>Росимущества</w:t>
      </w:r>
      <w:proofErr w:type="spellEnd"/>
      <w:r w:rsidRPr="003337DA">
        <w:rPr>
          <w:sz w:val="28"/>
          <w:szCs w:val="28"/>
        </w:rPr>
        <w:t xml:space="preserve"> из спорного правоотношения, </w:t>
      </w:r>
      <w:r w:rsidRPr="003337DA">
        <w:rPr>
          <w:rFonts w:eastAsia="Calibri"/>
          <w:sz w:val="28"/>
          <w:szCs w:val="28"/>
        </w:rPr>
        <w:t xml:space="preserve">равно как и о переходе соответствующих прав и обязанностей от названного лица к органу местного самоуправления – МКУ «Исполнительный комитет </w:t>
      </w:r>
      <w:r w:rsidRPr="003337DA">
        <w:rPr>
          <w:rFonts w:eastAsia="Calibri"/>
          <w:sz w:val="28"/>
          <w:szCs w:val="28"/>
        </w:rPr>
        <w:lastRenderedPageBreak/>
        <w:t xml:space="preserve">муниципального образования города Казани», заявление о процессуальном правопреемстве удовлетворению не подлежало.   </w:t>
      </w:r>
    </w:p>
    <w:p w:rsidR="003337DA" w:rsidRPr="003337DA" w:rsidRDefault="003337DA" w:rsidP="003337DA">
      <w:pPr>
        <w:widowControl w:val="0"/>
        <w:autoSpaceDE w:val="0"/>
        <w:autoSpaceDN w:val="0"/>
        <w:adjustRightInd w:val="0"/>
        <w:ind w:firstLine="709"/>
        <w:jc w:val="both"/>
        <w:rPr>
          <w:rFonts w:eastAsiaTheme="minorHAnsi"/>
          <w:sz w:val="28"/>
          <w:szCs w:val="28"/>
          <w:lang w:eastAsia="en-US"/>
        </w:rPr>
      </w:pPr>
      <w:r w:rsidRPr="003337DA">
        <w:rPr>
          <w:rFonts w:eastAsia="Calibri"/>
          <w:sz w:val="28"/>
          <w:szCs w:val="28"/>
          <w:lang w:eastAsia="en-US"/>
        </w:rPr>
        <w:t xml:space="preserve">В связи с этим определение суда по данному делу было отменено, в удовлетворении заявления МТУ </w:t>
      </w:r>
      <w:proofErr w:type="spellStart"/>
      <w:r w:rsidRPr="003337DA">
        <w:rPr>
          <w:rFonts w:eastAsia="Calibri"/>
          <w:sz w:val="28"/>
          <w:szCs w:val="28"/>
          <w:lang w:eastAsia="en-US"/>
        </w:rPr>
        <w:t>Росимущества</w:t>
      </w:r>
      <w:proofErr w:type="spellEnd"/>
      <w:r w:rsidRPr="003337DA">
        <w:rPr>
          <w:rFonts w:eastAsia="Calibri"/>
          <w:sz w:val="28"/>
          <w:szCs w:val="28"/>
          <w:lang w:eastAsia="en-US"/>
        </w:rPr>
        <w:t xml:space="preserve"> о замене стороны должника МТУ </w:t>
      </w:r>
      <w:proofErr w:type="spellStart"/>
      <w:r w:rsidRPr="003337DA">
        <w:rPr>
          <w:rFonts w:eastAsia="Calibri"/>
          <w:sz w:val="28"/>
          <w:szCs w:val="28"/>
          <w:lang w:eastAsia="en-US"/>
        </w:rPr>
        <w:t>Росимущества</w:t>
      </w:r>
      <w:proofErr w:type="spellEnd"/>
      <w:r w:rsidRPr="003337DA">
        <w:rPr>
          <w:rFonts w:eastAsia="Calibri"/>
          <w:sz w:val="28"/>
          <w:szCs w:val="28"/>
          <w:lang w:eastAsia="en-US"/>
        </w:rPr>
        <w:t xml:space="preserve"> в Республике Татарстан и Ульяновской области на МКУ «Исполнительный комитет муниципального образования города Казани» отказано.</w:t>
      </w:r>
    </w:p>
    <w:p w:rsidR="003337DA" w:rsidRPr="006D3EDA" w:rsidRDefault="003337DA" w:rsidP="003337DA">
      <w:pPr>
        <w:ind w:right="-2"/>
      </w:pPr>
      <w:r w:rsidRPr="003337DA">
        <w:rPr>
          <w:i/>
          <w:color w:val="000000"/>
          <w:sz w:val="28"/>
          <w:szCs w:val="28"/>
        </w:rPr>
        <w:t xml:space="preserve">                                       </w:t>
      </w:r>
      <w:r w:rsidR="006D3EDA">
        <w:rPr>
          <w:i/>
          <w:color w:val="000000"/>
          <w:sz w:val="28"/>
          <w:szCs w:val="28"/>
        </w:rPr>
        <w:t xml:space="preserve">              </w:t>
      </w:r>
      <w:r w:rsidRPr="003337DA">
        <w:rPr>
          <w:i/>
          <w:color w:val="000000"/>
          <w:sz w:val="28"/>
          <w:szCs w:val="28"/>
        </w:rPr>
        <w:t xml:space="preserve">  </w:t>
      </w:r>
      <w:r w:rsidRPr="006D3EDA">
        <w:rPr>
          <w:color w:val="000000"/>
        </w:rPr>
        <w:t xml:space="preserve">Апелляционное определение по делу </w:t>
      </w:r>
      <w:r w:rsidRPr="006D3EDA">
        <w:t>№</w:t>
      </w:r>
      <w:r w:rsidRPr="006D3EDA">
        <w:rPr>
          <w:rFonts w:eastAsia="Arial Unicode MS"/>
          <w:color w:val="000000"/>
          <w:bdr w:val="none" w:sz="0" w:space="0" w:color="auto" w:frame="1"/>
        </w:rPr>
        <w:t>33-</w:t>
      </w:r>
      <w:r w:rsidRPr="006D3EDA">
        <w:t>475</w:t>
      </w:r>
      <w:r w:rsidRPr="006D3EDA">
        <w:rPr>
          <w:rFonts w:eastAsia="Arial Unicode MS"/>
          <w:color w:val="000000"/>
          <w:bdr w:val="none" w:sz="0" w:space="0" w:color="auto" w:frame="1"/>
        </w:rPr>
        <w:t>/2026</w:t>
      </w:r>
    </w:p>
    <w:p w:rsidR="00C530BC" w:rsidRPr="006D3EDA" w:rsidRDefault="00C530BC" w:rsidP="00C530BC">
      <w:pPr>
        <w:ind w:right="22"/>
        <w:rPr>
          <w:rFonts w:eastAsia="Calibri"/>
          <w:b/>
          <w:lang w:eastAsia="en-US"/>
        </w:rPr>
      </w:pPr>
      <w:r w:rsidRPr="006D3EDA">
        <w:tab/>
      </w:r>
    </w:p>
    <w:p w:rsidR="00C530BC" w:rsidRPr="00467540" w:rsidRDefault="00C530BC" w:rsidP="00C530BC">
      <w:pPr>
        <w:shd w:val="clear" w:color="auto" w:fill="FFFFFF"/>
        <w:tabs>
          <w:tab w:val="left" w:pos="10080"/>
        </w:tabs>
        <w:jc w:val="center"/>
        <w:rPr>
          <w:rFonts w:eastAsia="Calibri"/>
          <w:lang w:eastAsia="en-US"/>
        </w:rPr>
      </w:pPr>
      <w:r w:rsidRPr="00467540">
        <w:rPr>
          <w:rFonts w:eastAsia="Calibri"/>
          <w:lang w:val="en-US" w:eastAsia="en-US"/>
        </w:rPr>
        <w:t>VI</w:t>
      </w:r>
      <w:r w:rsidRPr="00467540">
        <w:rPr>
          <w:rFonts w:eastAsia="Calibri"/>
          <w:lang w:eastAsia="en-US"/>
        </w:rPr>
        <w:t>. С</w:t>
      </w:r>
      <w:r w:rsidR="00467540" w:rsidRPr="00467540">
        <w:rPr>
          <w:rFonts w:eastAsia="Calibri"/>
          <w:lang w:eastAsia="en-US"/>
        </w:rPr>
        <w:t>ПОРЫ</w:t>
      </w:r>
      <w:r w:rsidRPr="00467540">
        <w:rPr>
          <w:rFonts w:eastAsia="Calibri"/>
          <w:lang w:eastAsia="en-US"/>
        </w:rPr>
        <w:t xml:space="preserve">, </w:t>
      </w:r>
      <w:r w:rsidR="00467540" w:rsidRPr="00467540">
        <w:rPr>
          <w:rFonts w:eastAsia="Calibri"/>
          <w:lang w:eastAsia="en-US"/>
        </w:rPr>
        <w:t xml:space="preserve">СВЯЗАННЫЕ С ПРИМЕНЕНИЕМ ЗАКОНОДАТЕЛЬСТВА О ЗАЩИТЕ ПРАВ ПОТРЕБИТЕЛЕЙ </w:t>
      </w:r>
    </w:p>
    <w:p w:rsidR="00985DCE" w:rsidRDefault="00985DCE" w:rsidP="00EF5E20">
      <w:pPr>
        <w:widowControl w:val="0"/>
        <w:tabs>
          <w:tab w:val="left" w:pos="8931"/>
        </w:tabs>
        <w:ind w:right="-2" w:firstLine="567"/>
        <w:jc w:val="both"/>
        <w:rPr>
          <w:b/>
          <w:sz w:val="28"/>
          <w:szCs w:val="28"/>
        </w:rPr>
      </w:pPr>
    </w:p>
    <w:p w:rsidR="00EF5E20" w:rsidRPr="00EF5E20" w:rsidRDefault="00EF5E20" w:rsidP="00EF5E20">
      <w:pPr>
        <w:widowControl w:val="0"/>
        <w:tabs>
          <w:tab w:val="left" w:pos="8931"/>
        </w:tabs>
        <w:ind w:right="-2" w:firstLine="567"/>
        <w:jc w:val="both"/>
        <w:rPr>
          <w:sz w:val="28"/>
          <w:szCs w:val="28"/>
        </w:rPr>
      </w:pPr>
      <w:r w:rsidRPr="00EF5E20">
        <w:rPr>
          <w:b/>
          <w:sz w:val="28"/>
          <w:szCs w:val="28"/>
        </w:rPr>
        <w:t xml:space="preserve">6.1 </w:t>
      </w:r>
      <w:r w:rsidRPr="00EF5E20">
        <w:rPr>
          <w:b/>
          <w:sz w:val="28"/>
          <w:szCs w:val="28"/>
          <w14:ligatures w14:val="standardContextual"/>
        </w:rPr>
        <w:t>В</w:t>
      </w:r>
      <w:r w:rsidRPr="00EF5E20">
        <w:rPr>
          <w:rFonts w:eastAsiaTheme="minorHAnsi"/>
          <w:b/>
          <w:sz w:val="28"/>
          <w:szCs w:val="28"/>
          <w:lang w:eastAsia="en-US"/>
          <w14:ligatures w14:val="standardContextual"/>
        </w:rPr>
        <w:t>ладел</w:t>
      </w:r>
      <w:r w:rsidRPr="00EF5E20">
        <w:rPr>
          <w:b/>
          <w:sz w:val="28"/>
          <w:szCs w:val="28"/>
          <w14:ligatures w14:val="standardContextual"/>
        </w:rPr>
        <w:t>е</w:t>
      </w:r>
      <w:r w:rsidRPr="00EF5E20">
        <w:rPr>
          <w:rFonts w:eastAsiaTheme="minorHAnsi"/>
          <w:b/>
          <w:sz w:val="28"/>
          <w:szCs w:val="28"/>
          <w:lang w:eastAsia="en-US"/>
          <w14:ligatures w14:val="standardContextual"/>
        </w:rPr>
        <w:t xml:space="preserve">ц </w:t>
      </w:r>
      <w:proofErr w:type="spellStart"/>
      <w:r w:rsidRPr="00EF5E20">
        <w:rPr>
          <w:rFonts w:eastAsiaTheme="minorHAnsi"/>
          <w:b/>
          <w:sz w:val="28"/>
          <w:szCs w:val="28"/>
          <w:lang w:eastAsia="en-US"/>
          <w14:ligatures w14:val="standardContextual"/>
        </w:rPr>
        <w:t>агрегатора</w:t>
      </w:r>
      <w:proofErr w:type="spellEnd"/>
      <w:r w:rsidRPr="00EF5E20">
        <w:rPr>
          <w:rFonts w:eastAsiaTheme="minorHAnsi"/>
          <w:b/>
          <w:sz w:val="28"/>
          <w:szCs w:val="28"/>
          <w:lang w:eastAsia="en-US"/>
          <w14:ligatures w14:val="standardContextual"/>
        </w:rPr>
        <w:t xml:space="preserve"> </w:t>
      </w:r>
      <w:r w:rsidRPr="00EF5E20">
        <w:rPr>
          <w:b/>
          <w:sz w:val="28"/>
          <w:szCs w:val="28"/>
          <w14:ligatures w14:val="standardContextual"/>
        </w:rPr>
        <w:t>несет</w:t>
      </w:r>
      <w:r w:rsidRPr="00EF5E20">
        <w:rPr>
          <w:rFonts w:eastAsiaTheme="minorHAnsi"/>
          <w:b/>
          <w:sz w:val="28"/>
          <w:szCs w:val="28"/>
          <w:lang w:eastAsia="en-US"/>
          <w14:ligatures w14:val="standardContextual"/>
        </w:rPr>
        <w:t xml:space="preserve"> ответственность перед потребителем в объеме, установленном Законом о защите прав потребителей, в частности, на владельца </w:t>
      </w:r>
      <w:proofErr w:type="spellStart"/>
      <w:r w:rsidRPr="00EF5E20">
        <w:rPr>
          <w:rFonts w:eastAsiaTheme="minorHAnsi"/>
          <w:b/>
          <w:sz w:val="28"/>
          <w:szCs w:val="28"/>
          <w:lang w:eastAsia="en-US"/>
          <w14:ligatures w14:val="standardContextual"/>
        </w:rPr>
        <w:t>агрегатора</w:t>
      </w:r>
      <w:proofErr w:type="spellEnd"/>
      <w:r w:rsidRPr="00EF5E20">
        <w:rPr>
          <w:rFonts w:eastAsiaTheme="minorHAnsi"/>
          <w:b/>
          <w:sz w:val="28"/>
          <w:szCs w:val="28"/>
          <w:lang w:eastAsia="en-US"/>
          <w14:ligatures w14:val="standardContextual"/>
        </w:rPr>
        <w:t xml:space="preserve"> могут быть возложены убытки потребителя</w:t>
      </w:r>
      <w:r w:rsidRPr="00EF5E20">
        <w:rPr>
          <w:b/>
          <w:sz w:val="28"/>
          <w:szCs w:val="28"/>
          <w14:ligatures w14:val="standardContextual"/>
        </w:rPr>
        <w:t xml:space="preserve">. Согласно действующей редакции Закона о защите прав потребителей в случае </w:t>
      </w:r>
      <w:r w:rsidRPr="00EF5E20">
        <w:rPr>
          <w:b/>
          <w:sz w:val="28"/>
          <w:szCs w:val="28"/>
        </w:rPr>
        <w:t>нарушения срока передачи предварительно оплаченного товара</w:t>
      </w:r>
      <w:r w:rsidRPr="00EF5E20">
        <w:rPr>
          <w:b/>
          <w:sz w:val="28"/>
          <w:szCs w:val="28"/>
          <w14:ligatures w14:val="standardContextual"/>
        </w:rPr>
        <w:t xml:space="preserve"> </w:t>
      </w:r>
      <w:proofErr w:type="spellStart"/>
      <w:r w:rsidRPr="00EF5E20">
        <w:rPr>
          <w:b/>
          <w:sz w:val="28"/>
          <w:szCs w:val="28"/>
          <w14:ligatures w14:val="standardContextual"/>
        </w:rPr>
        <w:t>агрегатор</w:t>
      </w:r>
      <w:proofErr w:type="spellEnd"/>
      <w:r w:rsidRPr="00EF5E20">
        <w:rPr>
          <w:b/>
          <w:sz w:val="28"/>
          <w:szCs w:val="28"/>
          <w14:ligatures w14:val="standardContextual"/>
        </w:rPr>
        <w:t xml:space="preserve"> не несет ответственности перед потребителем по статье 23.1 </w:t>
      </w:r>
      <w:r w:rsidRPr="00EF5E20">
        <w:rPr>
          <w:b/>
          <w:sz w:val="28"/>
          <w:szCs w:val="28"/>
        </w:rPr>
        <w:t>Закона о защите прав потребителей.</w:t>
      </w:r>
    </w:p>
    <w:p w:rsidR="00985DCE" w:rsidRDefault="00985DCE" w:rsidP="00EF5E20">
      <w:pPr>
        <w:autoSpaceDE w:val="0"/>
        <w:autoSpaceDN w:val="0"/>
        <w:adjustRightInd w:val="0"/>
        <w:ind w:firstLine="567"/>
        <w:jc w:val="both"/>
        <w:rPr>
          <w:sz w:val="28"/>
          <w:szCs w:val="28"/>
        </w:rPr>
      </w:pPr>
    </w:p>
    <w:p w:rsidR="00EF5E20" w:rsidRPr="00EF5E20" w:rsidRDefault="00EF5E20" w:rsidP="00EF5E20">
      <w:pPr>
        <w:autoSpaceDE w:val="0"/>
        <w:autoSpaceDN w:val="0"/>
        <w:adjustRightInd w:val="0"/>
        <w:ind w:firstLine="567"/>
        <w:jc w:val="both"/>
        <w:rPr>
          <w:sz w:val="28"/>
          <w:szCs w:val="28"/>
        </w:rPr>
      </w:pPr>
      <w:r w:rsidRPr="00EF5E20">
        <w:rPr>
          <w:sz w:val="28"/>
          <w:szCs w:val="28"/>
        </w:rPr>
        <w:t>Решением районного суда по иску потребителя на общество с ограниченной ответственностью «</w:t>
      </w:r>
      <w:proofErr w:type="spellStart"/>
      <w:r w:rsidRPr="00EF5E20">
        <w:rPr>
          <w:sz w:val="28"/>
          <w:szCs w:val="28"/>
        </w:rPr>
        <w:t>Маркетплейс</w:t>
      </w:r>
      <w:proofErr w:type="spellEnd"/>
      <w:r w:rsidRPr="00EF5E20">
        <w:rPr>
          <w:sz w:val="28"/>
          <w:szCs w:val="28"/>
        </w:rPr>
        <w:t>» (</w:t>
      </w:r>
      <w:r w:rsidRPr="00EF5E20">
        <w:rPr>
          <w:rFonts w:eastAsiaTheme="minorHAnsi"/>
          <w:sz w:val="28"/>
          <w:szCs w:val="28"/>
          <w:lang w:eastAsia="en-US"/>
        </w:rPr>
        <w:t xml:space="preserve">владелец </w:t>
      </w:r>
      <w:proofErr w:type="spellStart"/>
      <w:r w:rsidRPr="00EF5E20">
        <w:rPr>
          <w:rFonts w:eastAsiaTheme="minorHAnsi"/>
          <w:sz w:val="28"/>
          <w:szCs w:val="28"/>
          <w:lang w:eastAsia="en-US"/>
        </w:rPr>
        <w:t>агрегатора</w:t>
      </w:r>
      <w:proofErr w:type="spellEnd"/>
      <w:r w:rsidRPr="00EF5E20">
        <w:rPr>
          <w:rFonts w:eastAsiaTheme="minorHAnsi"/>
          <w:sz w:val="28"/>
          <w:szCs w:val="28"/>
          <w:lang w:eastAsia="en-US"/>
        </w:rPr>
        <w:t xml:space="preserve"> информации о товарах (услугах), или </w:t>
      </w:r>
      <w:proofErr w:type="spellStart"/>
      <w:r w:rsidRPr="00EF5E20">
        <w:rPr>
          <w:rFonts w:eastAsiaTheme="minorHAnsi"/>
          <w:sz w:val="28"/>
          <w:szCs w:val="28"/>
          <w:lang w:eastAsia="en-US"/>
        </w:rPr>
        <w:t>агрегатор</w:t>
      </w:r>
      <w:proofErr w:type="spellEnd"/>
      <w:r w:rsidRPr="00EF5E20">
        <w:rPr>
          <w:sz w:val="28"/>
          <w:szCs w:val="28"/>
        </w:rPr>
        <w:t xml:space="preserve">) возложена обязанность передать </w:t>
      </w:r>
      <w:proofErr w:type="gramStart"/>
      <w:r w:rsidRPr="00EF5E20">
        <w:rPr>
          <w:sz w:val="28"/>
          <w:szCs w:val="28"/>
        </w:rPr>
        <w:t>потребителю</w:t>
      </w:r>
      <w:proofErr w:type="gramEnd"/>
      <w:r w:rsidRPr="00EF5E20">
        <w:rPr>
          <w:sz w:val="28"/>
          <w:szCs w:val="28"/>
        </w:rPr>
        <w:t xml:space="preserve"> предварительно оплаченный товар - смартфон </w:t>
      </w:r>
      <w:proofErr w:type="spellStart"/>
      <w:r w:rsidRPr="00EF5E20">
        <w:rPr>
          <w:sz w:val="28"/>
          <w:szCs w:val="28"/>
        </w:rPr>
        <w:t>Apple</w:t>
      </w:r>
      <w:proofErr w:type="spellEnd"/>
      <w:r w:rsidRPr="00EF5E20">
        <w:rPr>
          <w:sz w:val="28"/>
          <w:szCs w:val="28"/>
        </w:rPr>
        <w:t xml:space="preserve"> в количестве 3 штук, с </w:t>
      </w:r>
      <w:proofErr w:type="spellStart"/>
      <w:r w:rsidRPr="00EF5E20">
        <w:rPr>
          <w:sz w:val="28"/>
          <w:szCs w:val="28"/>
        </w:rPr>
        <w:t>агрегатора</w:t>
      </w:r>
      <w:proofErr w:type="spellEnd"/>
      <w:r w:rsidRPr="00EF5E20">
        <w:rPr>
          <w:sz w:val="28"/>
          <w:szCs w:val="28"/>
        </w:rPr>
        <w:t xml:space="preserve"> в пользу потребителя взысканы неустойка в размере 116 700 руб., компенсация морального вреда в размере 2 000 руб., штраф в размере 59 350 руб. В удовлетворении исковых требований к продавцу товара отказано.</w:t>
      </w:r>
    </w:p>
    <w:p w:rsidR="00EF5E20" w:rsidRPr="00EF5E20" w:rsidRDefault="00EF5E20" w:rsidP="00EF5E20">
      <w:pPr>
        <w:ind w:right="-2" w:firstLine="567"/>
        <w:jc w:val="both"/>
        <w:rPr>
          <w:sz w:val="28"/>
          <w:szCs w:val="28"/>
        </w:rPr>
      </w:pPr>
      <w:r w:rsidRPr="00EF5E20">
        <w:rPr>
          <w:sz w:val="28"/>
          <w:szCs w:val="28"/>
        </w:rPr>
        <w:t xml:space="preserve">Апелляционным определением судебной коллегии по гражданским делам Верховного Суда Республики Татарстан решение районного суда </w:t>
      </w:r>
      <w:r w:rsidRPr="00EF5E20">
        <w:rPr>
          <w:color w:val="000000"/>
          <w:sz w:val="28"/>
          <w:szCs w:val="28"/>
        </w:rPr>
        <w:t xml:space="preserve">отменено в части возложения на </w:t>
      </w:r>
      <w:proofErr w:type="spellStart"/>
      <w:r w:rsidRPr="00EF5E20">
        <w:rPr>
          <w:color w:val="000000"/>
          <w:sz w:val="28"/>
          <w:szCs w:val="28"/>
        </w:rPr>
        <w:t>агрегатора</w:t>
      </w:r>
      <w:proofErr w:type="spellEnd"/>
      <w:r w:rsidRPr="00EF5E20">
        <w:rPr>
          <w:color w:val="000000"/>
          <w:sz w:val="28"/>
          <w:szCs w:val="28"/>
        </w:rPr>
        <w:t xml:space="preserve"> </w:t>
      </w:r>
      <w:r w:rsidRPr="00EF5E20">
        <w:rPr>
          <w:sz w:val="28"/>
          <w:szCs w:val="28"/>
        </w:rPr>
        <w:t xml:space="preserve">обязанности передать товар, взыскании неустойки, штрафа и принято в этой части новое решение. </w:t>
      </w:r>
    </w:p>
    <w:p w:rsidR="00EF5E20" w:rsidRPr="00EF5E20" w:rsidRDefault="00EF5E20" w:rsidP="00EF5E20">
      <w:pPr>
        <w:ind w:right="-2" w:firstLine="567"/>
        <w:jc w:val="both"/>
        <w:rPr>
          <w:sz w:val="28"/>
          <w:szCs w:val="28"/>
        </w:rPr>
      </w:pPr>
      <w:r w:rsidRPr="00EF5E20">
        <w:rPr>
          <w:sz w:val="28"/>
          <w:szCs w:val="28"/>
        </w:rPr>
        <w:t xml:space="preserve">В удовлетворении исковых требований потребителя к </w:t>
      </w:r>
      <w:proofErr w:type="spellStart"/>
      <w:r w:rsidRPr="00EF5E20">
        <w:rPr>
          <w:sz w:val="28"/>
          <w:szCs w:val="28"/>
        </w:rPr>
        <w:t>агрегатору</w:t>
      </w:r>
      <w:proofErr w:type="spellEnd"/>
      <w:r w:rsidRPr="00EF5E20">
        <w:rPr>
          <w:sz w:val="28"/>
          <w:szCs w:val="28"/>
        </w:rPr>
        <w:t xml:space="preserve"> о возложении обязанности передать товар, взыскании неустойки – отказано, взыскан штраф в размере 1000 руб. от взысканной суммы компенсации морального вреда.</w:t>
      </w:r>
    </w:p>
    <w:p w:rsidR="00EF5E20" w:rsidRPr="00EF5E20" w:rsidRDefault="00EF5E20" w:rsidP="00EF5E20">
      <w:pPr>
        <w:autoSpaceDE w:val="0"/>
        <w:autoSpaceDN w:val="0"/>
        <w:adjustRightInd w:val="0"/>
        <w:ind w:firstLine="567"/>
        <w:jc w:val="both"/>
        <w:rPr>
          <w:sz w:val="28"/>
          <w:szCs w:val="28"/>
        </w:rPr>
      </w:pPr>
      <w:r w:rsidRPr="00EF5E20">
        <w:rPr>
          <w:sz w:val="28"/>
          <w:szCs w:val="28"/>
        </w:rPr>
        <w:t>Суд апелляционной инстанции исходил из следующего.</w:t>
      </w:r>
    </w:p>
    <w:p w:rsidR="00EF5E20" w:rsidRPr="00EF5E20" w:rsidRDefault="00EF5E20" w:rsidP="00EF5E20">
      <w:pPr>
        <w:autoSpaceDE w:val="0"/>
        <w:autoSpaceDN w:val="0"/>
        <w:adjustRightInd w:val="0"/>
        <w:ind w:firstLine="567"/>
        <w:jc w:val="both"/>
        <w:rPr>
          <w:sz w:val="28"/>
          <w:szCs w:val="28"/>
        </w:rPr>
      </w:pPr>
      <w:r w:rsidRPr="00EF5E20">
        <w:rPr>
          <w:sz w:val="28"/>
          <w:szCs w:val="28"/>
        </w:rPr>
        <w:t>По делу установлено, что продавец товаров оферту на продажу товаров на торговой площадке ООО «</w:t>
      </w:r>
      <w:proofErr w:type="spellStart"/>
      <w:r w:rsidRPr="00EF5E20">
        <w:rPr>
          <w:sz w:val="28"/>
          <w:szCs w:val="28"/>
        </w:rPr>
        <w:t>Маркетплейс</w:t>
      </w:r>
      <w:proofErr w:type="spellEnd"/>
      <w:r w:rsidRPr="00EF5E20">
        <w:rPr>
          <w:sz w:val="28"/>
          <w:szCs w:val="28"/>
        </w:rPr>
        <w:t xml:space="preserve">» не размещал, продажу товаров истцу не осуществлял, </w:t>
      </w:r>
      <w:proofErr w:type="spellStart"/>
      <w:r w:rsidRPr="00EF5E20">
        <w:rPr>
          <w:sz w:val="28"/>
          <w:szCs w:val="28"/>
        </w:rPr>
        <w:t>агрегатор</w:t>
      </w:r>
      <w:proofErr w:type="spellEnd"/>
      <w:r w:rsidRPr="00EF5E20">
        <w:rPr>
          <w:sz w:val="28"/>
          <w:szCs w:val="28"/>
        </w:rPr>
        <w:t xml:space="preserve"> полномочия лица, зарегистрировавшегося от имени продавца на электронной площадке, не проверил надлежащим образом, регистрация от имени продавца произведена иными недобросовестными лицами.</w:t>
      </w:r>
    </w:p>
    <w:p w:rsidR="00EF5E20" w:rsidRPr="00EF5E20" w:rsidRDefault="00EF5E20" w:rsidP="00EF5E20">
      <w:pPr>
        <w:ind w:right="-2" w:firstLine="567"/>
        <w:jc w:val="both"/>
        <w:rPr>
          <w:sz w:val="28"/>
          <w:szCs w:val="28"/>
        </w:rPr>
      </w:pPr>
      <w:r w:rsidRPr="00EF5E20">
        <w:rPr>
          <w:sz w:val="28"/>
          <w:szCs w:val="28"/>
        </w:rPr>
        <w:t xml:space="preserve">Согласно п. 2.1. ст. 12 Закона о защите прав потребителей владелец </w:t>
      </w:r>
      <w:proofErr w:type="spellStart"/>
      <w:r w:rsidRPr="00EF5E20">
        <w:rPr>
          <w:sz w:val="28"/>
          <w:szCs w:val="28"/>
        </w:rPr>
        <w:t>агрегатора</w:t>
      </w:r>
      <w:proofErr w:type="spellEnd"/>
      <w:r w:rsidRPr="00EF5E20">
        <w:rPr>
          <w:sz w:val="28"/>
          <w:szCs w:val="28"/>
        </w:rPr>
        <w:t xml:space="preserve">, предоставивший потребителю недостоверную или неполную </w:t>
      </w:r>
      <w:r w:rsidRPr="00EF5E20">
        <w:rPr>
          <w:sz w:val="28"/>
          <w:szCs w:val="28"/>
        </w:rPr>
        <w:lastRenderedPageBreak/>
        <w:t>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EF5E20" w:rsidRPr="00EF5E20" w:rsidRDefault="00EF5E20" w:rsidP="00EF5E20">
      <w:pPr>
        <w:ind w:right="-2" w:firstLine="567"/>
        <w:jc w:val="both"/>
        <w:rPr>
          <w:sz w:val="28"/>
          <w:szCs w:val="28"/>
        </w:rPr>
      </w:pPr>
      <w:r w:rsidRPr="00EF5E20">
        <w:rPr>
          <w:sz w:val="28"/>
          <w:szCs w:val="28"/>
        </w:rPr>
        <w:t xml:space="preserve">Если иное не предусмотрено соглашением между владельцем </w:t>
      </w:r>
      <w:proofErr w:type="spellStart"/>
      <w:r w:rsidRPr="00EF5E20">
        <w:rPr>
          <w:sz w:val="28"/>
          <w:szCs w:val="28"/>
        </w:rPr>
        <w:t>агрегатора</w:t>
      </w:r>
      <w:proofErr w:type="spellEnd"/>
      <w:r w:rsidRPr="00EF5E20">
        <w:rPr>
          <w:sz w:val="28"/>
          <w:szCs w:val="28"/>
        </w:rP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rsidRPr="00EF5E20">
        <w:rPr>
          <w:sz w:val="28"/>
          <w:szCs w:val="28"/>
        </w:rPr>
        <w:t>агрегатора</w:t>
      </w:r>
      <w:proofErr w:type="spellEnd"/>
      <w:r w:rsidRPr="00EF5E20">
        <w:rPr>
          <w:sz w:val="28"/>
          <w:szCs w:val="28"/>
        </w:rP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EF5E20" w:rsidRPr="00EF5E20" w:rsidRDefault="00EF5E20" w:rsidP="00EF5E20">
      <w:pPr>
        <w:ind w:right="-2" w:firstLine="567"/>
        <w:jc w:val="both"/>
        <w:rPr>
          <w:sz w:val="28"/>
          <w:szCs w:val="28"/>
        </w:rPr>
      </w:pPr>
      <w:r w:rsidRPr="00EF5E20">
        <w:rPr>
          <w:sz w:val="28"/>
          <w:szCs w:val="28"/>
        </w:rPr>
        <w:t xml:space="preserve">Владелец </w:t>
      </w:r>
      <w:proofErr w:type="spellStart"/>
      <w:r w:rsidRPr="00EF5E20">
        <w:rPr>
          <w:sz w:val="28"/>
          <w:szCs w:val="28"/>
        </w:rPr>
        <w:t>агрегатора</w:t>
      </w:r>
      <w:proofErr w:type="spellEnd"/>
      <w:r w:rsidRPr="00EF5E20">
        <w:rPr>
          <w:sz w:val="28"/>
          <w:szCs w:val="28"/>
        </w:rP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rsidRPr="00EF5E20">
        <w:rPr>
          <w:sz w:val="28"/>
          <w:szCs w:val="28"/>
        </w:rPr>
        <w:t>агрегатора</w:t>
      </w:r>
      <w:proofErr w:type="spellEnd"/>
      <w:r w:rsidRPr="00EF5E20">
        <w:rPr>
          <w:sz w:val="28"/>
          <w:szCs w:val="28"/>
        </w:rP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EF5E20" w:rsidRPr="00EF5E20" w:rsidRDefault="00FD3040" w:rsidP="00EF5E20">
      <w:pPr>
        <w:widowControl w:val="0"/>
        <w:tabs>
          <w:tab w:val="left" w:pos="8931"/>
        </w:tabs>
        <w:ind w:right="-2" w:firstLine="567"/>
        <w:jc w:val="both"/>
        <w:rPr>
          <w:sz w:val="28"/>
          <w:szCs w:val="28"/>
        </w:rPr>
      </w:pPr>
      <w:hyperlink r:id="rId41" w:history="1">
        <w:r w:rsidR="00EF5E20" w:rsidRPr="00EF5E20">
          <w:rPr>
            <w:sz w:val="28"/>
            <w:szCs w:val="28"/>
          </w:rPr>
          <w:t>Статьей 23.1</w:t>
        </w:r>
      </w:hyperlink>
      <w:r w:rsidR="00EF5E20" w:rsidRPr="00EF5E20">
        <w:rPr>
          <w:sz w:val="28"/>
          <w:szCs w:val="28"/>
        </w:rPr>
        <w:t xml:space="preserve"> Закона о защите прав потребителей предусмотрены последствия нарушения срока передачи предварительно оплаченного товара.</w:t>
      </w:r>
    </w:p>
    <w:p w:rsidR="00EF5E20" w:rsidRPr="00EF5E20" w:rsidRDefault="00EF5E20" w:rsidP="00EF5E20">
      <w:pPr>
        <w:widowControl w:val="0"/>
        <w:tabs>
          <w:tab w:val="left" w:pos="8931"/>
        </w:tabs>
        <w:ind w:right="-2" w:firstLine="567"/>
        <w:jc w:val="both"/>
        <w:rPr>
          <w:sz w:val="28"/>
          <w:szCs w:val="28"/>
        </w:rPr>
      </w:pPr>
      <w:r w:rsidRPr="00EF5E20">
        <w:rPr>
          <w:sz w:val="28"/>
          <w:szCs w:val="28"/>
        </w:rPr>
        <w:t>Согласно указанной норме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передачи оплаченного товара в установленный им новый срок; возврата суммы предварительной оплаты товара, не переданного продавцом.</w:t>
      </w:r>
    </w:p>
    <w:p w:rsidR="00EF5E20" w:rsidRPr="00EF5E20" w:rsidRDefault="00EF5E20" w:rsidP="00EF5E20">
      <w:pPr>
        <w:widowControl w:val="0"/>
        <w:tabs>
          <w:tab w:val="left" w:pos="8931"/>
        </w:tabs>
        <w:ind w:right="-2" w:firstLine="567"/>
        <w:jc w:val="both"/>
        <w:rPr>
          <w:sz w:val="28"/>
          <w:szCs w:val="28"/>
        </w:rPr>
      </w:pPr>
      <w:r w:rsidRPr="00EF5E20">
        <w:rPr>
          <w:sz w:val="28"/>
          <w:szCs w:val="28"/>
        </w:rPr>
        <w:t xml:space="preserve">При этом потребитель вправе потребовать также полного возмещения убытков, причиненных ему </w:t>
      </w:r>
      <w:proofErr w:type="gramStart"/>
      <w:r w:rsidRPr="00EF5E20">
        <w:rPr>
          <w:sz w:val="28"/>
          <w:szCs w:val="28"/>
        </w:rPr>
        <w:t>вследствие нарушения</w:t>
      </w:r>
      <w:proofErr w:type="gramEnd"/>
      <w:r w:rsidRPr="00EF5E20">
        <w:rPr>
          <w:sz w:val="28"/>
          <w:szCs w:val="28"/>
        </w:rPr>
        <w:t xml:space="preserve"> установленного договором купли-продажи срока передачи предварительно оплаченного товара (часть 2).</w:t>
      </w:r>
    </w:p>
    <w:p w:rsidR="00EF5E20" w:rsidRPr="00EF5E20" w:rsidRDefault="00EF5E20" w:rsidP="00EF5E20">
      <w:pPr>
        <w:widowControl w:val="0"/>
        <w:tabs>
          <w:tab w:val="left" w:pos="8931"/>
        </w:tabs>
        <w:ind w:right="-2" w:firstLine="567"/>
        <w:jc w:val="both"/>
        <w:rPr>
          <w:sz w:val="28"/>
          <w:szCs w:val="28"/>
        </w:rPr>
      </w:pPr>
      <w:r w:rsidRPr="00EF5E20">
        <w:rPr>
          <w:sz w:val="28"/>
          <w:szCs w:val="28"/>
        </w:rPr>
        <w:t>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EF5E20" w:rsidRPr="00EF5E20" w:rsidRDefault="00EF5E20" w:rsidP="00EF5E20">
      <w:pPr>
        <w:widowControl w:val="0"/>
        <w:tabs>
          <w:tab w:val="left" w:pos="8931"/>
        </w:tabs>
        <w:ind w:right="-2" w:firstLine="567"/>
        <w:jc w:val="both"/>
        <w:rPr>
          <w:sz w:val="28"/>
          <w:szCs w:val="28"/>
        </w:rPr>
      </w:pPr>
      <w:r w:rsidRPr="00EF5E20">
        <w:rPr>
          <w:sz w:val="28"/>
          <w:szCs w:val="28"/>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EF5E20" w:rsidRPr="00EF5E20" w:rsidRDefault="00EF5E20" w:rsidP="00EF5E20">
      <w:pPr>
        <w:widowControl w:val="0"/>
        <w:tabs>
          <w:tab w:val="left" w:pos="8931"/>
        </w:tabs>
        <w:ind w:right="-2" w:firstLine="567"/>
        <w:jc w:val="both"/>
        <w:rPr>
          <w:sz w:val="28"/>
          <w:szCs w:val="28"/>
        </w:rPr>
      </w:pPr>
      <w:r w:rsidRPr="00EF5E20">
        <w:rPr>
          <w:sz w:val="28"/>
          <w:szCs w:val="28"/>
        </w:rPr>
        <w:t>Сумма взысканной потребителем неустойки (пени) не может превышать сумму предварительной оплаты товара (часть 3).</w:t>
      </w:r>
    </w:p>
    <w:p w:rsidR="00EF5E20" w:rsidRPr="00EF5E20" w:rsidRDefault="00EF5E20" w:rsidP="00EF5E20">
      <w:pPr>
        <w:widowControl w:val="0"/>
        <w:tabs>
          <w:tab w:val="left" w:pos="8931"/>
        </w:tabs>
        <w:ind w:right="-2" w:firstLine="567"/>
        <w:jc w:val="both"/>
        <w:rPr>
          <w:sz w:val="28"/>
          <w:szCs w:val="28"/>
        </w:rPr>
      </w:pPr>
      <w:r w:rsidRPr="00EF5E20">
        <w:rPr>
          <w:sz w:val="28"/>
          <w:szCs w:val="28"/>
        </w:rPr>
        <w:t xml:space="preserve">Аналогичные разъяснения содержатся в </w:t>
      </w:r>
      <w:hyperlink r:id="rId42" w:history="1">
        <w:r w:rsidRPr="00EF5E20">
          <w:rPr>
            <w:sz w:val="28"/>
            <w:szCs w:val="28"/>
          </w:rPr>
          <w:t>подпункте «г» пункта 32</w:t>
        </w:r>
      </w:hyperlink>
      <w:r w:rsidRPr="00EF5E20">
        <w:rPr>
          <w:sz w:val="28"/>
          <w:szCs w:val="28"/>
        </w:rPr>
        <w:t xml:space="preserve"> постановления Пленума Верховного Суда Российской Федерации от 28 июня 2012 года № 17 «О рассмотрении судами гражданских дел по спорам о защите </w:t>
      </w:r>
      <w:r w:rsidRPr="00EF5E20">
        <w:rPr>
          <w:sz w:val="28"/>
          <w:szCs w:val="28"/>
        </w:rPr>
        <w:lastRenderedPageBreak/>
        <w:t xml:space="preserve">прав потребителей», согласно которому неустойка (пеня) в размере, установленном в </w:t>
      </w:r>
      <w:hyperlink r:id="rId43" w:history="1">
        <w:r w:rsidRPr="00EF5E20">
          <w:rPr>
            <w:sz w:val="28"/>
            <w:szCs w:val="28"/>
          </w:rPr>
          <w:t>пункте 3 статьи 23.1</w:t>
        </w:r>
      </w:hyperlink>
      <w:r w:rsidRPr="00EF5E20">
        <w:rPr>
          <w:sz w:val="28"/>
          <w:szCs w:val="28"/>
        </w:rPr>
        <w:t xml:space="preserve"> Закона, в случае нарушения продавцом установленного договором купли-продажи срока передачи потребителю предварительно оплаченного товара взыскивается за каждый день просрочки со дня, когда по указанному договору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EF5E20" w:rsidRPr="00EF5E20" w:rsidRDefault="00EF5E20" w:rsidP="00EF5E20">
      <w:pPr>
        <w:ind w:right="-2" w:firstLine="567"/>
        <w:jc w:val="both"/>
        <w:rPr>
          <w:rFonts w:eastAsiaTheme="minorHAnsi"/>
          <w:sz w:val="28"/>
          <w:szCs w:val="28"/>
          <w:lang w:eastAsia="en-US"/>
          <w14:ligatures w14:val="standardContextual"/>
        </w:rPr>
      </w:pPr>
      <w:r w:rsidRPr="00EF5E20">
        <w:rPr>
          <w:sz w:val="28"/>
          <w:szCs w:val="28"/>
        </w:rPr>
        <w:t>Ответчиком ООО «</w:t>
      </w:r>
      <w:proofErr w:type="spellStart"/>
      <w:r w:rsidRPr="00EF5E20">
        <w:rPr>
          <w:sz w:val="28"/>
          <w:szCs w:val="28"/>
        </w:rPr>
        <w:t>Маркетплейс</w:t>
      </w:r>
      <w:proofErr w:type="spellEnd"/>
      <w:r w:rsidRPr="00EF5E20">
        <w:rPr>
          <w:sz w:val="28"/>
          <w:szCs w:val="28"/>
        </w:rPr>
        <w:t xml:space="preserve">» как </w:t>
      </w:r>
      <w:r w:rsidRPr="00EF5E20">
        <w:rPr>
          <w:rFonts w:eastAsiaTheme="minorHAnsi"/>
          <w:sz w:val="28"/>
          <w:szCs w:val="28"/>
          <w:lang w:eastAsia="en-US"/>
          <w14:ligatures w14:val="standardContextual"/>
        </w:rPr>
        <w:t xml:space="preserve">владельцем </w:t>
      </w:r>
      <w:proofErr w:type="spellStart"/>
      <w:r w:rsidRPr="00EF5E20">
        <w:rPr>
          <w:rFonts w:eastAsiaTheme="minorHAnsi"/>
          <w:sz w:val="28"/>
          <w:szCs w:val="28"/>
          <w:lang w:eastAsia="en-US"/>
          <w14:ligatures w14:val="standardContextual"/>
        </w:rPr>
        <w:t>агрегатора</w:t>
      </w:r>
      <w:proofErr w:type="spellEnd"/>
      <w:r w:rsidRPr="00EF5E20">
        <w:rPr>
          <w:rFonts w:eastAsiaTheme="minorHAnsi"/>
          <w:sz w:val="28"/>
          <w:szCs w:val="28"/>
          <w:lang w:eastAsia="en-US"/>
          <w14:ligatures w14:val="standardContextual"/>
        </w:rPr>
        <w:t xml:space="preserve"> информации о товарах не была обеспечена достоверность сведений о продавце спорного товара, предложенного в интернет-магазине указанного общества, а именно было допущено размещение товара от имени продавца, который информацию о товарах на сайте ООО «</w:t>
      </w:r>
      <w:proofErr w:type="spellStart"/>
      <w:r w:rsidRPr="00EF5E20">
        <w:rPr>
          <w:rFonts w:eastAsiaTheme="minorHAnsi"/>
          <w:sz w:val="28"/>
          <w:szCs w:val="28"/>
          <w:lang w:eastAsia="en-US"/>
          <w14:ligatures w14:val="standardContextual"/>
        </w:rPr>
        <w:t>Маркетплейс</w:t>
      </w:r>
      <w:proofErr w:type="spellEnd"/>
      <w:r w:rsidRPr="00EF5E20">
        <w:rPr>
          <w:rFonts w:eastAsiaTheme="minorHAnsi"/>
          <w:sz w:val="28"/>
          <w:szCs w:val="28"/>
          <w:lang w:eastAsia="en-US"/>
          <w14:ligatures w14:val="standardContextual"/>
        </w:rPr>
        <w:t>» не размещал и товар не продавал.</w:t>
      </w:r>
    </w:p>
    <w:p w:rsidR="00EF5E20" w:rsidRPr="00EF5E20" w:rsidRDefault="00EF5E20" w:rsidP="00EF5E20">
      <w:pPr>
        <w:ind w:right="-2" w:firstLine="567"/>
        <w:jc w:val="both"/>
        <w:rPr>
          <w:rFonts w:eastAsiaTheme="minorHAnsi"/>
          <w:sz w:val="28"/>
          <w:szCs w:val="28"/>
          <w:lang w:eastAsia="en-US"/>
          <w14:ligatures w14:val="standardContextual"/>
        </w:rPr>
      </w:pPr>
      <w:r w:rsidRPr="00EF5E20">
        <w:rPr>
          <w:rFonts w:eastAsiaTheme="minorHAnsi"/>
          <w:sz w:val="28"/>
          <w:szCs w:val="28"/>
          <w:lang w:eastAsia="en-US"/>
          <w14:ligatures w14:val="standardContextual"/>
        </w:rPr>
        <w:t xml:space="preserve">В силу изложенного у владельца </w:t>
      </w:r>
      <w:proofErr w:type="spellStart"/>
      <w:r w:rsidRPr="00EF5E20">
        <w:rPr>
          <w:rFonts w:eastAsiaTheme="minorHAnsi"/>
          <w:sz w:val="28"/>
          <w:szCs w:val="28"/>
          <w:lang w:eastAsia="en-US"/>
          <w14:ligatures w14:val="standardContextual"/>
        </w:rPr>
        <w:t>агрегатора</w:t>
      </w:r>
      <w:proofErr w:type="spellEnd"/>
      <w:r w:rsidRPr="00EF5E20">
        <w:rPr>
          <w:rFonts w:eastAsiaTheme="minorHAnsi"/>
          <w:sz w:val="28"/>
          <w:szCs w:val="28"/>
          <w:lang w:eastAsia="en-US"/>
          <w14:ligatures w14:val="standardContextual"/>
        </w:rPr>
        <w:t xml:space="preserve"> возникает ответственность перед потребителем в объеме, установленном Законом о защите прав потребителей, а именно в виде возложения на владельца </w:t>
      </w:r>
      <w:proofErr w:type="spellStart"/>
      <w:r w:rsidRPr="00EF5E20">
        <w:rPr>
          <w:rFonts w:eastAsiaTheme="minorHAnsi"/>
          <w:sz w:val="28"/>
          <w:szCs w:val="28"/>
          <w:lang w:eastAsia="en-US"/>
          <w14:ligatures w14:val="standardContextual"/>
        </w:rPr>
        <w:t>агрегатора</w:t>
      </w:r>
      <w:proofErr w:type="spellEnd"/>
      <w:r w:rsidRPr="00EF5E20">
        <w:rPr>
          <w:rFonts w:eastAsiaTheme="minorHAnsi"/>
          <w:sz w:val="28"/>
          <w:szCs w:val="28"/>
          <w:lang w:eastAsia="en-US"/>
          <w14:ligatures w14:val="standardContextual"/>
        </w:rPr>
        <w:t xml:space="preserve"> убытков потребителя, которые он понес в результате </w:t>
      </w:r>
      <w:proofErr w:type="spellStart"/>
      <w:r w:rsidRPr="00EF5E20">
        <w:rPr>
          <w:rFonts w:eastAsiaTheme="minorHAnsi"/>
          <w:sz w:val="28"/>
          <w:szCs w:val="28"/>
          <w:lang w:eastAsia="en-US"/>
          <w14:ligatures w14:val="standardContextual"/>
        </w:rPr>
        <w:t>неприобретения</w:t>
      </w:r>
      <w:proofErr w:type="spellEnd"/>
      <w:r w:rsidRPr="00EF5E20">
        <w:rPr>
          <w:rFonts w:eastAsiaTheme="minorHAnsi"/>
          <w:sz w:val="28"/>
          <w:szCs w:val="28"/>
          <w:lang w:eastAsia="en-US"/>
          <w14:ligatures w14:val="standardContextual"/>
        </w:rPr>
        <w:t xml:space="preserve"> спорного товара (такое требование истцом не было заявлено), и компенсации морального вреда.</w:t>
      </w:r>
    </w:p>
    <w:p w:rsidR="00EF5E20" w:rsidRPr="00EF5E20" w:rsidRDefault="00EF5E20" w:rsidP="00EF5E20">
      <w:pPr>
        <w:ind w:right="-2" w:firstLine="567"/>
        <w:jc w:val="both"/>
        <w:rPr>
          <w:rFonts w:eastAsiaTheme="minorHAnsi"/>
          <w:sz w:val="28"/>
          <w:szCs w:val="28"/>
          <w:lang w:eastAsia="en-US"/>
          <w14:ligatures w14:val="standardContextual"/>
        </w:rPr>
      </w:pPr>
      <w:r w:rsidRPr="00EF5E20">
        <w:rPr>
          <w:rFonts w:eastAsiaTheme="minorHAnsi"/>
          <w:sz w:val="28"/>
          <w:szCs w:val="28"/>
          <w:lang w:eastAsia="en-US"/>
          <w14:ligatures w14:val="standardContextual"/>
        </w:rPr>
        <w:t>Доводы апелляционной жалобы о том, что суд необоснованно возложил на ООО «</w:t>
      </w:r>
      <w:proofErr w:type="spellStart"/>
      <w:r w:rsidRPr="00EF5E20">
        <w:rPr>
          <w:rFonts w:eastAsiaTheme="minorHAnsi"/>
          <w:sz w:val="28"/>
          <w:szCs w:val="28"/>
          <w:lang w:eastAsia="en-US"/>
          <w14:ligatures w14:val="standardContextual"/>
        </w:rPr>
        <w:t>Маркетплейс</w:t>
      </w:r>
      <w:proofErr w:type="spellEnd"/>
      <w:r w:rsidRPr="00EF5E20">
        <w:rPr>
          <w:rFonts w:eastAsiaTheme="minorHAnsi"/>
          <w:sz w:val="28"/>
          <w:szCs w:val="28"/>
          <w:lang w:eastAsia="en-US"/>
          <w14:ligatures w14:val="standardContextual"/>
        </w:rPr>
        <w:t xml:space="preserve">» как владельца </w:t>
      </w:r>
      <w:proofErr w:type="spellStart"/>
      <w:r w:rsidRPr="00EF5E20">
        <w:rPr>
          <w:rFonts w:eastAsiaTheme="minorHAnsi"/>
          <w:sz w:val="28"/>
          <w:szCs w:val="28"/>
          <w:lang w:eastAsia="en-US"/>
          <w14:ligatures w14:val="standardContextual"/>
        </w:rPr>
        <w:t>агрегатора</w:t>
      </w:r>
      <w:proofErr w:type="spellEnd"/>
      <w:r w:rsidRPr="00EF5E20">
        <w:rPr>
          <w:rFonts w:eastAsiaTheme="minorHAnsi"/>
          <w:sz w:val="28"/>
          <w:szCs w:val="28"/>
          <w:lang w:eastAsia="en-US"/>
          <w14:ligatures w14:val="standardContextual"/>
        </w:rPr>
        <w:t xml:space="preserve"> обязанность передать товар и взыскал неустойку на основании ст. 23.1 Закона о защите прав потребителей, заслуживают внимания. </w:t>
      </w:r>
    </w:p>
    <w:p w:rsidR="00EF5E20" w:rsidRPr="00EF5E20" w:rsidRDefault="00EF5E20" w:rsidP="00EF5E20">
      <w:pPr>
        <w:ind w:right="-2" w:firstLine="567"/>
        <w:jc w:val="both"/>
        <w:rPr>
          <w:rFonts w:eastAsiaTheme="minorHAnsi"/>
          <w:sz w:val="28"/>
          <w:szCs w:val="28"/>
          <w:lang w:eastAsia="en-US"/>
          <w14:ligatures w14:val="standardContextual"/>
        </w:rPr>
      </w:pPr>
      <w:r w:rsidRPr="00EF5E20">
        <w:rPr>
          <w:rFonts w:eastAsiaTheme="minorHAnsi"/>
          <w:sz w:val="28"/>
          <w:szCs w:val="28"/>
          <w:lang w:eastAsia="en-US"/>
          <w14:ligatures w14:val="standardContextual"/>
        </w:rPr>
        <w:t xml:space="preserve">Буквальное содержание ст.23.1 указанного Закона указывает на то, что субъектом ответственности в предусмотренных случаях является только продавец. Владелец </w:t>
      </w:r>
      <w:proofErr w:type="spellStart"/>
      <w:r w:rsidRPr="00EF5E20">
        <w:rPr>
          <w:rFonts w:eastAsiaTheme="minorHAnsi"/>
          <w:sz w:val="28"/>
          <w:szCs w:val="28"/>
          <w:lang w:eastAsia="en-US"/>
          <w14:ligatures w14:val="standardContextual"/>
        </w:rPr>
        <w:t>агрегатора</w:t>
      </w:r>
      <w:proofErr w:type="spellEnd"/>
      <w:r w:rsidRPr="00EF5E20">
        <w:rPr>
          <w:rFonts w:eastAsiaTheme="minorHAnsi"/>
          <w:sz w:val="28"/>
          <w:szCs w:val="28"/>
          <w:lang w:eastAsia="en-US"/>
          <w14:ligatures w14:val="standardContextual"/>
        </w:rPr>
        <w:t xml:space="preserve"> информации о товарах не несет согласно действующей редакции указанного Закона ответственности в виде уплаты неустоек и не имеет обязанности по передаче товара потребителю.</w:t>
      </w:r>
    </w:p>
    <w:p w:rsidR="00EF5E20" w:rsidRPr="00EF5E20" w:rsidRDefault="00EF5E20" w:rsidP="00EF5E20">
      <w:pPr>
        <w:ind w:right="-2" w:firstLine="567"/>
        <w:jc w:val="both"/>
        <w:rPr>
          <w:rFonts w:eastAsiaTheme="minorHAnsi"/>
          <w:sz w:val="28"/>
          <w:szCs w:val="28"/>
          <w:lang w:eastAsia="en-US"/>
          <w14:ligatures w14:val="standardContextual"/>
        </w:rPr>
      </w:pPr>
      <w:r w:rsidRPr="00EF5E20">
        <w:rPr>
          <w:rFonts w:eastAsiaTheme="minorHAnsi"/>
          <w:sz w:val="28"/>
          <w:szCs w:val="28"/>
          <w:lang w:eastAsia="en-US"/>
          <w14:ligatures w14:val="standardContextual"/>
        </w:rPr>
        <w:t>При таких данных решение суда в части возложения на ООО «</w:t>
      </w:r>
      <w:proofErr w:type="spellStart"/>
      <w:r w:rsidRPr="00EF5E20">
        <w:rPr>
          <w:rFonts w:eastAsiaTheme="minorHAnsi"/>
          <w:sz w:val="28"/>
          <w:szCs w:val="28"/>
          <w:lang w:eastAsia="en-US"/>
          <w14:ligatures w14:val="standardContextual"/>
        </w:rPr>
        <w:t>Маркетплейс</w:t>
      </w:r>
      <w:proofErr w:type="spellEnd"/>
      <w:r w:rsidRPr="00EF5E20">
        <w:rPr>
          <w:rFonts w:eastAsiaTheme="minorHAnsi"/>
          <w:sz w:val="28"/>
          <w:szCs w:val="28"/>
          <w:lang w:eastAsia="en-US"/>
          <w14:ligatures w14:val="standardContextual"/>
        </w:rPr>
        <w:t>» обязанности передать товар, взыскания неустойки и штрафа, рассчитанного с учетом такой неустойки, государственной пошлины было отменено как принятое при неправильном применении норм материального права.</w:t>
      </w:r>
    </w:p>
    <w:p w:rsidR="00EF5E20" w:rsidRPr="006D3EDA" w:rsidRDefault="00985DCE" w:rsidP="00EF5E20">
      <w:pPr>
        <w:ind w:firstLine="708"/>
        <w:jc w:val="both"/>
        <w:rPr>
          <w:rFonts w:eastAsiaTheme="minorHAnsi"/>
          <w:bCs/>
          <w:lang w:eastAsia="en-US"/>
        </w:rPr>
      </w:pPr>
      <w:r w:rsidRPr="006D3EDA">
        <w:rPr>
          <w:rFonts w:eastAsiaTheme="minorHAnsi"/>
          <w:color w:val="000000" w:themeColor="text1"/>
          <w:lang w:eastAsia="en-US"/>
        </w:rPr>
        <w:t xml:space="preserve">                       </w:t>
      </w:r>
      <w:r w:rsidR="00EF5E20" w:rsidRPr="006D3EDA">
        <w:rPr>
          <w:rFonts w:eastAsiaTheme="minorHAnsi"/>
          <w:color w:val="000000" w:themeColor="text1"/>
          <w:lang w:eastAsia="en-US"/>
        </w:rPr>
        <w:t xml:space="preserve">      </w:t>
      </w:r>
      <w:r w:rsidR="006D3EDA">
        <w:rPr>
          <w:rFonts w:eastAsiaTheme="minorHAnsi"/>
          <w:color w:val="000000" w:themeColor="text1"/>
          <w:lang w:eastAsia="en-US"/>
        </w:rPr>
        <w:t xml:space="preserve">                 </w:t>
      </w:r>
      <w:r w:rsidR="00EF5E20" w:rsidRPr="006D3EDA">
        <w:rPr>
          <w:rFonts w:eastAsiaTheme="minorHAnsi"/>
          <w:lang w:eastAsia="en-US"/>
        </w:rPr>
        <w:t>Апелляционное определение по делу</w:t>
      </w:r>
      <w:r w:rsidR="00EF5E20" w:rsidRPr="006D3EDA">
        <w:rPr>
          <w:rFonts w:eastAsiaTheme="minorHAnsi"/>
          <w:bCs/>
          <w:lang w:eastAsia="ar-SA"/>
        </w:rPr>
        <w:t xml:space="preserve"> № </w:t>
      </w:r>
      <w:r w:rsidR="00EF5E20" w:rsidRPr="006D3EDA">
        <w:rPr>
          <w:rFonts w:eastAsiaTheme="minorHAnsi"/>
          <w:bCs/>
          <w:lang w:eastAsia="en-US"/>
        </w:rPr>
        <w:t>33-16031/2025</w:t>
      </w:r>
    </w:p>
    <w:p w:rsidR="00EF5E20" w:rsidRPr="006D3EDA" w:rsidRDefault="00EF5E20" w:rsidP="00EF5E20">
      <w:pPr>
        <w:ind w:firstLine="708"/>
        <w:jc w:val="both"/>
        <w:rPr>
          <w:rFonts w:eastAsiaTheme="minorHAnsi"/>
          <w:i/>
          <w:lang w:eastAsia="en-US"/>
        </w:rPr>
      </w:pPr>
    </w:p>
    <w:p w:rsidR="00EF5E20" w:rsidRPr="00EF5E20" w:rsidRDefault="00EF5E20" w:rsidP="00EF5E20">
      <w:pPr>
        <w:autoSpaceDE w:val="0"/>
        <w:autoSpaceDN w:val="0"/>
        <w:adjustRightInd w:val="0"/>
        <w:ind w:firstLine="567"/>
        <w:jc w:val="both"/>
        <w:rPr>
          <w:rFonts w:eastAsiaTheme="minorHAnsi"/>
          <w:b/>
          <w:sz w:val="28"/>
          <w:szCs w:val="28"/>
          <w:lang w:eastAsia="en-US"/>
        </w:rPr>
      </w:pPr>
      <w:r w:rsidRPr="00EF5E20">
        <w:rPr>
          <w:b/>
          <w:color w:val="000000" w:themeColor="text1"/>
          <w:sz w:val="28"/>
          <w:szCs w:val="28"/>
        </w:rPr>
        <w:t>6.2</w:t>
      </w:r>
      <w:r w:rsidRPr="00EF5E20">
        <w:rPr>
          <w:color w:val="000000" w:themeColor="text1"/>
          <w:sz w:val="28"/>
          <w:szCs w:val="28"/>
        </w:rPr>
        <w:t xml:space="preserve"> </w:t>
      </w:r>
      <w:r w:rsidRPr="00EF5E20">
        <w:rPr>
          <w:b/>
          <w:sz w:val="28"/>
          <w:szCs w:val="28"/>
        </w:rPr>
        <w:t xml:space="preserve">При рассмотрении дел о взыскании неосновательного обогащения необходимо установить полный объем </w:t>
      </w:r>
      <w:r w:rsidRPr="00EF5E20">
        <w:rPr>
          <w:rFonts w:eastAsiaTheme="minorHAnsi"/>
          <w:b/>
          <w:sz w:val="28"/>
          <w:szCs w:val="28"/>
          <w:lang w:eastAsia="en-US"/>
        </w:rPr>
        <w:t>правоотношений сторон, выяснить, кто является сторонами правоотношений, чьи права и законные интересы затрагивает принимаемое судебное решение и исходя из установленных обстоятельств привлечь к участию в деле всех указанных лиц. Неисполнение указанных обязанностей судом является основанием для безусловной отмены судебного решения в апелляционном порядке.</w:t>
      </w:r>
    </w:p>
    <w:p w:rsidR="00EF5E20" w:rsidRPr="00EF5E20" w:rsidRDefault="00EF5E20" w:rsidP="00EF5E20">
      <w:pPr>
        <w:ind w:firstLine="567"/>
        <w:jc w:val="both"/>
        <w:rPr>
          <w:rFonts w:eastAsia="Calibri"/>
          <w:color w:val="000000"/>
          <w:sz w:val="28"/>
          <w:szCs w:val="28"/>
        </w:rPr>
      </w:pPr>
      <w:r w:rsidRPr="00EF5E20">
        <w:rPr>
          <w:rFonts w:eastAsia="Calibri"/>
          <w:color w:val="000000"/>
          <w:sz w:val="28"/>
          <w:szCs w:val="28"/>
        </w:rPr>
        <w:lastRenderedPageBreak/>
        <w:t xml:space="preserve">Г.А.Н. обратился в суд с иском к С.В.Л. о взыскании неосновательного обогащения, в обоснование указав, что истцом по ошибке были переведены денежные средства на сумму 1 607 000 руб. на банковский счет, зарегистрированный на имя С.В.Л., в результате чего у последнего возникло неосновательное обогащение. </w:t>
      </w:r>
    </w:p>
    <w:p w:rsidR="00EF5E20" w:rsidRPr="00EF5E20" w:rsidRDefault="00EF5E20" w:rsidP="00EF5E20">
      <w:pPr>
        <w:ind w:firstLine="567"/>
        <w:jc w:val="both"/>
        <w:rPr>
          <w:rFonts w:eastAsia="Calibri"/>
          <w:color w:val="000000"/>
          <w:sz w:val="28"/>
          <w:szCs w:val="28"/>
        </w:rPr>
      </w:pPr>
      <w:r w:rsidRPr="00EF5E20">
        <w:rPr>
          <w:rFonts w:eastAsia="Calibri"/>
          <w:color w:val="000000"/>
          <w:sz w:val="28"/>
          <w:szCs w:val="28"/>
        </w:rPr>
        <w:t>Суд в удовлетворении иска отказал.</w:t>
      </w:r>
    </w:p>
    <w:p w:rsidR="00EF5E20" w:rsidRPr="00EF5E20" w:rsidRDefault="00EF5E20" w:rsidP="00EF5E20">
      <w:pPr>
        <w:ind w:firstLine="567"/>
        <w:jc w:val="both"/>
        <w:rPr>
          <w:rFonts w:eastAsia="Calibri"/>
          <w:color w:val="000000"/>
          <w:sz w:val="28"/>
          <w:szCs w:val="28"/>
        </w:rPr>
      </w:pPr>
      <w:r w:rsidRPr="00EF5E20">
        <w:rPr>
          <w:rFonts w:eastAsia="Calibri"/>
          <w:color w:val="000000"/>
          <w:sz w:val="28"/>
          <w:szCs w:val="28"/>
        </w:rPr>
        <w:t>Суд апелляционной инстанции перешел к рассмотрению гражданского дела по правилам производства в суде первой инстанции без учета особенностей, установленных для рассмотрения дела в суде апелляционной инстанции, привлек к участию в деле в качестве третьих лиц, не заявляющих самостоятельные требования относительно предмета спора, Г.Н.В., Г.Т.В., Ш.И.Ф. и Н.А.В.</w:t>
      </w:r>
    </w:p>
    <w:p w:rsidR="00EF5E20" w:rsidRPr="00EF5E20" w:rsidRDefault="00EF5E20" w:rsidP="00EF5E20">
      <w:pPr>
        <w:widowControl w:val="0"/>
        <w:ind w:firstLine="567"/>
        <w:jc w:val="both"/>
        <w:rPr>
          <w:rFonts w:eastAsia="Calibri"/>
          <w:sz w:val="28"/>
          <w:szCs w:val="28"/>
        </w:rPr>
      </w:pPr>
      <w:r w:rsidRPr="00EF5E20">
        <w:rPr>
          <w:rFonts w:eastAsia="Calibri"/>
          <w:sz w:val="28"/>
          <w:szCs w:val="28"/>
        </w:rPr>
        <w:t>По делу установлено, что Г.Н.В. (отец истца) является директором и учредителем Общества, которое решением арбитражного суда признано несостоятельным (банкротом), и в отношении него открыто конкурсное производство.</w:t>
      </w:r>
    </w:p>
    <w:p w:rsidR="00EF5E20" w:rsidRPr="00EF5E20" w:rsidRDefault="00EF5E20" w:rsidP="00EF5E20">
      <w:pPr>
        <w:widowControl w:val="0"/>
        <w:ind w:firstLine="567"/>
        <w:jc w:val="both"/>
        <w:rPr>
          <w:rFonts w:eastAsia="Calibri"/>
          <w:sz w:val="28"/>
          <w:szCs w:val="28"/>
        </w:rPr>
      </w:pPr>
      <w:r w:rsidRPr="00EF5E20">
        <w:rPr>
          <w:rFonts w:eastAsia="Calibri"/>
          <w:sz w:val="28"/>
          <w:szCs w:val="28"/>
        </w:rPr>
        <w:t>Также в арбитражный суд обратился Г.Н.В. с заявлением о признании его несостоятельной (банкротом).</w:t>
      </w:r>
    </w:p>
    <w:p w:rsidR="00EF5E20" w:rsidRPr="00EF5E20" w:rsidRDefault="00EF5E20" w:rsidP="00EF5E20">
      <w:pPr>
        <w:widowControl w:val="0"/>
        <w:ind w:firstLine="567"/>
        <w:jc w:val="both"/>
        <w:rPr>
          <w:rFonts w:eastAsia="Calibri"/>
          <w:sz w:val="28"/>
          <w:szCs w:val="28"/>
        </w:rPr>
      </w:pPr>
      <w:r w:rsidRPr="00EF5E20">
        <w:rPr>
          <w:rFonts w:eastAsia="Calibri"/>
          <w:sz w:val="28"/>
          <w:szCs w:val="28"/>
        </w:rPr>
        <w:t>Г.Н.В. выдал доверенность на имя Ш.И.Ф. и Н.А.В., в том числе с полномочием представления интересов в суде.</w:t>
      </w:r>
    </w:p>
    <w:p w:rsidR="00EF5E20" w:rsidRPr="00EF5E20" w:rsidRDefault="00EF5E20" w:rsidP="00EF5E20">
      <w:pPr>
        <w:widowControl w:val="0"/>
        <w:ind w:firstLine="567"/>
        <w:jc w:val="both"/>
        <w:rPr>
          <w:rFonts w:eastAsia="Calibri"/>
          <w:sz w:val="28"/>
          <w:szCs w:val="28"/>
        </w:rPr>
      </w:pPr>
      <w:r w:rsidRPr="00EF5E20">
        <w:rPr>
          <w:rFonts w:eastAsia="Calibri"/>
          <w:sz w:val="28"/>
          <w:szCs w:val="28"/>
        </w:rPr>
        <w:t>Согласно судебным актам арбитражного суда, представителем Г.Н.В. является Ш.И.Ф.</w:t>
      </w:r>
    </w:p>
    <w:p w:rsidR="00EF5E20" w:rsidRPr="00EF5E20" w:rsidRDefault="00EF5E20" w:rsidP="00EF5E20">
      <w:pPr>
        <w:widowControl w:val="0"/>
        <w:ind w:firstLine="567"/>
        <w:jc w:val="both"/>
        <w:rPr>
          <w:rFonts w:eastAsia="Calibri"/>
          <w:sz w:val="28"/>
          <w:szCs w:val="28"/>
        </w:rPr>
      </w:pPr>
      <w:r w:rsidRPr="00EF5E20">
        <w:rPr>
          <w:rFonts w:eastAsia="Calibri"/>
          <w:sz w:val="28"/>
          <w:szCs w:val="28"/>
        </w:rPr>
        <w:t>Согласно выпискам по банковскому счету, С.В.Л. перечислил Ш.И.Ф. и Н.А.В. денежные средства в размере 651 580 руб.</w:t>
      </w:r>
    </w:p>
    <w:p w:rsidR="00EF5E20" w:rsidRPr="00EF5E20" w:rsidRDefault="00EF5E20" w:rsidP="00EF5E20">
      <w:pPr>
        <w:widowControl w:val="0"/>
        <w:ind w:firstLine="567"/>
        <w:jc w:val="both"/>
        <w:rPr>
          <w:rFonts w:eastAsia="Calibri"/>
          <w:sz w:val="28"/>
          <w:szCs w:val="28"/>
        </w:rPr>
      </w:pPr>
      <w:r w:rsidRPr="00EF5E20">
        <w:rPr>
          <w:rFonts w:eastAsia="Calibri"/>
          <w:sz w:val="28"/>
          <w:szCs w:val="28"/>
        </w:rPr>
        <w:t>В отзыве на исковое заявление представитель ответчика указывает, что денежные средства гражданам Ш.И.Ф. и Н.А.В. перечислены, в том числе, в счет оплаты их услуг по представлению интересов отца истца Г.А.Н. – Г.Н.В.</w:t>
      </w:r>
    </w:p>
    <w:p w:rsidR="00EF5E20" w:rsidRPr="00EF5E20" w:rsidRDefault="00EF5E20" w:rsidP="00EF5E20">
      <w:pPr>
        <w:autoSpaceDE w:val="0"/>
        <w:autoSpaceDN w:val="0"/>
        <w:adjustRightInd w:val="0"/>
        <w:ind w:firstLine="567"/>
        <w:jc w:val="both"/>
        <w:outlineLvl w:val="2"/>
        <w:rPr>
          <w:rFonts w:eastAsia="Calibri"/>
          <w:sz w:val="28"/>
          <w:szCs w:val="28"/>
        </w:rPr>
      </w:pPr>
      <w:r w:rsidRPr="00EF5E20">
        <w:rPr>
          <w:rFonts w:eastAsia="Calibri"/>
          <w:sz w:val="28"/>
          <w:szCs w:val="28"/>
        </w:rPr>
        <w:t>Супруга истца Г.А.Н. – Г.Т.В. является участником Общества2, вторым участником и директором общества является ответчик С.В.Л.</w:t>
      </w:r>
    </w:p>
    <w:p w:rsidR="00EF5E20" w:rsidRPr="00EF5E20" w:rsidRDefault="00EF5E20" w:rsidP="00EF5E20">
      <w:pPr>
        <w:autoSpaceDE w:val="0"/>
        <w:autoSpaceDN w:val="0"/>
        <w:adjustRightInd w:val="0"/>
        <w:ind w:firstLine="567"/>
        <w:jc w:val="both"/>
        <w:outlineLvl w:val="2"/>
        <w:rPr>
          <w:rFonts w:eastAsia="Calibri"/>
          <w:sz w:val="28"/>
          <w:szCs w:val="28"/>
        </w:rPr>
      </w:pPr>
      <w:r w:rsidRPr="00EF5E20">
        <w:rPr>
          <w:rFonts w:eastAsia="Calibri"/>
          <w:sz w:val="28"/>
          <w:szCs w:val="28"/>
        </w:rPr>
        <w:t>Между Г.Т.В. и ответчиком С.В.Л. имеется корпоративный конфликт по поводу деятельности Общества2. Решением арбитражного суда Г.Т.В. отказано в иске к С.В.Л. об исключении из состава участников указанного общества.</w:t>
      </w:r>
    </w:p>
    <w:p w:rsidR="00EF5E20" w:rsidRPr="00EF5E20" w:rsidRDefault="00EF5E20" w:rsidP="00EF5E20">
      <w:pPr>
        <w:widowControl w:val="0"/>
        <w:ind w:firstLine="567"/>
        <w:jc w:val="both"/>
        <w:rPr>
          <w:rFonts w:eastAsia="Calibri"/>
          <w:sz w:val="28"/>
          <w:szCs w:val="28"/>
        </w:rPr>
      </w:pPr>
      <w:r w:rsidRPr="00EF5E20">
        <w:rPr>
          <w:rFonts w:eastAsia="Calibri"/>
          <w:sz w:val="28"/>
          <w:szCs w:val="28"/>
        </w:rPr>
        <w:t xml:space="preserve">Из пояснений представителя истца </w:t>
      </w:r>
      <w:r w:rsidRPr="00EF5E20">
        <w:rPr>
          <w:color w:val="000000" w:themeColor="text1"/>
          <w:sz w:val="28"/>
          <w:szCs w:val="28"/>
        </w:rPr>
        <w:t>Г.А.Н. в заседании суда апелляционной инстанции следует, что между сторонами были дружеские отношения и некие договорённости, в связи с чем истцом ответчику были переведены спорные денежные средства.</w:t>
      </w:r>
    </w:p>
    <w:p w:rsidR="00EF5E20" w:rsidRPr="00EF5E20" w:rsidRDefault="00EF5E20" w:rsidP="00EF5E20">
      <w:pPr>
        <w:ind w:firstLine="720"/>
        <w:jc w:val="both"/>
        <w:rPr>
          <w:sz w:val="28"/>
          <w:szCs w:val="28"/>
        </w:rPr>
      </w:pPr>
      <w:r w:rsidRPr="00EF5E20">
        <w:rPr>
          <w:rFonts w:eastAsia="Calibri"/>
          <w:color w:val="000000"/>
          <w:sz w:val="28"/>
          <w:szCs w:val="28"/>
        </w:rPr>
        <w:t xml:space="preserve"> </w:t>
      </w:r>
      <w:r w:rsidRPr="00EF5E20">
        <w:rPr>
          <w:sz w:val="28"/>
          <w:szCs w:val="28"/>
        </w:rPr>
        <w:t>Судом первой инстанции не были привлечены к участию в деле в качестве третьих лиц, не заявляющих самостоятельные требования относительно предмета спора,</w:t>
      </w:r>
      <w:r w:rsidRPr="00EF5E20">
        <w:rPr>
          <w:rFonts w:eastAsia="Calibri"/>
          <w:sz w:val="28"/>
          <w:szCs w:val="28"/>
        </w:rPr>
        <w:t xml:space="preserve"> Г.Н.В., Г.Т.В.</w:t>
      </w:r>
      <w:r w:rsidRPr="00EF5E20">
        <w:rPr>
          <w:sz w:val="28"/>
          <w:szCs w:val="28"/>
        </w:rPr>
        <w:t>,</w:t>
      </w:r>
      <w:r w:rsidRPr="00EF5E20">
        <w:rPr>
          <w:rFonts w:eastAsia="Calibri"/>
          <w:sz w:val="28"/>
          <w:szCs w:val="28"/>
        </w:rPr>
        <w:t xml:space="preserve"> Ш.И.Ф. и Н.А.В., хотя п</w:t>
      </w:r>
      <w:r w:rsidRPr="00EF5E20">
        <w:rPr>
          <w:sz w:val="28"/>
          <w:szCs w:val="28"/>
        </w:rPr>
        <w:t>ринятое судом решение затрагивает права и обязанности указанных лиц.</w:t>
      </w:r>
    </w:p>
    <w:p w:rsidR="00EF5E20" w:rsidRPr="00EF5E20" w:rsidRDefault="00EF5E20" w:rsidP="00EF5E20">
      <w:pPr>
        <w:ind w:firstLine="567"/>
        <w:jc w:val="both"/>
        <w:rPr>
          <w:rFonts w:eastAsia="Calibri"/>
          <w:color w:val="000000"/>
          <w:sz w:val="28"/>
          <w:szCs w:val="28"/>
        </w:rPr>
      </w:pPr>
      <w:r w:rsidRPr="00EF5E20">
        <w:rPr>
          <w:sz w:val="28"/>
          <w:szCs w:val="28"/>
        </w:rPr>
        <w:t xml:space="preserve">Принимая во внимание указанные обстоятельства, суд апелляционной инстанции перешел к рассмотрению гражданского дела по правилам производства в суде первой инстанции и привлек к участию в деле в качестве третьих лиц, не заявляющих самостоятельных требований относительно </w:t>
      </w:r>
      <w:r w:rsidRPr="00EF5E20">
        <w:rPr>
          <w:sz w:val="28"/>
          <w:szCs w:val="28"/>
        </w:rPr>
        <w:lastRenderedPageBreak/>
        <w:t xml:space="preserve">предмета спора, </w:t>
      </w:r>
      <w:r w:rsidRPr="00EF5E20">
        <w:rPr>
          <w:rFonts w:eastAsia="Calibri"/>
          <w:sz w:val="28"/>
          <w:szCs w:val="28"/>
        </w:rPr>
        <w:t>Г.Н.В., Г.Т.В.</w:t>
      </w:r>
      <w:r w:rsidRPr="00EF5E20">
        <w:rPr>
          <w:sz w:val="28"/>
          <w:szCs w:val="28"/>
        </w:rPr>
        <w:t>,</w:t>
      </w:r>
      <w:r w:rsidRPr="00EF5E20">
        <w:rPr>
          <w:rFonts w:eastAsia="Calibri"/>
          <w:sz w:val="28"/>
          <w:szCs w:val="28"/>
        </w:rPr>
        <w:t xml:space="preserve"> Ш.И.Ф. и Н.А.В., рассмотрел дело и принял новое решение об отказе в иске.</w:t>
      </w:r>
    </w:p>
    <w:p w:rsidR="00EF5E20" w:rsidRPr="006D3EDA" w:rsidRDefault="00985DCE" w:rsidP="00985DCE">
      <w:pPr>
        <w:jc w:val="both"/>
        <w:rPr>
          <w:rFonts w:eastAsiaTheme="minorHAnsi"/>
          <w:bCs/>
          <w:lang w:eastAsia="en-US"/>
        </w:rPr>
      </w:pPr>
      <w:r>
        <w:rPr>
          <w:rFonts w:eastAsiaTheme="minorHAnsi"/>
          <w:color w:val="000000" w:themeColor="text1"/>
          <w:sz w:val="28"/>
          <w:szCs w:val="28"/>
          <w:lang w:eastAsia="en-US"/>
        </w:rPr>
        <w:t xml:space="preserve">       </w:t>
      </w:r>
      <w:r w:rsidR="00EF5E20" w:rsidRPr="00EF5E20">
        <w:rPr>
          <w:rFonts w:eastAsiaTheme="minorHAnsi"/>
          <w:color w:val="000000" w:themeColor="text1"/>
          <w:sz w:val="28"/>
          <w:szCs w:val="28"/>
          <w:lang w:eastAsia="en-US"/>
        </w:rPr>
        <w:t xml:space="preserve">                                </w:t>
      </w:r>
      <w:r w:rsidR="006D3EDA">
        <w:rPr>
          <w:rFonts w:eastAsiaTheme="minorHAnsi"/>
          <w:color w:val="000000" w:themeColor="text1"/>
          <w:sz w:val="28"/>
          <w:szCs w:val="28"/>
          <w:lang w:eastAsia="en-US"/>
        </w:rPr>
        <w:t xml:space="preserve">             </w:t>
      </w:r>
      <w:r w:rsidR="00EF5E20" w:rsidRPr="00EF5E20">
        <w:rPr>
          <w:rFonts w:eastAsiaTheme="minorHAnsi"/>
          <w:color w:val="000000" w:themeColor="text1"/>
          <w:sz w:val="28"/>
          <w:szCs w:val="28"/>
          <w:lang w:eastAsia="en-US"/>
        </w:rPr>
        <w:t xml:space="preserve"> </w:t>
      </w:r>
      <w:r w:rsidR="00EF5E20" w:rsidRPr="006D3EDA">
        <w:rPr>
          <w:rFonts w:eastAsiaTheme="minorHAnsi"/>
          <w:color w:val="000000" w:themeColor="text1"/>
          <w:lang w:eastAsia="ar-SA"/>
        </w:rPr>
        <w:t>Апелляционное определение по делу</w:t>
      </w:r>
      <w:r w:rsidR="00EF5E20" w:rsidRPr="006D3EDA">
        <w:rPr>
          <w:rFonts w:eastAsiaTheme="minorHAnsi"/>
          <w:bCs/>
          <w:color w:val="000000" w:themeColor="text1"/>
          <w:lang w:eastAsia="ar-SA"/>
        </w:rPr>
        <w:t xml:space="preserve"> № </w:t>
      </w:r>
      <w:r w:rsidR="00EF5E20" w:rsidRPr="006D3EDA">
        <w:rPr>
          <w:rFonts w:eastAsiaTheme="minorHAnsi"/>
          <w:bCs/>
          <w:lang w:eastAsia="en-US"/>
        </w:rPr>
        <w:t>33-1552/2025</w:t>
      </w:r>
    </w:p>
    <w:p w:rsidR="00C530BC" w:rsidRPr="006D3EDA" w:rsidRDefault="00C530BC" w:rsidP="00C530BC">
      <w:pPr>
        <w:ind w:firstLine="709"/>
        <w:jc w:val="both"/>
        <w:rPr>
          <w:rFonts w:eastAsiaTheme="minorHAnsi"/>
          <w:bCs/>
          <w:lang w:eastAsia="en-US"/>
        </w:rPr>
      </w:pPr>
    </w:p>
    <w:p w:rsidR="00C530BC" w:rsidRPr="00985DCE" w:rsidRDefault="00C530BC" w:rsidP="00C530BC">
      <w:pPr>
        <w:rPr>
          <w:rFonts w:eastAsia="Calibri"/>
          <w:b/>
          <w:sz w:val="28"/>
          <w:szCs w:val="28"/>
          <w:lang w:eastAsia="en-US"/>
        </w:rPr>
      </w:pPr>
      <w:r w:rsidRPr="00C530BC">
        <w:rPr>
          <w:rFonts w:eastAsia="Calibri"/>
          <w:b/>
          <w:lang w:eastAsia="en-US"/>
        </w:rPr>
        <w:t xml:space="preserve">                                      </w:t>
      </w:r>
      <w:r w:rsidRPr="00985DCE">
        <w:rPr>
          <w:rFonts w:eastAsia="Calibri"/>
          <w:b/>
          <w:sz w:val="28"/>
          <w:szCs w:val="28"/>
          <w:lang w:eastAsia="en-US"/>
        </w:rPr>
        <w:t>ПО АДМИНИСТРАТИВНЫМ ДЕЛАМ</w:t>
      </w:r>
    </w:p>
    <w:p w:rsidR="00C530BC" w:rsidRPr="00C530BC" w:rsidRDefault="00C530BC" w:rsidP="00C530BC">
      <w:pPr>
        <w:rPr>
          <w:rFonts w:eastAsia="Calibri"/>
          <w:b/>
          <w:lang w:eastAsia="en-US"/>
        </w:rPr>
      </w:pPr>
    </w:p>
    <w:p w:rsidR="00EF5E20" w:rsidRPr="00EF5E20" w:rsidRDefault="00EF5E20" w:rsidP="00EF5E20">
      <w:pPr>
        <w:jc w:val="center"/>
        <w:rPr>
          <w:rFonts w:eastAsia="Calibri"/>
          <w:sz w:val="28"/>
          <w:szCs w:val="28"/>
          <w:lang w:eastAsia="en-US"/>
        </w:rPr>
      </w:pPr>
      <w:r w:rsidRPr="00EF5E20">
        <w:rPr>
          <w:rFonts w:eastAsia="Calibri"/>
          <w:sz w:val="28"/>
          <w:szCs w:val="28"/>
          <w:lang w:eastAsia="en-US"/>
        </w:rPr>
        <w:t>ПРАКТИКА РАССМОТРЕНИЯ ДЕЛ ОБ АДМИНИСТРАТИВНЫХ ПРАВОНАРУШЕНИЯХ.</w:t>
      </w:r>
    </w:p>
    <w:p w:rsidR="00EF5E20" w:rsidRPr="00EF5E20" w:rsidRDefault="00EF5E20" w:rsidP="00EF5E20">
      <w:pPr>
        <w:rPr>
          <w:rFonts w:eastAsia="Calibri"/>
          <w:lang w:eastAsia="en-US"/>
        </w:rPr>
      </w:pPr>
    </w:p>
    <w:p w:rsidR="00EF5E20" w:rsidRPr="00EF5E20" w:rsidRDefault="00EF5E20" w:rsidP="00985DCE">
      <w:pPr>
        <w:ind w:firstLine="567"/>
        <w:jc w:val="both"/>
        <w:rPr>
          <w:rFonts w:eastAsia="Calibri"/>
          <w:b/>
          <w:sz w:val="28"/>
          <w:szCs w:val="28"/>
          <w:lang w:eastAsia="en-US"/>
        </w:rPr>
      </w:pPr>
      <w:r w:rsidRPr="00EF5E20">
        <w:rPr>
          <w:rFonts w:eastAsia="Calibri"/>
          <w:lang w:eastAsia="en-US"/>
        </w:rPr>
        <w:t xml:space="preserve">      </w:t>
      </w:r>
      <w:r w:rsidRPr="00EF5E20">
        <w:rPr>
          <w:rFonts w:eastAsia="Calibri"/>
          <w:b/>
          <w:sz w:val="28"/>
          <w:szCs w:val="28"/>
          <w:lang w:eastAsia="en-US"/>
        </w:rPr>
        <w:t>1. Истечение срока давности привлечения к административной ответственности является обстоятельством, исключающим производство по делу об административном правонарушении.</w:t>
      </w:r>
    </w:p>
    <w:p w:rsidR="00985DCE" w:rsidRDefault="00EF5E20" w:rsidP="00EF5E20">
      <w:pPr>
        <w:ind w:firstLine="720"/>
        <w:jc w:val="both"/>
        <w:rPr>
          <w:rFonts w:eastAsia="Calibri"/>
          <w:sz w:val="28"/>
          <w:szCs w:val="28"/>
          <w:lang w:eastAsia="en-US"/>
        </w:rPr>
      </w:pPr>
      <w:r w:rsidRPr="00EF5E20">
        <w:rPr>
          <w:rFonts w:eastAsia="Calibri"/>
          <w:sz w:val="28"/>
          <w:szCs w:val="28"/>
          <w:lang w:eastAsia="en-US"/>
        </w:rPr>
        <w:t xml:space="preserve"> </w:t>
      </w:r>
    </w:p>
    <w:p w:rsidR="00EF5E20" w:rsidRPr="00EF5E20" w:rsidRDefault="006D3EDA" w:rsidP="00EF5E20">
      <w:pPr>
        <w:ind w:firstLine="720"/>
        <w:jc w:val="both"/>
        <w:rPr>
          <w:rFonts w:eastAsia="Calibri"/>
          <w:sz w:val="28"/>
          <w:szCs w:val="28"/>
          <w:lang w:eastAsia="en-US"/>
        </w:rPr>
      </w:pPr>
      <w:r>
        <w:rPr>
          <w:rFonts w:eastAsia="Calibri"/>
          <w:sz w:val="28"/>
          <w:szCs w:val="28"/>
          <w:lang w:eastAsia="en-US"/>
        </w:rPr>
        <w:t>П</w:t>
      </w:r>
      <w:r w:rsidR="00EF5E20" w:rsidRPr="00EF5E20">
        <w:rPr>
          <w:rFonts w:eastAsia="Calibri"/>
          <w:sz w:val="28"/>
          <w:szCs w:val="28"/>
          <w:lang w:eastAsia="en-US"/>
        </w:rPr>
        <w:t xml:space="preserve">остановлением судьи </w:t>
      </w:r>
      <w:r w:rsidR="00EF5E20" w:rsidRPr="00EF5E20">
        <w:rPr>
          <w:rFonts w:eastAsia="Calibri"/>
          <w:color w:val="000000"/>
          <w:spacing w:val="-2"/>
          <w:sz w:val="28"/>
          <w:szCs w:val="28"/>
          <w:lang w:eastAsia="en-US"/>
        </w:rPr>
        <w:t xml:space="preserve">Кировского районного суда города Казани </w:t>
      </w:r>
      <w:r w:rsidR="00EF5E20" w:rsidRPr="00EF5E20">
        <w:rPr>
          <w:rFonts w:eastAsia="Calibri"/>
          <w:sz w:val="28"/>
          <w:szCs w:val="28"/>
          <w:lang w:eastAsia="en-US"/>
        </w:rPr>
        <w:t>Республики Татарстан</w:t>
      </w:r>
      <w:r w:rsidR="00EF5E20" w:rsidRPr="00EF5E20">
        <w:rPr>
          <w:rFonts w:eastAsia="Calibri"/>
          <w:color w:val="000000"/>
          <w:spacing w:val="-2"/>
          <w:sz w:val="28"/>
          <w:szCs w:val="28"/>
          <w:lang w:eastAsia="en-US"/>
        </w:rPr>
        <w:t xml:space="preserve"> от 11 декабря </w:t>
      </w:r>
      <w:r w:rsidR="00EF5E20" w:rsidRPr="00EF5E20">
        <w:rPr>
          <w:rFonts w:eastAsia="Calibri"/>
          <w:sz w:val="28"/>
          <w:szCs w:val="28"/>
          <w:lang w:eastAsia="en-US"/>
        </w:rPr>
        <w:t xml:space="preserve">2025 года К. признан виновным в совершении административного правонарушения, предусмотренного частью 2 статьи 12.24 КоАП РФ, и подвергнут административному наказанию в виде административного штрафа в размере 15 000 рублей. </w:t>
      </w:r>
    </w:p>
    <w:p w:rsidR="00EF5E20" w:rsidRPr="00EF5E20" w:rsidRDefault="00EF5E20" w:rsidP="00EF5E20">
      <w:pPr>
        <w:autoSpaceDE w:val="0"/>
        <w:autoSpaceDN w:val="0"/>
        <w:adjustRightInd w:val="0"/>
        <w:ind w:firstLine="284"/>
        <w:jc w:val="both"/>
        <w:rPr>
          <w:rFonts w:eastAsia="Calibri"/>
          <w:sz w:val="28"/>
          <w:szCs w:val="28"/>
          <w:lang w:eastAsia="en-US"/>
        </w:rPr>
      </w:pPr>
      <w:r w:rsidRPr="00EF5E20">
        <w:rPr>
          <w:rFonts w:eastAsia="Calibri"/>
          <w:sz w:val="28"/>
          <w:szCs w:val="28"/>
          <w:lang w:eastAsia="en-US"/>
        </w:rPr>
        <w:t xml:space="preserve">      11 декабря 2024 года в 17 часов 10 минут на 754 километре автодороги М-7 «Москва-Уфа», К., управляя транспортным средством «КАМАЗ-5312», государственный регистрационный знак </w:t>
      </w:r>
      <w:r w:rsidRPr="00EF5E20">
        <w:rPr>
          <w:rFonts w:eastAsia="Calibri"/>
          <w:sz w:val="28"/>
          <w:szCs w:val="28"/>
          <w:lang w:val="en-US" w:eastAsia="en-US"/>
        </w:rPr>
        <w:t>X</w:t>
      </w:r>
      <w:r w:rsidRPr="00EF5E20">
        <w:rPr>
          <w:rFonts w:eastAsia="Calibri"/>
          <w:sz w:val="28"/>
          <w:szCs w:val="28"/>
          <w:lang w:eastAsia="en-US"/>
        </w:rPr>
        <w:t xml:space="preserve">, в нарушение пунктов 1.5, 8.1 ПДД РФ не убедился в безопасности маневра, не уступил дорогу транспортному средству «Шкода </w:t>
      </w:r>
      <w:proofErr w:type="spellStart"/>
      <w:r w:rsidRPr="00EF5E20">
        <w:rPr>
          <w:rFonts w:eastAsia="Calibri"/>
          <w:sz w:val="28"/>
          <w:szCs w:val="28"/>
          <w:lang w:eastAsia="en-US"/>
        </w:rPr>
        <w:t>Октавия</w:t>
      </w:r>
      <w:proofErr w:type="spellEnd"/>
      <w:r w:rsidRPr="00EF5E20">
        <w:rPr>
          <w:rFonts w:eastAsia="Calibri"/>
          <w:sz w:val="28"/>
          <w:szCs w:val="28"/>
          <w:lang w:eastAsia="en-US"/>
        </w:rPr>
        <w:t xml:space="preserve">», государственный регистрационный знак </w:t>
      </w:r>
      <w:r w:rsidRPr="00EF5E20">
        <w:rPr>
          <w:rFonts w:eastAsia="Calibri"/>
          <w:sz w:val="28"/>
          <w:szCs w:val="28"/>
          <w:lang w:val="en-US" w:eastAsia="en-US"/>
        </w:rPr>
        <w:t>X</w:t>
      </w:r>
      <w:r w:rsidRPr="00EF5E20">
        <w:rPr>
          <w:rFonts w:eastAsia="Calibri"/>
          <w:sz w:val="28"/>
          <w:szCs w:val="28"/>
          <w:lang w:eastAsia="en-US"/>
        </w:rPr>
        <w:t>, под управлением В., после чего произошло столкновение указанных транспортных средств.</w:t>
      </w:r>
    </w:p>
    <w:p w:rsidR="00EF5E20" w:rsidRPr="00EF5E20" w:rsidRDefault="00EF5E20" w:rsidP="00EF5E20">
      <w:pPr>
        <w:ind w:firstLine="142"/>
        <w:jc w:val="both"/>
        <w:rPr>
          <w:rFonts w:eastAsia="Calibri"/>
          <w:sz w:val="28"/>
          <w:szCs w:val="28"/>
          <w:lang w:eastAsia="en-US"/>
        </w:rPr>
      </w:pPr>
      <w:r w:rsidRPr="00EF5E20">
        <w:rPr>
          <w:rFonts w:eastAsia="Calibri"/>
          <w:sz w:val="28"/>
          <w:szCs w:val="28"/>
          <w:lang w:eastAsia="en-US"/>
        </w:rPr>
        <w:t xml:space="preserve">        В результате произошедшего дорожно-транспортного происшествия водителю транспортного средства «Шкода </w:t>
      </w:r>
      <w:proofErr w:type="spellStart"/>
      <w:r w:rsidRPr="00EF5E20">
        <w:rPr>
          <w:rFonts w:eastAsia="Calibri"/>
          <w:sz w:val="28"/>
          <w:szCs w:val="28"/>
          <w:lang w:eastAsia="en-US"/>
        </w:rPr>
        <w:t>Октавия</w:t>
      </w:r>
      <w:proofErr w:type="spellEnd"/>
      <w:r w:rsidRPr="00EF5E20">
        <w:rPr>
          <w:rFonts w:eastAsia="Calibri"/>
          <w:sz w:val="28"/>
          <w:szCs w:val="28"/>
          <w:lang w:eastAsia="en-US"/>
        </w:rPr>
        <w:t xml:space="preserve">» </w:t>
      </w:r>
      <w:r w:rsidRPr="00EF5E20">
        <w:rPr>
          <w:rFonts w:eastAsia="Courier New"/>
          <w:sz w:val="28"/>
          <w:szCs w:val="28"/>
          <w:lang w:eastAsia="en-US"/>
        </w:rPr>
        <w:t>В.</w:t>
      </w:r>
      <w:r w:rsidRPr="00EF5E20">
        <w:rPr>
          <w:rFonts w:eastAsia="Calibri"/>
          <w:sz w:val="28"/>
          <w:szCs w:val="28"/>
          <w:lang w:eastAsia="en-US"/>
        </w:rPr>
        <w:t xml:space="preserve"> был причинен средней тяжести вред здоровью.</w:t>
      </w:r>
    </w:p>
    <w:p w:rsidR="00EF5E20" w:rsidRPr="00EF5E20" w:rsidRDefault="00EF5E20" w:rsidP="00EF5E20">
      <w:pPr>
        <w:ind w:firstLine="709"/>
        <w:jc w:val="both"/>
        <w:rPr>
          <w:rFonts w:eastAsia="Calibri"/>
          <w:sz w:val="28"/>
          <w:szCs w:val="28"/>
          <w:lang w:eastAsia="en-US"/>
        </w:rPr>
      </w:pPr>
      <w:r w:rsidRPr="00EF5E20">
        <w:rPr>
          <w:rFonts w:eastAsia="Calibri"/>
          <w:sz w:val="28"/>
          <w:szCs w:val="28"/>
          <w:lang w:eastAsia="en-US"/>
        </w:rPr>
        <w:t xml:space="preserve">Между тем, в соответствии с </w:t>
      </w:r>
      <w:hyperlink r:id="rId44" w:history="1">
        <w:r w:rsidRPr="00EF5E20">
          <w:rPr>
            <w:rFonts w:eastAsia="Calibri"/>
            <w:sz w:val="28"/>
            <w:szCs w:val="28"/>
            <w:lang w:eastAsia="en-US"/>
          </w:rPr>
          <w:t>частью 1 статьи 4.5</w:t>
        </w:r>
      </w:hyperlink>
      <w:r w:rsidRPr="00EF5E20">
        <w:rPr>
          <w:rFonts w:eastAsia="Calibri"/>
          <w:sz w:val="28"/>
          <w:szCs w:val="28"/>
          <w:lang w:eastAsia="en-US"/>
        </w:rPr>
        <w:t xml:space="preserve"> КоАП РФ постановление по делу об административном правонарушении, предусмотренном </w:t>
      </w:r>
      <w:hyperlink r:id="rId45" w:history="1">
        <w:r w:rsidRPr="00EF5E20">
          <w:rPr>
            <w:rFonts w:eastAsia="Calibri"/>
            <w:sz w:val="28"/>
            <w:szCs w:val="28"/>
            <w:lang w:eastAsia="en-US"/>
          </w:rPr>
          <w:t>статьей 12.24</w:t>
        </w:r>
      </w:hyperlink>
      <w:r w:rsidRPr="00EF5E20">
        <w:rPr>
          <w:rFonts w:eastAsia="Calibri"/>
          <w:sz w:val="28"/>
          <w:szCs w:val="28"/>
          <w:lang w:eastAsia="en-US"/>
        </w:rPr>
        <w:t xml:space="preserve"> названного Кодекса, рассматриваемому судьей, не может быть вынесено по истечении одного года со дня совершения административного правонарушения.</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Согласно </w:t>
      </w:r>
      <w:hyperlink r:id="rId46" w:history="1">
        <w:r w:rsidRPr="00EF5E20">
          <w:rPr>
            <w:rFonts w:eastAsia="Calibri"/>
            <w:sz w:val="28"/>
            <w:szCs w:val="28"/>
            <w:lang w:eastAsia="en-US"/>
          </w:rPr>
          <w:t>части 2 статьи 4.8</w:t>
        </w:r>
      </w:hyperlink>
      <w:r w:rsidRPr="00EF5E20">
        <w:rPr>
          <w:rFonts w:eastAsia="Calibri"/>
          <w:sz w:val="28"/>
          <w:szCs w:val="28"/>
          <w:lang w:eastAsia="en-US"/>
        </w:rPr>
        <w:t xml:space="preserve"> КоАП РФ срок, исчисляемый годами, истекает в соответствующие месяц и число последнего года.</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В силу </w:t>
      </w:r>
      <w:hyperlink r:id="rId47" w:history="1">
        <w:r w:rsidRPr="00EF5E20">
          <w:rPr>
            <w:rFonts w:eastAsia="Calibri"/>
            <w:sz w:val="28"/>
            <w:szCs w:val="28"/>
            <w:lang w:eastAsia="en-US"/>
          </w:rPr>
          <w:t>пункта 6 части 1 статьи 24.5</w:t>
        </w:r>
      </w:hyperlink>
      <w:r w:rsidRPr="00EF5E20">
        <w:rPr>
          <w:rFonts w:eastAsia="Calibri"/>
          <w:sz w:val="28"/>
          <w:szCs w:val="28"/>
          <w:lang w:eastAsia="en-US"/>
        </w:rPr>
        <w:t xml:space="preserve"> КоАП РФ истечение срока давности привлечения к административной ответственности является обстоятельством, исключающим производство по делу об административном правонарушении.</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Обстоятельства, послужившие основанием для привлечения К. к административной ответственности, имели место 11 декабря 2024 года, следовательно, срок давности его привлечения к административной ответственности за совершение описанного выше противоправного деяния истек в 00 часов 00 минут 11 декабря 2025 года, то есть гражданин может </w:t>
      </w:r>
      <w:r w:rsidRPr="00EF5E20">
        <w:rPr>
          <w:rFonts w:eastAsia="Calibri"/>
          <w:sz w:val="28"/>
          <w:szCs w:val="28"/>
          <w:lang w:eastAsia="en-US"/>
        </w:rPr>
        <w:lastRenderedPageBreak/>
        <w:t xml:space="preserve">быть привлечен к административной </w:t>
      </w:r>
      <w:proofErr w:type="spellStart"/>
      <w:r w:rsidRPr="00EF5E20">
        <w:rPr>
          <w:rFonts w:eastAsia="Calibri"/>
          <w:sz w:val="28"/>
          <w:szCs w:val="28"/>
          <w:lang w:eastAsia="en-US"/>
        </w:rPr>
        <w:t>ответсенности</w:t>
      </w:r>
      <w:proofErr w:type="spellEnd"/>
      <w:r w:rsidRPr="00EF5E20">
        <w:rPr>
          <w:rFonts w:eastAsia="Calibri"/>
          <w:sz w:val="28"/>
          <w:szCs w:val="28"/>
          <w:lang w:eastAsia="en-US"/>
        </w:rPr>
        <w:t xml:space="preserve"> до 10 декабря 2025 года включительно.</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Таким образом, постановление судьи, вынесенное 11 декабря 2025 года о привлечении К. к административной ответственности и назначении ему административного наказания вынесено судьей районного суда за пределами срока давности, установленного </w:t>
      </w:r>
      <w:hyperlink r:id="rId48" w:history="1">
        <w:r w:rsidRPr="00EF5E20">
          <w:rPr>
            <w:rFonts w:eastAsia="Calibri"/>
            <w:sz w:val="28"/>
            <w:szCs w:val="28"/>
            <w:lang w:eastAsia="en-US"/>
          </w:rPr>
          <w:t>частью 1 статьи 4.5</w:t>
        </w:r>
      </w:hyperlink>
      <w:r w:rsidRPr="00EF5E20">
        <w:rPr>
          <w:rFonts w:eastAsia="Calibri"/>
          <w:sz w:val="28"/>
          <w:szCs w:val="28"/>
          <w:lang w:eastAsia="en-US"/>
        </w:rPr>
        <w:t xml:space="preserve"> КоАП РФ.</w:t>
      </w:r>
    </w:p>
    <w:p w:rsidR="00EF5E20" w:rsidRPr="00EF5E20" w:rsidRDefault="00EF5E20" w:rsidP="00EF5E20">
      <w:pPr>
        <w:jc w:val="both"/>
        <w:rPr>
          <w:rFonts w:eastAsia="Calibri"/>
          <w:sz w:val="28"/>
          <w:szCs w:val="28"/>
          <w:lang w:eastAsia="en-US"/>
        </w:rPr>
      </w:pPr>
      <w:r w:rsidRPr="00EF5E20">
        <w:rPr>
          <w:rFonts w:eastAsia="Calibri"/>
          <w:sz w:val="28"/>
          <w:szCs w:val="28"/>
          <w:lang w:eastAsia="en-US"/>
        </w:rPr>
        <w:t xml:space="preserve">          В соответствии с пунктом 3 части 1 статьи 30.7 КоАП РФ по результатам рассмотрения жалобы на постановление по делу об административном правонарушении выносится решение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rsidR="00EF5E20" w:rsidRPr="00EF5E20" w:rsidRDefault="00EF5E20" w:rsidP="00EF5E20">
      <w:pPr>
        <w:jc w:val="both"/>
        <w:rPr>
          <w:rFonts w:eastAsia="Calibri"/>
          <w:sz w:val="28"/>
          <w:szCs w:val="28"/>
          <w:lang w:eastAsia="en-US"/>
        </w:rPr>
      </w:pPr>
      <w:r w:rsidRPr="00EF5E20">
        <w:rPr>
          <w:rFonts w:eastAsia="Calibri"/>
          <w:sz w:val="28"/>
          <w:szCs w:val="28"/>
          <w:lang w:eastAsia="en-US"/>
        </w:rPr>
        <w:t xml:space="preserve">          Постановление судьи отменено по жалобе лица, привлеченного к ответственности, с прекращением дела за истечением срока давности привлечения к ответственности.</w:t>
      </w:r>
    </w:p>
    <w:p w:rsidR="00EF5E20" w:rsidRPr="00985DCE" w:rsidRDefault="00EF5E20" w:rsidP="00EF5E20">
      <w:pPr>
        <w:shd w:val="clear" w:color="auto" w:fill="FFFFFF"/>
        <w:ind w:right="-285" w:firstLine="709"/>
        <w:jc w:val="both"/>
        <w:rPr>
          <w:rFonts w:eastAsia="Calibri"/>
          <w:lang w:eastAsia="en-US"/>
        </w:rPr>
      </w:pPr>
      <w:r w:rsidRPr="00EF5E20">
        <w:rPr>
          <w:rFonts w:eastAsia="Calibri"/>
          <w:sz w:val="28"/>
          <w:szCs w:val="28"/>
          <w:lang w:eastAsia="en-US"/>
        </w:rPr>
        <w:t xml:space="preserve">                                                                                     </w:t>
      </w:r>
      <w:r w:rsidR="006D3EDA">
        <w:rPr>
          <w:rFonts w:eastAsia="Calibri"/>
          <w:sz w:val="28"/>
          <w:szCs w:val="28"/>
          <w:lang w:eastAsia="en-US"/>
        </w:rPr>
        <w:t xml:space="preserve">    </w:t>
      </w:r>
      <w:r w:rsidRPr="00EF5E20">
        <w:rPr>
          <w:rFonts w:eastAsia="Calibri"/>
          <w:sz w:val="28"/>
          <w:szCs w:val="28"/>
          <w:lang w:eastAsia="en-US"/>
        </w:rPr>
        <w:t xml:space="preserve"> </w:t>
      </w:r>
      <w:r w:rsidRPr="00985DCE">
        <w:rPr>
          <w:rFonts w:eastAsia="Calibri"/>
          <w:lang w:eastAsia="en-US"/>
        </w:rPr>
        <w:t>Дело № 7-141/2026</w:t>
      </w:r>
    </w:p>
    <w:p w:rsidR="00985DCE" w:rsidRDefault="00985DCE" w:rsidP="00EF5E20">
      <w:pPr>
        <w:ind w:firstLine="720"/>
        <w:jc w:val="both"/>
        <w:rPr>
          <w:rFonts w:eastAsia="Calibri"/>
          <w:b/>
          <w:sz w:val="28"/>
          <w:szCs w:val="28"/>
          <w:lang w:eastAsia="en-US"/>
        </w:rPr>
      </w:pPr>
    </w:p>
    <w:p w:rsidR="00EF5E20" w:rsidRPr="00EF5E20" w:rsidRDefault="00EF5E20" w:rsidP="00EF5E20">
      <w:pPr>
        <w:ind w:firstLine="720"/>
        <w:jc w:val="both"/>
        <w:rPr>
          <w:rFonts w:eastAsia="Calibri"/>
          <w:b/>
          <w:sz w:val="28"/>
          <w:szCs w:val="28"/>
          <w:lang w:eastAsia="en-US"/>
        </w:rPr>
      </w:pPr>
      <w:r w:rsidRPr="00EF5E20">
        <w:rPr>
          <w:rFonts w:eastAsia="Calibri"/>
          <w:b/>
          <w:sz w:val="28"/>
          <w:szCs w:val="28"/>
          <w:lang w:eastAsia="en-US"/>
        </w:rPr>
        <w:t>2.</w:t>
      </w:r>
      <w:r w:rsidRPr="00EF5E20">
        <w:rPr>
          <w:rFonts w:eastAsia="Calibri"/>
          <w:sz w:val="28"/>
          <w:szCs w:val="28"/>
          <w:lang w:eastAsia="en-US"/>
        </w:rPr>
        <w:t xml:space="preserve"> </w:t>
      </w:r>
      <w:r w:rsidRPr="00EF5E20">
        <w:rPr>
          <w:rFonts w:eastAsia="Calibri"/>
          <w:b/>
          <w:sz w:val="28"/>
          <w:szCs w:val="28"/>
          <w:lang w:eastAsia="en-US"/>
        </w:rPr>
        <w:t>В соответствии с положениями статьи 4.1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EF5E20" w:rsidRPr="00EF5E20" w:rsidRDefault="00EF5E20" w:rsidP="00EF5E20">
      <w:pPr>
        <w:shd w:val="clear" w:color="auto" w:fill="FFFFFF"/>
        <w:ind w:right="-144" w:firstLine="709"/>
        <w:jc w:val="both"/>
        <w:rPr>
          <w:rFonts w:eastAsia="Calibri"/>
          <w:b/>
          <w:sz w:val="28"/>
          <w:szCs w:val="28"/>
          <w:lang w:eastAsia="en-US"/>
        </w:rPr>
      </w:pPr>
    </w:p>
    <w:p w:rsidR="00EF5E20" w:rsidRPr="00EF5E20" w:rsidRDefault="006D3EDA" w:rsidP="00EF5E20">
      <w:pPr>
        <w:autoSpaceDE w:val="0"/>
        <w:autoSpaceDN w:val="0"/>
        <w:adjustRightInd w:val="0"/>
        <w:ind w:firstLine="709"/>
        <w:jc w:val="both"/>
        <w:rPr>
          <w:rFonts w:eastAsia="Calibri"/>
          <w:sz w:val="28"/>
          <w:szCs w:val="28"/>
          <w:lang w:eastAsia="en-US"/>
        </w:rPr>
      </w:pPr>
      <w:r>
        <w:rPr>
          <w:rFonts w:eastAsia="Calibri"/>
          <w:sz w:val="28"/>
          <w:szCs w:val="28"/>
          <w:lang w:eastAsia="en-US"/>
        </w:rPr>
        <w:t>П</w:t>
      </w:r>
      <w:r w:rsidR="00EF5E20" w:rsidRPr="00EF5E20">
        <w:rPr>
          <w:rFonts w:eastAsia="Calibri"/>
          <w:sz w:val="28"/>
          <w:szCs w:val="28"/>
          <w:lang w:eastAsia="en-US"/>
        </w:rPr>
        <w:t xml:space="preserve">остановлением старшего государственного инспектора ОГИБДД Управления МВД России по городу Казани от 04 июля 2025 года № 1 потребительское общество «А» (далее - общество) признано виновным в совершении административного правонарушения, предусмотренного </w:t>
      </w:r>
      <w:hyperlink r:id="rId49" w:history="1">
        <w:r w:rsidR="00EF5E20" w:rsidRPr="00EF5E20">
          <w:rPr>
            <w:rFonts w:eastAsia="Calibri"/>
            <w:color w:val="0000FF"/>
            <w:sz w:val="28"/>
            <w:szCs w:val="28"/>
            <w:u w:val="single"/>
            <w:lang w:eastAsia="en-US"/>
          </w:rPr>
          <w:t>статье</w:t>
        </w:r>
      </w:hyperlink>
      <w:r w:rsidR="00EF5E20" w:rsidRPr="00EF5E20">
        <w:rPr>
          <w:rFonts w:eastAsia="Calibri"/>
          <w:sz w:val="28"/>
          <w:szCs w:val="28"/>
          <w:lang w:eastAsia="en-US"/>
        </w:rPr>
        <w:t>й 12.33 Кодекса Российской Федерации об административных правонарушениях, и подвергнуто административному наказанию в виде предупреждения.</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Решением судьи Приволжского районного суда города Казани </w:t>
      </w:r>
      <w:proofErr w:type="gramStart"/>
      <w:r w:rsidRPr="00EF5E20">
        <w:rPr>
          <w:rFonts w:eastAsia="Calibri"/>
          <w:sz w:val="28"/>
          <w:szCs w:val="28"/>
          <w:lang w:eastAsia="en-US"/>
        </w:rPr>
        <w:t>от  23</w:t>
      </w:r>
      <w:proofErr w:type="gramEnd"/>
      <w:r w:rsidRPr="00EF5E20">
        <w:rPr>
          <w:rFonts w:eastAsia="Calibri"/>
          <w:sz w:val="28"/>
          <w:szCs w:val="28"/>
          <w:lang w:eastAsia="en-US"/>
        </w:rPr>
        <w:t xml:space="preserve"> октября 2025 года постановление должностного лица оставлено без изменения.</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В соответствии со статьей 12.33 Кодекса Российской Федерации об административных правонарушениях умышленное создание помех в дорожном движении, в том числе путем з</w:t>
      </w:r>
      <w:r w:rsidR="006D3EDA">
        <w:rPr>
          <w:rFonts w:eastAsia="Calibri"/>
          <w:sz w:val="28"/>
          <w:szCs w:val="28"/>
          <w:lang w:eastAsia="en-US"/>
        </w:rPr>
        <w:t>агрязнения дорожного покрытия</w:t>
      </w:r>
    </w:p>
    <w:p w:rsidR="00EF5E20" w:rsidRPr="00EF5E20" w:rsidRDefault="00EF5E20" w:rsidP="006D3EDA">
      <w:pPr>
        <w:jc w:val="both"/>
        <w:rPr>
          <w:rFonts w:eastAsia="Calibri"/>
          <w:sz w:val="28"/>
          <w:szCs w:val="28"/>
          <w:lang w:eastAsia="en-US"/>
        </w:rPr>
      </w:pPr>
      <w:r w:rsidRPr="00EF5E20">
        <w:rPr>
          <w:rFonts w:eastAsia="Calibri"/>
          <w:sz w:val="28"/>
          <w:szCs w:val="28"/>
          <w:lang w:eastAsia="en-US"/>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 xml:space="preserve">По общему правилу, сформулированному в части 1 статьи 4.1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 законом, </w:t>
      </w:r>
      <w:r w:rsidRPr="00EF5E20">
        <w:rPr>
          <w:rFonts w:eastAsia="Calibri"/>
          <w:sz w:val="28"/>
          <w:szCs w:val="28"/>
          <w:lang w:eastAsia="en-US"/>
        </w:rPr>
        <w:lastRenderedPageBreak/>
        <w:t>предусматривающим ответственность за данное административное правонарушение, в соответствии с настоящим Кодексом.</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Исключение составляют случаи, предусмотренные частями 2.2, 2.3, 3.2 и 3.3 статьи 4.1, статьями 4.1.1 и 4.1.2 Кодекса Российской Федерации об административных правонарушениях.</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Так, статья 4.1.1 Кодекса Российской Федерации об административных правонарушениях допускает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замену полагающегося виновному административного штрафа на предупреждение, но лишь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Однако применение настоящей преференции не может носить произвольный характер, а должно быть мотивировано в постановлении по делу об административном правонарушении.</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 xml:space="preserve">Как видно из спорного </w:t>
      </w:r>
      <w:proofErr w:type="spellStart"/>
      <w:r w:rsidRPr="00EF5E20">
        <w:rPr>
          <w:rFonts w:eastAsia="Calibri"/>
          <w:sz w:val="28"/>
          <w:szCs w:val="28"/>
          <w:lang w:eastAsia="en-US"/>
        </w:rPr>
        <w:t>юрисдикционного</w:t>
      </w:r>
      <w:proofErr w:type="spellEnd"/>
      <w:r w:rsidRPr="00EF5E20">
        <w:rPr>
          <w:rFonts w:eastAsia="Calibri"/>
          <w:sz w:val="28"/>
          <w:szCs w:val="28"/>
          <w:lang w:eastAsia="en-US"/>
        </w:rPr>
        <w:t xml:space="preserve"> акта, должностное лицо, привлекая общество за создание помех участникам дорожного движения путем размещения шлагбаума с </w:t>
      </w:r>
      <w:proofErr w:type="spellStart"/>
      <w:r w:rsidRPr="00EF5E20">
        <w:rPr>
          <w:rFonts w:eastAsia="Calibri"/>
          <w:sz w:val="28"/>
          <w:szCs w:val="28"/>
          <w:lang w:eastAsia="en-US"/>
        </w:rPr>
        <w:t>паркоматом</w:t>
      </w:r>
      <w:proofErr w:type="spellEnd"/>
      <w:r w:rsidRPr="00EF5E20">
        <w:rPr>
          <w:rFonts w:eastAsia="Calibri"/>
          <w:sz w:val="28"/>
          <w:szCs w:val="28"/>
          <w:lang w:eastAsia="en-US"/>
        </w:rPr>
        <w:t xml:space="preserve"> на муниципальной земле, расположенной по адресу: </w:t>
      </w:r>
      <w:r w:rsidRPr="00EF5E20">
        <w:rPr>
          <w:rFonts w:eastAsia="Calibri"/>
          <w:sz w:val="28"/>
          <w:szCs w:val="28"/>
          <w:lang w:val="en-US" w:eastAsia="en-US"/>
        </w:rPr>
        <w:t>X</w:t>
      </w:r>
      <w:r w:rsidRPr="00EF5E20">
        <w:rPr>
          <w:rFonts w:eastAsia="Calibri"/>
          <w:sz w:val="28"/>
          <w:szCs w:val="28"/>
          <w:lang w:eastAsia="en-US"/>
        </w:rPr>
        <w:t>, к административной ответственности, предусмотренной статьей 12.33 Кодекса Российской Федерации об административных правонарушениях, подвергло его административному наказанию в виде предупреждения.</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Однако санкция статьи 12.33 настоящего Кодекса не предусматривает наказания в том числе и для юридических лиц в виде предупреждения. В качестве наказания в ней установлен только административный штраф.</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Несмотря на это, должностное лицо, избирая административное наказание, не привел мотивов, по которым счел необходимым назначить юридическому лицу предупреждение, не предусмотренное санкцией статьи 12.33 Кодекса Российской Федерации об административных правонарушениях.</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Суд первой инстанции, пересматривая дело, отметил, что субъект административной юрисдикции заменил обществу штраф на предупреждение в соответствии с положениями статьи 4.1.1 Кодекса Российской Федерации об административных правонарушениях.</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Вместе с тем такие суждения суда безосновательны и противоречат тексту постановления о привлечении общества к административной ответственности, предусмотренной статьей 12.33 Кодекса Российской Федерации об административных правонарушениях, в котором нет упоминания ни о статье 4.1.1 Кодекса Российской Федерации об административных правонарушениях, ни об обстоятельствах, послуживших поводом к назначению ему предупреждения.</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lastRenderedPageBreak/>
        <w:t>Следовательно, должностное лицо неправомерно назначило обществу наказание в виде предупреждения, не предусмотренное санкцией статьи 12.33 Кодекса Российской Федерации об административных правонарушениях.</w:t>
      </w:r>
    </w:p>
    <w:p w:rsidR="00EF5E20" w:rsidRPr="00EF5E20" w:rsidRDefault="00EF5E20" w:rsidP="00EF5E20">
      <w:pPr>
        <w:ind w:firstLine="720"/>
        <w:jc w:val="both"/>
        <w:rPr>
          <w:rFonts w:eastAsia="Calibri"/>
          <w:sz w:val="28"/>
          <w:szCs w:val="28"/>
          <w:lang w:eastAsia="en-US"/>
        </w:rPr>
      </w:pPr>
      <w:r w:rsidRPr="00EF5E20">
        <w:rPr>
          <w:rFonts w:eastAsia="Calibri"/>
          <w:sz w:val="28"/>
          <w:szCs w:val="28"/>
          <w:lang w:eastAsia="en-US"/>
        </w:rPr>
        <w:t>При таких обстоятельствах постановление должностного лица и оставившее его в силе решение судьи районного суда являются незаконными и были отменены Верховным Судом Республики Татарстан.</w:t>
      </w:r>
    </w:p>
    <w:p w:rsidR="00EF5E20" w:rsidRPr="00EF5E20" w:rsidRDefault="006D3EDA" w:rsidP="006D3EDA">
      <w:pPr>
        <w:spacing w:after="160" w:line="259" w:lineRule="auto"/>
        <w:ind w:left="6372"/>
        <w:jc w:val="both"/>
        <w:rPr>
          <w:rFonts w:eastAsia="Calibri"/>
          <w:sz w:val="28"/>
          <w:szCs w:val="28"/>
          <w:lang w:eastAsia="en-US"/>
        </w:rPr>
      </w:pPr>
      <w:r>
        <w:rPr>
          <w:rFonts w:eastAsia="Calibri"/>
          <w:lang w:eastAsia="en-US"/>
        </w:rPr>
        <w:t xml:space="preserve">               </w:t>
      </w:r>
      <w:r w:rsidR="00EF5E20" w:rsidRPr="006D3EDA">
        <w:rPr>
          <w:rFonts w:eastAsia="Calibri"/>
          <w:lang w:eastAsia="en-US"/>
        </w:rPr>
        <w:t>Дело № 77-16/2026</w:t>
      </w:r>
      <w:r w:rsidR="00EF5E20" w:rsidRPr="00EF5E20">
        <w:rPr>
          <w:sz w:val="28"/>
          <w:szCs w:val="28"/>
          <w:lang w:eastAsia="en-US"/>
        </w:rPr>
        <w:t xml:space="preserve">                                                                                         </w:t>
      </w:r>
    </w:p>
    <w:p w:rsidR="00EF5E20" w:rsidRPr="00EF5E20" w:rsidRDefault="00EF5E20" w:rsidP="00EF5E20">
      <w:pPr>
        <w:tabs>
          <w:tab w:val="left" w:pos="720"/>
        </w:tabs>
        <w:ind w:right="-5" w:firstLine="720"/>
        <w:jc w:val="both"/>
        <w:rPr>
          <w:b/>
          <w:sz w:val="28"/>
          <w:szCs w:val="28"/>
        </w:rPr>
      </w:pPr>
      <w:r w:rsidRPr="00EF5E20">
        <w:rPr>
          <w:rFonts w:eastAsia="Calibri"/>
          <w:b/>
          <w:sz w:val="28"/>
          <w:szCs w:val="28"/>
          <w:lang w:eastAsia="en-US"/>
        </w:rPr>
        <w:t xml:space="preserve">3. </w:t>
      </w:r>
      <w:r w:rsidRPr="00EF5E20">
        <w:rPr>
          <w:b/>
          <w:sz w:val="28"/>
          <w:szCs w:val="28"/>
        </w:rPr>
        <w:t>Виды решений, которые выносятся по результатам рассмотрения жалобы на постановление (решение) по делу об административном правонарушении, перечислены в части 1 статьи 30.7 Кодекса Российской Федерации об административных правонарушениях.</w:t>
      </w:r>
    </w:p>
    <w:p w:rsidR="006D3EDA" w:rsidRDefault="006D3EDA" w:rsidP="00EF5E20">
      <w:pPr>
        <w:ind w:firstLine="720"/>
        <w:jc w:val="both"/>
        <w:rPr>
          <w:sz w:val="28"/>
          <w:szCs w:val="28"/>
        </w:rPr>
      </w:pPr>
    </w:p>
    <w:p w:rsidR="00EF5E20" w:rsidRPr="00EF5E20" w:rsidRDefault="006D3EDA" w:rsidP="00EF5E20">
      <w:pPr>
        <w:ind w:firstLine="720"/>
        <w:jc w:val="both"/>
        <w:rPr>
          <w:sz w:val="28"/>
          <w:szCs w:val="28"/>
        </w:rPr>
      </w:pPr>
      <w:r>
        <w:rPr>
          <w:sz w:val="28"/>
          <w:szCs w:val="28"/>
        </w:rPr>
        <w:t>П</w:t>
      </w:r>
      <w:r w:rsidR="00EF5E20" w:rsidRPr="00EF5E20">
        <w:rPr>
          <w:sz w:val="28"/>
          <w:szCs w:val="28"/>
        </w:rPr>
        <w:t xml:space="preserve">остановлением государственного инспектора Центрального межрегионального управления государственного автодорожного надзора Федеральной службы по надзору в сфере транспорта от 27 февраля 2025 года, оставленным без изменения решением </w:t>
      </w:r>
      <w:proofErr w:type="spellStart"/>
      <w:r w:rsidR="00EF5E20" w:rsidRPr="00EF5E20">
        <w:rPr>
          <w:sz w:val="28"/>
          <w:szCs w:val="28"/>
        </w:rPr>
        <w:t>и.о</w:t>
      </w:r>
      <w:proofErr w:type="spellEnd"/>
      <w:r w:rsidR="00EF5E20" w:rsidRPr="00EF5E20">
        <w:rPr>
          <w:sz w:val="28"/>
          <w:szCs w:val="28"/>
        </w:rPr>
        <w:t xml:space="preserve">. заместителя начальника Межрегионального территориального управления Федеральной службы по надзору в сфере транспорта по Центральному федеральному округу                 от 28 апреля 2025 года, общество с ограниченной ответственностью «А» (далее по тексту - ООО «А», Общество) привлечено к административной ответственности по части 1 статьи 12.21.3 Кодекса Российской Федерации об административных правонарушениях и подвергнуто наказанию в виде административного штрафа в размере 5000 рублей.  </w:t>
      </w:r>
    </w:p>
    <w:p w:rsidR="00EF5E20" w:rsidRPr="00EF5E20" w:rsidRDefault="00EF5E20" w:rsidP="00EF5E20">
      <w:pPr>
        <w:tabs>
          <w:tab w:val="left" w:pos="720"/>
        </w:tabs>
        <w:ind w:right="-5" w:firstLine="720"/>
        <w:jc w:val="both"/>
        <w:rPr>
          <w:sz w:val="28"/>
          <w:szCs w:val="28"/>
        </w:rPr>
      </w:pPr>
      <w:r w:rsidRPr="00EF5E20">
        <w:rPr>
          <w:sz w:val="28"/>
          <w:szCs w:val="28"/>
        </w:rPr>
        <w:t xml:space="preserve">Решением судьи </w:t>
      </w:r>
      <w:proofErr w:type="spellStart"/>
      <w:r w:rsidRPr="00EF5E20">
        <w:rPr>
          <w:sz w:val="28"/>
          <w:szCs w:val="28"/>
        </w:rPr>
        <w:t>Апастовского</w:t>
      </w:r>
      <w:proofErr w:type="spellEnd"/>
      <w:r w:rsidRPr="00EF5E20">
        <w:rPr>
          <w:sz w:val="28"/>
          <w:szCs w:val="28"/>
        </w:rPr>
        <w:t xml:space="preserve"> районного суда Республики Татарстан   от 24 октября 2025 года указанное решение вышестоящего должностного лица отменено, постановление должностного лица оставлено без изменения. </w:t>
      </w:r>
    </w:p>
    <w:p w:rsidR="00EF5E20" w:rsidRPr="00EF5E20" w:rsidRDefault="00EF5E20" w:rsidP="00EF5E20">
      <w:pPr>
        <w:tabs>
          <w:tab w:val="left" w:pos="720"/>
        </w:tabs>
        <w:ind w:right="-5" w:firstLine="720"/>
        <w:jc w:val="both"/>
        <w:rPr>
          <w:color w:val="000000"/>
          <w:sz w:val="28"/>
          <w:szCs w:val="28"/>
        </w:rPr>
      </w:pPr>
      <w:r w:rsidRPr="00EF5E20">
        <w:rPr>
          <w:sz w:val="28"/>
          <w:szCs w:val="28"/>
        </w:rPr>
        <w:t>В</w:t>
      </w:r>
      <w:r w:rsidRPr="00EF5E20">
        <w:rPr>
          <w:color w:val="000000"/>
          <w:sz w:val="28"/>
          <w:szCs w:val="28"/>
        </w:rPr>
        <w:t>иды решений, которые выносятся по результатам рассмотрения жалобы на постановление (решение) по делу об административном правонарушении, перечислены в части 1 статьи 30.7 Кодекса Российской Федерации об административных правонарушениях.</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Из положений части 1 статьи 30.7 Кодекса Российской Федерации об административных правонарушениях следует, что по результатам рассмотрения жалобы на постановление по делу об административном правонарушении выносится одно из следующих решений:</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1) об оставлении постановления без изменения, а жалобы без удовлетворения;</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 xml:space="preserve">3) об отмене постановления и о прекращении производства по делу при наличии хотя бы одного из обстоятельств, предусмотренных статьями 2.9, </w:t>
      </w:r>
      <w:r w:rsidRPr="00EF5E20">
        <w:rPr>
          <w:color w:val="000000"/>
          <w:sz w:val="28"/>
          <w:szCs w:val="28"/>
        </w:rPr>
        <w:lastRenderedPageBreak/>
        <w:t>24.5 данного Кодекса, а также при недоказанности обстоятельств, на основании которых было вынесено постановление;</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указанным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 xml:space="preserve">Исходя из изложенного принятое судьей </w:t>
      </w:r>
      <w:proofErr w:type="spellStart"/>
      <w:r w:rsidRPr="00EF5E20">
        <w:rPr>
          <w:color w:val="000000"/>
          <w:sz w:val="28"/>
          <w:szCs w:val="28"/>
        </w:rPr>
        <w:t>Апастовского</w:t>
      </w:r>
      <w:proofErr w:type="spellEnd"/>
      <w:r w:rsidRPr="00EF5E20">
        <w:rPr>
          <w:color w:val="000000"/>
          <w:sz w:val="28"/>
          <w:szCs w:val="28"/>
        </w:rPr>
        <w:t xml:space="preserve"> районного суда Республики Татарстан решение об отмене решения </w:t>
      </w:r>
      <w:proofErr w:type="spellStart"/>
      <w:r w:rsidRPr="00EF5E20">
        <w:rPr>
          <w:color w:val="000000"/>
          <w:sz w:val="28"/>
          <w:szCs w:val="28"/>
        </w:rPr>
        <w:t>и.о</w:t>
      </w:r>
      <w:proofErr w:type="spellEnd"/>
      <w:r w:rsidRPr="00EF5E20">
        <w:rPr>
          <w:color w:val="000000"/>
          <w:sz w:val="28"/>
          <w:szCs w:val="28"/>
        </w:rPr>
        <w:t xml:space="preserve">. заместителя начальника Межрегионального территориального управления Федеральной службы по надзору в сфере транспорта по Центральному федеральному округу от 28 апреля 2025 года в связи с существенными нарушениями процессуальных требований, и оставление без изменения </w:t>
      </w:r>
      <w:r w:rsidRPr="00EF5E20">
        <w:rPr>
          <w:sz w:val="28"/>
          <w:szCs w:val="28"/>
        </w:rPr>
        <w:t xml:space="preserve">постановления государственного инспектора Центрального межрегионального управления государственного автодорожного надзора Федеральной службы по надзору в сфере транспорта от 27 февраля 2025 года, </w:t>
      </w:r>
      <w:r w:rsidRPr="00EF5E20">
        <w:rPr>
          <w:color w:val="000000"/>
          <w:sz w:val="28"/>
          <w:szCs w:val="28"/>
        </w:rPr>
        <w:t>не предусмотрено статьей 30.7 Кодекса Российской Федерации об административных правонарушениях.</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Такое рассмотрение дела не отвечает установленным статьей 24.1 Кодекса Российской Федерации об административных правонарушениях задачам производства по делам об административных правонарушениях.</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 xml:space="preserve">На основании пункта 4 части 1 статьи 30.7 Кодекса Российской Федерации об административных правонарушениях постановление по делу об административном правонарушении подлежит отмене с возвращением дела на новое рассмотрение в случае существенного нарушения процессуальных требований, предусмотренных Кодекса Российской Федерации об административных правонарушениях, если это не позволило всесторонне, полно и объективно рассмотреть дело. </w:t>
      </w:r>
    </w:p>
    <w:p w:rsidR="00EF5E20" w:rsidRPr="00EF5E20" w:rsidRDefault="00EF5E20" w:rsidP="00EF5E20">
      <w:pPr>
        <w:tabs>
          <w:tab w:val="left" w:pos="720"/>
        </w:tabs>
        <w:ind w:right="-5" w:firstLine="720"/>
        <w:jc w:val="both"/>
        <w:rPr>
          <w:color w:val="000000"/>
          <w:sz w:val="28"/>
          <w:szCs w:val="28"/>
        </w:rPr>
      </w:pPr>
      <w:r w:rsidRPr="00EF5E20">
        <w:rPr>
          <w:color w:val="000000"/>
          <w:sz w:val="28"/>
          <w:szCs w:val="28"/>
        </w:rPr>
        <w:t xml:space="preserve">При таких обстоятельствах решение судьи </w:t>
      </w:r>
      <w:proofErr w:type="spellStart"/>
      <w:r w:rsidRPr="00EF5E20">
        <w:rPr>
          <w:color w:val="000000"/>
          <w:sz w:val="28"/>
          <w:szCs w:val="28"/>
        </w:rPr>
        <w:t>Апастовского</w:t>
      </w:r>
      <w:proofErr w:type="spellEnd"/>
      <w:r w:rsidRPr="00EF5E20">
        <w:rPr>
          <w:color w:val="000000"/>
          <w:sz w:val="28"/>
          <w:szCs w:val="28"/>
        </w:rPr>
        <w:t xml:space="preserve"> районного суда Республики Татарстан   от 24 октября 2025 года было отменено Верховным Судом Республики Татарстан, дело об административном правонарушении - направлено на новое рассмотрение вышестоящему должностному лицу. </w:t>
      </w:r>
    </w:p>
    <w:p w:rsidR="00EF5E20" w:rsidRPr="00EF5E20" w:rsidRDefault="00EF5E20" w:rsidP="00EF5E20">
      <w:pPr>
        <w:autoSpaceDE w:val="0"/>
        <w:autoSpaceDN w:val="0"/>
        <w:adjustRightInd w:val="0"/>
        <w:spacing w:after="160" w:line="259" w:lineRule="auto"/>
        <w:ind w:firstLine="709"/>
        <w:jc w:val="both"/>
        <w:rPr>
          <w:rFonts w:eastAsia="Calibri"/>
          <w:b/>
          <w:sz w:val="28"/>
          <w:szCs w:val="28"/>
          <w:lang w:eastAsia="en-US"/>
        </w:rPr>
      </w:pPr>
      <w:r w:rsidRPr="00EF5E20">
        <w:rPr>
          <w:sz w:val="28"/>
        </w:rPr>
        <w:t xml:space="preserve">                                                      </w:t>
      </w:r>
      <w:r w:rsidR="006D3EDA">
        <w:rPr>
          <w:sz w:val="28"/>
        </w:rPr>
        <w:t xml:space="preserve">                                   </w:t>
      </w:r>
      <w:r w:rsidRPr="00EF5E20">
        <w:rPr>
          <w:sz w:val="28"/>
        </w:rPr>
        <w:t xml:space="preserve">    </w:t>
      </w:r>
      <w:r w:rsidRPr="006D3EDA">
        <w:t>Дело № 77-49/2026</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b/>
          <w:sz w:val="28"/>
          <w:szCs w:val="28"/>
          <w:lang w:eastAsia="en-US"/>
        </w:rPr>
        <w:t xml:space="preserve">4.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w:t>
      </w:r>
      <w:r w:rsidRPr="00EF5E20">
        <w:rPr>
          <w:rFonts w:eastAsia="Calibri"/>
          <w:b/>
          <w:sz w:val="28"/>
          <w:szCs w:val="28"/>
          <w:lang w:eastAsia="en-US"/>
        </w:rPr>
        <w:lastRenderedPageBreak/>
        <w:t xml:space="preserve">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50" w:history="1">
        <w:r w:rsidRPr="00EF5E20">
          <w:rPr>
            <w:rFonts w:eastAsia="Calibri"/>
            <w:b/>
            <w:color w:val="0000FF"/>
            <w:sz w:val="28"/>
            <w:szCs w:val="28"/>
            <w:u w:val="single"/>
            <w:lang w:eastAsia="en-US"/>
          </w:rPr>
          <w:t>законодательством</w:t>
        </w:r>
      </w:hyperlink>
      <w:r w:rsidRPr="00EF5E20">
        <w:rPr>
          <w:rFonts w:eastAsia="Calibri"/>
          <w:b/>
          <w:color w:val="0000FF"/>
          <w:sz w:val="28"/>
          <w:szCs w:val="28"/>
          <w:u w:val="single"/>
          <w:lang w:eastAsia="en-US"/>
        </w:rPr>
        <w:t>( часть 3 статьи 30.1 КоАП РФ)</w:t>
      </w:r>
      <w:r w:rsidRPr="00EF5E20">
        <w:rPr>
          <w:rFonts w:eastAsia="Calibri"/>
          <w:b/>
          <w:sz w:val="28"/>
          <w:szCs w:val="28"/>
          <w:lang w:eastAsia="en-US"/>
        </w:rPr>
        <w:t>.</w:t>
      </w:r>
    </w:p>
    <w:p w:rsidR="00EF5E20" w:rsidRPr="00EF5E20" w:rsidRDefault="00EF5E20" w:rsidP="00EF5E20">
      <w:pPr>
        <w:autoSpaceDE w:val="0"/>
        <w:autoSpaceDN w:val="0"/>
        <w:adjustRightInd w:val="0"/>
        <w:ind w:right="-5" w:firstLine="540"/>
        <w:jc w:val="both"/>
        <w:rPr>
          <w:sz w:val="28"/>
          <w:szCs w:val="28"/>
        </w:rPr>
      </w:pP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19 мая 2025 года Я. обратилась к начальнику Территориального отдела Управления </w:t>
      </w:r>
      <w:proofErr w:type="spellStart"/>
      <w:r w:rsidRPr="00EF5E20">
        <w:rPr>
          <w:rFonts w:eastAsia="Calibri"/>
          <w:sz w:val="28"/>
          <w:szCs w:val="28"/>
          <w:lang w:eastAsia="en-US"/>
        </w:rPr>
        <w:t>Роспотребнадзора</w:t>
      </w:r>
      <w:proofErr w:type="spellEnd"/>
      <w:r w:rsidRPr="00EF5E20">
        <w:rPr>
          <w:rFonts w:eastAsia="Calibri"/>
          <w:sz w:val="28"/>
          <w:szCs w:val="28"/>
          <w:lang w:eastAsia="en-US"/>
        </w:rPr>
        <w:t xml:space="preserve"> по Республике Татарстан в Альметьевском, Лениногорском, </w:t>
      </w:r>
      <w:proofErr w:type="spellStart"/>
      <w:r w:rsidRPr="00EF5E20">
        <w:rPr>
          <w:rFonts w:eastAsia="Calibri"/>
          <w:sz w:val="28"/>
          <w:szCs w:val="28"/>
          <w:lang w:eastAsia="en-US"/>
        </w:rPr>
        <w:t>Сармановском</w:t>
      </w:r>
      <w:proofErr w:type="spellEnd"/>
      <w:r w:rsidRPr="00EF5E20">
        <w:rPr>
          <w:rFonts w:eastAsia="Calibri"/>
          <w:sz w:val="28"/>
          <w:szCs w:val="28"/>
          <w:lang w:eastAsia="en-US"/>
        </w:rPr>
        <w:t xml:space="preserve">, </w:t>
      </w:r>
      <w:proofErr w:type="spellStart"/>
      <w:r w:rsidRPr="00EF5E20">
        <w:rPr>
          <w:rFonts w:eastAsia="Calibri"/>
          <w:sz w:val="28"/>
          <w:szCs w:val="28"/>
          <w:lang w:eastAsia="en-US"/>
        </w:rPr>
        <w:t>Муслюмовском</w:t>
      </w:r>
      <w:proofErr w:type="spellEnd"/>
      <w:r w:rsidRPr="00EF5E20">
        <w:rPr>
          <w:rFonts w:eastAsia="Calibri"/>
          <w:sz w:val="28"/>
          <w:szCs w:val="28"/>
          <w:lang w:eastAsia="en-US"/>
        </w:rPr>
        <w:t xml:space="preserve"> районах Х. с заявлением о возбуждении в отношении ПАО «Б» дела об административном правонарушении, предусмотренном частью 2 статьи 14.8 Кодекса Российской Федерации об административных правонарушениях (далее – КоАП РФ).</w:t>
      </w:r>
    </w:p>
    <w:p w:rsidR="00EF5E20" w:rsidRPr="00EF5E20" w:rsidRDefault="00EF5E20" w:rsidP="00EF5E20">
      <w:pPr>
        <w:autoSpaceDE w:val="0"/>
        <w:autoSpaceDN w:val="0"/>
        <w:adjustRightInd w:val="0"/>
        <w:ind w:firstLine="709"/>
        <w:jc w:val="both"/>
        <w:rPr>
          <w:rFonts w:eastAsia="Calibri"/>
          <w:snapToGrid w:val="0"/>
          <w:kern w:val="28"/>
          <w:sz w:val="28"/>
          <w:szCs w:val="28"/>
          <w:lang w:eastAsia="en-US"/>
        </w:rPr>
      </w:pPr>
      <w:r w:rsidRPr="00EF5E20">
        <w:rPr>
          <w:rFonts w:eastAsia="Calibri"/>
          <w:sz w:val="28"/>
          <w:szCs w:val="28"/>
          <w:lang w:eastAsia="en-US"/>
        </w:rPr>
        <w:t xml:space="preserve">16 июня 2025 года главным специалистом-экспертом территориального отдела Управления Федеральной службы по надзору в сфере защиты прав потребителей и благополучия человека по Республике Татарстан (Татарстан) в Альметьевском, Лениногорском, </w:t>
      </w:r>
      <w:proofErr w:type="spellStart"/>
      <w:r w:rsidRPr="00EF5E20">
        <w:rPr>
          <w:rFonts w:eastAsia="Calibri"/>
          <w:sz w:val="28"/>
          <w:szCs w:val="28"/>
          <w:lang w:eastAsia="en-US"/>
        </w:rPr>
        <w:t>Сармановском</w:t>
      </w:r>
      <w:proofErr w:type="spellEnd"/>
      <w:r w:rsidRPr="00EF5E20">
        <w:rPr>
          <w:rFonts w:eastAsia="Calibri"/>
          <w:sz w:val="28"/>
          <w:szCs w:val="28"/>
          <w:lang w:eastAsia="en-US"/>
        </w:rPr>
        <w:t xml:space="preserve">, </w:t>
      </w:r>
      <w:proofErr w:type="spellStart"/>
      <w:r w:rsidRPr="00EF5E20">
        <w:rPr>
          <w:rFonts w:eastAsia="Calibri"/>
          <w:sz w:val="28"/>
          <w:szCs w:val="28"/>
          <w:lang w:eastAsia="en-US"/>
        </w:rPr>
        <w:t>Муслюмовском</w:t>
      </w:r>
      <w:proofErr w:type="spellEnd"/>
      <w:r w:rsidRPr="00EF5E20">
        <w:rPr>
          <w:rFonts w:eastAsia="Calibri"/>
          <w:sz w:val="28"/>
          <w:szCs w:val="28"/>
          <w:lang w:eastAsia="en-US"/>
        </w:rPr>
        <w:t xml:space="preserve"> районах</w:t>
      </w:r>
      <w:r w:rsidRPr="00EF5E20">
        <w:rPr>
          <w:rFonts w:eastAsia="Calibri"/>
          <w:snapToGrid w:val="0"/>
          <w:kern w:val="28"/>
          <w:sz w:val="28"/>
          <w:szCs w:val="28"/>
          <w:lang w:eastAsia="en-US"/>
        </w:rPr>
        <w:t xml:space="preserve"> вынесено определение об отказе в возбуждении дела об административном правонарушении, предусмотренном частью 2.1 статьи 14.8 КоАП РФ в отношении </w:t>
      </w:r>
      <w:r w:rsidRPr="00EF5E20">
        <w:rPr>
          <w:rFonts w:eastAsia="Calibri"/>
          <w:sz w:val="28"/>
          <w:szCs w:val="28"/>
          <w:lang w:eastAsia="en-US"/>
        </w:rPr>
        <w:t>ПАО «Б».</w:t>
      </w:r>
    </w:p>
    <w:p w:rsidR="00EF5E20" w:rsidRPr="00EF5E20" w:rsidRDefault="00EF5E20" w:rsidP="00EF5E20">
      <w:pPr>
        <w:autoSpaceDE w:val="0"/>
        <w:autoSpaceDN w:val="0"/>
        <w:adjustRightInd w:val="0"/>
        <w:ind w:firstLine="709"/>
        <w:jc w:val="both"/>
        <w:rPr>
          <w:rFonts w:eastAsia="Calibri"/>
          <w:snapToGrid w:val="0"/>
          <w:kern w:val="28"/>
          <w:sz w:val="28"/>
          <w:szCs w:val="28"/>
          <w:lang w:eastAsia="en-US"/>
        </w:rPr>
      </w:pPr>
      <w:r w:rsidRPr="00EF5E20">
        <w:rPr>
          <w:rFonts w:eastAsia="Calibri"/>
          <w:snapToGrid w:val="0"/>
          <w:kern w:val="28"/>
          <w:sz w:val="28"/>
          <w:szCs w:val="28"/>
          <w:lang w:eastAsia="en-US"/>
        </w:rPr>
        <w:t>Не согласившись с определением, Я. обратилась с жалобой в суд.</w:t>
      </w:r>
    </w:p>
    <w:p w:rsidR="00EF5E20" w:rsidRPr="00EF5E20" w:rsidRDefault="00EF5E20" w:rsidP="00EF5E20">
      <w:pPr>
        <w:autoSpaceDE w:val="0"/>
        <w:autoSpaceDN w:val="0"/>
        <w:adjustRightInd w:val="0"/>
        <w:ind w:firstLine="709"/>
        <w:jc w:val="both"/>
        <w:rPr>
          <w:rFonts w:eastAsia="Calibri"/>
          <w:snapToGrid w:val="0"/>
          <w:kern w:val="28"/>
          <w:sz w:val="28"/>
          <w:szCs w:val="28"/>
          <w:lang w:eastAsia="en-US"/>
        </w:rPr>
      </w:pPr>
      <w:r w:rsidRPr="00EF5E20">
        <w:rPr>
          <w:rFonts w:eastAsia="Calibri"/>
          <w:snapToGrid w:val="0"/>
          <w:kern w:val="28"/>
          <w:sz w:val="28"/>
          <w:szCs w:val="28"/>
          <w:lang w:eastAsia="en-US"/>
        </w:rPr>
        <w:t xml:space="preserve">Решением судьи </w:t>
      </w:r>
      <w:proofErr w:type="spellStart"/>
      <w:r w:rsidRPr="00EF5E20">
        <w:rPr>
          <w:rFonts w:eastAsia="Calibri"/>
          <w:snapToGrid w:val="0"/>
          <w:kern w:val="28"/>
          <w:sz w:val="28"/>
          <w:szCs w:val="28"/>
          <w:lang w:eastAsia="en-US"/>
        </w:rPr>
        <w:t>Лениногорского</w:t>
      </w:r>
      <w:proofErr w:type="spellEnd"/>
      <w:r w:rsidRPr="00EF5E20">
        <w:rPr>
          <w:rFonts w:eastAsia="Calibri"/>
          <w:snapToGrid w:val="0"/>
          <w:kern w:val="28"/>
          <w:sz w:val="28"/>
          <w:szCs w:val="28"/>
          <w:lang w:eastAsia="en-US"/>
        </w:rPr>
        <w:t xml:space="preserve"> городского суда Республики Татарстан от 2 декабря 2025 года, определение должностного лица оставлено без изменения, жалоба заявителя – без удовлетворения.</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В соответствии с частью 2 статьи 14.8 КоАП РФ административным правонарушением признается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частью 2.1 настоящей статьи.</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В соответствии с </w:t>
      </w:r>
      <w:hyperlink r:id="rId51" w:history="1">
        <w:r w:rsidRPr="00EF5E20">
          <w:rPr>
            <w:rFonts w:eastAsia="Calibri"/>
            <w:color w:val="0000FF"/>
            <w:sz w:val="28"/>
            <w:szCs w:val="28"/>
            <w:u w:val="single"/>
            <w:lang w:eastAsia="en-US"/>
          </w:rPr>
          <w:t>частью  1 статьи 23.49</w:t>
        </w:r>
      </w:hyperlink>
      <w:r w:rsidRPr="00EF5E20">
        <w:rPr>
          <w:rFonts w:eastAsia="Calibri"/>
          <w:sz w:val="28"/>
          <w:szCs w:val="28"/>
          <w:lang w:eastAsia="en-US"/>
        </w:rPr>
        <w:t xml:space="preserve">, части 3 статьи 30.1 КоАП РФ, рассмотрение дел об административных правонарушениях, предусмотренных </w:t>
      </w:r>
      <w:hyperlink r:id="rId52" w:history="1">
        <w:r w:rsidRPr="00EF5E20">
          <w:rPr>
            <w:rFonts w:eastAsia="Calibri"/>
            <w:color w:val="0000FF"/>
            <w:sz w:val="28"/>
            <w:szCs w:val="28"/>
            <w:u w:val="single"/>
            <w:lang w:eastAsia="en-US"/>
          </w:rPr>
          <w:t>статьей  14.8</w:t>
        </w:r>
      </w:hyperlink>
      <w:r w:rsidRPr="00EF5E20">
        <w:rPr>
          <w:rFonts w:eastAsia="Calibri"/>
          <w:sz w:val="28"/>
          <w:szCs w:val="28"/>
          <w:lang w:eastAsia="en-US"/>
        </w:rPr>
        <w:t xml:space="preserve"> КоАП РФ, отнесено к подведомственности федерального органа исполнительной власти, осуществляющего федеральный государственный надзор в области защиты прав потребителей.</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53" w:history="1">
        <w:r w:rsidRPr="00EF5E20">
          <w:rPr>
            <w:rFonts w:eastAsia="Calibri"/>
            <w:color w:val="0000FF"/>
            <w:sz w:val="28"/>
            <w:szCs w:val="28"/>
            <w:u w:val="single"/>
            <w:lang w:eastAsia="en-US"/>
          </w:rPr>
          <w:t>законодательством</w:t>
        </w:r>
      </w:hyperlink>
      <w:r w:rsidRPr="00EF5E20">
        <w:rPr>
          <w:rFonts w:eastAsia="Calibri"/>
          <w:sz w:val="28"/>
          <w:szCs w:val="28"/>
          <w:lang w:eastAsia="en-US"/>
        </w:rPr>
        <w:t>.</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Частью 4 статьи 30.1 КоАП РФ закреплено, что определение об отказе в возбуждении дела об административном правонарушении обжалуется в соответствии с правилами, установленными главой 30 КоАП РФ.</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Системное толкование названных норм КоАП РФ, АПК РФ с учетом разъяснений постановления Пленума Верховного Суда Российской Федерации от 24 марта 2005 года №5 позволяет полагать, что рассмотрение </w:t>
      </w:r>
      <w:r w:rsidRPr="00EF5E20">
        <w:rPr>
          <w:rFonts w:eastAsia="Calibri"/>
          <w:sz w:val="28"/>
          <w:szCs w:val="28"/>
          <w:lang w:eastAsia="en-US"/>
        </w:rPr>
        <w:lastRenderedPageBreak/>
        <w:t>жалобы Я. на определение должностного лица об отказе в возбуждении дела об административном правонарушении, предусмотренном частью 2.1 статьи 14.8 КоАП РФ в отношении «Б» (ПАО), подведомственно арбитражному суду.</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В соответствии с правовой позиции, выраженной в определениях  Конституционного Суда Российской Федерации от 3 июля 2007 года  №</w:t>
      </w:r>
      <w:hyperlink r:id="rId54" w:history="1">
        <w:r w:rsidRPr="00EF5E20">
          <w:rPr>
            <w:rFonts w:eastAsia="Calibri"/>
            <w:color w:val="0000FF"/>
            <w:sz w:val="28"/>
            <w:szCs w:val="28"/>
            <w:u w:val="single"/>
            <w:lang w:eastAsia="en-US"/>
          </w:rPr>
          <w:t xml:space="preserve"> 623-О-П</w:t>
        </w:r>
      </w:hyperlink>
      <w:r w:rsidRPr="00EF5E20">
        <w:rPr>
          <w:rFonts w:eastAsia="Calibri"/>
          <w:sz w:val="28"/>
          <w:szCs w:val="28"/>
          <w:lang w:eastAsia="en-US"/>
        </w:rPr>
        <w:t xml:space="preserve">, от 15 января 2009 года </w:t>
      </w:r>
      <w:hyperlink r:id="rId55" w:history="1">
        <w:r w:rsidRPr="00EF5E20">
          <w:rPr>
            <w:rFonts w:eastAsia="Calibri"/>
            <w:color w:val="0000FF"/>
            <w:sz w:val="28"/>
            <w:szCs w:val="28"/>
            <w:u w:val="single"/>
            <w:lang w:eastAsia="en-US"/>
          </w:rPr>
          <w:t>№ 144-О-П</w:t>
        </w:r>
      </w:hyperlink>
      <w:r w:rsidRPr="00EF5E20">
        <w:rPr>
          <w:rFonts w:eastAsia="Calibri"/>
          <w:sz w:val="28"/>
          <w:szCs w:val="28"/>
          <w:lang w:eastAsia="en-US"/>
        </w:rPr>
        <w:t xml:space="preserve"> разрешение дела с нарушением правил подсудности не отвечает и требованию справедливого правосудия, поскольку суд, не уполномоченный на рассмотрение того или иного конкретного дела, не является, по смыслу </w:t>
      </w:r>
      <w:hyperlink r:id="rId56" w:history="1">
        <w:r w:rsidRPr="00EF5E20">
          <w:rPr>
            <w:rFonts w:eastAsia="Calibri"/>
            <w:color w:val="0000FF"/>
            <w:sz w:val="28"/>
            <w:szCs w:val="28"/>
            <w:u w:val="single"/>
            <w:lang w:eastAsia="en-US"/>
          </w:rPr>
          <w:t>части 1 статьи 46</w:t>
        </w:r>
      </w:hyperlink>
      <w:r w:rsidRPr="00EF5E20">
        <w:rPr>
          <w:rFonts w:eastAsia="Calibri"/>
          <w:sz w:val="28"/>
          <w:szCs w:val="28"/>
          <w:lang w:eastAsia="en-US"/>
        </w:rPr>
        <w:t xml:space="preserve"> и </w:t>
      </w:r>
      <w:hyperlink r:id="rId57" w:history="1">
        <w:r w:rsidRPr="00EF5E20">
          <w:rPr>
            <w:rFonts w:eastAsia="Calibri"/>
            <w:color w:val="0000FF"/>
            <w:sz w:val="28"/>
            <w:szCs w:val="28"/>
            <w:u w:val="single"/>
            <w:lang w:eastAsia="en-US"/>
          </w:rPr>
          <w:t>части 1 статьи 47</w:t>
        </w:r>
      </w:hyperlink>
      <w:r w:rsidRPr="00EF5E20">
        <w:rPr>
          <w:rFonts w:eastAsia="Calibri"/>
          <w:sz w:val="28"/>
          <w:szCs w:val="28"/>
          <w:lang w:eastAsia="en-US"/>
        </w:rPr>
        <w:t xml:space="preserve"> Конституции Российской Федерации, законным судом, а принятые в результате такого рассмотрения судебные акты не обеспечивают гарантии прав и свобод в сфере правосудия.</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Пунктом </w:t>
      </w:r>
      <w:hyperlink r:id="rId58" w:history="1">
        <w:r w:rsidRPr="00EF5E20">
          <w:rPr>
            <w:rFonts w:eastAsia="Calibri"/>
            <w:color w:val="0000FF"/>
            <w:sz w:val="28"/>
            <w:szCs w:val="28"/>
            <w:u w:val="single"/>
            <w:lang w:eastAsia="en-US"/>
          </w:rPr>
          <w:t>5 части 1 статьи 30.7</w:t>
        </w:r>
      </w:hyperlink>
      <w:r w:rsidRPr="00EF5E20">
        <w:rPr>
          <w:rFonts w:eastAsia="Calibri"/>
          <w:sz w:val="28"/>
          <w:szCs w:val="28"/>
          <w:lang w:eastAsia="en-US"/>
        </w:rPr>
        <w:t xml:space="preserve"> КоАП РФ предусмотрено, что по результатам рассмотрения жалобы на постановление по делу об административном правонарушении может быть вынесено решение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EF5E20" w:rsidRPr="00EF5E20" w:rsidRDefault="00EF5E20" w:rsidP="00EF5E20">
      <w:pPr>
        <w:autoSpaceDE w:val="0"/>
        <w:autoSpaceDN w:val="0"/>
        <w:adjustRightInd w:val="0"/>
        <w:ind w:firstLine="709"/>
        <w:jc w:val="both"/>
        <w:rPr>
          <w:rFonts w:eastAsia="Calibri"/>
          <w:sz w:val="28"/>
          <w:szCs w:val="28"/>
          <w:lang w:eastAsia="en-US"/>
        </w:rPr>
      </w:pPr>
      <w:r w:rsidRPr="00EF5E20">
        <w:rPr>
          <w:rFonts w:eastAsia="Calibri"/>
          <w:sz w:val="28"/>
          <w:szCs w:val="28"/>
          <w:lang w:eastAsia="en-US"/>
        </w:rPr>
        <w:t xml:space="preserve">Решение судьи </w:t>
      </w:r>
      <w:proofErr w:type="spellStart"/>
      <w:r w:rsidRPr="00EF5E20">
        <w:rPr>
          <w:rFonts w:eastAsia="Calibri"/>
          <w:sz w:val="28"/>
          <w:szCs w:val="28"/>
          <w:lang w:eastAsia="en-US"/>
        </w:rPr>
        <w:t>Лениногорского</w:t>
      </w:r>
      <w:proofErr w:type="spellEnd"/>
      <w:r w:rsidRPr="00EF5E20">
        <w:rPr>
          <w:rFonts w:eastAsia="Calibri"/>
          <w:sz w:val="28"/>
          <w:szCs w:val="28"/>
          <w:lang w:eastAsia="en-US"/>
        </w:rPr>
        <w:t xml:space="preserve"> городского суда Республики Татарстан от 2 декабря 2025 года отменено Верховным Судом Республики </w:t>
      </w:r>
      <w:proofErr w:type="gramStart"/>
      <w:r w:rsidRPr="00EF5E20">
        <w:rPr>
          <w:rFonts w:eastAsia="Calibri"/>
          <w:sz w:val="28"/>
          <w:szCs w:val="28"/>
          <w:lang w:eastAsia="en-US"/>
        </w:rPr>
        <w:t>Татарстан ,</w:t>
      </w:r>
      <w:proofErr w:type="gramEnd"/>
      <w:r w:rsidRPr="00EF5E20">
        <w:rPr>
          <w:rFonts w:eastAsia="Calibri"/>
          <w:sz w:val="28"/>
          <w:szCs w:val="28"/>
          <w:lang w:eastAsia="en-US"/>
        </w:rPr>
        <w:t xml:space="preserve"> дело об административном правонарушении направлено по подведомственности в Арбитражный Суд Республики Татарстан. </w:t>
      </w:r>
    </w:p>
    <w:p w:rsidR="00EF5E20" w:rsidRPr="00EF5E20" w:rsidRDefault="00EF5E20" w:rsidP="00EF5E20">
      <w:pPr>
        <w:tabs>
          <w:tab w:val="left" w:pos="7020"/>
        </w:tabs>
        <w:spacing w:after="160" w:line="259" w:lineRule="auto"/>
        <w:ind w:right="-5"/>
        <w:jc w:val="right"/>
        <w:rPr>
          <w:rFonts w:eastAsia="Calibri"/>
          <w:sz w:val="28"/>
          <w:szCs w:val="28"/>
          <w:lang w:eastAsia="en-US"/>
        </w:rPr>
      </w:pPr>
      <w:r w:rsidRPr="006D3EDA">
        <w:rPr>
          <w:rFonts w:eastAsia="Calibri"/>
          <w:lang w:eastAsia="en-US"/>
        </w:rPr>
        <w:t xml:space="preserve">Дело №77-131/2026  </w:t>
      </w:r>
      <w:r w:rsidRPr="00EF5E20">
        <w:rPr>
          <w:rFonts w:eastAsia="Calibri"/>
          <w:sz w:val="28"/>
          <w:szCs w:val="28"/>
          <w:lang w:eastAsia="en-US"/>
        </w:rPr>
        <w:t xml:space="preserve">                                                                                             </w:t>
      </w:r>
    </w:p>
    <w:p w:rsidR="00EF5E20" w:rsidRPr="00EF5E20" w:rsidRDefault="00EF5E20" w:rsidP="00EF5E20">
      <w:pPr>
        <w:ind w:firstLine="709"/>
        <w:rPr>
          <w:rFonts w:eastAsia="Calibri"/>
          <w:sz w:val="28"/>
          <w:szCs w:val="28"/>
          <w:lang w:eastAsia="en-US"/>
        </w:rPr>
      </w:pPr>
    </w:p>
    <w:p w:rsidR="00EF5E20" w:rsidRPr="00EF5E20" w:rsidRDefault="00EF5E20" w:rsidP="00EF5E20">
      <w:pPr>
        <w:ind w:firstLine="567"/>
        <w:jc w:val="center"/>
        <w:rPr>
          <w:rFonts w:eastAsia="Calibri"/>
          <w:sz w:val="28"/>
          <w:szCs w:val="28"/>
          <w:lang w:eastAsia="en-US"/>
        </w:rPr>
      </w:pPr>
      <w:r w:rsidRPr="00EF5E20">
        <w:rPr>
          <w:rFonts w:eastAsia="Calibri"/>
          <w:sz w:val="28"/>
          <w:szCs w:val="28"/>
          <w:lang w:eastAsia="en-US"/>
        </w:rPr>
        <w:t>ПРАКТИКА ПРИМЕНЕНИЯ КОДЕКСА АДМИНИСТРАТИВНОГО</w:t>
      </w:r>
    </w:p>
    <w:p w:rsidR="00EF5E20" w:rsidRPr="00EF5E20" w:rsidRDefault="00EF5E20" w:rsidP="00EF5E20">
      <w:pPr>
        <w:ind w:firstLine="567"/>
        <w:jc w:val="center"/>
        <w:rPr>
          <w:rFonts w:eastAsia="Calibri"/>
          <w:sz w:val="28"/>
          <w:szCs w:val="28"/>
          <w:lang w:eastAsia="en-US"/>
        </w:rPr>
      </w:pPr>
      <w:r w:rsidRPr="00EF5E20">
        <w:rPr>
          <w:rFonts w:eastAsia="Calibri"/>
          <w:sz w:val="28"/>
          <w:szCs w:val="28"/>
          <w:lang w:eastAsia="en-US"/>
        </w:rPr>
        <w:t>СУДОПРОИЗВОДСТВА РОССИЙСКОЙ ФЕДЕРАЦИИ</w:t>
      </w:r>
    </w:p>
    <w:p w:rsidR="00EF5E20" w:rsidRPr="00EF5E20" w:rsidRDefault="00EF5E20" w:rsidP="00EF5E20">
      <w:pPr>
        <w:shd w:val="clear" w:color="auto" w:fill="FFFFFF"/>
        <w:spacing w:before="100" w:beforeAutospacing="1" w:afterAutospacing="1"/>
        <w:ind w:firstLine="720"/>
        <w:jc w:val="both"/>
        <w:rPr>
          <w:b/>
          <w:spacing w:val="-6"/>
          <w:sz w:val="28"/>
          <w:szCs w:val="28"/>
        </w:rPr>
      </w:pPr>
      <w:r w:rsidRPr="00EF5E20">
        <w:rPr>
          <w:b/>
          <w:sz w:val="28"/>
          <w:szCs w:val="28"/>
        </w:rPr>
        <w:t xml:space="preserve">1. При ввозе транспортных средств на территорию Российской Федерации лицом, которое обязано уплатить утилизационный сбор, обязанность по его оплате не прекращается и не приостанавливается. </w:t>
      </w:r>
    </w:p>
    <w:p w:rsidR="00EF5E20" w:rsidRPr="00EF5E20" w:rsidRDefault="00EF5E20" w:rsidP="00EF5E20">
      <w:pPr>
        <w:shd w:val="clear" w:color="auto" w:fill="FFFFFF"/>
        <w:ind w:firstLine="720"/>
        <w:jc w:val="both"/>
        <w:rPr>
          <w:color w:val="000000"/>
          <w:sz w:val="28"/>
          <w:szCs w:val="28"/>
        </w:rPr>
      </w:pPr>
      <w:r w:rsidRPr="00EF5E20">
        <w:rPr>
          <w:color w:val="000000"/>
          <w:sz w:val="28"/>
          <w:szCs w:val="28"/>
        </w:rPr>
        <w:t xml:space="preserve">М.Т.П. обратилась в суд с административным иском к Казанскому таможенному посту Татарстанской таможни о признании незаконным решения о возврате комплектов документов и о возложении обязанности списать утилизационный сбор и пени. </w:t>
      </w:r>
    </w:p>
    <w:p w:rsidR="00EF5E20" w:rsidRPr="00EF5E20" w:rsidRDefault="00EF5E20" w:rsidP="00EF5E20">
      <w:pPr>
        <w:shd w:val="clear" w:color="auto" w:fill="FFFFFF"/>
        <w:ind w:firstLine="720"/>
        <w:jc w:val="both"/>
        <w:rPr>
          <w:color w:val="000000"/>
          <w:sz w:val="28"/>
          <w:szCs w:val="28"/>
        </w:rPr>
      </w:pPr>
      <w:r w:rsidRPr="00EF5E20">
        <w:rPr>
          <w:color w:val="000000"/>
          <w:sz w:val="28"/>
          <w:szCs w:val="28"/>
        </w:rPr>
        <w:t xml:space="preserve">Из обстоятельств дела следовало, что 18 сентября 2023 года административным истцом был приобретен автомобиль для личного пользования в Республике Армения, который 20 сентября 2023 года был ввезен в Россию. 4 октября 2023 года в результате дорожно-транспортного происшествия вышеуказанный автомобиль получил механические повреждения. При наличии указанных повреждений, административный истец был лишен возможности представить в установленный срок автомобиль для осмотра и получения СБКТС, в результате чего только 25 </w:t>
      </w:r>
      <w:r w:rsidRPr="00EF5E20">
        <w:rPr>
          <w:color w:val="000000"/>
          <w:sz w:val="28"/>
          <w:szCs w:val="28"/>
        </w:rPr>
        <w:lastRenderedPageBreak/>
        <w:t>января 2024 года автомобиль был отремонтирован. Однако, 30 января 2024 года в результате другого ДТП автомобиль административного истца получил новые механические повреждения. После проведения повторного ремонта, административным истцом 22 февраля 2024 года был получен СБКТС, оплачен утилизационный сбор в размере 5200 рублей, а также пени за пропущенный установленный срок получения СБКТС.</w:t>
      </w:r>
    </w:p>
    <w:p w:rsidR="00EF5E20" w:rsidRPr="00EF5E20" w:rsidRDefault="00EF5E20" w:rsidP="00EF5E20">
      <w:pPr>
        <w:shd w:val="clear" w:color="auto" w:fill="FFFFFF"/>
        <w:ind w:firstLine="720"/>
        <w:jc w:val="both"/>
        <w:rPr>
          <w:color w:val="000000"/>
          <w:sz w:val="28"/>
          <w:szCs w:val="28"/>
        </w:rPr>
      </w:pPr>
      <w:r w:rsidRPr="00EF5E20">
        <w:rPr>
          <w:color w:val="000000"/>
          <w:sz w:val="28"/>
          <w:szCs w:val="28"/>
        </w:rPr>
        <w:t xml:space="preserve">Административный истец 29 августа 2024 года обратился в Казанский таможенный пост с заявлением № 12-13/4179 о принятии комплекта документов об уплате утилизационного сбора на указанное транспортное средство. </w:t>
      </w:r>
    </w:p>
    <w:p w:rsidR="00EF5E20" w:rsidRPr="00EF5E20" w:rsidRDefault="00EF5E20" w:rsidP="00EF5E20">
      <w:pPr>
        <w:shd w:val="clear" w:color="auto" w:fill="FFFFFF"/>
        <w:ind w:firstLine="720"/>
        <w:jc w:val="both"/>
        <w:rPr>
          <w:color w:val="000000"/>
          <w:sz w:val="28"/>
          <w:szCs w:val="28"/>
        </w:rPr>
      </w:pPr>
      <w:r w:rsidRPr="00EF5E20">
        <w:rPr>
          <w:color w:val="000000"/>
          <w:sz w:val="28"/>
          <w:szCs w:val="28"/>
        </w:rPr>
        <w:t>26 сентября 2024 года административным ответчиком был возвращен комплект документов, поданных административным истцом, а также был вынесен отказ в списании утилизационного сбора.</w:t>
      </w:r>
    </w:p>
    <w:p w:rsidR="00EF5E20" w:rsidRPr="00EF5E20" w:rsidRDefault="00EF5E20" w:rsidP="00EF5E20">
      <w:pPr>
        <w:shd w:val="clear" w:color="auto" w:fill="FFFFFF"/>
        <w:ind w:firstLine="709"/>
        <w:jc w:val="both"/>
        <w:rPr>
          <w:color w:val="000000"/>
          <w:sz w:val="28"/>
          <w:szCs w:val="28"/>
        </w:rPr>
      </w:pPr>
      <w:r w:rsidRPr="00EF5E20">
        <w:rPr>
          <w:bCs/>
          <w:color w:val="000000"/>
          <w:spacing w:val="-6"/>
          <w:sz w:val="28"/>
          <w:szCs w:val="28"/>
        </w:rPr>
        <w:t xml:space="preserve">Решением Приволжского районного суда города Казани Республики Татарстан от 15 мая 2025 года </w:t>
      </w:r>
      <w:r w:rsidRPr="00EF5E20">
        <w:rPr>
          <w:color w:val="000000"/>
          <w:sz w:val="28"/>
          <w:szCs w:val="28"/>
        </w:rPr>
        <w:t>административные исковые требования М.Т.П. удовлетворены частично, оспариваемое решение таможенного органа признано незаконным и на Казанский таможенный пост Татарстанской таможни Приволжского таможенного управления Федеральной таможенной службы возложена обязанность повторно рассмотреть заявление об уплате утилизационного сбора.</w:t>
      </w:r>
    </w:p>
    <w:p w:rsidR="00EF5E20" w:rsidRPr="00EF5E20" w:rsidRDefault="00EF5E20" w:rsidP="00EF5E20">
      <w:pPr>
        <w:ind w:firstLine="709"/>
        <w:jc w:val="both"/>
        <w:rPr>
          <w:color w:val="000000"/>
          <w:spacing w:val="-6"/>
          <w:sz w:val="28"/>
          <w:szCs w:val="28"/>
        </w:rPr>
      </w:pPr>
      <w:r w:rsidRPr="00EF5E20">
        <w:rPr>
          <w:rFonts w:eastAsia="Calibri"/>
          <w:spacing w:val="-6"/>
          <w:sz w:val="28"/>
          <w:szCs w:val="28"/>
        </w:rPr>
        <w:t xml:space="preserve">Разрешая заявленные требования, суд первой инстанции исходил из того, что </w:t>
      </w:r>
      <w:r w:rsidRPr="00EF5E20">
        <w:rPr>
          <w:color w:val="000000"/>
          <w:spacing w:val="-6"/>
          <w:sz w:val="28"/>
          <w:szCs w:val="28"/>
        </w:rPr>
        <w:t xml:space="preserve">подача </w:t>
      </w:r>
      <w:r w:rsidRPr="00EF5E20">
        <w:rPr>
          <w:rFonts w:eastAsia="Calibri"/>
          <w:bCs/>
          <w:color w:val="000000"/>
          <w:sz w:val="28"/>
          <w:szCs w:val="28"/>
          <w:lang w:eastAsia="en-US"/>
        </w:rPr>
        <w:t>М.Т.П.</w:t>
      </w:r>
      <w:r w:rsidRPr="00EF5E20">
        <w:rPr>
          <w:color w:val="000000"/>
          <w:spacing w:val="-6"/>
          <w:sz w:val="28"/>
          <w:szCs w:val="28"/>
        </w:rPr>
        <w:t xml:space="preserve"> заявления с пропуском установленного законом срока была вызвана объективными причинами, а именно невозможностью оформления СБКТС, ввиду наличия у автомобиля повреждений, следовательно, </w:t>
      </w:r>
      <w:r w:rsidRPr="00EF5E20">
        <w:rPr>
          <w:rFonts w:eastAsia="Calibri"/>
          <w:bCs/>
          <w:color w:val="000000"/>
          <w:sz w:val="28"/>
          <w:szCs w:val="28"/>
          <w:lang w:eastAsia="en-US"/>
        </w:rPr>
        <w:t>М.Т.П.</w:t>
      </w:r>
      <w:r w:rsidRPr="00EF5E20">
        <w:rPr>
          <w:color w:val="000000"/>
          <w:spacing w:val="-6"/>
          <w:sz w:val="28"/>
          <w:szCs w:val="28"/>
        </w:rPr>
        <w:t xml:space="preserve"> не мог предвидеть внесение изменений в законодательство, увеличивающие размер утилизационного сбора, и обратившись после приведения транспортного средства в надлежащее техническое состояние за получением СБКТС и ЭПТС в разумные сроки, фактически реализовал свое право на применение размера коэффициентов утилизационного сбора по ставкам, на момент ввоза транспортного средства на территорию Российской Федерации. </w:t>
      </w:r>
    </w:p>
    <w:p w:rsidR="00EF5E20" w:rsidRPr="00EF5E20" w:rsidRDefault="00EF5E20" w:rsidP="00EF5E20">
      <w:pPr>
        <w:shd w:val="clear" w:color="auto" w:fill="FFFFFF"/>
        <w:ind w:firstLine="709"/>
        <w:jc w:val="both"/>
        <w:rPr>
          <w:rFonts w:eastAsia="Calibri"/>
          <w:sz w:val="28"/>
          <w:szCs w:val="28"/>
        </w:rPr>
      </w:pPr>
      <w:r w:rsidRPr="00EF5E20">
        <w:rPr>
          <w:bCs/>
          <w:sz w:val="28"/>
          <w:szCs w:val="28"/>
        </w:rPr>
        <w:t xml:space="preserve">Отменяя решение суда первой инстанции, судебная коллегия по административным делам Верховного Суда Республики Татарстан не согласилась с данными выводами суда, </w:t>
      </w:r>
      <w:r w:rsidRPr="00EF5E20">
        <w:rPr>
          <w:rFonts w:eastAsia="Calibri"/>
          <w:color w:val="000000"/>
          <w:sz w:val="28"/>
          <w:szCs w:val="28"/>
          <w:lang w:eastAsia="en-US"/>
        </w:rPr>
        <w:t xml:space="preserve">поскольку </w:t>
      </w:r>
      <w:r w:rsidRPr="00EF5E20">
        <w:rPr>
          <w:rFonts w:eastAsia="Calibri"/>
          <w:sz w:val="28"/>
          <w:szCs w:val="28"/>
        </w:rPr>
        <w:t xml:space="preserve">административным истцом действий по подаче расчета суммы утилизационного сбора с приложением документов, предусмотренных положениями постановления Правительства Российской Федерации от 26 декабря 2013 года N 1291, после приведения транспортного средства, в установленный срок принято не было. </w:t>
      </w:r>
    </w:p>
    <w:p w:rsidR="00EF5E20" w:rsidRPr="00EF5E20" w:rsidRDefault="00EF5E20" w:rsidP="00EF5E20">
      <w:pPr>
        <w:shd w:val="clear" w:color="auto" w:fill="FFFFFF"/>
        <w:ind w:firstLine="709"/>
        <w:jc w:val="both"/>
        <w:rPr>
          <w:rFonts w:eastAsia="Calibri"/>
          <w:sz w:val="28"/>
          <w:szCs w:val="28"/>
        </w:rPr>
      </w:pPr>
      <w:r w:rsidRPr="00EF5E20">
        <w:rPr>
          <w:rFonts w:eastAsia="Calibri"/>
          <w:sz w:val="28"/>
          <w:szCs w:val="28"/>
        </w:rPr>
        <w:t>Отремонтировав автомобиль 25 января 2024 года, административный истец должна была обратиться в лабораторию для получения СБКТС не позднее 26 января 2024 года, однако обратилась в таможенный орган лишь 29 августа 2024 года, по прошествии 6 месяцев, после получения необходимого ей комплекта документов.</w:t>
      </w:r>
    </w:p>
    <w:p w:rsidR="00EF5E20" w:rsidRPr="00EF5E20" w:rsidRDefault="00EF5E20" w:rsidP="00EF5E20">
      <w:pPr>
        <w:shd w:val="clear" w:color="auto" w:fill="FFFFFF"/>
        <w:ind w:firstLine="709"/>
        <w:jc w:val="both"/>
        <w:rPr>
          <w:rFonts w:eastAsia="Calibri"/>
          <w:sz w:val="28"/>
          <w:szCs w:val="28"/>
        </w:rPr>
      </w:pPr>
      <w:r w:rsidRPr="00EF5E20">
        <w:rPr>
          <w:rFonts w:eastAsia="Calibri"/>
          <w:sz w:val="28"/>
          <w:szCs w:val="28"/>
        </w:rPr>
        <w:t xml:space="preserve">Данное обстоятельство было расценено судебной коллегией, как злоупотребление правом. Ограниченный период времени, с 26 января 2024 года по 30 января 2024 года не является исключительным обстоятельством, </w:t>
      </w:r>
      <w:r w:rsidRPr="00EF5E20">
        <w:rPr>
          <w:rFonts w:eastAsia="Calibri"/>
          <w:sz w:val="28"/>
          <w:szCs w:val="28"/>
        </w:rPr>
        <w:lastRenderedPageBreak/>
        <w:t>подтверждающим факт невозможности выполнения каких-либо юридических действий, в правоотношениях между государством и гражданином. Доказательств того, что административный истец пытался отсрочить предельный срок подачи документов, путем подачи каких-либо заявлений, ходатайств, не имеется, несмотря на наличие у него такого права.</w:t>
      </w:r>
    </w:p>
    <w:p w:rsidR="00EF5E20" w:rsidRPr="00EF5E20" w:rsidRDefault="00EF5E20" w:rsidP="00EF5E20">
      <w:pPr>
        <w:ind w:firstLine="720"/>
        <w:jc w:val="both"/>
        <w:rPr>
          <w:rFonts w:eastAsia="Calibri"/>
          <w:color w:val="000000"/>
          <w:sz w:val="28"/>
          <w:szCs w:val="28"/>
          <w:lang w:eastAsia="en-US"/>
        </w:rPr>
      </w:pPr>
      <w:r w:rsidRPr="00EF5E20">
        <w:rPr>
          <w:rFonts w:eastAsia="Calibri"/>
          <w:color w:val="000000"/>
          <w:sz w:val="28"/>
          <w:szCs w:val="28"/>
          <w:lang w:eastAsia="en-US"/>
        </w:rPr>
        <w:t>Принятое по данному административному делу решение суда первой инстанции было отменено с принятием нового решения- об отказе в</w:t>
      </w:r>
      <w:r w:rsidRPr="00EF5E20">
        <w:rPr>
          <w:rFonts w:eastAsia="Calibri"/>
          <w:bCs/>
          <w:sz w:val="28"/>
          <w:szCs w:val="28"/>
          <w:lang w:eastAsia="en-US"/>
        </w:rPr>
        <w:t xml:space="preserve"> удовлетворении административного искового заявления М.Т.П</w:t>
      </w:r>
      <w:r w:rsidRPr="00EF5E20">
        <w:rPr>
          <w:rFonts w:eastAsia="Calibri"/>
          <w:sz w:val="28"/>
          <w:szCs w:val="28"/>
          <w:lang w:eastAsia="en-US"/>
        </w:rPr>
        <w:t>.</w:t>
      </w:r>
    </w:p>
    <w:p w:rsidR="00EF5E20" w:rsidRPr="00EF5E20" w:rsidRDefault="00EF5E20" w:rsidP="00EF5E20">
      <w:pPr>
        <w:shd w:val="clear" w:color="auto" w:fill="FFFFFF"/>
        <w:ind w:firstLine="720"/>
        <w:jc w:val="both"/>
        <w:rPr>
          <w:bCs/>
          <w:sz w:val="28"/>
          <w:szCs w:val="28"/>
        </w:rPr>
      </w:pPr>
      <w:r w:rsidRPr="00EF5E20">
        <w:rPr>
          <w:sz w:val="28"/>
          <w:szCs w:val="28"/>
        </w:rPr>
        <w:t xml:space="preserve">Кассационным определением судебной коллегии по административным делам Шестого кассационного суда общей юрисдикции (г. </w:t>
      </w:r>
      <w:proofErr w:type="gramStart"/>
      <w:r w:rsidRPr="00EF5E20">
        <w:rPr>
          <w:sz w:val="28"/>
          <w:szCs w:val="28"/>
        </w:rPr>
        <w:t>Самара)  апелляционное</w:t>
      </w:r>
      <w:proofErr w:type="gramEnd"/>
      <w:r w:rsidRPr="00EF5E20">
        <w:rPr>
          <w:sz w:val="28"/>
          <w:szCs w:val="28"/>
        </w:rPr>
        <w:t xml:space="preserve"> определение</w:t>
      </w:r>
      <w:r w:rsidRPr="00EF5E20">
        <w:rPr>
          <w:bCs/>
          <w:sz w:val="28"/>
          <w:szCs w:val="28"/>
        </w:rPr>
        <w:t xml:space="preserve"> Верховного Суда Республики Татарстан по данному административному делу оставлено без изменения.</w:t>
      </w:r>
    </w:p>
    <w:p w:rsidR="00EF5E20" w:rsidRPr="00FB21D3" w:rsidRDefault="00EF5E20" w:rsidP="00EF5E20">
      <w:pPr>
        <w:adjustRightInd w:val="0"/>
        <w:ind w:firstLine="709"/>
        <w:jc w:val="right"/>
        <w:rPr>
          <w:bCs/>
          <w:color w:val="0D0D0D"/>
        </w:rPr>
      </w:pPr>
      <w:r w:rsidRPr="00EF5E20">
        <w:rPr>
          <w:rFonts w:eastAsia="Calibri"/>
          <w:bCs/>
          <w:sz w:val="28"/>
          <w:szCs w:val="28"/>
          <w:lang w:eastAsia="en-US"/>
        </w:rPr>
        <w:tab/>
      </w:r>
      <w:r w:rsidRPr="00FB21D3">
        <w:rPr>
          <w:rFonts w:eastAsia="Calibri"/>
          <w:bCs/>
          <w:lang w:eastAsia="en-US"/>
        </w:rPr>
        <w:t>Д</w:t>
      </w:r>
      <w:r w:rsidRPr="00FB21D3">
        <w:rPr>
          <w:bCs/>
          <w:color w:val="0D0D0D"/>
        </w:rPr>
        <w:t>ело № </w:t>
      </w:r>
      <w:r w:rsidRPr="00FB21D3">
        <w:rPr>
          <w:bCs/>
          <w:color w:val="000000"/>
          <w:spacing w:val="-6"/>
        </w:rPr>
        <w:t>33а-12268/2025</w:t>
      </w:r>
    </w:p>
    <w:p w:rsidR="00EF5E20" w:rsidRPr="00EF5E20" w:rsidRDefault="00EF5E20" w:rsidP="00EF5E20">
      <w:pPr>
        <w:ind w:firstLine="708"/>
        <w:jc w:val="both"/>
        <w:rPr>
          <w:rFonts w:eastAsia="Calibri"/>
          <w:spacing w:val="-6"/>
          <w:sz w:val="28"/>
          <w:szCs w:val="28"/>
        </w:rPr>
      </w:pPr>
    </w:p>
    <w:p w:rsidR="00EF5E20" w:rsidRPr="00EF5E20" w:rsidRDefault="00EF5E20" w:rsidP="00EF5E20">
      <w:pPr>
        <w:ind w:firstLine="709"/>
        <w:jc w:val="both"/>
        <w:rPr>
          <w:rFonts w:eastAsia="Calibri"/>
          <w:b/>
          <w:color w:val="000000"/>
          <w:sz w:val="28"/>
          <w:szCs w:val="28"/>
          <w:lang w:eastAsia="en-US"/>
        </w:rPr>
      </w:pPr>
      <w:r w:rsidRPr="00EF5E20">
        <w:rPr>
          <w:rFonts w:eastAsia="Calibri"/>
          <w:b/>
          <w:color w:val="000000"/>
          <w:sz w:val="28"/>
          <w:szCs w:val="28"/>
          <w:lang w:eastAsia="en-US"/>
        </w:rPr>
        <w:t>2. Решение о задержании транспортного средства,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(часть 3 статьи 27.13 названного Кодекса), при отсутствии у гражданина, заявившего о праве на управление автомобилем, каких-либо документов, подтверждающих личность и полномочия, а также с учетом объективной невозможности проведения проверки данных по информационным базам из-за технических причин, поскольку оставление автомобиля без надлежащего контроля могло создать угрозу общественной безопасности.</w:t>
      </w:r>
    </w:p>
    <w:p w:rsidR="00FB21D3" w:rsidRDefault="00FB21D3" w:rsidP="00EF5E20">
      <w:pPr>
        <w:ind w:firstLine="709"/>
        <w:jc w:val="both"/>
        <w:rPr>
          <w:rFonts w:eastAsia="Calibri"/>
          <w:color w:val="000000"/>
          <w:sz w:val="28"/>
          <w:szCs w:val="28"/>
          <w:lang w:eastAsia="en-US"/>
        </w:rPr>
      </w:pPr>
    </w:p>
    <w:p w:rsidR="00EF5E20" w:rsidRPr="00EF5E20" w:rsidRDefault="00EF5E20" w:rsidP="00EF5E20">
      <w:pPr>
        <w:ind w:firstLine="709"/>
        <w:jc w:val="both"/>
        <w:rPr>
          <w:rFonts w:eastAsia="Calibri"/>
          <w:color w:val="000000"/>
          <w:sz w:val="28"/>
          <w:szCs w:val="28"/>
          <w:lang w:eastAsia="en-US"/>
        </w:rPr>
      </w:pPr>
      <w:r w:rsidRPr="00EF5E20">
        <w:rPr>
          <w:rFonts w:eastAsia="Calibri"/>
          <w:color w:val="000000"/>
          <w:sz w:val="28"/>
          <w:szCs w:val="28"/>
          <w:lang w:eastAsia="en-US"/>
        </w:rPr>
        <w:t xml:space="preserve">Д.Р.Р. обратилась в суд с административным иском к отделению государственной инспекции безопасности дорожного движения отдела Министерства внутренних дел Российской Федерации по </w:t>
      </w:r>
      <w:proofErr w:type="spellStart"/>
      <w:r w:rsidRPr="00EF5E20">
        <w:rPr>
          <w:rFonts w:eastAsia="Calibri"/>
          <w:color w:val="000000"/>
          <w:sz w:val="28"/>
          <w:szCs w:val="28"/>
          <w:lang w:eastAsia="en-US"/>
        </w:rPr>
        <w:t>Буинскому</w:t>
      </w:r>
      <w:proofErr w:type="spellEnd"/>
      <w:r w:rsidRPr="00EF5E20">
        <w:rPr>
          <w:rFonts w:eastAsia="Calibri"/>
          <w:color w:val="000000"/>
          <w:sz w:val="28"/>
          <w:szCs w:val="28"/>
          <w:lang w:eastAsia="en-US"/>
        </w:rPr>
        <w:t xml:space="preserve"> району (далее – отделение ГИБДД МВД России по </w:t>
      </w:r>
      <w:proofErr w:type="spellStart"/>
      <w:r w:rsidRPr="00EF5E20">
        <w:rPr>
          <w:rFonts w:eastAsia="Calibri"/>
          <w:color w:val="000000"/>
          <w:sz w:val="28"/>
          <w:szCs w:val="28"/>
          <w:lang w:eastAsia="en-US"/>
        </w:rPr>
        <w:t>Буинскому</w:t>
      </w:r>
      <w:proofErr w:type="spellEnd"/>
      <w:r w:rsidRPr="00EF5E20">
        <w:rPr>
          <w:rFonts w:eastAsia="Calibri"/>
          <w:color w:val="000000"/>
          <w:sz w:val="28"/>
          <w:szCs w:val="28"/>
          <w:lang w:eastAsia="en-US"/>
        </w:rPr>
        <w:t xml:space="preserve"> району) о признании незаконными действий инспектора дорожно-патрульной службы при задержании транспортного средства, протокол о задержании транспортного средства. </w:t>
      </w:r>
    </w:p>
    <w:p w:rsidR="00EF5E20" w:rsidRPr="00EF5E20" w:rsidRDefault="00EF5E20" w:rsidP="00EF5E20">
      <w:pPr>
        <w:ind w:firstLine="709"/>
        <w:jc w:val="both"/>
        <w:rPr>
          <w:rFonts w:eastAsia="Calibri"/>
          <w:color w:val="000000"/>
          <w:sz w:val="28"/>
          <w:szCs w:val="28"/>
          <w:lang w:eastAsia="en-US"/>
        </w:rPr>
      </w:pPr>
      <w:r w:rsidRPr="00EF5E20">
        <w:rPr>
          <w:rFonts w:eastAsia="Calibri"/>
          <w:color w:val="000000"/>
          <w:sz w:val="28"/>
          <w:szCs w:val="28"/>
          <w:lang w:eastAsia="en-US"/>
        </w:rPr>
        <w:t>Из обстоятельств дела следовало, что Д.Р.Р. является собственником легкового автомобиля, к управлению которым допущен ее супруг Д.Ю.А. 29 октября 2024 года около 10:00 утра административный истец находилась дома и обнаружила, что в отношении ее супруга сотрудниками ГИБДД составлен административный материал по статье 12.26 Кодекса Российской Федерации об административных правонарушениях (далее – КоАП РФ), сотрудниками ГИБДД принято решение о задержании транспортного средства, принадлежащего административному истцу на праве собственности, поскольку управлявший автомобилем Д.Ю.А. находился в состоянии алкогольного опьянения.</w:t>
      </w:r>
    </w:p>
    <w:p w:rsidR="00EF5E20" w:rsidRPr="00EF5E20" w:rsidRDefault="00EF5E20" w:rsidP="00EF5E20">
      <w:pPr>
        <w:ind w:firstLine="709"/>
        <w:jc w:val="both"/>
        <w:rPr>
          <w:rFonts w:eastAsia="Calibri"/>
          <w:color w:val="000000"/>
          <w:sz w:val="28"/>
          <w:szCs w:val="28"/>
          <w:lang w:eastAsia="en-US"/>
        </w:rPr>
      </w:pPr>
      <w:r w:rsidRPr="00EF5E20">
        <w:rPr>
          <w:rFonts w:eastAsia="Calibri"/>
          <w:color w:val="000000"/>
          <w:sz w:val="28"/>
          <w:szCs w:val="28"/>
          <w:lang w:eastAsia="en-US"/>
        </w:rPr>
        <w:lastRenderedPageBreak/>
        <w:t>Административный истец полагала вышеприведенные действия инспектора дорожно-патрульной службы при задержании транспортного средства незаконными.</w:t>
      </w:r>
    </w:p>
    <w:p w:rsidR="00EF5E20" w:rsidRPr="00EF5E20" w:rsidRDefault="00EF5E20" w:rsidP="00EF5E20">
      <w:pPr>
        <w:shd w:val="clear" w:color="auto" w:fill="FFFFFF"/>
        <w:tabs>
          <w:tab w:val="left" w:pos="540"/>
        </w:tabs>
        <w:ind w:right="-5" w:firstLine="709"/>
        <w:jc w:val="both"/>
        <w:rPr>
          <w:rFonts w:eastAsia="Calibri"/>
          <w:sz w:val="28"/>
          <w:szCs w:val="28"/>
          <w:lang w:eastAsia="en-US"/>
        </w:rPr>
      </w:pPr>
      <w:r w:rsidRPr="00EF5E20">
        <w:rPr>
          <w:rFonts w:eastAsia="Calibri"/>
          <w:color w:val="000000"/>
          <w:sz w:val="28"/>
          <w:szCs w:val="28"/>
          <w:lang w:eastAsia="en-US"/>
        </w:rPr>
        <w:t xml:space="preserve">Решением </w:t>
      </w:r>
      <w:proofErr w:type="spellStart"/>
      <w:r w:rsidRPr="00EF5E20">
        <w:rPr>
          <w:rFonts w:eastAsia="Calibri"/>
          <w:color w:val="000000"/>
          <w:sz w:val="28"/>
          <w:szCs w:val="28"/>
          <w:lang w:eastAsia="en-US"/>
        </w:rPr>
        <w:t>Буинского</w:t>
      </w:r>
      <w:proofErr w:type="spellEnd"/>
      <w:r w:rsidRPr="00EF5E20">
        <w:rPr>
          <w:rFonts w:eastAsia="Calibri"/>
          <w:color w:val="000000"/>
          <w:sz w:val="28"/>
          <w:szCs w:val="28"/>
          <w:lang w:eastAsia="en-US"/>
        </w:rPr>
        <w:t xml:space="preserve"> районного суда Республики Татарстан от 21 января 2025 года</w:t>
      </w:r>
      <w:r w:rsidRPr="00EF5E20">
        <w:rPr>
          <w:rFonts w:eastAsia="Calibri"/>
          <w:sz w:val="28"/>
          <w:szCs w:val="28"/>
          <w:lang w:eastAsia="en-US"/>
        </w:rPr>
        <w:t xml:space="preserve">, административный иск удовлетворен, </w:t>
      </w:r>
      <w:proofErr w:type="gramStart"/>
      <w:r w:rsidRPr="00EF5E20">
        <w:rPr>
          <w:rFonts w:eastAsia="Calibri"/>
          <w:sz w:val="28"/>
          <w:szCs w:val="28"/>
          <w:lang w:eastAsia="en-US"/>
        </w:rPr>
        <w:t>признаны  незаконными</w:t>
      </w:r>
      <w:proofErr w:type="gramEnd"/>
      <w:r w:rsidRPr="00EF5E20">
        <w:rPr>
          <w:rFonts w:eastAsia="Calibri"/>
          <w:sz w:val="28"/>
          <w:szCs w:val="28"/>
          <w:lang w:eastAsia="en-US"/>
        </w:rPr>
        <w:t xml:space="preserve"> действия инспектора дорожно-патрульной службы, выразившиеся в незаконном задержании и эвакуации транспортного средства на специализированную стоянку. </w:t>
      </w:r>
    </w:p>
    <w:p w:rsidR="00EF5E20" w:rsidRPr="00EF5E20" w:rsidRDefault="00EF5E20" w:rsidP="00EF5E20">
      <w:pPr>
        <w:autoSpaceDE w:val="0"/>
        <w:autoSpaceDN w:val="0"/>
        <w:adjustRightInd w:val="0"/>
        <w:ind w:firstLine="708"/>
        <w:jc w:val="both"/>
        <w:rPr>
          <w:rFonts w:eastAsia="Calibri"/>
          <w:sz w:val="28"/>
          <w:szCs w:val="28"/>
          <w:lang w:eastAsia="en-US"/>
        </w:rPr>
      </w:pPr>
      <w:r w:rsidRPr="00EF5E20">
        <w:rPr>
          <w:rFonts w:eastAsia="Calibri"/>
          <w:sz w:val="28"/>
          <w:szCs w:val="28"/>
          <w:lang w:eastAsia="en-US"/>
        </w:rPr>
        <w:t xml:space="preserve">Разрешая заявленные требования, суд первой инстанции пришел к выводу об отсутствии у инспектора дорожно-патрульной службы оснований для задержания транспортного средства, принимая во внимание, что Д.Р.Р. присутствовала при составлении в отношении ее мужа протокола об административном правонарушении, заявляла возражения против эвакуации автомобиля и просила прекратить его задержание, </w:t>
      </w:r>
      <w:r w:rsidRPr="00EF5E20">
        <w:rPr>
          <w:rFonts w:eastAsia="Calibri"/>
          <w:color w:val="0D0D0D"/>
          <w:sz w:val="28"/>
          <w:szCs w:val="28"/>
          <w:lang w:eastAsia="en-US"/>
        </w:rPr>
        <w:t xml:space="preserve">обладает водительским удостоверением на право управления транспортными средствами категории «B» и включена в страховой полис в качестве лица, допущенного к управлению данным транспортным средством, </w:t>
      </w:r>
      <w:r w:rsidRPr="00EF5E20">
        <w:rPr>
          <w:rFonts w:eastAsia="Calibri"/>
          <w:sz w:val="28"/>
          <w:szCs w:val="28"/>
          <w:lang w:eastAsia="en-US"/>
        </w:rPr>
        <w:t>что, по мнению суда, является достаточным основанием для удовлетворения административных исковых требований административного истца.</w:t>
      </w:r>
    </w:p>
    <w:p w:rsidR="00EF5E20" w:rsidRPr="00EF5E20" w:rsidRDefault="00EF5E20" w:rsidP="00EF5E20">
      <w:pPr>
        <w:ind w:firstLine="709"/>
        <w:jc w:val="both"/>
        <w:rPr>
          <w:rFonts w:eastAsia="Calibri"/>
          <w:color w:val="000000"/>
          <w:sz w:val="28"/>
          <w:szCs w:val="28"/>
          <w:lang w:eastAsia="en-US"/>
        </w:rPr>
      </w:pPr>
      <w:r w:rsidRPr="00EF5E20">
        <w:rPr>
          <w:bCs/>
          <w:sz w:val="28"/>
          <w:szCs w:val="28"/>
        </w:rPr>
        <w:t xml:space="preserve">Отменяя решение суда первой инстанции, судебная коллегия по административным делам Верховного Суда Республики Татарстан не согласилась с данными выводами суда, </w:t>
      </w:r>
      <w:r w:rsidRPr="00EF5E20">
        <w:rPr>
          <w:rFonts w:eastAsia="Calibri"/>
          <w:color w:val="000000"/>
          <w:sz w:val="28"/>
          <w:szCs w:val="28"/>
          <w:lang w:eastAsia="en-US"/>
        </w:rPr>
        <w:t>поскольку м</w:t>
      </w:r>
      <w:r w:rsidRPr="00EF5E20">
        <w:rPr>
          <w:rFonts w:eastAsia="Calibri"/>
          <w:color w:val="0D0D0D"/>
          <w:sz w:val="28"/>
          <w:szCs w:val="28"/>
          <w:lang w:eastAsia="en-US"/>
        </w:rPr>
        <w:t>атериалами дела не установлено ни одного объективного факта, который бы свидетельствовал о наличии у инспектора дорожно-патрульной службы оснований для отказа от применения меры обеспечения в виде задержания и эвакуации транспортного средства.</w:t>
      </w:r>
    </w:p>
    <w:p w:rsidR="00EF5E20" w:rsidRPr="00EF5E20" w:rsidRDefault="00EF5E20" w:rsidP="00EF5E20">
      <w:pPr>
        <w:ind w:firstLine="709"/>
        <w:jc w:val="both"/>
        <w:rPr>
          <w:rFonts w:eastAsia="Calibri"/>
          <w:color w:val="000000"/>
          <w:sz w:val="28"/>
          <w:szCs w:val="28"/>
          <w:lang w:eastAsia="en-US"/>
        </w:rPr>
      </w:pPr>
      <w:r w:rsidRPr="00EF5E20">
        <w:rPr>
          <w:rFonts w:eastAsia="Calibri"/>
          <w:color w:val="000000"/>
          <w:sz w:val="28"/>
          <w:szCs w:val="28"/>
          <w:lang w:eastAsia="en-US"/>
        </w:rPr>
        <w:t xml:space="preserve">Из видеозаписи, приобщенной к материалам дела об административном правонарушении не усматривается, что административный истец предоставляла инспектору дорожно-патрульной службы документы, подтверждающие ее право собственности на автомобиль либо страховой полис, в котором она указана как лицо, допущенное к управлению транспортным средством. При этом, как указал инспектор, при свидетеле ей было предъявлено законное требование предоставить документы, подтверждающие ее право собственности на транспортное средство либо страховой полис, в котором она указана как лицо, допущенное к управлению данным автомобилем. Однако указанная гражданка не представила ни одного из запрошенных документов. </w:t>
      </w:r>
    </w:p>
    <w:p w:rsidR="00EF5E20" w:rsidRPr="00EF5E20" w:rsidRDefault="00EF5E20" w:rsidP="00EF5E20">
      <w:pPr>
        <w:ind w:firstLine="709"/>
        <w:jc w:val="both"/>
        <w:rPr>
          <w:rFonts w:eastAsia="Calibri"/>
          <w:color w:val="000000"/>
          <w:sz w:val="28"/>
          <w:szCs w:val="28"/>
          <w:lang w:eastAsia="en-US"/>
        </w:rPr>
      </w:pPr>
      <w:r w:rsidRPr="00EF5E20">
        <w:rPr>
          <w:rFonts w:eastAsia="Calibri"/>
          <w:color w:val="000000"/>
          <w:sz w:val="28"/>
          <w:szCs w:val="28"/>
          <w:lang w:eastAsia="en-US"/>
        </w:rPr>
        <w:t>В данном случае инспектор дорожно-патрульной службы не только имел законные основания, но и был обязан принять меры к задержанию транспортного средства и его эвакуации, поскольку оставление автомобиля без надлежащего контроля могло создать угрозу общественной безопасности. Иное толкование привело бы к нарушению баланса между публичными интересами и правами граждан, а также противоречило бы смыслу статьи 27.13 КоАП РФ.</w:t>
      </w:r>
    </w:p>
    <w:p w:rsidR="00EF5E20" w:rsidRPr="00EF5E20" w:rsidRDefault="00EF5E20" w:rsidP="00EF5E20">
      <w:pPr>
        <w:shd w:val="clear" w:color="auto" w:fill="FFFFFF"/>
        <w:ind w:firstLine="720"/>
        <w:jc w:val="both"/>
        <w:rPr>
          <w:bCs/>
          <w:sz w:val="28"/>
          <w:szCs w:val="28"/>
        </w:rPr>
      </w:pPr>
      <w:r w:rsidRPr="00EF5E20">
        <w:rPr>
          <w:sz w:val="28"/>
          <w:szCs w:val="28"/>
        </w:rPr>
        <w:lastRenderedPageBreak/>
        <w:t>Кассационным определением судебной коллегии по административным делам Шестого кассационного суда общей юрисдикции (г. Самара) апелляционное определение</w:t>
      </w:r>
      <w:r w:rsidRPr="00EF5E20">
        <w:rPr>
          <w:bCs/>
          <w:sz w:val="28"/>
          <w:szCs w:val="28"/>
        </w:rPr>
        <w:t xml:space="preserve"> Верховного Суда Республики Татарстан по данному административному делу оставлено без изменения.</w:t>
      </w:r>
    </w:p>
    <w:p w:rsidR="00EF5E20" w:rsidRPr="00FB21D3" w:rsidRDefault="00EF5E20" w:rsidP="00EF5E20">
      <w:pPr>
        <w:adjustRightInd w:val="0"/>
        <w:ind w:firstLine="709"/>
        <w:jc w:val="right"/>
        <w:rPr>
          <w:bCs/>
          <w:color w:val="0D0D0D"/>
        </w:rPr>
      </w:pPr>
      <w:r w:rsidRPr="00EF5E20">
        <w:rPr>
          <w:rFonts w:eastAsia="Calibri"/>
          <w:bCs/>
          <w:sz w:val="28"/>
          <w:szCs w:val="28"/>
          <w:lang w:eastAsia="en-US"/>
        </w:rPr>
        <w:tab/>
      </w:r>
      <w:r w:rsidRPr="00FB21D3">
        <w:rPr>
          <w:rFonts w:eastAsia="Calibri"/>
          <w:bCs/>
          <w:lang w:eastAsia="en-US"/>
        </w:rPr>
        <w:t>Д</w:t>
      </w:r>
      <w:r w:rsidRPr="00FB21D3">
        <w:rPr>
          <w:bCs/>
          <w:color w:val="0D0D0D"/>
        </w:rPr>
        <w:t>ело № </w:t>
      </w:r>
      <w:r w:rsidRPr="00FB21D3">
        <w:rPr>
          <w:color w:val="0D0D0D"/>
          <w:lang w:eastAsia="en-US"/>
        </w:rPr>
        <w:t>33а-6663/2025</w:t>
      </w:r>
    </w:p>
    <w:p w:rsidR="00EF5E20" w:rsidRPr="00EF5E20" w:rsidRDefault="00EF5E20" w:rsidP="00EF5E20">
      <w:pPr>
        <w:ind w:firstLine="708"/>
        <w:jc w:val="both"/>
        <w:rPr>
          <w:rFonts w:eastAsia="Calibri"/>
          <w:color w:val="000000"/>
          <w:sz w:val="28"/>
          <w:szCs w:val="28"/>
          <w:lang w:eastAsia="en-US"/>
        </w:rPr>
      </w:pPr>
    </w:p>
    <w:p w:rsidR="00EF5E20" w:rsidRPr="00EF5E20" w:rsidRDefault="00EF5E20" w:rsidP="00EF5E20">
      <w:pPr>
        <w:shd w:val="clear" w:color="auto" w:fill="FFFFFF"/>
        <w:tabs>
          <w:tab w:val="left" w:pos="4111"/>
        </w:tabs>
        <w:ind w:firstLine="709"/>
        <w:jc w:val="both"/>
        <w:rPr>
          <w:rFonts w:eastAsia="Calibri"/>
          <w:b/>
          <w:color w:val="000000"/>
          <w:sz w:val="28"/>
          <w:szCs w:val="28"/>
        </w:rPr>
      </w:pPr>
      <w:r w:rsidRPr="00EF5E20">
        <w:rPr>
          <w:rFonts w:eastAsia="Calibri"/>
          <w:b/>
          <w:color w:val="000000"/>
          <w:sz w:val="28"/>
          <w:szCs w:val="28"/>
        </w:rPr>
        <w:t xml:space="preserve">3. В силу части 5 статьи 69 Федерального закона «Об исполнительном производстве» должник вправе указать имущество, на которое он просит обратить взыскание в первую очередь, </w:t>
      </w:r>
      <w:proofErr w:type="gramStart"/>
      <w:r w:rsidRPr="00EF5E20">
        <w:rPr>
          <w:rFonts w:eastAsia="Calibri"/>
          <w:b/>
          <w:color w:val="000000"/>
          <w:sz w:val="28"/>
          <w:szCs w:val="28"/>
        </w:rPr>
        <w:t>однако,  окончательно</w:t>
      </w:r>
      <w:proofErr w:type="gramEnd"/>
      <w:r w:rsidRPr="00EF5E20">
        <w:rPr>
          <w:rFonts w:eastAsia="Calibri"/>
          <w:b/>
          <w:color w:val="000000"/>
          <w:sz w:val="28"/>
          <w:szCs w:val="28"/>
        </w:rPr>
        <w:t xml:space="preserve"> очередность обращения взыскания на имущество должника определяется судебным приставом-исполнителем. При этом выбор конкретных исполнительных действий и мер принудительного исполнения (их перечень, характер, объем и последовательность) должен производиться исходя из потенциально оптимального соотношения эффективности этих действий и мер, временных затрат на их совершение, а также поведения должника и взыскателя.</w:t>
      </w:r>
      <w:r w:rsidRPr="00EF5E20">
        <w:rPr>
          <w:rFonts w:ascii="Calibri" w:eastAsia="Calibri" w:hAnsi="Calibri"/>
          <w:sz w:val="22"/>
          <w:szCs w:val="22"/>
          <w:lang w:eastAsia="en-US"/>
        </w:rPr>
        <w:t xml:space="preserve"> </w:t>
      </w:r>
    </w:p>
    <w:p w:rsidR="00EF5E20" w:rsidRPr="00EF5E20" w:rsidRDefault="00EF5E20" w:rsidP="00EF5E20">
      <w:pPr>
        <w:shd w:val="clear" w:color="auto" w:fill="FFFFFF"/>
        <w:tabs>
          <w:tab w:val="left" w:pos="4111"/>
        </w:tabs>
        <w:ind w:firstLine="709"/>
        <w:jc w:val="both"/>
        <w:rPr>
          <w:rFonts w:eastAsia="Calibri"/>
          <w:b/>
          <w:color w:val="000000"/>
          <w:sz w:val="28"/>
          <w:szCs w:val="28"/>
        </w:rPr>
      </w:pP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 xml:space="preserve">Х.Н.Р. обратилась в суд с административным иском заявлением к </w:t>
      </w:r>
      <w:proofErr w:type="spellStart"/>
      <w:r w:rsidRPr="00EF5E20">
        <w:rPr>
          <w:rFonts w:eastAsia="Calibri"/>
          <w:color w:val="000000"/>
          <w:sz w:val="28"/>
          <w:szCs w:val="28"/>
        </w:rPr>
        <w:t>Пестречинскому</w:t>
      </w:r>
      <w:proofErr w:type="spellEnd"/>
      <w:r w:rsidRPr="00EF5E20">
        <w:rPr>
          <w:rFonts w:eastAsia="Calibri"/>
          <w:color w:val="000000"/>
          <w:sz w:val="28"/>
          <w:szCs w:val="28"/>
        </w:rPr>
        <w:t xml:space="preserve"> районному отделению судебных приставов Главного управления Федеральной службы судебных приставов по Республике Татарстан (далее – </w:t>
      </w:r>
      <w:proofErr w:type="spellStart"/>
      <w:r w:rsidRPr="00EF5E20">
        <w:rPr>
          <w:rFonts w:eastAsia="Calibri"/>
          <w:color w:val="000000"/>
          <w:sz w:val="28"/>
          <w:szCs w:val="28"/>
        </w:rPr>
        <w:t>Пестречинское</w:t>
      </w:r>
      <w:proofErr w:type="spellEnd"/>
      <w:r w:rsidRPr="00EF5E20">
        <w:rPr>
          <w:rFonts w:eastAsia="Calibri"/>
          <w:color w:val="000000"/>
          <w:sz w:val="28"/>
          <w:szCs w:val="28"/>
        </w:rPr>
        <w:t xml:space="preserve"> РОСП ГУФССП России по Республике Татарстан), судебному приставу-исполнителю, начальнику отделения - старшему судебному приставу о признании незаконным бездействия, выразившегося в вынесении постановлений об отказе в удовлетворении жалоб, </w:t>
      </w:r>
      <w:proofErr w:type="spellStart"/>
      <w:r w:rsidRPr="00EF5E20">
        <w:rPr>
          <w:rFonts w:eastAsia="Calibri"/>
          <w:color w:val="000000"/>
          <w:sz w:val="28"/>
          <w:szCs w:val="28"/>
        </w:rPr>
        <w:t>невынесении</w:t>
      </w:r>
      <w:proofErr w:type="spellEnd"/>
      <w:r w:rsidRPr="00EF5E20">
        <w:rPr>
          <w:rFonts w:eastAsia="Calibri"/>
          <w:color w:val="000000"/>
          <w:sz w:val="28"/>
          <w:szCs w:val="28"/>
        </w:rPr>
        <w:t xml:space="preserve"> постановлений об обращении взыскания на дебиторскую задолженность.</w:t>
      </w:r>
    </w:p>
    <w:p w:rsidR="00EF5E20" w:rsidRPr="00EF5E20" w:rsidRDefault="00EF5E20" w:rsidP="00EF5E20">
      <w:pPr>
        <w:shd w:val="clear" w:color="auto" w:fill="FFFFFF"/>
        <w:tabs>
          <w:tab w:val="left" w:pos="851"/>
        </w:tabs>
        <w:jc w:val="both"/>
        <w:rPr>
          <w:rFonts w:eastAsia="Calibri"/>
          <w:color w:val="000000"/>
          <w:sz w:val="28"/>
          <w:szCs w:val="28"/>
        </w:rPr>
      </w:pPr>
      <w:r w:rsidRPr="00EF5E20">
        <w:rPr>
          <w:rFonts w:eastAsia="Calibri"/>
          <w:color w:val="000000"/>
          <w:sz w:val="28"/>
          <w:szCs w:val="28"/>
        </w:rPr>
        <w:tab/>
        <w:t xml:space="preserve">Из установленных судом обстоятельств следовало, что Х.Н.Р. являлась должником в исполнительном производстве, в установленный срок добровольно требования исполнительного документа не выполнила, обратилась в </w:t>
      </w:r>
      <w:proofErr w:type="spellStart"/>
      <w:r w:rsidRPr="00EF5E20">
        <w:rPr>
          <w:rFonts w:eastAsia="Calibri"/>
          <w:color w:val="000000"/>
          <w:sz w:val="28"/>
          <w:szCs w:val="28"/>
        </w:rPr>
        <w:t>Пестречинское</w:t>
      </w:r>
      <w:proofErr w:type="spellEnd"/>
      <w:r w:rsidRPr="00EF5E20">
        <w:rPr>
          <w:rFonts w:eastAsia="Calibri"/>
          <w:color w:val="000000"/>
          <w:sz w:val="28"/>
          <w:szCs w:val="28"/>
        </w:rPr>
        <w:t xml:space="preserve"> РОСП ГУФССП России по Республике Татарстан с заявлением об обращении взыскания на принадлежащую ей дебиторскую задолженность (права требования) в первоочередном порядке. </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 xml:space="preserve">Судебным приставом-исполнителем отказано в удовлетворении заявленного ходатайства. </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Постановление об отказе в обращении взыскания на дебиторскую задолженность обжаловано и по жалобе вынесено постановление об отказе в её удовлетворении.</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С данными решениями должностных лиц службы судебных приставов административный истец не согласилась, указав, что она реализовала своё право на самостоятельное определение имущества, взыскание на которое в рамках исполнительного производства должно быть обращено в первую очередь.</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 xml:space="preserve">23 июня 2025 суд первой инстанции принял решение об удовлетворении административного иска, признал незаконными действия (бездействие) судебного пристава-исполнителя </w:t>
      </w:r>
      <w:proofErr w:type="spellStart"/>
      <w:r w:rsidRPr="00EF5E20">
        <w:rPr>
          <w:rFonts w:eastAsia="Calibri"/>
          <w:color w:val="000000"/>
          <w:sz w:val="28"/>
          <w:szCs w:val="28"/>
        </w:rPr>
        <w:t>Пестречинского</w:t>
      </w:r>
      <w:proofErr w:type="spellEnd"/>
      <w:r w:rsidRPr="00EF5E20">
        <w:rPr>
          <w:rFonts w:eastAsia="Calibri"/>
          <w:color w:val="000000"/>
          <w:sz w:val="28"/>
          <w:szCs w:val="28"/>
        </w:rPr>
        <w:t xml:space="preserve"> районного </w:t>
      </w:r>
      <w:r w:rsidRPr="00EF5E20">
        <w:rPr>
          <w:rFonts w:eastAsia="Calibri"/>
          <w:color w:val="000000"/>
          <w:sz w:val="28"/>
          <w:szCs w:val="28"/>
        </w:rPr>
        <w:lastRenderedPageBreak/>
        <w:t xml:space="preserve">отделения судебных приставов Главного управления Федеральной службы судебных приставов по Республике Татарстан, начальника отделения - старшего судебного пристава, выразившиеся в отказе в удовлетворении ходатайства Х.Н.Р. об обращении взыскания на дебиторскую задолженность. </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Разрешая заявленные требования, суд первой инстанции исходил из того, что оспариваемые административным истцом действия судебного пристава-исполнителя выразившиеся в отказе в удовлетворении ходатайства должника об обращении взыскания на дебиторскую задолженность, противоречат требованиям законодательства и не соответствует положениям статей 76 и 83 Закона об исполнительном производстве.</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Судебная коллегия с такими выводами суда первой инстанции не согласилась, отменив решение суда, при этом указала, что судебный пристав-исполнитель является процессуально самостоятельным лицом и сам избирает вид исполнительных действий и круг мер принудительного характера, а также их объем и последовательность. Выбор конкретных исполнительных действий и мер принудительного исполнения должен производиться исходя из потенциально оптимального соотношения эффективности этих действий и мер, временных затрат на их совершение, а также баланса интересов должника и взыскателя.</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Таким образом, обращение взыскания на дебиторскую задолженность на основании постановления судебного пристава-исполнителя, представляет собой переход права требования (уступку) по законным основаниям к взыскателю (статья 387 Гражданского кодекса Российской Федерации), когда последний фактически становится новым кредитором по отношению к дебитору со дня получения дебитором постановления судебного пристава-исполнителя об обращении взыскания на дебиторскую задолженность.</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Очевидно, что такой переход (уступка) возможен только в отношении тех имущественных прав должника, которые носят бесспорный характер. Данное обстоятельство может быть установлено, в том числе на основании решения суда, которое подтверждает надлежащее исполнение обязательств со стороны должника и нарушение денежного обязательства по оплате со стороны его дебитора, а также на основании документов бухгалтерского учета.</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В указанной связи, для обращения взыскания на дебиторскую задолженность судебный пристав-исполнитель должен установить наличие дебиторской задолженности, право должника требовать ее погашения, возможность обращения на нее взыскания путем внесения (перечисления) дебитором дебиторской задолженности на депозитный счет подразделения судебных приставов.</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В любом случае вопрос обращения взыскания на дебиторскую задолженность разрешается судебным приставом-исполнителем с учетом фактических обстоятельств, и исходя из положений статьи 75 Закона об исполнительном производстве и не является обязательной мерой принудительного взыскания.</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lastRenderedPageBreak/>
        <w:t>При таких обстоятельствах, в данном случае судебный пристав-исполнитель с учетом фактических обстоятельств, имевших место по состоянию на дату подачи заявления от 25 ноября 2024 года, не усмотрел оснований для обращения взыскания на дебиторскую задолженность.</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При этом законом не предусмотрено обязательное удовлетворение ходатайства должника о первоочередном обращении взыскания на то имущество, имущественные права (в данном случае дебиторская задолженность), которое указал должник. Данные вопросы разрешаются судебным приставом-исполнителем в пределах своего усмотрения исходя из целей и задач исполнительного производства.</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Так, судебный пристав-исполнитель, действуя разумно, должен совершать исполнительные действия или применять меры принудительного исполнения, которые способны решить задачи исполнительного производства по правильному и своевременному исполнению судебных актов. Взыскание на дебиторскую задолженность может быть обращено в случае бесспорности права требования, возможности обеспечения реального исполнения требований исполнительного документа.</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В данном случае установленные фактические обстоятельства с очевидностью не свидетельствуют о том, что применение указанной должником меры принудительного исполнения обеспечит реальное исполнение требований исполнительного документа.</w:t>
      </w:r>
    </w:p>
    <w:p w:rsidR="00EF5E20" w:rsidRPr="00EF5E20" w:rsidRDefault="00EF5E20" w:rsidP="00EF5E20">
      <w:pPr>
        <w:shd w:val="clear" w:color="auto" w:fill="FFFFFF"/>
        <w:tabs>
          <w:tab w:val="left" w:pos="4111"/>
        </w:tabs>
        <w:ind w:firstLine="709"/>
        <w:jc w:val="both"/>
        <w:rPr>
          <w:rFonts w:eastAsia="Calibri"/>
          <w:color w:val="000000"/>
          <w:sz w:val="28"/>
          <w:szCs w:val="28"/>
        </w:rPr>
      </w:pPr>
      <w:r w:rsidRPr="00EF5E20">
        <w:rPr>
          <w:rFonts w:eastAsia="Calibri"/>
          <w:color w:val="000000"/>
          <w:sz w:val="28"/>
          <w:szCs w:val="28"/>
        </w:rPr>
        <w:t>В связи с вышеизложенными обстоятельствами дела</w:t>
      </w:r>
      <w:r w:rsidR="00B86163">
        <w:rPr>
          <w:rFonts w:eastAsia="Calibri"/>
          <w:color w:val="000000"/>
          <w:sz w:val="28"/>
          <w:szCs w:val="28"/>
        </w:rPr>
        <w:t>,</w:t>
      </w:r>
      <w:r w:rsidRPr="00EF5E20">
        <w:rPr>
          <w:rFonts w:eastAsia="Calibri"/>
          <w:color w:val="000000"/>
          <w:sz w:val="28"/>
          <w:szCs w:val="28"/>
        </w:rPr>
        <w:t xml:space="preserve"> решение </w:t>
      </w:r>
      <w:proofErr w:type="spellStart"/>
      <w:r w:rsidRPr="00EF5E20">
        <w:rPr>
          <w:rFonts w:eastAsia="Calibri"/>
          <w:color w:val="000000"/>
          <w:sz w:val="28"/>
          <w:szCs w:val="28"/>
        </w:rPr>
        <w:t>Пестречинского</w:t>
      </w:r>
      <w:proofErr w:type="spellEnd"/>
      <w:r w:rsidRPr="00EF5E20">
        <w:rPr>
          <w:rFonts w:eastAsia="Calibri"/>
          <w:color w:val="000000"/>
          <w:sz w:val="28"/>
          <w:szCs w:val="28"/>
        </w:rPr>
        <w:t xml:space="preserve"> районного суда Республики Татарстан от 23 июня 2025 года по данному административному </w:t>
      </w:r>
      <w:r w:rsidR="00B86163">
        <w:rPr>
          <w:rFonts w:eastAsia="Calibri"/>
          <w:color w:val="000000"/>
          <w:sz w:val="28"/>
          <w:szCs w:val="28"/>
        </w:rPr>
        <w:t xml:space="preserve">делу </w:t>
      </w:r>
      <w:bookmarkStart w:id="2" w:name="_GoBack"/>
      <w:bookmarkEnd w:id="2"/>
      <w:r w:rsidRPr="00EF5E20">
        <w:rPr>
          <w:rFonts w:eastAsia="Calibri"/>
          <w:color w:val="000000"/>
          <w:sz w:val="28"/>
          <w:szCs w:val="28"/>
        </w:rPr>
        <w:t>отменено с принятием нового решения -</w:t>
      </w:r>
      <w:r w:rsidR="00B86163">
        <w:rPr>
          <w:rFonts w:eastAsia="Calibri"/>
          <w:color w:val="000000"/>
          <w:sz w:val="28"/>
          <w:szCs w:val="28"/>
        </w:rPr>
        <w:t xml:space="preserve"> </w:t>
      </w:r>
      <w:r w:rsidRPr="00EF5E20">
        <w:rPr>
          <w:rFonts w:eastAsia="Calibri"/>
          <w:color w:val="000000"/>
          <w:sz w:val="28"/>
          <w:szCs w:val="28"/>
        </w:rPr>
        <w:t>об отказе в удовлетворении административного иска Х.Н.Р.</w:t>
      </w:r>
    </w:p>
    <w:p w:rsidR="00EF5E20" w:rsidRPr="00EF5E20" w:rsidRDefault="00EF5E20" w:rsidP="00EF5E20">
      <w:pPr>
        <w:ind w:firstLine="709"/>
        <w:jc w:val="both"/>
        <w:rPr>
          <w:rFonts w:eastAsia="Calibri"/>
          <w:sz w:val="28"/>
          <w:szCs w:val="28"/>
          <w:lang w:eastAsia="en-US"/>
        </w:rPr>
      </w:pPr>
      <w:r w:rsidRPr="00EF5E20">
        <w:rPr>
          <w:rFonts w:eastAsia="Calibri"/>
          <w:sz w:val="28"/>
          <w:szCs w:val="28"/>
          <w:lang w:eastAsia="en-US"/>
        </w:rPr>
        <w:t>Кассационным определением Шестого кассационного суда общей юрисдикции апелляционное определение Верховного Суда Республики Татарстан по данному административному делу было оставлено без изменения.</w:t>
      </w:r>
    </w:p>
    <w:p w:rsidR="00EF5E20" w:rsidRPr="00FB21D3" w:rsidRDefault="00EF5E20" w:rsidP="00EF5E20">
      <w:pPr>
        <w:ind w:firstLine="708"/>
        <w:jc w:val="right"/>
        <w:rPr>
          <w:rFonts w:eastAsia="Calibri"/>
          <w:color w:val="000000"/>
        </w:rPr>
      </w:pPr>
      <w:r w:rsidRPr="00FB21D3">
        <w:rPr>
          <w:rFonts w:eastAsia="Calibri"/>
          <w:color w:val="000000"/>
        </w:rPr>
        <w:t xml:space="preserve">Дело </w:t>
      </w:r>
      <w:r w:rsidRPr="00FB21D3">
        <w:rPr>
          <w:bCs/>
          <w:color w:val="000000"/>
          <w:spacing w:val="-6"/>
        </w:rPr>
        <w:t>№ </w:t>
      </w:r>
      <w:r w:rsidRPr="00FB21D3">
        <w:rPr>
          <w:rFonts w:eastAsia="Calibri"/>
          <w:lang w:eastAsia="en-US"/>
        </w:rPr>
        <w:t>33а-14898/2025</w:t>
      </w:r>
    </w:p>
    <w:p w:rsidR="00EF5E20" w:rsidRPr="00EF5E20" w:rsidRDefault="00EF5E20" w:rsidP="00EF5E20">
      <w:pPr>
        <w:autoSpaceDE w:val="0"/>
        <w:autoSpaceDN w:val="0"/>
        <w:adjustRightInd w:val="0"/>
        <w:ind w:firstLine="540"/>
        <w:jc w:val="both"/>
        <w:rPr>
          <w:rFonts w:eastAsia="Calibri"/>
          <w:b/>
          <w:sz w:val="28"/>
          <w:szCs w:val="28"/>
          <w:lang w:eastAsia="en-US"/>
        </w:rPr>
      </w:pPr>
    </w:p>
    <w:p w:rsidR="00DE3E87" w:rsidRPr="00DE3E87" w:rsidRDefault="00DE3E87" w:rsidP="00DE3E87">
      <w:pPr>
        <w:suppressAutoHyphens/>
        <w:ind w:firstLine="708"/>
        <w:jc w:val="both"/>
        <w:rPr>
          <w:color w:val="000000"/>
          <w:spacing w:val="-6"/>
          <w:sz w:val="28"/>
          <w:szCs w:val="28"/>
        </w:rPr>
      </w:pPr>
    </w:p>
    <w:p w:rsidR="00603678" w:rsidRPr="00DE3E87" w:rsidRDefault="00603678" w:rsidP="00DE3E87">
      <w:pPr>
        <w:suppressAutoHyphens/>
        <w:ind w:firstLine="708"/>
        <w:jc w:val="both"/>
        <w:rPr>
          <w:color w:val="000000"/>
          <w:spacing w:val="-6"/>
          <w:sz w:val="28"/>
          <w:szCs w:val="28"/>
        </w:rPr>
      </w:pPr>
    </w:p>
    <w:p w:rsidR="00603678" w:rsidRPr="00DE3E87" w:rsidRDefault="00603678" w:rsidP="00DE3E87">
      <w:pPr>
        <w:suppressAutoHyphens/>
        <w:jc w:val="both"/>
        <w:rPr>
          <w:sz w:val="28"/>
          <w:szCs w:val="28"/>
        </w:rPr>
      </w:pPr>
      <w:r w:rsidRPr="00DE3E87">
        <w:rPr>
          <w:b/>
          <w:color w:val="000000"/>
          <w:spacing w:val="-6"/>
          <w:sz w:val="28"/>
          <w:szCs w:val="28"/>
        </w:rPr>
        <w:tab/>
      </w:r>
    </w:p>
    <w:p w:rsidR="002B0454" w:rsidRPr="00DE3E87" w:rsidRDefault="002B0454" w:rsidP="00DE3E87">
      <w:pPr>
        <w:rPr>
          <w:sz w:val="28"/>
          <w:szCs w:val="28"/>
        </w:rPr>
      </w:pPr>
    </w:p>
    <w:sectPr w:rsidR="002B0454" w:rsidRPr="00DE3E87" w:rsidSect="00B26B8D">
      <w:headerReference w:type="default" r:id="rId59"/>
      <w:pgSz w:w="11906" w:h="16838"/>
      <w:pgMar w:top="709" w:right="991"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040" w:rsidRDefault="00FD3040" w:rsidP="00D014E5">
      <w:r>
        <w:separator/>
      </w:r>
    </w:p>
  </w:endnote>
  <w:endnote w:type="continuationSeparator" w:id="0">
    <w:p w:rsidR="00FD3040" w:rsidRDefault="00FD3040" w:rsidP="00D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040" w:rsidRDefault="00FD3040" w:rsidP="00D014E5">
      <w:r>
        <w:separator/>
      </w:r>
    </w:p>
  </w:footnote>
  <w:footnote w:type="continuationSeparator" w:id="0">
    <w:p w:rsidR="00FD3040" w:rsidRDefault="00FD3040" w:rsidP="00D01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797292"/>
      <w:docPartObj>
        <w:docPartGallery w:val="Page Numbers (Top of Page)"/>
        <w:docPartUnique/>
      </w:docPartObj>
    </w:sdtPr>
    <w:sdtEndPr/>
    <w:sdtContent>
      <w:p w:rsidR="008E59AE" w:rsidRDefault="008E59AE">
        <w:pPr>
          <w:pStyle w:val="a4"/>
          <w:jc w:val="center"/>
        </w:pPr>
        <w:r>
          <w:fldChar w:fldCharType="begin"/>
        </w:r>
        <w:r>
          <w:instrText>PAGE   \* MERGEFORMAT</w:instrText>
        </w:r>
        <w:r>
          <w:fldChar w:fldCharType="separate"/>
        </w:r>
        <w:r w:rsidR="00B86163">
          <w:rPr>
            <w:noProof/>
          </w:rPr>
          <w:t>49</w:t>
        </w:r>
        <w:r>
          <w:fldChar w:fldCharType="end"/>
        </w:r>
      </w:p>
    </w:sdtContent>
  </w:sdt>
  <w:p w:rsidR="008E59AE" w:rsidRDefault="008E59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B7C68"/>
    <w:multiLevelType w:val="hybridMultilevel"/>
    <w:tmpl w:val="E350EED8"/>
    <w:lvl w:ilvl="0" w:tplc="C1B4AF26">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E70A90"/>
    <w:multiLevelType w:val="hybridMultilevel"/>
    <w:tmpl w:val="105ACAAC"/>
    <w:lvl w:ilvl="0" w:tplc="9DE28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76"/>
    <w:rsid w:val="00056CD6"/>
    <w:rsid w:val="000A2C38"/>
    <w:rsid w:val="000C1601"/>
    <w:rsid w:val="000F14C4"/>
    <w:rsid w:val="000F681B"/>
    <w:rsid w:val="00111585"/>
    <w:rsid w:val="00151189"/>
    <w:rsid w:val="00151A1E"/>
    <w:rsid w:val="001A1B23"/>
    <w:rsid w:val="001A6F27"/>
    <w:rsid w:val="002018A3"/>
    <w:rsid w:val="00273A0F"/>
    <w:rsid w:val="002B0454"/>
    <w:rsid w:val="002D625A"/>
    <w:rsid w:val="002E30FA"/>
    <w:rsid w:val="002E327C"/>
    <w:rsid w:val="0030028D"/>
    <w:rsid w:val="00310819"/>
    <w:rsid w:val="00320F00"/>
    <w:rsid w:val="00321179"/>
    <w:rsid w:val="003337DA"/>
    <w:rsid w:val="00353DD3"/>
    <w:rsid w:val="00377CB2"/>
    <w:rsid w:val="00385E73"/>
    <w:rsid w:val="00393BB5"/>
    <w:rsid w:val="0039549C"/>
    <w:rsid w:val="00455FF8"/>
    <w:rsid w:val="00467540"/>
    <w:rsid w:val="005136DB"/>
    <w:rsid w:val="00551AF2"/>
    <w:rsid w:val="005D2A31"/>
    <w:rsid w:val="005F5CD1"/>
    <w:rsid w:val="00603678"/>
    <w:rsid w:val="0062377C"/>
    <w:rsid w:val="00643DF7"/>
    <w:rsid w:val="00645793"/>
    <w:rsid w:val="00680B4B"/>
    <w:rsid w:val="00696779"/>
    <w:rsid w:val="006D108F"/>
    <w:rsid w:val="006D3EDA"/>
    <w:rsid w:val="00715343"/>
    <w:rsid w:val="008102AE"/>
    <w:rsid w:val="00810FB1"/>
    <w:rsid w:val="00815B91"/>
    <w:rsid w:val="0085324E"/>
    <w:rsid w:val="00865905"/>
    <w:rsid w:val="008C4311"/>
    <w:rsid w:val="008E59AE"/>
    <w:rsid w:val="00907732"/>
    <w:rsid w:val="00985DCE"/>
    <w:rsid w:val="009C1725"/>
    <w:rsid w:val="009D19EE"/>
    <w:rsid w:val="009D3BF3"/>
    <w:rsid w:val="009D5BD5"/>
    <w:rsid w:val="009D6EFE"/>
    <w:rsid w:val="009F2D72"/>
    <w:rsid w:val="009F3400"/>
    <w:rsid w:val="00A40A4E"/>
    <w:rsid w:val="00A93AC9"/>
    <w:rsid w:val="00B26B8D"/>
    <w:rsid w:val="00B27B1D"/>
    <w:rsid w:val="00B86163"/>
    <w:rsid w:val="00B963AE"/>
    <w:rsid w:val="00BB5B2A"/>
    <w:rsid w:val="00BF4198"/>
    <w:rsid w:val="00C05F1B"/>
    <w:rsid w:val="00C10CAB"/>
    <w:rsid w:val="00C530BC"/>
    <w:rsid w:val="00C8239C"/>
    <w:rsid w:val="00CB350B"/>
    <w:rsid w:val="00CB5847"/>
    <w:rsid w:val="00D014E5"/>
    <w:rsid w:val="00D05FDC"/>
    <w:rsid w:val="00D12447"/>
    <w:rsid w:val="00D25D8E"/>
    <w:rsid w:val="00D42C0F"/>
    <w:rsid w:val="00D67FD8"/>
    <w:rsid w:val="00DA28D0"/>
    <w:rsid w:val="00DB3E9A"/>
    <w:rsid w:val="00DE20F6"/>
    <w:rsid w:val="00DE3E87"/>
    <w:rsid w:val="00DE6322"/>
    <w:rsid w:val="00DF0CF2"/>
    <w:rsid w:val="00E1253D"/>
    <w:rsid w:val="00E455D1"/>
    <w:rsid w:val="00E47F40"/>
    <w:rsid w:val="00E96BD3"/>
    <w:rsid w:val="00EA485D"/>
    <w:rsid w:val="00EA52E1"/>
    <w:rsid w:val="00EE1826"/>
    <w:rsid w:val="00EF5E20"/>
    <w:rsid w:val="00F75C06"/>
    <w:rsid w:val="00F93576"/>
    <w:rsid w:val="00F937BB"/>
    <w:rsid w:val="00FB21D3"/>
    <w:rsid w:val="00FC4AFF"/>
    <w:rsid w:val="00FD3040"/>
    <w:rsid w:val="00FF3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641B"/>
  <w15:chartTrackingRefBased/>
  <w15:docId w15:val="{9828EF19-1AAA-47D5-B914-05864D64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5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678"/>
    <w:pPr>
      <w:ind w:left="720"/>
      <w:contextualSpacing/>
    </w:pPr>
  </w:style>
  <w:style w:type="paragraph" w:styleId="a4">
    <w:name w:val="header"/>
    <w:basedOn w:val="a"/>
    <w:link w:val="a5"/>
    <w:uiPriority w:val="99"/>
    <w:unhideWhenUsed/>
    <w:rsid w:val="00D014E5"/>
    <w:pPr>
      <w:tabs>
        <w:tab w:val="center" w:pos="4677"/>
        <w:tab w:val="right" w:pos="9355"/>
      </w:tabs>
    </w:pPr>
  </w:style>
  <w:style w:type="character" w:customStyle="1" w:styleId="a5">
    <w:name w:val="Верхний колонтитул Знак"/>
    <w:basedOn w:val="a0"/>
    <w:link w:val="a4"/>
    <w:uiPriority w:val="99"/>
    <w:rsid w:val="00D014E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014E5"/>
    <w:pPr>
      <w:tabs>
        <w:tab w:val="center" w:pos="4677"/>
        <w:tab w:val="right" w:pos="9355"/>
      </w:tabs>
    </w:pPr>
  </w:style>
  <w:style w:type="character" w:customStyle="1" w:styleId="a7">
    <w:name w:val="Нижний колонтитул Знак"/>
    <w:basedOn w:val="a0"/>
    <w:link w:val="a6"/>
    <w:uiPriority w:val="99"/>
    <w:rsid w:val="00D014E5"/>
    <w:rPr>
      <w:rFonts w:ascii="Times New Roman" w:eastAsia="Times New Roman" w:hAnsi="Times New Roman" w:cs="Times New Roman"/>
      <w:sz w:val="24"/>
      <w:szCs w:val="24"/>
      <w:lang w:eastAsia="ru-RU"/>
    </w:rPr>
  </w:style>
  <w:style w:type="paragraph" w:customStyle="1" w:styleId="ConsPlusNormal">
    <w:name w:val="ConsPlusNormal"/>
    <w:rsid w:val="00320F0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85324E"/>
    <w:rPr>
      <w:rFonts w:ascii="Segoe UI" w:hAnsi="Segoe UI" w:cs="Segoe UI"/>
      <w:sz w:val="18"/>
      <w:szCs w:val="18"/>
    </w:rPr>
  </w:style>
  <w:style w:type="character" w:customStyle="1" w:styleId="a9">
    <w:name w:val="Текст выноски Знак"/>
    <w:basedOn w:val="a0"/>
    <w:link w:val="a8"/>
    <w:uiPriority w:val="99"/>
    <w:semiHidden/>
    <w:rsid w:val="0085324E"/>
    <w:rPr>
      <w:rFonts w:ascii="Segoe UI" w:eastAsia="Times New Roman" w:hAnsi="Segoe UI" w:cs="Segoe UI"/>
      <w:sz w:val="18"/>
      <w:szCs w:val="18"/>
      <w:lang w:eastAsia="ru-RU"/>
    </w:rPr>
  </w:style>
  <w:style w:type="paragraph" w:styleId="2">
    <w:name w:val="Body Text 2"/>
    <w:basedOn w:val="a"/>
    <w:link w:val="20"/>
    <w:semiHidden/>
    <w:unhideWhenUsed/>
    <w:rsid w:val="005136DB"/>
    <w:pPr>
      <w:spacing w:after="120" w:line="480" w:lineRule="auto"/>
    </w:pPr>
  </w:style>
  <w:style w:type="character" w:customStyle="1" w:styleId="20">
    <w:name w:val="Основной текст 2 Знак"/>
    <w:basedOn w:val="a0"/>
    <w:link w:val="2"/>
    <w:semiHidden/>
    <w:rsid w:val="005136DB"/>
    <w:rPr>
      <w:rFonts w:ascii="Times New Roman" w:eastAsia="Times New Roman" w:hAnsi="Times New Roman" w:cs="Times New Roman"/>
      <w:sz w:val="24"/>
      <w:szCs w:val="24"/>
      <w:lang w:eastAsia="ru-RU"/>
    </w:rPr>
  </w:style>
  <w:style w:type="character" w:customStyle="1" w:styleId="21">
    <w:name w:val="Основной текст (2)_"/>
    <w:link w:val="22"/>
    <w:locked/>
    <w:rsid w:val="005136D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136DB"/>
    <w:pPr>
      <w:widowControl w:val="0"/>
      <w:shd w:val="clear" w:color="auto" w:fill="FFFFFF"/>
      <w:spacing w:line="298" w:lineRule="exact"/>
      <w:jc w:val="both"/>
    </w:pPr>
    <w:rPr>
      <w:sz w:val="26"/>
      <w:szCs w:val="26"/>
      <w:lang w:eastAsia="en-US"/>
    </w:rPr>
  </w:style>
  <w:style w:type="character" w:styleId="aa">
    <w:name w:val="Strong"/>
    <w:basedOn w:val="a0"/>
    <w:uiPriority w:val="22"/>
    <w:qFormat/>
    <w:rsid w:val="005136DB"/>
    <w:rPr>
      <w:b/>
      <w:bCs/>
    </w:rPr>
  </w:style>
  <w:style w:type="character" w:styleId="ab">
    <w:name w:val="Hyperlink"/>
    <w:basedOn w:val="a0"/>
    <w:uiPriority w:val="99"/>
    <w:semiHidden/>
    <w:unhideWhenUsed/>
    <w:rsid w:val="005136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919160">
      <w:bodyDiv w:val="1"/>
      <w:marLeft w:val="0"/>
      <w:marRight w:val="0"/>
      <w:marTop w:val="0"/>
      <w:marBottom w:val="0"/>
      <w:divBdr>
        <w:top w:val="none" w:sz="0" w:space="0" w:color="auto"/>
        <w:left w:val="none" w:sz="0" w:space="0" w:color="auto"/>
        <w:bottom w:val="none" w:sz="0" w:space="0" w:color="auto"/>
        <w:right w:val="none" w:sz="0" w:space="0" w:color="auto"/>
      </w:divBdr>
    </w:div>
    <w:div w:id="20874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8385&amp;dst=2666" TargetMode="External"/><Relationship Id="rId18" Type="http://schemas.openxmlformats.org/officeDocument/2006/relationships/hyperlink" Target="https://login.consultant.ru/link/?req=doc&amp;base=ARB&amp;n=759901" TargetMode="External"/><Relationship Id="rId26" Type="http://schemas.openxmlformats.org/officeDocument/2006/relationships/hyperlink" Target="https://login.consultant.ru/link/?req=doc&amp;base=LAW&amp;n=465806&amp;dst=100974" TargetMode="External"/><Relationship Id="rId39" Type="http://schemas.openxmlformats.org/officeDocument/2006/relationships/hyperlink" Target="https://login.consultant.ru/link/?req=doc&amp;base=LAW&amp;n=484630&amp;dst=419" TargetMode="External"/><Relationship Id="rId21" Type="http://schemas.openxmlformats.org/officeDocument/2006/relationships/hyperlink" Target="https://login.consultant.ru/link/?req=doc&amp;base=LAW&amp;n=321516" TargetMode="External"/><Relationship Id="rId34" Type="http://schemas.openxmlformats.org/officeDocument/2006/relationships/hyperlink" Target="https://login.consultant.ru/link/?req=doc&amp;base=LAW&amp;n=377858&amp;dst=101027" TargetMode="External"/><Relationship Id="rId42" Type="http://schemas.openxmlformats.org/officeDocument/2006/relationships/hyperlink" Target="consultantplus://offline/ref=2F574C24C2C62E1BA1A12E0DC18230299C595ED770E266F91CDD45A627AF176769A2FFFC55917FE4FC8F0AB9FF0B5957A5CE7316455CAC53B7P5K" TargetMode="External"/><Relationship Id="rId47" Type="http://schemas.openxmlformats.org/officeDocument/2006/relationships/hyperlink" Target="https://login.consultant.ru/link/?req=doc&amp;base=LAW&amp;n=483024&amp;dst=102287" TargetMode="External"/><Relationship Id="rId50" Type="http://schemas.openxmlformats.org/officeDocument/2006/relationships/hyperlink" Target="https://login.consultant.ru/link/?req=doc&amp;base=LAW&amp;n=520138&amp;dst=101318" TargetMode="External"/><Relationship Id="rId55" Type="http://schemas.openxmlformats.org/officeDocument/2006/relationships/hyperlink" Target="https://login.consultant.ru/link/?req=doc&amp;base=LAW&amp;n=8721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28385&amp;dst=2670" TargetMode="External"/><Relationship Id="rId20" Type="http://schemas.openxmlformats.org/officeDocument/2006/relationships/hyperlink" Target="https://login.consultant.ru/link/?req=doc&amp;base=LAW&amp;n=465806&amp;dst=100974" TargetMode="External"/><Relationship Id="rId29" Type="http://schemas.openxmlformats.org/officeDocument/2006/relationships/hyperlink" Target="https://login.consultant.ru/link/?req=doc&amp;base=LAW&amp;n=217688&amp;dst=100028" TargetMode="External"/><Relationship Id="rId41" Type="http://schemas.openxmlformats.org/officeDocument/2006/relationships/hyperlink" Target="consultantplus://offline/ref=2F574C24C2C62E1BA1A12E0DC18230299E5D5FDC7FE166F91CDD45A627AF176769A2FFFE539A2BB2BBD153EABC405456BCD27317B5P8K" TargetMode="External"/><Relationship Id="rId54" Type="http://schemas.openxmlformats.org/officeDocument/2006/relationships/hyperlink" Target="https://login.consultant.ru/link/?req=doc&amp;base=LAW&amp;n=716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3903" TargetMode="External"/><Relationship Id="rId24" Type="http://schemas.openxmlformats.org/officeDocument/2006/relationships/hyperlink" Target="https://login.consultant.ru/link/?req=doc&amp;base=LAW&amp;n=444768&amp;dst=101085" TargetMode="External"/><Relationship Id="rId32" Type="http://schemas.openxmlformats.org/officeDocument/2006/relationships/hyperlink" Target="https://login.consultant.ru/link/?req=doc&amp;base=LAW&amp;n=500200&amp;dst=2539" TargetMode="External"/><Relationship Id="rId37" Type="http://schemas.openxmlformats.org/officeDocument/2006/relationships/hyperlink" Target="https://login.consultant.ru/link/?req=doc&amp;base=LAW&amp;n=377858&amp;dst=101024" TargetMode="External"/><Relationship Id="rId40" Type="http://schemas.openxmlformats.org/officeDocument/2006/relationships/hyperlink" Target="https://login.consultant.ru/link/?req=doc&amp;base=LAW&amp;n=511272&amp;dst=1364" TargetMode="External"/><Relationship Id="rId45" Type="http://schemas.openxmlformats.org/officeDocument/2006/relationships/hyperlink" Target="https://login.consultant.ru/link/?req=doc&amp;base=LAW&amp;n=483024&amp;dst=500" TargetMode="External"/><Relationship Id="rId53" Type="http://schemas.openxmlformats.org/officeDocument/2006/relationships/hyperlink" Target="https://login.consultant.ru/link/?req=doc&amp;base=LAW&amp;n=520138&amp;dst=101318" TargetMode="External"/><Relationship Id="rId58" Type="http://schemas.openxmlformats.org/officeDocument/2006/relationships/hyperlink" Target="https://login.consultant.ru/link/?req=doc&amp;base=LAW&amp;n=483416&amp;dst=10286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8385&amp;dst=2667" TargetMode="External"/><Relationship Id="rId23" Type="http://schemas.openxmlformats.org/officeDocument/2006/relationships/hyperlink" Target="https://login.consultant.ru/link/?req=doc&amp;base=ARB&amp;n=728257" TargetMode="External"/><Relationship Id="rId28" Type="http://schemas.openxmlformats.org/officeDocument/2006/relationships/hyperlink" Target="https://login.consultant.ru/link/?req=doc&amp;base=LAW&amp;n=217688" TargetMode="External"/><Relationship Id="rId36" Type="http://schemas.openxmlformats.org/officeDocument/2006/relationships/hyperlink" Target="https://login.consultant.ru/link/?req=doc&amp;base=LAW&amp;n=377858&amp;dst=101033" TargetMode="External"/><Relationship Id="rId49" Type="http://schemas.openxmlformats.org/officeDocument/2006/relationships/hyperlink" Target="consultantplus://offline/ref=0C56684B60DB9BEDA0B72DB94860BE1867EB2916512D2080FE3F068015325FC897DA1525E063qA6CG" TargetMode="External"/><Relationship Id="rId57" Type="http://schemas.openxmlformats.org/officeDocument/2006/relationships/hyperlink" Target="https://login.consultant.ru/link/?req=doc&amp;base=LAW&amp;n=2875&amp;dst=100183" TargetMode="External"/><Relationship Id="rId61" Type="http://schemas.openxmlformats.org/officeDocument/2006/relationships/theme" Target="theme/theme1.xml"/><Relationship Id="rId10" Type="http://schemas.openxmlformats.org/officeDocument/2006/relationships/hyperlink" Target="https://login.consultant.ru/link/?req=doc&amp;base=LAW&amp;n=487141&amp;dst=2920" TargetMode="External"/><Relationship Id="rId19" Type="http://schemas.openxmlformats.org/officeDocument/2006/relationships/hyperlink" Target="https://login.consultant.ru/link/?req=doc&amp;base=LAW&amp;n=465806&amp;dst=100974" TargetMode="External"/><Relationship Id="rId31" Type="http://schemas.openxmlformats.org/officeDocument/2006/relationships/hyperlink" Target="https://login.consultant.ru/link/?req=doc&amp;base=LAW&amp;n=500200&amp;dst=1523" TargetMode="External"/><Relationship Id="rId44" Type="http://schemas.openxmlformats.org/officeDocument/2006/relationships/hyperlink" Target="https://login.consultant.ru/link/?req=doc&amp;base=LAW&amp;n=483024&amp;dst=10834" TargetMode="External"/><Relationship Id="rId52" Type="http://schemas.openxmlformats.org/officeDocument/2006/relationships/hyperlink" Target="https://login.consultant.ru/link/?req=doc&amp;base=LAW&amp;n=132512&amp;dst=10121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79633" TargetMode="External"/><Relationship Id="rId14" Type="http://schemas.openxmlformats.org/officeDocument/2006/relationships/hyperlink" Target="https://login.consultant.ru/link/?req=doc&amp;base=LAW&amp;n=528385&amp;dst=100796" TargetMode="External"/><Relationship Id="rId22" Type="http://schemas.openxmlformats.org/officeDocument/2006/relationships/hyperlink" Target="https://login.consultant.ru/link/?req=doc&amp;base=ARB&amp;n=665729" TargetMode="External"/><Relationship Id="rId27" Type="http://schemas.openxmlformats.org/officeDocument/2006/relationships/hyperlink" Target="https://login.consultant.ru/link/?req=doc&amp;base=LAW&amp;n=465806&amp;dst=100974" TargetMode="External"/><Relationship Id="rId30" Type="http://schemas.openxmlformats.org/officeDocument/2006/relationships/hyperlink" Target="https://login.consultant.ru/link/?req=doc&amp;base=LAW&amp;n=500200&amp;dst=2539" TargetMode="External"/><Relationship Id="rId35" Type="http://schemas.openxmlformats.org/officeDocument/2006/relationships/hyperlink" Target="https://login.consultant.ru/link/?req=doc&amp;base=LAW&amp;n=377858&amp;dst=105019" TargetMode="External"/><Relationship Id="rId43" Type="http://schemas.openxmlformats.org/officeDocument/2006/relationships/hyperlink" Target="consultantplus://offline/ref=2F574C24C2C62E1BA1A12E0DC18230299E5D5FDC7FE166F91CDD45A627AF176769A2FFF9579A2BB2BBD153EABC405456BCD27317B5P8K" TargetMode="External"/><Relationship Id="rId48" Type="http://schemas.openxmlformats.org/officeDocument/2006/relationships/hyperlink" Target="https://login.consultant.ru/link/?req=doc&amp;base=LAW&amp;n=483024&amp;dst=10834" TargetMode="External"/><Relationship Id="rId56" Type="http://schemas.openxmlformats.org/officeDocument/2006/relationships/hyperlink" Target="https://login.consultant.ru/link/?req=doc&amp;base=LAW&amp;n=2875&amp;dst=100179" TargetMode="External"/><Relationship Id="rId8" Type="http://schemas.openxmlformats.org/officeDocument/2006/relationships/hyperlink" Target="consultantplus://offline/ref=53F51AC8E15C77E940F8FD417C6906BCCCCF4BA16978AA862BBB2A0B2A932B1043FFFC2CCF4AoAGFP" TargetMode="External"/><Relationship Id="rId51" Type="http://schemas.openxmlformats.org/officeDocument/2006/relationships/hyperlink" Target="https://login.consultant.ru/link/?req=doc&amp;base=LAW&amp;n=132512&amp;dst=2815" TargetMode="External"/><Relationship Id="rId3" Type="http://schemas.openxmlformats.org/officeDocument/2006/relationships/styles" Target="styles.xml"/><Relationship Id="rId12" Type="http://schemas.openxmlformats.org/officeDocument/2006/relationships/hyperlink" Target="https://login.consultant.ru/link/?req=doc&amp;base=LAW&amp;n=84536" TargetMode="External"/><Relationship Id="rId17" Type="http://schemas.openxmlformats.org/officeDocument/2006/relationships/hyperlink" Target="https://login.consultant.ru/link/?req=doc&amp;base=LAW&amp;n=389149&amp;dst=100974" TargetMode="External"/><Relationship Id="rId25" Type="http://schemas.openxmlformats.org/officeDocument/2006/relationships/hyperlink" Target="https://login.consultant.ru/link/?req=doc&amp;base=ARB&amp;n=718573&amp;dst=100084" TargetMode="External"/><Relationship Id="rId33" Type="http://schemas.openxmlformats.org/officeDocument/2006/relationships/hyperlink" Target="consultantplus://offline/ref=A4AF56B0BF5832EA74D04CA2B4D7346E356037905ABAC548A31A8626CBEA3AE10E093E7BF33FA0CB32940A59662EA95A0F6BF17D5099E2E6X5l4P" TargetMode="External"/><Relationship Id="rId38" Type="http://schemas.openxmlformats.org/officeDocument/2006/relationships/hyperlink" Target="https://login.consultant.ru/link/?req=doc&amp;base=LAW&amp;n=144543&amp;dst=100045" TargetMode="External"/><Relationship Id="rId46" Type="http://schemas.openxmlformats.org/officeDocument/2006/relationships/hyperlink" Target="https://login.consultant.ru/link/?req=doc&amp;base=LAW&amp;n=483024&amp;dst=3140"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8C3A9-16D1-4C6A-82AD-AF9F2DA8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50</Pages>
  <Words>20622</Words>
  <Characters>117551</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Верховный Суд Республики Татарстан</Company>
  <LinksUpToDate>false</LinksUpToDate>
  <CharactersWithSpaces>137898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Рашитовна Ибрагимова</dc:creator>
  <cp:keywords/>
  <dc:description/>
  <cp:lastModifiedBy>Гатауллина Раушания Факиловна</cp:lastModifiedBy>
  <cp:revision>6</cp:revision>
  <cp:lastPrinted>2025-10-22T06:30:00Z</cp:lastPrinted>
  <dcterms:created xsi:type="dcterms:W3CDTF">2026-04-22T11:47:00Z</dcterms:created>
  <dcterms:modified xsi:type="dcterms:W3CDTF">2026-06-10T06:56:00Z</dcterms:modified>
</cp:coreProperties>
</file>