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64" w:rsidRPr="00A9693F" w:rsidRDefault="00517486" w:rsidP="00E442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6464" w:rsidRPr="00A9693F">
        <w:rPr>
          <w:rFonts w:ascii="Times New Roman" w:hAnsi="Times New Roman" w:cs="Times New Roman"/>
          <w:b/>
          <w:sz w:val="24"/>
          <w:szCs w:val="24"/>
        </w:rPr>
        <w:t xml:space="preserve">Порядок обжалования судебных </w:t>
      </w:r>
      <w:r w:rsidR="00FC68B7" w:rsidRPr="00A9693F">
        <w:rPr>
          <w:rFonts w:ascii="Times New Roman" w:hAnsi="Times New Roman" w:cs="Times New Roman"/>
          <w:b/>
          <w:sz w:val="24"/>
          <w:szCs w:val="24"/>
        </w:rPr>
        <w:t>решений</w:t>
      </w:r>
      <w:r w:rsidR="004C6464" w:rsidRPr="00A9693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C6464" w:rsidRPr="00A9693F" w:rsidRDefault="004C6464" w:rsidP="00E44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285" w:rsidRPr="00A9693F" w:rsidRDefault="00E44285" w:rsidP="00E44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В силу пункта 2 статьи 320.1 Гражданского процессуального кодекса Российской Федерации Верховным Судом Республики Татарстан рассматриваются апелляционные жалобы на решения</w:t>
      </w:r>
      <w:r w:rsidR="006C4F2A" w:rsidRPr="00A9693F">
        <w:rPr>
          <w:rFonts w:ascii="Times New Roman" w:hAnsi="Times New Roman" w:cs="Times New Roman"/>
          <w:sz w:val="24"/>
          <w:szCs w:val="24"/>
        </w:rPr>
        <w:t xml:space="preserve"> и определения</w:t>
      </w:r>
      <w:r w:rsidRPr="00A9693F">
        <w:rPr>
          <w:rFonts w:ascii="Times New Roman" w:hAnsi="Times New Roman" w:cs="Times New Roman"/>
          <w:sz w:val="24"/>
          <w:szCs w:val="24"/>
        </w:rPr>
        <w:t xml:space="preserve"> районных </w:t>
      </w:r>
      <w:r w:rsidR="0033718A" w:rsidRPr="00A9693F">
        <w:rPr>
          <w:rFonts w:ascii="Times New Roman" w:hAnsi="Times New Roman" w:cs="Times New Roman"/>
          <w:sz w:val="24"/>
          <w:szCs w:val="24"/>
        </w:rPr>
        <w:t xml:space="preserve">и городских </w:t>
      </w:r>
      <w:r w:rsidRPr="00A9693F">
        <w:rPr>
          <w:rFonts w:ascii="Times New Roman" w:hAnsi="Times New Roman" w:cs="Times New Roman"/>
          <w:sz w:val="24"/>
          <w:szCs w:val="24"/>
        </w:rPr>
        <w:t>судов Республики Татарстан.</w:t>
      </w:r>
    </w:p>
    <w:p w:rsidR="00E44285" w:rsidRPr="00A9693F" w:rsidRDefault="00E44285" w:rsidP="00867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F2A" w:rsidRPr="00A9693F" w:rsidRDefault="00867CF6" w:rsidP="00867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 xml:space="preserve">Согласно частям 2 и 3 статьи 320 Гражданского процессуального кодекса Российской Федерации право апелляционного обжалования решения суда принадлежит сторонам и другим лицам, участвующим в деле. </w:t>
      </w:r>
    </w:p>
    <w:p w:rsidR="00867CF6" w:rsidRPr="00A9693F" w:rsidRDefault="002A3313" w:rsidP="00867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Кроме того, а</w:t>
      </w:r>
      <w:r w:rsidR="00867CF6" w:rsidRPr="00A9693F">
        <w:rPr>
          <w:rFonts w:ascii="Times New Roman" w:hAnsi="Times New Roman" w:cs="Times New Roman"/>
          <w:sz w:val="24"/>
          <w:szCs w:val="24"/>
        </w:rPr>
        <w:t>пелляционную</w:t>
      </w:r>
      <w:r w:rsidR="006C4F2A" w:rsidRPr="00A9693F">
        <w:rPr>
          <w:rFonts w:ascii="Times New Roman" w:hAnsi="Times New Roman" w:cs="Times New Roman"/>
          <w:sz w:val="24"/>
          <w:szCs w:val="24"/>
        </w:rPr>
        <w:t xml:space="preserve"> и частную</w:t>
      </w:r>
      <w:r w:rsidR="00867CF6" w:rsidRPr="00A9693F">
        <w:rPr>
          <w:rFonts w:ascii="Times New Roman" w:hAnsi="Times New Roman" w:cs="Times New Roman"/>
          <w:sz w:val="24"/>
          <w:szCs w:val="24"/>
        </w:rPr>
        <w:t xml:space="preserve"> жалобу вправе подать также лица, которые не были привлечены к участию в деле и вопрос о правах и об обязанностях которых был разрешен судом. </w:t>
      </w:r>
    </w:p>
    <w:p w:rsidR="006C4F2A" w:rsidRPr="00A9693F" w:rsidRDefault="006C4F2A" w:rsidP="00867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313" w:rsidRPr="00A9693F" w:rsidRDefault="002A3313" w:rsidP="002A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В соответствии с положениями статьи 321 Гражданского процессуального кодекса Российской Федерации апелляционн</w:t>
      </w:r>
      <w:bookmarkStart w:id="0" w:name="_GoBack"/>
      <w:bookmarkEnd w:id="0"/>
      <w:r w:rsidRPr="00A9693F">
        <w:rPr>
          <w:rFonts w:ascii="Times New Roman" w:hAnsi="Times New Roman" w:cs="Times New Roman"/>
          <w:sz w:val="24"/>
          <w:szCs w:val="24"/>
        </w:rPr>
        <w:t>ые жалоба, представление могут быть поданы в течение месяца со дня принятия решения суда в окончательной форме через суд, принявший решение, на бумажном носителе или в электронном виде, в том числе в форме электронного документа.</w:t>
      </w:r>
    </w:p>
    <w:p w:rsidR="00554353" w:rsidRPr="00A9693F" w:rsidRDefault="00554353" w:rsidP="00554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 xml:space="preserve">Частная жалоба, представление прокурора могут быть поданы в течение пятнадцати дней (рабочих) со дня вынесения определения судом первой инстанции, если иные сроки не установлены </w:t>
      </w:r>
      <w:r w:rsidRPr="00A9693F">
        <w:rPr>
          <w:rFonts w:ascii="Times New Roman" w:hAnsi="Times New Roman" w:cs="Times New Roman"/>
          <w:bCs/>
          <w:sz w:val="24"/>
          <w:szCs w:val="24"/>
        </w:rPr>
        <w:t>Гражданским процессуальным кодексом Российской Федерации</w:t>
      </w:r>
      <w:r w:rsidRPr="00A9693F">
        <w:rPr>
          <w:rFonts w:ascii="Times New Roman" w:hAnsi="Times New Roman" w:cs="Times New Roman"/>
          <w:sz w:val="24"/>
          <w:szCs w:val="24"/>
        </w:rPr>
        <w:t xml:space="preserve"> (статья 332 </w:t>
      </w:r>
      <w:r w:rsidRPr="00A9693F">
        <w:rPr>
          <w:rFonts w:ascii="Times New Roman" w:hAnsi="Times New Roman" w:cs="Times New Roman"/>
          <w:bCs/>
          <w:sz w:val="24"/>
          <w:szCs w:val="24"/>
        </w:rPr>
        <w:t>Гражданского процессуального кодекса Российской Федерации).</w:t>
      </w:r>
    </w:p>
    <w:p w:rsidR="00554353" w:rsidRPr="00A9693F" w:rsidRDefault="00554353" w:rsidP="00554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313" w:rsidRPr="00A9693F" w:rsidRDefault="00874687" w:rsidP="002A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Д</w:t>
      </w:r>
      <w:r w:rsidR="002A3313" w:rsidRPr="00A9693F">
        <w:rPr>
          <w:rFonts w:ascii="Times New Roman" w:hAnsi="Times New Roman" w:cs="Times New Roman"/>
          <w:sz w:val="24"/>
          <w:szCs w:val="24"/>
        </w:rPr>
        <w:t>о истечения срока обжалования дело не может быть направлено в суд апелляционной инстанции</w:t>
      </w:r>
      <w:r w:rsidRPr="00A9693F">
        <w:rPr>
          <w:rFonts w:ascii="Times New Roman" w:hAnsi="Times New Roman" w:cs="Times New Roman"/>
          <w:sz w:val="24"/>
          <w:szCs w:val="24"/>
        </w:rPr>
        <w:t>, а а</w:t>
      </w:r>
      <w:r w:rsidR="002A3313" w:rsidRPr="00A9693F">
        <w:rPr>
          <w:rFonts w:ascii="Times New Roman" w:hAnsi="Times New Roman" w:cs="Times New Roman"/>
          <w:sz w:val="24"/>
          <w:szCs w:val="24"/>
        </w:rPr>
        <w:t>пелляционные жалоба, представление, поступившие непосредственно в суд апелляционной инстанции до истечения</w:t>
      </w:r>
      <w:r w:rsidRPr="00A9693F">
        <w:rPr>
          <w:rFonts w:ascii="Times New Roman" w:hAnsi="Times New Roman" w:cs="Times New Roman"/>
          <w:sz w:val="24"/>
          <w:szCs w:val="24"/>
        </w:rPr>
        <w:t xml:space="preserve"> этого срока</w:t>
      </w:r>
      <w:r w:rsidR="002A3313" w:rsidRPr="00A9693F">
        <w:rPr>
          <w:rFonts w:ascii="Times New Roman" w:hAnsi="Times New Roman" w:cs="Times New Roman"/>
          <w:sz w:val="24"/>
          <w:szCs w:val="24"/>
        </w:rPr>
        <w:t>, подлежат направлению в суд, вынесший решение, для совершения действий, предусмотренных частями второй и четвертой статьи</w:t>
      </w:r>
      <w:r w:rsidR="00C53EE5" w:rsidRPr="00A9693F">
        <w:rPr>
          <w:rFonts w:ascii="Times New Roman" w:hAnsi="Times New Roman" w:cs="Times New Roman"/>
          <w:sz w:val="24"/>
          <w:szCs w:val="24"/>
        </w:rPr>
        <w:t xml:space="preserve"> 321 Гражданского процессуального кодекса Российской Федерации, </w:t>
      </w:r>
      <w:r w:rsidR="002A3313" w:rsidRPr="00A9693F">
        <w:rPr>
          <w:rFonts w:ascii="Times New Roman" w:hAnsi="Times New Roman" w:cs="Times New Roman"/>
          <w:sz w:val="24"/>
          <w:szCs w:val="24"/>
        </w:rPr>
        <w:t>о чем сообщается лицу, подавшему апелляционные жалобу, представление.</w:t>
      </w:r>
    </w:p>
    <w:p w:rsidR="00554353" w:rsidRPr="00A9693F" w:rsidRDefault="00554353" w:rsidP="002A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313" w:rsidRPr="00A9693F" w:rsidRDefault="002A3313" w:rsidP="002A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Срок подачи апелляционных жалобы, представления, пропущенный по причинам, признанным судом уважительными, может быть восстановлен судьей суда апелляционной инстанции по заявлению заинтересованного лица.</w:t>
      </w:r>
    </w:p>
    <w:p w:rsidR="006C4F2A" w:rsidRPr="00A9693F" w:rsidRDefault="002A3313" w:rsidP="002A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 xml:space="preserve">Определение о восстановлении пропущенного процессуального срока подачи апелляционных жалобы, представления обжалованию не подлежит. </w:t>
      </w:r>
    </w:p>
    <w:p w:rsidR="002A3313" w:rsidRPr="00A9693F" w:rsidRDefault="002A3313" w:rsidP="002A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Определение об отказе в восстановлении пропущенного процессуального срока подачи апелляционных жалобы, представления может быть обжаловано в кассационный суд общей юрисдикции в течение одного месяца со дня его вынесения.</w:t>
      </w:r>
    </w:p>
    <w:p w:rsidR="00C53EE5" w:rsidRPr="00A9693F" w:rsidRDefault="00C53EE5" w:rsidP="002A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 xml:space="preserve">В статье 322 Гражданского процессуального кодекса Российской Федерации законодателем перечислены требования к содержанию и оформлению апелляционных жалоб, представлений. 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Так, апелляционные жалоба, представление должны содержать: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1) наименование суда, в который подаются апелляционные жалоба, представление;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2) наименование лица, подающего жалобу, представление, его место жительства или адрес;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3) номер дела, присвоенный судом первой инстанции, указание на решение суда, которое обжалуется;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5) перечень прилагаемых к жалобе, представлению документов.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lastRenderedPageBreak/>
        <w:t>При этом в</w:t>
      </w:r>
      <w:r w:rsidR="00517486" w:rsidRPr="00A9693F">
        <w:rPr>
          <w:rFonts w:ascii="Times New Roman" w:hAnsi="Times New Roman" w:cs="Times New Roman"/>
          <w:sz w:val="24"/>
          <w:szCs w:val="24"/>
        </w:rPr>
        <w:t xml:space="preserve"> апелляционных </w:t>
      </w:r>
      <w:r w:rsidRPr="00A9693F">
        <w:rPr>
          <w:rFonts w:ascii="Times New Roman" w:hAnsi="Times New Roman" w:cs="Times New Roman"/>
          <w:sz w:val="24"/>
          <w:szCs w:val="24"/>
        </w:rPr>
        <w:t>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В то же время, в апелляционных жалобе, представлении не могут содержаться требования, не заявленные при рассмотрении дела в суде первой инстанции.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указанных жалобе, представлении, что эти доказательства невозможно было представить в суд первой инстанции.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 xml:space="preserve">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 статьей 53 </w:t>
      </w:r>
      <w:r w:rsidR="00E44285" w:rsidRPr="00A9693F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</w:t>
      </w:r>
      <w:r w:rsidRPr="00A9693F">
        <w:rPr>
          <w:rFonts w:ascii="Times New Roman" w:hAnsi="Times New Roman" w:cs="Times New Roman"/>
          <w:sz w:val="24"/>
          <w:szCs w:val="24"/>
        </w:rPr>
        <w:t>, если в деле не имеется такого документа.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К апелляционной жалобе также прилагаются: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1) документ, подтверждающий уплату государственной пошлины в установленных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C53EE5" w:rsidRPr="00A9693F" w:rsidRDefault="00C53EE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3F">
        <w:rPr>
          <w:rFonts w:ascii="Times New Roman" w:hAnsi="Times New Roman" w:cs="Times New Roman"/>
          <w:sz w:val="24"/>
          <w:szCs w:val="24"/>
        </w:rPr>
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</w:r>
    </w:p>
    <w:p w:rsidR="00E44285" w:rsidRPr="00A9693F" w:rsidRDefault="00E44285" w:rsidP="00C53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44285" w:rsidRPr="00A9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E37"/>
    <w:multiLevelType w:val="hybridMultilevel"/>
    <w:tmpl w:val="CB0C1F32"/>
    <w:lvl w:ilvl="0" w:tplc="87FE8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5F"/>
    <w:rsid w:val="000F3A31"/>
    <w:rsid w:val="001C7CCA"/>
    <w:rsid w:val="002A3313"/>
    <w:rsid w:val="0033718A"/>
    <w:rsid w:val="00372E59"/>
    <w:rsid w:val="003A291B"/>
    <w:rsid w:val="003E3AD7"/>
    <w:rsid w:val="004C6464"/>
    <w:rsid w:val="004F0D5F"/>
    <w:rsid w:val="00517486"/>
    <w:rsid w:val="005365F5"/>
    <w:rsid w:val="00554353"/>
    <w:rsid w:val="005A0966"/>
    <w:rsid w:val="005B2180"/>
    <w:rsid w:val="006075AD"/>
    <w:rsid w:val="00646831"/>
    <w:rsid w:val="006C4F2A"/>
    <w:rsid w:val="00721C34"/>
    <w:rsid w:val="0082679A"/>
    <w:rsid w:val="00867CF6"/>
    <w:rsid w:val="00874687"/>
    <w:rsid w:val="009A3ED2"/>
    <w:rsid w:val="00A9693F"/>
    <w:rsid w:val="00C175D6"/>
    <w:rsid w:val="00C53EE5"/>
    <w:rsid w:val="00D62A14"/>
    <w:rsid w:val="00D879A8"/>
    <w:rsid w:val="00E44285"/>
    <w:rsid w:val="00EE1C94"/>
    <w:rsid w:val="00FC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59DE8-8BC5-48DD-B056-BB81DD9A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CF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Ахатов Александр Фанюсович</dc:creator>
  <cp:keywords/>
  <dc:description/>
  <cp:lastModifiedBy>Гусева Татьяна Александровна</cp:lastModifiedBy>
  <cp:revision>3</cp:revision>
  <dcterms:created xsi:type="dcterms:W3CDTF">2026-04-23T09:58:00Z</dcterms:created>
  <dcterms:modified xsi:type="dcterms:W3CDTF">2026-04-23T10:31:00Z</dcterms:modified>
</cp:coreProperties>
</file>