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DB7" w:rsidRDefault="00792DB7">
      <w:pPr>
        <w:spacing w:line="1" w:lineRule="exact"/>
      </w:pPr>
    </w:p>
    <w:p w:rsidR="00792DB7" w:rsidRDefault="002824BF">
      <w:pPr>
        <w:pStyle w:val="1"/>
        <w:framePr w:w="9754" w:h="1570" w:hRule="exact" w:wrap="none" w:vAnchor="page" w:hAnchor="page" w:x="1028" w:y="1482"/>
        <w:spacing w:after="0"/>
        <w:ind w:left="5580" w:firstLine="0"/>
      </w:pPr>
      <w:r>
        <w:t>УТВЕРЖДЕНО</w:t>
      </w:r>
    </w:p>
    <w:p w:rsidR="00792DB7" w:rsidRDefault="002824BF">
      <w:pPr>
        <w:pStyle w:val="1"/>
        <w:framePr w:w="9754" w:h="1570" w:hRule="exact" w:wrap="none" w:vAnchor="page" w:hAnchor="page" w:x="1028" w:y="1482"/>
        <w:spacing w:after="0"/>
        <w:ind w:left="5580" w:firstLine="0"/>
      </w:pPr>
      <w:r>
        <w:t>приказом Председателя</w:t>
      </w:r>
    </w:p>
    <w:p w:rsidR="00792DB7" w:rsidRDefault="002824BF">
      <w:pPr>
        <w:pStyle w:val="1"/>
        <w:framePr w:w="9754" w:h="1570" w:hRule="exact" w:wrap="none" w:vAnchor="page" w:hAnchor="page" w:x="1028" w:y="1482"/>
        <w:spacing w:after="0"/>
        <w:ind w:left="5580" w:firstLine="0"/>
      </w:pPr>
      <w:r>
        <w:t>Верховного Суда</w:t>
      </w:r>
    </w:p>
    <w:p w:rsidR="00792DB7" w:rsidRDefault="002824BF">
      <w:pPr>
        <w:pStyle w:val="1"/>
        <w:framePr w:w="9754" w:h="1570" w:hRule="exact" w:wrap="none" w:vAnchor="page" w:hAnchor="page" w:x="1028" w:y="1482"/>
        <w:spacing w:after="0"/>
        <w:ind w:left="5580" w:firstLine="0"/>
      </w:pPr>
      <w:r>
        <w:t>Республики Дагестан</w:t>
      </w:r>
    </w:p>
    <w:p w:rsidR="00792DB7" w:rsidRDefault="00601A34">
      <w:pPr>
        <w:pStyle w:val="1"/>
        <w:framePr w:w="9754" w:h="1570" w:hRule="exact" w:wrap="none" w:vAnchor="page" w:hAnchor="page" w:x="1028" w:y="1482"/>
        <w:tabs>
          <w:tab w:val="left" w:pos="8710"/>
        </w:tabs>
        <w:spacing w:after="0"/>
        <w:ind w:left="5580" w:firstLine="0"/>
      </w:pPr>
      <w:r>
        <w:t>о</w:t>
      </w:r>
      <w:r w:rsidR="002824BF">
        <w:t>т</w:t>
      </w:r>
      <w:r>
        <w:t xml:space="preserve"> 27.03.2023   </w:t>
      </w:r>
      <w:r w:rsidR="002824BF">
        <w:t>№</w:t>
      </w:r>
      <w:r>
        <w:t xml:space="preserve"> 50</w:t>
      </w:r>
    </w:p>
    <w:p w:rsidR="00792DB7" w:rsidRDefault="002824BF">
      <w:pPr>
        <w:pStyle w:val="1"/>
        <w:framePr w:w="9754" w:h="2376" w:hRule="exact" w:wrap="none" w:vAnchor="page" w:hAnchor="page" w:x="1028" w:y="4693"/>
        <w:spacing w:after="180"/>
        <w:ind w:firstLine="0"/>
        <w:jc w:val="center"/>
      </w:pPr>
      <w:r>
        <w:rPr>
          <w:b/>
          <w:bCs/>
        </w:rPr>
        <w:t>ПОЛОЖЕНИЕ</w:t>
      </w:r>
    </w:p>
    <w:p w:rsidR="002824BF" w:rsidRDefault="002824BF">
      <w:pPr>
        <w:pStyle w:val="1"/>
        <w:framePr w:w="9754" w:h="2376" w:hRule="exact" w:wrap="none" w:vAnchor="page" w:hAnchor="page" w:x="1028" w:y="4693"/>
        <w:spacing w:after="0"/>
        <w:ind w:firstLine="0"/>
        <w:jc w:val="center"/>
        <w:rPr>
          <w:b/>
          <w:bCs/>
        </w:rPr>
      </w:pPr>
      <w:r>
        <w:rPr>
          <w:b/>
          <w:bCs/>
        </w:rPr>
        <w:t>о порядке сообщения лицами, замещающими должности</w:t>
      </w:r>
      <w:r>
        <w:rPr>
          <w:b/>
          <w:bCs/>
        </w:rPr>
        <w:br/>
        <w:t xml:space="preserve">федеральной государственной гражданской службы в Верховном Суде </w:t>
      </w:r>
    </w:p>
    <w:p w:rsidR="00792DB7" w:rsidRDefault="003B37B5">
      <w:pPr>
        <w:pStyle w:val="1"/>
        <w:framePr w:w="9754" w:h="2376" w:hRule="exact" w:wrap="none" w:vAnchor="page" w:hAnchor="page" w:x="1028" w:y="4693"/>
        <w:spacing w:after="0"/>
        <w:ind w:firstLine="0"/>
        <w:jc w:val="center"/>
      </w:pPr>
      <w:r>
        <w:rPr>
          <w:b/>
          <w:bCs/>
        </w:rPr>
        <w:t>Республики Дагестан</w:t>
      </w:r>
      <w:r w:rsidR="002824BF">
        <w:rPr>
          <w:b/>
          <w:bCs/>
        </w:rPr>
        <w:br/>
        <w:t xml:space="preserve"> о возникновении личной заинтересованности</w:t>
      </w:r>
      <w:r w:rsidR="002824BF">
        <w:rPr>
          <w:b/>
          <w:bCs/>
        </w:rPr>
        <w:br/>
        <w:t>при исполнении должностных обязанностей, которая приводит</w:t>
      </w:r>
      <w:r w:rsidR="002824BF">
        <w:rPr>
          <w:b/>
          <w:bCs/>
        </w:rPr>
        <w:br/>
        <w:t>или может привести к конфликту интересов</w:t>
      </w:r>
    </w:p>
    <w:p w:rsidR="00792DB7" w:rsidRDefault="002824BF">
      <w:pPr>
        <w:pStyle w:val="1"/>
        <w:framePr w:w="9754" w:h="7152" w:hRule="exact" w:wrap="none" w:vAnchor="page" w:hAnchor="page" w:x="1028" w:y="7732"/>
        <w:numPr>
          <w:ilvl w:val="0"/>
          <w:numId w:val="1"/>
        </w:numPr>
        <w:tabs>
          <w:tab w:val="left" w:pos="1014"/>
        </w:tabs>
        <w:spacing w:after="180"/>
        <w:ind w:firstLine="700"/>
        <w:jc w:val="both"/>
      </w:pPr>
      <w:bookmarkStart w:id="0" w:name="bookmark0"/>
      <w:bookmarkEnd w:id="0"/>
      <w:r>
        <w:t>Настоящее Положение о порядке сообщения лицами, замещающими должности федеральной государственной гражданской службы в Верх</w:t>
      </w:r>
      <w:r w:rsidR="003B37B5">
        <w:t xml:space="preserve">овном Суде Республики Дагестан </w:t>
      </w:r>
      <w: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Положение) определяет порядок сообщения федеральными государственными служащими Верховного Суда Республики Дагестан (далее - гражданский служащий, гражданские служащие)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792DB7" w:rsidRDefault="002824BF">
      <w:pPr>
        <w:pStyle w:val="1"/>
        <w:framePr w:w="9754" w:h="7152" w:hRule="exact" w:wrap="none" w:vAnchor="page" w:hAnchor="page" w:x="1028" w:y="7732"/>
        <w:spacing w:after="180"/>
        <w:ind w:firstLine="700"/>
        <w:jc w:val="both"/>
      </w:pPr>
      <w:r>
        <w:t>Положение разработано в соответствии с федеральными законами от 27 июля 2004 г. № 79-ФЗ «О государственной гражданской службе Российской Федерации», от 25 декабря 2008 г. № 273-ФЗ «О противодействии коррупции» и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Федерации».</w:t>
      </w:r>
    </w:p>
    <w:p w:rsidR="00792DB7" w:rsidRDefault="002824BF">
      <w:pPr>
        <w:pStyle w:val="1"/>
        <w:framePr w:w="9754" w:h="7152" w:hRule="exact" w:wrap="none" w:vAnchor="page" w:hAnchor="page" w:x="1028" w:y="7732"/>
        <w:numPr>
          <w:ilvl w:val="0"/>
          <w:numId w:val="1"/>
        </w:numPr>
        <w:tabs>
          <w:tab w:val="left" w:pos="1007"/>
        </w:tabs>
        <w:spacing w:after="0"/>
        <w:ind w:firstLine="680"/>
      </w:pPr>
      <w:bookmarkStart w:id="1" w:name="bookmark1"/>
      <w:bookmarkEnd w:id="1"/>
      <w:r>
        <w:t>В Положении используются следующие понятия:</w:t>
      </w:r>
    </w:p>
    <w:p w:rsidR="00004637" w:rsidRDefault="00004637">
      <w:pPr>
        <w:spacing w:line="1" w:lineRule="exact"/>
      </w:pPr>
    </w:p>
    <w:p w:rsidR="00004637" w:rsidRPr="00004637" w:rsidRDefault="00004637" w:rsidP="00004637"/>
    <w:p w:rsidR="00004637" w:rsidRDefault="00004637" w:rsidP="00004637"/>
    <w:p w:rsidR="00004637" w:rsidRDefault="00004637" w:rsidP="00004637">
      <w:pPr>
        <w:tabs>
          <w:tab w:val="left" w:pos="8775"/>
        </w:tabs>
      </w:pPr>
      <w:r>
        <w:tab/>
      </w:r>
    </w:p>
    <w:p w:rsidR="00004637" w:rsidRDefault="00004637" w:rsidP="00004637"/>
    <w:p w:rsidR="00792DB7" w:rsidRPr="00004637" w:rsidRDefault="00792DB7" w:rsidP="00004637">
      <w:pPr>
        <w:sectPr w:rsidR="00792DB7" w:rsidRPr="00004637" w:rsidSect="0097254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40"/>
          <w:pgMar w:top="360" w:right="360" w:bottom="360" w:left="360" w:header="0" w:footer="850" w:gutter="0"/>
          <w:cols w:space="720"/>
          <w:noEndnote/>
          <w:titlePg/>
          <w:docGrid w:linePitch="360"/>
        </w:sectPr>
      </w:pPr>
    </w:p>
    <w:p w:rsidR="00792DB7" w:rsidRDefault="00792DB7">
      <w:pPr>
        <w:spacing w:line="1" w:lineRule="exact"/>
      </w:pPr>
    </w:p>
    <w:p w:rsidR="00792DB7" w:rsidRDefault="002824BF">
      <w:pPr>
        <w:pStyle w:val="1"/>
        <w:framePr w:w="9754" w:h="13618" w:hRule="exact" w:wrap="none" w:vAnchor="page" w:hAnchor="page" w:x="1028" w:y="1045"/>
        <w:tabs>
          <w:tab w:val="left" w:pos="1067"/>
        </w:tabs>
        <w:ind w:firstLine="680"/>
        <w:jc w:val="both"/>
      </w:pPr>
      <w:bookmarkStart w:id="3" w:name="bookmark2"/>
      <w:r>
        <w:t>а</w:t>
      </w:r>
      <w:bookmarkEnd w:id="3"/>
      <w:r>
        <w:t>)</w:t>
      </w:r>
      <w:r>
        <w:tab/>
        <w:t>конфликт интересов -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полномочий);</w:t>
      </w:r>
    </w:p>
    <w:p w:rsidR="00792DB7" w:rsidRDefault="002824BF">
      <w:pPr>
        <w:pStyle w:val="1"/>
        <w:framePr w:w="9754" w:h="13618" w:hRule="exact" w:wrap="none" w:vAnchor="page" w:hAnchor="page" w:x="1028" w:y="1045"/>
        <w:tabs>
          <w:tab w:val="left" w:pos="1067"/>
        </w:tabs>
        <w:ind w:firstLine="680"/>
        <w:jc w:val="both"/>
      </w:pPr>
      <w:bookmarkStart w:id="4" w:name="bookmark3"/>
      <w:r>
        <w:t>б</w:t>
      </w:r>
      <w:bookmarkEnd w:id="4"/>
      <w:r>
        <w:t>)</w:t>
      </w:r>
      <w:r>
        <w:tab/>
        <w:t>личная заинтересованность -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подпункте «а» настоящего пункта,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подпункте «а» настоящего пункта, и (или) лица, состоящие с ним в близком родстве или свойстве, связаны имущественными, корпоративными или иными близкими отношениями;</w:t>
      </w:r>
    </w:p>
    <w:p w:rsidR="00792DB7" w:rsidRDefault="002824BF">
      <w:pPr>
        <w:pStyle w:val="1"/>
        <w:framePr w:w="9754" w:h="13618" w:hRule="exact" w:wrap="none" w:vAnchor="page" w:hAnchor="page" w:x="1028" w:y="1045"/>
        <w:tabs>
          <w:tab w:val="left" w:pos="1067"/>
        </w:tabs>
        <w:ind w:firstLine="680"/>
        <w:jc w:val="both"/>
      </w:pPr>
      <w:bookmarkStart w:id="5" w:name="bookmark4"/>
      <w:r>
        <w:t>в</w:t>
      </w:r>
      <w:bookmarkEnd w:id="5"/>
      <w:r>
        <w:t>)</w:t>
      </w:r>
      <w:r>
        <w:tab/>
        <w:t>гражданские служащие - федеральные государственные гражданские служащие Верховного Суда Республики Дагестан;</w:t>
      </w:r>
    </w:p>
    <w:p w:rsidR="00792DB7" w:rsidRDefault="003B37B5">
      <w:pPr>
        <w:pStyle w:val="1"/>
        <w:framePr w:w="9754" w:h="13618" w:hRule="exact" w:wrap="none" w:vAnchor="page" w:hAnchor="page" w:x="1028" w:y="1045"/>
        <w:tabs>
          <w:tab w:val="left" w:pos="1067"/>
        </w:tabs>
        <w:ind w:firstLine="680"/>
        <w:jc w:val="both"/>
      </w:pPr>
      <w:r>
        <w:t>г</w:t>
      </w:r>
      <w:r w:rsidR="002824BF">
        <w:t>)</w:t>
      </w:r>
      <w:r w:rsidR="002824BF">
        <w:tab/>
        <w:t xml:space="preserve">представитель нанимателя </w:t>
      </w:r>
      <w:r w:rsidR="00702671">
        <w:t>–</w:t>
      </w:r>
      <w:r w:rsidR="002824BF">
        <w:t xml:space="preserve"> </w:t>
      </w:r>
      <w:r w:rsidR="00702671">
        <w:t>Председатель</w:t>
      </w:r>
      <w:r w:rsidR="00702671" w:rsidRPr="00702671">
        <w:t xml:space="preserve"> </w:t>
      </w:r>
      <w:r w:rsidR="00702671">
        <w:t>Верховного Суда Республики Дагестан</w:t>
      </w:r>
      <w:r w:rsidR="002824BF">
        <w:t>.</w:t>
      </w:r>
    </w:p>
    <w:p w:rsidR="002824BF" w:rsidRDefault="002824BF" w:rsidP="002824BF">
      <w:pPr>
        <w:pStyle w:val="1"/>
        <w:framePr w:w="9754" w:h="13618" w:hRule="exact" w:wrap="none" w:vAnchor="page" w:hAnchor="page" w:x="1028" w:y="1045"/>
        <w:ind w:firstLine="0"/>
        <w:jc w:val="both"/>
      </w:pPr>
      <w:bookmarkStart w:id="6" w:name="bookmark7"/>
      <w:bookmarkEnd w:id="6"/>
      <w:r>
        <w:t xml:space="preserve"> </w:t>
      </w:r>
      <w:r w:rsidR="003B37B5">
        <w:t xml:space="preserve">        3. Гражданские служащие </w:t>
      </w:r>
      <w:r>
        <w:t>обязаны в соответствии с законодательством Российской Федерации сообщать о возникновении личной заинтересованности при исполнении должностных обязанностей, которая приводит</w:t>
      </w:r>
      <w:r w:rsidRPr="002824BF">
        <w:t xml:space="preserve"> </w:t>
      </w:r>
      <w:r>
        <w:t>или может привести к конфликту интересов, а также принимать меры по недопущению, предотвращению или урегулированию конфликта интересов.</w:t>
      </w:r>
    </w:p>
    <w:p w:rsidR="002824BF" w:rsidRDefault="002824BF" w:rsidP="002824BF">
      <w:pPr>
        <w:pStyle w:val="1"/>
        <w:framePr w:w="9754" w:h="13618" w:hRule="exact" w:wrap="none" w:vAnchor="page" w:hAnchor="page" w:x="1028" w:y="1045"/>
        <w:ind w:firstLine="680"/>
        <w:jc w:val="both"/>
      </w:pPr>
      <w: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 гражданские служащие обязаны уведомить представителя нанимателя – Председателя Верховного Суда Республики Дагестан как только ему станет об этом известно, либо на следующий рабочий день.</w:t>
      </w:r>
    </w:p>
    <w:p w:rsidR="002824BF" w:rsidRDefault="00057C3F" w:rsidP="00057C3F">
      <w:pPr>
        <w:pStyle w:val="1"/>
        <w:framePr w:w="9754" w:h="13618" w:hRule="exact" w:wrap="none" w:vAnchor="page" w:hAnchor="page" w:x="1028" w:y="1045"/>
        <w:tabs>
          <w:tab w:val="left" w:pos="1018"/>
        </w:tabs>
        <w:jc w:val="both"/>
      </w:pPr>
      <w:bookmarkStart w:id="7" w:name="bookmark8"/>
      <w:bookmarkEnd w:id="7"/>
      <w:r>
        <w:t xml:space="preserve">   4. </w:t>
      </w:r>
      <w:r w:rsidR="002824BF">
        <w:t>Сообщение оформляется гражданскими служащими самостоятельно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057C3F" w:rsidRDefault="00057C3F" w:rsidP="00057C3F">
      <w:pPr>
        <w:pStyle w:val="1"/>
        <w:framePr w:w="9754" w:h="13618" w:hRule="exact" w:wrap="none" w:vAnchor="page" w:hAnchor="page" w:x="1028" w:y="1045"/>
        <w:jc w:val="both"/>
      </w:pPr>
      <w:r>
        <w:t xml:space="preserve">     Гражданские служащие составляют Уведомление на имя </w:t>
      </w:r>
      <w:r w:rsidR="00702671">
        <w:t xml:space="preserve">Председателя Верховного Суда Республики Дагестан </w:t>
      </w:r>
      <w:r>
        <w:t xml:space="preserve">согласно прилагаемой форме (Приложение № 1) и </w:t>
      </w:r>
      <w:r w:rsidRPr="00702671">
        <w:t xml:space="preserve">направляют </w:t>
      </w:r>
      <w:r>
        <w:t xml:space="preserve">его и иные дополнительные материалы </w:t>
      </w:r>
      <w:r w:rsidR="00702671" w:rsidRPr="003B37B5">
        <w:rPr>
          <w:color w:val="auto"/>
        </w:rPr>
        <w:t xml:space="preserve">в отдел кадров </w:t>
      </w:r>
      <w:r w:rsidR="003B37B5" w:rsidRPr="003B37B5">
        <w:rPr>
          <w:color w:val="auto"/>
        </w:rPr>
        <w:t>и государственной службы Верховного Суда Республики Дагестан (далее – Ок и ГС).</w:t>
      </w:r>
    </w:p>
    <w:p w:rsidR="00792DB7" w:rsidRDefault="003B37B5" w:rsidP="003B37B5">
      <w:pPr>
        <w:pStyle w:val="1"/>
        <w:framePr w:w="9754" w:h="13618" w:hRule="exact" w:wrap="none" w:vAnchor="page" w:hAnchor="page" w:x="1028" w:y="1045"/>
        <w:tabs>
          <w:tab w:val="left" w:pos="1067"/>
        </w:tabs>
        <w:spacing w:after="0"/>
        <w:ind w:firstLine="0"/>
        <w:jc w:val="both"/>
      </w:pPr>
      <w:r>
        <w:t xml:space="preserve">    5. В случае если гражданский служащий по объективным причинам не может передать Уведомление лично, они направляют его по почте либо каналами факсимильной связи.</w:t>
      </w:r>
    </w:p>
    <w:p w:rsidR="00792DB7" w:rsidRDefault="00792DB7">
      <w:pPr>
        <w:spacing w:line="1" w:lineRule="exact"/>
        <w:sectPr w:rsidR="00792DB7" w:rsidSect="003E4AB0">
          <w:pgSz w:w="11900" w:h="16840"/>
          <w:pgMar w:top="360" w:right="360" w:bottom="360" w:left="360" w:header="0" w:footer="3" w:gutter="0"/>
          <w:pgNumType w:start="2"/>
          <w:cols w:space="720"/>
          <w:noEndnote/>
          <w:docGrid w:linePitch="360"/>
        </w:sectPr>
      </w:pPr>
    </w:p>
    <w:p w:rsidR="00792DB7" w:rsidRDefault="00792DB7">
      <w:pPr>
        <w:spacing w:line="1" w:lineRule="exact"/>
      </w:pPr>
    </w:p>
    <w:p w:rsidR="00792DB7" w:rsidRPr="003B37B5" w:rsidRDefault="00792DB7" w:rsidP="003B37B5">
      <w:pPr>
        <w:pStyle w:val="1"/>
        <w:framePr w:w="9754" w:h="13834" w:hRule="exact" w:wrap="none" w:vAnchor="page" w:hAnchor="page" w:x="1028" w:y="1050"/>
        <w:ind w:firstLine="0"/>
        <w:jc w:val="both"/>
        <w:rPr>
          <w:color w:val="FF0000"/>
        </w:rPr>
      </w:pPr>
      <w:bookmarkStart w:id="8" w:name="bookmark9"/>
      <w:bookmarkEnd w:id="8"/>
    </w:p>
    <w:p w:rsidR="00792DB7" w:rsidRDefault="00057C3F" w:rsidP="00057C3F">
      <w:pPr>
        <w:pStyle w:val="1"/>
        <w:framePr w:w="9754" w:h="13834" w:hRule="exact" w:wrap="none" w:vAnchor="page" w:hAnchor="page" w:x="1028" w:y="1050"/>
        <w:tabs>
          <w:tab w:val="left" w:pos="1018"/>
        </w:tabs>
        <w:ind w:left="680" w:firstLine="0"/>
        <w:jc w:val="both"/>
      </w:pPr>
      <w:bookmarkStart w:id="9" w:name="bookmark10"/>
      <w:bookmarkEnd w:id="9"/>
      <w:r>
        <w:t xml:space="preserve">6. </w:t>
      </w:r>
      <w:r w:rsidR="002824BF">
        <w:t>В Уведомлении должны быть отражены следующие сведения:</w:t>
      </w:r>
    </w:p>
    <w:p w:rsidR="00792DB7" w:rsidRDefault="002824BF">
      <w:pPr>
        <w:pStyle w:val="1"/>
        <w:framePr w:w="9754" w:h="13834" w:hRule="exact" w:wrap="none" w:vAnchor="page" w:hAnchor="page" w:x="1028" w:y="1050"/>
        <w:tabs>
          <w:tab w:val="left" w:pos="1157"/>
        </w:tabs>
        <w:ind w:firstLine="680"/>
        <w:jc w:val="both"/>
      </w:pPr>
      <w:bookmarkStart w:id="10" w:name="bookmark11"/>
      <w:r>
        <w:t>а</w:t>
      </w:r>
      <w:bookmarkEnd w:id="10"/>
      <w:r>
        <w:t>)</w:t>
      </w:r>
      <w:r>
        <w:tab/>
        <w:t>фамилия, имя, отчество, структурное подразделение, замещаемая должность и номер мобильного телефона лица, направившего Уведомление;</w:t>
      </w:r>
    </w:p>
    <w:p w:rsidR="00792DB7" w:rsidRDefault="002824BF">
      <w:pPr>
        <w:pStyle w:val="1"/>
        <w:framePr w:w="9754" w:h="13834" w:hRule="exact" w:wrap="none" w:vAnchor="page" w:hAnchor="page" w:x="1028" w:y="1050"/>
        <w:tabs>
          <w:tab w:val="left" w:pos="1042"/>
        </w:tabs>
        <w:ind w:firstLine="680"/>
        <w:jc w:val="both"/>
      </w:pPr>
      <w:bookmarkStart w:id="11" w:name="bookmark12"/>
      <w:r>
        <w:t>б</w:t>
      </w:r>
      <w:bookmarkEnd w:id="11"/>
      <w:r>
        <w:t>)</w:t>
      </w:r>
      <w:r>
        <w:tab/>
        <w:t>обстоятельства, которые являются основанием возникновения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792DB7" w:rsidRDefault="002824BF">
      <w:pPr>
        <w:pStyle w:val="1"/>
        <w:framePr w:w="9754" w:h="13834" w:hRule="exact" w:wrap="none" w:vAnchor="page" w:hAnchor="page" w:x="1028" w:y="1050"/>
        <w:tabs>
          <w:tab w:val="left" w:pos="1038"/>
        </w:tabs>
        <w:ind w:firstLine="680"/>
        <w:jc w:val="both"/>
      </w:pPr>
      <w:bookmarkStart w:id="12" w:name="bookmark13"/>
      <w:r>
        <w:t>в</w:t>
      </w:r>
      <w:bookmarkEnd w:id="12"/>
      <w:r>
        <w:t>)</w:t>
      </w:r>
      <w:r>
        <w:tab/>
        <w:t>должностные обязанности, на исполнение которых влияет или может повлиять личная заинтересованность;</w:t>
      </w:r>
    </w:p>
    <w:p w:rsidR="00792DB7" w:rsidRDefault="002824BF">
      <w:pPr>
        <w:pStyle w:val="1"/>
        <w:framePr w:w="9754" w:h="13834" w:hRule="exact" w:wrap="none" w:vAnchor="page" w:hAnchor="page" w:x="1028" w:y="1050"/>
        <w:tabs>
          <w:tab w:val="left" w:pos="1042"/>
        </w:tabs>
        <w:spacing w:line="228" w:lineRule="auto"/>
        <w:ind w:firstLine="680"/>
        <w:jc w:val="both"/>
      </w:pPr>
      <w:bookmarkStart w:id="13" w:name="bookmark14"/>
      <w:r>
        <w:t>г</w:t>
      </w:r>
      <w:bookmarkEnd w:id="13"/>
      <w:r>
        <w:t>)</w:t>
      </w:r>
      <w:r>
        <w:tab/>
        <w:t>предлагаемые меры по предотвращению или урегулированию конфликта интересов;</w:t>
      </w:r>
    </w:p>
    <w:p w:rsidR="00057C3F" w:rsidRDefault="00057C3F" w:rsidP="00057C3F">
      <w:pPr>
        <w:pStyle w:val="1"/>
        <w:framePr w:w="9754" w:h="13834" w:hRule="exact" w:wrap="none" w:vAnchor="page" w:hAnchor="page" w:x="1028" w:y="1050"/>
        <w:spacing w:after="180" w:line="252" w:lineRule="auto"/>
        <w:ind w:firstLine="0"/>
        <w:jc w:val="both"/>
      </w:pPr>
      <w:bookmarkStart w:id="14" w:name="bookmark15"/>
      <w:r>
        <w:t xml:space="preserve">          </w:t>
      </w:r>
      <w:r w:rsidR="002824BF">
        <w:t>д</w:t>
      </w:r>
      <w:bookmarkEnd w:id="14"/>
      <w:r w:rsidR="002824BF">
        <w:t>)</w:t>
      </w:r>
      <w:r w:rsidR="002824BF">
        <w:tab/>
        <w:t>дополнительные сведения и прилагаемые материалы, подтверждающие факт возникновения личной заинтересованности при исполнении должностных</w:t>
      </w:r>
      <w:r w:rsidRPr="00057C3F">
        <w:t xml:space="preserve"> </w:t>
      </w:r>
      <w:r>
        <w:t>обязанностей, которая приводит или может привести к конфликту интересов, в том числе материалы, подтверждающие факт принятия мер по предотвращению или урегулированию конфликта интересов (при наличии);</w:t>
      </w:r>
    </w:p>
    <w:p w:rsidR="00792DB7" w:rsidRDefault="00057C3F">
      <w:pPr>
        <w:pStyle w:val="1"/>
        <w:framePr w:w="9754" w:h="13834" w:hRule="exact" w:wrap="none" w:vAnchor="page" w:hAnchor="page" w:x="1028" w:y="1050"/>
        <w:tabs>
          <w:tab w:val="left" w:pos="1042"/>
        </w:tabs>
        <w:spacing w:after="0"/>
        <w:ind w:firstLine="680"/>
        <w:jc w:val="both"/>
        <w:rPr>
          <w:color w:val="FF0000"/>
        </w:rPr>
      </w:pPr>
      <w:bookmarkStart w:id="15" w:name="bookmark16"/>
      <w:r>
        <w:rPr>
          <w:shd w:val="clear" w:color="auto" w:fill="FFFFFF"/>
        </w:rPr>
        <w:t>е</w:t>
      </w:r>
      <w:bookmarkEnd w:id="15"/>
      <w:r>
        <w:rPr>
          <w:shd w:val="clear" w:color="auto" w:fill="FFFFFF"/>
        </w:rPr>
        <w:t>)</w:t>
      </w:r>
      <w:r>
        <w:tab/>
        <w:t xml:space="preserve">желание или нежелание лица, направившего Уведомление, лично присутствовать на заседании Комиссии по соблюдению требований к служебному поведению федеральных государственных гражданских служащих </w:t>
      </w:r>
      <w:r w:rsidR="00292307">
        <w:t xml:space="preserve">Верховного Суда Республики Дагестан, Арбитражного суда Республики Дагестан, Махачкалинского </w:t>
      </w:r>
      <w:r w:rsidR="00292307" w:rsidRPr="00DD6EC3">
        <w:rPr>
          <w:color w:val="auto"/>
        </w:rPr>
        <w:t>гарнизонного военного суда, районных (городских) судов Республики Дагестан, а также Управления Судебного департамента в  Республики Дагестан  и урегулированию конфликта интересов (далее – Комиссия) в случае рассмотрения указанного Уведомления.</w:t>
      </w:r>
    </w:p>
    <w:p w:rsidR="00057C3F" w:rsidRDefault="00057C3F" w:rsidP="00057C3F">
      <w:pPr>
        <w:pStyle w:val="1"/>
        <w:framePr w:w="9754" w:h="13834" w:hRule="exact" w:wrap="none" w:vAnchor="page" w:hAnchor="page" w:x="1028" w:y="1050"/>
        <w:tabs>
          <w:tab w:val="left" w:pos="1042"/>
        </w:tabs>
        <w:spacing w:after="0"/>
        <w:jc w:val="both"/>
        <w:rPr>
          <w:color w:val="FF0000"/>
        </w:rPr>
      </w:pPr>
    </w:p>
    <w:p w:rsidR="00057C3F" w:rsidRDefault="00057C3F" w:rsidP="00057C3F">
      <w:pPr>
        <w:pStyle w:val="1"/>
        <w:framePr w:w="9754" w:h="13834" w:hRule="exact" w:wrap="none" w:vAnchor="page" w:hAnchor="page" w:x="1028" w:y="1050"/>
        <w:tabs>
          <w:tab w:val="left" w:pos="1100"/>
          <w:tab w:val="left" w:pos="4901"/>
          <w:tab w:val="left" w:leader="dot" w:pos="5996"/>
          <w:tab w:val="left" w:leader="dot" w:pos="6073"/>
        </w:tabs>
        <w:spacing w:after="0"/>
        <w:ind w:firstLine="0"/>
        <w:jc w:val="both"/>
      </w:pPr>
      <w:r>
        <w:t xml:space="preserve">              7.</w:t>
      </w:r>
      <w:r w:rsidR="00292307">
        <w:t xml:space="preserve"> </w:t>
      </w:r>
      <w:r>
        <w:t xml:space="preserve">Уведомление подлежит обязательной регистрации </w:t>
      </w:r>
      <w:r w:rsidR="003142A4" w:rsidRPr="00DD6EC3">
        <w:rPr>
          <w:color w:val="auto"/>
        </w:rPr>
        <w:t>ОК и ГС</w:t>
      </w:r>
      <w:r w:rsidRPr="00DD6EC3">
        <w:rPr>
          <w:color w:val="auto"/>
        </w:rPr>
        <w:t xml:space="preserve"> </w:t>
      </w:r>
      <w:r>
        <w:t>в Журнале регистраци</w:t>
      </w:r>
      <w:r w:rsidR="00292307">
        <w:t>и</w:t>
      </w:r>
      <w:r>
        <w:t xml:space="preserve">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Журнал), согласно прилагаемой форме (Приложение </w:t>
      </w:r>
      <w:r w:rsidR="00292307">
        <w:t xml:space="preserve">      </w:t>
      </w:r>
      <w:r>
        <w:t>№ 2).</w:t>
      </w:r>
    </w:p>
    <w:p w:rsidR="00702671" w:rsidRDefault="00702671" w:rsidP="00702671">
      <w:pPr>
        <w:pStyle w:val="1"/>
        <w:framePr w:w="9754" w:h="13834" w:hRule="exact" w:wrap="none" w:vAnchor="page" w:hAnchor="page" w:x="1028" w:y="1050"/>
        <w:spacing w:after="180"/>
        <w:ind w:firstLine="680"/>
        <w:jc w:val="both"/>
      </w:pPr>
      <w:r>
        <w:t>При регистрации на Уведомлении указываются дата, номер, фамилия, имя, отчество и должность лица, зарегистрировавшего данное Уведомление.</w:t>
      </w:r>
    </w:p>
    <w:p w:rsidR="00081DC2" w:rsidRDefault="00081DC2" w:rsidP="00081DC2">
      <w:pPr>
        <w:pStyle w:val="1"/>
        <w:framePr w:w="9754" w:h="13834" w:hRule="exact" w:wrap="none" w:vAnchor="page" w:hAnchor="page" w:x="1028" w:y="1050"/>
        <w:spacing w:after="180"/>
        <w:ind w:firstLine="680"/>
        <w:jc w:val="both"/>
      </w:pPr>
      <w:r>
        <w:t xml:space="preserve">Срок регистрации Уведомления в Журнале составляет </w:t>
      </w:r>
      <w:r w:rsidRPr="002223AF">
        <w:t>один рабочий</w:t>
      </w:r>
      <w:r>
        <w:t xml:space="preserve"> день с момента поступления Уведомления. В случае поступления Уведомления по почте в день, предшествующий праздничному или выходному дню, его регистрация осуществляется в рабочий день, следующим за праздничным или выходным днем.</w:t>
      </w:r>
    </w:p>
    <w:p w:rsidR="00292307" w:rsidRDefault="00292307" w:rsidP="00292307">
      <w:pPr>
        <w:pStyle w:val="1"/>
        <w:framePr w:w="9754" w:h="13834" w:hRule="exact" w:wrap="none" w:vAnchor="page" w:hAnchor="page" w:x="1028" w:y="1050"/>
        <w:tabs>
          <w:tab w:val="left" w:pos="4678"/>
        </w:tabs>
        <w:spacing w:after="0"/>
        <w:ind w:firstLine="680"/>
        <w:jc w:val="both"/>
      </w:pPr>
      <w:r>
        <w:t>Листы Журнала должны быть пронумеров</w:t>
      </w:r>
      <w:r w:rsidR="00DD6EC3">
        <w:t>аны, прошиты и заверены печатью</w:t>
      </w:r>
      <w:r w:rsidRPr="002223AF">
        <w:rPr>
          <w:color w:val="FF0000"/>
        </w:rPr>
        <w:t>.</w:t>
      </w:r>
    </w:p>
    <w:p w:rsidR="00DD6EC3" w:rsidRDefault="00DD6EC3" w:rsidP="002A3041">
      <w:pPr>
        <w:pStyle w:val="1"/>
        <w:framePr w:w="9754" w:h="13834" w:hRule="exact" w:wrap="none" w:vAnchor="page" w:hAnchor="page" w:x="1028" w:y="1050"/>
        <w:tabs>
          <w:tab w:val="left" w:pos="4678"/>
        </w:tabs>
        <w:spacing w:after="0"/>
        <w:ind w:firstLine="680"/>
        <w:jc w:val="both"/>
      </w:pPr>
    </w:p>
    <w:p w:rsidR="002A3041" w:rsidRDefault="002A3041" w:rsidP="002A3041">
      <w:pPr>
        <w:pStyle w:val="1"/>
        <w:framePr w:w="9754" w:h="13834" w:hRule="exact" w:wrap="none" w:vAnchor="page" w:hAnchor="page" w:x="1028" w:y="1050"/>
        <w:tabs>
          <w:tab w:val="left" w:pos="4678"/>
        </w:tabs>
        <w:spacing w:after="0"/>
        <w:ind w:firstLine="680"/>
        <w:jc w:val="both"/>
      </w:pPr>
      <w:r>
        <w:t>Журнал хранится в месте, защищенном от несанкционированного проникновения.</w:t>
      </w:r>
    </w:p>
    <w:p w:rsidR="00292307" w:rsidRDefault="00292307" w:rsidP="00081DC2">
      <w:pPr>
        <w:pStyle w:val="1"/>
        <w:framePr w:w="9754" w:h="13834" w:hRule="exact" w:wrap="none" w:vAnchor="page" w:hAnchor="page" w:x="1028" w:y="1050"/>
        <w:spacing w:after="180"/>
        <w:ind w:firstLine="680"/>
        <w:jc w:val="both"/>
      </w:pPr>
    </w:p>
    <w:p w:rsidR="00081DC2" w:rsidRDefault="00081DC2" w:rsidP="00702671">
      <w:pPr>
        <w:pStyle w:val="1"/>
        <w:framePr w:w="9754" w:h="13834" w:hRule="exact" w:wrap="none" w:vAnchor="page" w:hAnchor="page" w:x="1028" w:y="1050"/>
        <w:spacing w:after="180"/>
        <w:ind w:firstLine="680"/>
        <w:jc w:val="both"/>
      </w:pPr>
    </w:p>
    <w:p w:rsidR="00702671" w:rsidRDefault="00702671" w:rsidP="00057C3F">
      <w:pPr>
        <w:pStyle w:val="1"/>
        <w:framePr w:w="9754" w:h="13834" w:hRule="exact" w:wrap="none" w:vAnchor="page" w:hAnchor="page" w:x="1028" w:y="1050"/>
        <w:tabs>
          <w:tab w:val="left" w:pos="1100"/>
          <w:tab w:val="left" w:pos="4901"/>
          <w:tab w:val="left" w:leader="dot" w:pos="5996"/>
          <w:tab w:val="left" w:leader="dot" w:pos="6073"/>
        </w:tabs>
        <w:spacing w:after="0"/>
        <w:ind w:firstLine="0"/>
        <w:jc w:val="both"/>
      </w:pPr>
    </w:p>
    <w:p w:rsidR="00057C3F" w:rsidRPr="00057C3F" w:rsidRDefault="00057C3F">
      <w:pPr>
        <w:pStyle w:val="1"/>
        <w:framePr w:w="9754" w:h="13834" w:hRule="exact" w:wrap="none" w:vAnchor="page" w:hAnchor="page" w:x="1028" w:y="1050"/>
        <w:tabs>
          <w:tab w:val="left" w:pos="1042"/>
        </w:tabs>
        <w:spacing w:after="0"/>
        <w:ind w:firstLine="680"/>
        <w:jc w:val="both"/>
        <w:rPr>
          <w:color w:val="FF0000"/>
        </w:rPr>
      </w:pPr>
    </w:p>
    <w:p w:rsidR="00792DB7" w:rsidRDefault="00792DB7">
      <w:pPr>
        <w:spacing w:line="1" w:lineRule="exact"/>
        <w:sectPr w:rsidR="00792DB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92DB7" w:rsidRDefault="00792DB7">
      <w:pPr>
        <w:spacing w:line="1" w:lineRule="exact"/>
      </w:pPr>
    </w:p>
    <w:p w:rsidR="002223AF" w:rsidRDefault="002223AF" w:rsidP="005F243D">
      <w:pPr>
        <w:pStyle w:val="1"/>
        <w:framePr w:w="9720" w:h="8851" w:hRule="exact" w:wrap="none" w:vAnchor="page" w:hAnchor="page" w:x="1044" w:y="1561"/>
        <w:tabs>
          <w:tab w:val="left" w:pos="1100"/>
        </w:tabs>
        <w:spacing w:after="180"/>
        <w:ind w:firstLine="0"/>
        <w:jc w:val="both"/>
      </w:pPr>
      <w:r>
        <w:t xml:space="preserve">     </w:t>
      </w:r>
    </w:p>
    <w:p w:rsidR="002223AF" w:rsidRDefault="002223AF" w:rsidP="005F243D">
      <w:pPr>
        <w:pStyle w:val="1"/>
        <w:framePr w:w="9720" w:h="8851" w:hRule="exact" w:wrap="none" w:vAnchor="page" w:hAnchor="page" w:x="1044" w:y="1561"/>
        <w:tabs>
          <w:tab w:val="left" w:pos="1100"/>
        </w:tabs>
        <w:spacing w:after="180"/>
        <w:jc w:val="both"/>
      </w:pPr>
      <w:r>
        <w:t xml:space="preserve">     8. Копия зарегистрированного в установленном порядке Уведомления вручается лицу, направившему Уведомление, нарочно под роспись, либо направляется посредством почтовой связи с уведомлением о вручении.</w:t>
      </w:r>
    </w:p>
    <w:p w:rsidR="002223AF" w:rsidRPr="002A3041" w:rsidRDefault="002223AF" w:rsidP="005F243D">
      <w:pPr>
        <w:pStyle w:val="1"/>
        <w:framePr w:w="9720" w:h="8851" w:hRule="exact" w:wrap="none" w:vAnchor="page" w:hAnchor="page" w:x="1044" w:y="1561"/>
        <w:tabs>
          <w:tab w:val="left" w:pos="1100"/>
        </w:tabs>
        <w:spacing w:after="0"/>
        <w:ind w:firstLine="0"/>
        <w:jc w:val="both"/>
        <w:rPr>
          <w:color w:val="FF0000"/>
        </w:rPr>
      </w:pPr>
      <w:bookmarkStart w:id="16" w:name="bookmark19"/>
      <w:bookmarkEnd w:id="16"/>
      <w:r>
        <w:t xml:space="preserve">           </w:t>
      </w:r>
      <w:r w:rsidRPr="00DD6EC3">
        <w:rPr>
          <w:color w:val="auto"/>
        </w:rPr>
        <w:t xml:space="preserve">9. </w:t>
      </w:r>
      <w:r w:rsidR="003142A4" w:rsidRPr="00DD6EC3">
        <w:rPr>
          <w:color w:val="auto"/>
        </w:rPr>
        <w:t>ОК и ГС</w:t>
      </w:r>
      <w:r w:rsidRPr="00DD6EC3">
        <w:rPr>
          <w:color w:val="auto"/>
        </w:rPr>
        <w:t xml:space="preserve"> осуществляет предварите</w:t>
      </w:r>
      <w:r w:rsidR="002A3041" w:rsidRPr="00DD6EC3">
        <w:rPr>
          <w:color w:val="auto"/>
        </w:rPr>
        <w:t xml:space="preserve">льное рассмотрение Уведомления. </w:t>
      </w:r>
      <w:r w:rsidR="003142A4" w:rsidRPr="00DD6EC3">
        <w:rPr>
          <w:color w:val="auto"/>
        </w:rPr>
        <w:t xml:space="preserve">В </w:t>
      </w:r>
      <w:r w:rsidRPr="00DD6EC3">
        <w:rPr>
          <w:color w:val="auto"/>
        </w:rPr>
        <w:t xml:space="preserve">ходе предварительного рассмотрения Уведомления работники </w:t>
      </w:r>
      <w:r w:rsidR="003142A4" w:rsidRPr="00DD6EC3">
        <w:rPr>
          <w:color w:val="auto"/>
        </w:rPr>
        <w:t>ОК и ГС</w:t>
      </w:r>
      <w:r w:rsidRPr="00DD6EC3">
        <w:rPr>
          <w:color w:val="auto"/>
        </w:rPr>
        <w:t xml:space="preserve"> имеют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</w:t>
      </w:r>
      <w:r w:rsidR="00081DC2" w:rsidRPr="00DD6EC3">
        <w:rPr>
          <w:color w:val="auto"/>
        </w:rPr>
        <w:t xml:space="preserve"> и заинтересованные организации.</w:t>
      </w:r>
    </w:p>
    <w:p w:rsidR="002A3041" w:rsidRDefault="002223AF" w:rsidP="005F243D">
      <w:pPr>
        <w:pStyle w:val="1"/>
        <w:framePr w:w="9720" w:h="8851" w:hRule="exact" w:wrap="none" w:vAnchor="page" w:hAnchor="page" w:x="1044" w:y="1561"/>
        <w:tabs>
          <w:tab w:val="left" w:pos="1129"/>
        </w:tabs>
        <w:spacing w:after="180" w:line="257" w:lineRule="auto"/>
        <w:jc w:val="both"/>
      </w:pPr>
      <w:r>
        <w:t xml:space="preserve">    </w:t>
      </w:r>
    </w:p>
    <w:p w:rsidR="002223AF" w:rsidRDefault="002A3041" w:rsidP="005F243D">
      <w:pPr>
        <w:pStyle w:val="1"/>
        <w:framePr w:w="9720" w:h="8851" w:hRule="exact" w:wrap="none" w:vAnchor="page" w:hAnchor="page" w:x="1044" w:y="1561"/>
        <w:tabs>
          <w:tab w:val="left" w:pos="1129"/>
        </w:tabs>
        <w:spacing w:after="180" w:line="257" w:lineRule="auto"/>
        <w:jc w:val="both"/>
      </w:pPr>
      <w:r>
        <w:t xml:space="preserve">   </w:t>
      </w:r>
      <w:r w:rsidR="002223AF">
        <w:t xml:space="preserve">10. </w:t>
      </w:r>
      <w:r w:rsidR="003142A4" w:rsidRPr="00DD6EC3">
        <w:rPr>
          <w:color w:val="auto"/>
        </w:rPr>
        <w:t>ОК и ГС</w:t>
      </w:r>
      <w:r w:rsidR="002223AF" w:rsidRPr="00DD6EC3">
        <w:rPr>
          <w:color w:val="auto"/>
        </w:rPr>
        <w:t xml:space="preserve"> </w:t>
      </w:r>
      <w:r w:rsidR="002223AF">
        <w:t>в течение 7 рабочих дней с</w:t>
      </w:r>
      <w:r w:rsidR="002223AF" w:rsidRPr="002223AF">
        <w:t>о дня поступления Уведомлени</w:t>
      </w:r>
      <w:r w:rsidR="002223AF">
        <w:t>я представляет Председателю Верховного Суда Республики Дагестан докладную записку с результатами предварительного рассмотрения Уведомления.</w:t>
      </w:r>
    </w:p>
    <w:p w:rsidR="002223AF" w:rsidRDefault="002223AF" w:rsidP="005F243D">
      <w:pPr>
        <w:pStyle w:val="1"/>
        <w:framePr w:w="9720" w:h="8851" w:hRule="exact" w:wrap="none" w:vAnchor="page" w:hAnchor="page" w:x="1044" w:y="1561"/>
        <w:spacing w:after="180"/>
        <w:ind w:firstLine="680"/>
        <w:jc w:val="both"/>
      </w:pPr>
      <w:r>
        <w:t xml:space="preserve">В случае направления запросов, указанных в пункте 9 настоящего Положения, </w:t>
      </w:r>
      <w:r w:rsidR="00081DC2" w:rsidRPr="00DD6EC3">
        <w:rPr>
          <w:color w:val="auto"/>
        </w:rPr>
        <w:t>ОК и ГС</w:t>
      </w:r>
      <w:r w:rsidRPr="00DD6EC3">
        <w:rPr>
          <w:color w:val="auto"/>
        </w:rPr>
        <w:t xml:space="preserve"> представляет заключение и другие материалы </w:t>
      </w:r>
      <w:r w:rsidR="00081DC2" w:rsidRPr="00DD6EC3">
        <w:rPr>
          <w:color w:val="auto"/>
        </w:rPr>
        <w:t>Председателю Верховного Суда Республики Дагестан</w:t>
      </w:r>
      <w:r w:rsidRPr="00DD6EC3">
        <w:rPr>
          <w:color w:val="auto"/>
        </w:rPr>
        <w:t xml:space="preserve"> в течение 45 дней со дня поступления Уведомления в </w:t>
      </w:r>
      <w:r w:rsidR="00081DC2" w:rsidRPr="00DD6EC3">
        <w:rPr>
          <w:color w:val="auto"/>
        </w:rPr>
        <w:t>ОК и ГС</w:t>
      </w:r>
      <w:r>
        <w:t>. Указанный срок может быть продлен, но не более чем на 30 дней.</w:t>
      </w:r>
    </w:p>
    <w:p w:rsidR="002223AF" w:rsidRDefault="00081DC2" w:rsidP="005F243D">
      <w:pPr>
        <w:pStyle w:val="1"/>
        <w:framePr w:w="9720" w:h="8851" w:hRule="exact" w:wrap="none" w:vAnchor="page" w:hAnchor="page" w:x="1044" w:y="1561"/>
        <w:tabs>
          <w:tab w:val="left" w:pos="284"/>
          <w:tab w:val="left" w:pos="1100"/>
        </w:tabs>
        <w:spacing w:after="180"/>
        <w:ind w:firstLine="680"/>
        <w:jc w:val="both"/>
      </w:pPr>
      <w:r>
        <w:t>11. Председатель Верховного Суда Республики Дагестан по результатам предварительного рассмотрения Уведомления принимает одно из следующих решений:</w:t>
      </w:r>
      <w:r w:rsidRPr="00081DC2">
        <w:t xml:space="preserve"> </w:t>
      </w:r>
      <w:r w:rsidR="00874B1C">
        <w:t xml:space="preserve">    </w:t>
      </w:r>
      <w:r w:rsidR="002A3041">
        <w:t xml:space="preserve">       </w:t>
      </w:r>
      <w:r>
        <w:t xml:space="preserve">а) признать, что при исполнении должностных </w:t>
      </w:r>
      <w:r w:rsidR="00874B1C">
        <w:t xml:space="preserve">обязанностей лицом, направившим </w:t>
      </w:r>
      <w:r>
        <w:t>Уведомление, конфликт интересов отсутствует;</w:t>
      </w:r>
    </w:p>
    <w:p w:rsidR="002A3041" w:rsidRDefault="002A3041" w:rsidP="005F243D">
      <w:pPr>
        <w:pStyle w:val="1"/>
        <w:framePr w:w="9720" w:h="8851" w:hRule="exact" w:wrap="none" w:vAnchor="page" w:hAnchor="page" w:x="1044" w:y="1561"/>
        <w:tabs>
          <w:tab w:val="left" w:pos="1100"/>
        </w:tabs>
        <w:spacing w:after="180"/>
        <w:ind w:firstLine="680"/>
        <w:jc w:val="both"/>
      </w:pPr>
      <w:r>
        <w:t>б)</w:t>
      </w:r>
      <w:r>
        <w:tab/>
        <w:t>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2A3041" w:rsidRDefault="002A3041" w:rsidP="005F243D">
      <w:pPr>
        <w:pStyle w:val="1"/>
        <w:framePr w:w="9720" w:h="8851" w:hRule="exact" w:wrap="none" w:vAnchor="page" w:hAnchor="page" w:x="1044" w:y="1561"/>
        <w:tabs>
          <w:tab w:val="left" w:pos="284"/>
          <w:tab w:val="left" w:pos="1100"/>
        </w:tabs>
        <w:spacing w:after="180"/>
        <w:ind w:firstLine="680"/>
        <w:jc w:val="both"/>
      </w:pPr>
    </w:p>
    <w:p w:rsidR="002223AF" w:rsidRDefault="002223AF" w:rsidP="005F243D">
      <w:pPr>
        <w:pStyle w:val="1"/>
        <w:framePr w:w="9720" w:h="8851" w:hRule="exact" w:wrap="none" w:vAnchor="page" w:hAnchor="page" w:x="1044" w:y="1561"/>
        <w:tabs>
          <w:tab w:val="left" w:pos="4678"/>
        </w:tabs>
        <w:spacing w:after="0"/>
        <w:ind w:firstLine="680"/>
        <w:jc w:val="both"/>
      </w:pPr>
    </w:p>
    <w:p w:rsidR="00AD1995" w:rsidRDefault="00AD1995" w:rsidP="00AD1995">
      <w:pPr>
        <w:pStyle w:val="1"/>
        <w:framePr w:w="9720" w:h="4061" w:hRule="exact" w:wrap="none" w:vAnchor="page" w:hAnchor="page" w:x="1044" w:y="10617"/>
        <w:tabs>
          <w:tab w:val="left" w:pos="1100"/>
        </w:tabs>
        <w:spacing w:after="180"/>
        <w:ind w:firstLine="680"/>
        <w:jc w:val="both"/>
      </w:pPr>
      <w:r>
        <w:t>в)</w:t>
      </w:r>
      <w:r>
        <w:tab/>
        <w:t>признать, что лицом, направившим Уведомление, не соблюдались требования об урегулировании конфликта интересов;</w:t>
      </w:r>
    </w:p>
    <w:p w:rsidR="00081DC2" w:rsidRDefault="00081DC2" w:rsidP="00081DC2">
      <w:pPr>
        <w:pStyle w:val="1"/>
        <w:framePr w:w="9720" w:h="4061" w:hRule="exact" w:wrap="none" w:vAnchor="page" w:hAnchor="page" w:x="1044" w:y="10617"/>
        <w:tabs>
          <w:tab w:val="left" w:pos="1036"/>
        </w:tabs>
        <w:spacing w:after="180"/>
        <w:ind w:firstLine="680"/>
        <w:jc w:val="both"/>
      </w:pPr>
      <w:bookmarkStart w:id="17" w:name="bookmark25"/>
      <w:r>
        <w:t>г</w:t>
      </w:r>
      <w:bookmarkEnd w:id="17"/>
      <w:r>
        <w:t>)</w:t>
      </w:r>
      <w:r>
        <w:tab/>
        <w:t>о необходимости рассмотреть Уведомление на заседании Комиссии.</w:t>
      </w:r>
    </w:p>
    <w:p w:rsidR="00081DC2" w:rsidRDefault="00081DC2" w:rsidP="00081DC2">
      <w:pPr>
        <w:pStyle w:val="1"/>
        <w:framePr w:w="9720" w:h="4061" w:hRule="exact" w:wrap="none" w:vAnchor="page" w:hAnchor="page" w:x="1044" w:y="10617"/>
        <w:tabs>
          <w:tab w:val="left" w:pos="1138"/>
        </w:tabs>
        <w:spacing w:after="180"/>
        <w:jc w:val="both"/>
      </w:pPr>
      <w:r>
        <w:t xml:space="preserve">   12. В случае принятия решения, предусмотренного подпунктом «б» пункта 11 настоящего Положения, в соответствии с законодательством Российской Федерации Председатель Верховного Суда Республики Дагестан принимает меры или обеспечивает </w:t>
      </w:r>
      <w:r w:rsidRPr="00AD1995">
        <w:t>меры по пред</w:t>
      </w:r>
      <w:r>
        <w:t>отвращению или урегулированито конфликта интересов либо рекомендует лицу, направившему Уведомление, принять такие меры.</w:t>
      </w:r>
    </w:p>
    <w:p w:rsidR="00081DC2" w:rsidRDefault="00081DC2" w:rsidP="00AD1995">
      <w:pPr>
        <w:pStyle w:val="1"/>
        <w:framePr w:w="9720" w:h="4061" w:hRule="exact" w:wrap="none" w:vAnchor="page" w:hAnchor="page" w:x="1044" w:y="10617"/>
        <w:tabs>
          <w:tab w:val="left" w:pos="1100"/>
        </w:tabs>
        <w:spacing w:after="180"/>
        <w:ind w:firstLine="680"/>
        <w:jc w:val="both"/>
      </w:pPr>
    </w:p>
    <w:p w:rsidR="00AD1995" w:rsidRDefault="00AD1995" w:rsidP="002223AF">
      <w:pPr>
        <w:pStyle w:val="1"/>
        <w:framePr w:w="9720" w:h="4061" w:hRule="exact" w:wrap="none" w:vAnchor="page" w:hAnchor="page" w:x="1044" w:y="10617"/>
        <w:tabs>
          <w:tab w:val="left" w:pos="1100"/>
        </w:tabs>
        <w:spacing w:after="180"/>
        <w:ind w:firstLine="680"/>
        <w:jc w:val="both"/>
      </w:pPr>
    </w:p>
    <w:p w:rsidR="00AD1995" w:rsidRDefault="00AD1995" w:rsidP="002223AF">
      <w:pPr>
        <w:pStyle w:val="1"/>
        <w:framePr w:w="9720" w:h="4061" w:hRule="exact" w:wrap="none" w:vAnchor="page" w:hAnchor="page" w:x="1044" w:y="10617"/>
        <w:tabs>
          <w:tab w:val="left" w:pos="1100"/>
        </w:tabs>
        <w:spacing w:after="180"/>
        <w:ind w:firstLine="680"/>
        <w:jc w:val="both"/>
      </w:pPr>
    </w:p>
    <w:p w:rsidR="00792DB7" w:rsidRDefault="00792DB7">
      <w:pPr>
        <w:spacing w:line="1" w:lineRule="exact"/>
        <w:sectPr w:rsidR="00792DB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bookmarkStart w:id="18" w:name="bookmark18"/>
      <w:bookmarkEnd w:id="18"/>
    </w:p>
    <w:p w:rsidR="00792DB7" w:rsidRDefault="00792DB7">
      <w:pPr>
        <w:spacing w:line="1" w:lineRule="exact"/>
      </w:pPr>
    </w:p>
    <w:p w:rsidR="00792DB7" w:rsidRDefault="00E81E9F" w:rsidP="00E81E9F">
      <w:pPr>
        <w:pStyle w:val="1"/>
        <w:framePr w:w="9720" w:h="12754" w:hRule="exact" w:wrap="none" w:vAnchor="page" w:hAnchor="page" w:x="1044" w:y="1189"/>
        <w:tabs>
          <w:tab w:val="left" w:pos="1036"/>
        </w:tabs>
        <w:spacing w:after="180"/>
        <w:ind w:firstLine="680"/>
        <w:jc w:val="both"/>
      </w:pPr>
      <w:bookmarkStart w:id="19" w:name="bookmark26"/>
      <w:bookmarkStart w:id="20" w:name="bookmark27"/>
      <w:bookmarkEnd w:id="19"/>
      <w:bookmarkEnd w:id="20"/>
      <w:r>
        <w:t xml:space="preserve">    13. В случае принятия решения, предусмотренного подпунктом «в» пункта 11 настоящего Положения, Председатель Верховного Суда Республики Дагестан или уполномоченное им должностное лицо рассматривает вопрос о проведении в  </w:t>
      </w:r>
      <w:r w:rsidR="002824BF">
        <w:t xml:space="preserve">установленном порядке </w:t>
      </w:r>
      <w:r w:rsidR="002824BF" w:rsidRPr="00AD1995">
        <w:t>проверки в отношении лица</w:t>
      </w:r>
      <w:r w:rsidR="002824BF">
        <w:t>, направившего Уведомление.</w:t>
      </w:r>
    </w:p>
    <w:p w:rsidR="00792DB7" w:rsidRDefault="00AD1995" w:rsidP="00AD1995">
      <w:pPr>
        <w:pStyle w:val="1"/>
        <w:framePr w:w="9720" w:h="12754" w:hRule="exact" w:wrap="none" w:vAnchor="page" w:hAnchor="page" w:x="1044" w:y="1189"/>
        <w:tabs>
          <w:tab w:val="left" w:pos="1134"/>
        </w:tabs>
        <w:spacing w:after="0"/>
        <w:ind w:firstLine="0"/>
        <w:jc w:val="both"/>
      </w:pPr>
      <w:bookmarkStart w:id="21" w:name="bookmark28"/>
      <w:bookmarkEnd w:id="21"/>
      <w:r>
        <w:t xml:space="preserve">          14. </w:t>
      </w:r>
      <w:r w:rsidR="002824BF">
        <w:t>В случае принятия решения, предусмотренного подпунктом «г» пункта 11 настоящего Положения, Уведомление, заключение и другие материалы направляются в Комиссию.</w:t>
      </w:r>
    </w:p>
    <w:p w:rsidR="00792DB7" w:rsidRDefault="00792DB7">
      <w:pPr>
        <w:spacing w:line="1" w:lineRule="exact"/>
        <w:sectPr w:rsidR="00792DB7" w:rsidSect="004C2828">
          <w:pgSz w:w="11900" w:h="16840"/>
          <w:pgMar w:top="360" w:right="360" w:bottom="360" w:left="360" w:header="113" w:footer="3" w:gutter="0"/>
          <w:cols w:space="720"/>
          <w:noEndnote/>
          <w:docGrid w:linePitch="360"/>
        </w:sectPr>
      </w:pPr>
    </w:p>
    <w:p w:rsidR="00792DB7" w:rsidRDefault="00792DB7">
      <w:pPr>
        <w:spacing w:line="1" w:lineRule="exact"/>
      </w:pPr>
    </w:p>
    <w:p w:rsidR="00792DB7" w:rsidRDefault="002824BF">
      <w:pPr>
        <w:pStyle w:val="1"/>
        <w:framePr w:w="9734" w:h="6998" w:hRule="exact" w:wrap="none" w:vAnchor="page" w:hAnchor="page" w:x="1037" w:y="1050"/>
        <w:spacing w:after="0"/>
        <w:ind w:left="4580" w:firstLine="0"/>
      </w:pPr>
      <w:r>
        <w:t>Приложение № 1</w:t>
      </w:r>
    </w:p>
    <w:p w:rsidR="00792DB7" w:rsidRDefault="002824BF">
      <w:pPr>
        <w:pStyle w:val="1"/>
        <w:framePr w:w="9734" w:h="6998" w:hRule="exact" w:wrap="none" w:vAnchor="page" w:hAnchor="page" w:x="1037" w:y="1050"/>
        <w:spacing w:after="300"/>
        <w:ind w:left="4580" w:firstLine="20"/>
        <w:jc w:val="both"/>
      </w:pPr>
      <w:r>
        <w:t xml:space="preserve">к Положению о порядке сообщения лицами, замещающими должности федеральной государственной гражданской службы в Верховном Суде </w:t>
      </w:r>
      <w:r w:rsidR="00AD1995">
        <w:t>Республики Дагестан</w:t>
      </w:r>
      <w:r w:rsidRPr="00AD1995">
        <w:rPr>
          <w:color w:val="FF0000"/>
        </w:rPr>
        <w:t xml:space="preserve"> </w:t>
      </w:r>
      <w: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792DB7" w:rsidRDefault="00AD1995">
      <w:pPr>
        <w:pStyle w:val="1"/>
        <w:framePr w:w="9734" w:h="6998" w:hRule="exact" w:wrap="none" w:vAnchor="page" w:hAnchor="page" w:x="1037" w:y="1050"/>
        <w:spacing w:after="300"/>
        <w:ind w:left="4580" w:firstLine="20"/>
      </w:pPr>
      <w:r>
        <w:t>Председателю</w:t>
      </w:r>
      <w:r w:rsidR="002824BF">
        <w:t xml:space="preserve"> Верховно</w:t>
      </w:r>
      <w:r>
        <w:t>го</w:t>
      </w:r>
      <w:r w:rsidR="002824BF">
        <w:t xml:space="preserve"> Суд</w:t>
      </w:r>
      <w:r>
        <w:t>а</w:t>
      </w:r>
      <w:r w:rsidR="002824BF">
        <w:t xml:space="preserve"> </w:t>
      </w:r>
      <w:r>
        <w:t>Республики Дагестан</w:t>
      </w:r>
      <w:r w:rsidR="00E81E9F">
        <w:t>______________________________</w:t>
      </w:r>
    </w:p>
    <w:p w:rsidR="00792DB7" w:rsidRDefault="002824BF">
      <w:pPr>
        <w:pStyle w:val="1"/>
        <w:framePr w:w="9734" w:h="6998" w:hRule="exact" w:wrap="none" w:vAnchor="page" w:hAnchor="page" w:x="1037" w:y="1050"/>
        <w:tabs>
          <w:tab w:val="left" w:leader="underscore" w:pos="4954"/>
        </w:tabs>
        <w:spacing w:after="0"/>
        <w:ind w:right="360" w:firstLine="0"/>
        <w:jc w:val="right"/>
      </w:pPr>
      <w:r>
        <w:t>от</w:t>
      </w:r>
      <w:r>
        <w:tab/>
      </w:r>
    </w:p>
    <w:p w:rsidR="00792DB7" w:rsidRDefault="002824BF">
      <w:pPr>
        <w:pStyle w:val="40"/>
        <w:framePr w:w="9734" w:h="6998" w:hRule="exact" w:wrap="none" w:vAnchor="page" w:hAnchor="page" w:x="1037" w:y="1050"/>
        <w:spacing w:after="300"/>
        <w:ind w:right="360"/>
        <w:jc w:val="right"/>
      </w:pPr>
      <w:r>
        <w:t>(наименование занимаемой должности, Ф.И.О.,</w:t>
      </w:r>
    </w:p>
    <w:p w:rsidR="00792DB7" w:rsidRDefault="002824BF">
      <w:pPr>
        <w:pStyle w:val="40"/>
        <w:framePr w:w="9734" w:h="6998" w:hRule="exact" w:wrap="none" w:vAnchor="page" w:hAnchor="page" w:x="1037" w:y="1050"/>
        <w:spacing w:after="0"/>
        <w:ind w:left="6700"/>
      </w:pPr>
      <w:r>
        <w:t>номер телефона)</w:t>
      </w:r>
    </w:p>
    <w:p w:rsidR="00792DB7" w:rsidRDefault="002824BF">
      <w:pPr>
        <w:pStyle w:val="1"/>
        <w:framePr w:w="9734" w:h="1128" w:hRule="exact" w:wrap="none" w:vAnchor="page" w:hAnchor="page" w:x="1037" w:y="9489"/>
        <w:spacing w:after="180"/>
        <w:ind w:firstLine="0"/>
        <w:jc w:val="center"/>
      </w:pPr>
      <w:r>
        <w:t>Уведомление</w:t>
      </w:r>
    </w:p>
    <w:p w:rsidR="00792DB7" w:rsidRDefault="002824BF">
      <w:pPr>
        <w:pStyle w:val="1"/>
        <w:framePr w:w="9734" w:h="1128" w:hRule="exact" w:wrap="none" w:vAnchor="page" w:hAnchor="page" w:x="1037" w:y="9489"/>
        <w:spacing w:after="0"/>
        <w:ind w:firstLine="0"/>
        <w:jc w:val="center"/>
      </w:pPr>
      <w:r>
        <w:t>о возникновении личной заинтересованности при исполнении должностных</w:t>
      </w:r>
      <w:r>
        <w:br/>
        <w:t>обязанностей, которая приводит или может привести к конфликту интересов</w:t>
      </w:r>
    </w:p>
    <w:p w:rsidR="00792DB7" w:rsidRDefault="002824BF">
      <w:pPr>
        <w:pStyle w:val="1"/>
        <w:framePr w:w="9734" w:h="2438" w:hRule="exact" w:wrap="none" w:vAnchor="page" w:hAnchor="page" w:x="1037" w:y="11284"/>
        <w:tabs>
          <w:tab w:val="left" w:leader="underscore" w:pos="9497"/>
        </w:tabs>
        <w:spacing w:after="0"/>
        <w:ind w:firstLine="660"/>
        <w:jc w:val="both"/>
      </w:pPr>
      <w:r>
        <w:t xml:space="preserve">Я, </w:t>
      </w:r>
      <w:r>
        <w:tab/>
      </w:r>
    </w:p>
    <w:p w:rsidR="00792DB7" w:rsidRDefault="002824BF">
      <w:pPr>
        <w:pStyle w:val="40"/>
        <w:framePr w:w="9734" w:h="2438" w:hRule="exact" w:wrap="none" w:vAnchor="page" w:hAnchor="page" w:x="1037" w:y="11284"/>
        <w:spacing w:after="180"/>
        <w:ind w:left="4860"/>
      </w:pPr>
      <w:r>
        <w:t>(Ф.И.О.)</w:t>
      </w:r>
    </w:p>
    <w:p w:rsidR="00792DB7" w:rsidRDefault="002824BF">
      <w:pPr>
        <w:pStyle w:val="1"/>
        <w:framePr w:w="9734" w:h="2438" w:hRule="exact" w:wrap="none" w:vAnchor="page" w:hAnchor="page" w:x="1037" w:y="11284"/>
        <w:spacing w:after="180"/>
        <w:ind w:firstLine="0"/>
        <w:jc w:val="both"/>
      </w:pPr>
      <w: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792DB7" w:rsidRDefault="002824BF">
      <w:pPr>
        <w:pStyle w:val="1"/>
        <w:framePr w:w="9734" w:h="2438" w:hRule="exact" w:wrap="none" w:vAnchor="page" w:hAnchor="page" w:x="1037" w:y="11284"/>
        <w:spacing w:after="0"/>
        <w:ind w:firstLine="660"/>
        <w:jc w:val="both"/>
      </w:pPr>
      <w:r>
        <w:t>Обстоятельства, являющиеся основанием возникновения личной заинтересованности:</w:t>
      </w:r>
    </w:p>
    <w:p w:rsidR="00792DB7" w:rsidRDefault="00792DB7">
      <w:pPr>
        <w:spacing w:line="1" w:lineRule="exact"/>
        <w:sectPr w:rsidR="00792DB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92DB7" w:rsidRDefault="00792DB7">
      <w:pPr>
        <w:spacing w:line="1" w:lineRule="exact"/>
      </w:pPr>
    </w:p>
    <w:p w:rsidR="00792DB7" w:rsidRDefault="002824BF">
      <w:pPr>
        <w:pStyle w:val="1"/>
        <w:framePr w:w="9763" w:h="2755" w:hRule="exact" w:wrap="none" w:vAnchor="page" w:hAnchor="page" w:x="1023" w:y="1045"/>
        <w:pBdr>
          <w:bottom w:val="single" w:sz="4" w:space="0" w:color="auto"/>
        </w:pBdr>
        <w:tabs>
          <w:tab w:val="left" w:leader="underscore" w:pos="9708"/>
        </w:tabs>
        <w:spacing w:after="1440"/>
        <w:ind w:firstLine="680"/>
        <w:jc w:val="both"/>
      </w:pPr>
      <w:r>
        <w:t xml:space="preserve">Должностные обязанности, на исполнение которых влияет или может повлиять личная заинтересованность: </w:t>
      </w:r>
      <w:r>
        <w:tab/>
      </w:r>
    </w:p>
    <w:p w:rsidR="00792DB7" w:rsidRDefault="002824BF">
      <w:pPr>
        <w:pStyle w:val="1"/>
        <w:framePr w:w="9763" w:h="2755" w:hRule="exact" w:wrap="none" w:vAnchor="page" w:hAnchor="page" w:x="1023" w:y="1045"/>
        <w:pBdr>
          <w:bottom w:val="single" w:sz="4" w:space="0" w:color="auto"/>
        </w:pBdr>
        <w:tabs>
          <w:tab w:val="left" w:leader="underscore" w:pos="9708"/>
        </w:tabs>
        <w:spacing w:after="0"/>
        <w:ind w:firstLine="680"/>
        <w:jc w:val="both"/>
      </w:pPr>
      <w:r>
        <w:t>Предлагаемые меры по предотвращению или урегулированию конфликта интересов:</w:t>
      </w:r>
      <w:r>
        <w:tab/>
      </w:r>
    </w:p>
    <w:p w:rsidR="00792DB7" w:rsidRDefault="002824BF">
      <w:pPr>
        <w:pStyle w:val="1"/>
        <w:framePr w:w="9763" w:h="648" w:hRule="exact" w:wrap="none" w:vAnchor="page" w:hAnchor="page" w:x="1023" w:y="4909"/>
        <w:pBdr>
          <w:bottom w:val="single" w:sz="4" w:space="0" w:color="auto"/>
        </w:pBdr>
        <w:spacing w:after="0"/>
        <w:ind w:firstLine="680"/>
        <w:jc w:val="both"/>
      </w:pPr>
      <w:r>
        <w:t>Прилагаю материалы, подтверждающие меры, принятые по предотвращению или урегулированию конфликта интересов (при наличии):</w:t>
      </w:r>
    </w:p>
    <w:p w:rsidR="00792DB7" w:rsidRPr="00AD1995" w:rsidRDefault="002824BF" w:rsidP="00E81E9F">
      <w:pPr>
        <w:pStyle w:val="1"/>
        <w:framePr w:w="9763" w:h="3125" w:hRule="exact" w:wrap="none" w:vAnchor="page" w:hAnchor="page" w:x="1023" w:y="6983"/>
        <w:tabs>
          <w:tab w:val="left" w:pos="1042"/>
        </w:tabs>
        <w:spacing w:after="0"/>
        <w:ind w:firstLine="680"/>
        <w:jc w:val="both"/>
        <w:rPr>
          <w:color w:val="FF0000"/>
        </w:rPr>
      </w:pPr>
      <w:r>
        <w:t xml:space="preserve">Намереваюсь / не намереваюсь лично присутствовать на заседании Комиссии по соблюдению требований к служебному поведению федеральных государственных гражданских служащих </w:t>
      </w:r>
      <w:r w:rsidR="00E81E9F">
        <w:t>Верховного Суда Республики Дагестан, Арбитражного суда Республики Дагестан, Махачкалинского гарнизонного военного суда, районных (городских) судов</w:t>
      </w:r>
      <w:r w:rsidR="00E81E9F" w:rsidRPr="00292307">
        <w:t xml:space="preserve"> </w:t>
      </w:r>
      <w:r w:rsidR="00E81E9F">
        <w:t xml:space="preserve">Республики Дагестан, а также Управления Судебного департамента в  Республики </w:t>
      </w:r>
      <w:r w:rsidR="00E81E9F" w:rsidRPr="00E81E9F">
        <w:rPr>
          <w:color w:val="auto"/>
        </w:rPr>
        <w:t xml:space="preserve">Дагестан </w:t>
      </w:r>
      <w:r w:rsidRPr="00E81E9F">
        <w:rPr>
          <w:color w:val="auto"/>
        </w:rPr>
        <w:t>и урегулированию конфликта интересов при рассмотрении настоящего уведомления (нужное подчеркнуть).</w:t>
      </w:r>
    </w:p>
    <w:p w:rsidR="00792DB7" w:rsidRDefault="002824BF">
      <w:pPr>
        <w:pStyle w:val="a7"/>
        <w:framePr w:wrap="none" w:vAnchor="page" w:hAnchor="page" w:x="1032" w:y="11241"/>
        <w:tabs>
          <w:tab w:val="left" w:leader="underscore" w:pos="542"/>
        </w:tabs>
        <w:spacing w:after="0"/>
        <w:ind w:right="9" w:firstLine="0"/>
        <w:jc w:val="both"/>
      </w:pPr>
      <w:r>
        <w:t>«</w:t>
      </w:r>
      <w:r>
        <w:tab/>
        <w:t>»</w:t>
      </w:r>
    </w:p>
    <w:p w:rsidR="00792DB7" w:rsidRDefault="002824BF">
      <w:pPr>
        <w:pStyle w:val="1"/>
        <w:framePr w:w="1915" w:h="542" w:hRule="exact" w:wrap="none" w:vAnchor="page" w:hAnchor="page" w:x="2184" w:y="11255"/>
        <w:tabs>
          <w:tab w:val="left" w:leader="underscore" w:pos="898"/>
          <w:tab w:val="left" w:leader="underscore" w:pos="1642"/>
        </w:tabs>
        <w:spacing w:after="0"/>
        <w:ind w:firstLine="0"/>
      </w:pPr>
      <w:r>
        <w:tab/>
        <w:t>20</w:t>
      </w:r>
      <w:r>
        <w:tab/>
        <w:t>г.</w:t>
      </w:r>
    </w:p>
    <w:p w:rsidR="00792DB7" w:rsidRDefault="002824BF">
      <w:pPr>
        <w:pStyle w:val="40"/>
        <w:framePr w:w="1915" w:h="542" w:hRule="exact" w:wrap="none" w:vAnchor="page" w:hAnchor="page" w:x="2184" w:y="11255"/>
        <w:spacing w:after="0"/>
      </w:pPr>
      <w:r>
        <w:t>(дата)</w:t>
      </w:r>
    </w:p>
    <w:p w:rsidR="00792DB7" w:rsidRDefault="002824BF">
      <w:pPr>
        <w:pStyle w:val="40"/>
        <w:framePr w:w="9763" w:h="490" w:hRule="exact" w:wrap="none" w:vAnchor="page" w:hAnchor="page" w:x="1023" w:y="11572"/>
        <w:pBdr>
          <w:top w:val="single" w:sz="4" w:space="0" w:color="auto"/>
        </w:pBdr>
        <w:spacing w:after="0" w:line="276" w:lineRule="auto"/>
        <w:ind w:left="5923" w:right="542"/>
        <w:jc w:val="center"/>
      </w:pPr>
      <w:r>
        <w:t>(подпись и расшифровка подписи лица,</w:t>
      </w:r>
      <w:r>
        <w:br/>
        <w:t>направившего уведомление)</w:t>
      </w:r>
    </w:p>
    <w:p w:rsidR="00792DB7" w:rsidRDefault="00792DB7">
      <w:pPr>
        <w:spacing w:line="1" w:lineRule="exact"/>
        <w:sectPr w:rsidR="00792DB7" w:rsidSect="005F243D">
          <w:pgSz w:w="11900" w:h="16840"/>
          <w:pgMar w:top="360" w:right="360" w:bottom="360" w:left="360" w:header="0" w:footer="3" w:gutter="0"/>
          <w:cols w:space="720"/>
          <w:noEndnote/>
          <w:titlePg/>
          <w:docGrid w:linePitch="360"/>
        </w:sectPr>
      </w:pPr>
    </w:p>
    <w:p w:rsidR="00792DB7" w:rsidRDefault="00792DB7">
      <w:pPr>
        <w:spacing w:line="1" w:lineRule="exact"/>
      </w:pPr>
    </w:p>
    <w:p w:rsidR="00792DB7" w:rsidRDefault="002824BF">
      <w:pPr>
        <w:pStyle w:val="22"/>
        <w:framePr w:w="13786" w:h="1344" w:hRule="exact" w:wrap="none" w:vAnchor="page" w:hAnchor="page" w:x="818" w:y="812"/>
        <w:spacing w:after="100"/>
      </w:pPr>
      <w:r>
        <w:t>"</w:t>
      </w:r>
    </w:p>
    <w:p w:rsidR="00792DB7" w:rsidRDefault="002824BF">
      <w:pPr>
        <w:pStyle w:val="30"/>
        <w:framePr w:w="13786" w:h="1344" w:hRule="exact" w:wrap="none" w:vAnchor="page" w:hAnchor="page" w:x="818" w:y="812"/>
        <w:spacing w:after="0"/>
      </w:pPr>
      <w:r>
        <w:t>ЖУРНАЛ</w:t>
      </w:r>
    </w:p>
    <w:p w:rsidR="00792DB7" w:rsidRDefault="002824BF">
      <w:pPr>
        <w:pStyle w:val="30"/>
        <w:framePr w:w="13786" w:h="1344" w:hRule="exact" w:wrap="none" w:vAnchor="page" w:hAnchor="page" w:x="818" w:y="812"/>
        <w:spacing w:after="0"/>
      </w:pPr>
      <w:r>
        <w:t>регистрации уведомлений о возникновении конфликта интересов</w:t>
      </w:r>
      <w:r>
        <w:br/>
        <w:t>или о возможности его возникновения на государственной</w:t>
      </w:r>
      <w:r>
        <w:br/>
        <w:t>гражданской службе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1488"/>
        <w:gridCol w:w="1541"/>
        <w:gridCol w:w="1584"/>
        <w:gridCol w:w="1603"/>
        <w:gridCol w:w="1536"/>
        <w:gridCol w:w="1478"/>
        <w:gridCol w:w="1507"/>
        <w:gridCol w:w="1430"/>
      </w:tblGrid>
      <w:tr w:rsidR="00792DB7">
        <w:trPr>
          <w:trHeight w:hRule="exact" w:val="14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before="120"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 п/п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before="120"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Регистрацион ный номер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before="120"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Дата регистрации уведомления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before="120"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Ф.И.О. подавшего уведомление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before="100"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Должность подавшего уведомление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before="100"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Ф.И.О. регистрирующ его лица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before="100"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Подпись регистрирующ его лица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Подпись гражданского служащего, подавшего уведомление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Отметка о получении копий (копии получил, подпись)</w:t>
            </w:r>
          </w:p>
        </w:tc>
      </w:tr>
      <w:tr w:rsidR="00792DB7">
        <w:trPr>
          <w:trHeight w:hRule="exact" w:val="46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200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3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iCs/>
                <w:sz w:val="19"/>
                <w:szCs w:val="19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5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7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2DB7" w:rsidRDefault="002824BF">
            <w:pPr>
              <w:pStyle w:val="a7"/>
              <w:framePr w:w="12744" w:h="3235" w:wrap="none" w:vAnchor="page" w:hAnchor="page" w:x="842" w:y="244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</w:tr>
      <w:tr w:rsidR="00792DB7">
        <w:trPr>
          <w:trHeight w:hRule="exact" w:val="4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</w:tr>
      <w:tr w:rsidR="00792DB7">
        <w:trPr>
          <w:trHeight w:hRule="exact" w:val="46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</w:tr>
      <w:tr w:rsidR="00792DB7">
        <w:trPr>
          <w:trHeight w:hRule="exact" w:val="46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DB7" w:rsidRDefault="00792DB7">
            <w:pPr>
              <w:framePr w:w="12744" w:h="3235" w:wrap="none" w:vAnchor="page" w:hAnchor="page" w:x="842" w:y="2440"/>
              <w:rPr>
                <w:sz w:val="10"/>
                <w:szCs w:val="10"/>
              </w:rPr>
            </w:pPr>
          </w:p>
        </w:tc>
      </w:tr>
    </w:tbl>
    <w:p w:rsidR="00792DB7" w:rsidRDefault="00792DB7">
      <w:pPr>
        <w:spacing w:line="1" w:lineRule="exact"/>
      </w:pPr>
    </w:p>
    <w:sectPr w:rsidR="00792DB7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637" w:rsidRDefault="00004637">
      <w:r>
        <w:separator/>
      </w:r>
    </w:p>
  </w:endnote>
  <w:endnote w:type="continuationSeparator" w:id="0">
    <w:p w:rsidR="00004637" w:rsidRDefault="00004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54F" w:rsidRDefault="0097254F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6316443"/>
      <w:docPartObj>
        <w:docPartGallery w:val="Page Numbers (Bottom of Page)"/>
        <w:docPartUnique/>
      </w:docPartObj>
    </w:sdtPr>
    <w:sdtContent>
      <w:p w:rsidR="0097254F" w:rsidRDefault="0097254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97254F" w:rsidRDefault="0097254F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9692153"/>
      <w:docPartObj>
        <w:docPartGallery w:val="Page Numbers (Bottom of Page)"/>
        <w:docPartUnique/>
      </w:docPartObj>
    </w:sdtPr>
    <w:sdtContent>
      <w:p w:rsidR="0097254F" w:rsidRDefault="0097254F">
        <w:pPr>
          <w:pStyle w:val="ac"/>
          <w:jc w:val="center"/>
        </w:pPr>
      </w:p>
      <w:bookmarkStart w:id="2" w:name="_GoBack" w:displacedByCustomXml="next"/>
      <w:bookmarkEnd w:id="2" w:displacedByCustomXml="next"/>
    </w:sdtContent>
  </w:sdt>
  <w:p w:rsidR="00004637" w:rsidRDefault="0000463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637" w:rsidRDefault="00004637"/>
  </w:footnote>
  <w:footnote w:type="continuationSeparator" w:id="0">
    <w:p w:rsidR="00004637" w:rsidRDefault="000046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54F" w:rsidRDefault="0097254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54F" w:rsidRDefault="0097254F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54F" w:rsidRDefault="0097254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54BE0"/>
    <w:multiLevelType w:val="multilevel"/>
    <w:tmpl w:val="4538F2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F139AC"/>
    <w:multiLevelType w:val="multilevel"/>
    <w:tmpl w:val="4538F2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792DB7"/>
    <w:rsid w:val="00004637"/>
    <w:rsid w:val="00055155"/>
    <w:rsid w:val="00057C3F"/>
    <w:rsid w:val="00081DC2"/>
    <w:rsid w:val="002223AF"/>
    <w:rsid w:val="002824BF"/>
    <w:rsid w:val="00292307"/>
    <w:rsid w:val="002A3041"/>
    <w:rsid w:val="003142A4"/>
    <w:rsid w:val="003B37B5"/>
    <w:rsid w:val="003E4AB0"/>
    <w:rsid w:val="004C2828"/>
    <w:rsid w:val="005F243D"/>
    <w:rsid w:val="00601A34"/>
    <w:rsid w:val="00702671"/>
    <w:rsid w:val="00792DB7"/>
    <w:rsid w:val="00874B1C"/>
    <w:rsid w:val="0096328D"/>
    <w:rsid w:val="0097254F"/>
    <w:rsid w:val="00A711E6"/>
    <w:rsid w:val="00AD1995"/>
    <w:rsid w:val="00CC53B5"/>
    <w:rsid w:val="00DD6EC3"/>
    <w:rsid w:val="00E8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200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Колонтитул"/>
    <w:basedOn w:val="a"/>
    <w:link w:val="a4"/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9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a7">
    <w:name w:val="Другое"/>
    <w:basedOn w:val="a"/>
    <w:link w:val="a6"/>
    <w:pPr>
      <w:spacing w:after="200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Основной текст (2)"/>
    <w:basedOn w:val="a"/>
    <w:link w:val="21"/>
    <w:pPr>
      <w:spacing w:after="50"/>
    </w:pPr>
    <w:rPr>
      <w:rFonts w:ascii="Arial" w:eastAsia="Arial" w:hAnsi="Arial" w:cs="Arial"/>
      <w:sz w:val="12"/>
      <w:szCs w:val="12"/>
    </w:rPr>
  </w:style>
  <w:style w:type="paragraph" w:customStyle="1" w:styleId="30">
    <w:name w:val="Основной текст (3)"/>
    <w:basedOn w:val="a"/>
    <w:link w:val="3"/>
    <w:pPr>
      <w:spacing w:after="300"/>
      <w:jc w:val="center"/>
    </w:pPr>
    <w:rPr>
      <w:rFonts w:ascii="Arial" w:eastAsia="Arial" w:hAnsi="Arial" w:cs="Arial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551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5155"/>
    <w:rPr>
      <w:rFonts w:ascii="Tahoma" w:hAnsi="Tahoma" w:cs="Tahoma"/>
      <w:color w:val="000000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551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55155"/>
    <w:rPr>
      <w:color w:val="000000"/>
    </w:rPr>
  </w:style>
  <w:style w:type="paragraph" w:styleId="ac">
    <w:name w:val="footer"/>
    <w:basedOn w:val="a"/>
    <w:link w:val="ad"/>
    <w:uiPriority w:val="99"/>
    <w:unhideWhenUsed/>
    <w:rsid w:val="000551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55155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200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Колонтитул"/>
    <w:basedOn w:val="a"/>
    <w:link w:val="a4"/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9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a7">
    <w:name w:val="Другое"/>
    <w:basedOn w:val="a"/>
    <w:link w:val="a6"/>
    <w:pPr>
      <w:spacing w:after="200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Основной текст (2)"/>
    <w:basedOn w:val="a"/>
    <w:link w:val="21"/>
    <w:pPr>
      <w:spacing w:after="50"/>
    </w:pPr>
    <w:rPr>
      <w:rFonts w:ascii="Arial" w:eastAsia="Arial" w:hAnsi="Arial" w:cs="Arial"/>
      <w:sz w:val="12"/>
      <w:szCs w:val="12"/>
    </w:rPr>
  </w:style>
  <w:style w:type="paragraph" w:customStyle="1" w:styleId="30">
    <w:name w:val="Основной текст (3)"/>
    <w:basedOn w:val="a"/>
    <w:link w:val="3"/>
    <w:pPr>
      <w:spacing w:after="300"/>
      <w:jc w:val="center"/>
    </w:pPr>
    <w:rPr>
      <w:rFonts w:ascii="Arial" w:eastAsia="Arial" w:hAnsi="Arial" w:cs="Arial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551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5155"/>
    <w:rPr>
      <w:rFonts w:ascii="Tahoma" w:hAnsi="Tahoma" w:cs="Tahoma"/>
      <w:color w:val="000000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551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55155"/>
    <w:rPr>
      <w:color w:val="000000"/>
    </w:rPr>
  </w:style>
  <w:style w:type="paragraph" w:styleId="ac">
    <w:name w:val="footer"/>
    <w:basedOn w:val="a"/>
    <w:link w:val="ad"/>
    <w:uiPriority w:val="99"/>
    <w:unhideWhenUsed/>
    <w:rsid w:val="000551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5515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7721F-BA17-4F32-8F0F-52FB4128F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Кадров</cp:lastModifiedBy>
  <cp:revision>13</cp:revision>
  <cp:lastPrinted>2023-03-28T10:25:00Z</cp:lastPrinted>
  <dcterms:created xsi:type="dcterms:W3CDTF">2023-03-24T12:12:00Z</dcterms:created>
  <dcterms:modified xsi:type="dcterms:W3CDTF">2023-03-28T10:34:00Z</dcterms:modified>
</cp:coreProperties>
</file>