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F" w:rsidRPr="00B0354F" w:rsidRDefault="00B0354F" w:rsidP="00B0354F">
      <w:pPr>
        <w:ind w:left="4962" w:right="-144"/>
        <w:jc w:val="both"/>
        <w:rPr>
          <w:sz w:val="28"/>
          <w:szCs w:val="28"/>
        </w:rPr>
      </w:pPr>
      <w:bookmarkStart w:id="0" w:name="_GoBack"/>
      <w:bookmarkEnd w:id="0"/>
      <w:r w:rsidRPr="00B0354F">
        <w:rPr>
          <w:sz w:val="28"/>
          <w:szCs w:val="28"/>
        </w:rPr>
        <w:t>Приложение</w:t>
      </w:r>
    </w:p>
    <w:p w:rsidR="00B0354F" w:rsidRPr="00B0354F" w:rsidRDefault="00B0354F" w:rsidP="00B0354F">
      <w:pPr>
        <w:ind w:left="4962" w:right="-144"/>
        <w:jc w:val="both"/>
        <w:rPr>
          <w:sz w:val="28"/>
          <w:szCs w:val="28"/>
        </w:rPr>
      </w:pPr>
      <w:r w:rsidRPr="00B0354F">
        <w:rPr>
          <w:sz w:val="28"/>
          <w:szCs w:val="28"/>
        </w:rPr>
        <w:t>к совместному приказу</w:t>
      </w:r>
    </w:p>
    <w:p w:rsidR="00B0354F" w:rsidRPr="00B0354F" w:rsidRDefault="00B0354F" w:rsidP="00B0354F">
      <w:pPr>
        <w:ind w:left="4962" w:right="-144"/>
        <w:jc w:val="both"/>
        <w:rPr>
          <w:sz w:val="28"/>
          <w:szCs w:val="28"/>
        </w:rPr>
      </w:pPr>
      <w:r w:rsidRPr="00B0354F">
        <w:rPr>
          <w:sz w:val="28"/>
          <w:szCs w:val="28"/>
        </w:rPr>
        <w:t xml:space="preserve">Верховного Суда Чувашской Республики, Арбитражного суда Чувашской Республики – Чувашии, Управления Судебного департамента в Чувашской Республики – Чувашии </w:t>
      </w:r>
    </w:p>
    <w:p w:rsidR="00B0354F" w:rsidRPr="00B0354F" w:rsidRDefault="00152B15" w:rsidP="00B0354F">
      <w:pPr>
        <w:spacing w:before="120"/>
        <w:ind w:left="4962" w:right="-142"/>
        <w:jc w:val="both"/>
        <w:rPr>
          <w:sz w:val="28"/>
          <w:szCs w:val="28"/>
        </w:rPr>
      </w:pPr>
      <w:r>
        <w:rPr>
          <w:sz w:val="28"/>
          <w:szCs w:val="28"/>
        </w:rPr>
        <w:t>от « 30 » сентября</w:t>
      </w:r>
      <w:r w:rsidR="009D010F">
        <w:rPr>
          <w:sz w:val="28"/>
          <w:szCs w:val="28"/>
        </w:rPr>
        <w:t xml:space="preserve"> </w:t>
      </w:r>
      <w:r w:rsidR="00B0354F" w:rsidRPr="00B0354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B0354F" w:rsidRPr="00B0354F">
        <w:rPr>
          <w:sz w:val="28"/>
          <w:szCs w:val="28"/>
        </w:rPr>
        <w:t xml:space="preserve"> г.</w:t>
      </w:r>
    </w:p>
    <w:p w:rsidR="00B0354F" w:rsidRPr="00B0354F" w:rsidRDefault="00152B15" w:rsidP="00B0354F">
      <w:pPr>
        <w:tabs>
          <w:tab w:val="left" w:pos="8074"/>
        </w:tabs>
        <w:spacing w:before="120"/>
        <w:ind w:left="4962" w:right="-142"/>
        <w:jc w:val="both"/>
        <w:rPr>
          <w:sz w:val="28"/>
          <w:szCs w:val="28"/>
        </w:rPr>
      </w:pPr>
      <w:r>
        <w:rPr>
          <w:sz w:val="28"/>
          <w:szCs w:val="28"/>
        </w:rPr>
        <w:t>№ 61-осн. /35-общ. /124</w:t>
      </w:r>
    </w:p>
    <w:p w:rsidR="00B0354F" w:rsidRPr="00B0354F" w:rsidRDefault="00B0354F" w:rsidP="00B0354F">
      <w:pPr>
        <w:rPr>
          <w:sz w:val="28"/>
          <w:szCs w:val="28"/>
        </w:rPr>
      </w:pPr>
    </w:p>
    <w:p w:rsidR="00B0354F" w:rsidRPr="00B0354F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B0354F">
        <w:rPr>
          <w:b/>
          <w:sz w:val="28"/>
          <w:szCs w:val="28"/>
        </w:rPr>
        <w:t xml:space="preserve">Состав </w:t>
      </w:r>
      <w:r w:rsidRPr="00B0354F">
        <w:rPr>
          <w:b/>
          <w:bCs/>
          <w:sz w:val="28"/>
          <w:szCs w:val="28"/>
        </w:rPr>
        <w:t>комиссии по соблюдению требований</w:t>
      </w:r>
    </w:p>
    <w:p w:rsidR="00B0354F" w:rsidRPr="00B0354F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B0354F">
        <w:rPr>
          <w:b/>
          <w:bCs/>
          <w:sz w:val="28"/>
          <w:szCs w:val="28"/>
        </w:rPr>
        <w:t>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</w:t>
      </w:r>
    </w:p>
    <w:p w:rsidR="00B0354F" w:rsidRPr="00B0354F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B0354F">
        <w:rPr>
          <w:b/>
          <w:bCs/>
          <w:sz w:val="28"/>
          <w:szCs w:val="28"/>
        </w:rPr>
        <w:t>районных (городского) судов Чувашской Республики,</w:t>
      </w:r>
    </w:p>
    <w:p w:rsidR="00B0354F" w:rsidRPr="00B0354F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B0354F">
        <w:rPr>
          <w:b/>
          <w:bCs/>
          <w:sz w:val="28"/>
          <w:szCs w:val="28"/>
        </w:rPr>
        <w:t>Управления Судебного департамента в Чувашской Республике – Чувашии и урегулированию конфликта интересов</w:t>
      </w:r>
    </w:p>
    <w:p w:rsidR="00152B15" w:rsidRPr="00152B15" w:rsidRDefault="00152B15" w:rsidP="00152B15">
      <w:pPr>
        <w:jc w:val="center"/>
        <w:rPr>
          <w:sz w:val="28"/>
          <w:szCs w:val="28"/>
        </w:rPr>
      </w:pPr>
      <w:r w:rsidRPr="00152B15">
        <w:rPr>
          <w:sz w:val="28"/>
          <w:szCs w:val="28"/>
        </w:rPr>
        <w:t xml:space="preserve">(в ред. сов. приказа от « 09 » апреля 2024 г.  № </w:t>
      </w:r>
      <w:r>
        <w:rPr>
          <w:sz w:val="28"/>
          <w:szCs w:val="28"/>
        </w:rPr>
        <w:t>26-осн/ 21-общ/ 64</w:t>
      </w:r>
      <w:r w:rsidRPr="00152B15">
        <w:rPr>
          <w:sz w:val="28"/>
          <w:szCs w:val="28"/>
        </w:rPr>
        <w:t>)</w:t>
      </w:r>
    </w:p>
    <w:p w:rsidR="00B0354F" w:rsidRPr="00B0354F" w:rsidRDefault="00B0354F" w:rsidP="00B0354F">
      <w:pPr>
        <w:rPr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3687"/>
        <w:gridCol w:w="5952"/>
      </w:tblGrid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Архипова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председатель комиссии, заместитель председателя Ленинского районного суда г. Чебоксары Чувашской Республики;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Голубкин 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Юрий Германович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заместитель председателя комиссии, начальник отдела по вопросам противодействия коррупции Управления Судебного департамента в Чувашской Республике – Чувашии;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Калентьева 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Светлана Александровна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секретарь комиссии, заместитель начальника отдела по вопросам противодействия коррупции Управления Судебного департамента в Чувашской Республике  - Чувашии;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Арзамасова</w:t>
            </w:r>
          </w:p>
          <w:p w:rsidR="00B0354F" w:rsidRPr="00B0354F" w:rsidRDefault="00B0354F" w:rsidP="00C25C89">
            <w:pPr>
              <w:ind w:right="-108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член комиссии, заместитель начальника Управления Судебного департамента в Чувашской Республике – Чувашии;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Смирнов 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Артур Юрьевич </w:t>
            </w: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- член комиссии, начальник отдела государственной службы и кадров Управления Судебного департамента в Чувашской Республике  - Чувашии; 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lastRenderedPageBreak/>
              <w:t>Кисапова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Наталия Васильевна</w:t>
            </w:r>
          </w:p>
          <w:p w:rsidR="00B0354F" w:rsidRPr="00B0354F" w:rsidRDefault="00B0354F" w:rsidP="00C25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 член комиссии, судья Арбитражного суда Чувашской Республики – Чувашии;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Курманина</w:t>
            </w:r>
          </w:p>
          <w:p w:rsidR="00B0354F" w:rsidRPr="00B0354F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Наталья Германовна</w:t>
            </w:r>
          </w:p>
          <w:p w:rsidR="00B0354F" w:rsidRPr="00B0354F" w:rsidRDefault="00B0354F" w:rsidP="00C25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член комиссии, начальник отдела государственной службы и кадров Верховного Суда Чувашской Республики;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Малинина</w:t>
            </w:r>
          </w:p>
          <w:p w:rsidR="00B0354F" w:rsidRPr="00B0354F" w:rsidRDefault="00B0354F" w:rsidP="00C25C89">
            <w:pPr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Наталия Борисовна</w:t>
            </w: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- член комиссии, </w:t>
            </w:r>
            <w:r w:rsidRPr="00B0354F">
              <w:rPr>
                <w:rFonts w:ascii="Gilroy" w:hAnsi="Gilroy"/>
                <w:sz w:val="27"/>
                <w:szCs w:val="27"/>
              </w:rPr>
              <w:t>старший преподаватель кафедры</w:t>
            </w:r>
            <w:r w:rsidRPr="00B0354F">
              <w:rPr>
                <w:sz w:val="28"/>
                <w:szCs w:val="28"/>
              </w:rPr>
              <w:t xml:space="preserve"> «Теория и история государства </w:t>
            </w:r>
            <w:r w:rsidRPr="00B0354F">
              <w:rPr>
                <w:sz w:val="28"/>
                <w:szCs w:val="28"/>
              </w:rPr>
              <w:br/>
              <w:t>и права» юридического факультета ФГБОУ ВО «Чувашский государственный университет им. И.Н. Ульянова»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 (представитель научных организаций и образовательных учреждений высшего профессионального образования); 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B0354F" w:rsidTr="00C25C89">
        <w:trPr>
          <w:jc w:val="center"/>
        </w:trPr>
        <w:tc>
          <w:tcPr>
            <w:tcW w:w="3687" w:type="dxa"/>
          </w:tcPr>
          <w:p w:rsidR="00B0354F" w:rsidRPr="00B0354F" w:rsidRDefault="00B0354F" w:rsidP="00C25C89">
            <w:pPr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Медведев</w:t>
            </w:r>
          </w:p>
          <w:p w:rsidR="00B0354F" w:rsidRPr="00B0354F" w:rsidRDefault="00B0354F" w:rsidP="00C25C89">
            <w:pPr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952" w:type="dxa"/>
          </w:tcPr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>- член комиссии, доцент кафедры адвокатуры права, кандидат юридических наук, доцент юридического факультета</w:t>
            </w:r>
            <w:r w:rsidRPr="00B0354F">
              <w:t xml:space="preserve"> </w:t>
            </w:r>
            <w:r w:rsidRPr="00B0354F">
              <w:rPr>
                <w:sz w:val="28"/>
                <w:szCs w:val="28"/>
              </w:rPr>
              <w:t>ФГБОУ ВО «Чувашский государственный университет им. И.Н. Ульянова»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  <w:r w:rsidRPr="00B0354F">
              <w:rPr>
                <w:sz w:val="28"/>
                <w:szCs w:val="28"/>
              </w:rPr>
              <w:t xml:space="preserve"> (представитель научных организаций и образовательных учреждений высшего профессионального образования).</w:t>
            </w:r>
          </w:p>
          <w:p w:rsidR="00B0354F" w:rsidRPr="00B0354F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</w:tbl>
    <w:p w:rsidR="00B0354F" w:rsidRPr="00B0354F" w:rsidRDefault="00B0354F" w:rsidP="00B0354F">
      <w:pPr>
        <w:ind w:left="5220" w:right="-144"/>
        <w:jc w:val="both"/>
        <w:rPr>
          <w:sz w:val="28"/>
          <w:szCs w:val="28"/>
        </w:rPr>
      </w:pPr>
    </w:p>
    <w:p w:rsidR="00B0354F" w:rsidRPr="00B0354F" w:rsidRDefault="00B0354F" w:rsidP="00B0354F">
      <w:pPr>
        <w:ind w:right="-144"/>
        <w:jc w:val="center"/>
        <w:rPr>
          <w:sz w:val="28"/>
          <w:szCs w:val="28"/>
        </w:rPr>
      </w:pPr>
      <w:r w:rsidRPr="00B0354F">
        <w:rPr>
          <w:sz w:val="28"/>
          <w:szCs w:val="28"/>
        </w:rPr>
        <w:t>_____________</w:t>
      </w:r>
    </w:p>
    <w:p w:rsidR="00B86EF3" w:rsidRPr="00B0354F" w:rsidRDefault="00B86EF3"/>
    <w:sectPr w:rsidR="00B86EF3" w:rsidRPr="00B0354F" w:rsidSect="00B0354F">
      <w:headerReference w:type="first" r:id="rId8"/>
      <w:pgSz w:w="11906" w:h="16838"/>
      <w:pgMar w:top="1418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48" w:rsidRDefault="00C34348" w:rsidP="00B0354F">
      <w:r>
        <w:separator/>
      </w:r>
    </w:p>
  </w:endnote>
  <w:endnote w:type="continuationSeparator" w:id="0">
    <w:p w:rsidR="00C34348" w:rsidRDefault="00C34348" w:rsidP="00B0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48" w:rsidRDefault="00C34348" w:rsidP="00B0354F">
      <w:r>
        <w:separator/>
      </w:r>
    </w:p>
  </w:footnote>
  <w:footnote w:type="continuationSeparator" w:id="0">
    <w:p w:rsidR="00C34348" w:rsidRDefault="00C34348" w:rsidP="00B0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321775"/>
      <w:docPartObj>
        <w:docPartGallery w:val="Page Numbers (Top of Page)"/>
        <w:docPartUnique/>
      </w:docPartObj>
    </w:sdtPr>
    <w:sdtEndPr/>
    <w:sdtContent>
      <w:p w:rsidR="00B0354F" w:rsidRDefault="00B035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0354F" w:rsidRDefault="00B03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4F"/>
    <w:rsid w:val="00026EBB"/>
    <w:rsid w:val="00152B15"/>
    <w:rsid w:val="009D010F"/>
    <w:rsid w:val="00AB4D74"/>
    <w:rsid w:val="00B0354F"/>
    <w:rsid w:val="00B86EF3"/>
    <w:rsid w:val="00C34348"/>
    <w:rsid w:val="00C7727A"/>
    <w:rsid w:val="00C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A0C2-FE2F-4AFE-90B0-6EB612A6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2024-12-09T08:30:00Z</dcterms:created>
  <dcterms:modified xsi:type="dcterms:W3CDTF">2024-12-09T08:30:00Z</dcterms:modified>
</cp:coreProperties>
</file>