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bottomFromText="170" w:vertAnchor="page" w:horzAnchor="margin" w:tblpY="1212"/>
        <w:tblOverlap w:val="never"/>
        <w:tblW w:w="10206" w:type="dxa"/>
        <w:tblLook w:val="04A0" w:firstRow="1" w:lastRow="0" w:firstColumn="1" w:lastColumn="0" w:noHBand="0" w:noVBand="1"/>
      </w:tblPr>
      <w:tblGrid>
        <w:gridCol w:w="238"/>
        <w:gridCol w:w="482"/>
        <w:gridCol w:w="236"/>
        <w:gridCol w:w="1559"/>
        <w:gridCol w:w="452"/>
        <w:gridCol w:w="496"/>
        <w:gridCol w:w="320"/>
        <w:gridCol w:w="1338"/>
        <w:gridCol w:w="3345"/>
        <w:gridCol w:w="483"/>
        <w:gridCol w:w="1257"/>
      </w:tblGrid>
      <w:tr w:rsidR="0056545E" w:rsidTr="0056545E">
        <w:trPr>
          <w:trHeight w:val="964"/>
        </w:trPr>
        <w:tc>
          <w:tcPr>
            <w:tcW w:w="10206" w:type="dxa"/>
            <w:gridSpan w:val="11"/>
          </w:tcPr>
          <w:p w:rsidR="0056545E" w:rsidRDefault="0056545E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6545E" w:rsidTr="0056545E">
        <w:trPr>
          <w:trHeight w:hRule="exact" w:val="113"/>
        </w:trPr>
        <w:tc>
          <w:tcPr>
            <w:tcW w:w="5089" w:type="dxa"/>
            <w:gridSpan w:val="8"/>
          </w:tcPr>
          <w:p w:rsidR="0056545E" w:rsidRDefault="005654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7" w:type="dxa"/>
            <w:gridSpan w:val="3"/>
          </w:tcPr>
          <w:p w:rsidR="0056545E" w:rsidRDefault="005654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545E" w:rsidTr="0056545E">
        <w:trPr>
          <w:trHeight w:val="293"/>
        </w:trPr>
        <w:tc>
          <w:tcPr>
            <w:tcW w:w="10206" w:type="dxa"/>
            <w:gridSpan w:val="11"/>
            <w:vAlign w:val="center"/>
            <w:hideMark/>
          </w:tcPr>
          <w:p w:rsidR="0056545E" w:rsidRDefault="0056545E">
            <w:pPr>
              <w:jc w:val="center"/>
            </w:pPr>
            <w:r>
              <w:t>СУДЕБНЫЙ ДЕПАРТАМЕНТ ПРИ ВЕРХОВНОМ СУДЕ РОССИЙСКОЙ ФЕДЕРАЦИИ</w:t>
            </w:r>
          </w:p>
        </w:tc>
      </w:tr>
      <w:tr w:rsidR="0056545E" w:rsidTr="0056545E">
        <w:trPr>
          <w:trHeight w:val="567"/>
        </w:trPr>
        <w:tc>
          <w:tcPr>
            <w:tcW w:w="10206" w:type="dxa"/>
            <w:gridSpan w:val="11"/>
            <w:vAlign w:val="center"/>
            <w:hideMark/>
          </w:tcPr>
          <w:p w:rsidR="0056545E" w:rsidRDefault="005654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Управление Судебного департамента в Ростовской области</w:t>
            </w:r>
          </w:p>
        </w:tc>
      </w:tr>
      <w:tr w:rsidR="0056545E" w:rsidTr="0056545E">
        <w:trPr>
          <w:trHeight w:val="284"/>
        </w:trPr>
        <w:tc>
          <w:tcPr>
            <w:tcW w:w="10206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6545E" w:rsidRDefault="0056545E"/>
        </w:tc>
      </w:tr>
      <w:tr w:rsidR="0056545E" w:rsidTr="0056545E">
        <w:trPr>
          <w:trHeight w:val="567"/>
        </w:trPr>
        <w:tc>
          <w:tcPr>
            <w:tcW w:w="10206" w:type="dxa"/>
            <w:gridSpan w:val="11"/>
            <w:vAlign w:val="center"/>
            <w:hideMark/>
          </w:tcPr>
          <w:p w:rsidR="0056545E" w:rsidRDefault="0056545E">
            <w:pPr>
              <w:jc w:val="center"/>
            </w:pPr>
            <w:r>
              <w:rPr>
                <w:b/>
                <w:sz w:val="32"/>
                <w:szCs w:val="32"/>
              </w:rPr>
              <w:t>П Р И К А З</w:t>
            </w:r>
          </w:p>
        </w:tc>
      </w:tr>
      <w:tr w:rsidR="0056545E" w:rsidTr="0056545E">
        <w:trPr>
          <w:trHeight w:val="284"/>
        </w:trPr>
        <w:tc>
          <w:tcPr>
            <w:tcW w:w="10206" w:type="dxa"/>
            <w:gridSpan w:val="11"/>
          </w:tcPr>
          <w:p w:rsidR="0056545E" w:rsidRDefault="0056545E"/>
        </w:tc>
      </w:tr>
      <w:tr w:rsidR="0056545E" w:rsidTr="0056545E">
        <w:trPr>
          <w:trHeight w:hRule="exact" w:val="284"/>
        </w:trPr>
        <w:tc>
          <w:tcPr>
            <w:tcW w:w="237" w:type="dxa"/>
            <w:hideMark/>
          </w:tcPr>
          <w:p w:rsidR="0056545E" w:rsidRDefault="0056545E">
            <w:pPr>
              <w:ind w:left="-249" w:right="-312"/>
              <w:jc w:val="center"/>
            </w:pPr>
            <w:r>
              <w:t>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45E" w:rsidRPr="0056545E" w:rsidRDefault="0056545E">
            <w:pPr>
              <w:ind w:left="-62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236" w:type="dxa"/>
            <w:hideMark/>
          </w:tcPr>
          <w:p w:rsidR="0056545E" w:rsidRDefault="0056545E">
            <w:pPr>
              <w:ind w:left="-126"/>
              <w:jc w:val="both"/>
            </w:pPr>
            <w:r>
              <w:t>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45E" w:rsidRPr="0056545E" w:rsidRDefault="0056545E">
            <w:r>
              <w:t>февраля</w:t>
            </w:r>
          </w:p>
        </w:tc>
        <w:tc>
          <w:tcPr>
            <w:tcW w:w="454" w:type="dxa"/>
            <w:hideMark/>
          </w:tcPr>
          <w:p w:rsidR="0056545E" w:rsidRDefault="0056545E">
            <w:pPr>
              <w:ind w:left="-218" w:right="-338"/>
              <w:jc w:val="center"/>
            </w:pPr>
            <w: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45E" w:rsidRDefault="0056545E">
            <w:r>
              <w:t>26</w:t>
            </w:r>
          </w:p>
        </w:tc>
        <w:tc>
          <w:tcPr>
            <w:tcW w:w="320" w:type="dxa"/>
            <w:hideMark/>
          </w:tcPr>
          <w:p w:rsidR="0056545E" w:rsidRDefault="0056545E">
            <w:pPr>
              <w:ind w:left="-81"/>
            </w:pPr>
            <w:r>
              <w:t>г.</w:t>
            </w:r>
          </w:p>
        </w:tc>
        <w:tc>
          <w:tcPr>
            <w:tcW w:w="4718" w:type="dxa"/>
            <w:gridSpan w:val="2"/>
          </w:tcPr>
          <w:p w:rsidR="0056545E" w:rsidRDefault="0056545E"/>
        </w:tc>
        <w:tc>
          <w:tcPr>
            <w:tcW w:w="484" w:type="dxa"/>
            <w:hideMark/>
          </w:tcPr>
          <w:p w:rsidR="0056545E" w:rsidRDefault="0056545E">
            <w:pPr>
              <w:ind w:right="-100"/>
              <w:jc w:val="center"/>
            </w:pPr>
            <w:r>
              <w:t>№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6545E" w:rsidRPr="0056545E" w:rsidRDefault="0056545E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56545E" w:rsidTr="0056545E">
        <w:trPr>
          <w:trHeight w:val="113"/>
        </w:trPr>
        <w:tc>
          <w:tcPr>
            <w:tcW w:w="10206" w:type="dxa"/>
            <w:gridSpan w:val="11"/>
          </w:tcPr>
          <w:p w:rsidR="0056545E" w:rsidRDefault="0056545E"/>
        </w:tc>
      </w:tr>
      <w:tr w:rsidR="0056545E" w:rsidTr="0056545E">
        <w:tc>
          <w:tcPr>
            <w:tcW w:w="10206" w:type="dxa"/>
            <w:gridSpan w:val="11"/>
            <w:hideMark/>
          </w:tcPr>
          <w:p w:rsidR="0056545E" w:rsidRDefault="0056545E">
            <w:pPr>
              <w:jc w:val="center"/>
            </w:pPr>
            <w:r>
              <w:t>Ростов-на-Дону</w:t>
            </w:r>
          </w:p>
        </w:tc>
      </w:tr>
      <w:tr w:rsidR="0056545E" w:rsidTr="0056545E">
        <w:trPr>
          <w:trHeight w:val="504"/>
        </w:trPr>
        <w:tc>
          <w:tcPr>
            <w:tcW w:w="10206" w:type="dxa"/>
            <w:gridSpan w:val="11"/>
          </w:tcPr>
          <w:p w:rsidR="0056545E" w:rsidRDefault="0056545E" w:rsidP="0056545E">
            <w:pPr>
              <w:rPr>
                <w:b/>
                <w:sz w:val="32"/>
                <w:szCs w:val="32"/>
              </w:rPr>
            </w:pPr>
          </w:p>
        </w:tc>
      </w:tr>
      <w:tr w:rsidR="0056545E" w:rsidTr="0056545E">
        <w:trPr>
          <w:trHeight w:hRule="exact" w:val="80"/>
        </w:trPr>
        <w:tc>
          <w:tcPr>
            <w:tcW w:w="5089" w:type="dxa"/>
            <w:gridSpan w:val="8"/>
          </w:tcPr>
          <w:p w:rsidR="0056545E" w:rsidRDefault="0056545E" w:rsidP="009F4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7" w:type="dxa"/>
            <w:gridSpan w:val="3"/>
          </w:tcPr>
          <w:p w:rsidR="0056545E" w:rsidRDefault="0056545E" w:rsidP="009F497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0E2B" w:rsidRPr="002D338E" w:rsidRDefault="0056545E" w:rsidP="0056545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ge">
              <wp:posOffset>654685</wp:posOffset>
            </wp:positionV>
            <wp:extent cx="619125" cy="7048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5" t="9323" r="11397" b="12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DAA">
        <w:rPr>
          <w:b/>
        </w:rPr>
        <w:t xml:space="preserve">Об утверждении Перечня должностей федеральной государственной гражданской службы Управления Судебного департамента в Ростовской области, </w:t>
      </w:r>
      <w:r w:rsidR="00D37DAA" w:rsidRPr="008C3832">
        <w:rPr>
          <w:b/>
        </w:rPr>
        <w:t>районных (городских) судов</w:t>
      </w:r>
      <w:r w:rsidR="00D37DAA">
        <w:rPr>
          <w:b/>
        </w:rPr>
        <w:t xml:space="preserve"> Ростовской области, гарнизонных военных судов, при замещении которых</w:t>
      </w:r>
      <w:r w:rsidR="005C36AC" w:rsidRPr="005C36AC">
        <w:rPr>
          <w:b/>
        </w:rPr>
        <w:t xml:space="preserve"> </w:t>
      </w:r>
      <w:r w:rsidR="005C36AC">
        <w:rPr>
          <w:b/>
        </w:rPr>
        <w:t>граж</w:t>
      </w:r>
      <w:r w:rsidR="00D433C5">
        <w:rPr>
          <w:b/>
        </w:rPr>
        <w:t>д</w:t>
      </w:r>
      <w:r w:rsidR="005C36AC">
        <w:rPr>
          <w:b/>
        </w:rPr>
        <w:t>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A40E2B" w:rsidRPr="002D338E" w:rsidRDefault="00A40E2B" w:rsidP="00A40E2B">
      <w:pPr>
        <w:widowControl w:val="0"/>
        <w:autoSpaceDE w:val="0"/>
        <w:autoSpaceDN w:val="0"/>
        <w:ind w:firstLine="540"/>
        <w:jc w:val="both"/>
        <w:rPr>
          <w:b/>
        </w:rPr>
      </w:pPr>
    </w:p>
    <w:p w:rsidR="00C77C12" w:rsidRDefault="00C77C12" w:rsidP="003B7C56">
      <w:pPr>
        <w:tabs>
          <w:tab w:val="left" w:pos="3190"/>
        </w:tabs>
        <w:ind w:firstLine="709"/>
        <w:jc w:val="both"/>
      </w:pPr>
      <w:r>
        <w:t xml:space="preserve">В соответствии </w:t>
      </w:r>
      <w:r w:rsidR="00D433C5">
        <w:t xml:space="preserve">со статьей 20 Федерального закона от 27 июля 2004 г. </w:t>
      </w:r>
      <w:r w:rsidR="008C3832">
        <w:br/>
      </w:r>
      <w:r w:rsidR="00D433C5">
        <w:t xml:space="preserve">№ 79-ФЗ «О государственной гражданской службе Российской Федерации», статьей 8 Федерального закона от 25 декабря 2008 г. № 273-ФЗ «О противодействии коррупции», Федеральным законом от 03 декабря 2012 г. № 230-ФЗ «О контроле за соответствием расходов лиц, замещающих государственные должности, и иных лиц их доходам», Указами Президента Российской Федерации от 18 мая 2009 г. </w:t>
      </w:r>
      <w:r w:rsidR="008C3832">
        <w:br/>
      </w:r>
      <w:r w:rsidR="00D433C5">
        <w:t>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от 08 июля 2013 г. № 613 «Вопросы противодействия коррупции»,  от 15 июля 2015 г. № 364 «О мерах по совершенствованию организации деятельности в области противодействия коррупции», от 31</w:t>
      </w:r>
      <w:r w:rsidR="002D5B6A">
        <w:t xml:space="preserve"> декабря </w:t>
      </w:r>
      <w:r w:rsidR="00D433C5">
        <w:t>2025</w:t>
      </w:r>
      <w:r w:rsidR="002D5B6A">
        <w:t xml:space="preserve"> г.</w:t>
      </w:r>
      <w:r w:rsidR="00D433C5">
        <w:t xml:space="preserve"> № 1009 </w:t>
      </w:r>
      <w:r w:rsidR="008C3832">
        <w:br/>
      </w:r>
      <w:r w:rsidR="00D433C5">
        <w:t>«Об изменении и признании утратившими силу некоторых актов Президента Российской Федерации», во исполнение приказов Судебного департамента при Верховном Суде Российской Федерации</w:t>
      </w:r>
      <w:r w:rsidR="002D5B6A">
        <w:t xml:space="preserve"> от 05 сентября 2023 г. № 183 </w:t>
      </w:r>
      <w:r w:rsidR="008C3832">
        <w:br/>
      </w:r>
      <w:r w:rsidR="002D5B6A">
        <w:t>«Об утверждении типовых перечней должностей</w:t>
      </w:r>
      <w:r w:rsidR="00CB31F4">
        <w:t>,</w:t>
      </w:r>
      <w:r w:rsidR="002D5B6A">
        <w:t xml:space="preserve"> при замещении которых на </w:t>
      </w:r>
      <w:r w:rsidR="002D5B6A">
        <w:lastRenderedPageBreak/>
        <w:t>федеральных государственных гражданских служащих аппаратов федеральных судов общей юрисдикции, федеральных арбитражных судов, управлений Судебного департамента в субъектах Российской Федерации возлагается обязанность представлять сведени</w:t>
      </w:r>
      <w:r w:rsidR="00CB31F4">
        <w:t>я</w:t>
      </w:r>
      <w:r w:rsidR="002D5B6A">
        <w:t xml:space="preserve"> о доходах, расходах, об имуществе и обязательствах имущественного характера», от 29 января 2026 г. </w:t>
      </w:r>
      <w:r w:rsidR="008C3832">
        <w:t xml:space="preserve">№ 21 </w:t>
      </w:r>
      <w:r w:rsidR="008C3832">
        <w:br/>
      </w:r>
      <w:r w:rsidR="002D5B6A">
        <w:t xml:space="preserve">«О признании утратившими силу приказов Судебного департамента при Верховном Суде Российской Федерации», </w:t>
      </w:r>
      <w:r w:rsidR="002D5B6A" w:rsidRPr="002D5B6A">
        <w:rPr>
          <w:spacing w:val="20"/>
        </w:rPr>
        <w:t>ПРИКАЗЫВАЮ</w:t>
      </w:r>
      <w:r>
        <w:t xml:space="preserve">: </w:t>
      </w:r>
    </w:p>
    <w:p w:rsidR="00FE6F5E" w:rsidRDefault="00FE6F5E" w:rsidP="003B7C56">
      <w:pPr>
        <w:pStyle w:val="a5"/>
        <w:tabs>
          <w:tab w:val="left" w:pos="3190"/>
        </w:tabs>
        <w:ind w:left="0" w:firstLine="709"/>
        <w:jc w:val="both"/>
      </w:pPr>
    </w:p>
    <w:p w:rsidR="00D3474B" w:rsidRDefault="00C77C12" w:rsidP="003B7C56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</w:pPr>
      <w:r>
        <w:t xml:space="preserve">Утвердить </w:t>
      </w:r>
      <w:r w:rsidR="002D5B6A" w:rsidRPr="002D5B6A">
        <w:t>Перечень должностей федеральной государственной гражданской службы Управления Судебного департамента в Ростовской области,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  <w:r w:rsidR="002D5B6A">
        <w:t xml:space="preserve">, согласованный решением Комиссии по соблюдению требований к служебному поведению </w:t>
      </w:r>
      <w:r w:rsidR="00E70B10">
        <w:t xml:space="preserve">федеральных </w:t>
      </w:r>
      <w:r w:rsidR="002D5B6A">
        <w:t>государственных гражданских служащих федеральных судов общей юрисдикции, Пятнадцатого арбитражного апелляционного суда, Арбитражного суда Ростовской области, Управления Судебного департамента в Ростовской области и урегулированию конфликта интересов от 03 ноября 2023 года № 1 (Приложение № 1).</w:t>
      </w:r>
    </w:p>
    <w:p w:rsidR="003B7C56" w:rsidRDefault="002D5B6A" w:rsidP="007A4585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ind w:left="0" w:firstLine="709"/>
        <w:jc w:val="both"/>
      </w:pPr>
      <w:r>
        <w:t xml:space="preserve">Утвердить </w:t>
      </w:r>
      <w:r w:rsidRPr="002D5B6A">
        <w:t xml:space="preserve">Перечень должностей федеральной государственной гражданской службы </w:t>
      </w:r>
      <w:r w:rsidRPr="008C3832">
        <w:t>районных (городских) судов</w:t>
      </w:r>
      <w:r w:rsidRPr="002D5B6A">
        <w:t xml:space="preserve"> Ростовской области, гарнизонных военных судов,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  <w:r>
        <w:t xml:space="preserve">, согласованный решением </w:t>
      </w:r>
      <w:r w:rsidR="00E70B10">
        <w:t>Комиссии по соблюдению требований к служебному поведению федеральных государственных гражданских служащих федеральных судов общей юрисдикции, Пятнадцатого арбитражного апелляционного суда, Арбитражного суда Ростовской области, Управления Судебного департамента в Ростовской области и урегулированию конфликта интересов от 03 ноября 2023 года № 1</w:t>
      </w:r>
      <w:r w:rsidR="00E70B10" w:rsidRPr="00E70B10">
        <w:t xml:space="preserve"> </w:t>
      </w:r>
      <w:r w:rsidRPr="003B7C56">
        <w:t>(Приложение № 2).</w:t>
      </w:r>
    </w:p>
    <w:p w:rsidR="002D5B6A" w:rsidRPr="003B7C56" w:rsidRDefault="002D5B6A" w:rsidP="003B7C56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ind w:left="0" w:firstLine="709"/>
        <w:jc w:val="both"/>
      </w:pPr>
      <w:r w:rsidRPr="003B7C56">
        <w:t>Признать утратившим силу приказ</w:t>
      </w:r>
      <w:r w:rsidR="003B7C56" w:rsidRPr="003B7C56">
        <w:t xml:space="preserve"> Управления Судебного департамента в Ростовской области от 08 ноября 2023 г. № 270 «Об утверждении Перечня должностей федеральной государственной гражданской службы Управления Судебного департамента в Ростовской области, районных (городских) судов Ростовской области, гарнизонных военных судов,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  <w:r w:rsidR="003B7C56">
        <w:t xml:space="preserve"> 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</w:t>
      </w:r>
      <w:r w:rsidR="003B7C56">
        <w:lastRenderedPageBreak/>
        <w:t>федеральных государственных гражданских служащих Управления Судебного департамента в Ростовской области, районных (городских) судов Ростовской области, гарнизонных военных судов,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Управления Судебного департамента в Ростовской области,</w:t>
      </w:r>
      <w:r w:rsidR="003B7C56" w:rsidRPr="003B7C56">
        <w:t xml:space="preserve"> </w:t>
      </w:r>
      <w:r w:rsidR="003B7C56">
        <w:t>районных (городских) судов Ростовской области, гарнизонных военных судов</w:t>
      </w:r>
      <w:r w:rsidR="003B7C56" w:rsidRPr="003B7C56">
        <w:t>»</w:t>
      </w:r>
      <w:r w:rsidR="003B7C56">
        <w:t>.</w:t>
      </w:r>
    </w:p>
    <w:p w:rsidR="00C77C12" w:rsidRPr="003B7C56" w:rsidRDefault="00C77C12" w:rsidP="003B7C56">
      <w:pPr>
        <w:pStyle w:val="a5"/>
        <w:numPr>
          <w:ilvl w:val="0"/>
          <w:numId w:val="2"/>
        </w:numPr>
        <w:tabs>
          <w:tab w:val="left" w:pos="1134"/>
          <w:tab w:val="left" w:pos="3190"/>
        </w:tabs>
        <w:ind w:left="0" w:firstLine="709"/>
        <w:jc w:val="both"/>
      </w:pPr>
      <w:r w:rsidRPr="003B7C56">
        <w:t>Контроль за исполнением настоящего Приказа возлагается на начальника Управления, либо лицо его замещающее.</w:t>
      </w:r>
    </w:p>
    <w:p w:rsidR="00C77C12" w:rsidRDefault="00C77C12" w:rsidP="00C77C12">
      <w:pPr>
        <w:tabs>
          <w:tab w:val="left" w:pos="3190"/>
        </w:tabs>
        <w:jc w:val="both"/>
      </w:pPr>
    </w:p>
    <w:p w:rsidR="00C77C12" w:rsidRDefault="00C77C12" w:rsidP="00C77C12">
      <w:pPr>
        <w:tabs>
          <w:tab w:val="left" w:pos="3190"/>
        </w:tabs>
        <w:jc w:val="both"/>
      </w:pPr>
    </w:p>
    <w:p w:rsidR="00A40E2B" w:rsidRDefault="00A40E2B" w:rsidP="00A40E2B">
      <w:pPr>
        <w:rPr>
          <w:sz w:val="26"/>
          <w:szCs w:val="26"/>
        </w:rPr>
      </w:pPr>
    </w:p>
    <w:p w:rsidR="009F5F57" w:rsidRDefault="00E01286" w:rsidP="00A40E2B">
      <w:pPr>
        <w:rPr>
          <w:sz w:val="26"/>
          <w:szCs w:val="26"/>
        </w:rPr>
      </w:pPr>
      <w:r>
        <w:t>Начальник</w:t>
      </w:r>
      <w:r w:rsidR="009F5F57" w:rsidRPr="00D3474B">
        <w:t xml:space="preserve"> Управления                            </w:t>
      </w:r>
      <w:r w:rsidR="00D3474B">
        <w:t xml:space="preserve">         </w:t>
      </w:r>
      <w:r>
        <w:t xml:space="preserve">              </w:t>
      </w:r>
      <w:r w:rsidR="009F5F57" w:rsidRPr="00D3474B">
        <w:t xml:space="preserve">      </w:t>
      </w:r>
      <w:r>
        <w:t xml:space="preserve">                  И.В. Башкатов </w:t>
      </w:r>
    </w:p>
    <w:p w:rsidR="009F5F57" w:rsidRDefault="009F5F57" w:rsidP="00A40E2B">
      <w:pPr>
        <w:rPr>
          <w:sz w:val="26"/>
          <w:szCs w:val="26"/>
        </w:rPr>
      </w:pPr>
    </w:p>
    <w:p w:rsidR="009F5F57" w:rsidRDefault="009F5F57" w:rsidP="00A40E2B">
      <w:pPr>
        <w:rPr>
          <w:sz w:val="26"/>
          <w:szCs w:val="26"/>
        </w:rPr>
      </w:pPr>
    </w:p>
    <w:p w:rsidR="009F5F57" w:rsidRDefault="009F5F57" w:rsidP="00A40E2B">
      <w:pPr>
        <w:rPr>
          <w:sz w:val="26"/>
          <w:szCs w:val="26"/>
        </w:rPr>
      </w:pPr>
    </w:p>
    <w:p w:rsidR="009F5F57" w:rsidRDefault="009F5F57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8C3832" w:rsidRDefault="008C3832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CB31F4" w:rsidRDefault="00CB31F4" w:rsidP="00A40E2B">
      <w:pPr>
        <w:rPr>
          <w:sz w:val="26"/>
          <w:szCs w:val="26"/>
        </w:rPr>
      </w:pPr>
    </w:p>
    <w:p w:rsidR="00CB31F4" w:rsidRDefault="00CB31F4" w:rsidP="00A40E2B">
      <w:pPr>
        <w:rPr>
          <w:sz w:val="26"/>
          <w:szCs w:val="26"/>
        </w:rPr>
      </w:pPr>
    </w:p>
    <w:p w:rsidR="00CB31F4" w:rsidRDefault="00CB31F4" w:rsidP="00A40E2B">
      <w:pPr>
        <w:rPr>
          <w:sz w:val="26"/>
          <w:szCs w:val="26"/>
        </w:rPr>
      </w:pPr>
    </w:p>
    <w:p w:rsidR="00CB31F4" w:rsidRDefault="00CB31F4" w:rsidP="00A40E2B">
      <w:pPr>
        <w:rPr>
          <w:sz w:val="26"/>
          <w:szCs w:val="26"/>
        </w:rPr>
      </w:pPr>
    </w:p>
    <w:p w:rsidR="00CB31F4" w:rsidRDefault="00CB31F4" w:rsidP="00A40E2B">
      <w:pPr>
        <w:rPr>
          <w:sz w:val="26"/>
          <w:szCs w:val="26"/>
        </w:rPr>
      </w:pPr>
    </w:p>
    <w:p w:rsidR="00CB31F4" w:rsidRDefault="00CB31F4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EA4D42" w:rsidRDefault="00EA4D42" w:rsidP="00A40E2B">
      <w:pPr>
        <w:rPr>
          <w:sz w:val="26"/>
          <w:szCs w:val="26"/>
        </w:rPr>
      </w:pPr>
    </w:p>
    <w:p w:rsidR="004B3152" w:rsidRPr="00614C88" w:rsidRDefault="004B3152" w:rsidP="00E70B10">
      <w:pPr>
        <w:tabs>
          <w:tab w:val="left" w:pos="6453"/>
        </w:tabs>
        <w:jc w:val="right"/>
        <w:rPr>
          <w:sz w:val="24"/>
          <w:szCs w:val="24"/>
        </w:rPr>
      </w:pPr>
      <w:r w:rsidRPr="00614C88">
        <w:rPr>
          <w:sz w:val="24"/>
          <w:szCs w:val="24"/>
        </w:rPr>
        <w:t>Приложение №1</w:t>
      </w:r>
    </w:p>
    <w:p w:rsidR="004B3152" w:rsidRDefault="004B3152" w:rsidP="004B315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4C88" w:rsidRPr="00D2761D" w:rsidTr="00614C88">
        <w:tc>
          <w:tcPr>
            <w:tcW w:w="4955" w:type="dxa"/>
          </w:tcPr>
          <w:p w:rsidR="00614C88" w:rsidRPr="00D2761D" w:rsidRDefault="00614C88" w:rsidP="00E70B10">
            <w:pPr>
              <w:ind w:right="316"/>
              <w:jc w:val="both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>СОГЛАСОВАНО</w:t>
            </w:r>
          </w:p>
          <w:p w:rsidR="00614C88" w:rsidRPr="00D2761D" w:rsidRDefault="00E70B10" w:rsidP="00E70B10">
            <w:pPr>
              <w:ind w:right="316"/>
              <w:jc w:val="both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>Комиссией по соблюдению требований к служебному поведению федеральных государственных гражданских служащих федеральных судов общей юрисдикции, Пятнадцатого арбитражного апелляционного суда, Арбитражного суда Ростовской области, Управления Судебного департамента в Ростовской области и урегулированию конфликта интересов</w:t>
            </w:r>
            <w:r w:rsidR="00342CF4" w:rsidRPr="00D2761D">
              <w:rPr>
                <w:sz w:val="20"/>
                <w:szCs w:val="20"/>
              </w:rPr>
              <w:t xml:space="preserve"> (протокол</w:t>
            </w:r>
            <w:r w:rsidRPr="00D2761D">
              <w:rPr>
                <w:sz w:val="20"/>
                <w:szCs w:val="20"/>
              </w:rPr>
              <w:t xml:space="preserve"> от 03 ноября 2023 года № 1</w:t>
            </w:r>
            <w:r w:rsidR="00342CF4" w:rsidRPr="00D2761D">
              <w:rPr>
                <w:sz w:val="20"/>
                <w:szCs w:val="20"/>
              </w:rPr>
              <w:t>)</w:t>
            </w:r>
          </w:p>
        </w:tc>
        <w:tc>
          <w:tcPr>
            <w:tcW w:w="4956" w:type="dxa"/>
          </w:tcPr>
          <w:p w:rsidR="00614C88" w:rsidRPr="00D2761D" w:rsidRDefault="00E70B10" w:rsidP="00E70B10">
            <w:pPr>
              <w:ind w:left="886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>УТВЕРЖДЕН</w:t>
            </w:r>
          </w:p>
          <w:p w:rsidR="00E70B10" w:rsidRPr="00D2761D" w:rsidRDefault="00E70B10" w:rsidP="00CB31F4">
            <w:pPr>
              <w:ind w:left="886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 xml:space="preserve">Приказом Управления Судебного департамента в Ростовской области </w:t>
            </w:r>
            <w:r w:rsidR="00CB31F4">
              <w:rPr>
                <w:sz w:val="20"/>
                <w:szCs w:val="20"/>
              </w:rPr>
              <w:br/>
            </w:r>
            <w:r w:rsidRPr="00D2761D">
              <w:rPr>
                <w:sz w:val="20"/>
                <w:szCs w:val="20"/>
              </w:rPr>
              <w:t xml:space="preserve">от </w:t>
            </w:r>
            <w:r w:rsidR="00CB31F4">
              <w:rPr>
                <w:sz w:val="20"/>
                <w:szCs w:val="20"/>
              </w:rPr>
              <w:t>05</w:t>
            </w:r>
            <w:r w:rsidRPr="00D2761D">
              <w:rPr>
                <w:sz w:val="20"/>
                <w:szCs w:val="20"/>
              </w:rPr>
              <w:t xml:space="preserve"> февраля 2026 года № _____</w:t>
            </w:r>
          </w:p>
        </w:tc>
      </w:tr>
    </w:tbl>
    <w:p w:rsidR="00614C88" w:rsidRDefault="00614C88" w:rsidP="004B3152"/>
    <w:p w:rsidR="00342CF4" w:rsidRDefault="00342CF4" w:rsidP="004B3152"/>
    <w:p w:rsidR="00342CF4" w:rsidRDefault="00342CF4" w:rsidP="00342CF4">
      <w:pPr>
        <w:jc w:val="center"/>
        <w:rPr>
          <w:b/>
        </w:rPr>
      </w:pPr>
      <w:r w:rsidRPr="00342CF4">
        <w:rPr>
          <w:b/>
        </w:rPr>
        <w:t>Перечень должностей федеральной государственной гражданской службы Управления Судебного департамента в Ростовской области,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342CF4" w:rsidRDefault="00342CF4" w:rsidP="00342CF4">
      <w:pPr>
        <w:jc w:val="center"/>
        <w:rPr>
          <w:b/>
        </w:rPr>
      </w:pPr>
    </w:p>
    <w:p w:rsidR="00342CF4" w:rsidRDefault="00342CF4" w:rsidP="00342CF4">
      <w:pPr>
        <w:jc w:val="center"/>
        <w:rPr>
          <w:b/>
        </w:rPr>
      </w:pPr>
    </w:p>
    <w:p w:rsidR="00342CF4" w:rsidRDefault="00342CF4" w:rsidP="00342CF4">
      <w:pPr>
        <w:jc w:val="center"/>
        <w:rPr>
          <w:b/>
        </w:rPr>
      </w:pPr>
    </w:p>
    <w:p w:rsidR="00342CF4" w:rsidRDefault="00342CF4" w:rsidP="00342CF4">
      <w:pPr>
        <w:jc w:val="both"/>
      </w:pPr>
      <w:r>
        <w:t>Администратор: районного суда, городского суда, гарнизонного военного суда, постоянного судебного присутствия;</w:t>
      </w:r>
    </w:p>
    <w:p w:rsidR="00342CF4" w:rsidRDefault="00342CF4" w:rsidP="00342CF4">
      <w:pPr>
        <w:jc w:val="both"/>
      </w:pPr>
      <w:r>
        <w:t>Начальник отдела в Управлении;</w:t>
      </w:r>
    </w:p>
    <w:p w:rsidR="00342CF4" w:rsidRDefault="00342CF4" w:rsidP="00342CF4">
      <w:pPr>
        <w:jc w:val="both"/>
      </w:pPr>
      <w:r>
        <w:t>Заместитель начальника отдела в Управлении;</w:t>
      </w:r>
    </w:p>
    <w:p w:rsidR="00342CF4" w:rsidRDefault="00342CF4" w:rsidP="00342CF4">
      <w:pPr>
        <w:jc w:val="both"/>
      </w:pPr>
      <w:r>
        <w:t>Консультант;</w:t>
      </w:r>
    </w:p>
    <w:p w:rsidR="00342CF4" w:rsidRDefault="00342CF4" w:rsidP="00342CF4">
      <w:pPr>
        <w:jc w:val="both"/>
      </w:pPr>
      <w:r>
        <w:t>Главный специалист;</w:t>
      </w:r>
    </w:p>
    <w:p w:rsidR="00342CF4" w:rsidRDefault="00342CF4" w:rsidP="00342CF4">
      <w:pPr>
        <w:jc w:val="both"/>
      </w:pPr>
      <w:r>
        <w:t>Ведущий специалист.</w:t>
      </w: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D2761D" w:rsidRDefault="00D2761D" w:rsidP="00342CF4">
      <w:pPr>
        <w:jc w:val="both"/>
      </w:pPr>
    </w:p>
    <w:p w:rsidR="00D2761D" w:rsidRDefault="00D2761D" w:rsidP="00342CF4">
      <w:pPr>
        <w:jc w:val="both"/>
      </w:pPr>
    </w:p>
    <w:p w:rsidR="00D2761D" w:rsidRDefault="00D2761D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Pr="00614C88" w:rsidRDefault="00342CF4" w:rsidP="00342CF4">
      <w:pPr>
        <w:tabs>
          <w:tab w:val="left" w:pos="6453"/>
        </w:tabs>
        <w:jc w:val="right"/>
        <w:rPr>
          <w:sz w:val="24"/>
          <w:szCs w:val="24"/>
        </w:rPr>
      </w:pPr>
      <w:r w:rsidRPr="00614C88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</w:p>
    <w:p w:rsidR="00342CF4" w:rsidRDefault="00342CF4" w:rsidP="00342CF4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342CF4" w:rsidRPr="00D2761D" w:rsidTr="00002B61">
        <w:tc>
          <w:tcPr>
            <w:tcW w:w="4955" w:type="dxa"/>
          </w:tcPr>
          <w:p w:rsidR="00342CF4" w:rsidRPr="00D2761D" w:rsidRDefault="00342CF4" w:rsidP="00002B61">
            <w:pPr>
              <w:ind w:right="316"/>
              <w:jc w:val="both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>СОГЛАСОВАНО</w:t>
            </w:r>
          </w:p>
          <w:p w:rsidR="00342CF4" w:rsidRPr="00D2761D" w:rsidRDefault="00342CF4" w:rsidP="00002B61">
            <w:pPr>
              <w:ind w:right="316"/>
              <w:jc w:val="both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>Комиссией по соблюдению требований к служебному поведению федеральных государственных гражданских служащих федеральных судов общей юрисдикции, Пятнадцатого арбитражного апелляционного суда, Арбитражного суда Ростовской области, Управления Судебного департамента в Ростовской области и урегулированию конфликта интересов (протокол от 03 ноября 2023 года № 1)</w:t>
            </w:r>
          </w:p>
        </w:tc>
        <w:tc>
          <w:tcPr>
            <w:tcW w:w="4956" w:type="dxa"/>
          </w:tcPr>
          <w:p w:rsidR="00342CF4" w:rsidRPr="00D2761D" w:rsidRDefault="00342CF4" w:rsidP="00002B61">
            <w:pPr>
              <w:ind w:left="886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>УТВЕРЖДЕН</w:t>
            </w:r>
          </w:p>
          <w:p w:rsidR="00CB31F4" w:rsidRDefault="00342CF4" w:rsidP="00002B61">
            <w:pPr>
              <w:ind w:left="886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 xml:space="preserve">Приказом Управления Судебного департамента в Ростовской области </w:t>
            </w:r>
          </w:p>
          <w:p w:rsidR="00342CF4" w:rsidRPr="00D2761D" w:rsidRDefault="00CB31F4" w:rsidP="00CB31F4">
            <w:pPr>
              <w:ind w:left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42CF4" w:rsidRPr="00D2761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05</w:t>
            </w:r>
            <w:r w:rsidR="00342CF4" w:rsidRPr="00D2761D">
              <w:rPr>
                <w:sz w:val="20"/>
                <w:szCs w:val="20"/>
              </w:rPr>
              <w:t xml:space="preserve"> февраля 2026 года № _____</w:t>
            </w:r>
          </w:p>
        </w:tc>
      </w:tr>
    </w:tbl>
    <w:p w:rsidR="00342CF4" w:rsidRDefault="00342CF4" w:rsidP="00342CF4"/>
    <w:p w:rsidR="00342CF4" w:rsidRDefault="00342CF4" w:rsidP="00342CF4"/>
    <w:p w:rsidR="00342CF4" w:rsidRPr="00D2761D" w:rsidRDefault="00342CF4" w:rsidP="00342CF4">
      <w:pPr>
        <w:jc w:val="center"/>
        <w:rPr>
          <w:b/>
          <w:sz w:val="26"/>
          <w:szCs w:val="26"/>
        </w:rPr>
      </w:pPr>
      <w:r w:rsidRPr="00D2761D">
        <w:rPr>
          <w:b/>
          <w:sz w:val="26"/>
          <w:szCs w:val="26"/>
        </w:rPr>
        <w:t>Перечень должностей федеральной государственной гражданской службы районных (городских) судов Ростовской области, гарнизонных военных судов,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342CF4" w:rsidRPr="00D2761D" w:rsidRDefault="00342CF4" w:rsidP="00342CF4">
      <w:pPr>
        <w:jc w:val="center"/>
        <w:rPr>
          <w:b/>
          <w:sz w:val="26"/>
          <w:szCs w:val="26"/>
        </w:rPr>
      </w:pPr>
    </w:p>
    <w:p w:rsidR="00342CF4" w:rsidRPr="00D2761D" w:rsidRDefault="00342CF4" w:rsidP="00342CF4">
      <w:pPr>
        <w:jc w:val="center"/>
        <w:rPr>
          <w:sz w:val="26"/>
          <w:szCs w:val="26"/>
          <w:u w:val="single"/>
        </w:rPr>
      </w:pPr>
      <w:r w:rsidRPr="00D2761D">
        <w:rPr>
          <w:sz w:val="26"/>
          <w:szCs w:val="26"/>
          <w:u w:val="single"/>
        </w:rPr>
        <w:t>Работники аппарата районного (городского) суда Ростовской области</w:t>
      </w:r>
    </w:p>
    <w:p w:rsidR="00342CF4" w:rsidRPr="00D2761D" w:rsidRDefault="00342CF4" w:rsidP="00342CF4">
      <w:pPr>
        <w:jc w:val="center"/>
        <w:rPr>
          <w:sz w:val="26"/>
          <w:szCs w:val="26"/>
          <w:u w:val="single"/>
        </w:rPr>
      </w:pPr>
    </w:p>
    <w:p w:rsidR="00342CF4" w:rsidRPr="00D2761D" w:rsidRDefault="00342CF4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Начальник отдела;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Помощник председателя суда;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Помощник судьи;</w:t>
      </w:r>
    </w:p>
    <w:p w:rsidR="00342CF4" w:rsidRPr="00D2761D" w:rsidRDefault="00342CF4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Консультант;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Секретарь судебного заседания;</w:t>
      </w:r>
    </w:p>
    <w:p w:rsidR="00342CF4" w:rsidRPr="00D2761D" w:rsidRDefault="00342CF4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Главный специалист;</w:t>
      </w:r>
    </w:p>
    <w:p w:rsidR="00342CF4" w:rsidRPr="00D2761D" w:rsidRDefault="00342CF4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 xml:space="preserve">Ведущий </w:t>
      </w:r>
      <w:r w:rsidR="00280757" w:rsidRPr="00D2761D">
        <w:rPr>
          <w:sz w:val="26"/>
          <w:szCs w:val="26"/>
        </w:rPr>
        <w:t>специалист;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Секретарь суда;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Старший специалист 1 разряда;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Старший специалист 3 разряда;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Специалист 1 разряда;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Специалист 2 разряда;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Специалист 3 разряда.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</w:p>
    <w:p w:rsidR="00280757" w:rsidRPr="00D2761D" w:rsidRDefault="00280757" w:rsidP="00280757">
      <w:pPr>
        <w:jc w:val="center"/>
        <w:rPr>
          <w:sz w:val="26"/>
          <w:szCs w:val="26"/>
          <w:u w:val="single"/>
        </w:rPr>
      </w:pPr>
      <w:r w:rsidRPr="00D2761D">
        <w:rPr>
          <w:sz w:val="26"/>
          <w:szCs w:val="26"/>
          <w:u w:val="single"/>
        </w:rPr>
        <w:t>Работники аппарата гарнизонного военного суда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Начальник отдела;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Помощник председателя суда;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Заместитель начальника отдела;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Помощник судьи;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Консультант;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Секретарь судебного заседания;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lastRenderedPageBreak/>
        <w:t>Главный специалист;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 xml:space="preserve">Ведущий </w:t>
      </w:r>
      <w:r w:rsidR="00D2761D" w:rsidRPr="00D2761D">
        <w:rPr>
          <w:sz w:val="26"/>
          <w:szCs w:val="26"/>
        </w:rPr>
        <w:t>специалист.</w:t>
      </w:r>
    </w:p>
    <w:p w:rsidR="00342CF4" w:rsidRPr="00342CF4" w:rsidRDefault="00342CF4" w:rsidP="00342CF4">
      <w:pPr>
        <w:jc w:val="both"/>
      </w:pPr>
    </w:p>
    <w:sectPr w:rsidR="00342CF4" w:rsidRPr="00342CF4" w:rsidSect="003B7C56">
      <w:pgSz w:w="11906" w:h="16838"/>
      <w:pgMar w:top="1134" w:right="567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>
    <w:nsid w:val="4B316424"/>
    <w:multiLevelType w:val="hybridMultilevel"/>
    <w:tmpl w:val="E1BA5F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52271"/>
    <w:multiLevelType w:val="hybridMultilevel"/>
    <w:tmpl w:val="C9B4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C6733"/>
    <w:multiLevelType w:val="hybridMultilevel"/>
    <w:tmpl w:val="29002926"/>
    <w:lvl w:ilvl="0" w:tplc="3C2E432A">
      <w:start w:val="1"/>
      <w:numFmt w:val="decimal"/>
      <w:lvlText w:val="%1."/>
      <w:lvlJc w:val="left"/>
      <w:pPr>
        <w:ind w:left="1364" w:hanging="8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12"/>
    <w:rsid w:val="000372DF"/>
    <w:rsid w:val="000A701F"/>
    <w:rsid w:val="00280757"/>
    <w:rsid w:val="002D5B6A"/>
    <w:rsid w:val="00342CF4"/>
    <w:rsid w:val="003B7C56"/>
    <w:rsid w:val="00423043"/>
    <w:rsid w:val="0046080C"/>
    <w:rsid w:val="004B3152"/>
    <w:rsid w:val="0056545E"/>
    <w:rsid w:val="005C36AC"/>
    <w:rsid w:val="005C666E"/>
    <w:rsid w:val="00614C88"/>
    <w:rsid w:val="006518C9"/>
    <w:rsid w:val="006B38CE"/>
    <w:rsid w:val="006B3B08"/>
    <w:rsid w:val="0089649F"/>
    <w:rsid w:val="008B4CA8"/>
    <w:rsid w:val="008C3832"/>
    <w:rsid w:val="008E72B6"/>
    <w:rsid w:val="008F4269"/>
    <w:rsid w:val="009E77E2"/>
    <w:rsid w:val="009F5F57"/>
    <w:rsid w:val="00A40E2B"/>
    <w:rsid w:val="00A85FAD"/>
    <w:rsid w:val="00B31A9B"/>
    <w:rsid w:val="00B771C3"/>
    <w:rsid w:val="00C77C12"/>
    <w:rsid w:val="00C94A8A"/>
    <w:rsid w:val="00CB31F4"/>
    <w:rsid w:val="00D25749"/>
    <w:rsid w:val="00D2761D"/>
    <w:rsid w:val="00D3474B"/>
    <w:rsid w:val="00D37DAA"/>
    <w:rsid w:val="00D433C5"/>
    <w:rsid w:val="00E01286"/>
    <w:rsid w:val="00E70B10"/>
    <w:rsid w:val="00E711C9"/>
    <w:rsid w:val="00EA4D42"/>
    <w:rsid w:val="00F54112"/>
    <w:rsid w:val="00F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1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1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A8A"/>
    <w:pPr>
      <w:ind w:left="720"/>
      <w:contextualSpacing/>
    </w:pPr>
  </w:style>
  <w:style w:type="table" w:styleId="a6">
    <w:name w:val="Table Grid"/>
    <w:basedOn w:val="a1"/>
    <w:uiPriority w:val="59"/>
    <w:rsid w:val="0061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1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1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A8A"/>
    <w:pPr>
      <w:ind w:left="720"/>
      <w:contextualSpacing/>
    </w:pPr>
  </w:style>
  <w:style w:type="table" w:styleId="a6">
    <w:name w:val="Table Grid"/>
    <w:basedOn w:val="a1"/>
    <w:uiPriority w:val="59"/>
    <w:rsid w:val="0061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Газиева Татьяна Викторовна</dc:creator>
  <cp:lastModifiedBy>Пользователь Windows</cp:lastModifiedBy>
  <cp:revision>2</cp:revision>
  <cp:lastPrinted>2025-04-24T07:52:00Z</cp:lastPrinted>
  <dcterms:created xsi:type="dcterms:W3CDTF">2026-06-10T20:19:00Z</dcterms:created>
  <dcterms:modified xsi:type="dcterms:W3CDTF">2026-06-10T20:19:00Z</dcterms:modified>
</cp:coreProperties>
</file>