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948" w:rsidRDefault="00462948" w:rsidP="00FD2389">
      <w:pPr>
        <w:jc w:val="center"/>
        <w:rPr>
          <w:b/>
          <w:snapToGrid w:val="0"/>
          <w:sz w:val="28"/>
          <w:szCs w:val="28"/>
        </w:rPr>
      </w:pPr>
      <w:bookmarkStart w:id="0" w:name="_GoBack"/>
      <w:bookmarkEnd w:id="0"/>
    </w:p>
    <w:p w:rsidR="00462948" w:rsidRDefault="00462948" w:rsidP="00FD2389">
      <w:pPr>
        <w:jc w:val="center"/>
        <w:rPr>
          <w:b/>
          <w:snapToGrid w:val="0"/>
          <w:sz w:val="28"/>
          <w:szCs w:val="28"/>
        </w:rPr>
      </w:pPr>
    </w:p>
    <w:p w:rsidR="00462948" w:rsidRDefault="00462948" w:rsidP="00FD2389">
      <w:pPr>
        <w:jc w:val="center"/>
        <w:rPr>
          <w:b/>
          <w:snapToGrid w:val="0"/>
          <w:sz w:val="28"/>
          <w:szCs w:val="28"/>
        </w:rPr>
      </w:pPr>
    </w:p>
    <w:p w:rsidR="00462948" w:rsidRDefault="00462948" w:rsidP="00FD2389">
      <w:pPr>
        <w:jc w:val="center"/>
        <w:rPr>
          <w:b/>
          <w:snapToGrid w:val="0"/>
          <w:sz w:val="28"/>
          <w:szCs w:val="28"/>
        </w:rPr>
      </w:pPr>
    </w:p>
    <w:p w:rsidR="00462948" w:rsidRDefault="00462948" w:rsidP="00FD2389">
      <w:pPr>
        <w:jc w:val="center"/>
        <w:rPr>
          <w:b/>
          <w:snapToGrid w:val="0"/>
          <w:sz w:val="28"/>
          <w:szCs w:val="28"/>
        </w:rPr>
      </w:pPr>
    </w:p>
    <w:p w:rsidR="00462948" w:rsidRDefault="00462948" w:rsidP="00FD2389">
      <w:pPr>
        <w:jc w:val="center"/>
        <w:rPr>
          <w:b/>
          <w:snapToGrid w:val="0"/>
          <w:sz w:val="28"/>
          <w:szCs w:val="28"/>
        </w:rPr>
      </w:pPr>
    </w:p>
    <w:p w:rsidR="00462948" w:rsidRDefault="00462948" w:rsidP="00FD2389">
      <w:pPr>
        <w:jc w:val="center"/>
        <w:rPr>
          <w:b/>
          <w:snapToGrid w:val="0"/>
          <w:sz w:val="28"/>
          <w:szCs w:val="28"/>
        </w:rPr>
      </w:pPr>
    </w:p>
    <w:p w:rsidR="00462948" w:rsidRDefault="00462948" w:rsidP="00FD2389">
      <w:pPr>
        <w:jc w:val="center"/>
        <w:rPr>
          <w:b/>
          <w:snapToGrid w:val="0"/>
          <w:sz w:val="28"/>
          <w:szCs w:val="28"/>
        </w:rPr>
      </w:pPr>
    </w:p>
    <w:p w:rsidR="00FD2389" w:rsidRPr="00FD2389" w:rsidRDefault="00FD2389" w:rsidP="00FD2389">
      <w:pPr>
        <w:jc w:val="center"/>
        <w:rPr>
          <w:b/>
          <w:snapToGrid w:val="0"/>
          <w:sz w:val="28"/>
          <w:szCs w:val="28"/>
        </w:rPr>
      </w:pPr>
      <w:proofErr w:type="gramStart"/>
      <w:r w:rsidRPr="00FD2389">
        <w:rPr>
          <w:b/>
          <w:snapToGrid w:val="0"/>
          <w:sz w:val="28"/>
          <w:szCs w:val="28"/>
        </w:rPr>
        <w:t>П</w:t>
      </w:r>
      <w:proofErr w:type="gramEnd"/>
      <w:r w:rsidRPr="00FD2389">
        <w:rPr>
          <w:b/>
          <w:snapToGrid w:val="0"/>
          <w:sz w:val="28"/>
          <w:szCs w:val="28"/>
        </w:rPr>
        <w:t xml:space="preserve"> Р  И  К  А  З</w:t>
      </w:r>
    </w:p>
    <w:p w:rsidR="00FD2389" w:rsidRPr="00FD2389" w:rsidRDefault="00FD2389" w:rsidP="00FD2389">
      <w:pPr>
        <w:jc w:val="center"/>
        <w:rPr>
          <w:b/>
          <w:snapToGrid w:val="0"/>
          <w:sz w:val="28"/>
          <w:szCs w:val="28"/>
        </w:rPr>
      </w:pPr>
    </w:p>
    <w:p w:rsidR="00FD2389" w:rsidRPr="00FD2389" w:rsidRDefault="00FD2389" w:rsidP="00FD2389">
      <w:pPr>
        <w:rPr>
          <w:b/>
          <w:snapToGrid w:val="0"/>
        </w:rPr>
      </w:pPr>
    </w:p>
    <w:p w:rsidR="00FD2389" w:rsidRPr="00FD2389" w:rsidRDefault="00FD2389" w:rsidP="00FD2389">
      <w:pPr>
        <w:jc w:val="both"/>
        <w:rPr>
          <w:b/>
          <w:snapToGrid w:val="0"/>
          <w:sz w:val="28"/>
          <w:szCs w:val="28"/>
        </w:rPr>
      </w:pPr>
      <w:r w:rsidRPr="00FD2389">
        <w:rPr>
          <w:b/>
          <w:snapToGrid w:val="0"/>
          <w:sz w:val="28"/>
          <w:szCs w:val="28"/>
        </w:rPr>
        <w:t xml:space="preserve">17 марта 2020 года                 </w:t>
      </w:r>
      <w:r w:rsidRPr="00FD2389">
        <w:rPr>
          <w:b/>
          <w:snapToGrid w:val="0"/>
          <w:sz w:val="28"/>
          <w:szCs w:val="28"/>
        </w:rPr>
        <w:tab/>
      </w:r>
      <w:r w:rsidRPr="00FD2389">
        <w:rPr>
          <w:b/>
          <w:snapToGrid w:val="0"/>
          <w:sz w:val="28"/>
          <w:szCs w:val="28"/>
        </w:rPr>
        <w:tab/>
      </w:r>
      <w:r w:rsidRPr="00FD2389">
        <w:rPr>
          <w:b/>
          <w:snapToGrid w:val="0"/>
          <w:sz w:val="28"/>
          <w:szCs w:val="28"/>
        </w:rPr>
        <w:tab/>
      </w:r>
      <w:r w:rsidRPr="00FD2389">
        <w:rPr>
          <w:b/>
          <w:snapToGrid w:val="0"/>
          <w:sz w:val="28"/>
          <w:szCs w:val="28"/>
        </w:rPr>
        <w:tab/>
      </w:r>
      <w:r w:rsidRPr="00FD2389">
        <w:rPr>
          <w:b/>
          <w:snapToGrid w:val="0"/>
          <w:sz w:val="28"/>
          <w:szCs w:val="28"/>
        </w:rPr>
        <w:tab/>
      </w:r>
      <w:r w:rsidRPr="00FD2389">
        <w:rPr>
          <w:b/>
          <w:snapToGrid w:val="0"/>
          <w:sz w:val="28"/>
          <w:szCs w:val="28"/>
        </w:rPr>
        <w:tab/>
        <w:t>№ __</w:t>
      </w:r>
      <w:r w:rsidR="004D5350">
        <w:rPr>
          <w:b/>
          <w:snapToGrid w:val="0"/>
          <w:sz w:val="28"/>
          <w:szCs w:val="28"/>
        </w:rPr>
        <w:t>9</w:t>
      </w:r>
      <w:r w:rsidRPr="00FD2389">
        <w:rPr>
          <w:b/>
          <w:snapToGrid w:val="0"/>
          <w:sz w:val="28"/>
          <w:szCs w:val="28"/>
        </w:rPr>
        <w:t>___</w:t>
      </w:r>
    </w:p>
    <w:p w:rsidR="00FD2389" w:rsidRPr="00FD2389" w:rsidRDefault="00FD2389" w:rsidP="00FD2389">
      <w:pPr>
        <w:jc w:val="center"/>
        <w:rPr>
          <w:b/>
          <w:snapToGrid w:val="0"/>
          <w:sz w:val="28"/>
          <w:szCs w:val="28"/>
        </w:rPr>
      </w:pPr>
      <w:r w:rsidRPr="00FD2389">
        <w:rPr>
          <w:snapToGrid w:val="0"/>
          <w:sz w:val="28"/>
          <w:szCs w:val="28"/>
        </w:rPr>
        <w:t>г.  Кирс</w:t>
      </w:r>
    </w:p>
    <w:p w:rsidR="00FD2389" w:rsidRPr="00FD2389" w:rsidRDefault="00FD2389" w:rsidP="00FD2389">
      <w:pPr>
        <w:jc w:val="both"/>
        <w:rPr>
          <w:b/>
          <w:snapToGrid w:val="0"/>
          <w:sz w:val="28"/>
          <w:szCs w:val="28"/>
        </w:rPr>
      </w:pPr>
    </w:p>
    <w:p w:rsidR="00FD2389" w:rsidRPr="00FD2389" w:rsidRDefault="00FD2389" w:rsidP="00FD2389">
      <w:pPr>
        <w:widowControl w:val="0"/>
        <w:autoSpaceDE w:val="0"/>
        <w:autoSpaceDN w:val="0"/>
        <w:adjustRightInd w:val="0"/>
        <w:ind w:firstLine="708"/>
        <w:jc w:val="center"/>
        <w:outlineLvl w:val="0"/>
        <w:rPr>
          <w:b/>
          <w:sz w:val="28"/>
          <w:szCs w:val="28"/>
        </w:rPr>
      </w:pPr>
      <w:r w:rsidRPr="00FD2389">
        <w:rPr>
          <w:b/>
          <w:snapToGrid w:val="0"/>
          <w:sz w:val="28"/>
          <w:szCs w:val="28"/>
        </w:rPr>
        <w:t xml:space="preserve">Об утверждении Памятки </w:t>
      </w:r>
      <w:r w:rsidRPr="00FD2389">
        <w:rPr>
          <w:b/>
          <w:sz w:val="28"/>
          <w:szCs w:val="28"/>
        </w:rPr>
        <w:t xml:space="preserve">государственному гражданскому служащему Верхнекамского районного суда Кировской области по ключевым вопросам противодействия коррупции </w:t>
      </w:r>
    </w:p>
    <w:p w:rsidR="00FD2389" w:rsidRPr="00FD2389" w:rsidRDefault="00FD2389" w:rsidP="00FD2389">
      <w:pPr>
        <w:jc w:val="center"/>
        <w:rPr>
          <w:b/>
          <w:snapToGrid w:val="0"/>
          <w:sz w:val="28"/>
          <w:szCs w:val="28"/>
        </w:rPr>
      </w:pPr>
    </w:p>
    <w:p w:rsidR="00FD2389" w:rsidRPr="00FD2389" w:rsidRDefault="00FD2389" w:rsidP="00FD2389">
      <w:pPr>
        <w:jc w:val="both"/>
        <w:rPr>
          <w:sz w:val="28"/>
          <w:szCs w:val="28"/>
        </w:rPr>
      </w:pPr>
      <w:r w:rsidRPr="00FD2389">
        <w:rPr>
          <w:b/>
          <w:snapToGrid w:val="0"/>
          <w:sz w:val="28"/>
          <w:szCs w:val="28"/>
        </w:rPr>
        <w:t xml:space="preserve">          </w:t>
      </w:r>
      <w:r w:rsidRPr="00FD2389">
        <w:rPr>
          <w:sz w:val="28"/>
          <w:szCs w:val="28"/>
        </w:rPr>
        <w:t xml:space="preserve">  В соответствии Федеральными законами от 25.12.2008 № 273-ФЗ «О противодействии коррупции», от 27.07.2004 № 79-ФЗ «О государственной гражданской службе Российской Федерации»,  Памяткой о типовых ситуациях конфликта интересов на федеральной государственной гражданской службе, разработанной Министерством труда и социальной защиты Российской Федерации, </w:t>
      </w:r>
    </w:p>
    <w:p w:rsidR="00FD2389" w:rsidRPr="00FD2389" w:rsidRDefault="00FD2389" w:rsidP="00FD2389">
      <w:pPr>
        <w:jc w:val="both"/>
        <w:rPr>
          <w:snapToGrid w:val="0"/>
          <w:sz w:val="28"/>
          <w:szCs w:val="28"/>
        </w:rPr>
      </w:pPr>
      <w:r w:rsidRPr="00FD2389">
        <w:rPr>
          <w:b/>
          <w:snapToGrid w:val="0"/>
          <w:sz w:val="28"/>
          <w:szCs w:val="28"/>
        </w:rPr>
        <w:t>ПРИКАЗЫВАЮ:</w:t>
      </w:r>
    </w:p>
    <w:p w:rsidR="00FD2389" w:rsidRPr="00FD2389" w:rsidRDefault="00FD2389" w:rsidP="00FD2389">
      <w:pPr>
        <w:numPr>
          <w:ilvl w:val="0"/>
          <w:numId w:val="1"/>
        </w:numPr>
        <w:tabs>
          <w:tab w:val="num" w:pos="0"/>
        </w:tabs>
        <w:ind w:firstLine="709"/>
        <w:jc w:val="both"/>
        <w:rPr>
          <w:snapToGrid w:val="0"/>
          <w:sz w:val="28"/>
          <w:szCs w:val="28"/>
        </w:rPr>
      </w:pPr>
      <w:r w:rsidRPr="00FD2389">
        <w:rPr>
          <w:snapToGrid w:val="0"/>
          <w:sz w:val="28"/>
          <w:szCs w:val="28"/>
        </w:rPr>
        <w:t>Утвердить Памятку государственному гражданскому служащему Верхнекамского районного суда Кировской области по ключевым вопросам противодействия коррупции (далее – Памятка).</w:t>
      </w:r>
    </w:p>
    <w:p w:rsidR="00FD2389" w:rsidRPr="00FD2389" w:rsidRDefault="00FD2389" w:rsidP="00FD2389">
      <w:pPr>
        <w:numPr>
          <w:ilvl w:val="0"/>
          <w:numId w:val="1"/>
        </w:numPr>
        <w:tabs>
          <w:tab w:val="num" w:pos="0"/>
        </w:tabs>
        <w:ind w:firstLine="709"/>
        <w:jc w:val="both"/>
        <w:rPr>
          <w:snapToGrid w:val="0"/>
          <w:sz w:val="28"/>
          <w:szCs w:val="28"/>
        </w:rPr>
      </w:pPr>
      <w:r w:rsidRPr="00FD2389">
        <w:rPr>
          <w:snapToGrid w:val="0"/>
          <w:sz w:val="28"/>
          <w:szCs w:val="28"/>
        </w:rPr>
        <w:t>Начальнику отдела обеспечения судопроизводства по гражданским делам Борисовой Е.В. ознакомить с Памяткой федеральных государственных гражданских служащих Верхнекамского районного суда Кировской области.</w:t>
      </w:r>
    </w:p>
    <w:p w:rsidR="00FD2389" w:rsidRPr="00FD2389" w:rsidRDefault="00FD2389" w:rsidP="00FD2389">
      <w:pPr>
        <w:numPr>
          <w:ilvl w:val="0"/>
          <w:numId w:val="1"/>
        </w:numPr>
        <w:tabs>
          <w:tab w:val="num" w:pos="0"/>
        </w:tabs>
        <w:ind w:firstLine="709"/>
        <w:jc w:val="both"/>
        <w:rPr>
          <w:snapToGrid w:val="0"/>
          <w:sz w:val="28"/>
          <w:szCs w:val="28"/>
        </w:rPr>
      </w:pPr>
      <w:r w:rsidRPr="00FD2389">
        <w:rPr>
          <w:snapToGrid w:val="0"/>
          <w:sz w:val="28"/>
          <w:szCs w:val="28"/>
        </w:rPr>
        <w:t>Признать приказ Верхнекамского районного суда Кировской области от 25.09.2018 № 26  «Об утверждении Памятки по ключевым вопросам противодействия коррупции и способов информирования о замеченных фактах коррупции или иной личной заинтересованности других государственных гражданских служащих  Верхнекамского районного суда Кировской области» утратившим силу.</w:t>
      </w:r>
    </w:p>
    <w:p w:rsidR="00FD2389" w:rsidRPr="00FD2389" w:rsidRDefault="00FD2389" w:rsidP="00FD2389">
      <w:pPr>
        <w:numPr>
          <w:ilvl w:val="0"/>
          <w:numId w:val="1"/>
        </w:numPr>
        <w:tabs>
          <w:tab w:val="num" w:pos="0"/>
        </w:tabs>
        <w:ind w:firstLine="709"/>
        <w:jc w:val="both"/>
        <w:rPr>
          <w:snapToGrid w:val="0"/>
          <w:sz w:val="28"/>
          <w:szCs w:val="28"/>
        </w:rPr>
      </w:pPr>
      <w:r w:rsidRPr="00FD2389">
        <w:rPr>
          <w:snapToGrid w:val="0"/>
          <w:sz w:val="28"/>
          <w:szCs w:val="28"/>
        </w:rPr>
        <w:t xml:space="preserve">Контроль исполнения настоящего приказа оставляю за собой.     </w:t>
      </w:r>
    </w:p>
    <w:p w:rsidR="00FD2389" w:rsidRPr="00FD2389" w:rsidRDefault="00FD2389" w:rsidP="00FD2389">
      <w:pPr>
        <w:ind w:left="75"/>
        <w:jc w:val="both"/>
        <w:rPr>
          <w:snapToGrid w:val="0"/>
          <w:sz w:val="28"/>
          <w:szCs w:val="20"/>
        </w:rPr>
      </w:pPr>
      <w:r w:rsidRPr="00FD2389">
        <w:rPr>
          <w:snapToGrid w:val="0"/>
          <w:sz w:val="28"/>
          <w:szCs w:val="20"/>
        </w:rPr>
        <w:t xml:space="preserve">          </w:t>
      </w:r>
    </w:p>
    <w:p w:rsidR="00FD2389" w:rsidRPr="00FD2389" w:rsidRDefault="00FD2389" w:rsidP="00FD2389">
      <w:pPr>
        <w:jc w:val="both"/>
        <w:rPr>
          <w:snapToGrid w:val="0"/>
          <w:sz w:val="28"/>
          <w:szCs w:val="28"/>
        </w:rPr>
      </w:pPr>
      <w:r w:rsidRPr="00FD2389">
        <w:rPr>
          <w:snapToGrid w:val="0"/>
          <w:sz w:val="28"/>
          <w:szCs w:val="28"/>
        </w:rPr>
        <w:t>Председатель</w:t>
      </w:r>
    </w:p>
    <w:p w:rsidR="00FD2389" w:rsidRPr="00FD2389" w:rsidRDefault="00FD2389" w:rsidP="00FD2389">
      <w:pPr>
        <w:jc w:val="both"/>
        <w:rPr>
          <w:snapToGrid w:val="0"/>
          <w:sz w:val="28"/>
          <w:szCs w:val="28"/>
        </w:rPr>
      </w:pPr>
      <w:r w:rsidRPr="00FD2389">
        <w:rPr>
          <w:snapToGrid w:val="0"/>
          <w:sz w:val="28"/>
          <w:szCs w:val="28"/>
        </w:rPr>
        <w:t>Верхнекамского районного суда</w:t>
      </w:r>
      <w:r w:rsidRPr="00FD2389">
        <w:rPr>
          <w:snapToGrid w:val="0"/>
          <w:sz w:val="28"/>
          <w:szCs w:val="28"/>
        </w:rPr>
        <w:tab/>
      </w:r>
      <w:r w:rsidRPr="00FD2389">
        <w:rPr>
          <w:snapToGrid w:val="0"/>
          <w:sz w:val="28"/>
          <w:szCs w:val="28"/>
        </w:rPr>
        <w:tab/>
      </w:r>
      <w:r w:rsidRPr="00FD2389">
        <w:rPr>
          <w:snapToGrid w:val="0"/>
          <w:sz w:val="28"/>
          <w:szCs w:val="28"/>
        </w:rPr>
        <w:tab/>
      </w:r>
      <w:r w:rsidRPr="00FD2389">
        <w:rPr>
          <w:snapToGrid w:val="0"/>
          <w:sz w:val="28"/>
          <w:szCs w:val="28"/>
        </w:rPr>
        <w:tab/>
      </w:r>
      <w:r w:rsidRPr="00FD2389">
        <w:rPr>
          <w:snapToGrid w:val="0"/>
          <w:sz w:val="28"/>
          <w:szCs w:val="28"/>
        </w:rPr>
        <w:tab/>
        <w:t>Е.В.Боровикова</w:t>
      </w:r>
    </w:p>
    <w:p w:rsidR="00FD2389" w:rsidRPr="00FD2389" w:rsidRDefault="00FD2389" w:rsidP="00FD2389">
      <w:pPr>
        <w:jc w:val="both"/>
        <w:rPr>
          <w:snapToGrid w:val="0"/>
          <w:sz w:val="28"/>
          <w:szCs w:val="28"/>
        </w:rPr>
      </w:pPr>
    </w:p>
    <w:p w:rsidR="00FD2389" w:rsidRPr="00FD2389" w:rsidRDefault="00FD2389" w:rsidP="00FD2389">
      <w:pPr>
        <w:jc w:val="both"/>
        <w:rPr>
          <w:snapToGrid w:val="0"/>
          <w:sz w:val="28"/>
          <w:szCs w:val="28"/>
        </w:rPr>
      </w:pPr>
      <w:r w:rsidRPr="00FD2389">
        <w:rPr>
          <w:snapToGrid w:val="0"/>
          <w:sz w:val="28"/>
          <w:szCs w:val="28"/>
        </w:rPr>
        <w:t>Подготовлено:</w:t>
      </w:r>
    </w:p>
    <w:p w:rsidR="00FD2389" w:rsidRPr="00FD2389" w:rsidRDefault="00FD2389" w:rsidP="00FD2389">
      <w:pPr>
        <w:jc w:val="both"/>
        <w:rPr>
          <w:snapToGrid w:val="0"/>
          <w:sz w:val="28"/>
          <w:szCs w:val="28"/>
        </w:rPr>
      </w:pPr>
      <w:r w:rsidRPr="00FD2389">
        <w:rPr>
          <w:snapToGrid w:val="0"/>
          <w:sz w:val="28"/>
          <w:szCs w:val="28"/>
        </w:rPr>
        <w:t>Начальник отдела</w:t>
      </w:r>
      <w:r w:rsidRPr="00FD2389">
        <w:rPr>
          <w:snapToGrid w:val="0"/>
          <w:sz w:val="28"/>
          <w:szCs w:val="28"/>
        </w:rPr>
        <w:tab/>
      </w:r>
      <w:r w:rsidRPr="00FD2389">
        <w:rPr>
          <w:snapToGrid w:val="0"/>
          <w:sz w:val="28"/>
          <w:szCs w:val="28"/>
        </w:rPr>
        <w:tab/>
      </w:r>
      <w:r w:rsidRPr="00FD2389">
        <w:rPr>
          <w:snapToGrid w:val="0"/>
          <w:sz w:val="28"/>
          <w:szCs w:val="28"/>
        </w:rPr>
        <w:tab/>
      </w:r>
      <w:r w:rsidRPr="00FD2389">
        <w:rPr>
          <w:snapToGrid w:val="0"/>
          <w:sz w:val="28"/>
          <w:szCs w:val="28"/>
        </w:rPr>
        <w:tab/>
      </w:r>
      <w:r w:rsidRPr="00FD2389">
        <w:rPr>
          <w:snapToGrid w:val="0"/>
          <w:sz w:val="28"/>
          <w:szCs w:val="28"/>
        </w:rPr>
        <w:tab/>
      </w:r>
      <w:r w:rsidRPr="00FD2389">
        <w:rPr>
          <w:snapToGrid w:val="0"/>
          <w:sz w:val="28"/>
          <w:szCs w:val="28"/>
        </w:rPr>
        <w:tab/>
      </w:r>
      <w:r w:rsidRPr="00FD2389">
        <w:rPr>
          <w:snapToGrid w:val="0"/>
          <w:sz w:val="28"/>
          <w:szCs w:val="28"/>
        </w:rPr>
        <w:tab/>
        <w:t>Е.В.Борисова</w:t>
      </w:r>
    </w:p>
    <w:p w:rsidR="00FD2389" w:rsidRPr="00FD2389" w:rsidRDefault="00FD2389" w:rsidP="00FD2389">
      <w:pPr>
        <w:ind w:left="5100"/>
        <w:jc w:val="center"/>
        <w:rPr>
          <w:bCs/>
          <w:sz w:val="28"/>
          <w:szCs w:val="28"/>
        </w:rPr>
      </w:pPr>
      <w:r w:rsidRPr="00FD2389">
        <w:rPr>
          <w:bCs/>
          <w:sz w:val="28"/>
          <w:szCs w:val="28"/>
        </w:rPr>
        <w:lastRenderedPageBreak/>
        <w:t>Утверждена</w:t>
      </w:r>
    </w:p>
    <w:p w:rsidR="00FD2389" w:rsidRPr="00FD2389" w:rsidRDefault="00FD2389" w:rsidP="00FD2389">
      <w:pPr>
        <w:ind w:left="5100"/>
        <w:jc w:val="center"/>
        <w:rPr>
          <w:bCs/>
          <w:sz w:val="28"/>
          <w:szCs w:val="28"/>
        </w:rPr>
      </w:pPr>
      <w:r w:rsidRPr="00FD2389">
        <w:rPr>
          <w:bCs/>
          <w:sz w:val="28"/>
          <w:szCs w:val="28"/>
        </w:rPr>
        <w:t>приказом Верхнекамского</w:t>
      </w:r>
    </w:p>
    <w:p w:rsidR="00FD2389" w:rsidRPr="00FD2389" w:rsidRDefault="00FD2389" w:rsidP="00FD2389">
      <w:pPr>
        <w:ind w:left="5100"/>
        <w:jc w:val="center"/>
        <w:rPr>
          <w:bCs/>
          <w:sz w:val="28"/>
          <w:szCs w:val="28"/>
        </w:rPr>
      </w:pPr>
      <w:r w:rsidRPr="00FD2389">
        <w:rPr>
          <w:bCs/>
          <w:sz w:val="28"/>
          <w:szCs w:val="28"/>
        </w:rPr>
        <w:t>районного суда Кировской области</w:t>
      </w:r>
    </w:p>
    <w:p w:rsidR="00FD2389" w:rsidRPr="00FD2389" w:rsidRDefault="00FD2389" w:rsidP="00FD2389">
      <w:pPr>
        <w:ind w:left="5100"/>
        <w:jc w:val="center"/>
        <w:rPr>
          <w:bCs/>
          <w:sz w:val="28"/>
          <w:szCs w:val="28"/>
        </w:rPr>
      </w:pPr>
      <w:r w:rsidRPr="00FD2389">
        <w:rPr>
          <w:bCs/>
          <w:sz w:val="28"/>
          <w:szCs w:val="28"/>
        </w:rPr>
        <w:t>от 17.03.2020 № _____</w:t>
      </w:r>
    </w:p>
    <w:p w:rsidR="00FD2389" w:rsidRPr="00FD2389" w:rsidRDefault="00FD2389" w:rsidP="00FD2389">
      <w:pPr>
        <w:widowControl w:val="0"/>
        <w:autoSpaceDE w:val="0"/>
        <w:autoSpaceDN w:val="0"/>
        <w:adjustRightInd w:val="0"/>
        <w:ind w:firstLine="708"/>
        <w:jc w:val="center"/>
        <w:outlineLvl w:val="0"/>
        <w:rPr>
          <w:b/>
          <w:sz w:val="36"/>
          <w:szCs w:val="36"/>
        </w:rPr>
      </w:pPr>
    </w:p>
    <w:p w:rsidR="00FD2389" w:rsidRPr="00FD2389" w:rsidRDefault="00FD2389" w:rsidP="00FD2389">
      <w:pPr>
        <w:widowControl w:val="0"/>
        <w:autoSpaceDE w:val="0"/>
        <w:autoSpaceDN w:val="0"/>
        <w:adjustRightInd w:val="0"/>
        <w:ind w:firstLine="708"/>
        <w:jc w:val="center"/>
        <w:outlineLvl w:val="0"/>
        <w:rPr>
          <w:b/>
          <w:sz w:val="36"/>
          <w:szCs w:val="36"/>
        </w:rPr>
      </w:pPr>
    </w:p>
    <w:p w:rsidR="00FD2389" w:rsidRPr="00FD2389" w:rsidRDefault="00FD2389" w:rsidP="00FD2389">
      <w:pPr>
        <w:widowControl w:val="0"/>
        <w:autoSpaceDE w:val="0"/>
        <w:autoSpaceDN w:val="0"/>
        <w:adjustRightInd w:val="0"/>
        <w:ind w:firstLine="708"/>
        <w:jc w:val="center"/>
        <w:outlineLvl w:val="0"/>
        <w:rPr>
          <w:b/>
          <w:sz w:val="36"/>
          <w:szCs w:val="36"/>
        </w:rPr>
      </w:pPr>
      <w:r w:rsidRPr="00FD2389">
        <w:rPr>
          <w:b/>
          <w:sz w:val="36"/>
          <w:szCs w:val="36"/>
        </w:rPr>
        <w:t>ПАМЯТКА</w:t>
      </w:r>
    </w:p>
    <w:p w:rsidR="00FD2389" w:rsidRPr="00FD2389" w:rsidRDefault="00FD2389" w:rsidP="00FD2389">
      <w:pPr>
        <w:widowControl w:val="0"/>
        <w:autoSpaceDE w:val="0"/>
        <w:autoSpaceDN w:val="0"/>
        <w:adjustRightInd w:val="0"/>
        <w:ind w:firstLine="708"/>
        <w:jc w:val="center"/>
        <w:outlineLvl w:val="0"/>
        <w:rPr>
          <w:b/>
          <w:sz w:val="36"/>
          <w:szCs w:val="36"/>
        </w:rPr>
      </w:pPr>
      <w:r w:rsidRPr="00FD2389">
        <w:rPr>
          <w:b/>
          <w:sz w:val="36"/>
          <w:szCs w:val="36"/>
        </w:rPr>
        <w:t>государственному гражданскому служащему Верхнекамского районного суда Кировской области</w:t>
      </w:r>
    </w:p>
    <w:p w:rsidR="00FD2389" w:rsidRPr="00FD2389" w:rsidRDefault="00FD2389" w:rsidP="00FD2389">
      <w:pPr>
        <w:widowControl w:val="0"/>
        <w:autoSpaceDE w:val="0"/>
        <w:autoSpaceDN w:val="0"/>
        <w:adjustRightInd w:val="0"/>
        <w:ind w:firstLine="708"/>
        <w:jc w:val="center"/>
        <w:outlineLvl w:val="0"/>
        <w:rPr>
          <w:b/>
          <w:sz w:val="36"/>
          <w:szCs w:val="36"/>
        </w:rPr>
      </w:pPr>
      <w:r w:rsidRPr="00FD2389">
        <w:rPr>
          <w:b/>
          <w:sz w:val="36"/>
          <w:szCs w:val="36"/>
        </w:rPr>
        <w:t xml:space="preserve">по ключевым вопросам противодействия коррупции </w:t>
      </w:r>
    </w:p>
    <w:p w:rsidR="00FD2389" w:rsidRPr="00FD2389" w:rsidRDefault="00FD2389" w:rsidP="00FD2389">
      <w:pPr>
        <w:widowControl w:val="0"/>
        <w:autoSpaceDE w:val="0"/>
        <w:autoSpaceDN w:val="0"/>
        <w:adjustRightInd w:val="0"/>
        <w:ind w:firstLine="708"/>
        <w:jc w:val="both"/>
        <w:outlineLvl w:val="0"/>
        <w:rPr>
          <w:sz w:val="28"/>
          <w:szCs w:val="28"/>
        </w:rPr>
      </w:pPr>
    </w:p>
    <w:p w:rsidR="00FD2389" w:rsidRPr="00FD2389" w:rsidRDefault="00FD2389" w:rsidP="00FD2389">
      <w:pPr>
        <w:widowControl w:val="0"/>
        <w:autoSpaceDE w:val="0"/>
        <w:autoSpaceDN w:val="0"/>
        <w:adjustRightInd w:val="0"/>
        <w:ind w:firstLine="708"/>
        <w:jc w:val="both"/>
        <w:outlineLvl w:val="0"/>
        <w:rPr>
          <w:sz w:val="28"/>
          <w:szCs w:val="28"/>
        </w:rPr>
      </w:pPr>
      <w:proofErr w:type="gramStart"/>
      <w:r w:rsidRPr="00FD2389">
        <w:rPr>
          <w:sz w:val="28"/>
          <w:szCs w:val="28"/>
        </w:rPr>
        <w:t xml:space="preserve">Коррупционную преступность сегодня с уверенностью можно назвать традиционным и достаточно распространенным видом преступности, существующем не только в нашем государстве, но и во многих других цивилизованных странах мира. </w:t>
      </w:r>
      <w:proofErr w:type="gramEnd"/>
    </w:p>
    <w:p w:rsidR="00FD2389" w:rsidRPr="00FD2389" w:rsidRDefault="00FD2389" w:rsidP="00FD2389">
      <w:pPr>
        <w:widowControl w:val="0"/>
        <w:autoSpaceDE w:val="0"/>
        <w:autoSpaceDN w:val="0"/>
        <w:adjustRightInd w:val="0"/>
        <w:ind w:firstLine="708"/>
        <w:jc w:val="both"/>
        <w:outlineLvl w:val="0"/>
        <w:rPr>
          <w:sz w:val="28"/>
          <w:szCs w:val="28"/>
        </w:rPr>
      </w:pPr>
    </w:p>
    <w:p w:rsidR="00FD2389" w:rsidRPr="00FD2389" w:rsidRDefault="00FD2389" w:rsidP="00FD2389">
      <w:pPr>
        <w:jc w:val="center"/>
        <w:rPr>
          <w:b/>
          <w:bCs/>
          <w:sz w:val="28"/>
          <w:szCs w:val="28"/>
        </w:rPr>
      </w:pPr>
      <w:r w:rsidRPr="00FD2389">
        <w:rPr>
          <w:b/>
          <w:bCs/>
          <w:sz w:val="28"/>
          <w:szCs w:val="28"/>
        </w:rPr>
        <w:t>1. Основные понятия</w:t>
      </w:r>
    </w:p>
    <w:p w:rsidR="00FD2389" w:rsidRPr="00FD2389" w:rsidRDefault="00FD2389" w:rsidP="00FD2389">
      <w:pPr>
        <w:ind w:firstLine="708"/>
        <w:rPr>
          <w:sz w:val="28"/>
          <w:szCs w:val="28"/>
        </w:rPr>
      </w:pPr>
      <w:r w:rsidRPr="00FD2389">
        <w:rPr>
          <w:bCs/>
          <w:sz w:val="28"/>
          <w:szCs w:val="28"/>
        </w:rPr>
        <w:t xml:space="preserve">1.1 Коррупция  </w:t>
      </w:r>
      <w:r w:rsidRPr="00FD2389">
        <w:rPr>
          <w:bCs/>
          <w:iCs/>
          <w:sz w:val="28"/>
          <w:szCs w:val="28"/>
        </w:rPr>
        <w:t xml:space="preserve">(статья 1. п. 1 Федерального закон от 25 декабря </w:t>
      </w:r>
      <w:smartTag w:uri="urn:schemas-microsoft-com:office:smarttags" w:element="metricconverter">
        <w:smartTagPr>
          <w:attr w:name="ProductID" w:val="2008 г"/>
        </w:smartTagPr>
        <w:r w:rsidRPr="00FD2389">
          <w:rPr>
            <w:bCs/>
            <w:iCs/>
            <w:sz w:val="28"/>
            <w:szCs w:val="28"/>
          </w:rPr>
          <w:t>2008 г</w:t>
        </w:r>
      </w:smartTag>
      <w:r w:rsidRPr="00FD2389">
        <w:rPr>
          <w:bCs/>
          <w:iCs/>
          <w:sz w:val="28"/>
          <w:szCs w:val="28"/>
        </w:rPr>
        <w:t>. №273 - ФЗ «О противодействии коррупции»):</w:t>
      </w:r>
    </w:p>
    <w:p w:rsidR="00FD2389" w:rsidRPr="00FD2389" w:rsidRDefault="00FD2389" w:rsidP="00FD2389">
      <w:pPr>
        <w:jc w:val="both"/>
        <w:rPr>
          <w:sz w:val="28"/>
          <w:szCs w:val="28"/>
        </w:rPr>
      </w:pPr>
      <w:proofErr w:type="gramStart"/>
      <w:r w:rsidRPr="00FD2389">
        <w:rPr>
          <w:sz w:val="28"/>
          <w:szCs w:val="28"/>
        </w:rPr>
        <w:t>-</w:t>
      </w:r>
      <w:r w:rsidRPr="00FD2389">
        <w:rPr>
          <w:bCs/>
          <w:sz w:val="28"/>
          <w:szCs w:val="28"/>
        </w:rPr>
        <w:t xml:space="preserve"> злоупотребление служебным поведением, </w:t>
      </w:r>
      <w:r w:rsidRPr="00FD2389">
        <w:rPr>
          <w:sz w:val="28"/>
          <w:szCs w:val="28"/>
        </w:rPr>
        <w:t>дача взятки, получение взятки, злоупотребление полномочиями, коммерческий подкуп либо иное незаконное использование физическим лицом своего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 для третьих лиц либо незаконное предоставление такой выгоды указанному лицу другими физическими лицами;</w:t>
      </w:r>
      <w:proofErr w:type="gramEnd"/>
    </w:p>
    <w:p w:rsidR="00FD2389" w:rsidRPr="00FD2389" w:rsidRDefault="00FD2389" w:rsidP="00FD2389">
      <w:pPr>
        <w:jc w:val="both"/>
        <w:rPr>
          <w:sz w:val="28"/>
          <w:szCs w:val="28"/>
        </w:rPr>
      </w:pPr>
      <w:r w:rsidRPr="00FD2389">
        <w:rPr>
          <w:sz w:val="28"/>
          <w:szCs w:val="28"/>
        </w:rPr>
        <w:t xml:space="preserve">- </w:t>
      </w:r>
      <w:r w:rsidRPr="00FD2389">
        <w:rPr>
          <w:bCs/>
          <w:sz w:val="28"/>
          <w:szCs w:val="28"/>
        </w:rPr>
        <w:t xml:space="preserve">совершение деяний, </w:t>
      </w:r>
      <w:r w:rsidRPr="00FD2389">
        <w:rPr>
          <w:sz w:val="28"/>
          <w:szCs w:val="28"/>
        </w:rPr>
        <w:t xml:space="preserve">указанных в пункте </w:t>
      </w:r>
      <w:r w:rsidRPr="00FD2389">
        <w:rPr>
          <w:bCs/>
          <w:sz w:val="28"/>
          <w:szCs w:val="28"/>
        </w:rPr>
        <w:t xml:space="preserve">1 </w:t>
      </w:r>
      <w:r w:rsidRPr="00FD2389">
        <w:rPr>
          <w:sz w:val="28"/>
          <w:szCs w:val="28"/>
        </w:rPr>
        <w:t>от имени или в интересах юридического лица.</w:t>
      </w:r>
    </w:p>
    <w:p w:rsidR="00FD2389" w:rsidRPr="00FD2389" w:rsidRDefault="00FD2389" w:rsidP="00FD2389">
      <w:pPr>
        <w:ind w:firstLine="708"/>
        <w:jc w:val="both"/>
        <w:rPr>
          <w:sz w:val="28"/>
          <w:szCs w:val="28"/>
        </w:rPr>
      </w:pPr>
      <w:r w:rsidRPr="00FD2389">
        <w:rPr>
          <w:bCs/>
          <w:sz w:val="28"/>
          <w:szCs w:val="28"/>
        </w:rPr>
        <w:t xml:space="preserve">1.2 Противодействие коррупции </w:t>
      </w:r>
      <w:r w:rsidRPr="00FD2389">
        <w:rPr>
          <w:bCs/>
          <w:iCs/>
          <w:sz w:val="28"/>
          <w:szCs w:val="28"/>
        </w:rPr>
        <w:t xml:space="preserve">(статья 1. п. 2 Федерального закон от 25 декабря </w:t>
      </w:r>
      <w:smartTag w:uri="urn:schemas-microsoft-com:office:smarttags" w:element="metricconverter">
        <w:smartTagPr>
          <w:attr w:name="ProductID" w:val="2008 г"/>
        </w:smartTagPr>
        <w:r w:rsidRPr="00FD2389">
          <w:rPr>
            <w:bCs/>
            <w:iCs/>
            <w:sz w:val="28"/>
            <w:szCs w:val="28"/>
          </w:rPr>
          <w:t>2008 г</w:t>
        </w:r>
      </w:smartTag>
      <w:r w:rsidRPr="00FD2389">
        <w:rPr>
          <w:bCs/>
          <w:iCs/>
          <w:sz w:val="28"/>
          <w:szCs w:val="28"/>
        </w:rPr>
        <w:t xml:space="preserve">. №273 - ФЗ «О противодействии коррупции») </w:t>
      </w:r>
      <w:r w:rsidRPr="00FD2389">
        <w:rPr>
          <w:bCs/>
          <w:sz w:val="28"/>
          <w:szCs w:val="28"/>
        </w:rPr>
        <w:t xml:space="preserve"> </w:t>
      </w:r>
      <w:r w:rsidRPr="00FD2389">
        <w:rPr>
          <w:sz w:val="28"/>
          <w:szCs w:val="28"/>
        </w:rPr>
        <w:t>-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FD2389" w:rsidRPr="00FD2389" w:rsidRDefault="00FD2389" w:rsidP="00FD2389">
      <w:pPr>
        <w:jc w:val="both"/>
        <w:rPr>
          <w:sz w:val="28"/>
          <w:szCs w:val="28"/>
        </w:rPr>
      </w:pPr>
      <w:r w:rsidRPr="00FD2389">
        <w:rPr>
          <w:sz w:val="28"/>
          <w:szCs w:val="28"/>
        </w:rPr>
        <w:t>- по предупреждению коррупции, в том числе по выявлению и последующему устранению причин коррупции (профилактика коррупции);</w:t>
      </w:r>
    </w:p>
    <w:p w:rsidR="00FD2389" w:rsidRPr="00FD2389" w:rsidRDefault="00FD2389" w:rsidP="00FD2389">
      <w:pPr>
        <w:jc w:val="both"/>
        <w:rPr>
          <w:sz w:val="28"/>
          <w:szCs w:val="28"/>
        </w:rPr>
      </w:pPr>
      <w:r w:rsidRPr="00FD2389">
        <w:rPr>
          <w:sz w:val="28"/>
          <w:szCs w:val="28"/>
        </w:rPr>
        <w:t>- по выявлению, предупреждению, пресечению, раскрытию и расследованию коррупционных правонарушений (борьба с коррупцией);</w:t>
      </w:r>
    </w:p>
    <w:p w:rsidR="00FD2389" w:rsidRPr="00FD2389" w:rsidRDefault="00FD2389" w:rsidP="00FD2389">
      <w:pPr>
        <w:jc w:val="both"/>
        <w:rPr>
          <w:sz w:val="28"/>
          <w:szCs w:val="28"/>
        </w:rPr>
      </w:pPr>
      <w:r w:rsidRPr="00FD2389">
        <w:rPr>
          <w:sz w:val="28"/>
          <w:szCs w:val="28"/>
        </w:rPr>
        <w:t>- по минимизации и (или) ликвидации последствий коррупционных правонарушений.</w:t>
      </w:r>
    </w:p>
    <w:p w:rsidR="00FD2389" w:rsidRPr="00FD2389" w:rsidRDefault="00FD2389" w:rsidP="00FD2389">
      <w:pPr>
        <w:jc w:val="both"/>
        <w:rPr>
          <w:sz w:val="28"/>
          <w:szCs w:val="28"/>
        </w:rPr>
      </w:pPr>
      <w:r w:rsidRPr="00FD2389">
        <w:rPr>
          <w:bCs/>
          <w:sz w:val="28"/>
          <w:szCs w:val="28"/>
        </w:rPr>
        <w:tab/>
        <w:t xml:space="preserve">1.3 Государственная коррупция </w:t>
      </w:r>
      <w:r w:rsidRPr="00FD2389">
        <w:rPr>
          <w:sz w:val="28"/>
          <w:szCs w:val="28"/>
        </w:rPr>
        <w:t xml:space="preserve">существует постольку, поскольку у чиновника имеется возможность распоряжаться не принадлежащими ему </w:t>
      </w:r>
      <w:r w:rsidRPr="00FD2389">
        <w:rPr>
          <w:sz w:val="28"/>
          <w:szCs w:val="28"/>
        </w:rPr>
        <w:lastRenderedPageBreak/>
        <w:t>ресурсами за счет принятия (или непринятия) тех или иных решений. К таким ресурсам относятся: бюджетные средства, государственная или муниципальная собственность, государственные заказы или льготы и т.п. Но если отобрать у чиновника распределительные функции, то весь чиновничий аппарат потеряет смысл существования. Государственные служащие выступают в роли субъектов коррупционной деятельности, ибо только они обладают властными полномочиями для принятия решений и осуществления действий, ведущих к возникновению коррупционных отношений.</w:t>
      </w:r>
    </w:p>
    <w:p w:rsidR="00FD2389" w:rsidRPr="00FD2389" w:rsidRDefault="00FD2389" w:rsidP="00FD2389">
      <w:pPr>
        <w:jc w:val="both"/>
        <w:rPr>
          <w:sz w:val="28"/>
          <w:szCs w:val="28"/>
        </w:rPr>
      </w:pPr>
      <w:r w:rsidRPr="00FD2389">
        <w:rPr>
          <w:sz w:val="28"/>
          <w:szCs w:val="28"/>
        </w:rPr>
        <w:tab/>
        <w:t xml:space="preserve">1.4 Функции государственного управления организацией – полномочия государственного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w:t>
      </w:r>
    </w:p>
    <w:p w:rsidR="00FD2389" w:rsidRPr="00FD2389" w:rsidRDefault="00FD2389" w:rsidP="00FD2389">
      <w:pPr>
        <w:ind w:firstLine="708"/>
        <w:jc w:val="both"/>
        <w:rPr>
          <w:sz w:val="28"/>
          <w:szCs w:val="28"/>
        </w:rPr>
      </w:pPr>
      <w:r w:rsidRPr="00FD2389">
        <w:rPr>
          <w:bCs/>
          <w:sz w:val="28"/>
          <w:szCs w:val="28"/>
        </w:rPr>
        <w:t xml:space="preserve">1.5  Взяткополучателем </w:t>
      </w:r>
      <w:r w:rsidRPr="00FD2389">
        <w:rPr>
          <w:sz w:val="28"/>
          <w:szCs w:val="28"/>
        </w:rPr>
        <w:t>может быть признано только должностное лицо — представитель власти или чиновник, выполняющий организационно - распорядительное или административно-хозяйственные функции.</w:t>
      </w:r>
    </w:p>
    <w:p w:rsidR="00FD2389" w:rsidRPr="00FD2389" w:rsidRDefault="00FD2389" w:rsidP="00FD2389">
      <w:pPr>
        <w:ind w:firstLine="708"/>
        <w:jc w:val="both"/>
        <w:rPr>
          <w:sz w:val="28"/>
          <w:szCs w:val="28"/>
        </w:rPr>
      </w:pPr>
      <w:r w:rsidRPr="00FD2389">
        <w:rPr>
          <w:bCs/>
          <w:sz w:val="28"/>
          <w:szCs w:val="28"/>
        </w:rPr>
        <w:t xml:space="preserve">1.6  Представитель власти — </w:t>
      </w:r>
      <w:r w:rsidRPr="00FD2389">
        <w:rPr>
          <w:sz w:val="28"/>
          <w:szCs w:val="28"/>
        </w:rPr>
        <w:t>это государственный или муниципальный чиновник любого ранга — сотрудник областной или городской администрации, мэрии, министерства или ведомства, любого государственного учреждения, правоохранительного органа, воинской части или военкомата, судья, прокурор, следователь, депутат законодательного органа и т.д.</w:t>
      </w:r>
    </w:p>
    <w:p w:rsidR="00FD2389" w:rsidRPr="00FD2389" w:rsidRDefault="00FD2389" w:rsidP="00FD2389">
      <w:pPr>
        <w:ind w:firstLine="708"/>
        <w:jc w:val="both"/>
        <w:rPr>
          <w:sz w:val="28"/>
          <w:szCs w:val="28"/>
        </w:rPr>
      </w:pPr>
      <w:r w:rsidRPr="00FD2389">
        <w:rPr>
          <w:bCs/>
          <w:sz w:val="28"/>
          <w:szCs w:val="28"/>
        </w:rPr>
        <w:t xml:space="preserve">1.7 Лицо, </w:t>
      </w:r>
      <w:r w:rsidRPr="00FD2389">
        <w:rPr>
          <w:sz w:val="28"/>
          <w:szCs w:val="28"/>
        </w:rPr>
        <w:t>выполняющее организационно-распорядительные или административно-хозяйственные функции - это начальник финансового и хозяйственного подразделения государственного и муниципального органа, ЖЭКа, РЭУ, член государственной экспертной, призывной или "экзаменационной комиссии, директор или завуч школы, ректор ВУЗа и декан факультета, главврач больницы или поликлиники и т.д.</w:t>
      </w:r>
    </w:p>
    <w:p w:rsidR="00FD2389" w:rsidRPr="00FD2389" w:rsidRDefault="00FD2389" w:rsidP="00FD2389">
      <w:pPr>
        <w:spacing w:before="100" w:beforeAutospacing="1" w:after="100" w:afterAutospacing="1"/>
        <w:jc w:val="center"/>
        <w:rPr>
          <w:b/>
          <w:sz w:val="28"/>
          <w:szCs w:val="28"/>
        </w:rPr>
      </w:pPr>
      <w:r w:rsidRPr="00FD2389">
        <w:rPr>
          <w:b/>
          <w:bCs/>
          <w:sz w:val="28"/>
          <w:szCs w:val="28"/>
        </w:rPr>
        <w:t>2. Формы коррупции</w:t>
      </w:r>
    </w:p>
    <w:p w:rsidR="00FD2389" w:rsidRPr="00FD2389" w:rsidRDefault="00FD2389" w:rsidP="00FD2389">
      <w:pPr>
        <w:jc w:val="both"/>
        <w:rPr>
          <w:sz w:val="28"/>
          <w:szCs w:val="28"/>
        </w:rPr>
      </w:pPr>
      <w:r w:rsidRPr="00FD2389">
        <w:rPr>
          <w:sz w:val="28"/>
          <w:szCs w:val="28"/>
        </w:rPr>
        <w:tab/>
        <w:t>2.1</w:t>
      </w:r>
      <w:proofErr w:type="gramStart"/>
      <w:r w:rsidRPr="00FD2389">
        <w:rPr>
          <w:sz w:val="28"/>
          <w:szCs w:val="28"/>
        </w:rPr>
        <w:t xml:space="preserve"> В</w:t>
      </w:r>
      <w:proofErr w:type="gramEnd"/>
      <w:r w:rsidRPr="00FD2389">
        <w:rPr>
          <w:sz w:val="28"/>
          <w:szCs w:val="28"/>
        </w:rPr>
        <w:t xml:space="preserve"> системе государственной службы формы коррупции весьма разнообразны. Они могут проявляться в виде:</w:t>
      </w:r>
    </w:p>
    <w:p w:rsidR="00FD2389" w:rsidRPr="00FD2389" w:rsidRDefault="00FD2389" w:rsidP="00FD2389">
      <w:pPr>
        <w:jc w:val="both"/>
        <w:rPr>
          <w:sz w:val="28"/>
          <w:szCs w:val="28"/>
        </w:rPr>
      </w:pPr>
      <w:r w:rsidRPr="00FD2389">
        <w:rPr>
          <w:sz w:val="28"/>
          <w:szCs w:val="28"/>
        </w:rPr>
        <w:t>- вознаграждения за получение выгодных контрактов в форме оплаты якобы консультационных услуг, установления непомерно высоких гонораров за публикации или лекции;</w:t>
      </w:r>
    </w:p>
    <w:p w:rsidR="00FD2389" w:rsidRPr="00FD2389" w:rsidRDefault="00FD2389" w:rsidP="00FD2389">
      <w:pPr>
        <w:jc w:val="both"/>
        <w:rPr>
          <w:sz w:val="28"/>
          <w:szCs w:val="28"/>
        </w:rPr>
      </w:pPr>
      <w:r w:rsidRPr="00FD2389">
        <w:rPr>
          <w:bCs/>
          <w:sz w:val="28"/>
          <w:szCs w:val="28"/>
        </w:rPr>
        <w:t xml:space="preserve">- </w:t>
      </w:r>
      <w:r w:rsidRPr="00FD2389">
        <w:rPr>
          <w:sz w:val="28"/>
          <w:szCs w:val="28"/>
        </w:rPr>
        <w:t>служебного мошенничества и других формах хищения;</w:t>
      </w:r>
    </w:p>
    <w:p w:rsidR="00FD2389" w:rsidRPr="00FD2389" w:rsidRDefault="00FD2389" w:rsidP="00FD2389">
      <w:pPr>
        <w:jc w:val="both"/>
        <w:rPr>
          <w:sz w:val="28"/>
          <w:szCs w:val="28"/>
        </w:rPr>
      </w:pPr>
      <w:r w:rsidRPr="00FD2389">
        <w:rPr>
          <w:sz w:val="28"/>
          <w:szCs w:val="28"/>
        </w:rPr>
        <w:t>- получения "комиссионных" за размещение государственных заказов;</w:t>
      </w:r>
    </w:p>
    <w:p w:rsidR="00FD2389" w:rsidRPr="00FD2389" w:rsidRDefault="00FD2389" w:rsidP="00FD2389">
      <w:pPr>
        <w:jc w:val="both"/>
        <w:rPr>
          <w:sz w:val="28"/>
          <w:szCs w:val="28"/>
        </w:rPr>
      </w:pPr>
      <w:r w:rsidRPr="00FD2389">
        <w:rPr>
          <w:sz w:val="28"/>
          <w:szCs w:val="28"/>
        </w:rPr>
        <w:t>- оказания государственным служащим разного рода услуг и иных "знаков внимания";</w:t>
      </w:r>
    </w:p>
    <w:p w:rsidR="00FD2389" w:rsidRPr="00FD2389" w:rsidRDefault="00FD2389" w:rsidP="00FD2389">
      <w:pPr>
        <w:jc w:val="both"/>
        <w:rPr>
          <w:sz w:val="28"/>
          <w:szCs w:val="28"/>
        </w:rPr>
      </w:pPr>
      <w:r w:rsidRPr="00FD2389">
        <w:rPr>
          <w:sz w:val="28"/>
          <w:szCs w:val="28"/>
        </w:rPr>
        <w:t>- поездок в заграничные командировки, на отдых и лечение за счет заинтересованных в решении вопросов партнеров;</w:t>
      </w:r>
    </w:p>
    <w:p w:rsidR="00FD2389" w:rsidRPr="00FD2389" w:rsidRDefault="00FD2389" w:rsidP="00FD2389">
      <w:pPr>
        <w:jc w:val="both"/>
        <w:rPr>
          <w:sz w:val="28"/>
          <w:szCs w:val="28"/>
        </w:rPr>
      </w:pPr>
      <w:r w:rsidRPr="00FD2389">
        <w:rPr>
          <w:sz w:val="28"/>
          <w:szCs w:val="28"/>
        </w:rPr>
        <w:t>- латентного вымогательства взяток, в том числе незаконных вознаграждений, за ускоренное решение вопросов, выдачу документов;</w:t>
      </w:r>
    </w:p>
    <w:p w:rsidR="00FD2389" w:rsidRPr="00FD2389" w:rsidRDefault="00FD2389" w:rsidP="00FD2389">
      <w:pPr>
        <w:jc w:val="both"/>
        <w:rPr>
          <w:sz w:val="28"/>
          <w:szCs w:val="28"/>
        </w:rPr>
      </w:pPr>
      <w:r w:rsidRPr="00FD2389">
        <w:rPr>
          <w:sz w:val="28"/>
          <w:szCs w:val="28"/>
        </w:rPr>
        <w:lastRenderedPageBreak/>
        <w:t>- вымогательства взяток у водителей сотрудниками органов, обеспечивающих безопасность дорожного движения;</w:t>
      </w:r>
    </w:p>
    <w:p w:rsidR="00FD2389" w:rsidRPr="00FD2389" w:rsidRDefault="00FD2389" w:rsidP="00FD2389">
      <w:pPr>
        <w:jc w:val="both"/>
        <w:rPr>
          <w:sz w:val="28"/>
          <w:szCs w:val="28"/>
        </w:rPr>
      </w:pPr>
      <w:r w:rsidRPr="00FD2389">
        <w:rPr>
          <w:sz w:val="28"/>
          <w:szCs w:val="28"/>
        </w:rPr>
        <w:t>- устройства на работу родственников, друзей, знакомых;</w:t>
      </w:r>
    </w:p>
    <w:p w:rsidR="00FD2389" w:rsidRPr="00FD2389" w:rsidRDefault="00FD2389" w:rsidP="00FD2389">
      <w:pPr>
        <w:jc w:val="both"/>
        <w:rPr>
          <w:sz w:val="28"/>
          <w:szCs w:val="28"/>
        </w:rPr>
      </w:pPr>
      <w:r w:rsidRPr="00FD2389">
        <w:rPr>
          <w:sz w:val="28"/>
          <w:szCs w:val="28"/>
        </w:rPr>
        <w:t>- получения руководителями от подчиненных доли взяток и др.</w:t>
      </w:r>
    </w:p>
    <w:p w:rsidR="00FD2389" w:rsidRPr="00FD2389" w:rsidRDefault="00FD2389" w:rsidP="00FD2389">
      <w:pPr>
        <w:jc w:val="both"/>
        <w:rPr>
          <w:sz w:val="28"/>
          <w:szCs w:val="28"/>
        </w:rPr>
      </w:pPr>
      <w:r w:rsidRPr="00FD2389">
        <w:rPr>
          <w:sz w:val="28"/>
          <w:szCs w:val="28"/>
        </w:rPr>
        <w:tab/>
        <w:t>Наряду с традиционной формой взятки появились ее современные модификации. Вместо конверта с деньгами теперь фигурируют действия, определяющие изменения в имущественном положении лиц, вовлеченных в коррумпированные отношения.</w:t>
      </w:r>
    </w:p>
    <w:p w:rsidR="00FD2389" w:rsidRPr="00FD2389" w:rsidRDefault="00FD2389" w:rsidP="00FD2389">
      <w:pPr>
        <w:ind w:firstLine="708"/>
        <w:jc w:val="both"/>
        <w:rPr>
          <w:sz w:val="28"/>
          <w:szCs w:val="28"/>
        </w:rPr>
      </w:pPr>
      <w:r w:rsidRPr="00FD2389">
        <w:rPr>
          <w:sz w:val="28"/>
          <w:szCs w:val="28"/>
        </w:rPr>
        <w:t>Самые опасные формы коррупции квалифицируются как уголовные преступления. К ним, прежде всего, относятся растрата (хищение) и взятка.</w:t>
      </w:r>
    </w:p>
    <w:p w:rsidR="00FD2389" w:rsidRPr="00FD2389" w:rsidRDefault="00FD2389" w:rsidP="00FD2389">
      <w:pPr>
        <w:jc w:val="both"/>
        <w:rPr>
          <w:sz w:val="28"/>
          <w:szCs w:val="28"/>
        </w:rPr>
      </w:pPr>
      <w:r w:rsidRPr="00FD2389">
        <w:rPr>
          <w:bCs/>
          <w:sz w:val="28"/>
          <w:szCs w:val="28"/>
        </w:rPr>
        <w:tab/>
        <w:t>Растрата</w:t>
      </w:r>
      <w:r w:rsidRPr="00FD2389">
        <w:rPr>
          <w:sz w:val="28"/>
          <w:szCs w:val="28"/>
        </w:rPr>
        <w:t xml:space="preserve"> состоит в расходе ресурсов, доверенных должностному лицу, с личной целью. Она отличается от обычного воровства тем, что изначально лицо получает право распоряжаться ресурсами легально: от начальника, клиента и т. д.</w:t>
      </w:r>
    </w:p>
    <w:p w:rsidR="00FD2389" w:rsidRPr="00FD2389" w:rsidRDefault="00FD2389" w:rsidP="00FD2389">
      <w:pPr>
        <w:jc w:val="both"/>
        <w:rPr>
          <w:sz w:val="28"/>
          <w:szCs w:val="28"/>
        </w:rPr>
      </w:pPr>
      <w:r w:rsidRPr="00FD2389">
        <w:rPr>
          <w:bCs/>
          <w:sz w:val="28"/>
          <w:szCs w:val="28"/>
        </w:rPr>
        <w:tab/>
        <w:t>Взятка</w:t>
      </w:r>
      <w:r w:rsidRPr="00FD2389">
        <w:rPr>
          <w:sz w:val="28"/>
          <w:szCs w:val="28"/>
        </w:rPr>
        <w:t xml:space="preserve"> является разновидностью коррупции, при которой действия должностного лица заключаются в оказании каких-либо услуг физическому или юридическому лицу в обмен на предоставление последним определённой выгоды первому. В большинстве случаев, если дача взятки не является следствием вымогательства, основную выгоду от сделки получает взяткодатель.</w:t>
      </w:r>
    </w:p>
    <w:p w:rsidR="00FD2389" w:rsidRPr="00FD2389" w:rsidRDefault="00FD2389" w:rsidP="00FD2389">
      <w:pPr>
        <w:ind w:firstLine="708"/>
        <w:jc w:val="both"/>
        <w:rPr>
          <w:sz w:val="28"/>
          <w:szCs w:val="28"/>
        </w:rPr>
      </w:pPr>
      <w:r w:rsidRPr="00FD2389">
        <w:rPr>
          <w:sz w:val="28"/>
          <w:szCs w:val="28"/>
        </w:rPr>
        <w:t>Это две стороны одной преступной медали: если речь идет о взятке, это значит, что есть тот, кто получает взятку (взяткополучатель) и тот, кто её дает (взяткодатель).</w:t>
      </w:r>
    </w:p>
    <w:p w:rsidR="00FD2389" w:rsidRPr="00FD2389" w:rsidRDefault="00FD2389" w:rsidP="00FD2389">
      <w:pPr>
        <w:jc w:val="both"/>
        <w:rPr>
          <w:sz w:val="28"/>
          <w:szCs w:val="28"/>
        </w:rPr>
      </w:pPr>
      <w:r w:rsidRPr="00FD2389">
        <w:rPr>
          <w:bCs/>
          <w:sz w:val="28"/>
          <w:szCs w:val="28"/>
        </w:rPr>
        <w:tab/>
        <w:t xml:space="preserve">Получение взятки </w:t>
      </w:r>
      <w:r w:rsidRPr="00FD2389">
        <w:rPr>
          <w:sz w:val="28"/>
          <w:szCs w:val="28"/>
        </w:rPr>
        <w:t>— одно из самых опасных должностных преступлений, особенно если оно совершается группой лиц или сопровождается вымогательством, которое заключается в получении должностным лицом преимуществ и выгод за законные или незаконные действия (бездействие).</w:t>
      </w:r>
    </w:p>
    <w:p w:rsidR="00FD2389" w:rsidRPr="00FD2389" w:rsidRDefault="00FD2389" w:rsidP="00FD2389">
      <w:pPr>
        <w:jc w:val="both"/>
        <w:rPr>
          <w:sz w:val="28"/>
          <w:szCs w:val="28"/>
        </w:rPr>
      </w:pPr>
      <w:r w:rsidRPr="00FD2389">
        <w:rPr>
          <w:bCs/>
          <w:sz w:val="28"/>
          <w:szCs w:val="28"/>
        </w:rPr>
        <w:tab/>
        <w:t xml:space="preserve">Дача взятки </w:t>
      </w:r>
      <w:r w:rsidRPr="00FD2389">
        <w:rPr>
          <w:sz w:val="28"/>
          <w:szCs w:val="28"/>
        </w:rPr>
        <w:t>— преступление, направленное на склонение должностного лица к совершению законных или незаконных действий (бездействия) либо предоставлению получению каких-либо преимуществ в пользу дающего, в том числе за общее покровительство или попустительство по службе.</w:t>
      </w:r>
    </w:p>
    <w:p w:rsidR="00FD2389" w:rsidRPr="00FD2389" w:rsidRDefault="00FD2389" w:rsidP="00FD2389">
      <w:pPr>
        <w:rPr>
          <w:sz w:val="28"/>
          <w:szCs w:val="28"/>
        </w:rPr>
      </w:pPr>
      <w:r w:rsidRPr="00FD2389">
        <w:rPr>
          <w:bCs/>
          <w:sz w:val="28"/>
          <w:szCs w:val="28"/>
        </w:rPr>
        <w:t xml:space="preserve">          Взяткой могут быть:</w:t>
      </w:r>
    </w:p>
    <w:p w:rsidR="00FD2389" w:rsidRPr="00FD2389" w:rsidRDefault="00FD2389" w:rsidP="00FD2389">
      <w:pPr>
        <w:jc w:val="both"/>
        <w:rPr>
          <w:sz w:val="28"/>
          <w:szCs w:val="28"/>
        </w:rPr>
      </w:pPr>
      <w:proofErr w:type="gramStart"/>
      <w:r w:rsidRPr="00FD2389">
        <w:rPr>
          <w:bCs/>
          <w:sz w:val="28"/>
          <w:szCs w:val="28"/>
        </w:rPr>
        <w:t xml:space="preserve">- предметы </w:t>
      </w:r>
      <w:r w:rsidRPr="00FD2389">
        <w:rPr>
          <w:sz w:val="28"/>
          <w:szCs w:val="28"/>
        </w:rPr>
        <w:t>— деньги, в том числе валюта, банковские чеки и ценные бумаги, изделия из драгоценных металлов и камней, автомашины, продукты питания, видеотехника, бытовые приборы и другие товары, квартиры, дачи, загородные дома, гаражи, земельные участки и другая недвижимость.</w:t>
      </w:r>
      <w:proofErr w:type="gramEnd"/>
    </w:p>
    <w:p w:rsidR="00FD2389" w:rsidRPr="00FD2389" w:rsidRDefault="00FD2389" w:rsidP="00FD2389">
      <w:pPr>
        <w:jc w:val="both"/>
        <w:rPr>
          <w:sz w:val="28"/>
          <w:szCs w:val="28"/>
        </w:rPr>
      </w:pPr>
      <w:r w:rsidRPr="00FD2389">
        <w:rPr>
          <w:bCs/>
          <w:sz w:val="28"/>
          <w:szCs w:val="28"/>
        </w:rPr>
        <w:t xml:space="preserve">- услуги и выгоды </w:t>
      </w:r>
      <w:r w:rsidRPr="00FD2389">
        <w:rPr>
          <w:sz w:val="28"/>
          <w:szCs w:val="28"/>
        </w:rPr>
        <w:t>— лечение, ремонтные и строительные работы, санаторные и туристические путевки, поездки за границу, оплата развлечений и других расходов безвозмездно или по заниженной стоимости.</w:t>
      </w:r>
    </w:p>
    <w:p w:rsidR="00FD2389" w:rsidRPr="00FD2389" w:rsidRDefault="00FD2389" w:rsidP="00FD2389">
      <w:pPr>
        <w:jc w:val="both"/>
        <w:rPr>
          <w:sz w:val="28"/>
          <w:szCs w:val="28"/>
        </w:rPr>
      </w:pPr>
      <w:proofErr w:type="gramStart"/>
      <w:r w:rsidRPr="00FD2389">
        <w:rPr>
          <w:bCs/>
          <w:sz w:val="28"/>
          <w:szCs w:val="28"/>
        </w:rPr>
        <w:t>- завуалированная форма взятки</w:t>
      </w:r>
      <w:r w:rsidRPr="00FD2389">
        <w:rPr>
          <w:sz w:val="28"/>
          <w:szCs w:val="28"/>
        </w:rPr>
        <w:t xml:space="preserve"> — банковская ссуда в долг или под видом погашения несуществующего долга, оплата товаров, купленных по заниженной цене, покупка товаров по завышенной цене, заключение фиктивных трудовых договоров с выплатой зарплаты взяточнику, его </w:t>
      </w:r>
      <w:r w:rsidRPr="00FD2389">
        <w:rPr>
          <w:sz w:val="28"/>
          <w:szCs w:val="28"/>
        </w:rPr>
        <w:lastRenderedPageBreak/>
        <w:t>родственникам или друзьям, получение льготного кредита, завышение гонораров за лекции, статьи и книги, преднамеренный проигрыш в карты, «случайный» выигрыш в казино, прощение долга, уменьшение арендной платы, увеличение</w:t>
      </w:r>
      <w:proofErr w:type="gramEnd"/>
      <w:r w:rsidRPr="00FD2389">
        <w:rPr>
          <w:sz w:val="28"/>
          <w:szCs w:val="28"/>
        </w:rPr>
        <w:t xml:space="preserve"> процентных ставок по кредиту и т.д.</w:t>
      </w:r>
    </w:p>
    <w:p w:rsidR="00FD2389" w:rsidRPr="00FD2389" w:rsidRDefault="00FD2389" w:rsidP="00FD2389">
      <w:pPr>
        <w:ind w:firstLine="708"/>
        <w:jc w:val="both"/>
        <w:rPr>
          <w:b/>
          <w:bCs/>
          <w:sz w:val="28"/>
          <w:szCs w:val="28"/>
        </w:rPr>
      </w:pPr>
      <w:r w:rsidRPr="00FD2389">
        <w:rPr>
          <w:sz w:val="28"/>
          <w:szCs w:val="28"/>
        </w:rPr>
        <w:t xml:space="preserve">Подкуп - предоставление должностному лицу незаконных имущественных выгод за </w:t>
      </w:r>
      <w:hyperlink r:id="rId8" w:tooltip="Кликните для подробного описания" w:history="1">
        <w:r w:rsidRPr="00FD2389">
          <w:rPr>
            <w:color w:val="0000FF"/>
            <w:sz w:val="28"/>
            <w:szCs w:val="28"/>
            <w:u w:val="single"/>
          </w:rPr>
          <w:t>выполнение</w:t>
        </w:r>
      </w:hyperlink>
      <w:r w:rsidRPr="00FD2389">
        <w:rPr>
          <w:sz w:val="28"/>
          <w:szCs w:val="28"/>
        </w:rPr>
        <w:t xml:space="preserve"> или </w:t>
      </w:r>
      <w:hyperlink r:id="rId9" w:tooltip="Кликните для подробного описания" w:history="1">
        <w:r w:rsidRPr="00FD2389">
          <w:rPr>
            <w:color w:val="0000FF"/>
            <w:sz w:val="28"/>
            <w:szCs w:val="28"/>
            <w:u w:val="single"/>
          </w:rPr>
          <w:t>невыполнение</w:t>
        </w:r>
      </w:hyperlink>
      <w:r w:rsidRPr="00FD2389">
        <w:rPr>
          <w:sz w:val="28"/>
          <w:szCs w:val="28"/>
        </w:rPr>
        <w:t xml:space="preserve"> им каких-либо действий, входящих в сферу его служебных обязанностей.</w:t>
      </w:r>
    </w:p>
    <w:p w:rsidR="00FD2389" w:rsidRPr="00FD2389" w:rsidRDefault="00FD2389" w:rsidP="00FD2389">
      <w:pPr>
        <w:ind w:firstLine="708"/>
        <w:jc w:val="both"/>
        <w:rPr>
          <w:bCs/>
          <w:sz w:val="28"/>
          <w:szCs w:val="28"/>
        </w:rPr>
      </w:pPr>
      <w:proofErr w:type="gramStart"/>
      <w:r w:rsidRPr="00FD2389">
        <w:rPr>
          <w:sz w:val="28"/>
          <w:szCs w:val="28"/>
        </w:rPr>
        <w:t>Незаконная передача денег, ценных бумаг, иного имущества, оказание услуг имущественного характера лицу, выполняющему управленческие функции в коммерческих и некоммерческих предприятиях и организациях - директору, заместителю директора коммерческой фирмы или государственного унитарного предприятия, председателю и члену совета директоров акционерного общества, главе кооператива, руководителю общественного или религиозного объединения, фонда, некоммерческого партнерства, лидеру и руководящему функционеру политической партии и т.д. - в уголовном кодексе</w:t>
      </w:r>
      <w:proofErr w:type="gramEnd"/>
      <w:r w:rsidRPr="00FD2389">
        <w:rPr>
          <w:sz w:val="28"/>
          <w:szCs w:val="28"/>
        </w:rPr>
        <w:t xml:space="preserve"> российской федерации именуется </w:t>
      </w:r>
      <w:r w:rsidRPr="00FD2389">
        <w:rPr>
          <w:bCs/>
          <w:sz w:val="28"/>
          <w:szCs w:val="28"/>
        </w:rPr>
        <w:t>коммерческим подкупом.</w:t>
      </w:r>
    </w:p>
    <w:p w:rsidR="00FD2389" w:rsidRPr="00FD2389" w:rsidRDefault="00FD2389" w:rsidP="00FD2389">
      <w:pPr>
        <w:widowControl w:val="0"/>
        <w:autoSpaceDE w:val="0"/>
        <w:autoSpaceDN w:val="0"/>
        <w:adjustRightInd w:val="0"/>
        <w:ind w:firstLine="708"/>
        <w:jc w:val="both"/>
        <w:rPr>
          <w:sz w:val="28"/>
          <w:szCs w:val="28"/>
        </w:rPr>
      </w:pPr>
      <w:r w:rsidRPr="00FD2389">
        <w:rPr>
          <w:bCs/>
          <w:sz w:val="28"/>
          <w:szCs w:val="28"/>
        </w:rPr>
        <w:t>Особым видом подкупа</w:t>
      </w:r>
      <w:r w:rsidRPr="00FD2389">
        <w:rPr>
          <w:sz w:val="28"/>
          <w:szCs w:val="28"/>
        </w:rPr>
        <w:t xml:space="preserve"> является подкуп участников и организаторов  профессиональных спортивных и зрелищных коммерческих конкурсов (статья 184 УК РФ), который связан со случаями дачи и получения незаконного вознаграждения  спортсменами, спортивными судьями, тренерами, руководителями команд, а также другими участниками или организаторами профессиональных спортивных соревнований, в том числе членами жюри.</w:t>
      </w:r>
    </w:p>
    <w:p w:rsidR="00FD2389" w:rsidRPr="00FD2389" w:rsidRDefault="00FD2389" w:rsidP="00FD2389">
      <w:pPr>
        <w:jc w:val="both"/>
        <w:rPr>
          <w:sz w:val="28"/>
          <w:szCs w:val="28"/>
        </w:rPr>
      </w:pPr>
      <w:r w:rsidRPr="00FD2389">
        <w:rPr>
          <w:sz w:val="28"/>
          <w:szCs w:val="28"/>
        </w:rPr>
        <w:tab/>
        <w:t xml:space="preserve">Уголовный кодекс Российской Федерации предусматривает несколько видов преступлений, связанных со злоупотреблением полномочиями (статья 201), злоупотреблением полномочиями частными нотариусами и аудиторами (статья 202) и злоупотреблением должностными полномочиями (статья 285). О превышении должностных полномочий говорится в статье 286. Злоупотребление должностными полномочиями – коррупционное преступление, ответственность за которое предусмотрена статьей 285 Уголовного кодекса Российской Федерации. Суть указанного преступления заключается в использовании должностным лицом своих служебных полномочий вопреки интересам службы, если это деяние совершено из корыстной или личной заинтересованности и повлекло существенное нарушение прав и законных интересов граждан или организаций либо охраняемым законом интересам общества и государства. </w:t>
      </w:r>
    </w:p>
    <w:p w:rsidR="00FD2389" w:rsidRPr="00FD2389" w:rsidRDefault="00FD2389" w:rsidP="00FD2389">
      <w:pPr>
        <w:ind w:firstLine="708"/>
        <w:jc w:val="both"/>
        <w:rPr>
          <w:sz w:val="28"/>
          <w:szCs w:val="28"/>
        </w:rPr>
      </w:pPr>
      <w:r w:rsidRPr="00FD2389">
        <w:rPr>
          <w:sz w:val="28"/>
          <w:szCs w:val="28"/>
        </w:rPr>
        <w:t xml:space="preserve">Злоупотребление полномочиями - коррупционное преступление, и ответственность за которое предусмотрена статьей 201 Уголовного кодекса Российской Федерации. </w:t>
      </w:r>
      <w:proofErr w:type="gramStart"/>
      <w:r w:rsidRPr="00FD2389">
        <w:rPr>
          <w:sz w:val="28"/>
          <w:szCs w:val="28"/>
        </w:rPr>
        <w:t xml:space="preserve">Суть указанного преступления заключается в использовании лицом, выполняющим управленческие функции в коммерческой или иной организации своих полномочий вопреки законным интересам этой организации и в целях извлечения выгод и преимуществ для себя или других лиц либо в нанесении вреда другим лицам, если это деяние повлекло причинение существенного вреда правам и законным интересам </w:t>
      </w:r>
      <w:r w:rsidRPr="00FD2389">
        <w:rPr>
          <w:sz w:val="28"/>
          <w:szCs w:val="28"/>
        </w:rPr>
        <w:lastRenderedPageBreak/>
        <w:t>граждан или организаций либо охраняемым законом интересам общества и</w:t>
      </w:r>
      <w:proofErr w:type="gramEnd"/>
      <w:r w:rsidRPr="00FD2389">
        <w:rPr>
          <w:sz w:val="28"/>
          <w:szCs w:val="28"/>
        </w:rPr>
        <w:t xml:space="preserve"> государства.</w:t>
      </w:r>
    </w:p>
    <w:p w:rsidR="00FD2389" w:rsidRPr="00FD2389" w:rsidRDefault="00FD2389" w:rsidP="00FD2389">
      <w:pPr>
        <w:jc w:val="both"/>
        <w:rPr>
          <w:sz w:val="28"/>
          <w:szCs w:val="28"/>
        </w:rPr>
      </w:pPr>
      <w:r w:rsidRPr="00FD2389">
        <w:rPr>
          <w:bCs/>
          <w:sz w:val="28"/>
          <w:szCs w:val="28"/>
        </w:rPr>
        <w:tab/>
      </w:r>
      <w:proofErr w:type="gramStart"/>
      <w:r w:rsidRPr="00FD2389">
        <w:rPr>
          <w:bCs/>
          <w:sz w:val="28"/>
          <w:szCs w:val="28"/>
        </w:rPr>
        <w:t>Служебный подлог,</w:t>
      </w:r>
      <w:r w:rsidRPr="00FD2389">
        <w:rPr>
          <w:sz w:val="28"/>
          <w:szCs w:val="28"/>
        </w:rPr>
        <w:t xml:space="preserve"> то есть внесение должностным лицом, а также государственным служащим или служащим органа местного самоуправления,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w:t>
      </w:r>
      <w:proofErr w:type="gramEnd"/>
    </w:p>
    <w:p w:rsidR="00FD2389" w:rsidRPr="00FD2389" w:rsidRDefault="00FD2389" w:rsidP="00FD2389">
      <w:pPr>
        <w:ind w:firstLine="708"/>
        <w:jc w:val="both"/>
        <w:rPr>
          <w:sz w:val="28"/>
          <w:szCs w:val="28"/>
        </w:rPr>
      </w:pPr>
      <w:r w:rsidRPr="00FD2389">
        <w:rPr>
          <w:bCs/>
          <w:sz w:val="28"/>
          <w:szCs w:val="28"/>
        </w:rPr>
        <w:t>2.2. Действия в случае вымогательства или провокации взятки (подкупа):</w:t>
      </w:r>
    </w:p>
    <w:p w:rsidR="00FD2389" w:rsidRPr="00FD2389" w:rsidRDefault="00FD2389" w:rsidP="00FD2389">
      <w:pPr>
        <w:jc w:val="both"/>
        <w:rPr>
          <w:sz w:val="28"/>
          <w:szCs w:val="28"/>
        </w:rPr>
      </w:pPr>
      <w:r w:rsidRPr="00FD2389">
        <w:rPr>
          <w:sz w:val="28"/>
          <w:szCs w:val="28"/>
        </w:rPr>
        <w:t>- вести себя крайне осторожно, вежливо, без заискивания, не допуская опрометчивых высказываний, которые могли бы вымогателем трактоваться либо как готовность, либо как категорический отказ дать взятку или совершить подкуп;</w:t>
      </w:r>
    </w:p>
    <w:p w:rsidR="00FD2389" w:rsidRPr="00FD2389" w:rsidRDefault="00FD2389" w:rsidP="00FD2389">
      <w:pPr>
        <w:jc w:val="both"/>
        <w:rPr>
          <w:sz w:val="28"/>
          <w:szCs w:val="28"/>
        </w:rPr>
      </w:pPr>
      <w:r w:rsidRPr="00FD2389">
        <w:rPr>
          <w:sz w:val="28"/>
          <w:szCs w:val="28"/>
        </w:rPr>
        <w:t>- внимательно выслушать и точно запомнить поставленные Вам условия (размеры сумм, наименование товаров и характер услуг, сроки и способы передачи взятки, форма коммерческого подкупа, последовательность решения вопросов):</w:t>
      </w:r>
    </w:p>
    <w:p w:rsidR="00FD2389" w:rsidRPr="00FD2389" w:rsidRDefault="00FD2389" w:rsidP="00FD2389">
      <w:pPr>
        <w:jc w:val="both"/>
        <w:rPr>
          <w:sz w:val="28"/>
          <w:szCs w:val="28"/>
        </w:rPr>
      </w:pPr>
      <w:r w:rsidRPr="00FD2389">
        <w:rPr>
          <w:sz w:val="28"/>
          <w:szCs w:val="28"/>
        </w:rPr>
        <w:t xml:space="preserve">- постараться перенести вопрос о времени и месте передачи взятки до следующей беседы или, если это невозможно, предложить хорошо знакомое Вам место для следующей встречи поинтересоваться у собеседника о гарантиях решения вопроса. </w:t>
      </w:r>
    </w:p>
    <w:p w:rsidR="00FD2389" w:rsidRPr="00FD2389" w:rsidRDefault="00FD2389" w:rsidP="00FD2389">
      <w:pPr>
        <w:jc w:val="both"/>
        <w:rPr>
          <w:sz w:val="28"/>
          <w:szCs w:val="28"/>
        </w:rPr>
      </w:pPr>
      <w:r w:rsidRPr="00FD2389">
        <w:rPr>
          <w:sz w:val="28"/>
          <w:szCs w:val="28"/>
        </w:rPr>
        <w:t>- в случае дачи взятки или совершения подкупа не берите инициативу в разговоре на себя, больше «работайте на прием», позволяйте потенциальному взяткополучателю «выговориться», сообщить Вам как можно больше информации.</w:t>
      </w:r>
    </w:p>
    <w:p w:rsidR="00FD2389" w:rsidRPr="00FD2389" w:rsidRDefault="00FD2389" w:rsidP="00FD2389">
      <w:pPr>
        <w:spacing w:before="100" w:beforeAutospacing="1" w:after="100" w:afterAutospacing="1"/>
        <w:jc w:val="center"/>
        <w:rPr>
          <w:b/>
          <w:sz w:val="28"/>
          <w:szCs w:val="28"/>
        </w:rPr>
      </w:pPr>
      <w:r w:rsidRPr="00FD2389">
        <w:rPr>
          <w:b/>
          <w:sz w:val="28"/>
          <w:szCs w:val="28"/>
        </w:rPr>
        <w:t>3. Конфликт интересов</w:t>
      </w:r>
    </w:p>
    <w:p w:rsidR="00FD2389" w:rsidRPr="00FD2389" w:rsidRDefault="00FD2389" w:rsidP="00FD2389">
      <w:pPr>
        <w:ind w:firstLine="686"/>
        <w:jc w:val="both"/>
        <w:rPr>
          <w:sz w:val="28"/>
          <w:szCs w:val="28"/>
        </w:rPr>
      </w:pPr>
      <w:r w:rsidRPr="00FD2389">
        <w:rPr>
          <w:sz w:val="28"/>
          <w:szCs w:val="28"/>
        </w:rPr>
        <w:t>3.1</w:t>
      </w:r>
      <w:proofErr w:type="gramStart"/>
      <w:r w:rsidRPr="00FD2389">
        <w:rPr>
          <w:sz w:val="28"/>
          <w:szCs w:val="28"/>
        </w:rPr>
        <w:t xml:space="preserve"> П</w:t>
      </w:r>
      <w:proofErr w:type="gramEnd"/>
      <w:r w:rsidRPr="00FD2389">
        <w:rPr>
          <w:sz w:val="28"/>
          <w:szCs w:val="28"/>
        </w:rPr>
        <w:t xml:space="preserve">од конфликтом интересов понимается ситуация, при которой личная заинтересованность (прямая или косвенная) государственного гражданского служащего (далее - </w:t>
      </w:r>
      <w:r w:rsidRPr="00FD2389">
        <w:rPr>
          <w:sz w:val="28"/>
          <w:szCs w:val="28"/>
          <w:lang w:eastAsia="x-none"/>
        </w:rPr>
        <w:t>гражданский</w:t>
      </w:r>
      <w:r w:rsidRPr="00FD2389">
        <w:rPr>
          <w:sz w:val="28"/>
          <w:szCs w:val="28"/>
        </w:rPr>
        <w:t xml:space="preserve"> служащий)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w:t>
      </w:r>
      <w:r w:rsidRPr="00FD2389">
        <w:rPr>
          <w:sz w:val="28"/>
          <w:szCs w:val="28"/>
          <w:lang w:eastAsia="x-none"/>
        </w:rPr>
        <w:t>гражданского</w:t>
      </w:r>
      <w:r w:rsidRPr="00FD2389">
        <w:rPr>
          <w:sz w:val="28"/>
          <w:szCs w:val="28"/>
        </w:rPr>
        <w:t xml:space="preserve">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rsidR="00FD2389" w:rsidRPr="00FD2389" w:rsidRDefault="00FD2389" w:rsidP="00FD2389">
      <w:pPr>
        <w:ind w:firstLine="708"/>
        <w:jc w:val="both"/>
        <w:rPr>
          <w:sz w:val="28"/>
          <w:szCs w:val="28"/>
        </w:rPr>
      </w:pPr>
      <w:proofErr w:type="gramStart"/>
      <w:r w:rsidRPr="00FD2389">
        <w:rPr>
          <w:sz w:val="28"/>
          <w:szCs w:val="28"/>
        </w:rPr>
        <w:t xml:space="preserve">Под личной заинтересованностью гражданского служащего, которая влияет или может повлиять на объективное исполнение им должностных обязанностей, понимается возможность получения гражданским служащим при исполнении должностных обязанностей доходов (неосновательного обогащения) в денежной либо натуральной форме, доходов в виде материальной выгоды для гражданского служащего, членов его семьи или иных лиц (родители, супруги, дети, братья, сестры, а также братья, сестры, </w:t>
      </w:r>
      <w:r w:rsidRPr="00FD2389">
        <w:rPr>
          <w:sz w:val="28"/>
          <w:szCs w:val="28"/>
        </w:rPr>
        <w:lastRenderedPageBreak/>
        <w:t>родители и дети супругов</w:t>
      </w:r>
      <w:proofErr w:type="gramEnd"/>
      <w:r w:rsidRPr="00FD2389">
        <w:rPr>
          <w:sz w:val="28"/>
          <w:szCs w:val="28"/>
        </w:rPr>
        <w:t>, супруги детей), а также для граждан или организаций, с которыми гражданский служащий связан финансовыми или иными обязательствами.</w:t>
      </w:r>
    </w:p>
    <w:p w:rsidR="00FD2389" w:rsidRPr="00FD2389" w:rsidRDefault="00FD2389" w:rsidP="00FD2389">
      <w:pPr>
        <w:ind w:firstLine="708"/>
        <w:jc w:val="both"/>
        <w:rPr>
          <w:sz w:val="28"/>
          <w:szCs w:val="28"/>
        </w:rPr>
      </w:pPr>
      <w:r w:rsidRPr="00FD2389">
        <w:rPr>
          <w:sz w:val="28"/>
          <w:szCs w:val="28"/>
        </w:rPr>
        <w:t xml:space="preserve">Личная заинтересованность </w:t>
      </w:r>
      <w:r w:rsidRPr="00FD2389">
        <w:rPr>
          <w:sz w:val="28"/>
          <w:szCs w:val="28"/>
          <w:lang w:eastAsia="x-none"/>
        </w:rPr>
        <w:t>гражданского</w:t>
      </w:r>
      <w:r w:rsidRPr="00FD2389">
        <w:rPr>
          <w:sz w:val="28"/>
          <w:szCs w:val="28"/>
        </w:rPr>
        <w:t xml:space="preserve"> служащего может возникать и в тех случаях, когда выгоду получают или могут получить иные лица, например, друзья </w:t>
      </w:r>
      <w:r w:rsidRPr="00FD2389">
        <w:rPr>
          <w:sz w:val="28"/>
          <w:szCs w:val="28"/>
          <w:lang w:eastAsia="x-none"/>
        </w:rPr>
        <w:t>гражданского</w:t>
      </w:r>
      <w:r w:rsidRPr="00FD2389">
        <w:rPr>
          <w:sz w:val="28"/>
          <w:szCs w:val="28"/>
        </w:rPr>
        <w:t xml:space="preserve"> служащего.</w:t>
      </w:r>
    </w:p>
    <w:p w:rsidR="00FD2389" w:rsidRPr="00FD2389" w:rsidRDefault="00FD2389" w:rsidP="00FD2389">
      <w:pPr>
        <w:autoSpaceDE w:val="0"/>
        <w:autoSpaceDN w:val="0"/>
        <w:adjustRightInd w:val="0"/>
        <w:ind w:firstLine="708"/>
        <w:jc w:val="both"/>
        <w:rPr>
          <w:sz w:val="28"/>
          <w:szCs w:val="28"/>
        </w:rPr>
      </w:pPr>
      <w:r w:rsidRPr="00FD2389">
        <w:rPr>
          <w:sz w:val="28"/>
          <w:szCs w:val="28"/>
        </w:rPr>
        <w:t>Под указанные определения конфликта интересов попадает множество конкретных ситуаций, в которых гражданский служащий может оказаться в процессе исполнения должностных обязанностей. Учитывая разнообразие частных интересов гражданских служащих, составить исчерпывающий перечень таких ситуаций не представляется возможным, но можно выделить ряд ключевых «областей регулирования», в которых возникновение конфликта интересов является наиболее вероятным.</w:t>
      </w:r>
      <w:bookmarkStart w:id="1" w:name="bookmark4"/>
    </w:p>
    <w:p w:rsidR="00FD2389" w:rsidRPr="00FD2389" w:rsidRDefault="00FD2389" w:rsidP="00FD2389">
      <w:pPr>
        <w:autoSpaceDE w:val="0"/>
        <w:autoSpaceDN w:val="0"/>
        <w:adjustRightInd w:val="0"/>
        <w:ind w:firstLine="540"/>
        <w:jc w:val="both"/>
        <w:rPr>
          <w:sz w:val="28"/>
          <w:szCs w:val="28"/>
        </w:rPr>
      </w:pPr>
    </w:p>
    <w:p w:rsidR="00FD2389" w:rsidRPr="00FD2389" w:rsidRDefault="00FD2389" w:rsidP="00FD2389">
      <w:pPr>
        <w:tabs>
          <w:tab w:val="left" w:pos="0"/>
        </w:tabs>
        <w:jc w:val="both"/>
        <w:outlineLvl w:val="1"/>
        <w:rPr>
          <w:spacing w:val="4"/>
          <w:sz w:val="28"/>
          <w:szCs w:val="28"/>
        </w:rPr>
      </w:pPr>
      <w:r w:rsidRPr="00FD2389">
        <w:rPr>
          <w:spacing w:val="4"/>
          <w:sz w:val="28"/>
          <w:szCs w:val="28"/>
          <w:lang w:eastAsia="x-none"/>
        </w:rPr>
        <w:t xml:space="preserve">3.2 </w:t>
      </w:r>
      <w:r w:rsidRPr="00FD2389">
        <w:rPr>
          <w:spacing w:val="4"/>
          <w:sz w:val="28"/>
          <w:szCs w:val="28"/>
        </w:rPr>
        <w:t>Типичные ситуации конфликта интересов</w:t>
      </w:r>
      <w:bookmarkEnd w:id="1"/>
    </w:p>
    <w:p w:rsidR="00FD2389" w:rsidRPr="00FD2389" w:rsidRDefault="00FD2389" w:rsidP="00FD2389">
      <w:pPr>
        <w:ind w:firstLine="686"/>
        <w:jc w:val="both"/>
        <w:rPr>
          <w:sz w:val="28"/>
          <w:szCs w:val="28"/>
        </w:rPr>
      </w:pPr>
      <w:r w:rsidRPr="00FD2389">
        <w:rPr>
          <w:sz w:val="28"/>
          <w:szCs w:val="28"/>
          <w:lang w:eastAsia="x-none"/>
        </w:rPr>
        <w:t>3.2.1. В</w:t>
      </w:r>
      <w:r w:rsidRPr="00FD2389">
        <w:rPr>
          <w:sz w:val="28"/>
          <w:szCs w:val="28"/>
        </w:rPr>
        <w:t xml:space="preserve">ыполнение отдельных функций государственного управления в отношении родственников и/или иных лиц, с которыми связана личная заинтересованность </w:t>
      </w:r>
      <w:r w:rsidRPr="00FD2389">
        <w:rPr>
          <w:sz w:val="28"/>
          <w:szCs w:val="28"/>
          <w:lang w:eastAsia="x-none"/>
        </w:rPr>
        <w:t>гражданского</w:t>
      </w:r>
      <w:r w:rsidRPr="00FD2389">
        <w:rPr>
          <w:sz w:val="28"/>
          <w:szCs w:val="28"/>
        </w:rPr>
        <w:t xml:space="preserve"> служащего</w:t>
      </w:r>
      <w:r w:rsidRPr="00FD2389">
        <w:rPr>
          <w:sz w:val="28"/>
          <w:szCs w:val="28"/>
          <w:lang w:eastAsia="x-none"/>
        </w:rPr>
        <w:t>.</w:t>
      </w:r>
    </w:p>
    <w:p w:rsidR="00FD2389" w:rsidRPr="00FD2389" w:rsidRDefault="00FD2389" w:rsidP="00FD2389">
      <w:pPr>
        <w:autoSpaceDE w:val="0"/>
        <w:autoSpaceDN w:val="0"/>
        <w:adjustRightInd w:val="0"/>
        <w:ind w:firstLine="686"/>
        <w:jc w:val="both"/>
        <w:rPr>
          <w:sz w:val="28"/>
          <w:szCs w:val="28"/>
        </w:rPr>
      </w:pPr>
      <w:r w:rsidRPr="00FD2389">
        <w:rPr>
          <w:sz w:val="28"/>
          <w:szCs w:val="28"/>
        </w:rPr>
        <w:t>3.2.2. Выполнение иной оплачиваемой работы.</w:t>
      </w:r>
    </w:p>
    <w:p w:rsidR="00FD2389" w:rsidRPr="00FD2389" w:rsidRDefault="00FD2389" w:rsidP="00FD2389">
      <w:pPr>
        <w:autoSpaceDE w:val="0"/>
        <w:autoSpaceDN w:val="0"/>
        <w:adjustRightInd w:val="0"/>
        <w:ind w:firstLine="686"/>
        <w:jc w:val="both"/>
        <w:rPr>
          <w:sz w:val="28"/>
          <w:szCs w:val="28"/>
        </w:rPr>
      </w:pPr>
      <w:r w:rsidRPr="00FD2389">
        <w:rPr>
          <w:sz w:val="28"/>
          <w:szCs w:val="28"/>
        </w:rPr>
        <w:t xml:space="preserve">Гражданский служащий выполняет иную оплачиваемую работу на предприятиях или в организациях, в отношении которых осуществляет отдельные функции государственного управления. </w:t>
      </w:r>
    </w:p>
    <w:p w:rsidR="00FD2389" w:rsidRPr="00FD2389" w:rsidRDefault="00FD2389" w:rsidP="00FD2389">
      <w:pPr>
        <w:autoSpaceDE w:val="0"/>
        <w:autoSpaceDN w:val="0"/>
        <w:adjustRightInd w:val="0"/>
        <w:ind w:firstLine="686"/>
        <w:jc w:val="both"/>
        <w:rPr>
          <w:sz w:val="28"/>
          <w:szCs w:val="28"/>
        </w:rPr>
      </w:pPr>
      <w:r w:rsidRPr="00FD2389">
        <w:rPr>
          <w:sz w:val="28"/>
          <w:szCs w:val="28"/>
        </w:rPr>
        <w:t>3.2.3. Владение ценными бумагами, банковскими вкладами.</w:t>
      </w:r>
    </w:p>
    <w:p w:rsidR="00FD2389" w:rsidRPr="00FD2389" w:rsidRDefault="00FD2389" w:rsidP="00FD2389">
      <w:pPr>
        <w:autoSpaceDE w:val="0"/>
        <w:autoSpaceDN w:val="0"/>
        <w:adjustRightInd w:val="0"/>
        <w:ind w:firstLine="686"/>
        <w:jc w:val="both"/>
        <w:rPr>
          <w:sz w:val="28"/>
          <w:szCs w:val="28"/>
        </w:rPr>
      </w:pPr>
      <w:r w:rsidRPr="00FD2389">
        <w:rPr>
          <w:sz w:val="28"/>
          <w:szCs w:val="28"/>
        </w:rPr>
        <w:t>Гражданский служащий и/или его родственники владеют ценными бумагами, акциями (долями участия, паями в уставных (складочных) капиталах организаций) организации, в отношении которой гражданский служащий осуществляет отдельные функции государственного управления.</w:t>
      </w:r>
    </w:p>
    <w:p w:rsidR="00FD2389" w:rsidRPr="00FD2389" w:rsidRDefault="00FD2389" w:rsidP="00FD2389">
      <w:pPr>
        <w:ind w:firstLine="686"/>
        <w:rPr>
          <w:sz w:val="28"/>
          <w:szCs w:val="28"/>
        </w:rPr>
      </w:pPr>
      <w:r w:rsidRPr="00FD2389">
        <w:rPr>
          <w:sz w:val="28"/>
          <w:szCs w:val="28"/>
          <w:lang w:eastAsia="x-none"/>
        </w:rPr>
        <w:t>3.2.4. П</w:t>
      </w:r>
      <w:r w:rsidRPr="00FD2389">
        <w:rPr>
          <w:sz w:val="28"/>
          <w:szCs w:val="28"/>
        </w:rPr>
        <w:t>олучение подарков и услуг</w:t>
      </w:r>
      <w:r w:rsidRPr="00FD2389">
        <w:rPr>
          <w:sz w:val="28"/>
          <w:szCs w:val="28"/>
          <w:lang w:eastAsia="x-none"/>
        </w:rPr>
        <w:t>.</w:t>
      </w:r>
    </w:p>
    <w:p w:rsidR="00FD2389" w:rsidRPr="00FD2389" w:rsidRDefault="00FD2389" w:rsidP="00FD2389">
      <w:pPr>
        <w:autoSpaceDE w:val="0"/>
        <w:autoSpaceDN w:val="0"/>
        <w:adjustRightInd w:val="0"/>
        <w:ind w:firstLine="686"/>
        <w:jc w:val="both"/>
        <w:rPr>
          <w:sz w:val="28"/>
          <w:szCs w:val="28"/>
        </w:rPr>
      </w:pPr>
      <w:r w:rsidRPr="00FD2389">
        <w:rPr>
          <w:sz w:val="28"/>
          <w:szCs w:val="28"/>
        </w:rPr>
        <w:t>Гражданский служащий, его родственники или иные лица, с которыми связана личная заинтересованность гражданского служащего, получают подарки или иные блага (бесплатные услуги, скидки, ссуды, оплату развлечений, отдыха, транспортных расходов и т.д.) от физических лиц и/или организаций, в отношении которых гражданский служащий осуществляет или ранее осуществлял отдельные функции государственного управления.</w:t>
      </w:r>
    </w:p>
    <w:p w:rsidR="00FD2389" w:rsidRPr="00FD2389" w:rsidRDefault="00FD2389" w:rsidP="00FD2389">
      <w:pPr>
        <w:autoSpaceDE w:val="0"/>
        <w:autoSpaceDN w:val="0"/>
        <w:adjustRightInd w:val="0"/>
        <w:ind w:firstLine="686"/>
        <w:jc w:val="both"/>
        <w:rPr>
          <w:sz w:val="28"/>
          <w:szCs w:val="28"/>
        </w:rPr>
      </w:pPr>
      <w:r w:rsidRPr="00FD2389">
        <w:rPr>
          <w:sz w:val="28"/>
          <w:szCs w:val="28"/>
        </w:rPr>
        <w:t>Гражданский служащий осуществляет отдельные функции государственного управления в отношении физических лиц или организаций, которые предоставляли или предоставляют услуги, в том числе платные, государственному служащему, его родственникам или иным лицам, с которыми связана личная заинтересованность гражданского служащего.</w:t>
      </w:r>
    </w:p>
    <w:p w:rsidR="00FD2389" w:rsidRPr="00FD2389" w:rsidRDefault="00FD2389" w:rsidP="00FD2389">
      <w:pPr>
        <w:autoSpaceDE w:val="0"/>
        <w:autoSpaceDN w:val="0"/>
        <w:adjustRightInd w:val="0"/>
        <w:ind w:firstLine="686"/>
        <w:jc w:val="both"/>
        <w:rPr>
          <w:sz w:val="28"/>
          <w:szCs w:val="28"/>
        </w:rPr>
      </w:pPr>
      <w:r w:rsidRPr="00FD2389">
        <w:rPr>
          <w:sz w:val="28"/>
          <w:szCs w:val="28"/>
        </w:rPr>
        <w:t>Гражданский служащий получает подарки от своего непосредственного подчиненного.</w:t>
      </w:r>
    </w:p>
    <w:p w:rsidR="00FD2389" w:rsidRPr="00FD2389" w:rsidRDefault="00FD2389" w:rsidP="00FD2389">
      <w:pPr>
        <w:autoSpaceDE w:val="0"/>
        <w:autoSpaceDN w:val="0"/>
        <w:adjustRightInd w:val="0"/>
        <w:ind w:firstLine="686"/>
        <w:jc w:val="both"/>
        <w:rPr>
          <w:sz w:val="28"/>
          <w:szCs w:val="28"/>
        </w:rPr>
      </w:pPr>
      <w:r w:rsidRPr="00FD2389">
        <w:rPr>
          <w:sz w:val="28"/>
          <w:szCs w:val="28"/>
        </w:rPr>
        <w:t>3.2.5. Имущественные обязательства и судебные разбирательства.</w:t>
      </w:r>
    </w:p>
    <w:p w:rsidR="00FD2389" w:rsidRPr="00FD2389" w:rsidRDefault="00FD2389" w:rsidP="00FD2389">
      <w:pPr>
        <w:autoSpaceDE w:val="0"/>
        <w:autoSpaceDN w:val="0"/>
        <w:adjustRightInd w:val="0"/>
        <w:ind w:firstLine="686"/>
        <w:jc w:val="both"/>
        <w:rPr>
          <w:sz w:val="28"/>
          <w:szCs w:val="28"/>
        </w:rPr>
      </w:pPr>
      <w:r w:rsidRPr="00FD2389">
        <w:rPr>
          <w:sz w:val="28"/>
          <w:szCs w:val="28"/>
        </w:rPr>
        <w:t xml:space="preserve">Гражданский служащий участвует в осуществлении отдельных функций государственного управления в отношении организации, перед которой сам </w:t>
      </w:r>
      <w:r w:rsidRPr="00FD2389">
        <w:rPr>
          <w:sz w:val="28"/>
          <w:szCs w:val="28"/>
        </w:rPr>
        <w:lastRenderedPageBreak/>
        <w:t>гражданский служащий и/или его родственники имеют имущественные обязательства.</w:t>
      </w:r>
    </w:p>
    <w:p w:rsidR="00FD2389" w:rsidRPr="00FD2389" w:rsidRDefault="00FD2389" w:rsidP="00FD2389">
      <w:pPr>
        <w:ind w:firstLine="686"/>
        <w:rPr>
          <w:sz w:val="28"/>
          <w:szCs w:val="28"/>
        </w:rPr>
      </w:pPr>
      <w:r w:rsidRPr="00FD2389">
        <w:rPr>
          <w:sz w:val="28"/>
          <w:szCs w:val="28"/>
          <w:lang w:eastAsia="x-none"/>
        </w:rPr>
        <w:t>3.2.6. В</w:t>
      </w:r>
      <w:r w:rsidRPr="00FD2389">
        <w:rPr>
          <w:sz w:val="28"/>
          <w:szCs w:val="28"/>
        </w:rPr>
        <w:t>заимодействие с бывшим работодателем и трудоустройство после увольнения с государственной службы</w:t>
      </w:r>
      <w:r w:rsidRPr="00FD2389">
        <w:rPr>
          <w:sz w:val="28"/>
          <w:szCs w:val="28"/>
          <w:lang w:eastAsia="x-none"/>
        </w:rPr>
        <w:t>.</w:t>
      </w:r>
    </w:p>
    <w:p w:rsidR="00FD2389" w:rsidRPr="00FD2389" w:rsidRDefault="00FD2389" w:rsidP="00FD2389">
      <w:pPr>
        <w:autoSpaceDE w:val="0"/>
        <w:autoSpaceDN w:val="0"/>
        <w:adjustRightInd w:val="0"/>
        <w:ind w:firstLine="686"/>
        <w:jc w:val="both"/>
        <w:rPr>
          <w:sz w:val="28"/>
          <w:szCs w:val="28"/>
        </w:rPr>
      </w:pPr>
      <w:r w:rsidRPr="00FD2389">
        <w:rPr>
          <w:sz w:val="28"/>
          <w:szCs w:val="28"/>
        </w:rPr>
        <w:t>Гражданский служащий участвует в осуществлении отдельных функций государственного управления (проведении контрольных мероприятий) в отношении организации, владельцем, руководителем или работником которой он являлся до поступления на государственную службу.</w:t>
      </w:r>
    </w:p>
    <w:p w:rsidR="00FD2389" w:rsidRPr="00FD2389" w:rsidRDefault="00FD2389" w:rsidP="00FD2389">
      <w:pPr>
        <w:autoSpaceDE w:val="0"/>
        <w:autoSpaceDN w:val="0"/>
        <w:adjustRightInd w:val="0"/>
        <w:ind w:firstLine="686"/>
        <w:jc w:val="both"/>
        <w:rPr>
          <w:sz w:val="28"/>
          <w:szCs w:val="28"/>
        </w:rPr>
      </w:pPr>
      <w:r w:rsidRPr="00FD2389">
        <w:rPr>
          <w:sz w:val="28"/>
          <w:szCs w:val="28"/>
        </w:rPr>
        <w:t>Гражданский служащий ведет переговоры о трудоустройстве после увольнения с государственной службы на работу в организацию, в отношении которой он осуществляет отдельные функции государственного управления.</w:t>
      </w:r>
    </w:p>
    <w:p w:rsidR="00FD2389" w:rsidRPr="00FD2389" w:rsidRDefault="00FD2389" w:rsidP="00FD2389">
      <w:pPr>
        <w:tabs>
          <w:tab w:val="left" w:pos="0"/>
        </w:tabs>
        <w:ind w:firstLine="686"/>
        <w:rPr>
          <w:sz w:val="28"/>
          <w:szCs w:val="28"/>
        </w:rPr>
      </w:pPr>
      <w:r w:rsidRPr="00FD2389">
        <w:rPr>
          <w:sz w:val="28"/>
          <w:szCs w:val="28"/>
          <w:lang w:eastAsia="x-none"/>
        </w:rPr>
        <w:tab/>
        <w:t>3.2.7. Явное нарушение гражданским служащим установленных запретов.</w:t>
      </w:r>
    </w:p>
    <w:p w:rsidR="00FD2389" w:rsidRPr="00FD2389" w:rsidRDefault="00FD2389" w:rsidP="00FD2389">
      <w:pPr>
        <w:tabs>
          <w:tab w:val="left" w:pos="-120"/>
        </w:tabs>
        <w:jc w:val="both"/>
        <w:rPr>
          <w:sz w:val="28"/>
          <w:szCs w:val="28"/>
        </w:rPr>
      </w:pPr>
      <w:r w:rsidRPr="00FD2389">
        <w:rPr>
          <w:sz w:val="28"/>
          <w:szCs w:val="28"/>
          <w:lang w:eastAsia="x-none"/>
        </w:rPr>
        <w:tab/>
        <w:t>Гражданский служащий использует информацию, полученную в ходе исполнения служебных обязанностей, в личных целях.</w:t>
      </w:r>
    </w:p>
    <w:p w:rsidR="00FD2389" w:rsidRPr="00FD2389" w:rsidRDefault="00FD2389" w:rsidP="00FD2389">
      <w:pPr>
        <w:tabs>
          <w:tab w:val="left" w:pos="0"/>
        </w:tabs>
        <w:ind w:hanging="20"/>
        <w:jc w:val="both"/>
        <w:rPr>
          <w:spacing w:val="4"/>
          <w:sz w:val="28"/>
          <w:szCs w:val="28"/>
        </w:rPr>
      </w:pPr>
      <w:r w:rsidRPr="00FD2389">
        <w:rPr>
          <w:sz w:val="28"/>
          <w:szCs w:val="28"/>
          <w:lang w:eastAsia="x-none"/>
        </w:rPr>
        <w:tab/>
      </w:r>
      <w:r w:rsidRPr="00FD2389">
        <w:rPr>
          <w:sz w:val="28"/>
          <w:szCs w:val="28"/>
          <w:lang w:eastAsia="x-none"/>
        </w:rPr>
        <w:tab/>
      </w:r>
      <w:r w:rsidRPr="00FD2389">
        <w:rPr>
          <w:bCs/>
          <w:spacing w:val="4"/>
          <w:sz w:val="28"/>
          <w:szCs w:val="28"/>
        </w:rPr>
        <w:t>3.3 Меры предотвращения и урегулирования конфликта интересов.</w:t>
      </w:r>
    </w:p>
    <w:p w:rsidR="00FD2389" w:rsidRPr="00FD2389" w:rsidRDefault="00FD2389" w:rsidP="00FD2389">
      <w:pPr>
        <w:tabs>
          <w:tab w:val="left" w:pos="0"/>
        </w:tabs>
        <w:ind w:firstLine="697"/>
        <w:jc w:val="both"/>
        <w:rPr>
          <w:sz w:val="28"/>
          <w:szCs w:val="28"/>
        </w:rPr>
      </w:pPr>
      <w:r w:rsidRPr="00FD2389">
        <w:rPr>
          <w:bCs/>
          <w:spacing w:val="4"/>
          <w:sz w:val="28"/>
          <w:szCs w:val="28"/>
          <w:lang w:eastAsia="x-none"/>
        </w:rPr>
        <w:tab/>
      </w:r>
      <w:r w:rsidRPr="00FD2389">
        <w:rPr>
          <w:sz w:val="28"/>
          <w:szCs w:val="28"/>
          <w:lang w:eastAsia="x-none"/>
        </w:rPr>
        <w:t>Гражданский</w:t>
      </w:r>
      <w:r w:rsidRPr="00FD2389">
        <w:rPr>
          <w:sz w:val="28"/>
          <w:szCs w:val="28"/>
        </w:rPr>
        <w:t xml:space="preserve"> служащий обязан принимать меры по недопущению</w:t>
      </w:r>
      <w:r w:rsidRPr="00FD2389">
        <w:rPr>
          <w:sz w:val="28"/>
          <w:szCs w:val="28"/>
          <w:lang w:eastAsia="x-none"/>
        </w:rPr>
        <w:t xml:space="preserve"> </w:t>
      </w:r>
      <w:r w:rsidRPr="00FD2389">
        <w:rPr>
          <w:sz w:val="28"/>
          <w:szCs w:val="28"/>
        </w:rPr>
        <w:t>любой возможности возникновения конфликта интересов.</w:t>
      </w:r>
    </w:p>
    <w:p w:rsidR="00FD2389" w:rsidRPr="00FD2389" w:rsidRDefault="00FD2389" w:rsidP="00FD2389">
      <w:pPr>
        <w:tabs>
          <w:tab w:val="left" w:pos="0"/>
        </w:tabs>
        <w:ind w:firstLine="697"/>
        <w:jc w:val="both"/>
        <w:rPr>
          <w:spacing w:val="3"/>
          <w:sz w:val="28"/>
          <w:szCs w:val="28"/>
        </w:rPr>
      </w:pPr>
      <w:r w:rsidRPr="00FD2389">
        <w:rPr>
          <w:spacing w:val="3"/>
          <w:sz w:val="28"/>
          <w:szCs w:val="28"/>
          <w:lang w:eastAsia="x-none"/>
        </w:rPr>
        <w:t>Гражданский</w:t>
      </w:r>
      <w:r w:rsidRPr="00FD2389">
        <w:rPr>
          <w:spacing w:val="3"/>
          <w:sz w:val="28"/>
          <w:szCs w:val="28"/>
        </w:rPr>
        <w:t xml:space="preserve"> служащий обязан в письменной форме уведомить своего</w:t>
      </w:r>
      <w:r w:rsidRPr="00FD2389">
        <w:rPr>
          <w:spacing w:val="3"/>
          <w:sz w:val="28"/>
          <w:szCs w:val="28"/>
          <w:lang w:eastAsia="x-none"/>
        </w:rPr>
        <w:t xml:space="preserve"> </w:t>
      </w:r>
      <w:r w:rsidRPr="00FD2389">
        <w:rPr>
          <w:spacing w:val="3"/>
          <w:sz w:val="28"/>
          <w:szCs w:val="28"/>
        </w:rPr>
        <w:t xml:space="preserve">непосредственного </w:t>
      </w:r>
      <w:r w:rsidRPr="00FD2389">
        <w:rPr>
          <w:spacing w:val="3"/>
          <w:sz w:val="28"/>
          <w:szCs w:val="28"/>
          <w:lang w:eastAsia="x-none"/>
        </w:rPr>
        <w:t>руководителя</w:t>
      </w:r>
      <w:r w:rsidRPr="00FD2389">
        <w:rPr>
          <w:spacing w:val="3"/>
          <w:sz w:val="28"/>
          <w:szCs w:val="28"/>
        </w:rPr>
        <w:t xml:space="preserve"> о возникшем конфликте интересов или о возможности его возникновения.</w:t>
      </w:r>
    </w:p>
    <w:p w:rsidR="00FD2389" w:rsidRPr="00FD2389" w:rsidRDefault="00FD2389" w:rsidP="00FD2389">
      <w:pPr>
        <w:tabs>
          <w:tab w:val="left" w:pos="0"/>
        </w:tabs>
        <w:ind w:firstLine="697"/>
        <w:jc w:val="both"/>
        <w:rPr>
          <w:sz w:val="28"/>
          <w:szCs w:val="28"/>
        </w:rPr>
      </w:pPr>
      <w:r w:rsidRPr="00FD2389">
        <w:rPr>
          <w:sz w:val="28"/>
          <w:szCs w:val="28"/>
        </w:rPr>
        <w:t xml:space="preserve">Представитель нанимателя, если ему стало известно о возникновении у </w:t>
      </w:r>
      <w:r w:rsidRPr="00FD2389">
        <w:rPr>
          <w:sz w:val="28"/>
          <w:szCs w:val="28"/>
          <w:lang w:eastAsia="x-none"/>
        </w:rPr>
        <w:t xml:space="preserve">гражданского </w:t>
      </w:r>
      <w:r w:rsidRPr="00FD2389">
        <w:rPr>
          <w:sz w:val="28"/>
          <w:szCs w:val="28"/>
        </w:rPr>
        <w:t>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FD2389" w:rsidRPr="00FD2389" w:rsidRDefault="00FD2389" w:rsidP="00FD2389">
      <w:pPr>
        <w:tabs>
          <w:tab w:val="left" w:pos="0"/>
        </w:tabs>
        <w:ind w:firstLine="697"/>
        <w:jc w:val="both"/>
        <w:rPr>
          <w:sz w:val="28"/>
          <w:szCs w:val="28"/>
        </w:rPr>
      </w:pPr>
      <w:r w:rsidRPr="00FD2389">
        <w:rPr>
          <w:sz w:val="28"/>
          <w:szCs w:val="28"/>
        </w:rPr>
        <w:t xml:space="preserve">Предотвращение или урегулирование конфликта интересов может состоять в изменении должностного или служебного положения </w:t>
      </w:r>
      <w:r w:rsidRPr="00FD2389">
        <w:rPr>
          <w:sz w:val="28"/>
          <w:szCs w:val="28"/>
          <w:lang w:eastAsia="x-none"/>
        </w:rPr>
        <w:t xml:space="preserve">гражданского </w:t>
      </w:r>
      <w:r w:rsidRPr="00FD2389">
        <w:rPr>
          <w:sz w:val="28"/>
          <w:szCs w:val="28"/>
        </w:rPr>
        <w:t>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FD2389" w:rsidRPr="00FD2389" w:rsidRDefault="00FD2389" w:rsidP="00FD2389">
      <w:pPr>
        <w:tabs>
          <w:tab w:val="left" w:pos="0"/>
        </w:tabs>
        <w:ind w:firstLine="697"/>
        <w:jc w:val="both"/>
        <w:rPr>
          <w:sz w:val="28"/>
          <w:szCs w:val="28"/>
        </w:rPr>
      </w:pPr>
      <w:r w:rsidRPr="00FD2389">
        <w:rPr>
          <w:sz w:val="28"/>
          <w:szCs w:val="28"/>
        </w:rPr>
        <w:t xml:space="preserve">Предотвращение и урегулирование конфликта интересов, стороной которого является </w:t>
      </w:r>
      <w:r w:rsidRPr="00FD2389">
        <w:rPr>
          <w:sz w:val="28"/>
          <w:szCs w:val="28"/>
          <w:lang w:eastAsia="x-none"/>
        </w:rPr>
        <w:t>гражданский</w:t>
      </w:r>
      <w:r w:rsidRPr="00FD2389">
        <w:rPr>
          <w:sz w:val="28"/>
          <w:szCs w:val="28"/>
        </w:rPr>
        <w:t xml:space="preserve"> служащий, осуществляются путем отвода или самоотвода </w:t>
      </w:r>
      <w:r w:rsidRPr="00FD2389">
        <w:rPr>
          <w:sz w:val="28"/>
          <w:szCs w:val="28"/>
          <w:lang w:eastAsia="x-none"/>
        </w:rPr>
        <w:t>гражданского</w:t>
      </w:r>
      <w:r w:rsidRPr="00FD2389">
        <w:rPr>
          <w:sz w:val="28"/>
          <w:szCs w:val="28"/>
        </w:rPr>
        <w:t xml:space="preserve"> служащего в случаях и порядке, предусмотренных законодательством Российской Федерации.</w:t>
      </w:r>
    </w:p>
    <w:p w:rsidR="00FD2389" w:rsidRPr="00FD2389" w:rsidRDefault="00FD2389" w:rsidP="00FD2389">
      <w:pPr>
        <w:tabs>
          <w:tab w:val="left" w:pos="0"/>
        </w:tabs>
        <w:ind w:firstLine="697"/>
        <w:jc w:val="both"/>
        <w:rPr>
          <w:sz w:val="28"/>
          <w:szCs w:val="28"/>
        </w:rPr>
      </w:pPr>
      <w:r w:rsidRPr="00FD2389">
        <w:rPr>
          <w:sz w:val="28"/>
          <w:szCs w:val="28"/>
        </w:rPr>
        <w:t xml:space="preserve">Применение мер по предотвращению конфликта интересов должно осуществляться, в том числе и по инициативе </w:t>
      </w:r>
      <w:r w:rsidRPr="00FD2389">
        <w:rPr>
          <w:sz w:val="28"/>
          <w:szCs w:val="28"/>
          <w:lang w:eastAsia="x-none"/>
        </w:rPr>
        <w:t>гражданского</w:t>
      </w:r>
      <w:r w:rsidRPr="00FD2389">
        <w:rPr>
          <w:sz w:val="28"/>
          <w:szCs w:val="28"/>
        </w:rPr>
        <w:t xml:space="preserve"> служащего и не связываться с его обязанностями, установленными законодательством о государственной службе и противодействии коррупции. Например, обращение </w:t>
      </w:r>
      <w:r w:rsidRPr="00FD2389">
        <w:rPr>
          <w:sz w:val="28"/>
          <w:szCs w:val="28"/>
          <w:lang w:eastAsia="x-none"/>
        </w:rPr>
        <w:t>гражданского</w:t>
      </w:r>
      <w:r w:rsidRPr="00FD2389">
        <w:rPr>
          <w:sz w:val="28"/>
          <w:szCs w:val="28"/>
        </w:rPr>
        <w:t xml:space="preserve"> служащего с ходатайством об установлении </w:t>
      </w:r>
      <w:r w:rsidRPr="00FD2389">
        <w:rPr>
          <w:sz w:val="28"/>
          <w:szCs w:val="28"/>
          <w:lang w:eastAsia="x-none"/>
        </w:rPr>
        <w:t>к</w:t>
      </w:r>
      <w:r w:rsidRPr="00FD2389">
        <w:rPr>
          <w:sz w:val="28"/>
          <w:szCs w:val="28"/>
        </w:rPr>
        <w:t>омиссией</w:t>
      </w:r>
      <w:r w:rsidRPr="00FD2389">
        <w:rPr>
          <w:sz w:val="28"/>
          <w:szCs w:val="28"/>
          <w:lang w:eastAsia="x-none"/>
        </w:rPr>
        <w:t xml:space="preserve"> по соблюдению требований к служебному поведению и урегулированию конфликта интересов</w:t>
      </w:r>
      <w:r w:rsidRPr="00FD2389">
        <w:rPr>
          <w:sz w:val="28"/>
          <w:szCs w:val="28"/>
        </w:rPr>
        <w:t>, имеются ли или будут иметься в конкретной сложившейся или возможной ситуации признаки нарушения им требований об урегулировании конфликта интересов.</w:t>
      </w:r>
    </w:p>
    <w:p w:rsidR="00FD2389" w:rsidRPr="00FD2389" w:rsidRDefault="00FD2389" w:rsidP="00FD2389">
      <w:pPr>
        <w:tabs>
          <w:tab w:val="left" w:pos="0"/>
        </w:tabs>
        <w:ind w:firstLine="697"/>
        <w:jc w:val="both"/>
        <w:rPr>
          <w:sz w:val="28"/>
          <w:szCs w:val="28"/>
        </w:rPr>
      </w:pPr>
    </w:p>
    <w:p w:rsidR="00FD2389" w:rsidRPr="00FD2389" w:rsidRDefault="00FD2389" w:rsidP="00FD2389">
      <w:pPr>
        <w:jc w:val="center"/>
        <w:rPr>
          <w:b/>
          <w:bCs/>
          <w:sz w:val="28"/>
          <w:szCs w:val="28"/>
        </w:rPr>
      </w:pPr>
      <w:r w:rsidRPr="00FD2389">
        <w:rPr>
          <w:b/>
          <w:bCs/>
          <w:sz w:val="28"/>
          <w:szCs w:val="28"/>
        </w:rPr>
        <w:t>4. Некоторые составы преступлений, отнесенные к преступлениям коррупционной направленности</w:t>
      </w:r>
    </w:p>
    <w:p w:rsidR="00FD2389" w:rsidRPr="00FD2389" w:rsidRDefault="00FD2389" w:rsidP="00FD2389">
      <w:pPr>
        <w:jc w:val="center"/>
        <w:rPr>
          <w:b/>
          <w:bCs/>
          <w:sz w:val="28"/>
          <w:szCs w:val="28"/>
        </w:rPr>
      </w:pPr>
    </w:p>
    <w:p w:rsidR="00FD2389" w:rsidRPr="00FD2389" w:rsidRDefault="00FD2389" w:rsidP="00FD2389">
      <w:pPr>
        <w:numPr>
          <w:ilvl w:val="1"/>
          <w:numId w:val="1"/>
        </w:numPr>
        <w:shd w:val="clear" w:color="auto" w:fill="FFFFFF"/>
        <w:tabs>
          <w:tab w:val="num" w:pos="0"/>
        </w:tabs>
        <w:ind w:right="-112" w:firstLine="700"/>
        <w:jc w:val="both"/>
        <w:rPr>
          <w:spacing w:val="-1"/>
          <w:sz w:val="28"/>
          <w:szCs w:val="28"/>
        </w:rPr>
      </w:pPr>
      <w:r w:rsidRPr="00FD2389">
        <w:rPr>
          <w:bCs/>
          <w:sz w:val="28"/>
          <w:szCs w:val="28"/>
        </w:rPr>
        <w:t xml:space="preserve"> Мошенничество (статья 159 Уголовного кодекса Российской Федерации) </w:t>
      </w:r>
      <w:r w:rsidRPr="00FD2389">
        <w:rPr>
          <w:sz w:val="28"/>
          <w:szCs w:val="28"/>
        </w:rPr>
        <w:t xml:space="preserve">- хищение чужого имущества или приобретение </w:t>
      </w:r>
      <w:r w:rsidRPr="00FD2389">
        <w:rPr>
          <w:spacing w:val="-1"/>
          <w:sz w:val="28"/>
          <w:szCs w:val="28"/>
        </w:rPr>
        <w:t>права на чужое имущество путем обмана или злоупотребления доверием.</w:t>
      </w:r>
    </w:p>
    <w:tbl>
      <w:tblPr>
        <w:tblW w:w="9600" w:type="dxa"/>
        <w:jc w:val="center"/>
        <w:tblInd w:w="40" w:type="dxa"/>
        <w:tblLayout w:type="fixed"/>
        <w:tblCellMar>
          <w:left w:w="40" w:type="dxa"/>
          <w:right w:w="40" w:type="dxa"/>
        </w:tblCellMar>
        <w:tblLook w:val="0000" w:firstRow="0" w:lastRow="0" w:firstColumn="0" w:lastColumn="0" w:noHBand="0" w:noVBand="0"/>
      </w:tblPr>
      <w:tblGrid>
        <w:gridCol w:w="4658"/>
        <w:gridCol w:w="4942"/>
      </w:tblGrid>
      <w:tr w:rsidR="00FD2389" w:rsidRPr="00FD2389" w:rsidTr="00B34E11">
        <w:trPr>
          <w:trHeight w:hRule="exact" w:val="353"/>
          <w:jc w:val="center"/>
        </w:trPr>
        <w:tc>
          <w:tcPr>
            <w:tcW w:w="4658" w:type="dxa"/>
            <w:tcBorders>
              <w:top w:val="single" w:sz="6" w:space="0" w:color="auto"/>
              <w:left w:val="single" w:sz="6" w:space="0" w:color="auto"/>
              <w:bottom w:val="single" w:sz="6" w:space="0" w:color="auto"/>
              <w:right w:val="single" w:sz="6" w:space="0" w:color="auto"/>
            </w:tcBorders>
            <w:shd w:val="clear" w:color="auto" w:fill="FFFFFF"/>
          </w:tcPr>
          <w:p w:rsidR="00FD2389" w:rsidRPr="00FD2389" w:rsidRDefault="00FD2389" w:rsidP="00FD2389">
            <w:pPr>
              <w:shd w:val="clear" w:color="auto" w:fill="FFFFFF"/>
              <w:ind w:left="1879"/>
            </w:pPr>
            <w:r w:rsidRPr="00FD2389">
              <w:t>Состав</w:t>
            </w:r>
          </w:p>
        </w:tc>
        <w:tc>
          <w:tcPr>
            <w:tcW w:w="4942" w:type="dxa"/>
            <w:tcBorders>
              <w:top w:val="single" w:sz="6" w:space="0" w:color="auto"/>
              <w:left w:val="single" w:sz="6" w:space="0" w:color="auto"/>
              <w:bottom w:val="single" w:sz="6" w:space="0" w:color="auto"/>
              <w:right w:val="single" w:sz="6" w:space="0" w:color="auto"/>
            </w:tcBorders>
            <w:shd w:val="clear" w:color="auto" w:fill="FFFFFF"/>
          </w:tcPr>
          <w:p w:rsidR="00FD2389" w:rsidRPr="00FD2389" w:rsidRDefault="00FD2389" w:rsidP="00FD2389">
            <w:pPr>
              <w:shd w:val="clear" w:color="auto" w:fill="FFFFFF"/>
              <w:ind w:left="1649"/>
            </w:pPr>
            <w:r w:rsidRPr="00FD2389">
              <w:t>Наказание</w:t>
            </w:r>
          </w:p>
        </w:tc>
      </w:tr>
      <w:tr w:rsidR="00FD2389" w:rsidRPr="00FD2389" w:rsidTr="00B34E11">
        <w:trPr>
          <w:trHeight w:hRule="exact" w:val="3947"/>
          <w:jc w:val="center"/>
        </w:trPr>
        <w:tc>
          <w:tcPr>
            <w:tcW w:w="4658" w:type="dxa"/>
            <w:tcBorders>
              <w:top w:val="single" w:sz="6" w:space="0" w:color="auto"/>
              <w:left w:val="single" w:sz="6" w:space="0" w:color="auto"/>
              <w:bottom w:val="single" w:sz="6" w:space="0" w:color="auto"/>
              <w:right w:val="single" w:sz="6" w:space="0" w:color="auto"/>
            </w:tcBorders>
            <w:shd w:val="clear" w:color="auto" w:fill="FFFFFF"/>
          </w:tcPr>
          <w:p w:rsidR="00FD2389" w:rsidRPr="00FD2389" w:rsidRDefault="00FD2389" w:rsidP="00FD2389">
            <w:pPr>
              <w:shd w:val="clear" w:color="auto" w:fill="FFFFFF"/>
              <w:ind w:left="43" w:firstLine="7"/>
            </w:pPr>
            <w:r w:rsidRPr="00FD2389">
              <w:rPr>
                <w:spacing w:val="-2"/>
              </w:rPr>
              <w:t xml:space="preserve">Часть   3:   Мошенничество,   совершенное </w:t>
            </w:r>
            <w:r w:rsidRPr="00FD2389">
              <w:t xml:space="preserve">лицом       с       использованием       своего </w:t>
            </w:r>
            <w:r w:rsidRPr="00FD2389">
              <w:rPr>
                <w:spacing w:val="-2"/>
              </w:rPr>
              <w:t xml:space="preserve">служебного положения, а равно в крупном </w:t>
            </w:r>
            <w:r w:rsidRPr="00FD2389">
              <w:t>размере</w:t>
            </w:r>
          </w:p>
        </w:tc>
        <w:tc>
          <w:tcPr>
            <w:tcW w:w="4942" w:type="dxa"/>
            <w:tcBorders>
              <w:top w:val="single" w:sz="6" w:space="0" w:color="auto"/>
              <w:left w:val="single" w:sz="6" w:space="0" w:color="auto"/>
              <w:bottom w:val="single" w:sz="6" w:space="0" w:color="auto"/>
              <w:right w:val="single" w:sz="6" w:space="0" w:color="auto"/>
            </w:tcBorders>
            <w:shd w:val="clear" w:color="auto" w:fill="FFFFFF"/>
          </w:tcPr>
          <w:p w:rsidR="00FD2389" w:rsidRPr="00FD2389" w:rsidRDefault="00FD2389" w:rsidP="00FD2389">
            <w:pPr>
              <w:shd w:val="clear" w:color="auto" w:fill="FFFFFF"/>
              <w:ind w:firstLine="22"/>
              <w:jc w:val="both"/>
            </w:pPr>
            <w:proofErr w:type="gramStart"/>
            <w:r w:rsidRPr="00FD2389">
              <w:t xml:space="preserve">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w:t>
            </w:r>
            <w:r w:rsidRPr="00FD2389">
              <w:rPr>
                <w:spacing w:val="-2"/>
              </w:rPr>
              <w:t xml:space="preserve">ограничением свободы на срок до двух лет или без такового, либо лишением свободы </w:t>
            </w:r>
            <w:r w:rsidRPr="00FD2389">
              <w:t>на срок до шести лет со штрафом в размере до</w:t>
            </w:r>
            <w:proofErr w:type="gramEnd"/>
            <w:r w:rsidRPr="00FD2389">
              <w:t xml:space="preserve"> десяти тысяч рублей или в размере заработной платы или иного дохода осужденного за период до одного месяца либо без такового и с ограничением свободы на срок до полутора лет либо без такового.</w:t>
            </w:r>
          </w:p>
        </w:tc>
      </w:tr>
      <w:tr w:rsidR="00FD2389" w:rsidRPr="00FD2389" w:rsidTr="00B34E11">
        <w:trPr>
          <w:trHeight w:hRule="exact" w:val="2016"/>
          <w:jc w:val="center"/>
        </w:trPr>
        <w:tc>
          <w:tcPr>
            <w:tcW w:w="4658" w:type="dxa"/>
            <w:tcBorders>
              <w:top w:val="single" w:sz="6" w:space="0" w:color="auto"/>
              <w:left w:val="single" w:sz="6" w:space="0" w:color="auto"/>
              <w:bottom w:val="single" w:sz="6" w:space="0" w:color="auto"/>
              <w:right w:val="single" w:sz="6" w:space="0" w:color="auto"/>
            </w:tcBorders>
            <w:shd w:val="clear" w:color="auto" w:fill="FFFFFF"/>
          </w:tcPr>
          <w:p w:rsidR="00FD2389" w:rsidRPr="00FD2389" w:rsidRDefault="00FD2389" w:rsidP="00FD2389">
            <w:pPr>
              <w:autoSpaceDE w:val="0"/>
              <w:autoSpaceDN w:val="0"/>
              <w:adjustRightInd w:val="0"/>
              <w:ind w:firstLine="540"/>
              <w:jc w:val="both"/>
            </w:pPr>
            <w:r w:rsidRPr="00FD2389">
              <w:rPr>
                <w:spacing w:val="-2"/>
              </w:rPr>
              <w:t xml:space="preserve">Часть   4:   Мошенничество,   совершенное </w:t>
            </w:r>
            <w:r w:rsidRPr="00FD2389">
              <w:rPr>
                <w:spacing w:val="-1"/>
              </w:rPr>
              <w:t xml:space="preserve">организованной   группой,  либо   в   особо </w:t>
            </w:r>
            <w:r w:rsidRPr="00FD2389">
              <w:t>крупном размере или повлекшее лишение права гражданина на жилое помещение</w:t>
            </w:r>
          </w:p>
          <w:p w:rsidR="00FD2389" w:rsidRPr="00FD2389" w:rsidRDefault="00FD2389" w:rsidP="00FD2389">
            <w:pPr>
              <w:shd w:val="clear" w:color="auto" w:fill="FFFFFF"/>
              <w:ind w:left="14" w:right="7" w:firstLine="7"/>
            </w:pPr>
          </w:p>
        </w:tc>
        <w:tc>
          <w:tcPr>
            <w:tcW w:w="4942" w:type="dxa"/>
            <w:tcBorders>
              <w:top w:val="single" w:sz="6" w:space="0" w:color="auto"/>
              <w:left w:val="single" w:sz="6" w:space="0" w:color="auto"/>
              <w:bottom w:val="single" w:sz="6" w:space="0" w:color="auto"/>
              <w:right w:val="single" w:sz="6" w:space="0" w:color="auto"/>
            </w:tcBorders>
            <w:shd w:val="clear" w:color="auto" w:fill="FFFFFF"/>
          </w:tcPr>
          <w:p w:rsidR="00FD2389" w:rsidRPr="00FD2389" w:rsidRDefault="00FD2389" w:rsidP="00FD2389">
            <w:pPr>
              <w:shd w:val="clear" w:color="auto" w:fill="FFFFFF"/>
              <w:ind w:right="29" w:hanging="7"/>
              <w:jc w:val="both"/>
            </w:pPr>
            <w:r w:rsidRPr="00FD2389">
              <w:t xml:space="preserve">наказывается лишением свободы </w:t>
            </w:r>
            <w:proofErr w:type="gramStart"/>
            <w:r w:rsidRPr="00FD2389">
              <w:t>на срок до десяти лет со штрафом в размере до одного миллиона рублей</w:t>
            </w:r>
            <w:proofErr w:type="gramEnd"/>
            <w:r w:rsidRPr="00FD2389">
              <w:t xml:space="preserve"> или в размере заработной платы или иного дохода осужденного за период до трех лет либо </w:t>
            </w:r>
            <w:r w:rsidRPr="00FD2389">
              <w:rPr>
                <w:spacing w:val="-1"/>
              </w:rPr>
              <w:t>без такового и с ограничением свободы на срок до двух лет либо без такового.</w:t>
            </w:r>
          </w:p>
        </w:tc>
      </w:tr>
    </w:tbl>
    <w:p w:rsidR="00FD2389" w:rsidRPr="00FD2389" w:rsidRDefault="00FD2389" w:rsidP="00FD2389">
      <w:pPr>
        <w:shd w:val="clear" w:color="auto" w:fill="FFFFFF"/>
        <w:ind w:left="173" w:firstLine="706"/>
        <w:rPr>
          <w:b/>
          <w:bCs/>
          <w:sz w:val="28"/>
          <w:szCs w:val="28"/>
        </w:rPr>
      </w:pPr>
    </w:p>
    <w:p w:rsidR="00FD2389" w:rsidRPr="00FD2389" w:rsidRDefault="00FD2389" w:rsidP="00FD2389">
      <w:pPr>
        <w:numPr>
          <w:ilvl w:val="1"/>
          <w:numId w:val="1"/>
        </w:numPr>
        <w:shd w:val="clear" w:color="auto" w:fill="FFFFFF"/>
        <w:tabs>
          <w:tab w:val="num" w:pos="0"/>
        </w:tabs>
        <w:ind w:firstLine="799"/>
        <w:jc w:val="both"/>
        <w:rPr>
          <w:sz w:val="2"/>
          <w:szCs w:val="2"/>
        </w:rPr>
      </w:pPr>
      <w:r w:rsidRPr="00FD2389">
        <w:rPr>
          <w:bCs/>
          <w:sz w:val="28"/>
          <w:szCs w:val="28"/>
        </w:rPr>
        <w:t xml:space="preserve"> Присвоение  или  растрата (статья   160  Уголовного  кодекса Российской Федерации) </w:t>
      </w:r>
      <w:r w:rsidRPr="00FD2389">
        <w:rPr>
          <w:sz w:val="28"/>
          <w:szCs w:val="28"/>
        </w:rPr>
        <w:t>- хищение чужого имущества, вверенного виновному.</w:t>
      </w:r>
    </w:p>
    <w:p w:rsidR="00FD2389" w:rsidRPr="00FD2389" w:rsidRDefault="00FD2389" w:rsidP="00FD2389">
      <w:pPr>
        <w:shd w:val="clear" w:color="auto" w:fill="FFFFFF"/>
        <w:spacing w:before="202"/>
        <w:ind w:left="166" w:firstLine="698"/>
        <w:rPr>
          <w:sz w:val="2"/>
          <w:szCs w:val="2"/>
        </w:rPr>
      </w:pPr>
    </w:p>
    <w:tbl>
      <w:tblPr>
        <w:tblW w:w="9600" w:type="dxa"/>
        <w:jc w:val="center"/>
        <w:tblInd w:w="40" w:type="dxa"/>
        <w:tblLayout w:type="fixed"/>
        <w:tblCellMar>
          <w:left w:w="40" w:type="dxa"/>
          <w:right w:w="40" w:type="dxa"/>
        </w:tblCellMar>
        <w:tblLook w:val="0000" w:firstRow="0" w:lastRow="0" w:firstColumn="0" w:lastColumn="0" w:noHBand="0" w:noVBand="0"/>
      </w:tblPr>
      <w:tblGrid>
        <w:gridCol w:w="4658"/>
        <w:gridCol w:w="4942"/>
      </w:tblGrid>
      <w:tr w:rsidR="00FD2389" w:rsidRPr="00FD2389" w:rsidTr="00B34E11">
        <w:trPr>
          <w:trHeight w:hRule="exact" w:val="367"/>
          <w:jc w:val="center"/>
        </w:trPr>
        <w:tc>
          <w:tcPr>
            <w:tcW w:w="4658" w:type="dxa"/>
            <w:tcBorders>
              <w:top w:val="single" w:sz="6" w:space="0" w:color="auto"/>
              <w:left w:val="single" w:sz="6" w:space="0" w:color="auto"/>
              <w:bottom w:val="single" w:sz="6" w:space="0" w:color="auto"/>
              <w:right w:val="single" w:sz="6" w:space="0" w:color="auto"/>
            </w:tcBorders>
            <w:shd w:val="clear" w:color="auto" w:fill="FFFFFF"/>
          </w:tcPr>
          <w:p w:rsidR="00FD2389" w:rsidRPr="00FD2389" w:rsidRDefault="00FD2389" w:rsidP="00FD2389">
            <w:pPr>
              <w:shd w:val="clear" w:color="auto" w:fill="FFFFFF"/>
              <w:ind w:left="1865"/>
            </w:pPr>
            <w:r w:rsidRPr="00FD2389">
              <w:t>Состав</w:t>
            </w:r>
          </w:p>
        </w:tc>
        <w:tc>
          <w:tcPr>
            <w:tcW w:w="4942" w:type="dxa"/>
            <w:tcBorders>
              <w:top w:val="single" w:sz="6" w:space="0" w:color="auto"/>
              <w:left w:val="single" w:sz="6" w:space="0" w:color="auto"/>
              <w:bottom w:val="single" w:sz="6" w:space="0" w:color="auto"/>
              <w:right w:val="single" w:sz="6" w:space="0" w:color="auto"/>
            </w:tcBorders>
            <w:shd w:val="clear" w:color="auto" w:fill="FFFFFF"/>
          </w:tcPr>
          <w:p w:rsidR="00FD2389" w:rsidRPr="00FD2389" w:rsidRDefault="00FD2389" w:rsidP="00FD2389">
            <w:pPr>
              <w:shd w:val="clear" w:color="auto" w:fill="FFFFFF"/>
              <w:ind w:left="1642"/>
            </w:pPr>
            <w:r w:rsidRPr="00FD2389">
              <w:t>Наказание</w:t>
            </w:r>
          </w:p>
        </w:tc>
      </w:tr>
      <w:tr w:rsidR="00FD2389" w:rsidRPr="00FD2389" w:rsidTr="00B34E11">
        <w:trPr>
          <w:trHeight w:hRule="exact" w:val="4927"/>
          <w:jc w:val="center"/>
        </w:trPr>
        <w:tc>
          <w:tcPr>
            <w:tcW w:w="4658" w:type="dxa"/>
            <w:tcBorders>
              <w:top w:val="single" w:sz="6" w:space="0" w:color="auto"/>
              <w:left w:val="single" w:sz="6" w:space="0" w:color="auto"/>
              <w:bottom w:val="single" w:sz="6" w:space="0" w:color="auto"/>
              <w:right w:val="single" w:sz="6" w:space="0" w:color="auto"/>
            </w:tcBorders>
            <w:shd w:val="clear" w:color="auto" w:fill="FFFFFF"/>
          </w:tcPr>
          <w:p w:rsidR="00FD2389" w:rsidRPr="00FD2389" w:rsidRDefault="00FD2389" w:rsidP="00FD2389">
            <w:pPr>
              <w:shd w:val="clear" w:color="auto" w:fill="FFFFFF"/>
              <w:ind w:left="43"/>
            </w:pPr>
            <w:r w:rsidRPr="00FD2389">
              <w:lastRenderedPageBreak/>
              <w:t>Часть    3:     Присвоение    или    растрата, совершенные   лицом   с   использованием своего служебного положения, а равно в крупном размере</w:t>
            </w:r>
          </w:p>
        </w:tc>
        <w:tc>
          <w:tcPr>
            <w:tcW w:w="4942" w:type="dxa"/>
            <w:tcBorders>
              <w:top w:val="single" w:sz="6" w:space="0" w:color="auto"/>
              <w:left w:val="single" w:sz="6" w:space="0" w:color="auto"/>
              <w:bottom w:val="single" w:sz="6" w:space="0" w:color="auto"/>
              <w:right w:val="single" w:sz="6" w:space="0" w:color="auto"/>
            </w:tcBorders>
            <w:shd w:val="clear" w:color="auto" w:fill="FFFFFF"/>
          </w:tcPr>
          <w:p w:rsidR="00FD2389" w:rsidRPr="00FD2389" w:rsidRDefault="00FD2389" w:rsidP="00FD2389">
            <w:pPr>
              <w:shd w:val="clear" w:color="auto" w:fill="FFFFFF"/>
              <w:ind w:firstLine="22"/>
              <w:jc w:val="both"/>
            </w:pPr>
            <w:proofErr w:type="gramStart"/>
            <w:r w:rsidRPr="00FD2389">
              <w:t xml:space="preserve">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пяти лет с ограничением свободы на срок </w:t>
            </w:r>
            <w:r w:rsidRPr="00FD2389">
              <w:rPr>
                <w:spacing w:val="-1"/>
              </w:rPr>
              <w:t>до полутора лет или</w:t>
            </w:r>
            <w:proofErr w:type="gramEnd"/>
            <w:r w:rsidRPr="00FD2389">
              <w:rPr>
                <w:spacing w:val="-1"/>
              </w:rPr>
              <w:t xml:space="preserve"> без такового, либо </w:t>
            </w:r>
            <w:r w:rsidRPr="00FD2389">
              <w:t>лишением свободы на срок до шести лет со штрафом в размере до десяти тысяч рублей или в размере заработной платы или иного дохода осужденного за период до одного месяца либо без такового и с ограничением свободы на срок до полутора лет либо без такового</w:t>
            </w:r>
          </w:p>
        </w:tc>
      </w:tr>
      <w:tr w:rsidR="00FD2389" w:rsidRPr="00FD2389" w:rsidTr="00B34E11">
        <w:trPr>
          <w:trHeight w:hRule="exact" w:val="2052"/>
          <w:jc w:val="center"/>
        </w:trPr>
        <w:tc>
          <w:tcPr>
            <w:tcW w:w="4658" w:type="dxa"/>
            <w:tcBorders>
              <w:top w:val="single" w:sz="6" w:space="0" w:color="auto"/>
              <w:left w:val="single" w:sz="6" w:space="0" w:color="auto"/>
              <w:bottom w:val="single" w:sz="6" w:space="0" w:color="auto"/>
              <w:right w:val="single" w:sz="6" w:space="0" w:color="auto"/>
            </w:tcBorders>
            <w:shd w:val="clear" w:color="auto" w:fill="FFFFFF"/>
          </w:tcPr>
          <w:p w:rsidR="00FD2389" w:rsidRPr="00FD2389" w:rsidRDefault="00FD2389" w:rsidP="00FD2389">
            <w:pPr>
              <w:shd w:val="clear" w:color="auto" w:fill="FFFFFF"/>
              <w:ind w:left="7" w:right="14"/>
            </w:pPr>
            <w:r w:rsidRPr="00FD2389">
              <w:rPr>
                <w:spacing w:val="-1"/>
              </w:rPr>
              <w:t xml:space="preserve">Часть   4:   Те   же   деяния,   совершенные организованной   группой  либо   в   особо </w:t>
            </w:r>
            <w:r w:rsidRPr="00FD2389">
              <w:t>крупном размере</w:t>
            </w:r>
          </w:p>
        </w:tc>
        <w:tc>
          <w:tcPr>
            <w:tcW w:w="4942" w:type="dxa"/>
            <w:tcBorders>
              <w:top w:val="single" w:sz="6" w:space="0" w:color="auto"/>
              <w:left w:val="single" w:sz="6" w:space="0" w:color="auto"/>
              <w:bottom w:val="single" w:sz="6" w:space="0" w:color="auto"/>
              <w:right w:val="single" w:sz="6" w:space="0" w:color="auto"/>
            </w:tcBorders>
            <w:shd w:val="clear" w:color="auto" w:fill="FFFFFF"/>
          </w:tcPr>
          <w:p w:rsidR="00FD2389" w:rsidRPr="00FD2389" w:rsidRDefault="00FD2389" w:rsidP="00FD2389">
            <w:pPr>
              <w:shd w:val="clear" w:color="auto" w:fill="FFFFFF"/>
              <w:ind w:right="36" w:hanging="7"/>
              <w:jc w:val="both"/>
            </w:pPr>
            <w:r w:rsidRPr="00FD2389">
              <w:t xml:space="preserve">наказываются лишением свободы </w:t>
            </w:r>
            <w:proofErr w:type="gramStart"/>
            <w:r w:rsidRPr="00FD2389">
              <w:t>на срок до десяти лет со штрафом в размере до одного миллиона рублей</w:t>
            </w:r>
            <w:proofErr w:type="gramEnd"/>
            <w:r w:rsidRPr="00FD2389">
              <w:t xml:space="preserve"> или в размере заработной платы или иного дохода осужденного за период до трех лет либо </w:t>
            </w:r>
            <w:r w:rsidRPr="00FD2389">
              <w:rPr>
                <w:spacing w:val="-1"/>
              </w:rPr>
              <w:t>без такового и с ограничением свободы на срок до двух лет либо без такового</w:t>
            </w:r>
          </w:p>
        </w:tc>
      </w:tr>
    </w:tbl>
    <w:p w:rsidR="00FD2389" w:rsidRPr="00FD2389" w:rsidRDefault="00FD2389" w:rsidP="00FD2389">
      <w:pPr>
        <w:shd w:val="clear" w:color="auto" w:fill="FFFFFF"/>
        <w:ind w:left="108" w:firstLine="709"/>
        <w:jc w:val="both"/>
        <w:rPr>
          <w:bCs/>
          <w:sz w:val="28"/>
          <w:szCs w:val="28"/>
        </w:rPr>
      </w:pPr>
      <w:r w:rsidRPr="00FD2389">
        <w:rPr>
          <w:bCs/>
          <w:spacing w:val="-2"/>
          <w:sz w:val="28"/>
          <w:szCs w:val="28"/>
        </w:rPr>
        <w:t xml:space="preserve">4. 3. Злоупотребление  должностными   полномочиями (статья   285 </w:t>
      </w:r>
      <w:r w:rsidRPr="00FD2389">
        <w:rPr>
          <w:bCs/>
          <w:sz w:val="28"/>
          <w:szCs w:val="28"/>
        </w:rPr>
        <w:t xml:space="preserve">Уголовного кодекса Российской Федерации). </w:t>
      </w:r>
    </w:p>
    <w:p w:rsidR="00FD2389" w:rsidRPr="00FD2389" w:rsidRDefault="00FD2389" w:rsidP="00FD2389">
      <w:pPr>
        <w:shd w:val="clear" w:color="auto" w:fill="FFFFFF"/>
        <w:ind w:left="108" w:firstLine="709"/>
        <w:jc w:val="both"/>
        <w:rPr>
          <w:sz w:val="28"/>
          <w:szCs w:val="28"/>
        </w:rPr>
      </w:pPr>
      <w:r w:rsidRPr="00FD2389">
        <w:rPr>
          <w:sz w:val="28"/>
          <w:szCs w:val="28"/>
        </w:rPr>
        <w:t xml:space="preserve">Примечание к ст. 258 </w:t>
      </w:r>
      <w:r w:rsidRPr="00FD2389">
        <w:rPr>
          <w:spacing w:val="-10"/>
          <w:sz w:val="28"/>
          <w:szCs w:val="28"/>
        </w:rPr>
        <w:t>Уголовного кодекса Российской Федерации</w:t>
      </w:r>
    </w:p>
    <w:p w:rsidR="00FD2389" w:rsidRPr="00FD2389" w:rsidRDefault="00FD2389" w:rsidP="00FD2389">
      <w:pPr>
        <w:autoSpaceDE w:val="0"/>
        <w:autoSpaceDN w:val="0"/>
        <w:adjustRightInd w:val="0"/>
        <w:ind w:left="65" w:firstLine="708"/>
        <w:jc w:val="both"/>
        <w:rPr>
          <w:spacing w:val="-1"/>
          <w:sz w:val="28"/>
          <w:szCs w:val="28"/>
        </w:rPr>
      </w:pPr>
      <w:proofErr w:type="gramStart"/>
      <w:r w:rsidRPr="00FD2389">
        <w:rPr>
          <w:bCs/>
          <w:sz w:val="28"/>
          <w:szCs w:val="28"/>
        </w:rPr>
        <w:t xml:space="preserve">Должностными лицами </w:t>
      </w:r>
      <w:r w:rsidRPr="00FD2389">
        <w:rPr>
          <w:sz w:val="28"/>
          <w:szCs w:val="28"/>
        </w:rPr>
        <w:t xml:space="preserve">в статьях главы 30 УК РФ признаются лица, </w:t>
      </w:r>
      <w:r w:rsidRPr="00FD2389">
        <w:rPr>
          <w:spacing w:val="-1"/>
          <w:sz w:val="28"/>
          <w:szCs w:val="28"/>
        </w:rPr>
        <w:t xml:space="preserve">постоянно, временно или по специальному полномочию осуществляющие </w:t>
      </w:r>
      <w:r w:rsidRPr="00FD2389">
        <w:rPr>
          <w:sz w:val="28"/>
          <w:szCs w:val="28"/>
        </w:rPr>
        <w:t>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государственных компаниях, государственных и муниципальных унитарных предприятиях, акционерных обществах, контрольный пакет акций которых принадлежит Российской Федерации, субъектам Российской Федерации или муниципальным образованиям, а</w:t>
      </w:r>
      <w:proofErr w:type="gramEnd"/>
      <w:r w:rsidRPr="00FD2389">
        <w:rPr>
          <w:sz w:val="28"/>
          <w:szCs w:val="28"/>
        </w:rPr>
        <w:t xml:space="preserve"> также в Вооруженных Силах Российской Федерации, других </w:t>
      </w:r>
      <w:r w:rsidRPr="00FD2389">
        <w:rPr>
          <w:spacing w:val="-1"/>
          <w:sz w:val="28"/>
          <w:szCs w:val="28"/>
        </w:rPr>
        <w:t>войсках и воинских формированиях Российской Федерации.</w:t>
      </w:r>
    </w:p>
    <w:p w:rsidR="00FD2389" w:rsidRPr="00FD2389" w:rsidRDefault="00FD2389" w:rsidP="00FD2389">
      <w:pPr>
        <w:autoSpaceDE w:val="0"/>
        <w:autoSpaceDN w:val="0"/>
        <w:adjustRightInd w:val="0"/>
        <w:ind w:left="65" w:firstLine="708"/>
        <w:jc w:val="both"/>
        <w:rPr>
          <w:spacing w:val="-1"/>
          <w:sz w:val="28"/>
          <w:szCs w:val="28"/>
        </w:rPr>
      </w:pPr>
      <w:r w:rsidRPr="00FD2389">
        <w:rPr>
          <w:bCs/>
          <w:sz w:val="28"/>
          <w:szCs w:val="28"/>
        </w:rPr>
        <w:t xml:space="preserve">Под лицами, занимающими государственные должности </w:t>
      </w:r>
      <w:r w:rsidRPr="00FD2389">
        <w:rPr>
          <w:bCs/>
          <w:spacing w:val="-1"/>
          <w:sz w:val="28"/>
          <w:szCs w:val="28"/>
        </w:rPr>
        <w:t xml:space="preserve">Российской Федерации, </w:t>
      </w:r>
      <w:r w:rsidRPr="00FD2389">
        <w:rPr>
          <w:spacing w:val="-1"/>
          <w:sz w:val="28"/>
          <w:szCs w:val="28"/>
        </w:rPr>
        <w:t xml:space="preserve">в статьях главы 30 УК РФ и других статьях УК РФ </w:t>
      </w:r>
      <w:r w:rsidRPr="00FD2389">
        <w:rPr>
          <w:sz w:val="28"/>
          <w:szCs w:val="28"/>
        </w:rPr>
        <w:t>понимаются лица, занимающие должности, устанавливаемые Конституцией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FD2389" w:rsidRPr="00FD2389" w:rsidRDefault="00FD2389" w:rsidP="00FD2389">
      <w:pPr>
        <w:shd w:val="clear" w:color="auto" w:fill="FFFFFF"/>
        <w:ind w:left="216" w:right="22" w:firstLine="698"/>
        <w:jc w:val="both"/>
        <w:rPr>
          <w:sz w:val="28"/>
          <w:szCs w:val="28"/>
        </w:rPr>
      </w:pPr>
      <w:r w:rsidRPr="00FD2389">
        <w:rPr>
          <w:bCs/>
          <w:sz w:val="28"/>
          <w:szCs w:val="28"/>
        </w:rPr>
        <w:lastRenderedPageBreak/>
        <w:t xml:space="preserve">Государственные служащие </w:t>
      </w:r>
      <w:r w:rsidRPr="00FD2389">
        <w:rPr>
          <w:sz w:val="28"/>
          <w:szCs w:val="28"/>
        </w:rPr>
        <w:t>несут уголовную ответственность по статьям главы 30 УК РФ в случаях, специально предусмотренных соответствующими статьями.</w:t>
      </w:r>
    </w:p>
    <w:p w:rsidR="00FD2389" w:rsidRPr="00FD2389" w:rsidRDefault="00FD2389" w:rsidP="00FD2389">
      <w:pPr>
        <w:spacing w:after="259"/>
        <w:rPr>
          <w:sz w:val="2"/>
          <w:szCs w:val="2"/>
        </w:rPr>
      </w:pPr>
    </w:p>
    <w:tbl>
      <w:tblPr>
        <w:tblW w:w="0" w:type="auto"/>
        <w:jc w:val="center"/>
        <w:tblInd w:w="40" w:type="dxa"/>
        <w:tblLayout w:type="fixed"/>
        <w:tblCellMar>
          <w:left w:w="40" w:type="dxa"/>
          <w:right w:w="40" w:type="dxa"/>
        </w:tblCellMar>
        <w:tblLook w:val="0000" w:firstRow="0" w:lastRow="0" w:firstColumn="0" w:lastColumn="0" w:noHBand="0" w:noVBand="0"/>
      </w:tblPr>
      <w:tblGrid>
        <w:gridCol w:w="4666"/>
        <w:gridCol w:w="4651"/>
      </w:tblGrid>
      <w:tr w:rsidR="00FD2389" w:rsidRPr="00FD2389" w:rsidTr="00B34E11">
        <w:trPr>
          <w:trHeight w:hRule="exact" w:val="360"/>
          <w:jc w:val="center"/>
        </w:trPr>
        <w:tc>
          <w:tcPr>
            <w:tcW w:w="4666" w:type="dxa"/>
            <w:tcBorders>
              <w:top w:val="single" w:sz="6" w:space="0" w:color="auto"/>
              <w:left w:val="single" w:sz="6" w:space="0" w:color="auto"/>
              <w:bottom w:val="single" w:sz="6" w:space="0" w:color="auto"/>
              <w:right w:val="single" w:sz="6" w:space="0" w:color="auto"/>
            </w:tcBorders>
            <w:shd w:val="clear" w:color="auto" w:fill="FFFFFF"/>
          </w:tcPr>
          <w:p w:rsidR="00FD2389" w:rsidRPr="00FD2389" w:rsidRDefault="00FD2389" w:rsidP="00FD2389">
            <w:pPr>
              <w:shd w:val="clear" w:color="auto" w:fill="FFFFFF"/>
              <w:ind w:left="1886"/>
            </w:pPr>
            <w:r w:rsidRPr="00FD2389">
              <w:t>Состав</w:t>
            </w:r>
          </w:p>
        </w:tc>
        <w:tc>
          <w:tcPr>
            <w:tcW w:w="4651" w:type="dxa"/>
            <w:tcBorders>
              <w:top w:val="single" w:sz="6" w:space="0" w:color="auto"/>
              <w:left w:val="single" w:sz="6" w:space="0" w:color="auto"/>
              <w:bottom w:val="single" w:sz="6" w:space="0" w:color="auto"/>
              <w:right w:val="single" w:sz="6" w:space="0" w:color="auto"/>
            </w:tcBorders>
            <w:shd w:val="clear" w:color="auto" w:fill="FFFFFF"/>
          </w:tcPr>
          <w:p w:rsidR="00FD2389" w:rsidRPr="00FD2389" w:rsidRDefault="00FD2389" w:rsidP="00FD2389">
            <w:pPr>
              <w:shd w:val="clear" w:color="auto" w:fill="FFFFFF"/>
              <w:ind w:left="1649"/>
            </w:pPr>
            <w:r w:rsidRPr="00FD2389">
              <w:t>Наказание</w:t>
            </w:r>
          </w:p>
        </w:tc>
      </w:tr>
      <w:tr w:rsidR="00FD2389" w:rsidRPr="00FD2389" w:rsidTr="00B34E11">
        <w:trPr>
          <w:trHeight w:hRule="exact" w:val="3413"/>
          <w:jc w:val="center"/>
        </w:trPr>
        <w:tc>
          <w:tcPr>
            <w:tcW w:w="4666" w:type="dxa"/>
            <w:tcBorders>
              <w:top w:val="single" w:sz="6" w:space="0" w:color="auto"/>
              <w:left w:val="single" w:sz="6" w:space="0" w:color="auto"/>
              <w:bottom w:val="single" w:sz="6" w:space="0" w:color="auto"/>
              <w:right w:val="single" w:sz="6" w:space="0" w:color="auto"/>
            </w:tcBorders>
            <w:shd w:val="clear" w:color="auto" w:fill="FFFFFF"/>
          </w:tcPr>
          <w:p w:rsidR="00FD2389" w:rsidRPr="00FD2389" w:rsidRDefault="00FD2389" w:rsidP="00FD2389">
            <w:pPr>
              <w:shd w:val="clear" w:color="auto" w:fill="FFFFFF"/>
              <w:ind w:left="50" w:firstLine="14"/>
            </w:pPr>
            <w:r w:rsidRPr="00FD2389">
              <w:t xml:space="preserve">Часть   1:   Использование   должностным </w:t>
            </w:r>
            <w:r w:rsidRPr="00FD2389">
              <w:rPr>
                <w:spacing w:val="-1"/>
              </w:rPr>
              <w:t xml:space="preserve">лицом    своих    служебных    полномочий </w:t>
            </w:r>
            <w:r w:rsidRPr="00FD2389">
              <w:t xml:space="preserve">вопреки   интересам   службы,   если   это деяние совершено из корыстной или иной личной  заинтересованности  и  повлекло </w:t>
            </w:r>
            <w:r w:rsidRPr="00FD2389">
              <w:rPr>
                <w:spacing w:val="-1"/>
              </w:rPr>
              <w:t xml:space="preserve">существенное нарушение прав и законных </w:t>
            </w:r>
            <w:r w:rsidRPr="00FD2389">
              <w:t>интересов граждан или организаций либо охраняемых законом интересов общества или государства</w:t>
            </w:r>
          </w:p>
        </w:tc>
        <w:tc>
          <w:tcPr>
            <w:tcW w:w="4651" w:type="dxa"/>
            <w:tcBorders>
              <w:top w:val="single" w:sz="6" w:space="0" w:color="auto"/>
              <w:left w:val="single" w:sz="6" w:space="0" w:color="auto"/>
              <w:bottom w:val="single" w:sz="6" w:space="0" w:color="auto"/>
              <w:right w:val="single" w:sz="6" w:space="0" w:color="auto"/>
            </w:tcBorders>
            <w:shd w:val="clear" w:color="auto" w:fill="FFFFFF"/>
          </w:tcPr>
          <w:p w:rsidR="00FD2389" w:rsidRPr="00FD2389" w:rsidRDefault="00FD2389" w:rsidP="00FD2389">
            <w:pPr>
              <w:shd w:val="clear" w:color="auto" w:fill="FFFFFF"/>
              <w:ind w:firstLine="29"/>
              <w:jc w:val="both"/>
            </w:pPr>
            <w:proofErr w:type="gramStart"/>
            <w:r w:rsidRPr="00FD2389">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четырех лет, либо арестом на срок от четырех до шести месяцев, либо лишением свободы на срок до</w:t>
            </w:r>
            <w:proofErr w:type="gramEnd"/>
            <w:r w:rsidRPr="00FD2389">
              <w:t xml:space="preserve"> четырех лет.</w:t>
            </w:r>
          </w:p>
        </w:tc>
      </w:tr>
      <w:tr w:rsidR="00FD2389" w:rsidRPr="00FD2389" w:rsidTr="00B34E11">
        <w:trPr>
          <w:trHeight w:hRule="exact" w:val="3982"/>
          <w:jc w:val="center"/>
        </w:trPr>
        <w:tc>
          <w:tcPr>
            <w:tcW w:w="4666" w:type="dxa"/>
            <w:tcBorders>
              <w:top w:val="single" w:sz="6" w:space="0" w:color="auto"/>
              <w:left w:val="single" w:sz="6" w:space="0" w:color="auto"/>
              <w:bottom w:val="single" w:sz="6" w:space="0" w:color="auto"/>
              <w:right w:val="single" w:sz="6" w:space="0" w:color="auto"/>
            </w:tcBorders>
            <w:shd w:val="clear" w:color="auto" w:fill="FFFFFF"/>
          </w:tcPr>
          <w:p w:rsidR="00FD2389" w:rsidRPr="00FD2389" w:rsidRDefault="00FD2389" w:rsidP="00FD2389">
            <w:pPr>
              <w:shd w:val="clear" w:color="auto" w:fill="FFFFFF"/>
              <w:ind w:left="36" w:firstLine="7"/>
            </w:pPr>
            <w:r w:rsidRPr="00FD2389">
              <w:t xml:space="preserve">Часть   2:   То   же   деяние,   совершенное лицом,    занимающим    государственную должность   Российской   Федерации   или </w:t>
            </w:r>
            <w:r w:rsidRPr="00FD2389">
              <w:rPr>
                <w:spacing w:val="-2"/>
              </w:rPr>
              <w:t xml:space="preserve">государственную     должность     субъекта </w:t>
            </w:r>
            <w:r w:rsidRPr="00FD2389">
              <w:t>Российской Федерации, а равно главой органа местного самоуправления</w:t>
            </w:r>
          </w:p>
        </w:tc>
        <w:tc>
          <w:tcPr>
            <w:tcW w:w="4651" w:type="dxa"/>
            <w:tcBorders>
              <w:top w:val="single" w:sz="6" w:space="0" w:color="auto"/>
              <w:left w:val="single" w:sz="6" w:space="0" w:color="auto"/>
              <w:bottom w:val="single" w:sz="6" w:space="0" w:color="auto"/>
              <w:right w:val="single" w:sz="6" w:space="0" w:color="auto"/>
            </w:tcBorders>
            <w:shd w:val="clear" w:color="auto" w:fill="FFFFFF"/>
          </w:tcPr>
          <w:p w:rsidR="00FD2389" w:rsidRPr="00FD2389" w:rsidRDefault="00FD2389" w:rsidP="00FD2389">
            <w:pPr>
              <w:shd w:val="clear" w:color="auto" w:fill="FFFFFF"/>
              <w:ind w:right="22" w:firstLine="7"/>
              <w:jc w:val="both"/>
            </w:pPr>
            <w:proofErr w:type="gramStart"/>
            <w:r w:rsidRPr="00FD2389">
              <w:t xml:space="preserve">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с лишением права занимать определенные должности или заниматься определенной </w:t>
            </w:r>
            <w:r w:rsidRPr="00FD2389">
              <w:rPr>
                <w:spacing w:val="-1"/>
              </w:rPr>
              <w:t xml:space="preserve">деятельностью на срок до трех лет или без </w:t>
            </w:r>
            <w:r w:rsidRPr="00FD2389">
              <w:rPr>
                <w:spacing w:val="-2"/>
              </w:rPr>
              <w:t xml:space="preserve">такового, либо лишением свободы на срок </w:t>
            </w:r>
            <w:r w:rsidRPr="00FD2389">
              <w:t>до</w:t>
            </w:r>
            <w:proofErr w:type="gramEnd"/>
            <w:r w:rsidRPr="00FD2389">
              <w:t xml:space="preserve"> семи лет с лишением права занимать определенные должности или заниматься определенной деятельностью на срок до трех лет или без такового.</w:t>
            </w:r>
          </w:p>
        </w:tc>
      </w:tr>
      <w:tr w:rsidR="00FD2389" w:rsidRPr="00FD2389" w:rsidTr="00B34E11">
        <w:trPr>
          <w:trHeight w:hRule="exact" w:val="1490"/>
          <w:jc w:val="center"/>
        </w:trPr>
        <w:tc>
          <w:tcPr>
            <w:tcW w:w="4666" w:type="dxa"/>
            <w:tcBorders>
              <w:top w:val="single" w:sz="6" w:space="0" w:color="auto"/>
              <w:left w:val="single" w:sz="6" w:space="0" w:color="auto"/>
              <w:bottom w:val="single" w:sz="6" w:space="0" w:color="auto"/>
              <w:right w:val="single" w:sz="6" w:space="0" w:color="auto"/>
            </w:tcBorders>
            <w:shd w:val="clear" w:color="auto" w:fill="FFFFFF"/>
          </w:tcPr>
          <w:p w:rsidR="00FD2389" w:rsidRPr="00FD2389" w:rsidRDefault="00FD2389" w:rsidP="00FD2389">
            <w:pPr>
              <w:shd w:val="clear" w:color="auto" w:fill="FFFFFF"/>
              <w:ind w:left="7" w:right="22" w:firstLine="7"/>
            </w:pPr>
            <w:r w:rsidRPr="00FD2389">
              <w:t xml:space="preserve">Часть     3:     Деяния,     предусмотренные частями  первой  или  второй  настоящей </w:t>
            </w:r>
            <w:r w:rsidRPr="00FD2389">
              <w:rPr>
                <w:spacing w:val="-1"/>
              </w:rPr>
              <w:t>статьи, повлекшие тяжкие последствия</w:t>
            </w:r>
          </w:p>
        </w:tc>
        <w:tc>
          <w:tcPr>
            <w:tcW w:w="4651" w:type="dxa"/>
            <w:tcBorders>
              <w:top w:val="single" w:sz="6" w:space="0" w:color="auto"/>
              <w:left w:val="single" w:sz="6" w:space="0" w:color="auto"/>
              <w:bottom w:val="single" w:sz="6" w:space="0" w:color="auto"/>
              <w:right w:val="single" w:sz="6" w:space="0" w:color="auto"/>
            </w:tcBorders>
            <w:shd w:val="clear" w:color="auto" w:fill="FFFFFF"/>
          </w:tcPr>
          <w:p w:rsidR="00FD2389" w:rsidRPr="00FD2389" w:rsidRDefault="00FD2389" w:rsidP="00FD2389">
            <w:pPr>
              <w:shd w:val="clear" w:color="auto" w:fill="FFFFFF"/>
              <w:ind w:right="50" w:hanging="22"/>
              <w:jc w:val="both"/>
            </w:pPr>
            <w:r w:rsidRPr="00FD2389">
              <w:t xml:space="preserve">наказываются лишением свободы на срок </w:t>
            </w:r>
            <w:r w:rsidRPr="00FD2389">
              <w:rPr>
                <w:spacing w:val="-1"/>
              </w:rPr>
              <w:t xml:space="preserve">до десяти лет с лишением права занимать </w:t>
            </w:r>
            <w:r w:rsidRPr="00FD2389">
              <w:t>определенные должности или заниматься определенной деятельностью на срок до трех лет.</w:t>
            </w:r>
          </w:p>
        </w:tc>
      </w:tr>
    </w:tbl>
    <w:p w:rsidR="00FD2389" w:rsidRPr="00FD2389" w:rsidRDefault="00FD2389" w:rsidP="00FD2389">
      <w:pPr>
        <w:shd w:val="clear" w:color="auto" w:fill="FFFFFF"/>
        <w:ind w:firstLine="714"/>
        <w:jc w:val="both"/>
      </w:pPr>
      <w:r w:rsidRPr="00FD2389">
        <w:rPr>
          <w:bCs/>
          <w:spacing w:val="-1"/>
          <w:sz w:val="28"/>
          <w:szCs w:val="28"/>
        </w:rPr>
        <w:t xml:space="preserve">4.4 Нецелевое   расходование   бюджетных   средств  (статья   285.1 </w:t>
      </w:r>
      <w:r w:rsidRPr="00FD2389">
        <w:rPr>
          <w:bCs/>
          <w:sz w:val="28"/>
          <w:szCs w:val="28"/>
        </w:rPr>
        <w:t>Уголовного кодекса Российской Федерации)</w:t>
      </w:r>
    </w:p>
    <w:p w:rsidR="00FD2389" w:rsidRPr="00FD2389" w:rsidRDefault="00FD2389" w:rsidP="00FD2389">
      <w:pPr>
        <w:shd w:val="clear" w:color="auto" w:fill="FFFFFF"/>
        <w:ind w:right="101" w:firstLine="708"/>
        <w:jc w:val="both"/>
        <w:rPr>
          <w:spacing w:val="-10"/>
          <w:sz w:val="28"/>
          <w:szCs w:val="28"/>
        </w:rPr>
      </w:pPr>
      <w:r w:rsidRPr="00FD2389">
        <w:rPr>
          <w:iCs/>
          <w:spacing w:val="-2"/>
          <w:sz w:val="28"/>
          <w:szCs w:val="28"/>
        </w:rPr>
        <w:t xml:space="preserve">Примечание к ст. 285.1 </w:t>
      </w:r>
      <w:r w:rsidRPr="00FD2389">
        <w:rPr>
          <w:spacing w:val="-10"/>
          <w:sz w:val="28"/>
          <w:szCs w:val="28"/>
        </w:rPr>
        <w:t>Уголовного кодекса Российской Федерации</w:t>
      </w:r>
    </w:p>
    <w:p w:rsidR="00FD2389" w:rsidRPr="00FD2389" w:rsidRDefault="00FD2389" w:rsidP="00FD2389">
      <w:pPr>
        <w:shd w:val="clear" w:color="auto" w:fill="FFFFFF"/>
        <w:ind w:right="101" w:firstLine="708"/>
        <w:jc w:val="both"/>
      </w:pPr>
      <w:r w:rsidRPr="00FD2389">
        <w:rPr>
          <w:iCs/>
          <w:spacing w:val="-2"/>
          <w:sz w:val="28"/>
          <w:szCs w:val="28"/>
        </w:rPr>
        <w:t xml:space="preserve">Крупным размером </w:t>
      </w:r>
      <w:r w:rsidRPr="00FD2389">
        <w:rPr>
          <w:spacing w:val="-2"/>
          <w:sz w:val="28"/>
          <w:szCs w:val="28"/>
        </w:rPr>
        <w:t xml:space="preserve">в статье 285.1 УК РФ признается сумма бюджетных </w:t>
      </w:r>
      <w:r w:rsidRPr="00FD2389">
        <w:rPr>
          <w:sz w:val="28"/>
          <w:szCs w:val="28"/>
        </w:rPr>
        <w:t xml:space="preserve">средств, превышающая один миллион пятьсот тысяч рублей, а </w:t>
      </w:r>
      <w:r w:rsidRPr="00FD2389">
        <w:rPr>
          <w:iCs/>
          <w:sz w:val="28"/>
          <w:szCs w:val="28"/>
        </w:rPr>
        <w:t xml:space="preserve">особо крупным размером </w:t>
      </w:r>
      <w:r w:rsidRPr="00FD2389">
        <w:rPr>
          <w:sz w:val="28"/>
          <w:szCs w:val="28"/>
        </w:rPr>
        <w:t>- семь миллионов пятьсот тысяч рублей.</w:t>
      </w:r>
    </w:p>
    <w:p w:rsidR="00FD2389" w:rsidRPr="00FD2389" w:rsidRDefault="00FD2389" w:rsidP="00FD2389">
      <w:pPr>
        <w:spacing w:after="317"/>
        <w:rPr>
          <w:sz w:val="2"/>
          <w:szCs w:val="2"/>
        </w:rPr>
      </w:pPr>
    </w:p>
    <w:tbl>
      <w:tblPr>
        <w:tblW w:w="0" w:type="auto"/>
        <w:tblLayout w:type="fixed"/>
        <w:tblCellMar>
          <w:left w:w="40" w:type="dxa"/>
          <w:right w:w="40" w:type="dxa"/>
        </w:tblCellMar>
        <w:tblLook w:val="0000" w:firstRow="0" w:lastRow="0" w:firstColumn="0" w:lastColumn="0" w:noHBand="0" w:noVBand="0"/>
      </w:tblPr>
      <w:tblGrid>
        <w:gridCol w:w="4637"/>
        <w:gridCol w:w="4637"/>
      </w:tblGrid>
      <w:tr w:rsidR="00FD2389" w:rsidRPr="00FD2389" w:rsidTr="00B34E11">
        <w:trPr>
          <w:trHeight w:hRule="exact" w:val="346"/>
        </w:trPr>
        <w:tc>
          <w:tcPr>
            <w:tcW w:w="4637" w:type="dxa"/>
            <w:tcBorders>
              <w:top w:val="single" w:sz="6" w:space="0" w:color="auto"/>
              <w:left w:val="single" w:sz="6" w:space="0" w:color="auto"/>
              <w:bottom w:val="single" w:sz="6" w:space="0" w:color="auto"/>
              <w:right w:val="single" w:sz="6" w:space="0" w:color="auto"/>
            </w:tcBorders>
            <w:shd w:val="clear" w:color="auto" w:fill="FFFFFF"/>
          </w:tcPr>
          <w:p w:rsidR="00FD2389" w:rsidRPr="00FD2389" w:rsidRDefault="00FD2389" w:rsidP="00FD2389">
            <w:pPr>
              <w:shd w:val="clear" w:color="auto" w:fill="FFFFFF"/>
              <w:ind w:left="1836"/>
            </w:pPr>
            <w:r w:rsidRPr="00FD2389">
              <w:t>Состав</w:t>
            </w:r>
          </w:p>
        </w:tc>
        <w:tc>
          <w:tcPr>
            <w:tcW w:w="4637" w:type="dxa"/>
            <w:tcBorders>
              <w:top w:val="single" w:sz="6" w:space="0" w:color="auto"/>
              <w:left w:val="single" w:sz="6" w:space="0" w:color="auto"/>
              <w:bottom w:val="single" w:sz="6" w:space="0" w:color="auto"/>
              <w:right w:val="single" w:sz="6" w:space="0" w:color="auto"/>
            </w:tcBorders>
            <w:shd w:val="clear" w:color="auto" w:fill="FFFFFF"/>
          </w:tcPr>
          <w:p w:rsidR="00FD2389" w:rsidRPr="00FD2389" w:rsidRDefault="00FD2389" w:rsidP="00FD2389">
            <w:pPr>
              <w:shd w:val="clear" w:color="auto" w:fill="FFFFFF"/>
              <w:jc w:val="center"/>
            </w:pPr>
            <w:r w:rsidRPr="00FD2389">
              <w:t>Наказание</w:t>
            </w:r>
          </w:p>
        </w:tc>
      </w:tr>
      <w:tr w:rsidR="00FD2389" w:rsidRPr="00FD2389" w:rsidTr="00B34E11">
        <w:trPr>
          <w:trHeight w:hRule="exact" w:val="583"/>
        </w:trPr>
        <w:tc>
          <w:tcPr>
            <w:tcW w:w="4637" w:type="dxa"/>
            <w:tcBorders>
              <w:top w:val="single" w:sz="6" w:space="0" w:color="auto"/>
              <w:left w:val="single" w:sz="6" w:space="0" w:color="auto"/>
              <w:bottom w:val="single" w:sz="6" w:space="0" w:color="auto"/>
              <w:right w:val="single" w:sz="6" w:space="0" w:color="auto"/>
            </w:tcBorders>
            <w:shd w:val="clear" w:color="auto" w:fill="FFFFFF"/>
          </w:tcPr>
          <w:p w:rsidR="00FD2389" w:rsidRPr="00FD2389" w:rsidRDefault="00FD2389" w:rsidP="00FD2389">
            <w:pPr>
              <w:shd w:val="clear" w:color="auto" w:fill="FFFFFF"/>
              <w:ind w:firstLine="7"/>
            </w:pPr>
            <w:r w:rsidRPr="00FD2389">
              <w:rPr>
                <w:spacing w:val="-2"/>
              </w:rPr>
              <w:t xml:space="preserve">Часть 1: Расходование бюджетных средств </w:t>
            </w:r>
            <w:r w:rsidRPr="00FD2389">
              <w:t>должностным         лицом         получателя</w:t>
            </w:r>
          </w:p>
        </w:tc>
        <w:tc>
          <w:tcPr>
            <w:tcW w:w="4637" w:type="dxa"/>
            <w:tcBorders>
              <w:top w:val="single" w:sz="6" w:space="0" w:color="auto"/>
              <w:left w:val="single" w:sz="6" w:space="0" w:color="auto"/>
              <w:bottom w:val="single" w:sz="6" w:space="0" w:color="auto"/>
              <w:right w:val="single" w:sz="6" w:space="0" w:color="auto"/>
            </w:tcBorders>
            <w:shd w:val="clear" w:color="auto" w:fill="FFFFFF"/>
          </w:tcPr>
          <w:p w:rsidR="00FD2389" w:rsidRPr="00FD2389" w:rsidRDefault="00FD2389" w:rsidP="00FD2389">
            <w:pPr>
              <w:shd w:val="clear" w:color="auto" w:fill="FFFFFF"/>
              <w:jc w:val="center"/>
            </w:pPr>
            <w:r w:rsidRPr="00FD2389">
              <w:t xml:space="preserve">наказывается штрафом в размере от ста тысяч  до  трехсот тысяч рублей  или  </w:t>
            </w:r>
            <w:proofErr w:type="gramStart"/>
            <w:r w:rsidRPr="00FD2389">
              <w:t>в</w:t>
            </w:r>
            <w:proofErr w:type="gramEnd"/>
          </w:p>
        </w:tc>
      </w:tr>
    </w:tbl>
    <w:tbl>
      <w:tblPr>
        <w:tblpPr w:leftFromText="180" w:rightFromText="180" w:vertAnchor="text" w:horzAnchor="margin" w:tblpY="1"/>
        <w:tblW w:w="0" w:type="auto"/>
        <w:tblLayout w:type="fixed"/>
        <w:tblCellMar>
          <w:left w:w="40" w:type="dxa"/>
          <w:right w:w="40" w:type="dxa"/>
        </w:tblCellMar>
        <w:tblLook w:val="0000" w:firstRow="0" w:lastRow="0" w:firstColumn="0" w:lastColumn="0" w:noHBand="0" w:noVBand="0"/>
      </w:tblPr>
      <w:tblGrid>
        <w:gridCol w:w="4651"/>
        <w:gridCol w:w="4658"/>
      </w:tblGrid>
      <w:tr w:rsidR="00FD2389" w:rsidRPr="00FD2389" w:rsidTr="00B34E11">
        <w:trPr>
          <w:trHeight w:hRule="exact" w:val="3694"/>
        </w:trPr>
        <w:tc>
          <w:tcPr>
            <w:tcW w:w="4651" w:type="dxa"/>
            <w:tcBorders>
              <w:top w:val="nil"/>
              <w:left w:val="single" w:sz="6" w:space="0" w:color="auto"/>
              <w:bottom w:val="single" w:sz="6" w:space="0" w:color="auto"/>
              <w:right w:val="single" w:sz="6" w:space="0" w:color="auto"/>
            </w:tcBorders>
            <w:shd w:val="clear" w:color="auto" w:fill="FFFFFF"/>
          </w:tcPr>
          <w:p w:rsidR="00FD2389" w:rsidRPr="00FD2389" w:rsidRDefault="00FD2389" w:rsidP="00FD2389">
            <w:pPr>
              <w:shd w:val="clear" w:color="auto" w:fill="FFFFFF"/>
              <w:ind w:left="29" w:firstLine="14"/>
            </w:pPr>
            <w:r w:rsidRPr="00FD2389">
              <w:lastRenderedPageBreak/>
              <w:t xml:space="preserve">бюджетных     средств     на     цели,     не </w:t>
            </w:r>
            <w:r w:rsidRPr="00FD2389">
              <w:rPr>
                <w:spacing w:val="-1"/>
              </w:rPr>
              <w:t xml:space="preserve">соответствующие условиям их получения, </w:t>
            </w:r>
            <w:r w:rsidRPr="00FD2389">
              <w:rPr>
                <w:spacing w:val="-2"/>
              </w:rPr>
              <w:t xml:space="preserve">определенным утвержденными бюджетом, </w:t>
            </w:r>
            <w:r w:rsidRPr="00FD2389">
              <w:rPr>
                <w:spacing w:val="-1"/>
              </w:rPr>
              <w:t xml:space="preserve">бюджетной   росписью,   уведомлением   о </w:t>
            </w:r>
            <w:r w:rsidRPr="00FD2389">
              <w:rPr>
                <w:spacing w:val="-2"/>
              </w:rPr>
              <w:t xml:space="preserve">бюджетных        ассигнованиях,        сметой </w:t>
            </w:r>
            <w:r w:rsidRPr="00FD2389">
              <w:t xml:space="preserve">доходов     и     расходов     либо     иным </w:t>
            </w:r>
            <w:r w:rsidRPr="00FD2389">
              <w:rPr>
                <w:spacing w:val="-1"/>
              </w:rPr>
              <w:t xml:space="preserve">документом, являющимся основанием для </w:t>
            </w:r>
            <w:r w:rsidRPr="00FD2389">
              <w:t xml:space="preserve">получения          бюджетных          средств, </w:t>
            </w:r>
            <w:proofErr w:type="gramStart"/>
            <w:r w:rsidRPr="00FD2389">
              <w:t>совершенное</w:t>
            </w:r>
            <w:proofErr w:type="gramEnd"/>
            <w:r w:rsidRPr="00FD2389">
              <w:t xml:space="preserve"> в крупном размере</w:t>
            </w:r>
          </w:p>
        </w:tc>
        <w:tc>
          <w:tcPr>
            <w:tcW w:w="4658" w:type="dxa"/>
            <w:tcBorders>
              <w:top w:val="nil"/>
              <w:left w:val="single" w:sz="6" w:space="0" w:color="auto"/>
              <w:bottom w:val="single" w:sz="6" w:space="0" w:color="auto"/>
              <w:right w:val="single" w:sz="6" w:space="0" w:color="auto"/>
            </w:tcBorders>
            <w:shd w:val="clear" w:color="auto" w:fill="FFFFFF"/>
          </w:tcPr>
          <w:p w:rsidR="00FD2389" w:rsidRPr="00FD2389" w:rsidRDefault="00FD2389" w:rsidP="00FD2389">
            <w:pPr>
              <w:shd w:val="clear" w:color="auto" w:fill="FFFFFF"/>
              <w:ind w:right="7" w:firstLine="14"/>
              <w:jc w:val="both"/>
            </w:pPr>
            <w:proofErr w:type="gramStart"/>
            <w:r w:rsidRPr="00FD2389">
              <w:t xml:space="preserve">размере заработной платы или иного дохода осужденного за период от одного года до двух лет, либо принудительными работами на срок до двух лет с лишением права занимать определенные должности или заниматься определенной </w:t>
            </w:r>
            <w:r w:rsidRPr="00FD2389">
              <w:rPr>
                <w:spacing w:val="-2"/>
              </w:rPr>
              <w:t xml:space="preserve">деятельностью на срок до трех лет или без </w:t>
            </w:r>
            <w:r w:rsidRPr="00FD2389">
              <w:t>такового, либо арестом на срок до шести месяцев, либо лишением свободы на срок до двух лет с лишением права занимать</w:t>
            </w:r>
            <w:proofErr w:type="gramEnd"/>
            <w:r w:rsidRPr="00FD2389">
              <w:t xml:space="preserve"> определенные должности или заниматься определенной деятельностью на срок до трех лет или без такового.</w:t>
            </w:r>
          </w:p>
        </w:tc>
      </w:tr>
      <w:tr w:rsidR="00FD2389" w:rsidRPr="00FD2389" w:rsidTr="00B34E11">
        <w:trPr>
          <w:trHeight w:hRule="exact" w:val="4003"/>
        </w:trPr>
        <w:tc>
          <w:tcPr>
            <w:tcW w:w="4651" w:type="dxa"/>
            <w:tcBorders>
              <w:top w:val="single" w:sz="6" w:space="0" w:color="auto"/>
              <w:left w:val="single" w:sz="6" w:space="0" w:color="auto"/>
              <w:bottom w:val="single" w:sz="6" w:space="0" w:color="auto"/>
              <w:right w:val="single" w:sz="6" w:space="0" w:color="auto"/>
            </w:tcBorders>
            <w:shd w:val="clear" w:color="auto" w:fill="FFFFFF"/>
          </w:tcPr>
          <w:p w:rsidR="00FD2389" w:rsidRPr="00FD2389" w:rsidRDefault="00FD2389" w:rsidP="00FD2389">
            <w:pPr>
              <w:shd w:val="clear" w:color="auto" w:fill="FFFFFF"/>
              <w:ind w:left="22"/>
            </w:pPr>
            <w:r w:rsidRPr="00FD2389">
              <w:rPr>
                <w:spacing w:val="-1"/>
              </w:rPr>
              <w:t>Часть 2: То же деяние, совершенное:</w:t>
            </w:r>
          </w:p>
          <w:p w:rsidR="00FD2389" w:rsidRPr="00FD2389" w:rsidRDefault="00FD2389" w:rsidP="00FD2389">
            <w:pPr>
              <w:shd w:val="clear" w:color="auto" w:fill="FFFFFF"/>
              <w:tabs>
                <w:tab w:val="left" w:pos="540"/>
              </w:tabs>
              <w:ind w:left="22"/>
            </w:pPr>
            <w:r w:rsidRPr="00FD2389">
              <w:rPr>
                <w:spacing w:val="-8"/>
              </w:rPr>
              <w:t>а)</w:t>
            </w:r>
            <w:r w:rsidRPr="00FD2389">
              <w:tab/>
              <w:t>группой   лиц   по   предварительному</w:t>
            </w:r>
            <w:r w:rsidRPr="00FD2389">
              <w:br/>
              <w:t>сговору;</w:t>
            </w:r>
          </w:p>
          <w:p w:rsidR="00FD2389" w:rsidRPr="00FD2389" w:rsidRDefault="00FD2389" w:rsidP="00FD2389">
            <w:pPr>
              <w:shd w:val="clear" w:color="auto" w:fill="FFFFFF"/>
              <w:tabs>
                <w:tab w:val="left" w:pos="396"/>
              </w:tabs>
              <w:ind w:left="22"/>
            </w:pPr>
            <w:r w:rsidRPr="00FD2389">
              <w:t>б)</w:t>
            </w:r>
            <w:r w:rsidRPr="00FD2389">
              <w:tab/>
              <w:t>в особо крупном размере</w:t>
            </w:r>
          </w:p>
        </w:tc>
        <w:tc>
          <w:tcPr>
            <w:tcW w:w="4658" w:type="dxa"/>
            <w:tcBorders>
              <w:top w:val="single" w:sz="6" w:space="0" w:color="auto"/>
              <w:left w:val="single" w:sz="6" w:space="0" w:color="auto"/>
              <w:bottom w:val="single" w:sz="6" w:space="0" w:color="auto"/>
              <w:right w:val="single" w:sz="6" w:space="0" w:color="auto"/>
            </w:tcBorders>
            <w:shd w:val="clear" w:color="auto" w:fill="FFFFFF"/>
          </w:tcPr>
          <w:p w:rsidR="00FD2389" w:rsidRPr="00FD2389" w:rsidRDefault="00FD2389" w:rsidP="00FD2389">
            <w:pPr>
              <w:shd w:val="clear" w:color="auto" w:fill="FFFFFF"/>
              <w:ind w:right="29"/>
              <w:jc w:val="both"/>
            </w:pPr>
            <w:proofErr w:type="gramStart"/>
            <w:r w:rsidRPr="00FD2389">
              <w:t xml:space="preserve">наказывается штрафом в размере от двухсот тысяч до пятисот тысяч рублей </w:t>
            </w:r>
            <w:r w:rsidRPr="00FD2389">
              <w:rPr>
                <w:spacing w:val="-2"/>
              </w:rPr>
              <w:t xml:space="preserve">или в размере заработной платы или иного </w:t>
            </w:r>
            <w:r w:rsidRPr="00FD2389">
              <w:t xml:space="preserve">дохода осужденного за период от одного года до трех лет, либо принудительными работами на срок до пяти лет с лишением права занимать определенные должности или заниматься определенной </w:t>
            </w:r>
            <w:r w:rsidRPr="00FD2389">
              <w:rPr>
                <w:spacing w:val="-2"/>
              </w:rPr>
              <w:t xml:space="preserve">деятельностью на срок до трех лет или без такового, либо лишением свободы на срок </w:t>
            </w:r>
            <w:r w:rsidRPr="00FD2389">
              <w:t>до</w:t>
            </w:r>
            <w:proofErr w:type="gramEnd"/>
            <w:r w:rsidRPr="00FD2389">
              <w:t xml:space="preserve"> пяти лет с лишением права занимать определенные должности или заниматься определенной деятельностью на срок до трех лет или без такового.</w:t>
            </w:r>
          </w:p>
        </w:tc>
      </w:tr>
    </w:tbl>
    <w:p w:rsidR="00FD2389" w:rsidRPr="00FD2389" w:rsidRDefault="00FD2389" w:rsidP="00FD2389">
      <w:pPr>
        <w:shd w:val="clear" w:color="auto" w:fill="FFFFFF"/>
        <w:ind w:left="176" w:firstLine="697"/>
        <w:jc w:val="center"/>
        <w:rPr>
          <w:b/>
          <w:spacing w:val="-2"/>
          <w:sz w:val="30"/>
          <w:szCs w:val="30"/>
        </w:rPr>
      </w:pPr>
    </w:p>
    <w:p w:rsidR="00FD2389" w:rsidRPr="00FD2389" w:rsidRDefault="00FD2389" w:rsidP="00FD2389">
      <w:pPr>
        <w:shd w:val="clear" w:color="auto" w:fill="FFFFFF"/>
        <w:ind w:left="176" w:firstLine="697"/>
        <w:jc w:val="both"/>
        <w:rPr>
          <w:sz w:val="28"/>
          <w:szCs w:val="28"/>
        </w:rPr>
      </w:pPr>
      <w:r w:rsidRPr="00FD2389">
        <w:rPr>
          <w:spacing w:val="-2"/>
          <w:sz w:val="28"/>
          <w:szCs w:val="28"/>
        </w:rPr>
        <w:t xml:space="preserve">4. 5. Превышение      должностных      полномочий (статья      286 </w:t>
      </w:r>
      <w:r w:rsidRPr="00FD2389">
        <w:rPr>
          <w:sz w:val="28"/>
          <w:szCs w:val="28"/>
        </w:rPr>
        <w:t>Уголовного кодекса Российской Федерации)</w:t>
      </w:r>
    </w:p>
    <w:p w:rsidR="00FD2389" w:rsidRPr="00FD2389" w:rsidRDefault="00FD2389" w:rsidP="00FD2389">
      <w:pPr>
        <w:spacing w:after="223"/>
        <w:rPr>
          <w:sz w:val="2"/>
          <w:szCs w:val="2"/>
        </w:rPr>
      </w:pPr>
    </w:p>
    <w:tbl>
      <w:tblPr>
        <w:tblW w:w="0" w:type="auto"/>
        <w:jc w:val="center"/>
        <w:tblLayout w:type="fixed"/>
        <w:tblCellMar>
          <w:left w:w="40" w:type="dxa"/>
          <w:right w:w="40" w:type="dxa"/>
        </w:tblCellMar>
        <w:tblLook w:val="0000" w:firstRow="0" w:lastRow="0" w:firstColumn="0" w:lastColumn="0" w:noHBand="0" w:noVBand="0"/>
      </w:tblPr>
      <w:tblGrid>
        <w:gridCol w:w="40"/>
        <w:gridCol w:w="4618"/>
        <w:gridCol w:w="40"/>
        <w:gridCol w:w="4604"/>
        <w:gridCol w:w="40"/>
      </w:tblGrid>
      <w:tr w:rsidR="00FD2389" w:rsidRPr="00FD2389" w:rsidTr="00B34E11">
        <w:trPr>
          <w:gridBefore w:val="1"/>
          <w:wBefore w:w="40" w:type="dxa"/>
          <w:trHeight w:hRule="exact" w:val="353"/>
          <w:jc w:val="center"/>
        </w:trPr>
        <w:tc>
          <w:tcPr>
            <w:tcW w:w="4658" w:type="dxa"/>
            <w:gridSpan w:val="2"/>
            <w:tcBorders>
              <w:top w:val="single" w:sz="6" w:space="0" w:color="auto"/>
              <w:left w:val="single" w:sz="6" w:space="0" w:color="auto"/>
              <w:bottom w:val="single" w:sz="6" w:space="0" w:color="auto"/>
              <w:right w:val="single" w:sz="6" w:space="0" w:color="auto"/>
            </w:tcBorders>
            <w:shd w:val="clear" w:color="auto" w:fill="FFFFFF"/>
          </w:tcPr>
          <w:p w:rsidR="00FD2389" w:rsidRPr="00FD2389" w:rsidRDefault="00FD2389" w:rsidP="00FD2389">
            <w:pPr>
              <w:shd w:val="clear" w:color="auto" w:fill="FFFFFF"/>
              <w:ind w:left="1872"/>
            </w:pPr>
            <w:r w:rsidRPr="00FD2389">
              <w:t>Состав</w:t>
            </w:r>
          </w:p>
        </w:tc>
        <w:tc>
          <w:tcPr>
            <w:tcW w:w="4644" w:type="dxa"/>
            <w:gridSpan w:val="2"/>
            <w:tcBorders>
              <w:top w:val="single" w:sz="6" w:space="0" w:color="auto"/>
              <w:left w:val="single" w:sz="6" w:space="0" w:color="auto"/>
              <w:bottom w:val="single" w:sz="6" w:space="0" w:color="auto"/>
              <w:right w:val="single" w:sz="6" w:space="0" w:color="auto"/>
            </w:tcBorders>
            <w:shd w:val="clear" w:color="auto" w:fill="FFFFFF"/>
          </w:tcPr>
          <w:p w:rsidR="00FD2389" w:rsidRPr="00FD2389" w:rsidRDefault="00FD2389" w:rsidP="00FD2389">
            <w:pPr>
              <w:shd w:val="clear" w:color="auto" w:fill="FFFFFF"/>
              <w:ind w:left="1642"/>
            </w:pPr>
            <w:r w:rsidRPr="00FD2389">
              <w:t>Наказание</w:t>
            </w:r>
          </w:p>
        </w:tc>
      </w:tr>
      <w:tr w:rsidR="00FD2389" w:rsidRPr="00FD2389" w:rsidTr="00B34E11">
        <w:trPr>
          <w:gridBefore w:val="1"/>
          <w:wBefore w:w="40" w:type="dxa"/>
          <w:trHeight w:hRule="exact" w:val="3413"/>
          <w:jc w:val="center"/>
        </w:trPr>
        <w:tc>
          <w:tcPr>
            <w:tcW w:w="4658" w:type="dxa"/>
            <w:gridSpan w:val="2"/>
            <w:tcBorders>
              <w:top w:val="single" w:sz="6" w:space="0" w:color="auto"/>
              <w:left w:val="single" w:sz="6" w:space="0" w:color="auto"/>
              <w:bottom w:val="single" w:sz="6" w:space="0" w:color="auto"/>
              <w:right w:val="single" w:sz="6" w:space="0" w:color="auto"/>
            </w:tcBorders>
            <w:shd w:val="clear" w:color="auto" w:fill="FFFFFF"/>
          </w:tcPr>
          <w:p w:rsidR="00FD2389" w:rsidRPr="00FD2389" w:rsidRDefault="00FD2389" w:rsidP="00FD2389">
            <w:pPr>
              <w:shd w:val="clear" w:color="auto" w:fill="FFFFFF"/>
              <w:ind w:left="36" w:firstLine="7"/>
            </w:pPr>
            <w:r w:rsidRPr="00FD2389">
              <w:rPr>
                <w:spacing w:val="-1"/>
              </w:rPr>
              <w:t xml:space="preserve">Часть 1: Совершение должностным лицом действий, явно выходящих за пределы его </w:t>
            </w:r>
            <w:r w:rsidRPr="00FD2389">
              <w:t>полномочий и повлекших существенное нарушение  прав  и  законных  интересов граждан       или       организаций       либо охраняемых законом интересов общества или государства</w:t>
            </w:r>
          </w:p>
        </w:tc>
        <w:tc>
          <w:tcPr>
            <w:tcW w:w="4644" w:type="dxa"/>
            <w:gridSpan w:val="2"/>
            <w:tcBorders>
              <w:top w:val="single" w:sz="6" w:space="0" w:color="auto"/>
              <w:left w:val="single" w:sz="6" w:space="0" w:color="auto"/>
              <w:bottom w:val="single" w:sz="6" w:space="0" w:color="auto"/>
              <w:right w:val="single" w:sz="6" w:space="0" w:color="auto"/>
            </w:tcBorders>
            <w:shd w:val="clear" w:color="auto" w:fill="FFFFFF"/>
          </w:tcPr>
          <w:p w:rsidR="00FD2389" w:rsidRPr="00FD2389" w:rsidRDefault="00FD2389" w:rsidP="00FD2389">
            <w:pPr>
              <w:shd w:val="clear" w:color="auto" w:fill="FFFFFF"/>
              <w:ind w:firstLine="22"/>
              <w:jc w:val="both"/>
            </w:pPr>
            <w:proofErr w:type="gramStart"/>
            <w:r w:rsidRPr="00FD2389">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четырех лет, либо арестом на срок от четырех до шести месяцев, либо лишением свободы на срок до</w:t>
            </w:r>
            <w:proofErr w:type="gramEnd"/>
            <w:r w:rsidRPr="00FD2389">
              <w:t xml:space="preserve"> четырех лет.</w:t>
            </w:r>
          </w:p>
        </w:tc>
      </w:tr>
      <w:tr w:rsidR="00FD2389" w:rsidRPr="00FD2389" w:rsidTr="00B34E11">
        <w:trPr>
          <w:gridBefore w:val="1"/>
          <w:wBefore w:w="40" w:type="dxa"/>
          <w:trHeight w:hRule="exact" w:val="2225"/>
          <w:jc w:val="center"/>
        </w:trPr>
        <w:tc>
          <w:tcPr>
            <w:tcW w:w="4658" w:type="dxa"/>
            <w:gridSpan w:val="2"/>
            <w:tcBorders>
              <w:top w:val="single" w:sz="6" w:space="0" w:color="auto"/>
              <w:left w:val="single" w:sz="6" w:space="0" w:color="auto"/>
              <w:bottom w:val="single" w:sz="6" w:space="0" w:color="auto"/>
              <w:right w:val="single" w:sz="6" w:space="0" w:color="auto"/>
            </w:tcBorders>
            <w:shd w:val="clear" w:color="auto" w:fill="FFFFFF"/>
          </w:tcPr>
          <w:p w:rsidR="00FD2389" w:rsidRPr="00FD2389" w:rsidRDefault="00FD2389" w:rsidP="00FD2389">
            <w:pPr>
              <w:shd w:val="clear" w:color="auto" w:fill="FFFFFF"/>
              <w:ind w:left="7" w:right="7" w:firstLine="7"/>
            </w:pPr>
            <w:r w:rsidRPr="00FD2389">
              <w:lastRenderedPageBreak/>
              <w:t xml:space="preserve">Часть   2:   То   же   деяние,   совершенное </w:t>
            </w:r>
            <w:r w:rsidRPr="00FD2389">
              <w:rPr>
                <w:spacing w:val="-3"/>
              </w:rPr>
              <w:t xml:space="preserve">лицом,     занимающим     государственную </w:t>
            </w:r>
            <w:r w:rsidRPr="00FD2389">
              <w:t xml:space="preserve">должность   Российской   Федерации   или </w:t>
            </w:r>
            <w:r w:rsidRPr="00FD2389">
              <w:rPr>
                <w:spacing w:val="-1"/>
              </w:rPr>
              <w:t xml:space="preserve">государственную     должность     субъекта </w:t>
            </w:r>
            <w:r w:rsidRPr="00FD2389">
              <w:t>Российской  Федерации, а равно главой органа местного самоуправления</w:t>
            </w:r>
          </w:p>
        </w:tc>
        <w:tc>
          <w:tcPr>
            <w:tcW w:w="4644" w:type="dxa"/>
            <w:gridSpan w:val="2"/>
            <w:tcBorders>
              <w:top w:val="single" w:sz="6" w:space="0" w:color="auto"/>
              <w:left w:val="single" w:sz="6" w:space="0" w:color="auto"/>
              <w:bottom w:val="single" w:sz="6" w:space="0" w:color="auto"/>
              <w:right w:val="single" w:sz="6" w:space="0" w:color="auto"/>
            </w:tcBorders>
            <w:shd w:val="clear" w:color="auto" w:fill="FFFFFF"/>
          </w:tcPr>
          <w:p w:rsidR="00FD2389" w:rsidRPr="00FD2389" w:rsidRDefault="00FD2389" w:rsidP="00FD2389">
            <w:pPr>
              <w:shd w:val="clear" w:color="auto" w:fill="FFFFFF"/>
              <w:ind w:right="29" w:hanging="7"/>
              <w:jc w:val="both"/>
            </w:pPr>
            <w:r w:rsidRPr="00FD2389">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с лишением права занимать определенные должности или           заниматься           определенной</w:t>
            </w:r>
          </w:p>
        </w:tc>
      </w:tr>
      <w:tr w:rsidR="00FD2389" w:rsidRPr="00FD2389" w:rsidTr="00B34E11">
        <w:trPr>
          <w:gridAfter w:val="1"/>
          <w:wAfter w:w="40" w:type="dxa"/>
          <w:trHeight w:hRule="exact" w:val="2225"/>
          <w:jc w:val="center"/>
        </w:trPr>
        <w:tc>
          <w:tcPr>
            <w:tcW w:w="4658" w:type="dxa"/>
            <w:gridSpan w:val="2"/>
            <w:tcBorders>
              <w:top w:val="single" w:sz="6" w:space="0" w:color="auto"/>
              <w:left w:val="single" w:sz="6" w:space="0" w:color="auto"/>
              <w:bottom w:val="single" w:sz="6" w:space="0" w:color="auto"/>
              <w:right w:val="single" w:sz="6" w:space="0" w:color="auto"/>
            </w:tcBorders>
            <w:shd w:val="clear" w:color="auto" w:fill="FFFFFF"/>
          </w:tcPr>
          <w:p w:rsidR="00FD2389" w:rsidRPr="00FD2389" w:rsidRDefault="00FD2389" w:rsidP="00FD2389">
            <w:pPr>
              <w:shd w:val="clear" w:color="auto" w:fill="FFFFFF"/>
              <w:ind w:left="7" w:right="7" w:firstLine="7"/>
            </w:pPr>
          </w:p>
        </w:tc>
        <w:tc>
          <w:tcPr>
            <w:tcW w:w="4644" w:type="dxa"/>
            <w:gridSpan w:val="2"/>
            <w:tcBorders>
              <w:top w:val="single" w:sz="6" w:space="0" w:color="auto"/>
              <w:left w:val="single" w:sz="6" w:space="0" w:color="auto"/>
              <w:bottom w:val="single" w:sz="6" w:space="0" w:color="auto"/>
              <w:right w:val="single" w:sz="6" w:space="0" w:color="auto"/>
            </w:tcBorders>
            <w:shd w:val="clear" w:color="auto" w:fill="FFFFFF"/>
          </w:tcPr>
          <w:p w:rsidR="00FD2389" w:rsidRPr="00FD2389" w:rsidRDefault="00FD2389" w:rsidP="00FD2389">
            <w:pPr>
              <w:shd w:val="clear" w:color="auto" w:fill="FFFFFF"/>
              <w:ind w:right="29" w:hanging="7"/>
              <w:jc w:val="both"/>
            </w:pPr>
            <w:r w:rsidRPr="00FD2389">
              <w:t>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tc>
      </w:tr>
      <w:tr w:rsidR="00FD2389" w:rsidRPr="00FD2389" w:rsidTr="00B34E11">
        <w:trPr>
          <w:gridAfter w:val="1"/>
          <w:wAfter w:w="40" w:type="dxa"/>
          <w:trHeight w:hRule="exact" w:val="2225"/>
          <w:jc w:val="center"/>
        </w:trPr>
        <w:tc>
          <w:tcPr>
            <w:tcW w:w="4658" w:type="dxa"/>
            <w:gridSpan w:val="2"/>
            <w:tcBorders>
              <w:top w:val="single" w:sz="6" w:space="0" w:color="auto"/>
              <w:left w:val="single" w:sz="6" w:space="0" w:color="auto"/>
              <w:bottom w:val="single" w:sz="6" w:space="0" w:color="auto"/>
              <w:right w:val="single" w:sz="6" w:space="0" w:color="auto"/>
            </w:tcBorders>
            <w:shd w:val="clear" w:color="auto" w:fill="FFFFFF"/>
          </w:tcPr>
          <w:p w:rsidR="00FD2389" w:rsidRPr="00FD2389" w:rsidRDefault="00FD2389" w:rsidP="00FD2389">
            <w:pPr>
              <w:shd w:val="clear" w:color="auto" w:fill="FFFFFF"/>
              <w:ind w:left="7" w:right="7" w:firstLine="7"/>
            </w:pPr>
            <w:r w:rsidRPr="00FD2389">
              <w:t>Часть     3:     Деяния,     предусмотренные частями  первой  или  второй  настоящей статьи, если они совершены: в) с причинением тяжких последствий</w:t>
            </w:r>
          </w:p>
        </w:tc>
        <w:tc>
          <w:tcPr>
            <w:tcW w:w="4644" w:type="dxa"/>
            <w:gridSpan w:val="2"/>
            <w:tcBorders>
              <w:top w:val="single" w:sz="6" w:space="0" w:color="auto"/>
              <w:left w:val="single" w:sz="6" w:space="0" w:color="auto"/>
              <w:bottom w:val="single" w:sz="6" w:space="0" w:color="auto"/>
              <w:right w:val="single" w:sz="6" w:space="0" w:color="auto"/>
            </w:tcBorders>
            <w:shd w:val="clear" w:color="auto" w:fill="FFFFFF"/>
          </w:tcPr>
          <w:p w:rsidR="00FD2389" w:rsidRPr="00FD2389" w:rsidRDefault="00FD2389" w:rsidP="00FD2389">
            <w:pPr>
              <w:shd w:val="clear" w:color="auto" w:fill="FFFFFF"/>
              <w:ind w:right="29" w:hanging="7"/>
              <w:jc w:val="both"/>
            </w:pPr>
            <w:r w:rsidRPr="00FD2389">
              <w:t>наказываются лишением свободы на срок от трех до десяти лет с лишением права занимать определенные должности или заниматься определенной деятельностью на срок до трех лет.</w:t>
            </w:r>
          </w:p>
        </w:tc>
      </w:tr>
    </w:tbl>
    <w:p w:rsidR="00FD2389" w:rsidRPr="00FD2389" w:rsidRDefault="00FD2389" w:rsidP="00FD2389">
      <w:pPr>
        <w:shd w:val="clear" w:color="auto" w:fill="FFFFFF"/>
        <w:ind w:left="204" w:firstLine="697"/>
        <w:jc w:val="center"/>
        <w:rPr>
          <w:b/>
          <w:bCs/>
          <w:sz w:val="28"/>
          <w:szCs w:val="28"/>
        </w:rPr>
      </w:pPr>
    </w:p>
    <w:p w:rsidR="00FD2389" w:rsidRPr="00FD2389" w:rsidRDefault="00FD2389" w:rsidP="00FD2389">
      <w:pPr>
        <w:shd w:val="clear" w:color="auto" w:fill="FFFFFF"/>
        <w:ind w:left="204" w:firstLine="697"/>
        <w:jc w:val="both"/>
        <w:rPr>
          <w:bCs/>
          <w:sz w:val="28"/>
          <w:szCs w:val="28"/>
        </w:rPr>
      </w:pPr>
      <w:r w:rsidRPr="00FD2389">
        <w:rPr>
          <w:bCs/>
          <w:sz w:val="28"/>
          <w:szCs w:val="28"/>
        </w:rPr>
        <w:t>4.6. Получение взятки (статья 290 Уголовного кодекса Российской Федерации)</w:t>
      </w:r>
    </w:p>
    <w:p w:rsidR="00FD2389" w:rsidRPr="00FD2389" w:rsidRDefault="00FD2389" w:rsidP="00FD2389">
      <w:pPr>
        <w:shd w:val="clear" w:color="auto" w:fill="FFFFFF"/>
        <w:ind w:left="130" w:firstLine="578"/>
        <w:jc w:val="both"/>
        <w:rPr>
          <w:spacing w:val="-10"/>
          <w:sz w:val="28"/>
          <w:szCs w:val="28"/>
        </w:rPr>
      </w:pPr>
      <w:r w:rsidRPr="00FD2389">
        <w:rPr>
          <w:spacing w:val="-10"/>
          <w:sz w:val="28"/>
          <w:szCs w:val="28"/>
        </w:rPr>
        <w:t>Примечание к статье 290 Уголовного кодекса Российской Федерации</w:t>
      </w:r>
    </w:p>
    <w:p w:rsidR="00FD2389" w:rsidRPr="00FD2389" w:rsidRDefault="00FD2389" w:rsidP="00FD2389">
      <w:pPr>
        <w:shd w:val="clear" w:color="auto" w:fill="FFFFFF"/>
        <w:ind w:left="857"/>
        <w:jc w:val="both"/>
      </w:pPr>
      <w:r w:rsidRPr="00FD2389">
        <w:rPr>
          <w:bCs/>
          <w:spacing w:val="-6"/>
          <w:sz w:val="28"/>
          <w:szCs w:val="28"/>
        </w:rPr>
        <w:t>Размеры взятки:</w:t>
      </w:r>
    </w:p>
    <w:p w:rsidR="00FD2389" w:rsidRPr="00FD2389" w:rsidRDefault="00FD2389" w:rsidP="00FD2389">
      <w:pPr>
        <w:shd w:val="clear" w:color="auto" w:fill="FFFFFF"/>
        <w:ind w:left="144" w:right="29" w:firstLine="691"/>
        <w:jc w:val="both"/>
        <w:sectPr w:rsidR="00FD2389" w:rsidRPr="00FD2389" w:rsidSect="00472D5C">
          <w:headerReference w:type="default" r:id="rId10"/>
          <w:pgSz w:w="11909" w:h="16834"/>
          <w:pgMar w:top="1134" w:right="1089" w:bottom="1135" w:left="1332" w:header="720" w:footer="720" w:gutter="0"/>
          <w:pgNumType w:start="1"/>
          <w:cols w:space="60"/>
          <w:noEndnote/>
          <w:titlePg/>
          <w:docGrid w:linePitch="326"/>
        </w:sectPr>
      </w:pPr>
      <w:r w:rsidRPr="00FD2389">
        <w:rPr>
          <w:iCs/>
          <w:sz w:val="28"/>
          <w:szCs w:val="28"/>
        </w:rPr>
        <w:t xml:space="preserve">значительный размер взятки ~ </w:t>
      </w:r>
      <w:r w:rsidRPr="00FD2389">
        <w:rPr>
          <w:sz w:val="28"/>
          <w:szCs w:val="28"/>
        </w:rPr>
        <w:t xml:space="preserve">сумма денег, стоимость ценных бумаг, иного имущества, услуг имущественного характера, иных имущественных прав, превышающие двадцать пять тысяч рублей; </w:t>
      </w:r>
      <w:r w:rsidRPr="00FD2389">
        <w:rPr>
          <w:iCs/>
          <w:sz w:val="28"/>
          <w:szCs w:val="28"/>
        </w:rPr>
        <w:t xml:space="preserve">крупный размер взятки ~ </w:t>
      </w:r>
      <w:r w:rsidRPr="00FD2389">
        <w:rPr>
          <w:sz w:val="28"/>
          <w:szCs w:val="28"/>
        </w:rPr>
        <w:t xml:space="preserve">превышающие сто пятьдесят тысяч рублей; </w:t>
      </w:r>
      <w:r w:rsidRPr="00FD2389">
        <w:rPr>
          <w:iCs/>
          <w:sz w:val="28"/>
          <w:szCs w:val="28"/>
        </w:rPr>
        <w:t xml:space="preserve">особо крупный размер взятки ~ </w:t>
      </w:r>
      <w:r w:rsidRPr="00FD2389">
        <w:rPr>
          <w:sz w:val="28"/>
          <w:szCs w:val="28"/>
        </w:rPr>
        <w:t>превышающие один миллион рублей.</w:t>
      </w:r>
    </w:p>
    <w:tbl>
      <w:tblPr>
        <w:tblW w:w="5094" w:type="pct"/>
        <w:jc w:val="center"/>
        <w:tblInd w:w="40" w:type="dxa"/>
        <w:tblCellMar>
          <w:left w:w="0" w:type="dxa"/>
          <w:right w:w="0" w:type="dxa"/>
        </w:tblCellMar>
        <w:tblLook w:val="00A0" w:firstRow="1" w:lastRow="0" w:firstColumn="1" w:lastColumn="0" w:noHBand="0" w:noVBand="0"/>
      </w:tblPr>
      <w:tblGrid>
        <w:gridCol w:w="5083"/>
        <w:gridCol w:w="4529"/>
      </w:tblGrid>
      <w:tr w:rsidR="00FD2389" w:rsidRPr="00FD2389" w:rsidTr="00B34E11">
        <w:trPr>
          <w:jc w:val="center"/>
        </w:trPr>
        <w:tc>
          <w:tcPr>
            <w:tcW w:w="5252" w:type="dxa"/>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FD2389" w:rsidRPr="00FD2389" w:rsidRDefault="00FD2389" w:rsidP="00FD2389">
            <w:pPr>
              <w:ind w:firstLine="720"/>
              <w:jc w:val="center"/>
            </w:pPr>
            <w:r w:rsidRPr="00FD2389">
              <w:lastRenderedPageBreak/>
              <w:t>Состав</w:t>
            </w:r>
          </w:p>
        </w:tc>
        <w:tc>
          <w:tcPr>
            <w:tcW w:w="4648" w:type="dxa"/>
            <w:tcBorders>
              <w:top w:val="single" w:sz="8" w:space="0" w:color="auto"/>
              <w:left w:val="nil"/>
              <w:bottom w:val="single" w:sz="8" w:space="0" w:color="auto"/>
              <w:right w:val="single" w:sz="8" w:space="0" w:color="auto"/>
            </w:tcBorders>
            <w:tcMar>
              <w:top w:w="0" w:type="dxa"/>
              <w:left w:w="40" w:type="dxa"/>
              <w:bottom w:w="0" w:type="dxa"/>
              <w:right w:w="40" w:type="dxa"/>
            </w:tcMar>
          </w:tcPr>
          <w:p w:rsidR="00FD2389" w:rsidRPr="00FD2389" w:rsidRDefault="00FD2389" w:rsidP="00FD2389">
            <w:pPr>
              <w:ind w:firstLine="720"/>
              <w:jc w:val="center"/>
            </w:pPr>
            <w:r w:rsidRPr="00FD2389">
              <w:t>Наказание</w:t>
            </w:r>
          </w:p>
        </w:tc>
      </w:tr>
      <w:tr w:rsidR="00FD2389" w:rsidRPr="00FD2389" w:rsidTr="00B34E11">
        <w:trPr>
          <w:jc w:val="center"/>
        </w:trPr>
        <w:tc>
          <w:tcPr>
            <w:tcW w:w="5252"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FD2389" w:rsidRPr="00FD2389" w:rsidRDefault="00FD2389" w:rsidP="00FD2389">
            <w:pPr>
              <w:autoSpaceDE w:val="0"/>
              <w:autoSpaceDN w:val="0"/>
              <w:adjustRightInd w:val="0"/>
              <w:jc w:val="both"/>
            </w:pPr>
            <w:r w:rsidRPr="00FD2389">
              <w:t xml:space="preserve">Часть 1: 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(в том </w:t>
            </w:r>
            <w:proofErr w:type="gramStart"/>
            <w:r w:rsidRPr="00FD2389">
              <w:t>числе</w:t>
            </w:r>
            <w:proofErr w:type="gramEnd"/>
            <w:r w:rsidRPr="00FD2389">
              <w:t xml:space="preserve">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указанные действия (бездействие) входят в служебные полномочия должностного лица либо если оно в силу должностного положения может способствовать указанным действиям (бездействию), а равно за общее покровительство или попустительство по службе </w:t>
            </w:r>
          </w:p>
          <w:p w:rsidR="00FD2389" w:rsidRPr="00FD2389" w:rsidRDefault="00FD2389" w:rsidP="00FD2389">
            <w:pPr>
              <w:autoSpaceDE w:val="0"/>
              <w:autoSpaceDN w:val="0"/>
              <w:adjustRightInd w:val="0"/>
              <w:ind w:right="171" w:firstLine="540"/>
              <w:jc w:val="both"/>
            </w:pPr>
          </w:p>
        </w:tc>
        <w:tc>
          <w:tcPr>
            <w:tcW w:w="4648" w:type="dxa"/>
            <w:tcBorders>
              <w:top w:val="nil"/>
              <w:left w:val="nil"/>
              <w:bottom w:val="single" w:sz="8" w:space="0" w:color="auto"/>
              <w:right w:val="single" w:sz="8" w:space="0" w:color="auto"/>
            </w:tcBorders>
            <w:tcMar>
              <w:top w:w="0" w:type="dxa"/>
              <w:left w:w="40" w:type="dxa"/>
              <w:bottom w:w="0" w:type="dxa"/>
              <w:right w:w="40" w:type="dxa"/>
            </w:tcMar>
          </w:tcPr>
          <w:p w:rsidR="00FD2389" w:rsidRPr="00FD2389" w:rsidRDefault="00FD2389" w:rsidP="00FD2389">
            <w:pPr>
              <w:autoSpaceDE w:val="0"/>
              <w:autoSpaceDN w:val="0"/>
              <w:adjustRightInd w:val="0"/>
              <w:ind w:left="109" w:right="189" w:firstLine="540"/>
              <w:jc w:val="both"/>
            </w:pPr>
            <w:proofErr w:type="gramStart"/>
            <w:r w:rsidRPr="00FD2389">
              <w:t>наказывается штрафом в размере до одного миллиона рублей, или в размере заработной платы или иного дохода осужденного за период до двух лет, или в размере от десятикратной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либо исправительными работами на срок от одного года до двух лет с лишением права</w:t>
            </w:r>
            <w:proofErr w:type="gramEnd"/>
            <w:r w:rsidRPr="00FD2389">
              <w:t xml:space="preserve"> </w:t>
            </w:r>
            <w:proofErr w:type="gramStart"/>
            <w:r w:rsidRPr="00FD2389">
              <w:t>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до трех лет со штрафом в размере от десятикратной до двадцатикратной суммы взятки или без такового</w:t>
            </w:r>
            <w:proofErr w:type="gramEnd"/>
          </w:p>
          <w:p w:rsidR="00FD2389" w:rsidRPr="00FD2389" w:rsidRDefault="00FD2389" w:rsidP="00FD2389">
            <w:pPr>
              <w:autoSpaceDE w:val="0"/>
              <w:autoSpaceDN w:val="0"/>
              <w:adjustRightInd w:val="0"/>
              <w:ind w:left="109" w:right="189" w:firstLine="540"/>
              <w:jc w:val="both"/>
            </w:pPr>
          </w:p>
        </w:tc>
      </w:tr>
      <w:tr w:rsidR="00FD2389" w:rsidRPr="00FD2389" w:rsidTr="00B34E11">
        <w:trPr>
          <w:jc w:val="center"/>
        </w:trPr>
        <w:tc>
          <w:tcPr>
            <w:tcW w:w="5252"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FD2389" w:rsidRPr="00FD2389" w:rsidRDefault="00FD2389" w:rsidP="00FD2389">
            <w:pPr>
              <w:spacing w:before="100" w:beforeAutospacing="1" w:after="100" w:afterAutospacing="1"/>
              <w:ind w:right="171"/>
              <w:jc w:val="both"/>
              <w:rPr>
                <w:spacing w:val="-20"/>
              </w:rPr>
            </w:pPr>
            <w:r w:rsidRPr="00FD2389">
              <w:t>Часть 2: Получение должностным лицом, иностранным должностным лицом либо должностным лицом публичной международной организации взятки в значительном размере</w:t>
            </w:r>
          </w:p>
        </w:tc>
        <w:tc>
          <w:tcPr>
            <w:tcW w:w="4648" w:type="dxa"/>
            <w:tcBorders>
              <w:top w:val="nil"/>
              <w:left w:val="nil"/>
              <w:bottom w:val="single" w:sz="8" w:space="0" w:color="auto"/>
              <w:right w:val="single" w:sz="8" w:space="0" w:color="auto"/>
            </w:tcBorders>
            <w:tcMar>
              <w:top w:w="0" w:type="dxa"/>
              <w:left w:w="40" w:type="dxa"/>
              <w:bottom w:w="0" w:type="dxa"/>
              <w:right w:w="40" w:type="dxa"/>
            </w:tcMar>
          </w:tcPr>
          <w:p w:rsidR="00FD2389" w:rsidRPr="00FD2389" w:rsidRDefault="00FD2389" w:rsidP="00FD2389">
            <w:pPr>
              <w:autoSpaceDE w:val="0"/>
              <w:autoSpaceDN w:val="0"/>
              <w:adjustRightInd w:val="0"/>
              <w:ind w:firstLine="540"/>
              <w:jc w:val="both"/>
            </w:pPr>
            <w:proofErr w:type="gramStart"/>
            <w:r w:rsidRPr="00FD2389">
              <w:t>наказывается штрафом в размере от двухсот тысяч до одного миллиона пятисот тысяч рублей, или в размере заработной платы или иного дохода осужденного за период от шести месяцев до двух лет, или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w:t>
            </w:r>
            <w:proofErr w:type="gramEnd"/>
            <w:r w:rsidRPr="00FD2389">
              <w:t xml:space="preserve"> шести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FD2389" w:rsidRPr="00FD2389" w:rsidRDefault="00FD2389" w:rsidP="00FD2389">
            <w:pPr>
              <w:spacing w:before="100" w:beforeAutospacing="1" w:after="100" w:afterAutospacing="1"/>
              <w:jc w:val="both"/>
            </w:pPr>
            <w:r w:rsidRPr="00FD2389">
              <w:t xml:space="preserve"> </w:t>
            </w:r>
          </w:p>
        </w:tc>
      </w:tr>
      <w:tr w:rsidR="00FD2389" w:rsidRPr="00FD2389" w:rsidTr="00B34E11">
        <w:trPr>
          <w:cantSplit/>
          <w:trHeight w:val="4473"/>
          <w:jc w:val="center"/>
        </w:trPr>
        <w:tc>
          <w:tcPr>
            <w:tcW w:w="5252" w:type="dxa"/>
            <w:tcBorders>
              <w:top w:val="nil"/>
              <w:left w:val="single" w:sz="8" w:space="0" w:color="auto"/>
              <w:bottom w:val="single" w:sz="4" w:space="0" w:color="auto"/>
              <w:right w:val="single" w:sz="8" w:space="0" w:color="auto"/>
            </w:tcBorders>
            <w:tcMar>
              <w:top w:w="0" w:type="dxa"/>
              <w:left w:w="40" w:type="dxa"/>
              <w:bottom w:w="0" w:type="dxa"/>
              <w:right w:w="40" w:type="dxa"/>
            </w:tcMar>
          </w:tcPr>
          <w:p w:rsidR="00FD2389" w:rsidRPr="00FD2389" w:rsidRDefault="00FD2389" w:rsidP="00FD2389">
            <w:pPr>
              <w:autoSpaceDE w:val="0"/>
              <w:autoSpaceDN w:val="0"/>
              <w:adjustRightInd w:val="0"/>
              <w:jc w:val="both"/>
            </w:pPr>
            <w:r w:rsidRPr="00FD2389">
              <w:lastRenderedPageBreak/>
              <w:t>Часть 3: 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w:t>
            </w:r>
          </w:p>
          <w:p w:rsidR="00FD2389" w:rsidRPr="00FD2389" w:rsidRDefault="00FD2389" w:rsidP="00FD2389">
            <w:pPr>
              <w:spacing w:before="100" w:beforeAutospacing="1" w:after="100" w:afterAutospacing="1"/>
              <w:ind w:left="102" w:right="171"/>
            </w:pPr>
            <w:r w:rsidRPr="00FD2389">
              <w:t xml:space="preserve"> </w:t>
            </w:r>
          </w:p>
        </w:tc>
        <w:tc>
          <w:tcPr>
            <w:tcW w:w="4648" w:type="dxa"/>
            <w:tcBorders>
              <w:top w:val="nil"/>
              <w:left w:val="nil"/>
              <w:bottom w:val="single" w:sz="4" w:space="0" w:color="auto"/>
              <w:right w:val="single" w:sz="8" w:space="0" w:color="auto"/>
            </w:tcBorders>
            <w:tcMar>
              <w:top w:w="0" w:type="dxa"/>
              <w:left w:w="40" w:type="dxa"/>
              <w:bottom w:w="0" w:type="dxa"/>
              <w:right w:w="40" w:type="dxa"/>
            </w:tcMar>
          </w:tcPr>
          <w:p w:rsidR="00FD2389" w:rsidRPr="00FD2389" w:rsidRDefault="00FD2389" w:rsidP="00FD2389">
            <w:pPr>
              <w:autoSpaceDE w:val="0"/>
              <w:autoSpaceDN w:val="0"/>
              <w:adjustRightInd w:val="0"/>
              <w:ind w:firstLine="540"/>
              <w:jc w:val="both"/>
            </w:pPr>
            <w:proofErr w:type="gramStart"/>
            <w:r w:rsidRPr="00FD2389">
              <w:t>наказывается штрафом в размере от пятисот тысяч до двух миллионов рублей, или в размере заработной платы или иного дохода осужденного за период от шести месяцев до двух лет, или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пяти лет либо лишением свободы на срок от трех до</w:t>
            </w:r>
            <w:proofErr w:type="gramEnd"/>
            <w:r w:rsidRPr="00FD2389">
              <w:t xml:space="preserve"> восьми лет со штрафом в размере до сорокакратной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FD2389" w:rsidRPr="00FD2389" w:rsidRDefault="00FD2389" w:rsidP="00FD2389">
            <w:pPr>
              <w:spacing w:before="100" w:beforeAutospacing="1" w:after="100" w:afterAutospacing="1"/>
              <w:ind w:right="171"/>
              <w:jc w:val="both"/>
            </w:pPr>
            <w:r w:rsidRPr="00FD2389">
              <w:t xml:space="preserve"> </w:t>
            </w:r>
          </w:p>
        </w:tc>
      </w:tr>
      <w:tr w:rsidR="00FD2389" w:rsidRPr="00FD2389" w:rsidTr="00B34E11">
        <w:trPr>
          <w:jc w:val="center"/>
        </w:trPr>
        <w:tc>
          <w:tcPr>
            <w:tcW w:w="5252"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rsidR="00FD2389" w:rsidRPr="00FD2389" w:rsidRDefault="00FD2389" w:rsidP="00FD2389">
            <w:pPr>
              <w:spacing w:before="100" w:beforeAutospacing="1" w:after="100" w:afterAutospacing="1"/>
              <w:ind w:left="102" w:right="171"/>
              <w:jc w:val="both"/>
            </w:pPr>
            <w:r w:rsidRPr="00FD2389">
              <w:t xml:space="preserve">Часть 4:   Деяния, предусмотренные частями первой - </w:t>
            </w:r>
            <w:hyperlink w:anchor="Par9" w:history="1">
              <w:r w:rsidRPr="00FD2389">
                <w:t>третьей</w:t>
              </w:r>
            </w:hyperlink>
            <w:r w:rsidRPr="00FD2389">
              <w:t xml:space="preserve">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w:t>
            </w:r>
          </w:p>
        </w:tc>
        <w:tc>
          <w:tcPr>
            <w:tcW w:w="4648"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rsidR="00FD2389" w:rsidRPr="00FD2389" w:rsidRDefault="00FD2389" w:rsidP="00FD2389">
            <w:pPr>
              <w:autoSpaceDE w:val="0"/>
              <w:autoSpaceDN w:val="0"/>
              <w:adjustRightInd w:val="0"/>
              <w:ind w:firstLine="540"/>
              <w:jc w:val="both"/>
            </w:pPr>
            <w:proofErr w:type="gramStart"/>
            <w:r w:rsidRPr="00FD2389">
              <w:t>наказываются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либо лишением свободы на срок от пяти до</w:t>
            </w:r>
            <w:proofErr w:type="gramEnd"/>
            <w:r w:rsidRPr="00FD2389">
              <w:t xml:space="preserve"> десяти лет со штрафом в размере до пятидесятикратной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p w:rsidR="00FD2389" w:rsidRPr="00FD2389" w:rsidRDefault="00FD2389" w:rsidP="00FD2389">
            <w:pPr>
              <w:autoSpaceDE w:val="0"/>
              <w:autoSpaceDN w:val="0"/>
              <w:adjustRightInd w:val="0"/>
              <w:ind w:right="171" w:firstLine="540"/>
              <w:jc w:val="both"/>
            </w:pPr>
          </w:p>
        </w:tc>
      </w:tr>
      <w:tr w:rsidR="00FD2389" w:rsidRPr="00FD2389" w:rsidTr="00B34E11">
        <w:trPr>
          <w:jc w:val="center"/>
        </w:trPr>
        <w:tc>
          <w:tcPr>
            <w:tcW w:w="5252"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rsidR="00FD2389" w:rsidRPr="00FD2389" w:rsidRDefault="00FD2389" w:rsidP="00FD2389">
            <w:pPr>
              <w:autoSpaceDE w:val="0"/>
              <w:autoSpaceDN w:val="0"/>
              <w:adjustRightInd w:val="0"/>
              <w:ind w:right="171"/>
              <w:jc w:val="both"/>
            </w:pPr>
            <w:r w:rsidRPr="00FD2389">
              <w:t>Часть 5: Деяния, предусмотренные частями первой, третьей, четвертой настоящей статьи, если они совершены:</w:t>
            </w:r>
          </w:p>
          <w:p w:rsidR="00FD2389" w:rsidRPr="00FD2389" w:rsidRDefault="00FD2389" w:rsidP="00FD2389">
            <w:pPr>
              <w:autoSpaceDE w:val="0"/>
              <w:autoSpaceDN w:val="0"/>
              <w:adjustRightInd w:val="0"/>
              <w:ind w:right="171" w:firstLine="540"/>
              <w:jc w:val="both"/>
            </w:pPr>
            <w:bookmarkStart w:id="2" w:name="Par15"/>
            <w:bookmarkEnd w:id="2"/>
            <w:r w:rsidRPr="00FD2389">
              <w:t>а) группой лиц по предварительному сговору или организованной группой;</w:t>
            </w:r>
          </w:p>
          <w:p w:rsidR="00FD2389" w:rsidRPr="00FD2389" w:rsidRDefault="00FD2389" w:rsidP="00FD2389">
            <w:pPr>
              <w:autoSpaceDE w:val="0"/>
              <w:autoSpaceDN w:val="0"/>
              <w:adjustRightInd w:val="0"/>
              <w:ind w:right="171" w:firstLine="540"/>
              <w:jc w:val="both"/>
            </w:pPr>
            <w:bookmarkStart w:id="3" w:name="Par16"/>
            <w:bookmarkEnd w:id="3"/>
            <w:r w:rsidRPr="00FD2389">
              <w:t>б) с вымогательством взятки;</w:t>
            </w:r>
          </w:p>
          <w:p w:rsidR="00FD2389" w:rsidRPr="00FD2389" w:rsidRDefault="00FD2389" w:rsidP="00FD2389">
            <w:pPr>
              <w:autoSpaceDE w:val="0"/>
              <w:autoSpaceDN w:val="0"/>
              <w:adjustRightInd w:val="0"/>
              <w:ind w:right="171" w:firstLine="540"/>
              <w:jc w:val="both"/>
            </w:pPr>
            <w:r w:rsidRPr="00FD2389">
              <w:t>в) в крупном размере</w:t>
            </w:r>
          </w:p>
          <w:p w:rsidR="00FD2389" w:rsidRPr="00FD2389" w:rsidRDefault="00FD2389" w:rsidP="00FD2389">
            <w:pPr>
              <w:spacing w:before="100" w:beforeAutospacing="1" w:after="100" w:afterAutospacing="1"/>
              <w:ind w:left="102" w:right="171"/>
              <w:jc w:val="both"/>
            </w:pPr>
          </w:p>
        </w:tc>
        <w:tc>
          <w:tcPr>
            <w:tcW w:w="4648"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rsidR="00FD2389" w:rsidRPr="00FD2389" w:rsidRDefault="00FD2389" w:rsidP="00FD2389">
            <w:pPr>
              <w:tabs>
                <w:tab w:val="left" w:pos="685"/>
              </w:tabs>
              <w:spacing w:before="100" w:beforeAutospacing="1" w:after="100" w:afterAutospacing="1"/>
              <w:ind w:left="109" w:right="171"/>
            </w:pPr>
            <w:proofErr w:type="gramStart"/>
            <w:r w:rsidRPr="00FD2389">
              <w:t>наказываются штрафом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либо лишением свободы на срок от семи до двенадцати</w:t>
            </w:r>
            <w:proofErr w:type="gramEnd"/>
            <w:r w:rsidRPr="00FD2389">
              <w:t xml:space="preserve"> лет со штрафом в размере до шестидесятикратной суммы взятки или без такового и с лишением права занимать определенные </w:t>
            </w:r>
            <w:r w:rsidRPr="00FD2389">
              <w:lastRenderedPageBreak/>
              <w:t xml:space="preserve">должности или заниматься определенной деятельностью на срок до десяти лет или без такового </w:t>
            </w:r>
          </w:p>
        </w:tc>
      </w:tr>
      <w:tr w:rsidR="00FD2389" w:rsidRPr="00FD2389" w:rsidTr="00B34E11">
        <w:trPr>
          <w:jc w:val="center"/>
        </w:trPr>
        <w:tc>
          <w:tcPr>
            <w:tcW w:w="5252"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rsidR="00FD2389" w:rsidRPr="00FD2389" w:rsidRDefault="00FD2389" w:rsidP="00FD2389">
            <w:pPr>
              <w:spacing w:before="100" w:beforeAutospacing="1" w:after="100" w:afterAutospacing="1"/>
              <w:ind w:right="171"/>
              <w:jc w:val="both"/>
            </w:pPr>
            <w:r w:rsidRPr="00FD2389">
              <w:lastRenderedPageBreak/>
              <w:t>Часть 6:  Деяния, предусмотренные частями первой, третьей, четвертой и пунктами "а" и "б" части пятой настоящей статьи, совершенные в особо крупном размере</w:t>
            </w:r>
          </w:p>
        </w:tc>
        <w:tc>
          <w:tcPr>
            <w:tcW w:w="4648"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rsidR="00FD2389" w:rsidRPr="00FD2389" w:rsidRDefault="00FD2389" w:rsidP="00FD2389">
            <w:pPr>
              <w:autoSpaceDE w:val="0"/>
              <w:autoSpaceDN w:val="0"/>
              <w:adjustRightInd w:val="0"/>
              <w:ind w:firstLine="540"/>
              <w:jc w:val="both"/>
            </w:pPr>
            <w:proofErr w:type="gramStart"/>
            <w:r w:rsidRPr="00FD2389">
              <w:t>наказываются штрафом в размере от трех миллионов до пяти миллионов рублей, или в размере заработной платы или иного дохода осужденного за период от трех до пяти лет, или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пятнадцати лет либо лишением свободы на срок от восьми до пятнадцати</w:t>
            </w:r>
            <w:proofErr w:type="gramEnd"/>
            <w:r w:rsidRPr="00FD2389">
              <w:t xml:space="preserve">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пятнадцати лет или без такового.</w:t>
            </w:r>
          </w:p>
          <w:p w:rsidR="00FD2389" w:rsidRPr="00FD2389" w:rsidRDefault="00FD2389" w:rsidP="00FD2389">
            <w:pPr>
              <w:autoSpaceDE w:val="0"/>
              <w:autoSpaceDN w:val="0"/>
              <w:adjustRightInd w:val="0"/>
              <w:ind w:left="109" w:right="189" w:firstLine="540"/>
              <w:jc w:val="both"/>
            </w:pPr>
          </w:p>
        </w:tc>
      </w:tr>
    </w:tbl>
    <w:p w:rsidR="00FD2389" w:rsidRPr="00FD2389" w:rsidRDefault="00FD2389" w:rsidP="00FD2389">
      <w:pPr>
        <w:shd w:val="clear" w:color="auto" w:fill="FFFFFF"/>
        <w:ind w:left="187" w:firstLine="697"/>
        <w:jc w:val="center"/>
        <w:rPr>
          <w:b/>
          <w:bCs/>
          <w:spacing w:val="-12"/>
          <w:sz w:val="30"/>
          <w:szCs w:val="30"/>
        </w:rPr>
      </w:pPr>
    </w:p>
    <w:p w:rsidR="00FD2389" w:rsidRPr="00FD2389" w:rsidRDefault="00FD2389" w:rsidP="00FD2389">
      <w:pPr>
        <w:shd w:val="clear" w:color="auto" w:fill="FFFFFF"/>
        <w:ind w:left="187" w:firstLine="697"/>
        <w:jc w:val="both"/>
        <w:rPr>
          <w:sz w:val="28"/>
          <w:szCs w:val="28"/>
        </w:rPr>
      </w:pPr>
      <w:r w:rsidRPr="00FD2389">
        <w:rPr>
          <w:bCs/>
          <w:spacing w:val="-12"/>
          <w:sz w:val="28"/>
          <w:szCs w:val="28"/>
        </w:rPr>
        <w:t xml:space="preserve">4.7 Служебный подлог (статья 292 Уголовного кодекса Российской </w:t>
      </w:r>
      <w:r w:rsidRPr="00FD2389">
        <w:rPr>
          <w:bCs/>
          <w:sz w:val="28"/>
          <w:szCs w:val="28"/>
        </w:rPr>
        <w:t>Федерации)</w:t>
      </w:r>
    </w:p>
    <w:p w:rsidR="00FD2389" w:rsidRPr="00FD2389" w:rsidRDefault="00FD2389" w:rsidP="00FD2389">
      <w:pPr>
        <w:spacing w:after="216"/>
        <w:rPr>
          <w:sz w:val="2"/>
          <w:szCs w:val="2"/>
        </w:rPr>
      </w:pPr>
    </w:p>
    <w:tbl>
      <w:tblPr>
        <w:tblW w:w="0" w:type="auto"/>
        <w:jc w:val="center"/>
        <w:tblInd w:w="40" w:type="dxa"/>
        <w:tblLayout w:type="fixed"/>
        <w:tblCellMar>
          <w:left w:w="40" w:type="dxa"/>
          <w:right w:w="40" w:type="dxa"/>
        </w:tblCellMar>
        <w:tblLook w:val="0000" w:firstRow="0" w:lastRow="0" w:firstColumn="0" w:lastColumn="0" w:noHBand="0" w:noVBand="0"/>
      </w:tblPr>
      <w:tblGrid>
        <w:gridCol w:w="4680"/>
        <w:gridCol w:w="4680"/>
      </w:tblGrid>
      <w:tr w:rsidR="00FD2389" w:rsidRPr="00FD2389" w:rsidTr="00B34E11">
        <w:trPr>
          <w:trHeight w:hRule="exact" w:val="353"/>
          <w:jc w:val="center"/>
        </w:trPr>
        <w:tc>
          <w:tcPr>
            <w:tcW w:w="4680" w:type="dxa"/>
            <w:tcBorders>
              <w:top w:val="single" w:sz="6" w:space="0" w:color="auto"/>
              <w:left w:val="single" w:sz="6" w:space="0" w:color="auto"/>
              <w:bottom w:val="single" w:sz="6" w:space="0" w:color="auto"/>
              <w:right w:val="single" w:sz="6" w:space="0" w:color="auto"/>
            </w:tcBorders>
            <w:shd w:val="clear" w:color="auto" w:fill="FFFFFF"/>
          </w:tcPr>
          <w:p w:rsidR="00FD2389" w:rsidRPr="00FD2389" w:rsidRDefault="00FD2389" w:rsidP="00FD2389">
            <w:pPr>
              <w:shd w:val="clear" w:color="auto" w:fill="FFFFFF"/>
              <w:ind w:left="1886"/>
            </w:pPr>
            <w:r w:rsidRPr="00FD2389">
              <w:t>Состав</w:t>
            </w:r>
          </w:p>
        </w:tc>
        <w:tc>
          <w:tcPr>
            <w:tcW w:w="4680" w:type="dxa"/>
            <w:tcBorders>
              <w:top w:val="single" w:sz="6" w:space="0" w:color="auto"/>
              <w:left w:val="single" w:sz="6" w:space="0" w:color="auto"/>
              <w:bottom w:val="single" w:sz="6" w:space="0" w:color="auto"/>
              <w:right w:val="single" w:sz="6" w:space="0" w:color="auto"/>
            </w:tcBorders>
            <w:shd w:val="clear" w:color="auto" w:fill="FFFFFF"/>
          </w:tcPr>
          <w:p w:rsidR="00FD2389" w:rsidRPr="00FD2389" w:rsidRDefault="00FD2389" w:rsidP="00FD2389">
            <w:pPr>
              <w:shd w:val="clear" w:color="auto" w:fill="FFFFFF"/>
              <w:ind w:left="1663"/>
            </w:pPr>
            <w:r w:rsidRPr="00FD2389">
              <w:t>Наказание</w:t>
            </w:r>
          </w:p>
        </w:tc>
      </w:tr>
      <w:tr w:rsidR="00FD2389" w:rsidRPr="00FD2389" w:rsidTr="00B34E11">
        <w:trPr>
          <w:trHeight w:hRule="exact" w:val="3970"/>
          <w:jc w:val="center"/>
        </w:trPr>
        <w:tc>
          <w:tcPr>
            <w:tcW w:w="4680" w:type="dxa"/>
            <w:tcBorders>
              <w:top w:val="single" w:sz="6" w:space="0" w:color="auto"/>
              <w:left w:val="single" w:sz="6" w:space="0" w:color="auto"/>
              <w:bottom w:val="single" w:sz="6" w:space="0" w:color="auto"/>
              <w:right w:val="single" w:sz="6" w:space="0" w:color="auto"/>
            </w:tcBorders>
            <w:shd w:val="clear" w:color="auto" w:fill="FFFFFF"/>
          </w:tcPr>
          <w:p w:rsidR="00FD2389" w:rsidRPr="00FD2389" w:rsidRDefault="00FD2389" w:rsidP="00FD2389">
            <w:pPr>
              <w:autoSpaceDE w:val="0"/>
              <w:autoSpaceDN w:val="0"/>
              <w:adjustRightInd w:val="0"/>
              <w:ind w:right="140" w:firstLine="540"/>
              <w:jc w:val="both"/>
            </w:pPr>
            <w:r w:rsidRPr="00FD2389">
              <w:t xml:space="preserve">Часть   1: </w:t>
            </w:r>
            <w:proofErr w:type="gramStart"/>
            <w:r w:rsidRPr="00FD2389">
              <w:t xml:space="preserve">Служебный подлог, то есть </w:t>
            </w:r>
            <w:hyperlink r:id="rId11" w:history="1">
              <w:r w:rsidRPr="00FD2389">
                <w:t>внесение</w:t>
              </w:r>
            </w:hyperlink>
            <w:r w:rsidRPr="00FD2389">
              <w:t xml:space="preserve"> должностным лицом, а также государственным служащим или муниципальным служащим,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w:t>
            </w:r>
            <w:hyperlink r:id="rId12" w:history="1">
              <w:r w:rsidRPr="00FD2389">
                <w:t>частью первой статьи 292.1</w:t>
              </w:r>
            </w:hyperlink>
            <w:r w:rsidRPr="00FD2389">
              <w:t xml:space="preserve"> УК РФ)</w:t>
            </w:r>
            <w:proofErr w:type="gramEnd"/>
          </w:p>
          <w:p w:rsidR="00FD2389" w:rsidRPr="00FD2389" w:rsidRDefault="00FD2389" w:rsidP="00FD2389">
            <w:pPr>
              <w:shd w:val="clear" w:color="auto" w:fill="FFFFFF"/>
              <w:ind w:left="36" w:firstLine="22"/>
            </w:pPr>
          </w:p>
        </w:tc>
        <w:tc>
          <w:tcPr>
            <w:tcW w:w="4680" w:type="dxa"/>
            <w:tcBorders>
              <w:top w:val="single" w:sz="6" w:space="0" w:color="auto"/>
              <w:left w:val="single" w:sz="6" w:space="0" w:color="auto"/>
              <w:bottom w:val="single" w:sz="6" w:space="0" w:color="auto"/>
              <w:right w:val="single" w:sz="6" w:space="0" w:color="auto"/>
            </w:tcBorders>
            <w:shd w:val="clear" w:color="auto" w:fill="FFFFFF"/>
          </w:tcPr>
          <w:p w:rsidR="00FD2389" w:rsidRPr="00FD2389" w:rsidRDefault="00FD2389" w:rsidP="00FD2389">
            <w:pPr>
              <w:autoSpaceDE w:val="0"/>
              <w:autoSpaceDN w:val="0"/>
              <w:adjustRightInd w:val="0"/>
              <w:ind w:firstLine="540"/>
              <w:jc w:val="both"/>
            </w:pPr>
            <w:proofErr w:type="gramStart"/>
            <w:r w:rsidRPr="00FD2389">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 до</w:t>
            </w:r>
            <w:proofErr w:type="gramEnd"/>
            <w:r w:rsidRPr="00FD2389">
              <w:t xml:space="preserve"> двух лет.</w:t>
            </w:r>
          </w:p>
          <w:p w:rsidR="00FD2389" w:rsidRPr="00FD2389" w:rsidRDefault="00FD2389" w:rsidP="00FD2389">
            <w:pPr>
              <w:shd w:val="clear" w:color="auto" w:fill="FFFFFF"/>
              <w:ind w:left="7" w:right="7" w:firstLine="29"/>
              <w:jc w:val="both"/>
            </w:pPr>
          </w:p>
        </w:tc>
      </w:tr>
      <w:tr w:rsidR="00FD2389" w:rsidRPr="00FD2389" w:rsidTr="00B34E11">
        <w:trPr>
          <w:trHeight w:hRule="exact" w:val="4010"/>
          <w:jc w:val="center"/>
        </w:trPr>
        <w:tc>
          <w:tcPr>
            <w:tcW w:w="4680" w:type="dxa"/>
            <w:tcBorders>
              <w:top w:val="single" w:sz="6" w:space="0" w:color="auto"/>
              <w:left w:val="single" w:sz="6" w:space="0" w:color="auto"/>
              <w:bottom w:val="single" w:sz="6" w:space="0" w:color="auto"/>
              <w:right w:val="single" w:sz="6" w:space="0" w:color="auto"/>
            </w:tcBorders>
            <w:shd w:val="clear" w:color="auto" w:fill="FFFFFF"/>
          </w:tcPr>
          <w:p w:rsidR="00FD2389" w:rsidRPr="00FD2389" w:rsidRDefault="00FD2389" w:rsidP="00FD2389">
            <w:pPr>
              <w:shd w:val="clear" w:color="auto" w:fill="FFFFFF"/>
              <w:ind w:left="29" w:firstLine="7"/>
            </w:pPr>
            <w:r w:rsidRPr="00FD2389">
              <w:lastRenderedPageBreak/>
              <w:t xml:space="preserve">Часть    2:    Те    же    деяния,    повлекшие </w:t>
            </w:r>
            <w:r w:rsidRPr="00FD2389">
              <w:rPr>
                <w:spacing w:val="-1"/>
              </w:rPr>
              <w:t xml:space="preserve">существенное нарушение прав и законных </w:t>
            </w:r>
            <w:r w:rsidRPr="00FD2389">
              <w:t>интересов граждан или организаций либо охраняемых законом интересов общества или государства</w:t>
            </w:r>
          </w:p>
        </w:tc>
        <w:tc>
          <w:tcPr>
            <w:tcW w:w="4680" w:type="dxa"/>
            <w:tcBorders>
              <w:top w:val="single" w:sz="6" w:space="0" w:color="auto"/>
              <w:left w:val="single" w:sz="6" w:space="0" w:color="auto"/>
              <w:bottom w:val="single" w:sz="6" w:space="0" w:color="auto"/>
              <w:right w:val="single" w:sz="6" w:space="0" w:color="auto"/>
            </w:tcBorders>
            <w:shd w:val="clear" w:color="auto" w:fill="FFFFFF"/>
          </w:tcPr>
          <w:p w:rsidR="00FD2389" w:rsidRPr="00FD2389" w:rsidRDefault="00FD2389" w:rsidP="00FD2389">
            <w:pPr>
              <w:shd w:val="clear" w:color="auto" w:fill="FFFFFF"/>
              <w:ind w:right="36"/>
              <w:jc w:val="both"/>
            </w:pPr>
            <w:proofErr w:type="gramStart"/>
            <w:r w:rsidRPr="00FD2389">
              <w:t xml:space="preserve">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с лишением права занимать определенные </w:t>
            </w:r>
            <w:r w:rsidRPr="00FD2389">
              <w:rPr>
                <w:spacing w:val="-1"/>
              </w:rPr>
              <w:t xml:space="preserve">должности или заниматься определенной деятельностью на срок до трех лет или без </w:t>
            </w:r>
            <w:r w:rsidRPr="00FD2389">
              <w:rPr>
                <w:spacing w:val="-2"/>
              </w:rPr>
              <w:t>такового, либо лишением свободы на срок до</w:t>
            </w:r>
            <w:proofErr w:type="gramEnd"/>
            <w:r w:rsidRPr="00FD2389">
              <w:rPr>
                <w:spacing w:val="-2"/>
              </w:rPr>
              <w:t xml:space="preserve"> четырех лет с лишением права занимать </w:t>
            </w:r>
            <w:r w:rsidRPr="00FD2389">
              <w:t>определенные должности или заниматься определенной деятельностью на срок до трех лет или без такового.</w:t>
            </w:r>
          </w:p>
        </w:tc>
      </w:tr>
    </w:tbl>
    <w:p w:rsidR="00FD2389" w:rsidRPr="00FD2389" w:rsidRDefault="00FD2389" w:rsidP="00FD2389">
      <w:pPr>
        <w:jc w:val="center"/>
        <w:rPr>
          <w:bCs/>
          <w:sz w:val="28"/>
          <w:szCs w:val="28"/>
        </w:rPr>
      </w:pPr>
    </w:p>
    <w:p w:rsidR="00FD2389" w:rsidRPr="00FD2389" w:rsidRDefault="00FD2389" w:rsidP="00FD2389">
      <w:pPr>
        <w:numPr>
          <w:ilvl w:val="0"/>
          <w:numId w:val="1"/>
        </w:numPr>
        <w:jc w:val="center"/>
        <w:rPr>
          <w:b/>
          <w:bCs/>
          <w:sz w:val="28"/>
          <w:szCs w:val="28"/>
        </w:rPr>
      </w:pPr>
      <w:r w:rsidRPr="00FD2389">
        <w:rPr>
          <w:b/>
          <w:bCs/>
          <w:sz w:val="28"/>
          <w:szCs w:val="28"/>
        </w:rPr>
        <w:t>Основные запреты, ограничения и обязанности на государственной гражданской службе</w:t>
      </w:r>
    </w:p>
    <w:p w:rsidR="00FD2389" w:rsidRPr="00FD2389" w:rsidRDefault="00FD2389" w:rsidP="00FD2389">
      <w:pPr>
        <w:ind w:left="75"/>
        <w:jc w:val="center"/>
        <w:rPr>
          <w:sz w:val="28"/>
          <w:szCs w:val="28"/>
        </w:rPr>
      </w:pPr>
    </w:p>
    <w:p w:rsidR="00FD2389" w:rsidRPr="00FD2389" w:rsidRDefault="00FD2389" w:rsidP="00FD2389">
      <w:pPr>
        <w:jc w:val="both"/>
        <w:rPr>
          <w:sz w:val="28"/>
          <w:szCs w:val="28"/>
        </w:rPr>
      </w:pPr>
      <w:r w:rsidRPr="00FD2389">
        <w:rPr>
          <w:sz w:val="28"/>
          <w:szCs w:val="28"/>
        </w:rPr>
        <w:tab/>
        <w:t>Государственный гражданский служащий — гражданин Российской Федерации, взявший на себя обязательства по прохождению гражданской службы.</w:t>
      </w:r>
    </w:p>
    <w:p w:rsidR="00FD2389" w:rsidRPr="00FD2389" w:rsidRDefault="00FD2389" w:rsidP="00FD2389">
      <w:pPr>
        <w:jc w:val="both"/>
        <w:rPr>
          <w:sz w:val="28"/>
          <w:szCs w:val="28"/>
        </w:rPr>
      </w:pPr>
      <w:r w:rsidRPr="00FD2389">
        <w:rPr>
          <w:sz w:val="28"/>
          <w:szCs w:val="28"/>
        </w:rPr>
        <w:tab/>
        <w:t>5.1 Государственный гражданский служащий обязан соблюдать требования Кодекса этики и служебного поведения федеральных государственных гражданских служащих аппарата Верхнекамского районного суда Кировской области.</w:t>
      </w:r>
    </w:p>
    <w:p w:rsidR="00FD2389" w:rsidRPr="00FD2389" w:rsidRDefault="00FD2389" w:rsidP="00FD2389">
      <w:pPr>
        <w:jc w:val="both"/>
        <w:rPr>
          <w:sz w:val="28"/>
          <w:szCs w:val="28"/>
        </w:rPr>
      </w:pPr>
      <w:r w:rsidRPr="00FD2389">
        <w:rPr>
          <w:sz w:val="28"/>
          <w:szCs w:val="28"/>
        </w:rPr>
        <w:tab/>
        <w:t>В соответствии со статьей 16 Федерального закона № 79-ФЗ «О государственной гражданской службе Российской Федерации» гражданин не может быть принят на гражданскую службу, а гражданский служащий не может находиться на гражданской службе в случае:</w:t>
      </w:r>
    </w:p>
    <w:p w:rsidR="00FD2389" w:rsidRPr="00FD2389" w:rsidRDefault="00FD2389" w:rsidP="00FD2389">
      <w:pPr>
        <w:ind w:firstLine="708"/>
        <w:jc w:val="both"/>
        <w:rPr>
          <w:sz w:val="28"/>
          <w:szCs w:val="28"/>
        </w:rPr>
      </w:pPr>
      <w:r w:rsidRPr="00FD2389">
        <w:rPr>
          <w:sz w:val="28"/>
          <w:szCs w:val="28"/>
        </w:rPr>
        <w:t>1) признания его недееспособным или ограниченно дееспособным решением суда, вступившим в законную силу;</w:t>
      </w:r>
    </w:p>
    <w:p w:rsidR="00FD2389" w:rsidRPr="00FD2389" w:rsidRDefault="00FD2389" w:rsidP="00FD2389">
      <w:pPr>
        <w:ind w:firstLine="708"/>
        <w:jc w:val="both"/>
        <w:rPr>
          <w:sz w:val="28"/>
          <w:szCs w:val="28"/>
        </w:rPr>
      </w:pPr>
      <w:r w:rsidRPr="00FD2389">
        <w:rPr>
          <w:sz w:val="28"/>
          <w:szCs w:val="28"/>
        </w:rPr>
        <w:t>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FD2389" w:rsidRPr="00FD2389" w:rsidRDefault="00FD2389" w:rsidP="00FD2389">
      <w:pPr>
        <w:ind w:firstLine="708"/>
        <w:jc w:val="both"/>
        <w:rPr>
          <w:sz w:val="28"/>
          <w:szCs w:val="28"/>
        </w:rPr>
      </w:pPr>
      <w:proofErr w:type="gramStart"/>
      <w:r w:rsidRPr="00FD2389">
        <w:rPr>
          <w:sz w:val="28"/>
          <w:szCs w:val="28"/>
        </w:rPr>
        <w:t>3) отказа от прохождения процедуры оформления допуска к сведениям, составляющим государственную и иную охраняемую федеральным законом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roofErr w:type="gramEnd"/>
    </w:p>
    <w:p w:rsidR="00FD2389" w:rsidRPr="00FD2389" w:rsidRDefault="00FD2389" w:rsidP="00FD2389">
      <w:pPr>
        <w:ind w:firstLine="708"/>
        <w:jc w:val="both"/>
        <w:rPr>
          <w:sz w:val="28"/>
          <w:szCs w:val="28"/>
        </w:rPr>
      </w:pPr>
      <w:r w:rsidRPr="00FD2389">
        <w:rPr>
          <w:sz w:val="28"/>
          <w:szCs w:val="28"/>
        </w:rPr>
        <w:t>4) наличия заболевания, препятствующего поступлению на гражданскую службу или ее прохождению и подтвержденного заключением медицинского учреждения;</w:t>
      </w:r>
    </w:p>
    <w:p w:rsidR="00FD2389" w:rsidRPr="00FD2389" w:rsidRDefault="00FD2389" w:rsidP="00FD2389">
      <w:pPr>
        <w:ind w:firstLine="708"/>
        <w:jc w:val="both"/>
        <w:rPr>
          <w:sz w:val="28"/>
          <w:szCs w:val="28"/>
        </w:rPr>
      </w:pPr>
      <w:r w:rsidRPr="00FD2389">
        <w:rPr>
          <w:sz w:val="28"/>
          <w:szCs w:val="28"/>
        </w:rPr>
        <w:lastRenderedPageBreak/>
        <w:t>5) близкого родства или свойства (родители, супруги, дети, братья, сестры, а также братья, сестры, родители и дети супругов)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w:t>
      </w:r>
    </w:p>
    <w:p w:rsidR="00FD2389" w:rsidRPr="00FD2389" w:rsidRDefault="00FD2389" w:rsidP="00FD2389">
      <w:pPr>
        <w:ind w:firstLine="708"/>
        <w:jc w:val="both"/>
        <w:rPr>
          <w:sz w:val="28"/>
          <w:szCs w:val="28"/>
        </w:rPr>
      </w:pPr>
      <w:r w:rsidRPr="00FD2389">
        <w:rPr>
          <w:sz w:val="28"/>
          <w:szCs w:val="28"/>
        </w:rPr>
        <w:t>6) выхода из гражданства Российской Федерации или приобретения гражданства другого государства;</w:t>
      </w:r>
    </w:p>
    <w:p w:rsidR="00FD2389" w:rsidRPr="00FD2389" w:rsidRDefault="00FD2389" w:rsidP="00FD2389">
      <w:pPr>
        <w:ind w:firstLine="708"/>
        <w:jc w:val="both"/>
        <w:rPr>
          <w:sz w:val="28"/>
          <w:szCs w:val="28"/>
        </w:rPr>
      </w:pPr>
      <w:r w:rsidRPr="00FD2389">
        <w:rPr>
          <w:sz w:val="28"/>
          <w:szCs w:val="28"/>
        </w:rPr>
        <w:t>7) наличия гражданства другого государства (других государств), если иное не предусмотрено международным договором Российской Федерации;</w:t>
      </w:r>
    </w:p>
    <w:p w:rsidR="00FD2389" w:rsidRPr="00FD2389" w:rsidRDefault="00FD2389" w:rsidP="00FD2389">
      <w:pPr>
        <w:ind w:firstLine="708"/>
        <w:jc w:val="both"/>
        <w:rPr>
          <w:sz w:val="28"/>
          <w:szCs w:val="28"/>
        </w:rPr>
      </w:pPr>
      <w:r w:rsidRPr="00FD2389">
        <w:rPr>
          <w:sz w:val="28"/>
          <w:szCs w:val="28"/>
        </w:rPr>
        <w:t>8) представления подложных документов или заведомо ложных сведений при поступлении на гражданскую службу;</w:t>
      </w:r>
    </w:p>
    <w:p w:rsidR="00FD2389" w:rsidRPr="00FD2389" w:rsidRDefault="00FD2389" w:rsidP="00FD2389">
      <w:pPr>
        <w:autoSpaceDE w:val="0"/>
        <w:autoSpaceDN w:val="0"/>
        <w:adjustRightInd w:val="0"/>
        <w:ind w:firstLine="708"/>
        <w:jc w:val="both"/>
        <w:rPr>
          <w:sz w:val="28"/>
          <w:szCs w:val="28"/>
        </w:rPr>
      </w:pPr>
      <w:r w:rsidRPr="00FD2389">
        <w:rPr>
          <w:sz w:val="28"/>
          <w:szCs w:val="28"/>
        </w:rPr>
        <w:t>9) непредставления сведений или представления заведомо ложных сведений о доходах, об имуществе и обязательствах имущественного характера;</w:t>
      </w:r>
    </w:p>
    <w:p w:rsidR="00FD2389" w:rsidRPr="00FD2389" w:rsidRDefault="00FD2389" w:rsidP="00FD2389">
      <w:pPr>
        <w:autoSpaceDE w:val="0"/>
        <w:autoSpaceDN w:val="0"/>
        <w:adjustRightInd w:val="0"/>
        <w:ind w:firstLine="708"/>
        <w:jc w:val="both"/>
        <w:rPr>
          <w:sz w:val="28"/>
          <w:szCs w:val="28"/>
        </w:rPr>
      </w:pPr>
      <w:r w:rsidRPr="00FD2389">
        <w:rPr>
          <w:sz w:val="28"/>
          <w:szCs w:val="28"/>
        </w:rPr>
        <w:t>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w:t>
      </w:r>
    </w:p>
    <w:p w:rsidR="00FD2389" w:rsidRPr="00FD2389" w:rsidRDefault="00FD2389" w:rsidP="00FD2389">
      <w:pPr>
        <w:autoSpaceDE w:val="0"/>
        <w:autoSpaceDN w:val="0"/>
        <w:adjustRightInd w:val="0"/>
        <w:ind w:firstLine="540"/>
        <w:jc w:val="both"/>
        <w:rPr>
          <w:sz w:val="28"/>
          <w:szCs w:val="28"/>
        </w:rPr>
      </w:pPr>
      <w:proofErr w:type="gramStart"/>
      <w:r w:rsidRPr="00FD2389">
        <w:rPr>
          <w:sz w:val="28"/>
          <w:szCs w:val="28"/>
        </w:rPr>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w:t>
      </w:r>
      <w:proofErr w:type="gramEnd"/>
      <w:r w:rsidRPr="00FD2389">
        <w:rPr>
          <w:sz w:val="28"/>
          <w:szCs w:val="28"/>
        </w:rPr>
        <w:t xml:space="preserve"> </w:t>
      </w:r>
      <w:proofErr w:type="gramStart"/>
      <w:r w:rsidRPr="00FD2389">
        <w:rPr>
          <w:sz w:val="28"/>
          <w:szCs w:val="28"/>
        </w:rPr>
        <w:t>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roofErr w:type="gramEnd"/>
    </w:p>
    <w:p w:rsidR="00FD2389" w:rsidRPr="00FD2389" w:rsidRDefault="00FD2389" w:rsidP="00FD2389">
      <w:pPr>
        <w:autoSpaceDE w:val="0"/>
        <w:autoSpaceDN w:val="0"/>
        <w:adjustRightInd w:val="0"/>
        <w:ind w:firstLine="540"/>
        <w:jc w:val="both"/>
        <w:rPr>
          <w:sz w:val="28"/>
          <w:szCs w:val="28"/>
        </w:rPr>
      </w:pPr>
      <w:r w:rsidRPr="00FD2389">
        <w:rPr>
          <w:sz w:val="28"/>
          <w:szCs w:val="28"/>
        </w:rPr>
        <w:t>12) непредставления сведений, предусмотренных статьей 20.2   Федерального закона № 79-ФЗ от 27.07.2004 г. «О государственной гражданской службе Российской Федерации»;</w:t>
      </w:r>
    </w:p>
    <w:p w:rsidR="00FD2389" w:rsidRPr="00FD2389" w:rsidRDefault="00FD2389" w:rsidP="00FD2389">
      <w:pPr>
        <w:jc w:val="both"/>
        <w:rPr>
          <w:sz w:val="28"/>
          <w:szCs w:val="28"/>
        </w:rPr>
      </w:pPr>
      <w:r w:rsidRPr="00FD2389">
        <w:rPr>
          <w:sz w:val="28"/>
          <w:szCs w:val="28"/>
        </w:rPr>
        <w:tab/>
        <w:t>5.2</w:t>
      </w:r>
      <w:proofErr w:type="gramStart"/>
      <w:r w:rsidRPr="00FD2389">
        <w:rPr>
          <w:sz w:val="28"/>
          <w:szCs w:val="28"/>
        </w:rPr>
        <w:t xml:space="preserve">  В</w:t>
      </w:r>
      <w:proofErr w:type="gramEnd"/>
      <w:r w:rsidRPr="00FD2389">
        <w:rPr>
          <w:sz w:val="28"/>
          <w:szCs w:val="28"/>
        </w:rPr>
        <w:t xml:space="preserve"> соответствии со статьей 17 Федерального закона № 79-ФЗ «О государственной гражданской службе Российской Федерации» в связи с прохождением гражданской службы гражданскому служащему запрещается:</w:t>
      </w:r>
    </w:p>
    <w:p w:rsidR="00FD2389" w:rsidRPr="00FD2389" w:rsidRDefault="00FD2389" w:rsidP="00FD2389">
      <w:pPr>
        <w:autoSpaceDE w:val="0"/>
        <w:autoSpaceDN w:val="0"/>
        <w:adjustRightInd w:val="0"/>
        <w:ind w:firstLine="540"/>
        <w:jc w:val="both"/>
        <w:rPr>
          <w:sz w:val="28"/>
          <w:szCs w:val="28"/>
        </w:rPr>
      </w:pPr>
      <w:r w:rsidRPr="00FD2389">
        <w:rPr>
          <w:sz w:val="28"/>
          <w:szCs w:val="28"/>
        </w:rPr>
        <w:t>1) замещать должность гражданской службы в случае:</w:t>
      </w:r>
    </w:p>
    <w:p w:rsidR="00FD2389" w:rsidRPr="00FD2389" w:rsidRDefault="00FD2389" w:rsidP="00FD2389">
      <w:pPr>
        <w:autoSpaceDE w:val="0"/>
        <w:autoSpaceDN w:val="0"/>
        <w:adjustRightInd w:val="0"/>
        <w:ind w:firstLine="540"/>
        <w:jc w:val="both"/>
        <w:rPr>
          <w:sz w:val="28"/>
          <w:szCs w:val="28"/>
        </w:rPr>
      </w:pPr>
      <w:r w:rsidRPr="00FD2389">
        <w:rPr>
          <w:sz w:val="28"/>
          <w:szCs w:val="28"/>
        </w:rPr>
        <w:t>а) избрания или назначения на государственную должность, за исключением случая, установленного частью второй статьи 6 Федерального конституционного закона от 17 декабря 1997 года N 2-ФКЗ "О Правительстве Российской Федерации";</w:t>
      </w:r>
    </w:p>
    <w:p w:rsidR="00FD2389" w:rsidRPr="00FD2389" w:rsidRDefault="00FD2389" w:rsidP="00FD2389">
      <w:pPr>
        <w:autoSpaceDE w:val="0"/>
        <w:autoSpaceDN w:val="0"/>
        <w:adjustRightInd w:val="0"/>
        <w:ind w:firstLine="540"/>
        <w:jc w:val="both"/>
        <w:rPr>
          <w:sz w:val="28"/>
          <w:szCs w:val="28"/>
        </w:rPr>
      </w:pPr>
      <w:r w:rsidRPr="00FD2389">
        <w:rPr>
          <w:sz w:val="28"/>
          <w:szCs w:val="28"/>
        </w:rPr>
        <w:t>б) избрания на выборную должность в органе местного самоуправления;</w:t>
      </w:r>
    </w:p>
    <w:p w:rsidR="00FD2389" w:rsidRPr="00FD2389" w:rsidRDefault="00FD2389" w:rsidP="00FD2389">
      <w:pPr>
        <w:autoSpaceDE w:val="0"/>
        <w:autoSpaceDN w:val="0"/>
        <w:adjustRightInd w:val="0"/>
        <w:ind w:firstLine="540"/>
        <w:jc w:val="both"/>
        <w:rPr>
          <w:sz w:val="28"/>
          <w:szCs w:val="28"/>
        </w:rPr>
      </w:pPr>
      <w:r w:rsidRPr="00FD2389">
        <w:rPr>
          <w:sz w:val="28"/>
          <w:szCs w:val="28"/>
        </w:rPr>
        <w:lastRenderedPageBreak/>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FD2389" w:rsidRPr="00FD2389" w:rsidRDefault="00FD2389" w:rsidP="00FD2389">
      <w:pPr>
        <w:autoSpaceDE w:val="0"/>
        <w:autoSpaceDN w:val="0"/>
        <w:adjustRightInd w:val="0"/>
        <w:ind w:firstLine="540"/>
        <w:jc w:val="both"/>
        <w:rPr>
          <w:sz w:val="28"/>
          <w:szCs w:val="28"/>
        </w:rPr>
      </w:pPr>
      <w:r w:rsidRPr="00FD2389">
        <w:rPr>
          <w:sz w:val="28"/>
          <w:szCs w:val="28"/>
        </w:rPr>
        <w:t>2) участвовать в управлении коммерческой или некоммерческой организацией, за исключением следующих случаев:</w:t>
      </w:r>
    </w:p>
    <w:p w:rsidR="00FD2389" w:rsidRPr="00FD2389" w:rsidRDefault="00FD2389" w:rsidP="00FD2389">
      <w:pPr>
        <w:autoSpaceDE w:val="0"/>
        <w:autoSpaceDN w:val="0"/>
        <w:adjustRightInd w:val="0"/>
        <w:ind w:firstLine="540"/>
        <w:jc w:val="both"/>
        <w:rPr>
          <w:sz w:val="28"/>
          <w:szCs w:val="28"/>
        </w:rPr>
      </w:pPr>
      <w:r w:rsidRPr="00FD2389">
        <w:rPr>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FD2389" w:rsidRPr="00FD2389" w:rsidRDefault="00FD2389" w:rsidP="00FD2389">
      <w:pPr>
        <w:autoSpaceDE w:val="0"/>
        <w:autoSpaceDN w:val="0"/>
        <w:adjustRightInd w:val="0"/>
        <w:ind w:firstLine="540"/>
        <w:jc w:val="both"/>
        <w:rPr>
          <w:sz w:val="28"/>
          <w:szCs w:val="28"/>
        </w:rPr>
      </w:pPr>
      <w:proofErr w:type="gramStart"/>
      <w:r w:rsidRPr="00FD2389">
        <w:rPr>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нормативным правовым актом государственного</w:t>
      </w:r>
      <w:proofErr w:type="gramEnd"/>
      <w:r w:rsidRPr="00FD2389">
        <w:rPr>
          <w:sz w:val="28"/>
          <w:szCs w:val="28"/>
        </w:rPr>
        <w:t xml:space="preserve"> органа;</w:t>
      </w:r>
    </w:p>
    <w:p w:rsidR="00FD2389" w:rsidRPr="00FD2389" w:rsidRDefault="00FD2389" w:rsidP="00FD2389">
      <w:pPr>
        <w:autoSpaceDE w:val="0"/>
        <w:autoSpaceDN w:val="0"/>
        <w:adjustRightInd w:val="0"/>
        <w:ind w:firstLine="540"/>
        <w:jc w:val="both"/>
        <w:rPr>
          <w:sz w:val="28"/>
          <w:szCs w:val="28"/>
        </w:rPr>
      </w:pPr>
      <w:proofErr w:type="gramStart"/>
      <w:r w:rsidRPr="00FD2389">
        <w:rPr>
          <w:sz w:val="28"/>
          <w:szCs w:val="28"/>
        </w:rPr>
        <w:t>в) участие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 в порядке, установленном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w:t>
      </w:r>
      <w:proofErr w:type="gramEnd"/>
      <w:r w:rsidRPr="00FD2389">
        <w:rPr>
          <w:sz w:val="28"/>
          <w:szCs w:val="28"/>
        </w:rPr>
        <w:t xml:space="preserve"> такого участия, если федеральными конституционными законами или федеральными законами не установлено иное;</w:t>
      </w:r>
    </w:p>
    <w:p w:rsidR="00FD2389" w:rsidRPr="00FD2389" w:rsidRDefault="00FD2389" w:rsidP="00FD2389">
      <w:pPr>
        <w:autoSpaceDE w:val="0"/>
        <w:autoSpaceDN w:val="0"/>
        <w:adjustRightInd w:val="0"/>
        <w:ind w:firstLine="540"/>
        <w:jc w:val="both"/>
        <w:rPr>
          <w:sz w:val="28"/>
          <w:szCs w:val="28"/>
        </w:rPr>
      </w:pPr>
      <w:r w:rsidRPr="00FD2389">
        <w:rPr>
          <w:sz w:val="28"/>
          <w:szCs w:val="28"/>
        </w:rPr>
        <w:t>г)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FD2389" w:rsidRPr="00FD2389" w:rsidRDefault="00FD2389" w:rsidP="00FD2389">
      <w:pPr>
        <w:autoSpaceDE w:val="0"/>
        <w:autoSpaceDN w:val="0"/>
        <w:adjustRightInd w:val="0"/>
        <w:ind w:firstLine="540"/>
        <w:jc w:val="both"/>
        <w:rPr>
          <w:sz w:val="28"/>
          <w:szCs w:val="28"/>
        </w:rPr>
      </w:pPr>
      <w:proofErr w:type="gramStart"/>
      <w:r w:rsidRPr="00FD2389">
        <w:rPr>
          <w:sz w:val="28"/>
          <w:szCs w:val="28"/>
        </w:rPr>
        <w:t>д) представление на безвозмездной основе интересов Российской Федерации или субъекта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или субъект Российской Федерации, в соответствии с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осуществления от имени Российской Федерации или субъекта Российской Федерации полномочий учредителя организации</w:t>
      </w:r>
      <w:proofErr w:type="gramEnd"/>
      <w:r w:rsidRPr="00FD2389">
        <w:rPr>
          <w:sz w:val="28"/>
          <w:szCs w:val="28"/>
        </w:rPr>
        <w:t xml:space="preserve"> либо порядок управления находящимися в </w:t>
      </w:r>
      <w:r w:rsidRPr="00FD2389">
        <w:rPr>
          <w:sz w:val="28"/>
          <w:szCs w:val="28"/>
        </w:rPr>
        <w:lastRenderedPageBreak/>
        <w:t>федеральной собственности или собственности субъекта Российской Федерации акциями (долями в уставном капитале);</w:t>
      </w:r>
    </w:p>
    <w:p w:rsidR="00FD2389" w:rsidRPr="00FD2389" w:rsidRDefault="00FD2389" w:rsidP="00FD2389">
      <w:pPr>
        <w:autoSpaceDE w:val="0"/>
        <w:autoSpaceDN w:val="0"/>
        <w:adjustRightInd w:val="0"/>
        <w:ind w:firstLine="540"/>
        <w:jc w:val="both"/>
        <w:rPr>
          <w:sz w:val="28"/>
          <w:szCs w:val="28"/>
        </w:rPr>
      </w:pPr>
      <w:r w:rsidRPr="00FD2389">
        <w:rPr>
          <w:sz w:val="28"/>
          <w:szCs w:val="28"/>
        </w:rPr>
        <w:t>е) иные случаи, предусмотренные международными договорами Российской Федерации или федеральными законами;</w:t>
      </w:r>
    </w:p>
    <w:p w:rsidR="00FD2389" w:rsidRPr="00FD2389" w:rsidRDefault="00FD2389" w:rsidP="00FD2389">
      <w:pPr>
        <w:autoSpaceDE w:val="0"/>
        <w:autoSpaceDN w:val="0"/>
        <w:adjustRightInd w:val="0"/>
        <w:ind w:firstLine="540"/>
        <w:jc w:val="both"/>
        <w:rPr>
          <w:sz w:val="28"/>
          <w:szCs w:val="28"/>
        </w:rPr>
      </w:pPr>
      <w:r w:rsidRPr="00FD2389">
        <w:rPr>
          <w:sz w:val="28"/>
          <w:szCs w:val="28"/>
        </w:rPr>
        <w:t>2.1) заниматься предпринимательской деятельностью лично или через доверенных лиц;</w:t>
      </w:r>
    </w:p>
    <w:p w:rsidR="00FD2389" w:rsidRPr="00FD2389" w:rsidRDefault="00FD2389" w:rsidP="00FD2389">
      <w:pPr>
        <w:autoSpaceDE w:val="0"/>
        <w:autoSpaceDN w:val="0"/>
        <w:adjustRightInd w:val="0"/>
        <w:ind w:firstLine="540"/>
        <w:jc w:val="both"/>
        <w:rPr>
          <w:sz w:val="28"/>
          <w:szCs w:val="28"/>
        </w:rPr>
      </w:pPr>
      <w:r w:rsidRPr="00FD2389">
        <w:rPr>
          <w:sz w:val="28"/>
          <w:szCs w:val="28"/>
        </w:rPr>
        <w:t>3) приобретать в случаях, установленных федеральным законом, ценные бумаги, по которым может быть получен доход;</w:t>
      </w:r>
    </w:p>
    <w:p w:rsidR="00FD2389" w:rsidRPr="00FD2389" w:rsidRDefault="00FD2389" w:rsidP="00FD2389">
      <w:pPr>
        <w:autoSpaceDE w:val="0"/>
        <w:autoSpaceDN w:val="0"/>
        <w:adjustRightInd w:val="0"/>
        <w:ind w:firstLine="540"/>
        <w:jc w:val="both"/>
        <w:rPr>
          <w:sz w:val="28"/>
          <w:szCs w:val="28"/>
        </w:rPr>
      </w:pPr>
      <w:r w:rsidRPr="00FD2389">
        <w:rPr>
          <w:sz w:val="28"/>
          <w:szCs w:val="28"/>
        </w:rPr>
        <w:t>4)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настоящим Федеральным законом и другими федеральными законами;</w:t>
      </w:r>
    </w:p>
    <w:p w:rsidR="00FD2389" w:rsidRPr="00FD2389" w:rsidRDefault="00FD2389" w:rsidP="00FD2389">
      <w:pPr>
        <w:autoSpaceDE w:val="0"/>
        <w:autoSpaceDN w:val="0"/>
        <w:adjustRightInd w:val="0"/>
        <w:ind w:firstLine="540"/>
        <w:jc w:val="both"/>
        <w:rPr>
          <w:sz w:val="28"/>
          <w:szCs w:val="28"/>
        </w:rPr>
      </w:pPr>
      <w:r w:rsidRPr="00FD2389">
        <w:rPr>
          <w:sz w:val="28"/>
          <w:szCs w:val="28"/>
        </w:rPr>
        <w:t>5)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кодексом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Федерации;</w:t>
      </w:r>
    </w:p>
    <w:p w:rsidR="00FD2389" w:rsidRPr="00FD2389" w:rsidRDefault="00FD2389" w:rsidP="00FD2389">
      <w:pPr>
        <w:autoSpaceDE w:val="0"/>
        <w:autoSpaceDN w:val="0"/>
        <w:adjustRightInd w:val="0"/>
        <w:ind w:firstLine="540"/>
        <w:jc w:val="both"/>
        <w:rPr>
          <w:sz w:val="28"/>
          <w:szCs w:val="28"/>
        </w:rPr>
      </w:pPr>
      <w:proofErr w:type="gramStart"/>
      <w:r w:rsidRPr="00FD2389">
        <w:rPr>
          <w:sz w:val="28"/>
          <w:szCs w:val="28"/>
        </w:rPr>
        <w:t>6)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roofErr w:type="gramEnd"/>
    </w:p>
    <w:p w:rsidR="00FD2389" w:rsidRPr="00FD2389" w:rsidRDefault="00FD2389" w:rsidP="00FD2389">
      <w:pPr>
        <w:autoSpaceDE w:val="0"/>
        <w:autoSpaceDN w:val="0"/>
        <w:adjustRightInd w:val="0"/>
        <w:ind w:firstLine="540"/>
        <w:jc w:val="both"/>
        <w:rPr>
          <w:sz w:val="28"/>
          <w:szCs w:val="28"/>
        </w:rPr>
      </w:pPr>
      <w:r w:rsidRPr="00FD2389">
        <w:rPr>
          <w:sz w:val="28"/>
          <w:szCs w:val="28"/>
        </w:rPr>
        <w:t>7)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FD2389" w:rsidRPr="00FD2389" w:rsidRDefault="00FD2389" w:rsidP="00FD2389">
      <w:pPr>
        <w:autoSpaceDE w:val="0"/>
        <w:autoSpaceDN w:val="0"/>
        <w:adjustRightInd w:val="0"/>
        <w:ind w:firstLine="540"/>
        <w:jc w:val="both"/>
        <w:rPr>
          <w:sz w:val="28"/>
          <w:szCs w:val="28"/>
        </w:rPr>
      </w:pPr>
      <w:r w:rsidRPr="00FD2389">
        <w:rPr>
          <w:sz w:val="28"/>
          <w:szCs w:val="28"/>
        </w:rPr>
        <w:t>8) разглашать или использовать в целях, не связанных с гражданской службой, сведения,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FD2389" w:rsidRPr="00FD2389" w:rsidRDefault="00FD2389" w:rsidP="00FD2389">
      <w:pPr>
        <w:autoSpaceDE w:val="0"/>
        <w:autoSpaceDN w:val="0"/>
        <w:adjustRightInd w:val="0"/>
        <w:ind w:firstLine="540"/>
        <w:jc w:val="both"/>
        <w:rPr>
          <w:sz w:val="28"/>
          <w:szCs w:val="28"/>
        </w:rPr>
      </w:pPr>
      <w:r w:rsidRPr="00FD2389">
        <w:rPr>
          <w:sz w:val="28"/>
          <w:szCs w:val="28"/>
        </w:rPr>
        <w:lastRenderedPageBreak/>
        <w:t>9)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rsidR="00FD2389" w:rsidRPr="00FD2389" w:rsidRDefault="00FD2389" w:rsidP="00FD2389">
      <w:pPr>
        <w:autoSpaceDE w:val="0"/>
        <w:autoSpaceDN w:val="0"/>
        <w:adjustRightInd w:val="0"/>
        <w:ind w:firstLine="540"/>
        <w:jc w:val="both"/>
        <w:rPr>
          <w:sz w:val="28"/>
          <w:szCs w:val="28"/>
        </w:rPr>
      </w:pPr>
      <w:r w:rsidRPr="00FD2389">
        <w:rPr>
          <w:sz w:val="28"/>
          <w:szCs w:val="28"/>
        </w:rPr>
        <w:t>10)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FD2389" w:rsidRPr="00FD2389" w:rsidRDefault="00FD2389" w:rsidP="00FD2389">
      <w:pPr>
        <w:autoSpaceDE w:val="0"/>
        <w:autoSpaceDN w:val="0"/>
        <w:adjustRightInd w:val="0"/>
        <w:ind w:firstLine="540"/>
        <w:jc w:val="both"/>
        <w:rPr>
          <w:sz w:val="28"/>
          <w:szCs w:val="28"/>
        </w:rPr>
      </w:pPr>
      <w:r w:rsidRPr="00FD2389">
        <w:rPr>
          <w:sz w:val="28"/>
          <w:szCs w:val="28"/>
        </w:rPr>
        <w:t>11) использовать преимущества должностного положения для предвыборной агитации, а также для агитации по вопросам референдума;</w:t>
      </w:r>
    </w:p>
    <w:p w:rsidR="00FD2389" w:rsidRPr="00FD2389" w:rsidRDefault="00FD2389" w:rsidP="00FD2389">
      <w:pPr>
        <w:autoSpaceDE w:val="0"/>
        <w:autoSpaceDN w:val="0"/>
        <w:adjustRightInd w:val="0"/>
        <w:ind w:firstLine="540"/>
        <w:jc w:val="both"/>
        <w:rPr>
          <w:sz w:val="28"/>
          <w:szCs w:val="28"/>
        </w:rPr>
      </w:pPr>
      <w:r w:rsidRPr="00FD2389">
        <w:rPr>
          <w:sz w:val="28"/>
          <w:szCs w:val="28"/>
        </w:rPr>
        <w:t>12)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rsidR="00FD2389" w:rsidRPr="00FD2389" w:rsidRDefault="00FD2389" w:rsidP="00FD2389">
      <w:pPr>
        <w:autoSpaceDE w:val="0"/>
        <w:autoSpaceDN w:val="0"/>
        <w:adjustRightInd w:val="0"/>
        <w:ind w:firstLine="540"/>
        <w:jc w:val="both"/>
        <w:rPr>
          <w:sz w:val="28"/>
          <w:szCs w:val="28"/>
        </w:rPr>
      </w:pPr>
      <w:r w:rsidRPr="00FD2389">
        <w:rPr>
          <w:sz w:val="28"/>
          <w:szCs w:val="28"/>
        </w:rPr>
        <w:t>13)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FD2389" w:rsidRPr="00FD2389" w:rsidRDefault="00FD2389" w:rsidP="00FD2389">
      <w:pPr>
        <w:autoSpaceDE w:val="0"/>
        <w:autoSpaceDN w:val="0"/>
        <w:adjustRightInd w:val="0"/>
        <w:ind w:firstLine="540"/>
        <w:jc w:val="both"/>
        <w:rPr>
          <w:sz w:val="28"/>
          <w:szCs w:val="28"/>
        </w:rPr>
      </w:pPr>
      <w:r w:rsidRPr="00FD2389">
        <w:rPr>
          <w:sz w:val="28"/>
          <w:szCs w:val="28"/>
        </w:rPr>
        <w:t>14) прекращать исполнение должностных обязанностей в целях урегулирования служебного спора;</w:t>
      </w:r>
    </w:p>
    <w:p w:rsidR="00FD2389" w:rsidRPr="00FD2389" w:rsidRDefault="00FD2389" w:rsidP="00FD2389">
      <w:pPr>
        <w:autoSpaceDE w:val="0"/>
        <w:autoSpaceDN w:val="0"/>
        <w:adjustRightInd w:val="0"/>
        <w:ind w:firstLine="540"/>
        <w:jc w:val="both"/>
        <w:rPr>
          <w:sz w:val="28"/>
          <w:szCs w:val="28"/>
        </w:rPr>
      </w:pPr>
      <w:r w:rsidRPr="00FD2389">
        <w:rPr>
          <w:sz w:val="28"/>
          <w:szCs w:val="28"/>
        </w:rP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D2389" w:rsidRPr="00FD2389" w:rsidRDefault="00FD2389" w:rsidP="00FD2389">
      <w:pPr>
        <w:autoSpaceDE w:val="0"/>
        <w:autoSpaceDN w:val="0"/>
        <w:adjustRightInd w:val="0"/>
        <w:ind w:firstLine="540"/>
        <w:jc w:val="both"/>
        <w:rPr>
          <w:sz w:val="28"/>
          <w:szCs w:val="28"/>
        </w:rPr>
      </w:pPr>
      <w:r w:rsidRPr="00FD2389">
        <w:rPr>
          <w:sz w:val="28"/>
          <w:szCs w:val="28"/>
        </w:rPr>
        <w:t>16)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FD2389" w:rsidRPr="00FD2389" w:rsidRDefault="00FD2389" w:rsidP="00FD2389">
      <w:pPr>
        <w:autoSpaceDE w:val="0"/>
        <w:autoSpaceDN w:val="0"/>
        <w:adjustRightInd w:val="0"/>
        <w:ind w:firstLine="540"/>
        <w:jc w:val="both"/>
        <w:rPr>
          <w:sz w:val="28"/>
          <w:szCs w:val="28"/>
        </w:rPr>
      </w:pPr>
      <w:proofErr w:type="gramStart"/>
      <w:r w:rsidRPr="00FD2389">
        <w:rPr>
          <w:sz w:val="28"/>
          <w:szCs w:val="28"/>
        </w:rPr>
        <w:t xml:space="preserve">17)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законом "О запрете отдельным категориям </w:t>
      </w:r>
      <w:r w:rsidRPr="00FD2389">
        <w:rPr>
          <w:sz w:val="28"/>
          <w:szCs w:val="28"/>
        </w:rPr>
        <w:lastRenderedPageBreak/>
        <w:t>лиц открывать и иметь счета (вклады), хранить наличные денежные средства и ценности в иностранных</w:t>
      </w:r>
      <w:proofErr w:type="gramEnd"/>
      <w:r w:rsidRPr="00FD2389">
        <w:rPr>
          <w:sz w:val="28"/>
          <w:szCs w:val="28"/>
        </w:rPr>
        <w:t xml:space="preserve"> </w:t>
      </w:r>
      <w:proofErr w:type="gramStart"/>
      <w:r w:rsidRPr="00FD2389">
        <w:rPr>
          <w:sz w:val="28"/>
          <w:szCs w:val="28"/>
        </w:rPr>
        <w:t>банках</w:t>
      </w:r>
      <w:proofErr w:type="gramEnd"/>
      <w:r w:rsidRPr="00FD2389">
        <w:rPr>
          <w:sz w:val="28"/>
          <w:szCs w:val="28"/>
        </w:rPr>
        <w:t>, расположенных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настоящем Федеральном законе в значении, определенном указанным Федеральным законом.</w:t>
      </w:r>
    </w:p>
    <w:p w:rsidR="00FD2389" w:rsidRPr="00FD2389" w:rsidRDefault="00FD2389" w:rsidP="00FD2389">
      <w:pPr>
        <w:autoSpaceDE w:val="0"/>
        <w:autoSpaceDN w:val="0"/>
        <w:adjustRightInd w:val="0"/>
        <w:ind w:firstLine="540"/>
        <w:jc w:val="both"/>
        <w:rPr>
          <w:sz w:val="28"/>
          <w:szCs w:val="28"/>
        </w:rPr>
      </w:pPr>
      <w:r w:rsidRPr="00FD2389">
        <w:rPr>
          <w:sz w:val="28"/>
          <w:szCs w:val="28"/>
        </w:rPr>
        <w:t>В случае</w:t>
      </w:r>
      <w:proofErr w:type="gramStart"/>
      <w:r w:rsidRPr="00FD2389">
        <w:rPr>
          <w:sz w:val="28"/>
          <w:szCs w:val="28"/>
        </w:rPr>
        <w:t>,</w:t>
      </w:r>
      <w:proofErr w:type="gramEnd"/>
      <w:r w:rsidRPr="00FD2389">
        <w:rPr>
          <w:sz w:val="28"/>
          <w:szCs w:val="28"/>
        </w:rPr>
        <w:t xml:space="preserve">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FD2389" w:rsidRPr="00FD2389" w:rsidRDefault="00FD2389" w:rsidP="00FD2389">
      <w:pPr>
        <w:autoSpaceDE w:val="0"/>
        <w:autoSpaceDN w:val="0"/>
        <w:adjustRightInd w:val="0"/>
        <w:ind w:firstLine="540"/>
        <w:jc w:val="both"/>
        <w:rPr>
          <w:sz w:val="28"/>
          <w:szCs w:val="28"/>
        </w:rPr>
      </w:pPr>
      <w:r w:rsidRPr="00FD2389">
        <w:rPr>
          <w:sz w:val="28"/>
          <w:szCs w:val="28"/>
        </w:rPr>
        <w:t>18) Гражданин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FD2389" w:rsidRPr="00FD2389" w:rsidRDefault="00FD2389" w:rsidP="00FD2389">
      <w:pPr>
        <w:autoSpaceDE w:val="0"/>
        <w:autoSpaceDN w:val="0"/>
        <w:adjustRightInd w:val="0"/>
        <w:ind w:firstLine="540"/>
        <w:jc w:val="both"/>
        <w:rPr>
          <w:sz w:val="28"/>
          <w:szCs w:val="28"/>
        </w:rPr>
      </w:pPr>
      <w:proofErr w:type="gramStart"/>
      <w:r w:rsidRPr="00FD2389">
        <w:rPr>
          <w:sz w:val="28"/>
          <w:szCs w:val="28"/>
        </w:rPr>
        <w:t>18.1) Гражданин, замещавший должность гражданской службы, включенную в перечень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w:t>
      </w:r>
      <w:proofErr w:type="gramEnd"/>
      <w:r w:rsidRPr="00FD2389">
        <w:rPr>
          <w:sz w:val="28"/>
          <w:szCs w:val="28"/>
        </w:rPr>
        <w:t xml:space="preserve">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 устанавливаемом нормативными правовыми актами Российской Федерации.</w:t>
      </w:r>
    </w:p>
    <w:p w:rsidR="00FD2389" w:rsidRPr="00FD2389" w:rsidRDefault="00FD2389" w:rsidP="00FD2389">
      <w:pPr>
        <w:autoSpaceDE w:val="0"/>
        <w:autoSpaceDN w:val="0"/>
        <w:adjustRightInd w:val="0"/>
        <w:ind w:firstLine="539"/>
        <w:jc w:val="both"/>
        <w:outlineLvl w:val="0"/>
        <w:rPr>
          <w:sz w:val="28"/>
          <w:szCs w:val="28"/>
        </w:rPr>
      </w:pPr>
      <w:r w:rsidRPr="00FD2389">
        <w:rPr>
          <w:sz w:val="28"/>
          <w:szCs w:val="28"/>
        </w:rPr>
        <w:t>5.3 Гражданин (государственный гражданский служащий) обязан представлять:</w:t>
      </w:r>
    </w:p>
    <w:p w:rsidR="00FD2389" w:rsidRPr="00FD2389" w:rsidRDefault="00FD2389" w:rsidP="00FD2389">
      <w:pPr>
        <w:autoSpaceDE w:val="0"/>
        <w:autoSpaceDN w:val="0"/>
        <w:adjustRightInd w:val="0"/>
        <w:ind w:firstLine="539"/>
        <w:jc w:val="both"/>
        <w:outlineLvl w:val="0"/>
        <w:rPr>
          <w:sz w:val="28"/>
          <w:szCs w:val="28"/>
        </w:rPr>
      </w:pPr>
      <w:r w:rsidRPr="00FD2389">
        <w:rPr>
          <w:sz w:val="28"/>
          <w:szCs w:val="28"/>
        </w:rPr>
        <w:t>1) в соответствии со ст. 20 Федерального закона № 79-ФЗ «О государственной гражданской службе Российской Федерации»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представителю нанимателя:</w:t>
      </w:r>
    </w:p>
    <w:p w:rsidR="00FD2389" w:rsidRPr="00FD2389" w:rsidRDefault="00FD2389" w:rsidP="00FD2389">
      <w:pPr>
        <w:autoSpaceDE w:val="0"/>
        <w:autoSpaceDN w:val="0"/>
        <w:adjustRightInd w:val="0"/>
        <w:jc w:val="both"/>
        <w:rPr>
          <w:sz w:val="28"/>
          <w:szCs w:val="28"/>
        </w:rPr>
      </w:pPr>
      <w:r w:rsidRPr="00FD2389">
        <w:rPr>
          <w:sz w:val="28"/>
          <w:szCs w:val="28"/>
        </w:rPr>
        <w:t>- гражданин, претендующий на замещение должности гражданской службы, - при поступлении на службу;</w:t>
      </w:r>
    </w:p>
    <w:p w:rsidR="00FD2389" w:rsidRPr="00FD2389" w:rsidRDefault="00FD2389" w:rsidP="00FD2389">
      <w:pPr>
        <w:autoSpaceDE w:val="0"/>
        <w:autoSpaceDN w:val="0"/>
        <w:adjustRightInd w:val="0"/>
        <w:jc w:val="both"/>
        <w:rPr>
          <w:sz w:val="28"/>
          <w:szCs w:val="28"/>
        </w:rPr>
      </w:pPr>
      <w:r w:rsidRPr="00FD2389">
        <w:rPr>
          <w:sz w:val="28"/>
          <w:szCs w:val="28"/>
        </w:rPr>
        <w:t xml:space="preserve">- гражданский служащий, замещающий должность гражданской службы, включенную в </w:t>
      </w:r>
      <w:hyperlink r:id="rId13" w:history="1">
        <w:r w:rsidRPr="00FD2389">
          <w:rPr>
            <w:sz w:val="28"/>
            <w:szCs w:val="28"/>
          </w:rPr>
          <w:t>перечень</w:t>
        </w:r>
      </w:hyperlink>
      <w:r w:rsidRPr="00FD2389">
        <w:rPr>
          <w:sz w:val="28"/>
          <w:szCs w:val="28"/>
        </w:rPr>
        <w:t xml:space="preserve">, установленный нормативными правовыми актами </w:t>
      </w:r>
      <w:r w:rsidRPr="00FD2389">
        <w:rPr>
          <w:sz w:val="28"/>
          <w:szCs w:val="28"/>
        </w:rPr>
        <w:lastRenderedPageBreak/>
        <w:t>Российской Федерации, - ежегодно не позднее срока, установленного нормативными правовыми актами Российской Федерации.</w:t>
      </w:r>
    </w:p>
    <w:p w:rsidR="00FD2389" w:rsidRPr="00FD2389" w:rsidRDefault="00FD2389" w:rsidP="00FD2389">
      <w:pPr>
        <w:autoSpaceDE w:val="0"/>
        <w:autoSpaceDN w:val="0"/>
        <w:adjustRightInd w:val="0"/>
        <w:ind w:firstLine="539"/>
        <w:jc w:val="both"/>
        <w:outlineLvl w:val="0"/>
        <w:rPr>
          <w:sz w:val="28"/>
          <w:szCs w:val="28"/>
        </w:rPr>
      </w:pPr>
      <w:r w:rsidRPr="00FD2389">
        <w:rPr>
          <w:sz w:val="28"/>
          <w:szCs w:val="28"/>
        </w:rPr>
        <w:t>2) в соответствии со ст. 20.1 Федерального закона № 79-ФЗ «О государственной гражданской службе Российской Федерации» сведения о своих расходах, а также о расходах членов своей семьи представителю нанимателя.</w:t>
      </w:r>
    </w:p>
    <w:p w:rsidR="00FD2389" w:rsidRPr="00FD2389" w:rsidRDefault="00FD2389" w:rsidP="00FD2389">
      <w:pPr>
        <w:autoSpaceDE w:val="0"/>
        <w:autoSpaceDN w:val="0"/>
        <w:adjustRightInd w:val="0"/>
        <w:ind w:firstLine="539"/>
        <w:jc w:val="both"/>
        <w:rPr>
          <w:sz w:val="28"/>
          <w:szCs w:val="28"/>
        </w:rPr>
      </w:pPr>
      <w:proofErr w:type="gramStart"/>
      <w:r w:rsidRPr="00FD2389">
        <w:rPr>
          <w:sz w:val="28"/>
          <w:szCs w:val="28"/>
        </w:rPr>
        <w:t>Непредставление гражданским служащим или представление им неполных или недостоверных сведений о своих доходах, расходах, об имуществе и обязательствах имущественного характера либо непредставление или представление заведомо неполных или недостоверных сведений о доходах, расходах, об имуществе и обязательствах имущественного характера членов своей семьи в случае, если представление таких сведений обязательно, является правонарушением, влекущим увольнение гражданского служащего с гражданской службы.</w:t>
      </w:r>
      <w:proofErr w:type="gramEnd"/>
    </w:p>
    <w:p w:rsidR="00FD2389" w:rsidRPr="00FD2389" w:rsidRDefault="00FD2389" w:rsidP="00FD2389">
      <w:pPr>
        <w:autoSpaceDE w:val="0"/>
        <w:autoSpaceDN w:val="0"/>
        <w:adjustRightInd w:val="0"/>
        <w:ind w:firstLine="539"/>
        <w:jc w:val="both"/>
        <w:outlineLvl w:val="0"/>
        <w:rPr>
          <w:bCs/>
          <w:sz w:val="28"/>
          <w:szCs w:val="28"/>
        </w:rPr>
      </w:pPr>
      <w:r w:rsidRPr="00FD2389">
        <w:rPr>
          <w:sz w:val="28"/>
          <w:szCs w:val="28"/>
        </w:rPr>
        <w:t>3) в соответствии со ст. 20.2 Федерального закона № 79-ФЗ «О государственной гражданской службе Российской Федерации»</w:t>
      </w:r>
      <w:r w:rsidRPr="00FD2389">
        <w:rPr>
          <w:bCs/>
          <w:sz w:val="28"/>
          <w:szCs w:val="28"/>
        </w:rPr>
        <w:t xml:space="preserve"> сведения о размещении информации в информационно-телекоммуникационной сети "Интернет" представителю нанимателя:</w:t>
      </w:r>
    </w:p>
    <w:p w:rsidR="00FD2389" w:rsidRPr="00FD2389" w:rsidRDefault="00FD2389" w:rsidP="00FD2389">
      <w:pPr>
        <w:autoSpaceDE w:val="0"/>
        <w:autoSpaceDN w:val="0"/>
        <w:adjustRightInd w:val="0"/>
        <w:jc w:val="both"/>
        <w:rPr>
          <w:sz w:val="28"/>
          <w:szCs w:val="28"/>
        </w:rPr>
      </w:pPr>
      <w:r w:rsidRPr="00FD2389">
        <w:rPr>
          <w:sz w:val="28"/>
          <w:szCs w:val="28"/>
        </w:rPr>
        <w:t>- гражданин, претендующий на замещение должности гражданской службы, - при поступлении на службу за три календарных года, предшествующих году поступления на гражданскую службу;</w:t>
      </w:r>
    </w:p>
    <w:p w:rsidR="00FD2389" w:rsidRPr="00FD2389" w:rsidRDefault="00FD2389" w:rsidP="00FD2389">
      <w:pPr>
        <w:autoSpaceDE w:val="0"/>
        <w:autoSpaceDN w:val="0"/>
        <w:adjustRightInd w:val="0"/>
        <w:jc w:val="both"/>
        <w:rPr>
          <w:sz w:val="28"/>
          <w:szCs w:val="28"/>
        </w:rPr>
      </w:pPr>
      <w:r w:rsidRPr="00FD2389">
        <w:rPr>
          <w:sz w:val="28"/>
          <w:szCs w:val="28"/>
        </w:rPr>
        <w:t>- гражданский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гражданского служащего.</w:t>
      </w:r>
    </w:p>
    <w:p w:rsidR="00506118" w:rsidRDefault="00506118"/>
    <w:sectPr w:rsidR="0050611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5390" w:rsidRDefault="00315390">
      <w:r>
        <w:separator/>
      </w:r>
    </w:p>
  </w:endnote>
  <w:endnote w:type="continuationSeparator" w:id="0">
    <w:p w:rsidR="00315390" w:rsidRDefault="00315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5390" w:rsidRDefault="00315390">
      <w:r>
        <w:separator/>
      </w:r>
    </w:p>
  </w:footnote>
  <w:footnote w:type="continuationSeparator" w:id="0">
    <w:p w:rsidR="00315390" w:rsidRDefault="003153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D5C" w:rsidRDefault="009840D4">
    <w:pPr>
      <w:pStyle w:val="a3"/>
      <w:jc w:val="center"/>
    </w:pPr>
    <w:r>
      <w:fldChar w:fldCharType="begin"/>
    </w:r>
    <w:r>
      <w:instrText>PAGE   \* MERGEFORMAT</w:instrText>
    </w:r>
    <w:r>
      <w:fldChar w:fldCharType="separate"/>
    </w:r>
    <w:r w:rsidR="000B798E">
      <w:rPr>
        <w:noProof/>
      </w:rPr>
      <w:t>2</w:t>
    </w:r>
    <w:r>
      <w:fldChar w:fldCharType="end"/>
    </w:r>
  </w:p>
  <w:p w:rsidR="00472D5C" w:rsidRDefault="000B798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E27CE1"/>
    <w:multiLevelType w:val="multilevel"/>
    <w:tmpl w:val="59C2D654"/>
    <w:lvl w:ilvl="0">
      <w:start w:val="1"/>
      <w:numFmt w:val="decimal"/>
      <w:lvlText w:val="%1."/>
      <w:lvlJc w:val="left"/>
      <w:pPr>
        <w:tabs>
          <w:tab w:val="num" w:pos="495"/>
        </w:tabs>
        <w:ind w:left="495" w:hanging="420"/>
      </w:pPr>
      <w:rPr>
        <w:rFonts w:hint="default"/>
      </w:rPr>
    </w:lvl>
    <w:lvl w:ilvl="1">
      <w:start w:val="1"/>
      <w:numFmt w:val="decimal"/>
      <w:isLgl/>
      <w:lvlText w:val="%1.%2"/>
      <w:lvlJc w:val="left"/>
      <w:pPr>
        <w:tabs>
          <w:tab w:val="num" w:pos="1160"/>
        </w:tabs>
        <w:ind w:left="1160" w:hanging="360"/>
      </w:pPr>
      <w:rPr>
        <w:rFonts w:hint="default"/>
        <w:sz w:val="28"/>
        <w:szCs w:val="28"/>
      </w:rPr>
    </w:lvl>
    <w:lvl w:ilvl="2">
      <w:start w:val="1"/>
      <w:numFmt w:val="decimal"/>
      <w:isLgl/>
      <w:lvlText w:val="%1.%2.%3"/>
      <w:lvlJc w:val="left"/>
      <w:pPr>
        <w:tabs>
          <w:tab w:val="num" w:pos="2415"/>
        </w:tabs>
        <w:ind w:left="2415" w:hanging="720"/>
      </w:pPr>
      <w:rPr>
        <w:rFonts w:hint="default"/>
      </w:rPr>
    </w:lvl>
    <w:lvl w:ilvl="3">
      <w:start w:val="1"/>
      <w:numFmt w:val="decimal"/>
      <w:isLgl/>
      <w:lvlText w:val="%1.%2.%3.%4"/>
      <w:lvlJc w:val="left"/>
      <w:pPr>
        <w:tabs>
          <w:tab w:val="num" w:pos="3585"/>
        </w:tabs>
        <w:ind w:left="3585" w:hanging="1080"/>
      </w:pPr>
      <w:rPr>
        <w:rFonts w:hint="default"/>
      </w:rPr>
    </w:lvl>
    <w:lvl w:ilvl="4">
      <w:start w:val="1"/>
      <w:numFmt w:val="decimal"/>
      <w:isLgl/>
      <w:lvlText w:val="%1.%2.%3.%4.%5"/>
      <w:lvlJc w:val="left"/>
      <w:pPr>
        <w:tabs>
          <w:tab w:val="num" w:pos="4395"/>
        </w:tabs>
        <w:ind w:left="4395" w:hanging="1080"/>
      </w:pPr>
      <w:rPr>
        <w:rFonts w:hint="default"/>
      </w:rPr>
    </w:lvl>
    <w:lvl w:ilvl="5">
      <w:start w:val="1"/>
      <w:numFmt w:val="decimal"/>
      <w:isLgl/>
      <w:lvlText w:val="%1.%2.%3.%4.%5.%6"/>
      <w:lvlJc w:val="left"/>
      <w:pPr>
        <w:tabs>
          <w:tab w:val="num" w:pos="5565"/>
        </w:tabs>
        <w:ind w:left="5565" w:hanging="1440"/>
      </w:pPr>
      <w:rPr>
        <w:rFonts w:hint="default"/>
      </w:rPr>
    </w:lvl>
    <w:lvl w:ilvl="6">
      <w:start w:val="1"/>
      <w:numFmt w:val="decimal"/>
      <w:isLgl/>
      <w:lvlText w:val="%1.%2.%3.%4.%5.%6.%7"/>
      <w:lvlJc w:val="left"/>
      <w:pPr>
        <w:tabs>
          <w:tab w:val="num" w:pos="6375"/>
        </w:tabs>
        <w:ind w:left="6375" w:hanging="1440"/>
      </w:pPr>
      <w:rPr>
        <w:rFonts w:hint="default"/>
      </w:rPr>
    </w:lvl>
    <w:lvl w:ilvl="7">
      <w:start w:val="1"/>
      <w:numFmt w:val="decimal"/>
      <w:isLgl/>
      <w:lvlText w:val="%1.%2.%3.%4.%5.%6.%7.%8"/>
      <w:lvlJc w:val="left"/>
      <w:pPr>
        <w:tabs>
          <w:tab w:val="num" w:pos="7545"/>
        </w:tabs>
        <w:ind w:left="7545" w:hanging="1800"/>
      </w:pPr>
      <w:rPr>
        <w:rFonts w:hint="default"/>
      </w:rPr>
    </w:lvl>
    <w:lvl w:ilvl="8">
      <w:start w:val="1"/>
      <w:numFmt w:val="decimal"/>
      <w:isLgl/>
      <w:lvlText w:val="%1.%2.%3.%4.%5.%6.%7.%8.%9"/>
      <w:lvlJc w:val="left"/>
      <w:pPr>
        <w:tabs>
          <w:tab w:val="num" w:pos="8715"/>
        </w:tabs>
        <w:ind w:left="8715"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389"/>
    <w:rsid w:val="000B798E"/>
    <w:rsid w:val="00315390"/>
    <w:rsid w:val="00462948"/>
    <w:rsid w:val="004D5350"/>
    <w:rsid w:val="00506118"/>
    <w:rsid w:val="00583AA1"/>
    <w:rsid w:val="0088677A"/>
    <w:rsid w:val="009840D4"/>
    <w:rsid w:val="00FD23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D2389"/>
    <w:pPr>
      <w:tabs>
        <w:tab w:val="center" w:pos="4677"/>
        <w:tab w:val="right" w:pos="9355"/>
      </w:tabs>
    </w:pPr>
  </w:style>
  <w:style w:type="character" w:customStyle="1" w:styleId="a4">
    <w:name w:val="Верхний колонтитул Знак"/>
    <w:basedOn w:val="a0"/>
    <w:link w:val="a3"/>
    <w:uiPriority w:val="99"/>
    <w:rsid w:val="00FD238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D2389"/>
    <w:pPr>
      <w:tabs>
        <w:tab w:val="center" w:pos="4677"/>
        <w:tab w:val="right" w:pos="9355"/>
      </w:tabs>
    </w:pPr>
  </w:style>
  <w:style w:type="character" w:customStyle="1" w:styleId="a4">
    <w:name w:val="Верхний колонтитул Знак"/>
    <w:basedOn w:val="a0"/>
    <w:link w:val="a3"/>
    <w:uiPriority w:val="99"/>
    <w:rsid w:val="00FD238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nlinedics.ru/slovar/ushakov/v/vypolnenie.html" TargetMode="External"/><Relationship Id="rId13" Type="http://schemas.openxmlformats.org/officeDocument/2006/relationships/hyperlink" Target="consultantplus://offline/ref=47A9EA8D22B22EE493D6A1AA71D8803828484160210D30CB2994F0C9EE2AfC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02F230F9F564D9D41D33ABA9AC10527B8187AD0C04B17D56E36F174A343A612EBB74EADC1125F8A0TCp9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02F230F9F564D9D41D33ABA9AC10527B8185AF0A07B87D56E36F174A343A612EBB74EADC1126FBA9TCp1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nlinedics.ru/slovar/ojegov/n/nevypolnenie.htm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6545</Words>
  <Characters>47039</Characters>
  <Application>Microsoft Office Word</Application>
  <DocSecurity>0</DocSecurity>
  <Lines>391</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2025-12-26T07:01:00Z</dcterms:created>
  <dcterms:modified xsi:type="dcterms:W3CDTF">2025-12-26T07:01:00Z</dcterms:modified>
</cp:coreProperties>
</file>