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7B1" w:rsidRDefault="004957B1">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Гражданский процессуальный кодекс Российской Федерации</w:t>
      </w:r>
    </w:p>
    <w:p w:rsidR="004957B1" w:rsidRDefault="004957B1">
      <w:pPr>
        <w:pStyle w:val="ConsPlusTitle"/>
        <w:jc w:val="center"/>
        <w:outlineLvl w:val="0"/>
        <w:rPr>
          <w:rFonts w:ascii="Times New Roman" w:hAnsi="Times New Roman" w:cs="Times New Roman"/>
          <w:sz w:val="28"/>
          <w:szCs w:val="28"/>
        </w:rPr>
      </w:pPr>
    </w:p>
    <w:p w:rsidR="004957B1" w:rsidRPr="004957B1" w:rsidRDefault="004957B1">
      <w:pPr>
        <w:pStyle w:val="ConsPlusTitle"/>
        <w:jc w:val="center"/>
        <w:outlineLvl w:val="0"/>
        <w:rPr>
          <w:rFonts w:ascii="Times New Roman" w:hAnsi="Times New Roman" w:cs="Times New Roman"/>
          <w:sz w:val="28"/>
          <w:szCs w:val="28"/>
        </w:rPr>
      </w:pPr>
      <w:r w:rsidRPr="004957B1">
        <w:rPr>
          <w:rFonts w:ascii="Times New Roman" w:hAnsi="Times New Roman" w:cs="Times New Roman"/>
          <w:sz w:val="28"/>
          <w:szCs w:val="28"/>
        </w:rPr>
        <w:t>Глава 14.1. Примирительные процедуры. Мировое соглашение</w:t>
      </w:r>
    </w:p>
    <w:p w:rsidR="004957B1" w:rsidRPr="004957B1" w:rsidRDefault="004957B1">
      <w:pPr>
        <w:pStyle w:val="ConsPlusNormal"/>
        <w:jc w:val="center"/>
        <w:rPr>
          <w:rFonts w:ascii="Times New Roman" w:hAnsi="Times New Roman" w:cs="Times New Roman"/>
          <w:sz w:val="28"/>
          <w:szCs w:val="28"/>
        </w:rPr>
      </w:pPr>
      <w:r w:rsidRPr="004957B1">
        <w:rPr>
          <w:rFonts w:ascii="Times New Roman" w:hAnsi="Times New Roman" w:cs="Times New Roman"/>
          <w:sz w:val="28"/>
          <w:szCs w:val="28"/>
        </w:rPr>
        <w:t>(</w:t>
      </w:r>
      <w:proofErr w:type="gramStart"/>
      <w:r w:rsidRPr="004957B1">
        <w:rPr>
          <w:rFonts w:ascii="Times New Roman" w:hAnsi="Times New Roman" w:cs="Times New Roman"/>
          <w:sz w:val="28"/>
          <w:szCs w:val="28"/>
        </w:rPr>
        <w:t>введена</w:t>
      </w:r>
      <w:proofErr w:type="gramEnd"/>
      <w:r w:rsidRPr="004957B1">
        <w:rPr>
          <w:rFonts w:ascii="Times New Roman" w:hAnsi="Times New Roman" w:cs="Times New Roman"/>
          <w:sz w:val="28"/>
          <w:szCs w:val="28"/>
        </w:rPr>
        <w:t xml:space="preserve"> Федеральным </w:t>
      </w:r>
      <w:hyperlink r:id="rId5">
        <w:r w:rsidRPr="004957B1">
          <w:rPr>
            <w:rFonts w:ascii="Times New Roman" w:hAnsi="Times New Roman" w:cs="Times New Roman"/>
            <w:sz w:val="28"/>
            <w:szCs w:val="28"/>
          </w:rPr>
          <w:t>законом</w:t>
        </w:r>
      </w:hyperlink>
      <w:r w:rsidRPr="004957B1">
        <w:rPr>
          <w:rFonts w:ascii="Times New Roman" w:hAnsi="Times New Roman" w:cs="Times New Roman"/>
          <w:sz w:val="28"/>
          <w:szCs w:val="28"/>
        </w:rPr>
        <w:t xml:space="preserve"> от 26.07.2019 N 197-ФЗ)</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Title"/>
        <w:ind w:firstLine="540"/>
        <w:jc w:val="both"/>
        <w:outlineLvl w:val="1"/>
        <w:rPr>
          <w:rFonts w:ascii="Times New Roman" w:hAnsi="Times New Roman" w:cs="Times New Roman"/>
          <w:sz w:val="28"/>
          <w:szCs w:val="28"/>
        </w:rPr>
      </w:pPr>
      <w:r w:rsidRPr="004957B1">
        <w:rPr>
          <w:rFonts w:ascii="Times New Roman" w:hAnsi="Times New Roman" w:cs="Times New Roman"/>
          <w:sz w:val="28"/>
          <w:szCs w:val="28"/>
        </w:rPr>
        <w:t>Статья 153.1. Примирение сторон</w:t>
      </w: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w:t>
      </w:r>
      <w:proofErr w:type="gramStart"/>
      <w:r w:rsidRPr="004957B1">
        <w:rPr>
          <w:rFonts w:ascii="Times New Roman" w:hAnsi="Times New Roman" w:cs="Times New Roman"/>
          <w:sz w:val="28"/>
          <w:szCs w:val="28"/>
        </w:rPr>
        <w:t>введена</w:t>
      </w:r>
      <w:proofErr w:type="gramEnd"/>
      <w:r w:rsidRPr="004957B1">
        <w:rPr>
          <w:rFonts w:ascii="Times New Roman" w:hAnsi="Times New Roman" w:cs="Times New Roman"/>
          <w:sz w:val="28"/>
          <w:szCs w:val="28"/>
        </w:rPr>
        <w:t xml:space="preserve"> Федеральным </w:t>
      </w:r>
      <w:hyperlink r:id="rId6">
        <w:r w:rsidRPr="004957B1">
          <w:rPr>
            <w:rFonts w:ascii="Times New Roman" w:hAnsi="Times New Roman" w:cs="Times New Roman"/>
            <w:sz w:val="28"/>
            <w:szCs w:val="28"/>
          </w:rPr>
          <w:t>законом</w:t>
        </w:r>
      </w:hyperlink>
      <w:r w:rsidRPr="004957B1">
        <w:rPr>
          <w:rFonts w:ascii="Times New Roman" w:hAnsi="Times New Roman" w:cs="Times New Roman"/>
          <w:sz w:val="28"/>
          <w:szCs w:val="28"/>
        </w:rPr>
        <w:t xml:space="preserve"> от 26.07.2019 N 197-ФЗ)</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1. 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2. Примирение сторон осуществляется на основе принципов добровольности, сотрудничества, равноправия и конфиденциальности.</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4. Примирение сторон возможно на любой стадии гражданского процесса и при исполнении судебного акта, если иное не предусмотрено настоящим Кодексом и не противоречит федеральному закону.</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Title"/>
        <w:ind w:firstLine="540"/>
        <w:jc w:val="both"/>
        <w:outlineLvl w:val="1"/>
        <w:rPr>
          <w:rFonts w:ascii="Times New Roman" w:hAnsi="Times New Roman" w:cs="Times New Roman"/>
          <w:sz w:val="28"/>
          <w:szCs w:val="28"/>
        </w:rPr>
      </w:pPr>
      <w:r w:rsidRPr="004957B1">
        <w:rPr>
          <w:rFonts w:ascii="Times New Roman" w:hAnsi="Times New Roman" w:cs="Times New Roman"/>
          <w:sz w:val="28"/>
          <w:szCs w:val="28"/>
        </w:rPr>
        <w:t>Статья 153.2. Порядок и сроки проведения примирительной процедуры</w:t>
      </w: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w:t>
      </w:r>
      <w:proofErr w:type="gramStart"/>
      <w:r w:rsidRPr="004957B1">
        <w:rPr>
          <w:rFonts w:ascii="Times New Roman" w:hAnsi="Times New Roman" w:cs="Times New Roman"/>
          <w:sz w:val="28"/>
          <w:szCs w:val="28"/>
        </w:rPr>
        <w:t>введена</w:t>
      </w:r>
      <w:proofErr w:type="gramEnd"/>
      <w:r w:rsidRPr="004957B1">
        <w:rPr>
          <w:rFonts w:ascii="Times New Roman" w:hAnsi="Times New Roman" w:cs="Times New Roman"/>
          <w:sz w:val="28"/>
          <w:szCs w:val="28"/>
        </w:rPr>
        <w:t xml:space="preserve"> Федеральным </w:t>
      </w:r>
      <w:hyperlink r:id="rId7">
        <w:r w:rsidRPr="004957B1">
          <w:rPr>
            <w:rFonts w:ascii="Times New Roman" w:hAnsi="Times New Roman" w:cs="Times New Roman"/>
            <w:sz w:val="28"/>
            <w:szCs w:val="28"/>
          </w:rPr>
          <w:t>законом</w:t>
        </w:r>
      </w:hyperlink>
      <w:r w:rsidRPr="004957B1">
        <w:rPr>
          <w:rFonts w:ascii="Times New Roman" w:hAnsi="Times New Roman" w:cs="Times New Roman"/>
          <w:sz w:val="28"/>
          <w:szCs w:val="28"/>
        </w:rPr>
        <w:t xml:space="preserve"> от 26.07.2019 N 197-ФЗ)</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1. Примирительная процедура может быть проведена по ходатайству сторон или по предложению суда.</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Предложение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Для рассмотрения сторонами возможности использования примирительной процедуры суд может объявить перерыв в судебном заседании.</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2. При согласии сторон с предложением суда о проведении примирительной процедуры, в случае удовлетворения ходатайств</w:t>
      </w:r>
      <w:proofErr w:type="gramStart"/>
      <w:r w:rsidRPr="004957B1">
        <w:rPr>
          <w:rFonts w:ascii="Times New Roman" w:hAnsi="Times New Roman" w:cs="Times New Roman"/>
          <w:sz w:val="28"/>
          <w:szCs w:val="28"/>
        </w:rPr>
        <w:t>а о ее</w:t>
      </w:r>
      <w:proofErr w:type="gramEnd"/>
      <w:r w:rsidRPr="004957B1">
        <w:rPr>
          <w:rFonts w:ascii="Times New Roman" w:hAnsi="Times New Roman" w:cs="Times New Roman"/>
          <w:sz w:val="28"/>
          <w:szCs w:val="28"/>
        </w:rPr>
        <w:t xml:space="preserve"> проведении суд выносит определение о проведении примирительной процедуры и при необходимости об отложении судебного разбирательства.</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 xml:space="preserve">В определении о проведении примирительной процедуры суд указывает наименования сторон, предмет спора и круг вопросов, для урегулирования </w:t>
      </w:r>
      <w:r w:rsidRPr="004957B1">
        <w:rPr>
          <w:rFonts w:ascii="Times New Roman" w:hAnsi="Times New Roman" w:cs="Times New Roman"/>
          <w:sz w:val="28"/>
          <w:szCs w:val="28"/>
        </w:rPr>
        <w:lastRenderedPageBreak/>
        <w:t>которых может быть использована примирительная процедура, сроки проведения примирительной процедуры.</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В определении могут содержаться и иные указания, необходимые для обеспечения надлежащего проведения примирительной процедуры.</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4. В ходе использования примирительной процедуры стороны могут достичь результатов примирения, установленных настоящим Кодексом.</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5. В случае</w:t>
      </w:r>
      <w:proofErr w:type="gramStart"/>
      <w:r w:rsidRPr="004957B1">
        <w:rPr>
          <w:rFonts w:ascii="Times New Roman" w:hAnsi="Times New Roman" w:cs="Times New Roman"/>
          <w:sz w:val="28"/>
          <w:szCs w:val="28"/>
        </w:rPr>
        <w:t>,</w:t>
      </w:r>
      <w:proofErr w:type="gramEnd"/>
      <w:r w:rsidRPr="004957B1">
        <w:rPr>
          <w:rFonts w:ascii="Times New Roman" w:hAnsi="Times New Roman" w:cs="Times New Roman"/>
          <w:sz w:val="28"/>
          <w:szCs w:val="28"/>
        </w:rPr>
        <w:t xml:space="preserve"> если стороны не достигли примирения, отказались от проведения примирительных процедур либо истек срок их проведения, суд возобновляет судебное разбирательство в порядке, предусмотренном </w:t>
      </w:r>
      <w:hyperlink r:id="rId8">
        <w:r w:rsidRPr="004957B1">
          <w:rPr>
            <w:rFonts w:ascii="Times New Roman" w:hAnsi="Times New Roman" w:cs="Times New Roman"/>
            <w:sz w:val="28"/>
            <w:szCs w:val="28"/>
          </w:rPr>
          <w:t>частью третьей статьи 169</w:t>
        </w:r>
      </w:hyperlink>
      <w:r w:rsidRPr="004957B1">
        <w:rPr>
          <w:rFonts w:ascii="Times New Roman" w:hAnsi="Times New Roman" w:cs="Times New Roman"/>
          <w:sz w:val="28"/>
          <w:szCs w:val="28"/>
        </w:rPr>
        <w:t xml:space="preserve"> настоящего Кодекса.</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Title"/>
        <w:ind w:firstLine="540"/>
        <w:jc w:val="both"/>
        <w:outlineLvl w:val="1"/>
        <w:rPr>
          <w:rFonts w:ascii="Times New Roman" w:hAnsi="Times New Roman" w:cs="Times New Roman"/>
          <w:sz w:val="28"/>
          <w:szCs w:val="28"/>
        </w:rPr>
      </w:pPr>
      <w:r w:rsidRPr="004957B1">
        <w:rPr>
          <w:rFonts w:ascii="Times New Roman" w:hAnsi="Times New Roman" w:cs="Times New Roman"/>
          <w:sz w:val="28"/>
          <w:szCs w:val="28"/>
        </w:rPr>
        <w:t>Статья 153.3. Виды примирительных процедур</w:t>
      </w: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w:t>
      </w:r>
      <w:proofErr w:type="gramStart"/>
      <w:r w:rsidRPr="004957B1">
        <w:rPr>
          <w:rFonts w:ascii="Times New Roman" w:hAnsi="Times New Roman" w:cs="Times New Roman"/>
          <w:sz w:val="28"/>
          <w:szCs w:val="28"/>
        </w:rPr>
        <w:t>введена</w:t>
      </w:r>
      <w:proofErr w:type="gramEnd"/>
      <w:r w:rsidRPr="004957B1">
        <w:rPr>
          <w:rFonts w:ascii="Times New Roman" w:hAnsi="Times New Roman" w:cs="Times New Roman"/>
          <w:sz w:val="28"/>
          <w:szCs w:val="28"/>
        </w:rPr>
        <w:t xml:space="preserve"> Федеральным </w:t>
      </w:r>
      <w:hyperlink r:id="rId9">
        <w:r w:rsidRPr="004957B1">
          <w:rPr>
            <w:rFonts w:ascii="Times New Roman" w:hAnsi="Times New Roman" w:cs="Times New Roman"/>
            <w:sz w:val="28"/>
            <w:szCs w:val="28"/>
          </w:rPr>
          <w:t>законом</w:t>
        </w:r>
      </w:hyperlink>
      <w:r w:rsidRPr="004957B1">
        <w:rPr>
          <w:rFonts w:ascii="Times New Roman" w:hAnsi="Times New Roman" w:cs="Times New Roman"/>
          <w:sz w:val="28"/>
          <w:szCs w:val="28"/>
        </w:rPr>
        <w:t xml:space="preserve"> от 26.07.2019 N 197-ФЗ)</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Споры могут быть урегулированы путем проведения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Title"/>
        <w:ind w:firstLine="540"/>
        <w:jc w:val="both"/>
        <w:outlineLvl w:val="1"/>
        <w:rPr>
          <w:rFonts w:ascii="Times New Roman" w:hAnsi="Times New Roman" w:cs="Times New Roman"/>
          <w:sz w:val="28"/>
          <w:szCs w:val="28"/>
        </w:rPr>
      </w:pPr>
      <w:r w:rsidRPr="004957B1">
        <w:rPr>
          <w:rFonts w:ascii="Times New Roman" w:hAnsi="Times New Roman" w:cs="Times New Roman"/>
          <w:sz w:val="28"/>
          <w:szCs w:val="28"/>
        </w:rPr>
        <w:t>Статья 153.4. Переговоры</w:t>
      </w: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w:t>
      </w:r>
      <w:proofErr w:type="gramStart"/>
      <w:r w:rsidRPr="004957B1">
        <w:rPr>
          <w:rFonts w:ascii="Times New Roman" w:hAnsi="Times New Roman" w:cs="Times New Roman"/>
          <w:sz w:val="28"/>
          <w:szCs w:val="28"/>
        </w:rPr>
        <w:t>введена</w:t>
      </w:r>
      <w:proofErr w:type="gramEnd"/>
      <w:r w:rsidRPr="004957B1">
        <w:rPr>
          <w:rFonts w:ascii="Times New Roman" w:hAnsi="Times New Roman" w:cs="Times New Roman"/>
          <w:sz w:val="28"/>
          <w:szCs w:val="28"/>
        </w:rPr>
        <w:t xml:space="preserve"> Федеральным </w:t>
      </w:r>
      <w:hyperlink r:id="rId10">
        <w:r w:rsidRPr="004957B1">
          <w:rPr>
            <w:rFonts w:ascii="Times New Roman" w:hAnsi="Times New Roman" w:cs="Times New Roman"/>
            <w:sz w:val="28"/>
            <w:szCs w:val="28"/>
          </w:rPr>
          <w:t>законом</w:t>
        </w:r>
      </w:hyperlink>
      <w:r w:rsidRPr="004957B1">
        <w:rPr>
          <w:rFonts w:ascii="Times New Roman" w:hAnsi="Times New Roman" w:cs="Times New Roman"/>
          <w:sz w:val="28"/>
          <w:szCs w:val="28"/>
        </w:rPr>
        <w:t xml:space="preserve"> от 26.07.2019 N 197-ФЗ)</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1. Стороны вправе урегулировать спор путем проведения переговоров в целях примирения.</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2. Переговоры осуществляются на условиях, определяемых сторонами.</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3. В случаях, предусмотренных федеральным законом или договором, переговоры проводятся в обязательном порядке.</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Title"/>
        <w:ind w:firstLine="540"/>
        <w:jc w:val="both"/>
        <w:outlineLvl w:val="1"/>
        <w:rPr>
          <w:rFonts w:ascii="Times New Roman" w:hAnsi="Times New Roman" w:cs="Times New Roman"/>
          <w:sz w:val="28"/>
          <w:szCs w:val="28"/>
        </w:rPr>
      </w:pPr>
      <w:r w:rsidRPr="004957B1">
        <w:rPr>
          <w:rFonts w:ascii="Times New Roman" w:hAnsi="Times New Roman" w:cs="Times New Roman"/>
          <w:sz w:val="28"/>
          <w:szCs w:val="28"/>
        </w:rPr>
        <w:t>Статья 153.5. Медиация</w:t>
      </w: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w:t>
      </w:r>
      <w:proofErr w:type="gramStart"/>
      <w:r w:rsidRPr="004957B1">
        <w:rPr>
          <w:rFonts w:ascii="Times New Roman" w:hAnsi="Times New Roman" w:cs="Times New Roman"/>
          <w:sz w:val="28"/>
          <w:szCs w:val="28"/>
        </w:rPr>
        <w:t>введена</w:t>
      </w:r>
      <w:proofErr w:type="gramEnd"/>
      <w:r w:rsidRPr="004957B1">
        <w:rPr>
          <w:rFonts w:ascii="Times New Roman" w:hAnsi="Times New Roman" w:cs="Times New Roman"/>
          <w:sz w:val="28"/>
          <w:szCs w:val="28"/>
        </w:rPr>
        <w:t xml:space="preserve"> Федеральным </w:t>
      </w:r>
      <w:hyperlink r:id="rId11">
        <w:r w:rsidRPr="004957B1">
          <w:rPr>
            <w:rFonts w:ascii="Times New Roman" w:hAnsi="Times New Roman" w:cs="Times New Roman"/>
            <w:sz w:val="28"/>
            <w:szCs w:val="28"/>
          </w:rPr>
          <w:t>законом</w:t>
        </w:r>
      </w:hyperlink>
      <w:r w:rsidRPr="004957B1">
        <w:rPr>
          <w:rFonts w:ascii="Times New Roman" w:hAnsi="Times New Roman" w:cs="Times New Roman"/>
          <w:sz w:val="28"/>
          <w:szCs w:val="28"/>
        </w:rPr>
        <w:t xml:space="preserve"> от 26.07.2019 N 197-ФЗ)</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 xml:space="preserve">1. Стороны вправе урегулировать спор путем проведения процедуры медиации в </w:t>
      </w:r>
      <w:hyperlink r:id="rId12">
        <w:r w:rsidRPr="004957B1">
          <w:rPr>
            <w:rFonts w:ascii="Times New Roman" w:hAnsi="Times New Roman" w:cs="Times New Roman"/>
            <w:sz w:val="28"/>
            <w:szCs w:val="28"/>
          </w:rPr>
          <w:t>порядке</w:t>
        </w:r>
      </w:hyperlink>
      <w:r w:rsidRPr="004957B1">
        <w:rPr>
          <w:rFonts w:ascii="Times New Roman" w:hAnsi="Times New Roman" w:cs="Times New Roman"/>
          <w:sz w:val="28"/>
          <w:szCs w:val="28"/>
        </w:rPr>
        <w:t>, установленном настоящим Кодексом и федеральным законом.</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 xml:space="preserve">2. В случае заявления сторонами соответствующего ходатайства суд откладывает судебное разбирательство на основании </w:t>
      </w:r>
      <w:hyperlink r:id="rId13">
        <w:r w:rsidRPr="004957B1">
          <w:rPr>
            <w:rFonts w:ascii="Times New Roman" w:hAnsi="Times New Roman" w:cs="Times New Roman"/>
            <w:sz w:val="28"/>
            <w:szCs w:val="28"/>
          </w:rPr>
          <w:t>части первой статьи 169</w:t>
        </w:r>
      </w:hyperlink>
      <w:r w:rsidRPr="004957B1">
        <w:rPr>
          <w:rFonts w:ascii="Times New Roman" w:hAnsi="Times New Roman" w:cs="Times New Roman"/>
          <w:sz w:val="28"/>
          <w:szCs w:val="28"/>
        </w:rPr>
        <w:t xml:space="preserve"> </w:t>
      </w:r>
      <w:r w:rsidRPr="004957B1">
        <w:rPr>
          <w:rFonts w:ascii="Times New Roman" w:hAnsi="Times New Roman" w:cs="Times New Roman"/>
          <w:sz w:val="28"/>
          <w:szCs w:val="28"/>
        </w:rPr>
        <w:lastRenderedPageBreak/>
        <w:t>настоящего Кодекса.</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Title"/>
        <w:ind w:firstLine="540"/>
        <w:jc w:val="both"/>
        <w:outlineLvl w:val="1"/>
        <w:rPr>
          <w:rFonts w:ascii="Times New Roman" w:hAnsi="Times New Roman" w:cs="Times New Roman"/>
          <w:sz w:val="28"/>
          <w:szCs w:val="28"/>
        </w:rPr>
      </w:pPr>
      <w:r w:rsidRPr="004957B1">
        <w:rPr>
          <w:rFonts w:ascii="Times New Roman" w:hAnsi="Times New Roman" w:cs="Times New Roman"/>
          <w:sz w:val="28"/>
          <w:szCs w:val="28"/>
        </w:rPr>
        <w:t>Статья 153.6. Судебное примирение</w:t>
      </w: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w:t>
      </w:r>
      <w:proofErr w:type="gramStart"/>
      <w:r w:rsidRPr="004957B1">
        <w:rPr>
          <w:rFonts w:ascii="Times New Roman" w:hAnsi="Times New Roman" w:cs="Times New Roman"/>
          <w:sz w:val="28"/>
          <w:szCs w:val="28"/>
        </w:rPr>
        <w:t>введена</w:t>
      </w:r>
      <w:proofErr w:type="gramEnd"/>
      <w:r w:rsidRPr="004957B1">
        <w:rPr>
          <w:rFonts w:ascii="Times New Roman" w:hAnsi="Times New Roman" w:cs="Times New Roman"/>
          <w:sz w:val="28"/>
          <w:szCs w:val="28"/>
        </w:rPr>
        <w:t xml:space="preserve"> Федеральным </w:t>
      </w:r>
      <w:hyperlink r:id="rId14">
        <w:r w:rsidRPr="004957B1">
          <w:rPr>
            <w:rFonts w:ascii="Times New Roman" w:hAnsi="Times New Roman" w:cs="Times New Roman"/>
            <w:sz w:val="28"/>
            <w:szCs w:val="28"/>
          </w:rPr>
          <w:t>законом</w:t>
        </w:r>
      </w:hyperlink>
      <w:r w:rsidRPr="004957B1">
        <w:rPr>
          <w:rFonts w:ascii="Times New Roman" w:hAnsi="Times New Roman" w:cs="Times New Roman"/>
          <w:sz w:val="28"/>
          <w:szCs w:val="28"/>
        </w:rPr>
        <w:t xml:space="preserve"> от 26.07.2019 N 197-ФЗ)</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1. Стороны вправе урегулировать спор путем использования примирительной процедуры с участием судебного примирителя (судебное примирение).</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2. Судебное примирение осуществляется на основе принципов независимости, беспристрастности и добросовестности судебного примирителя.</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 xml:space="preserve">Порядок проведения судебного примирения и требования к судебному примирителю определяются настоящим Кодексом и </w:t>
      </w:r>
      <w:hyperlink r:id="rId15">
        <w:r w:rsidRPr="004957B1">
          <w:rPr>
            <w:rFonts w:ascii="Times New Roman" w:hAnsi="Times New Roman" w:cs="Times New Roman"/>
            <w:sz w:val="28"/>
            <w:szCs w:val="28"/>
          </w:rPr>
          <w:t>Регламентом</w:t>
        </w:r>
      </w:hyperlink>
      <w:r w:rsidRPr="004957B1">
        <w:rPr>
          <w:rFonts w:ascii="Times New Roman" w:hAnsi="Times New Roman" w:cs="Times New Roman"/>
          <w:sz w:val="28"/>
          <w:szCs w:val="28"/>
        </w:rPr>
        <w:t xml:space="preserve"> проведения судебного примирения, утверждаемым Верховным Судом Российской Федерации.</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3. Судебным примирителем является судья в отставке.</w:t>
      </w:r>
    </w:p>
    <w:p w:rsidR="004957B1" w:rsidRPr="004957B1" w:rsidRDefault="004957B1">
      <w:pPr>
        <w:pStyle w:val="ConsPlusNormal"/>
        <w:spacing w:before="220"/>
        <w:ind w:firstLine="540"/>
        <w:jc w:val="both"/>
        <w:rPr>
          <w:rFonts w:ascii="Times New Roman" w:hAnsi="Times New Roman" w:cs="Times New Roman"/>
          <w:sz w:val="28"/>
          <w:szCs w:val="28"/>
        </w:rPr>
      </w:pPr>
      <w:proofErr w:type="gramStart"/>
      <w:r w:rsidRPr="004957B1">
        <w:rPr>
          <w:rFonts w:ascii="Times New Roman" w:hAnsi="Times New Roman" w:cs="Times New Roman"/>
          <w:sz w:val="28"/>
          <w:szCs w:val="28"/>
        </w:rP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r>
      <w:proofErr w:type="gramEnd"/>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w:t>
      </w:r>
      <w:proofErr w:type="gramStart"/>
      <w:r w:rsidRPr="004957B1">
        <w:rPr>
          <w:rFonts w:ascii="Times New Roman" w:hAnsi="Times New Roman" w:cs="Times New Roman"/>
          <w:sz w:val="28"/>
          <w:szCs w:val="28"/>
        </w:rPr>
        <w:t>основанного</w:t>
      </w:r>
      <w:proofErr w:type="gramEnd"/>
      <w:r w:rsidRPr="004957B1">
        <w:rPr>
          <w:rFonts w:ascii="Times New Roman" w:hAnsi="Times New Roman" w:cs="Times New Roman"/>
          <w:sz w:val="28"/>
          <w:szCs w:val="28"/>
        </w:rPr>
        <w:t xml:space="preserve">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w:t>
      </w:r>
      <w:hyperlink r:id="rId16">
        <w:r w:rsidRPr="004957B1">
          <w:rPr>
            <w:rFonts w:ascii="Times New Roman" w:hAnsi="Times New Roman" w:cs="Times New Roman"/>
            <w:sz w:val="28"/>
            <w:szCs w:val="28"/>
          </w:rPr>
          <w:t>Регламентом</w:t>
        </w:r>
      </w:hyperlink>
      <w:r w:rsidRPr="004957B1">
        <w:rPr>
          <w:rFonts w:ascii="Times New Roman" w:hAnsi="Times New Roman" w:cs="Times New Roman"/>
          <w:sz w:val="28"/>
          <w:szCs w:val="28"/>
        </w:rPr>
        <w:t xml:space="preserve"> проведения судебного примирения, в том </w:t>
      </w:r>
      <w:r w:rsidRPr="004957B1">
        <w:rPr>
          <w:rFonts w:ascii="Times New Roman" w:hAnsi="Times New Roman" w:cs="Times New Roman"/>
          <w:sz w:val="28"/>
          <w:szCs w:val="28"/>
        </w:rPr>
        <w:lastRenderedPageBreak/>
        <w:t>числе давать сторонам рекомендации в целях скорейшего урегулирования спора и сохранения между сторонами деловых отношений.</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Судья вправе запросить информацию о ходе примирительной процедуры не чаще чем один раз в четырнадцать календарных дней.</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 xml:space="preserve">6. </w:t>
      </w:r>
      <w:hyperlink r:id="rId17">
        <w:r w:rsidRPr="004957B1">
          <w:rPr>
            <w:rFonts w:ascii="Times New Roman" w:hAnsi="Times New Roman" w:cs="Times New Roman"/>
            <w:sz w:val="28"/>
            <w:szCs w:val="28"/>
          </w:rPr>
          <w:t>Порядок</w:t>
        </w:r>
      </w:hyperlink>
      <w:r w:rsidRPr="004957B1">
        <w:rPr>
          <w:rFonts w:ascii="Times New Roman" w:hAnsi="Times New Roman" w:cs="Times New Roman"/>
          <w:sz w:val="28"/>
          <w:szCs w:val="28"/>
        </w:rP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Title"/>
        <w:ind w:firstLine="540"/>
        <w:jc w:val="both"/>
        <w:outlineLvl w:val="1"/>
        <w:rPr>
          <w:rFonts w:ascii="Times New Roman" w:hAnsi="Times New Roman" w:cs="Times New Roman"/>
          <w:sz w:val="28"/>
          <w:szCs w:val="28"/>
        </w:rPr>
      </w:pPr>
      <w:r w:rsidRPr="004957B1">
        <w:rPr>
          <w:rFonts w:ascii="Times New Roman" w:hAnsi="Times New Roman" w:cs="Times New Roman"/>
          <w:sz w:val="28"/>
          <w:szCs w:val="28"/>
        </w:rPr>
        <w:t>Статья 153.7. Результаты примирительных процедур</w:t>
      </w: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w:t>
      </w:r>
      <w:proofErr w:type="gramStart"/>
      <w:r w:rsidRPr="004957B1">
        <w:rPr>
          <w:rFonts w:ascii="Times New Roman" w:hAnsi="Times New Roman" w:cs="Times New Roman"/>
          <w:sz w:val="28"/>
          <w:szCs w:val="28"/>
        </w:rPr>
        <w:t>введена</w:t>
      </w:r>
      <w:proofErr w:type="gramEnd"/>
      <w:r w:rsidRPr="004957B1">
        <w:rPr>
          <w:rFonts w:ascii="Times New Roman" w:hAnsi="Times New Roman" w:cs="Times New Roman"/>
          <w:sz w:val="28"/>
          <w:szCs w:val="28"/>
        </w:rPr>
        <w:t xml:space="preserve"> Федеральным </w:t>
      </w:r>
      <w:hyperlink r:id="rId18">
        <w:r w:rsidRPr="004957B1">
          <w:rPr>
            <w:rFonts w:ascii="Times New Roman" w:hAnsi="Times New Roman" w:cs="Times New Roman"/>
            <w:sz w:val="28"/>
            <w:szCs w:val="28"/>
          </w:rPr>
          <w:t>законом</w:t>
        </w:r>
      </w:hyperlink>
      <w:r w:rsidRPr="004957B1">
        <w:rPr>
          <w:rFonts w:ascii="Times New Roman" w:hAnsi="Times New Roman" w:cs="Times New Roman"/>
          <w:sz w:val="28"/>
          <w:szCs w:val="28"/>
        </w:rPr>
        <w:t xml:space="preserve"> от 26.07.2019 N 197-ФЗ)</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1. Результатами примирения лиц, участвующих в деле, могут быть, в частности:</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1) мировое соглашение в отношении всех или части заявленных требований;</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2) частичный или полный отказ от иска;</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3) частичное или полное признание иска;</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4) полный или частичный отказ от апелляционной, кассационной жалобы, надзорной жалобы (представления);</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5) признание обстоятельств, на которых другая сторона основывает свои требования или возражения.</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2. 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Title"/>
        <w:ind w:firstLine="540"/>
        <w:jc w:val="both"/>
        <w:outlineLvl w:val="1"/>
        <w:rPr>
          <w:rFonts w:ascii="Times New Roman" w:hAnsi="Times New Roman" w:cs="Times New Roman"/>
          <w:sz w:val="28"/>
          <w:szCs w:val="28"/>
        </w:rPr>
      </w:pPr>
      <w:r w:rsidRPr="004957B1">
        <w:rPr>
          <w:rFonts w:ascii="Times New Roman" w:hAnsi="Times New Roman" w:cs="Times New Roman"/>
          <w:sz w:val="28"/>
          <w:szCs w:val="28"/>
        </w:rPr>
        <w:t>Статья 153.8. Заключение мирового соглашения</w:t>
      </w: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w:t>
      </w:r>
      <w:proofErr w:type="gramStart"/>
      <w:r w:rsidRPr="004957B1">
        <w:rPr>
          <w:rFonts w:ascii="Times New Roman" w:hAnsi="Times New Roman" w:cs="Times New Roman"/>
          <w:sz w:val="28"/>
          <w:szCs w:val="28"/>
        </w:rPr>
        <w:t>введена</w:t>
      </w:r>
      <w:proofErr w:type="gramEnd"/>
      <w:r w:rsidRPr="004957B1">
        <w:rPr>
          <w:rFonts w:ascii="Times New Roman" w:hAnsi="Times New Roman" w:cs="Times New Roman"/>
          <w:sz w:val="28"/>
          <w:szCs w:val="28"/>
        </w:rPr>
        <w:t xml:space="preserve"> Федеральным </w:t>
      </w:r>
      <w:hyperlink r:id="rId19">
        <w:r w:rsidRPr="004957B1">
          <w:rPr>
            <w:rFonts w:ascii="Times New Roman" w:hAnsi="Times New Roman" w:cs="Times New Roman"/>
            <w:sz w:val="28"/>
            <w:szCs w:val="28"/>
          </w:rPr>
          <w:t>законом</w:t>
        </w:r>
      </w:hyperlink>
      <w:r w:rsidRPr="004957B1">
        <w:rPr>
          <w:rFonts w:ascii="Times New Roman" w:hAnsi="Times New Roman" w:cs="Times New Roman"/>
          <w:sz w:val="28"/>
          <w:szCs w:val="28"/>
        </w:rPr>
        <w:t xml:space="preserve"> от 26.07.2019 N 197-ФЗ)</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 xml:space="preserve">1. 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w:t>
      </w:r>
      <w:r w:rsidRPr="004957B1">
        <w:rPr>
          <w:rFonts w:ascii="Times New Roman" w:hAnsi="Times New Roman" w:cs="Times New Roman"/>
          <w:sz w:val="28"/>
          <w:szCs w:val="28"/>
        </w:rPr>
        <w:lastRenderedPageBreak/>
        <w:t>спора, вправе участвовать в заключени</w:t>
      </w:r>
      <w:proofErr w:type="gramStart"/>
      <w:r w:rsidRPr="004957B1">
        <w:rPr>
          <w:rFonts w:ascii="Times New Roman" w:hAnsi="Times New Roman" w:cs="Times New Roman"/>
          <w:sz w:val="28"/>
          <w:szCs w:val="28"/>
        </w:rPr>
        <w:t>и</w:t>
      </w:r>
      <w:proofErr w:type="gramEnd"/>
      <w:r w:rsidRPr="004957B1">
        <w:rPr>
          <w:rFonts w:ascii="Times New Roman" w:hAnsi="Times New Roman" w:cs="Times New Roman"/>
          <w:sz w:val="28"/>
          <w:szCs w:val="28"/>
        </w:rPr>
        <w:t xml:space="preserve">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2. Мировое соглашение не может нарушать права и законные интересы других лиц и противоречить закону.</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3. Мировое соглашение утверждается судом.</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Title"/>
        <w:ind w:firstLine="540"/>
        <w:jc w:val="both"/>
        <w:outlineLvl w:val="1"/>
        <w:rPr>
          <w:rFonts w:ascii="Times New Roman" w:hAnsi="Times New Roman" w:cs="Times New Roman"/>
          <w:sz w:val="28"/>
          <w:szCs w:val="28"/>
        </w:rPr>
      </w:pPr>
      <w:r w:rsidRPr="004957B1">
        <w:rPr>
          <w:rFonts w:ascii="Times New Roman" w:hAnsi="Times New Roman" w:cs="Times New Roman"/>
          <w:sz w:val="28"/>
          <w:szCs w:val="28"/>
        </w:rPr>
        <w:t>Статья 153.9. Форма и содержание мирового соглашения</w:t>
      </w: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w:t>
      </w:r>
      <w:proofErr w:type="gramStart"/>
      <w:r w:rsidRPr="004957B1">
        <w:rPr>
          <w:rFonts w:ascii="Times New Roman" w:hAnsi="Times New Roman" w:cs="Times New Roman"/>
          <w:sz w:val="28"/>
          <w:szCs w:val="28"/>
        </w:rPr>
        <w:t>введена</w:t>
      </w:r>
      <w:proofErr w:type="gramEnd"/>
      <w:r w:rsidRPr="004957B1">
        <w:rPr>
          <w:rFonts w:ascii="Times New Roman" w:hAnsi="Times New Roman" w:cs="Times New Roman"/>
          <w:sz w:val="28"/>
          <w:szCs w:val="28"/>
        </w:rPr>
        <w:t xml:space="preserve"> Федеральным </w:t>
      </w:r>
      <w:hyperlink r:id="rId20">
        <w:r w:rsidRPr="004957B1">
          <w:rPr>
            <w:rFonts w:ascii="Times New Roman" w:hAnsi="Times New Roman" w:cs="Times New Roman"/>
            <w:sz w:val="28"/>
            <w:szCs w:val="28"/>
          </w:rPr>
          <w:t>законом</w:t>
        </w:r>
      </w:hyperlink>
      <w:r w:rsidRPr="004957B1">
        <w:rPr>
          <w:rFonts w:ascii="Times New Roman" w:hAnsi="Times New Roman" w:cs="Times New Roman"/>
          <w:sz w:val="28"/>
          <w:szCs w:val="28"/>
        </w:rPr>
        <w:t xml:space="preserve"> от 26.07.2019 N 197-ФЗ)</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подтверждающем полномочия представителя.</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2. Мировое соглашение должно содержать согласованные сторонами сведения об условиях, о размере и сроках исполнения обязатель</w:t>
      </w:r>
      <w:proofErr w:type="gramStart"/>
      <w:r w:rsidRPr="004957B1">
        <w:rPr>
          <w:rFonts w:ascii="Times New Roman" w:hAnsi="Times New Roman" w:cs="Times New Roman"/>
          <w:sz w:val="28"/>
          <w:szCs w:val="28"/>
        </w:rPr>
        <w:t>ств др</w:t>
      </w:r>
      <w:proofErr w:type="gramEnd"/>
      <w:r w:rsidRPr="004957B1">
        <w:rPr>
          <w:rFonts w:ascii="Times New Roman" w:hAnsi="Times New Roman" w:cs="Times New Roman"/>
          <w:sz w:val="28"/>
          <w:szCs w:val="28"/>
        </w:rPr>
        <w:t>уг перед другом или одной стороной перед другой.</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не противоречащие федеральному закону.</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3.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4. Мировое соглашение может быть заключено по вопросу распределения судебных расходов.</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5.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6.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Title"/>
        <w:ind w:firstLine="540"/>
        <w:jc w:val="both"/>
        <w:outlineLvl w:val="1"/>
        <w:rPr>
          <w:rFonts w:ascii="Times New Roman" w:hAnsi="Times New Roman" w:cs="Times New Roman"/>
          <w:sz w:val="28"/>
          <w:szCs w:val="28"/>
        </w:rPr>
      </w:pPr>
      <w:r w:rsidRPr="004957B1">
        <w:rPr>
          <w:rFonts w:ascii="Times New Roman" w:hAnsi="Times New Roman" w:cs="Times New Roman"/>
          <w:sz w:val="28"/>
          <w:szCs w:val="28"/>
        </w:rPr>
        <w:lastRenderedPageBreak/>
        <w:t>Статья 153.10. Утверждение судом мирового соглашения</w:t>
      </w: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w:t>
      </w:r>
      <w:proofErr w:type="gramStart"/>
      <w:r w:rsidRPr="004957B1">
        <w:rPr>
          <w:rFonts w:ascii="Times New Roman" w:hAnsi="Times New Roman" w:cs="Times New Roman"/>
          <w:sz w:val="28"/>
          <w:szCs w:val="28"/>
        </w:rPr>
        <w:t>введена</w:t>
      </w:r>
      <w:proofErr w:type="gramEnd"/>
      <w:r w:rsidRPr="004957B1">
        <w:rPr>
          <w:rFonts w:ascii="Times New Roman" w:hAnsi="Times New Roman" w:cs="Times New Roman"/>
          <w:sz w:val="28"/>
          <w:szCs w:val="28"/>
        </w:rPr>
        <w:t xml:space="preserve"> Федеральным </w:t>
      </w:r>
      <w:hyperlink r:id="rId21">
        <w:r w:rsidRPr="004957B1">
          <w:rPr>
            <w:rFonts w:ascii="Times New Roman" w:hAnsi="Times New Roman" w:cs="Times New Roman"/>
            <w:sz w:val="28"/>
            <w:szCs w:val="28"/>
          </w:rPr>
          <w:t>законом</w:t>
        </w:r>
      </w:hyperlink>
      <w:r w:rsidRPr="004957B1">
        <w:rPr>
          <w:rFonts w:ascii="Times New Roman" w:hAnsi="Times New Roman" w:cs="Times New Roman"/>
          <w:sz w:val="28"/>
          <w:szCs w:val="28"/>
        </w:rPr>
        <w:t xml:space="preserve"> от 26.07.2019 N 197-ФЗ)</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1. Мировое соглашение утверждается судом, в производстве которого находится дело. В случае</w:t>
      </w:r>
      <w:proofErr w:type="gramStart"/>
      <w:r w:rsidRPr="004957B1">
        <w:rPr>
          <w:rFonts w:ascii="Times New Roman" w:hAnsi="Times New Roman" w:cs="Times New Roman"/>
          <w:sz w:val="28"/>
          <w:szCs w:val="28"/>
        </w:rPr>
        <w:t>,</w:t>
      </w:r>
      <w:proofErr w:type="gramEnd"/>
      <w:r w:rsidRPr="004957B1">
        <w:rPr>
          <w:rFonts w:ascii="Times New Roman" w:hAnsi="Times New Roman" w:cs="Times New Roman"/>
          <w:sz w:val="28"/>
          <w:szCs w:val="28"/>
        </w:rPr>
        <w:t xml:space="preserve">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2. 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4. Вопрос об утверждении мирового соглашения,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5. По результатам рассмотрения вопроса об утверждении мирового соглашения суд выносит определение.</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6. Суд не утверждает мировое соглашение, если оно противоречит закону или нарушает права и законные интересы других лиц.</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7. 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8. Суд не вправе утверждать мировое соглашение в части, изменять или исключать из него какие-либо условия, согласованные сторонами.</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lastRenderedPageBreak/>
        <w:t>9. В определении суда об утверждении мирового соглашения указываются:</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1) утверждение мирового соглашения или отказ в утверждении мирового соглашения;</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2) условия мирового соглашения;</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4) распределение судебных расходов.</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10. 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11. 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12. Определение об отказе в утверждении мирового соглашения может быть обжаловано.</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13. Утверждение мирового соглашения в суде первой инстанции влечет за собой прекращение производства по делу полностью или в части.</w:t>
      </w:r>
    </w:p>
    <w:p w:rsidR="004957B1" w:rsidRPr="004957B1" w:rsidRDefault="004957B1">
      <w:pPr>
        <w:pStyle w:val="ConsPlusNormal"/>
        <w:spacing w:before="220"/>
        <w:ind w:firstLine="540"/>
        <w:jc w:val="both"/>
        <w:rPr>
          <w:rFonts w:ascii="Times New Roman" w:hAnsi="Times New Roman" w:cs="Times New Roman"/>
          <w:sz w:val="28"/>
          <w:szCs w:val="28"/>
        </w:rPr>
      </w:pPr>
      <w:proofErr w:type="gramStart"/>
      <w:r w:rsidRPr="004957B1">
        <w:rPr>
          <w:rFonts w:ascii="Times New Roman" w:hAnsi="Times New Roman" w:cs="Times New Roman"/>
          <w:sz w:val="28"/>
          <w:szCs w:val="28"/>
        </w:rPr>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r>
      <w:proofErr w:type="gramEnd"/>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Утверждение мирового соглашения, заключенного при рассмотрении заявления по вопросу распределения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Title"/>
        <w:ind w:firstLine="540"/>
        <w:jc w:val="both"/>
        <w:outlineLvl w:val="1"/>
        <w:rPr>
          <w:rFonts w:ascii="Times New Roman" w:hAnsi="Times New Roman" w:cs="Times New Roman"/>
          <w:sz w:val="28"/>
          <w:szCs w:val="28"/>
        </w:rPr>
      </w:pPr>
      <w:r w:rsidRPr="004957B1">
        <w:rPr>
          <w:rFonts w:ascii="Times New Roman" w:hAnsi="Times New Roman" w:cs="Times New Roman"/>
          <w:sz w:val="28"/>
          <w:szCs w:val="28"/>
        </w:rPr>
        <w:t>Статья 153.11. Исполнение мирового соглашения</w:t>
      </w: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w:t>
      </w:r>
      <w:proofErr w:type="gramStart"/>
      <w:r w:rsidRPr="004957B1">
        <w:rPr>
          <w:rFonts w:ascii="Times New Roman" w:hAnsi="Times New Roman" w:cs="Times New Roman"/>
          <w:sz w:val="28"/>
          <w:szCs w:val="28"/>
        </w:rPr>
        <w:t>введена</w:t>
      </w:r>
      <w:proofErr w:type="gramEnd"/>
      <w:r w:rsidRPr="004957B1">
        <w:rPr>
          <w:rFonts w:ascii="Times New Roman" w:hAnsi="Times New Roman" w:cs="Times New Roman"/>
          <w:sz w:val="28"/>
          <w:szCs w:val="28"/>
        </w:rPr>
        <w:t xml:space="preserve"> Федеральным </w:t>
      </w:r>
      <w:hyperlink r:id="rId22">
        <w:r w:rsidRPr="004957B1">
          <w:rPr>
            <w:rFonts w:ascii="Times New Roman" w:hAnsi="Times New Roman" w:cs="Times New Roman"/>
            <w:sz w:val="28"/>
            <w:szCs w:val="28"/>
          </w:rPr>
          <w:t>законом</w:t>
        </w:r>
      </w:hyperlink>
      <w:r w:rsidRPr="004957B1">
        <w:rPr>
          <w:rFonts w:ascii="Times New Roman" w:hAnsi="Times New Roman" w:cs="Times New Roman"/>
          <w:sz w:val="28"/>
          <w:szCs w:val="28"/>
        </w:rPr>
        <w:t xml:space="preserve"> от 26.07.2019 N 197-ФЗ)</w:t>
      </w:r>
    </w:p>
    <w:p w:rsidR="004957B1" w:rsidRPr="004957B1" w:rsidRDefault="004957B1">
      <w:pPr>
        <w:pStyle w:val="ConsPlusNormal"/>
        <w:ind w:firstLine="540"/>
        <w:jc w:val="both"/>
        <w:rPr>
          <w:rFonts w:ascii="Times New Roman" w:hAnsi="Times New Roman" w:cs="Times New Roman"/>
          <w:sz w:val="28"/>
          <w:szCs w:val="28"/>
        </w:rPr>
      </w:pPr>
    </w:p>
    <w:p w:rsidR="004957B1" w:rsidRPr="004957B1" w:rsidRDefault="004957B1">
      <w:pPr>
        <w:pStyle w:val="ConsPlusNormal"/>
        <w:ind w:firstLine="540"/>
        <w:jc w:val="both"/>
        <w:rPr>
          <w:rFonts w:ascii="Times New Roman" w:hAnsi="Times New Roman" w:cs="Times New Roman"/>
          <w:sz w:val="28"/>
          <w:szCs w:val="28"/>
        </w:rPr>
      </w:pPr>
      <w:r w:rsidRPr="004957B1">
        <w:rPr>
          <w:rFonts w:ascii="Times New Roman" w:hAnsi="Times New Roman" w:cs="Times New Roman"/>
          <w:sz w:val="28"/>
          <w:szCs w:val="28"/>
        </w:rPr>
        <w:t xml:space="preserve">1. Мировое соглашение исполняется лицами, его заключившими, добровольно в порядке и в сроки, которые предусмотрены этим мировым </w:t>
      </w:r>
      <w:r w:rsidRPr="004957B1">
        <w:rPr>
          <w:rFonts w:ascii="Times New Roman" w:hAnsi="Times New Roman" w:cs="Times New Roman"/>
          <w:sz w:val="28"/>
          <w:szCs w:val="28"/>
        </w:rPr>
        <w:lastRenderedPageBreak/>
        <w:t>соглашением.</w:t>
      </w:r>
    </w:p>
    <w:p w:rsidR="004957B1" w:rsidRPr="004957B1" w:rsidRDefault="004957B1">
      <w:pPr>
        <w:pStyle w:val="ConsPlusNormal"/>
        <w:spacing w:before="220"/>
        <w:ind w:firstLine="540"/>
        <w:jc w:val="both"/>
        <w:rPr>
          <w:rFonts w:ascii="Times New Roman" w:hAnsi="Times New Roman" w:cs="Times New Roman"/>
          <w:sz w:val="28"/>
          <w:szCs w:val="28"/>
        </w:rPr>
      </w:pPr>
      <w:r w:rsidRPr="004957B1">
        <w:rPr>
          <w:rFonts w:ascii="Times New Roman" w:hAnsi="Times New Roman" w:cs="Times New Roman"/>
          <w:sz w:val="28"/>
          <w:szCs w:val="28"/>
        </w:rPr>
        <w:t xml:space="preserve">2. Мировое соглашение, не исполненное добровольно, подлежит принудительному исполнению по правилам </w:t>
      </w:r>
      <w:hyperlink r:id="rId23">
        <w:r w:rsidRPr="004957B1">
          <w:rPr>
            <w:rFonts w:ascii="Times New Roman" w:hAnsi="Times New Roman" w:cs="Times New Roman"/>
            <w:sz w:val="28"/>
            <w:szCs w:val="28"/>
          </w:rPr>
          <w:t>раздела VII</w:t>
        </w:r>
      </w:hyperlink>
      <w:r w:rsidRPr="004957B1">
        <w:rPr>
          <w:rFonts w:ascii="Times New Roman" w:hAnsi="Times New Roman" w:cs="Times New Roman"/>
          <w:sz w:val="28"/>
          <w:szCs w:val="28"/>
        </w:rPr>
        <w:t xml:space="preserve"> настоящего Кодекса на основании исполнительного листа, выдаваемого судом по ходатайству лица, заключившего мировое соглашение.</w:t>
      </w:r>
    </w:p>
    <w:p w:rsidR="004957B1" w:rsidRPr="004957B1" w:rsidRDefault="004957B1">
      <w:pPr>
        <w:pStyle w:val="ConsPlusNormal"/>
        <w:jc w:val="both"/>
        <w:rPr>
          <w:rFonts w:ascii="Times New Roman" w:hAnsi="Times New Roman" w:cs="Times New Roman"/>
          <w:sz w:val="28"/>
          <w:szCs w:val="28"/>
        </w:rPr>
      </w:pPr>
    </w:p>
    <w:p w:rsidR="004957B1" w:rsidRPr="004957B1" w:rsidRDefault="004957B1">
      <w:pPr>
        <w:pStyle w:val="ConsPlusNormal"/>
        <w:rPr>
          <w:rFonts w:ascii="Times New Roman" w:hAnsi="Times New Roman" w:cs="Times New Roman"/>
          <w:sz w:val="28"/>
          <w:szCs w:val="28"/>
        </w:rPr>
      </w:pPr>
      <w:bookmarkStart w:id="0" w:name="_GoBack"/>
      <w:bookmarkEnd w:id="0"/>
    </w:p>
    <w:p w:rsidR="000E0C31" w:rsidRPr="004957B1" w:rsidRDefault="000E0C31">
      <w:pPr>
        <w:rPr>
          <w:rFonts w:ascii="Times New Roman" w:hAnsi="Times New Roman" w:cs="Times New Roman"/>
          <w:sz w:val="28"/>
          <w:szCs w:val="28"/>
        </w:rPr>
      </w:pPr>
    </w:p>
    <w:sectPr w:rsidR="000E0C31" w:rsidRPr="004957B1" w:rsidSect="00220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7B1"/>
    <w:rsid w:val="000E0C31"/>
    <w:rsid w:val="00495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57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957B1"/>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57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957B1"/>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561&amp;dst=102474" TargetMode="External"/><Relationship Id="rId13" Type="http://schemas.openxmlformats.org/officeDocument/2006/relationships/hyperlink" Target="https://login.consultant.ru/link/?req=doc&amp;base=LAW&amp;n=465561&amp;dst=1908" TargetMode="External"/><Relationship Id="rId18" Type="http://schemas.openxmlformats.org/officeDocument/2006/relationships/hyperlink" Target="https://login.consultant.ru/link/?req=doc&amp;base=LAW&amp;n=329959&amp;dst=100165" TargetMode="External"/><Relationship Id="rId3" Type="http://schemas.openxmlformats.org/officeDocument/2006/relationships/settings" Target="settings.xml"/><Relationship Id="rId21" Type="http://schemas.openxmlformats.org/officeDocument/2006/relationships/hyperlink" Target="https://login.consultant.ru/link/?req=doc&amp;base=LAW&amp;n=329959&amp;dst=100165" TargetMode="External"/><Relationship Id="rId7" Type="http://schemas.openxmlformats.org/officeDocument/2006/relationships/hyperlink" Target="https://login.consultant.ru/link/?req=doc&amp;base=LAW&amp;n=329959&amp;dst=100165" TargetMode="External"/><Relationship Id="rId12" Type="http://schemas.openxmlformats.org/officeDocument/2006/relationships/hyperlink" Target="https://login.consultant.ru/link/?req=doc&amp;base=LAW&amp;n=330191&amp;dst=100063" TargetMode="External"/><Relationship Id="rId17" Type="http://schemas.openxmlformats.org/officeDocument/2006/relationships/hyperlink" Target="https://login.consultant.ru/link/?req=doc&amp;base=LAW&amp;n=350532&amp;dst=100009"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336707&amp;dst=100010" TargetMode="External"/><Relationship Id="rId20" Type="http://schemas.openxmlformats.org/officeDocument/2006/relationships/hyperlink" Target="https://login.consultant.ru/link/?req=doc&amp;base=LAW&amp;n=329959&amp;dst=100165" TargetMode="External"/><Relationship Id="rId1" Type="http://schemas.openxmlformats.org/officeDocument/2006/relationships/styles" Target="styles.xml"/><Relationship Id="rId6" Type="http://schemas.openxmlformats.org/officeDocument/2006/relationships/hyperlink" Target="https://login.consultant.ru/link/?req=doc&amp;base=LAW&amp;n=329959&amp;dst=100165" TargetMode="External"/><Relationship Id="rId11" Type="http://schemas.openxmlformats.org/officeDocument/2006/relationships/hyperlink" Target="https://login.consultant.ru/link/?req=doc&amp;base=LAW&amp;n=329959&amp;dst=100165" TargetMode="External"/><Relationship Id="rId24" Type="http://schemas.openxmlformats.org/officeDocument/2006/relationships/fontTable" Target="fontTable.xml"/><Relationship Id="rId5" Type="http://schemas.openxmlformats.org/officeDocument/2006/relationships/hyperlink" Target="https://login.consultant.ru/link/?req=doc&amp;base=LAW&amp;n=329959&amp;dst=100165" TargetMode="External"/><Relationship Id="rId15" Type="http://schemas.openxmlformats.org/officeDocument/2006/relationships/hyperlink" Target="https://login.consultant.ru/link/?req=doc&amp;base=LAW&amp;n=336707&amp;dst=100010" TargetMode="External"/><Relationship Id="rId23" Type="http://schemas.openxmlformats.org/officeDocument/2006/relationships/hyperlink" Target="https://login.consultant.ru/link/?req=doc&amp;base=LAW&amp;n=465561&amp;dst=102033" TargetMode="External"/><Relationship Id="rId10" Type="http://schemas.openxmlformats.org/officeDocument/2006/relationships/hyperlink" Target="https://login.consultant.ru/link/?req=doc&amp;base=LAW&amp;n=329959&amp;dst=100165" TargetMode="External"/><Relationship Id="rId19" Type="http://schemas.openxmlformats.org/officeDocument/2006/relationships/hyperlink" Target="https://login.consultant.ru/link/?req=doc&amp;base=LAW&amp;n=329959&amp;dst=10016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29959&amp;dst=100165" TargetMode="External"/><Relationship Id="rId14" Type="http://schemas.openxmlformats.org/officeDocument/2006/relationships/hyperlink" Target="https://login.consultant.ru/link/?req=doc&amp;base=LAW&amp;n=329959&amp;dst=100165" TargetMode="External"/><Relationship Id="rId22" Type="http://schemas.openxmlformats.org/officeDocument/2006/relationships/hyperlink" Target="https://login.consultant.ru/link/?req=doc&amp;base=LAW&amp;n=329959&amp;dst=100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2365</Words>
  <Characters>13484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Харлова Елена Владимировна</dc:creator>
  <cp:lastModifiedBy>Харлова Елена Владимировна </cp:lastModifiedBy>
  <cp:revision>1</cp:revision>
  <dcterms:created xsi:type="dcterms:W3CDTF">2024-04-09T07:50:00Z</dcterms:created>
  <dcterms:modified xsi:type="dcterms:W3CDTF">2024-04-09T07:51:00Z</dcterms:modified>
</cp:coreProperties>
</file>