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СУДЕБНЫЙ ДЕПАРТАМЕНТ ПРИ ВЕРХОВНОМ СУДЕ</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РОССИЙСКОЙ ФЕДЕРАЦИИ</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ПРИКАЗ</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от 27 декабря 2016 г. N 251</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ОБ УТВЕРЖДЕНИИ ПОРЯДКА</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ПОДАЧИ В ФЕДЕРАЛЬНЫЕ СУДЫ ОБЩЕЙ ЮРИСДИКЦИИ ДОКУМЕНТОВ</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В ЭЛЕКТРОННОМ ВИДЕ, В ТОМ ЧИСЛЕ В ФОРМЕ</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ЭЛЕКТРОННОГО ДОКУМЕНТА</w:t>
      </w:r>
    </w:p>
    <w:p w:rsidR="00C77AC9" w:rsidRPr="00C77AC9" w:rsidRDefault="00C77AC9" w:rsidP="00C77A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C77AC9" w:rsidRPr="00C77A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77AC9" w:rsidRPr="00C77AC9" w:rsidRDefault="00C77AC9" w:rsidP="00C77A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77AC9" w:rsidRPr="00C77AC9" w:rsidRDefault="00C77AC9" w:rsidP="00C77A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r w:rsidRPr="00C77AC9">
              <w:rPr>
                <w:rFonts w:ascii="Arial" w:hAnsi="Arial" w:cs="Arial"/>
                <w:color w:val="392C69"/>
                <w:sz w:val="20"/>
                <w:szCs w:val="20"/>
              </w:rPr>
              <w:t>Список изменяющих документов</w:t>
            </w:r>
          </w:p>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r w:rsidRPr="00C77AC9">
              <w:rPr>
                <w:rFonts w:ascii="Arial" w:hAnsi="Arial" w:cs="Arial"/>
                <w:color w:val="392C69"/>
                <w:sz w:val="20"/>
                <w:szCs w:val="20"/>
              </w:rPr>
              <w:t>(в ред. Приказов Судебного департамента при Верховном Суде РФ</w:t>
            </w:r>
          </w:p>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r w:rsidRPr="00C77AC9">
              <w:rPr>
                <w:rFonts w:ascii="Arial" w:hAnsi="Arial" w:cs="Arial"/>
                <w:color w:val="392C69"/>
                <w:sz w:val="20"/>
                <w:szCs w:val="20"/>
              </w:rPr>
              <w:t>от 27.08.2019 N 187, от 05.11.2019 N 255, от 17.11.2021 N 223,</w:t>
            </w:r>
          </w:p>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r w:rsidRPr="00C77AC9">
              <w:rPr>
                <w:rFonts w:ascii="Arial" w:hAnsi="Arial" w:cs="Arial"/>
                <w:color w:val="392C69"/>
                <w:sz w:val="20"/>
                <w:szCs w:val="20"/>
              </w:rPr>
              <w:t>от 11.12.2023 N 265, от 23.01.2024 N 19, от 24.07.2025 N 116)</w:t>
            </w:r>
          </w:p>
        </w:tc>
        <w:tc>
          <w:tcPr>
            <w:tcW w:w="113" w:type="dxa"/>
            <w:shd w:val="clear" w:color="auto" w:fill="F4F3F8"/>
            <w:tcMar>
              <w:top w:w="0" w:type="dxa"/>
              <w:left w:w="0" w:type="dxa"/>
              <w:bottom w:w="0" w:type="dxa"/>
              <w:right w:w="0" w:type="dxa"/>
            </w:tcMar>
          </w:tcPr>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p>
        </w:tc>
      </w:tr>
    </w:tbl>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right"/>
        <w:rPr>
          <w:rFonts w:ascii="Arial" w:hAnsi="Arial" w:cs="Arial"/>
          <w:sz w:val="20"/>
          <w:szCs w:val="20"/>
        </w:rPr>
      </w:pPr>
      <w:r w:rsidRPr="00C77AC9">
        <w:rPr>
          <w:rFonts w:ascii="Arial" w:hAnsi="Arial" w:cs="Arial"/>
          <w:sz w:val="20"/>
          <w:szCs w:val="20"/>
        </w:rPr>
        <w:t>Генеральный директор</w:t>
      </w:r>
    </w:p>
    <w:p w:rsidR="00C77AC9" w:rsidRPr="00C77AC9" w:rsidRDefault="00C77AC9" w:rsidP="00C77AC9">
      <w:pPr>
        <w:autoSpaceDE w:val="0"/>
        <w:autoSpaceDN w:val="0"/>
        <w:adjustRightInd w:val="0"/>
        <w:spacing w:after="0" w:line="240" w:lineRule="auto"/>
        <w:jc w:val="right"/>
        <w:rPr>
          <w:rFonts w:ascii="Arial" w:hAnsi="Arial" w:cs="Arial"/>
          <w:sz w:val="20"/>
          <w:szCs w:val="20"/>
        </w:rPr>
      </w:pPr>
      <w:r w:rsidRPr="00C77AC9">
        <w:rPr>
          <w:rFonts w:ascii="Arial" w:hAnsi="Arial" w:cs="Arial"/>
          <w:sz w:val="20"/>
          <w:szCs w:val="20"/>
        </w:rPr>
        <w:t>А.В.ГУСЕВ</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right"/>
        <w:outlineLvl w:val="0"/>
        <w:rPr>
          <w:rFonts w:ascii="Arial" w:hAnsi="Arial" w:cs="Arial"/>
          <w:sz w:val="20"/>
          <w:szCs w:val="20"/>
        </w:rPr>
      </w:pPr>
      <w:r w:rsidRPr="00C77AC9">
        <w:rPr>
          <w:rFonts w:ascii="Arial" w:hAnsi="Arial" w:cs="Arial"/>
          <w:sz w:val="20"/>
          <w:szCs w:val="20"/>
        </w:rPr>
        <w:t>Утвержден</w:t>
      </w:r>
    </w:p>
    <w:p w:rsidR="00C77AC9" w:rsidRPr="00C77AC9" w:rsidRDefault="00C77AC9" w:rsidP="00C77AC9">
      <w:pPr>
        <w:autoSpaceDE w:val="0"/>
        <w:autoSpaceDN w:val="0"/>
        <w:adjustRightInd w:val="0"/>
        <w:spacing w:after="0" w:line="240" w:lineRule="auto"/>
        <w:jc w:val="right"/>
        <w:rPr>
          <w:rFonts w:ascii="Arial" w:hAnsi="Arial" w:cs="Arial"/>
          <w:sz w:val="20"/>
          <w:szCs w:val="20"/>
        </w:rPr>
      </w:pPr>
      <w:r w:rsidRPr="00C77AC9">
        <w:rPr>
          <w:rFonts w:ascii="Arial" w:hAnsi="Arial" w:cs="Arial"/>
          <w:sz w:val="20"/>
          <w:szCs w:val="20"/>
        </w:rPr>
        <w:t>приказом Судебного департамента</w:t>
      </w:r>
    </w:p>
    <w:p w:rsidR="00C77AC9" w:rsidRPr="00C77AC9" w:rsidRDefault="00C77AC9" w:rsidP="00C77AC9">
      <w:pPr>
        <w:autoSpaceDE w:val="0"/>
        <w:autoSpaceDN w:val="0"/>
        <w:adjustRightInd w:val="0"/>
        <w:spacing w:after="0" w:line="240" w:lineRule="auto"/>
        <w:jc w:val="right"/>
        <w:rPr>
          <w:rFonts w:ascii="Arial" w:hAnsi="Arial" w:cs="Arial"/>
          <w:sz w:val="20"/>
          <w:szCs w:val="20"/>
        </w:rPr>
      </w:pPr>
      <w:r w:rsidRPr="00C77AC9">
        <w:rPr>
          <w:rFonts w:ascii="Arial" w:hAnsi="Arial" w:cs="Arial"/>
          <w:sz w:val="20"/>
          <w:szCs w:val="20"/>
        </w:rPr>
        <w:t>при Верховном Суде</w:t>
      </w:r>
    </w:p>
    <w:p w:rsidR="00C77AC9" w:rsidRPr="00C77AC9" w:rsidRDefault="00C77AC9" w:rsidP="00C77AC9">
      <w:pPr>
        <w:autoSpaceDE w:val="0"/>
        <w:autoSpaceDN w:val="0"/>
        <w:adjustRightInd w:val="0"/>
        <w:spacing w:after="0" w:line="240" w:lineRule="auto"/>
        <w:jc w:val="right"/>
        <w:rPr>
          <w:rFonts w:ascii="Arial" w:hAnsi="Arial" w:cs="Arial"/>
          <w:sz w:val="20"/>
          <w:szCs w:val="20"/>
        </w:rPr>
      </w:pPr>
      <w:r w:rsidRPr="00C77AC9">
        <w:rPr>
          <w:rFonts w:ascii="Arial" w:hAnsi="Arial" w:cs="Arial"/>
          <w:sz w:val="20"/>
          <w:szCs w:val="20"/>
        </w:rPr>
        <w:t>Российской Федерации</w:t>
      </w:r>
    </w:p>
    <w:p w:rsidR="00C77AC9" w:rsidRPr="00C77AC9" w:rsidRDefault="00C77AC9" w:rsidP="00C77AC9">
      <w:pPr>
        <w:autoSpaceDE w:val="0"/>
        <w:autoSpaceDN w:val="0"/>
        <w:adjustRightInd w:val="0"/>
        <w:spacing w:after="0" w:line="240" w:lineRule="auto"/>
        <w:jc w:val="right"/>
        <w:rPr>
          <w:rFonts w:ascii="Arial" w:hAnsi="Arial" w:cs="Arial"/>
          <w:sz w:val="20"/>
          <w:szCs w:val="20"/>
        </w:rPr>
      </w:pPr>
      <w:r w:rsidRPr="00C77AC9">
        <w:rPr>
          <w:rFonts w:ascii="Arial" w:hAnsi="Arial" w:cs="Arial"/>
          <w:sz w:val="20"/>
          <w:szCs w:val="20"/>
        </w:rPr>
        <w:t>от 27 декабря 2016 г. N 251</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bookmarkStart w:id="0" w:name="Par32"/>
      <w:bookmarkEnd w:id="0"/>
      <w:r w:rsidRPr="00C77AC9">
        <w:rPr>
          <w:rFonts w:ascii="Arial" w:hAnsi="Arial" w:cs="Arial"/>
          <w:b/>
          <w:bCs/>
          <w:sz w:val="20"/>
          <w:szCs w:val="20"/>
        </w:rPr>
        <w:t>ПОРЯДОК</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ПОДАЧИ В ФЕДЕРАЛЬНЫЕ СУДЫ ОБЩЕЙ ЮРИСДИКЦИИ ДОКУМЕНТОВ</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В ЭЛЕКТРОННОМ ВИДЕ, В ТОМ ЧИСЛЕ В ФОРМЕ</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ЭЛЕКТРОННОГО ДОКУМЕНТА</w:t>
      </w:r>
    </w:p>
    <w:p w:rsidR="00C77AC9" w:rsidRPr="00C77AC9" w:rsidRDefault="00C77AC9" w:rsidP="00C77AC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C77AC9" w:rsidRPr="00C77A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77AC9" w:rsidRPr="00C77AC9" w:rsidRDefault="00C77AC9" w:rsidP="00C77AC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77AC9" w:rsidRPr="00C77AC9" w:rsidRDefault="00C77AC9" w:rsidP="00C77AC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r w:rsidRPr="00C77AC9">
              <w:rPr>
                <w:rFonts w:ascii="Arial" w:hAnsi="Arial" w:cs="Arial"/>
                <w:color w:val="392C69"/>
                <w:sz w:val="20"/>
                <w:szCs w:val="20"/>
              </w:rPr>
              <w:t>Список изменяющих документов</w:t>
            </w:r>
          </w:p>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r w:rsidRPr="00C77AC9">
              <w:rPr>
                <w:rFonts w:ascii="Arial" w:hAnsi="Arial" w:cs="Arial"/>
                <w:color w:val="392C69"/>
                <w:sz w:val="20"/>
                <w:szCs w:val="20"/>
              </w:rPr>
              <w:t>(в ред. Приказов Судебного департамента при Верховном Суде РФ</w:t>
            </w:r>
          </w:p>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r w:rsidRPr="00C77AC9">
              <w:rPr>
                <w:rFonts w:ascii="Arial" w:hAnsi="Arial" w:cs="Arial"/>
                <w:color w:val="392C69"/>
                <w:sz w:val="20"/>
                <w:szCs w:val="20"/>
              </w:rPr>
              <w:t>от 27.08.2019 N 187, от 05.11.2019 N 255, от 17.11.2021 N 223,</w:t>
            </w:r>
          </w:p>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r w:rsidRPr="00C77AC9">
              <w:rPr>
                <w:rFonts w:ascii="Arial" w:hAnsi="Arial" w:cs="Arial"/>
                <w:color w:val="392C69"/>
                <w:sz w:val="20"/>
                <w:szCs w:val="20"/>
              </w:rPr>
              <w:t>от 11.12.2023 N 265, от 23.01.2024 N 19, от 24.07.2025 N 116)</w:t>
            </w:r>
          </w:p>
        </w:tc>
        <w:tc>
          <w:tcPr>
            <w:tcW w:w="113" w:type="dxa"/>
            <w:shd w:val="clear" w:color="auto" w:fill="F4F3F8"/>
            <w:tcMar>
              <w:top w:w="0" w:type="dxa"/>
              <w:left w:w="0" w:type="dxa"/>
              <w:bottom w:w="0" w:type="dxa"/>
              <w:right w:w="0" w:type="dxa"/>
            </w:tcMar>
          </w:tcPr>
          <w:p w:rsidR="00C77AC9" w:rsidRPr="00C77AC9" w:rsidRDefault="00C77AC9" w:rsidP="00C77AC9">
            <w:pPr>
              <w:autoSpaceDE w:val="0"/>
              <w:autoSpaceDN w:val="0"/>
              <w:adjustRightInd w:val="0"/>
              <w:spacing w:after="0" w:line="240" w:lineRule="auto"/>
              <w:jc w:val="center"/>
              <w:rPr>
                <w:rFonts w:ascii="Arial" w:hAnsi="Arial" w:cs="Arial"/>
                <w:color w:val="392C69"/>
                <w:sz w:val="20"/>
                <w:szCs w:val="20"/>
              </w:rPr>
            </w:pPr>
          </w:p>
        </w:tc>
      </w:tr>
    </w:tbl>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1. ОБЩИЕ ПОЛОЖЕНИЯ</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 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Кодекса Российской Федерации об </w:t>
      </w:r>
      <w:r w:rsidRPr="00C77AC9">
        <w:rPr>
          <w:rFonts w:ascii="Arial" w:hAnsi="Arial" w:cs="Arial"/>
          <w:sz w:val="20"/>
          <w:szCs w:val="20"/>
        </w:rPr>
        <w:lastRenderedPageBreak/>
        <w:t>административных правонарушениях (далее также - КоАП РФ), Федерального закона от 30 декабря 2001 г. N 196-ФЗ "О введении в действие Кодекса Российской Федерации об административных правонарушениях",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закона от 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(в ред. Приказов Судебного департамента при Верховном Суде РФ от 11.12.2023 N 265,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1.2. В соответствии с частью 1.1 статьи 3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 подписаны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КАС РФ не установлено, что указанные документы должны быть подписаны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w:t>
      </w:r>
      <w:r w:rsidRPr="00C77AC9">
        <w:rPr>
          <w:rFonts w:ascii="Arial" w:hAnsi="Arial" w:cs="Arial"/>
          <w:sz w:val="20"/>
          <w:szCs w:val="20"/>
        </w:rPr>
        <w:lastRenderedPageBreak/>
        <w:t>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(в ред. Приказа Судебного департамента при Верховном Суде РФ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(абзац введен Приказом Судебного департамента при Верховном Суде РФ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(абзац введен Приказом Судебного департамента при Верховном Суде РФ от 24.07.2025 N 116)</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 1.2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1.3. Положения ГПК РФ, КАС РФ, УПК РФ,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(в ред. Приказа Судебного департамента при Верховном Суде РФ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Подача запросов, предложений, заявлений или жалоб в суд в соответствии с федеральными законами от 22.12.2008 N 262-ФЗ "Об 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 1.3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1.4. В целях реализации настоящего Порядка подачи документов используются следующее основные понятия: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w:t>
      </w:r>
      <w:r w:rsidRPr="00C77AC9">
        <w:rPr>
          <w:rFonts w:ascii="Arial" w:hAnsi="Arial" w:cs="Arial"/>
          <w:sz w:val="20"/>
          <w:szCs w:val="20"/>
        </w:rPr>
        <w:lastRenderedPageBreak/>
        <w:t>автономной области и автономных округов, окружные (флотские) военные суды, районные, межрайонные и городские суды, гарнизонные военные суды;</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(в ред. Приказа Судебного департамента при Верховном Суде РФ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ключ электронной подписи - уникальная последовательность символов, предназначенная для создания электронной подписи;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lastRenderedPageBreak/>
        <w:t>лицо, подающее документы в суд, - заявитель или его представитель, подающий в суд документы в электронном виде, пользователь личного кабинета;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 1.4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2. УСЛОВИЯ ПОДАЧИ ДОКУМЕНТОВ В ЭЛЕКТРОННОМ ВИДЕ</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2.1. Личный кабинет</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2.1.1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2.1.2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2.1.3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2.1.4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2.2. Требования к электронным образам документов</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2.2.1. Электронный образ документа создается с помощью средств сканирования.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lastRenderedPageBreak/>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(в ред. Приказа Судебного департамента при Верховном Суде РФ от 23.01.2024 N 19)</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Размер файла электронного образа документа не должен превышать 30 Мб.</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2.2.2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2.2.6 введен Приказом Судебного департамента при Верховном Суде РФ от 11.12.2023 N 265)</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2.3. Требования к электронным документам</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2.3.1. Электронный документ изначально создается в электронной форме без предварительного документирования на бумажном носителе.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2.3.2. Файл обращения в суд должен быть в формате PDF с возможностью копирования текста.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 PDF, RTF, DOC, DOCX, XLS, XLSX, ODT - для документов с текстовым содержанием;</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 PDF, JPEG (JPG), PNG, TIFF - для документов с графическим содержанием.</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Размер файла электронного документа не должен превышать 30 Мб.</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lastRenderedPageBreak/>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2.3.5. Обращение в суд в форме электронного документа должно быть подписано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2.3.5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2.3.6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2.3.7 введен Приказом Судебного департамента при Верховном Суде РФ от 11.12.2023 N 265)</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3. ПОДАЧА ДОКУМЕНТОВ В ЭЛЕКТРОННОМ ВИДЕ</w:t>
      </w:r>
    </w:p>
    <w:p w:rsidR="00C77AC9" w:rsidRPr="00C77AC9" w:rsidRDefault="00C77AC9" w:rsidP="00C77AC9">
      <w:pPr>
        <w:autoSpaceDE w:val="0"/>
        <w:autoSpaceDN w:val="0"/>
        <w:adjustRightInd w:val="0"/>
        <w:spacing w:after="0" w:line="240" w:lineRule="auto"/>
        <w:jc w:val="center"/>
        <w:rPr>
          <w:rFonts w:ascii="Arial" w:hAnsi="Arial" w:cs="Arial"/>
          <w:sz w:val="20"/>
          <w:szCs w:val="20"/>
        </w:rPr>
      </w:pPr>
      <w:r w:rsidRPr="00C77AC9">
        <w:rPr>
          <w:rFonts w:ascii="Arial" w:hAnsi="Arial" w:cs="Arial"/>
          <w:sz w:val="20"/>
          <w:szCs w:val="20"/>
        </w:rPr>
        <w:t>(в ред. Приказа Судебного департамента</w:t>
      </w:r>
    </w:p>
    <w:p w:rsidR="00C77AC9" w:rsidRPr="00C77AC9" w:rsidRDefault="00C77AC9" w:rsidP="00C77AC9">
      <w:pPr>
        <w:autoSpaceDE w:val="0"/>
        <w:autoSpaceDN w:val="0"/>
        <w:adjustRightInd w:val="0"/>
        <w:spacing w:after="0" w:line="240" w:lineRule="auto"/>
        <w:jc w:val="center"/>
        <w:rPr>
          <w:rFonts w:ascii="Arial" w:hAnsi="Arial" w:cs="Arial"/>
          <w:sz w:val="20"/>
          <w:szCs w:val="20"/>
        </w:rPr>
      </w:pPr>
      <w:r w:rsidRPr="00C77AC9">
        <w:rPr>
          <w:rFonts w:ascii="Arial" w:hAnsi="Arial" w:cs="Arial"/>
          <w:sz w:val="20"/>
          <w:szCs w:val="20"/>
        </w:rPr>
        <w:t>при Верховном Суде РФ от 11.12.2023 N 265)</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3.1. Общие требования</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(в ред. Приказа Судебного департамента при Верховном Суде РФ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lastRenderedPageBreak/>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заявителем является иностранное юридическое лицо, требование об указании ИНН и ОГРН не применяется;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lastRenderedPageBreak/>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4) указываются номера телефонов (мобильный, стационарный), номера факсов (при наличии), адреса электронной почты и другие требуемые сведения;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5) указывается адресат обращения;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6) указывается (выбирается) наименование суда, в который адресовано обращение;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7) выбирается вид обращения в суд, указываются его реквизиты и загружаются файлы подаваемых документов;</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8) вводится номер дела (производства, материала) в случае, если производство по делу возбуждено в суде;</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8 в ред. Приказа Судебного департамента при Верховном Суде РФ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8.1 введен Приказом Судебного департамента при Верховном Суде РФ от 24.07.2025 N 116)</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3.1.2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В соответствии с ГПК РФ, КАС РФ, КоАП РФ:</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 xml:space="preserve">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w:t>
      </w:r>
      <w:r w:rsidRPr="00C77AC9">
        <w:rPr>
          <w:rFonts w:ascii="Arial" w:hAnsi="Arial" w:cs="Arial"/>
          <w:sz w:val="20"/>
          <w:szCs w:val="20"/>
        </w:rPr>
        <w:lastRenderedPageBreak/>
        <w:t>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В соответствии с УПК РФ:</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3.1.3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3.2. Подача документов в рамках гражданского</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судопроизводства (в соответствии с Гражданским</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процессуальным кодексом Российской Федерации)</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3.2.1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3.2.2. 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3.2.2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3.2.3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3.2.4. Исключен. - Приказ Судебного департамента при Верховном Суде РФ от 05.11.2019 N 255.</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3.3. Подача документов в рамках административного</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судопроизводства (в соответствии с Кодексом</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административного судопроизводства</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Российской Федерации)</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3.3.1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 xml:space="preserve">3.3.2. 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w:t>
      </w:r>
      <w:r w:rsidRPr="00C77AC9">
        <w:rPr>
          <w:rFonts w:ascii="Arial" w:hAnsi="Arial" w:cs="Arial"/>
          <w:sz w:val="20"/>
          <w:szCs w:val="20"/>
        </w:rPr>
        <w:lastRenderedPageBreak/>
        <w:t>часть 1.1 статьи 86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3.3.2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3.3.3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К кассационной жалобе, представлению, подаваемым в суд кассационной инстанции, заявитель вправе не прилагать обжалуемые судебные акты.</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3.3.4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3.4. Подача документов в рамках уголовного судопроизводства</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(в соответствии с Уголовно-процессуальным кодексом</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Российской Федерации)</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3.4.1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 xml:space="preserve">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w:t>
      </w:r>
      <w:r w:rsidRPr="00C77AC9">
        <w:rPr>
          <w:rFonts w:ascii="Arial" w:hAnsi="Arial" w:cs="Arial"/>
          <w:sz w:val="20"/>
          <w:szCs w:val="20"/>
        </w:rPr>
        <w:lastRenderedPageBreak/>
        <w:t>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3.4.2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3.5. Подача документов участниками производства</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по делу об административном правонарушении (в соответствии</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с Кодексом Российской Федерации</w:t>
      </w: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об административных правонарушениях)</w:t>
      </w:r>
    </w:p>
    <w:p w:rsidR="00C77AC9" w:rsidRPr="00C77AC9" w:rsidRDefault="00C77AC9" w:rsidP="00C77AC9">
      <w:pPr>
        <w:autoSpaceDE w:val="0"/>
        <w:autoSpaceDN w:val="0"/>
        <w:adjustRightInd w:val="0"/>
        <w:spacing w:after="0" w:line="240" w:lineRule="auto"/>
        <w:jc w:val="center"/>
        <w:rPr>
          <w:rFonts w:ascii="Arial" w:hAnsi="Arial" w:cs="Arial"/>
          <w:sz w:val="20"/>
          <w:szCs w:val="20"/>
        </w:rPr>
      </w:pPr>
      <w:r w:rsidRPr="00C77AC9">
        <w:rPr>
          <w:rFonts w:ascii="Arial" w:hAnsi="Arial" w:cs="Arial"/>
          <w:sz w:val="20"/>
          <w:szCs w:val="20"/>
        </w:rPr>
        <w:t>(в ред. Приказа Судебного департамента при Верховном Суде РФ</w:t>
      </w:r>
    </w:p>
    <w:p w:rsidR="00C77AC9" w:rsidRPr="00C77AC9" w:rsidRDefault="00C77AC9" w:rsidP="00C77AC9">
      <w:pPr>
        <w:autoSpaceDE w:val="0"/>
        <w:autoSpaceDN w:val="0"/>
        <w:adjustRightInd w:val="0"/>
        <w:spacing w:after="0" w:line="240" w:lineRule="auto"/>
        <w:jc w:val="center"/>
        <w:rPr>
          <w:rFonts w:ascii="Arial" w:hAnsi="Arial" w:cs="Arial"/>
          <w:sz w:val="20"/>
          <w:szCs w:val="20"/>
        </w:rPr>
      </w:pPr>
      <w:r w:rsidRPr="00C77AC9">
        <w:rPr>
          <w:rFonts w:ascii="Arial" w:hAnsi="Arial" w:cs="Arial"/>
          <w:sz w:val="20"/>
          <w:szCs w:val="20"/>
        </w:rPr>
        <w:t>от 24.07.2025 N 116)</w:t>
      </w:r>
    </w:p>
    <w:p w:rsidR="00C77AC9" w:rsidRPr="00C77AC9" w:rsidRDefault="00C77AC9" w:rsidP="00C77AC9">
      <w:pPr>
        <w:autoSpaceDE w:val="0"/>
        <w:autoSpaceDN w:val="0"/>
        <w:adjustRightInd w:val="0"/>
        <w:spacing w:after="0" w:line="240" w:lineRule="auto"/>
        <w:jc w:val="center"/>
        <w:rPr>
          <w:rFonts w:ascii="Arial" w:hAnsi="Arial" w:cs="Arial"/>
          <w:sz w:val="20"/>
          <w:szCs w:val="20"/>
        </w:rPr>
      </w:pPr>
    </w:p>
    <w:p w:rsidR="00C77AC9" w:rsidRPr="00C77AC9" w:rsidRDefault="00C77AC9" w:rsidP="00C77AC9">
      <w:pPr>
        <w:autoSpaceDE w:val="0"/>
        <w:autoSpaceDN w:val="0"/>
        <w:adjustRightInd w:val="0"/>
        <w:spacing w:after="0" w:line="240" w:lineRule="auto"/>
        <w:jc w:val="center"/>
        <w:rPr>
          <w:rFonts w:ascii="Arial" w:hAnsi="Arial" w:cs="Arial"/>
          <w:sz w:val="20"/>
          <w:szCs w:val="20"/>
        </w:rPr>
      </w:pPr>
      <w:r w:rsidRPr="00C77AC9">
        <w:rPr>
          <w:rFonts w:ascii="Arial" w:hAnsi="Arial" w:cs="Arial"/>
          <w:sz w:val="20"/>
          <w:szCs w:val="20"/>
        </w:rPr>
        <w:t>(введен Приказом Судебного департамента</w:t>
      </w:r>
    </w:p>
    <w:p w:rsidR="00C77AC9" w:rsidRPr="00C77AC9" w:rsidRDefault="00C77AC9" w:rsidP="00C77AC9">
      <w:pPr>
        <w:autoSpaceDE w:val="0"/>
        <w:autoSpaceDN w:val="0"/>
        <w:adjustRightInd w:val="0"/>
        <w:spacing w:after="0" w:line="240" w:lineRule="auto"/>
        <w:jc w:val="center"/>
        <w:rPr>
          <w:rFonts w:ascii="Arial" w:hAnsi="Arial" w:cs="Arial"/>
          <w:sz w:val="20"/>
          <w:szCs w:val="20"/>
        </w:rPr>
      </w:pPr>
      <w:r w:rsidRPr="00C77AC9">
        <w:rPr>
          <w:rFonts w:ascii="Arial" w:hAnsi="Arial" w:cs="Arial"/>
          <w:sz w:val="20"/>
          <w:szCs w:val="20"/>
        </w:rPr>
        <w:t>при Верховном Суде РФ от 17.11.2021 N 223)</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 3.5.1 в ред. Приказа Судебного департамента при Верховном Суде РФ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 3.5.2 в ред. Приказа Судебного департамента при Верховном Суде РФ от 24.07.2025 N 116)</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 3.5.3 в ред. Приказа Судебного департамента при Верховном Суде РФ от 24.07.2025 N 116)</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center"/>
        <w:outlineLvl w:val="1"/>
        <w:rPr>
          <w:rFonts w:ascii="Arial" w:hAnsi="Arial" w:cs="Arial"/>
          <w:b/>
          <w:bCs/>
          <w:sz w:val="20"/>
          <w:szCs w:val="20"/>
        </w:rPr>
      </w:pPr>
      <w:r w:rsidRPr="00C77AC9">
        <w:rPr>
          <w:rFonts w:ascii="Arial" w:hAnsi="Arial" w:cs="Arial"/>
          <w:b/>
          <w:bCs/>
          <w:sz w:val="20"/>
          <w:szCs w:val="20"/>
        </w:rPr>
        <w:t>4. ЗАВЕРШЕНИЕ ПОДАЧИ ДОКУМЕНТОВ</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ind w:firstLine="540"/>
        <w:jc w:val="both"/>
        <w:rPr>
          <w:rFonts w:ascii="Arial" w:hAnsi="Arial" w:cs="Arial"/>
          <w:sz w:val="20"/>
          <w:szCs w:val="20"/>
        </w:rPr>
      </w:pPr>
      <w:r w:rsidRPr="00C77AC9">
        <w:rPr>
          <w:rFonts w:ascii="Arial" w:hAnsi="Arial" w:cs="Arial"/>
          <w:sz w:val="20"/>
          <w:szCs w:val="20"/>
        </w:rP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lastRenderedPageBreak/>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 КоАП РФ).</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(в ред. Приказа Судебного департамента при Верховном Суде РФ от 17.11.2021 N 223)</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4.5. Документы отклоняются по следующим причинам:</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 обращение в суд не адресовано данному суду;</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2) обращение в суд является идентичным ранее направленному обращению;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4) файл обращения в суд и (или) файлы прилагаемых к нему документов представлены в форматах, не предусмотренных Порядком подачи документов;</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7 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8) электронный образ обращения в суд не содержит графической подписи лица, обратившегося в суд;</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 xml:space="preserve">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w:t>
      </w:r>
      <w:r w:rsidRPr="00C77AC9">
        <w:rPr>
          <w:rFonts w:ascii="Arial" w:hAnsi="Arial" w:cs="Arial"/>
          <w:sz w:val="20"/>
          <w:szCs w:val="20"/>
        </w:rPr>
        <w:lastRenderedPageBreak/>
        <w:t>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12) обращение в суд поступило с использованием системы межведомственного электронного документооборота (МЭДО);</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(пп. 12 введен Приказом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13) нарушены иные требования к электронным документам и (или) электронным образам документов, установленные Порядком подачи документов.</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4.6. В целях приобщения к судебному делу (производству) распечатываются:</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копия обращения в суд, поступившего в форме электронного образа документа или электронного документа;</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r w:rsidRPr="00C77AC9">
        <w:rPr>
          <w:rFonts w:ascii="Arial" w:hAnsi="Arial" w:cs="Arial"/>
          <w:sz w:val="20"/>
          <w:szCs w:val="20"/>
        </w:rPr>
        <w:t>(в ред. Приказа Судебного департамента при Верховном Суде РФ от 11.12.2023 N 265)</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сведения о простой электронной подписи, которой заверен электронный образ документа.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C77AC9" w:rsidRPr="00C77AC9" w:rsidRDefault="00C77AC9" w:rsidP="00C77AC9">
      <w:pPr>
        <w:autoSpaceDE w:val="0"/>
        <w:autoSpaceDN w:val="0"/>
        <w:adjustRightInd w:val="0"/>
        <w:spacing w:before="200" w:after="0" w:line="240" w:lineRule="auto"/>
        <w:ind w:firstLine="540"/>
        <w:jc w:val="both"/>
        <w:rPr>
          <w:rFonts w:ascii="Arial" w:hAnsi="Arial" w:cs="Arial"/>
          <w:sz w:val="20"/>
          <w:szCs w:val="20"/>
        </w:rPr>
      </w:pPr>
      <w:r w:rsidRPr="00C77AC9">
        <w:rPr>
          <w:rFonts w:ascii="Arial" w:hAnsi="Arial" w:cs="Arial"/>
          <w:sz w:val="20"/>
          <w:szCs w:val="20"/>
        </w:rP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autoSpaceDE w:val="0"/>
        <w:autoSpaceDN w:val="0"/>
        <w:adjustRightInd w:val="0"/>
        <w:spacing w:after="0" w:line="240" w:lineRule="auto"/>
        <w:jc w:val="both"/>
        <w:rPr>
          <w:rFonts w:ascii="Arial" w:hAnsi="Arial" w:cs="Arial"/>
          <w:sz w:val="20"/>
          <w:szCs w:val="20"/>
        </w:rPr>
      </w:pPr>
    </w:p>
    <w:p w:rsidR="00C77AC9" w:rsidRPr="00C77AC9" w:rsidRDefault="00C77AC9" w:rsidP="00C77AC9">
      <w:pPr>
        <w:pBdr>
          <w:top w:val="single" w:sz="6" w:space="0" w:color="auto"/>
        </w:pBdr>
        <w:autoSpaceDE w:val="0"/>
        <w:autoSpaceDN w:val="0"/>
        <w:adjustRightInd w:val="0"/>
        <w:spacing w:before="100" w:after="100" w:line="240" w:lineRule="auto"/>
        <w:jc w:val="both"/>
        <w:rPr>
          <w:rFonts w:ascii="Arial" w:hAnsi="Arial" w:cs="Arial"/>
          <w:sz w:val="2"/>
          <w:szCs w:val="2"/>
        </w:rPr>
      </w:pPr>
    </w:p>
    <w:p w:rsidR="000C5A4B" w:rsidRDefault="000C5A4B"/>
    <w:sectPr w:rsidR="000C5A4B" w:rsidSect="00EF75B0">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C77AC9"/>
    <w:rsid w:val="000C5A4B"/>
    <w:rsid w:val="00C77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7698</Words>
  <Characters>43881</Characters>
  <Application>Microsoft Office Word</Application>
  <DocSecurity>0</DocSecurity>
  <Lines>365</Lines>
  <Paragraphs>102</Paragraphs>
  <ScaleCrop>false</ScaleCrop>
  <Company>Reanimator Extreme Edition</Company>
  <LinksUpToDate>false</LinksUpToDate>
  <CharactersWithSpaces>51477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2025-10-14T07:35:00Z</dcterms:created>
  <dcterms:modified xsi:type="dcterms:W3CDTF">2025-10-14T07:35:00Z</dcterms:modified>
</cp:coreProperties>
</file>