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183EE4" w:rsidTr="00183EE4">
        <w:tc>
          <w:tcPr>
            <w:tcW w:w="4077" w:type="dxa"/>
          </w:tcPr>
          <w:p w:rsidR="00183EE4" w:rsidRDefault="00183EE4">
            <w:pPr>
              <w:pStyle w:val="ConsPlusNormal"/>
              <w:jc w:val="both"/>
            </w:pPr>
          </w:p>
        </w:tc>
        <w:tc>
          <w:tcPr>
            <w:tcW w:w="5812" w:type="dxa"/>
          </w:tcPr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В Устюженский районный суд  Вологодской области</w:t>
            </w:r>
          </w:p>
          <w:p w:rsidR="00183EE4" w:rsidRPr="00183EE4" w:rsidRDefault="00183EE4" w:rsidP="00183EE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Истец: __________________________ (Ф.И.О. собственника)</w:t>
            </w: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_______________________________________________,</w:t>
            </w: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телефон: __________________, факс: ___________________,</w:t>
            </w: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_____________________________,</w:t>
            </w: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рождения: _______________________________,</w:t>
            </w: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_____________________________</w:t>
            </w: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Представитель истца: __________________________________</w:t>
            </w: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_______________________________________________,</w:t>
            </w: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телефон: __________________, факс: ___________________,</w:t>
            </w: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_____________________________,</w:t>
            </w: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_____________________________</w:t>
            </w: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Ответчик: _______________________ (Ф.И.О. собственника)</w:t>
            </w: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_______________________________________________,</w:t>
            </w: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телефон: _________________, факс: ____________________,</w:t>
            </w: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_____________________________,</w:t>
            </w: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рождения: ________________ (если известны)</w:t>
            </w: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(Вариант:</w:t>
            </w:r>
            <w:proofErr w:type="gramEnd"/>
            <w:r w:rsidRPr="00183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 ответчика неизвестны),</w:t>
            </w:r>
            <w:proofErr w:type="gramEnd"/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место работы: ________________________ (если известно),</w:t>
            </w: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 (если известен)</w:t>
            </w: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(Вариант:</w:t>
            </w:r>
            <w:proofErr w:type="gramEnd"/>
            <w:r w:rsidRPr="00183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Идентификатор ответчика неизвестен)</w:t>
            </w:r>
            <w:proofErr w:type="gramEnd"/>
          </w:p>
          <w:p w:rsidR="00183EE4" w:rsidRPr="00183EE4" w:rsidRDefault="00183EE4" w:rsidP="00183EE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EE4" w:rsidRPr="00183EE4" w:rsidRDefault="00183EE4" w:rsidP="00183E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Цена иска: _____________________________________ рублей</w:t>
            </w:r>
          </w:p>
          <w:p w:rsidR="00183EE4" w:rsidRDefault="00183EE4" w:rsidP="00183EE4">
            <w:pPr>
              <w:pStyle w:val="ConsPlusNormal"/>
            </w:pPr>
            <w:r w:rsidRPr="00183EE4">
              <w:rPr>
                <w:rFonts w:ascii="Times New Roman" w:hAnsi="Times New Roman" w:cs="Times New Roman"/>
                <w:sz w:val="20"/>
                <w:szCs w:val="20"/>
              </w:rPr>
              <w:t>Госпошлина: ____________________________________ рублей</w:t>
            </w:r>
          </w:p>
        </w:tc>
      </w:tr>
    </w:tbl>
    <w:p w:rsidR="00183EE4" w:rsidRDefault="00183EE4">
      <w:pPr>
        <w:pStyle w:val="ConsPlusNormal"/>
        <w:ind w:firstLine="540"/>
        <w:jc w:val="both"/>
      </w:pPr>
    </w:p>
    <w:p w:rsidR="00183EE4" w:rsidRPr="00183EE4" w:rsidRDefault="00183E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83EE4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183EE4" w:rsidRPr="00183EE4" w:rsidRDefault="00183E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>о разделе жилого дома в натуре между собственниками</w:t>
      </w:r>
    </w:p>
    <w:bookmarkEnd w:id="0"/>
    <w:p w:rsidR="00183EE4" w:rsidRPr="00183EE4" w:rsidRDefault="00183E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3EE4" w:rsidRPr="00183EE4" w:rsidRDefault="00183E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>Истец и ответчик являются сособственниками жилого дома, расположенного по адресу: _________, общей площадью ___ кв. м, кадастровый номер _____________, что подтверждается записью в Едином государственном реестре недвижимости N _____ (Выписка из Единого государственного реестра недвижимости от "__"_______ ____ г. N __). Истцу принадлежит ___ доли, ответчику - ___ доли в праве общей собственности на квартиру.</w:t>
      </w:r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183EE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83EE4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proofErr w:type="gramStart"/>
      <w:r w:rsidRPr="00183EE4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183EE4">
        <w:rPr>
          <w:rFonts w:ascii="Times New Roman" w:hAnsi="Times New Roman" w:cs="Times New Roman"/>
          <w:sz w:val="24"/>
          <w:szCs w:val="24"/>
        </w:rPr>
        <w:t xml:space="preserve"> истцом и ответчиком возник спор о порядке владения и пользования жилым домом. </w:t>
      </w:r>
      <w:proofErr w:type="gramStart"/>
      <w:r w:rsidRPr="00183EE4">
        <w:rPr>
          <w:rFonts w:ascii="Times New Roman" w:hAnsi="Times New Roman" w:cs="Times New Roman"/>
          <w:sz w:val="24"/>
          <w:szCs w:val="24"/>
        </w:rPr>
        <w:t>Возможности совместного пользования жилым домом нет, поскольку _____________________. Фактически каждый собственник пользуется следующими помещениями: истец - ________________, ___________ площадью ___ кв. м, ответчик - _______________, ________ площадью ___ кв. м, совместно - _____________ площадью ___ кв. м.</w:t>
      </w:r>
      <w:proofErr w:type="gramEnd"/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EE4">
        <w:rPr>
          <w:rFonts w:ascii="Times New Roman" w:hAnsi="Times New Roman" w:cs="Times New Roman"/>
          <w:sz w:val="24"/>
          <w:szCs w:val="24"/>
        </w:rPr>
        <w:t xml:space="preserve">Истец предложил ответчику разделить жилой дом в натуре в следующем порядке: ___________________________________, но получил отказ (или: ответа не получил), хотя такой выдел доли истцу в натуре возможен без несоразмерного ущерба жилому дому, является наименее затратным для сторон, что подтверждается заключением экспертизы от "__"_____ ____ г. N ____, согласуется с разъяснениями, изложенными в </w:t>
      </w:r>
      <w:hyperlink r:id="rId5">
        <w:r w:rsidRPr="00183EE4">
          <w:rPr>
            <w:rFonts w:ascii="Times New Roman" w:hAnsi="Times New Roman" w:cs="Times New Roman"/>
            <w:color w:val="0000FF"/>
            <w:sz w:val="24"/>
            <w:szCs w:val="24"/>
          </w:rPr>
          <w:t>п. 37</w:t>
        </w:r>
      </w:hyperlink>
      <w:r w:rsidRPr="00183EE4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и Пленума Высшего Арбитражного</w:t>
      </w:r>
      <w:proofErr w:type="gramEnd"/>
      <w:r w:rsidRPr="00183EE4">
        <w:rPr>
          <w:rFonts w:ascii="Times New Roman" w:hAnsi="Times New Roman" w:cs="Times New Roman"/>
          <w:sz w:val="24"/>
          <w:szCs w:val="24"/>
        </w:rPr>
        <w:t xml:space="preserve"> Суда Российской Федерации от 01.07.1996 N 6/8 "О некоторых вопросах, связанных с применением части первой Гражданского кодекса Российской Федерации".</w:t>
      </w:r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>Соглашение о разделе жилого дома в натуре не достигнуто.</w:t>
      </w:r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183EE4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183EE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183EE4">
          <w:rPr>
            <w:rFonts w:ascii="Times New Roman" w:hAnsi="Times New Roman" w:cs="Times New Roman"/>
            <w:color w:val="0000FF"/>
            <w:sz w:val="24"/>
            <w:szCs w:val="24"/>
          </w:rPr>
          <w:t>3 ст. 244</w:t>
        </w:r>
      </w:hyperlink>
      <w:r w:rsidRPr="00183EE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имущество, находящееся в собственности двух или нескольких лиц, принадлежит им на праве общей собственности. Общая собственность на имущество является долевой, за исключением </w:t>
      </w:r>
      <w:r w:rsidRPr="00183EE4">
        <w:rPr>
          <w:rFonts w:ascii="Times New Roman" w:hAnsi="Times New Roman" w:cs="Times New Roman"/>
          <w:sz w:val="24"/>
          <w:szCs w:val="24"/>
        </w:rPr>
        <w:lastRenderedPageBreak/>
        <w:t>случаев, когда законом предусмотрено образование совместной собственности на это имущество.</w:t>
      </w:r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183EE4">
          <w:rPr>
            <w:rFonts w:ascii="Times New Roman" w:hAnsi="Times New Roman" w:cs="Times New Roman"/>
            <w:color w:val="0000FF"/>
            <w:sz w:val="24"/>
            <w:szCs w:val="24"/>
          </w:rPr>
          <w:t>п. 1 ст. 246</w:t>
        </w:r>
      </w:hyperlink>
      <w:r w:rsidRPr="00183EE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распоряжение имуществом, находящимся в долевой собственности, осуществляется по соглашению всех ее участников.</w:t>
      </w:r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>
        <w:r w:rsidRPr="00183EE4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183EE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>
        <w:r w:rsidRPr="00183EE4">
          <w:rPr>
            <w:rFonts w:ascii="Times New Roman" w:hAnsi="Times New Roman" w:cs="Times New Roman"/>
            <w:color w:val="0000FF"/>
            <w:sz w:val="24"/>
            <w:szCs w:val="24"/>
          </w:rPr>
          <w:t>3 ст. 252</w:t>
        </w:r>
      </w:hyperlink>
      <w:r w:rsidRPr="00183EE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имущество, находящееся в долевой собственности, может быть разделено между ее участниками по соглашению между ними. Участник долевой собственности вправе требовать выдела своей доли из общего имущества. При </w:t>
      </w:r>
      <w:proofErr w:type="spellStart"/>
      <w:r w:rsidRPr="00183EE4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183EE4">
        <w:rPr>
          <w:rFonts w:ascii="Times New Roman" w:hAnsi="Times New Roman" w:cs="Times New Roman"/>
          <w:sz w:val="24"/>
          <w:szCs w:val="24"/>
        </w:rPr>
        <w:t xml:space="preserve">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имущества.</w:t>
      </w:r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 xml:space="preserve">"___"_______ ____ </w:t>
      </w:r>
      <w:proofErr w:type="gramStart"/>
      <w:r w:rsidRPr="00183EE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83EE4">
        <w:rPr>
          <w:rFonts w:ascii="Times New Roman" w:hAnsi="Times New Roman" w:cs="Times New Roman"/>
          <w:sz w:val="24"/>
          <w:szCs w:val="24"/>
        </w:rPr>
        <w:t xml:space="preserve">. были предприняты действия, направленные на примирение, что подтверждается _____________________________, но договоренности между сторонами достигнуто не было (или: </w:t>
      </w:r>
      <w:proofErr w:type="gramStart"/>
      <w:r w:rsidRPr="00183EE4">
        <w:rPr>
          <w:rFonts w:ascii="Times New Roman" w:hAnsi="Times New Roman" w:cs="Times New Roman"/>
          <w:sz w:val="24"/>
          <w:szCs w:val="24"/>
        </w:rPr>
        <w:t>Действия, направленные на примирение, сторонами не предпринимались).</w:t>
      </w:r>
      <w:proofErr w:type="gramEnd"/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EE4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руководствуясь </w:t>
      </w:r>
      <w:hyperlink r:id="rId11">
        <w:r w:rsidRPr="00183EE4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183E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183EE4">
          <w:rPr>
            <w:rFonts w:ascii="Times New Roman" w:hAnsi="Times New Roman" w:cs="Times New Roman"/>
            <w:color w:val="0000FF"/>
            <w:sz w:val="24"/>
            <w:szCs w:val="24"/>
          </w:rPr>
          <w:t>3 ст. 244</w:t>
        </w:r>
      </w:hyperlink>
      <w:r w:rsidRPr="00183E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183EE4">
          <w:rPr>
            <w:rFonts w:ascii="Times New Roman" w:hAnsi="Times New Roman" w:cs="Times New Roman"/>
            <w:color w:val="0000FF"/>
            <w:sz w:val="24"/>
            <w:szCs w:val="24"/>
          </w:rPr>
          <w:t>п. 1 ст. 246</w:t>
        </w:r>
      </w:hyperlink>
      <w:r w:rsidRPr="00183E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183EE4">
          <w:rPr>
            <w:rFonts w:ascii="Times New Roman" w:hAnsi="Times New Roman" w:cs="Times New Roman"/>
            <w:color w:val="0000FF"/>
            <w:sz w:val="24"/>
            <w:szCs w:val="24"/>
          </w:rPr>
          <w:t>ст. 252</w:t>
        </w:r>
      </w:hyperlink>
      <w:r w:rsidRPr="00183EE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5">
        <w:r w:rsidRPr="00183EE4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183E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183EE4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183EE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  <w:proofErr w:type="gramEnd"/>
    </w:p>
    <w:p w:rsidR="00183EE4" w:rsidRPr="00183EE4" w:rsidRDefault="00183E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3EE4" w:rsidRPr="00183EE4" w:rsidRDefault="00183E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>разделить в натуре между истцом и ответчиком жилой дом, расположенный по адресу: _______________________, общей площадью ______ кв. м, кадастровый номер ___________, и выделить истцу следующие помещения: ____________________, соответствующие ____ доле истца.</w:t>
      </w:r>
    </w:p>
    <w:p w:rsidR="00183EE4" w:rsidRPr="00183EE4" w:rsidRDefault="00183E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3EE4" w:rsidRPr="00183EE4" w:rsidRDefault="00183E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>Приложение:</w:t>
      </w:r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>1. Выписка из Единого государственного реестра недвижимости от "__"_______ ____ г. N ___.</w:t>
      </w:r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>2. Копия заключения экспертизы от "__"_______ ____ г. N ___.</w:t>
      </w:r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>3. Копия технического плана на жилой дом.</w:t>
      </w:r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>4. Доказательства спора о порядке пользования общим имуществом (жилым домом).</w:t>
      </w:r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>5. Доказательства отказа ответчика от выдела доли истца в натуре.</w:t>
      </w:r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>6. Документы, подтверждающие совершение действий, направленных на примирение (если такие документы имеются).</w:t>
      </w:r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 xml:space="preserve">9. Доверенность представителя (или иные документы, подтверждающие полномочия </w:t>
      </w:r>
      <w:r w:rsidRPr="00183EE4">
        <w:rPr>
          <w:rFonts w:ascii="Times New Roman" w:hAnsi="Times New Roman" w:cs="Times New Roman"/>
          <w:sz w:val="24"/>
          <w:szCs w:val="24"/>
        </w:rPr>
        <w:lastRenderedPageBreak/>
        <w:t>представителя) от "__"_______ ____ г. N ____ (если исковое заявление подписывается представителем истца).</w:t>
      </w:r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183EE4" w:rsidRPr="00183EE4" w:rsidRDefault="00183E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3EE4" w:rsidRPr="00183EE4" w:rsidRDefault="00183E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183EE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83EE4">
        <w:rPr>
          <w:rFonts w:ascii="Times New Roman" w:hAnsi="Times New Roman" w:cs="Times New Roman"/>
          <w:sz w:val="24"/>
          <w:szCs w:val="24"/>
        </w:rPr>
        <w:t>.</w:t>
      </w:r>
    </w:p>
    <w:p w:rsidR="00183EE4" w:rsidRPr="00183EE4" w:rsidRDefault="00183E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3EE4" w:rsidRPr="00183EE4" w:rsidRDefault="00183E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183EE4" w:rsidRPr="00183EE4" w:rsidRDefault="00183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E4">
        <w:rPr>
          <w:rFonts w:ascii="Times New Roman" w:hAnsi="Times New Roman" w:cs="Times New Roman"/>
          <w:sz w:val="24"/>
          <w:szCs w:val="24"/>
        </w:rPr>
        <w:t>___________________ (подпись) / ___________________ (Ф.И.О.)</w:t>
      </w:r>
    </w:p>
    <w:p w:rsidR="00183EE4" w:rsidRPr="00183EE4" w:rsidRDefault="00183E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3EE4" w:rsidRPr="00183EE4" w:rsidRDefault="00183E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3EE4" w:rsidRPr="00183EE4" w:rsidRDefault="00183EE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05289" w:rsidRPr="00183EE4" w:rsidRDefault="00105289">
      <w:pPr>
        <w:rPr>
          <w:rFonts w:ascii="Times New Roman" w:hAnsi="Times New Roman" w:cs="Times New Roman"/>
          <w:sz w:val="24"/>
          <w:szCs w:val="24"/>
        </w:rPr>
      </w:pPr>
    </w:p>
    <w:sectPr w:rsidR="00105289" w:rsidRPr="00183EE4" w:rsidSect="00183EE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EE4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3EE4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E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83E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183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AC20C8341F785111B9A0EC8A54D4B5A1875EDE85A8C5C46AB2C3932868DB4C3EB918B4AA226547A2D6F0559AD831C509CA916F434EB9AC08Q9M" TargetMode="External"/><Relationship Id="rId13" Type="http://schemas.openxmlformats.org/officeDocument/2006/relationships/hyperlink" Target="consultantplus://offline/ref=99AC20C8341F785111B9A0EC8A54D4B5A1875EDE85A8C5C46AB2C3932868DB4C3EB918B4AA226547A2D6F0559AD831C509CA916F434EB9AC08Q9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AC20C8341F785111B9A0EC8A54D4B5A1875EDE85A8C5C46AB2C3932868DB4C3EB918B4AA22644EA2D6F0559AD831C509CA916F434EB9AC08Q9M" TargetMode="External"/><Relationship Id="rId12" Type="http://schemas.openxmlformats.org/officeDocument/2006/relationships/hyperlink" Target="consultantplus://offline/ref=99AC20C8341F785111B9A0EC8A54D4B5A1875EDE85A8C5C46AB2C3932868DB4C3EB918B4AA22644EA2D6F0559AD831C509CA916F434EB9AC08Q9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9AC20C8341F785111B9A0EC8A54D4B5A1875CD388ADC5C46AB2C3932868DB4C3EB918B4A824674CF48CE051D38F35D901D58E6C5D4E0BQ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AC20C8341F785111B9A0EC8A54D4B5A1875EDE85A8C5C46AB2C3932868DB4C3EB918B4AA22644EA0D6F0559AD831C509CA916F434EB9AC08Q9M" TargetMode="External"/><Relationship Id="rId11" Type="http://schemas.openxmlformats.org/officeDocument/2006/relationships/hyperlink" Target="consultantplus://offline/ref=99AC20C8341F785111B9A0EC8A54D4B5A1875EDE85A8C5C46AB2C3932868DB4C3EB918B4AA22644EA0D6F0559AD831C509CA916F434EB9AC08Q9M" TargetMode="External"/><Relationship Id="rId5" Type="http://schemas.openxmlformats.org/officeDocument/2006/relationships/hyperlink" Target="consultantplus://offline/ref=99AC20C8341F785111B9A0EC8A54D4B5A68359D784A1C5C46AB2C3932868DB4C3EB918B4AA23664FA6D6F0559AD831C509CA916F434EB9AC08Q9M" TargetMode="External"/><Relationship Id="rId15" Type="http://schemas.openxmlformats.org/officeDocument/2006/relationships/hyperlink" Target="consultantplus://offline/ref=99AC20C8341F785111B9A0EC8A54D4B5A1875CD388ADC5C46AB2C3932868DB4C3EB918B4AA236045A8D6F0559AD831C509CA916F434EB9AC08Q9M" TargetMode="External"/><Relationship Id="rId10" Type="http://schemas.openxmlformats.org/officeDocument/2006/relationships/hyperlink" Target="consultantplus://offline/ref=99AC20C8341F785111B9A0EC8A54D4B5A1875EDE85A8C5C46AB2C3932868DB4C3EB918B4AA226545A4D6F0559AD831C509CA916F434EB9AC08Q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AC20C8341F785111B9A0EC8A54D4B5A1875EDE85A8C5C46AB2C3932868DB4C3EB918B4AA226545A2D6F0559AD831C509CA916F434EB9AC08Q9M" TargetMode="External"/><Relationship Id="rId14" Type="http://schemas.openxmlformats.org/officeDocument/2006/relationships/hyperlink" Target="consultantplus://offline/ref=99AC20C8341F785111B9A0EC8A54D4B5A1875EDE85A8C5C46AB2C3932868DB4C3EB918B4AA226545A1D6F0559AD831C509CA916F434EB9AC08Q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Shishebarov-I-L</cp:lastModifiedBy>
  <cp:revision>1</cp:revision>
  <dcterms:created xsi:type="dcterms:W3CDTF">2023-11-29T12:16:00Z</dcterms:created>
  <dcterms:modified xsi:type="dcterms:W3CDTF">2023-11-29T12:23:00Z</dcterms:modified>
</cp:coreProperties>
</file>