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45" w:rsidRPr="000D251D" w:rsidRDefault="00856245" w:rsidP="008C49C9">
      <w:pPr>
        <w:pStyle w:val="ad"/>
        <w:spacing w:before="0" w:after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D251D">
        <w:rPr>
          <w:rFonts w:ascii="Times New Roman" w:hAnsi="Times New Roman"/>
          <w:i/>
          <w:color w:val="000000" w:themeColor="text1"/>
          <w:sz w:val="28"/>
          <w:szCs w:val="28"/>
        </w:rPr>
        <w:t>ОБЗОР</w:t>
      </w:r>
    </w:p>
    <w:p w:rsidR="00856245" w:rsidRPr="000D251D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25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СУДЕБНОЙ СТАТИСТИКИ О ДЕЯТЕЛЬНОСТИ РАЙОННЫХ (ГОРОДСКИХ) СУДОВ ЗА </w:t>
      </w:r>
      <w:r w:rsidR="00540697" w:rsidRPr="000D25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 МЕСЯЦЕВ </w:t>
      </w:r>
      <w:r w:rsidR="00C66665" w:rsidRPr="000D251D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7A1D39" w:rsidRPr="000D251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CD3E66" w:rsidRPr="000D25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D251D">
        <w:rPr>
          <w:rFonts w:ascii="Times New Roman" w:hAnsi="Times New Roman"/>
          <w:b/>
          <w:color w:val="000000" w:themeColor="text1"/>
          <w:sz w:val="28"/>
          <w:szCs w:val="28"/>
        </w:rPr>
        <w:t>ГОД</w:t>
      </w:r>
      <w:r w:rsidR="00B76B07" w:rsidRPr="000D251D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</w:p>
    <w:p w:rsidR="00BC42AF" w:rsidRPr="000D251D" w:rsidRDefault="00BC42AF" w:rsidP="008C49C9">
      <w:pPr>
        <w:pStyle w:val="ae"/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6"/>
        <w:gridCol w:w="5600"/>
      </w:tblGrid>
      <w:tr w:rsidR="00856245" w:rsidRPr="000D251D" w:rsidTr="00DA3E36">
        <w:trPr>
          <w:trHeight w:val="431"/>
        </w:trPr>
        <w:tc>
          <w:tcPr>
            <w:tcW w:w="4676" w:type="dxa"/>
          </w:tcPr>
          <w:p w:rsidR="00856245" w:rsidRPr="000D251D" w:rsidRDefault="0085624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D251D">
              <w:rPr>
                <w:color w:val="000000" w:themeColor="text1"/>
                <w:sz w:val="28"/>
                <w:szCs w:val="28"/>
              </w:rPr>
              <w:t>г. Воронеж</w:t>
            </w:r>
          </w:p>
        </w:tc>
        <w:tc>
          <w:tcPr>
            <w:tcW w:w="5600" w:type="dxa"/>
          </w:tcPr>
          <w:p w:rsidR="00856245" w:rsidRPr="000D251D" w:rsidRDefault="00DA3E36" w:rsidP="0054069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0D251D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540697" w:rsidRPr="000D251D">
              <w:rPr>
                <w:color w:val="000000" w:themeColor="text1"/>
                <w:sz w:val="28"/>
                <w:szCs w:val="28"/>
              </w:rPr>
              <w:t>февраль</w:t>
            </w:r>
            <w:r w:rsidR="001B0B93" w:rsidRPr="000D251D">
              <w:rPr>
                <w:color w:val="000000" w:themeColor="text1"/>
                <w:sz w:val="28"/>
                <w:szCs w:val="28"/>
              </w:rPr>
              <w:t xml:space="preserve">  20</w:t>
            </w:r>
            <w:r w:rsidR="007A1D39" w:rsidRPr="000D251D">
              <w:rPr>
                <w:color w:val="000000" w:themeColor="text1"/>
                <w:sz w:val="28"/>
                <w:szCs w:val="28"/>
              </w:rPr>
              <w:t>26</w:t>
            </w:r>
            <w:r w:rsidR="00EB373C" w:rsidRPr="000D251D">
              <w:rPr>
                <w:color w:val="000000" w:themeColor="text1"/>
                <w:sz w:val="28"/>
                <w:szCs w:val="28"/>
              </w:rPr>
              <w:t xml:space="preserve"> </w:t>
            </w:r>
            <w:r w:rsidR="00856245" w:rsidRPr="000D251D">
              <w:rPr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92F25" w:rsidRPr="000D251D" w:rsidTr="00DA3E36">
        <w:trPr>
          <w:trHeight w:val="88"/>
        </w:trPr>
        <w:tc>
          <w:tcPr>
            <w:tcW w:w="4676" w:type="dxa"/>
          </w:tcPr>
          <w:p w:rsidR="00492F25" w:rsidRPr="000D251D" w:rsidRDefault="00492F25" w:rsidP="008C49C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00" w:type="dxa"/>
          </w:tcPr>
          <w:p w:rsidR="00492F25" w:rsidRPr="000D251D" w:rsidRDefault="00492F25" w:rsidP="008C49C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96431" w:rsidRPr="000D251D" w:rsidRDefault="00F96431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</w:rPr>
      </w:pPr>
      <w:bookmarkStart w:id="0" w:name="_Toc360114730"/>
      <w:r w:rsidRPr="000D251D">
        <w:rPr>
          <w:rFonts w:ascii="Times New Roman" w:hAnsi="Times New Roman"/>
          <w:color w:val="000000" w:themeColor="text1"/>
        </w:rPr>
        <w:t>О</w:t>
      </w:r>
      <w:r w:rsidR="00E22659" w:rsidRPr="000D251D">
        <w:rPr>
          <w:rFonts w:ascii="Times New Roman" w:hAnsi="Times New Roman"/>
          <w:color w:val="000000" w:themeColor="text1"/>
        </w:rPr>
        <w:t>БЩИЕ СВЕДЕНИЯ</w:t>
      </w:r>
      <w:r w:rsidRPr="000D251D">
        <w:rPr>
          <w:rStyle w:val="af4"/>
          <w:rFonts w:ascii="Times New Roman" w:hAnsi="Times New Roman"/>
          <w:color w:val="000000" w:themeColor="text1"/>
          <w:kern w:val="0"/>
        </w:rPr>
        <w:footnoteReference w:id="1"/>
      </w:r>
      <w:bookmarkEnd w:id="0"/>
      <w:r w:rsidRPr="000D251D">
        <w:rPr>
          <w:rFonts w:ascii="Times New Roman" w:hAnsi="Times New Roman"/>
          <w:color w:val="000000" w:themeColor="text1"/>
        </w:rPr>
        <w:t xml:space="preserve"> </w:t>
      </w:r>
    </w:p>
    <w:p w:rsidR="00E22659" w:rsidRPr="000D251D" w:rsidRDefault="00E22659" w:rsidP="008C49C9">
      <w:pPr>
        <w:rPr>
          <w:color w:val="000000" w:themeColor="text1"/>
        </w:rPr>
      </w:pPr>
    </w:p>
    <w:p w:rsidR="00F96431" w:rsidRPr="000D251D" w:rsidRDefault="00F96431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В </w:t>
      </w:r>
      <w:r w:rsidR="007A1D39" w:rsidRPr="000D251D">
        <w:rPr>
          <w:color w:val="000000" w:themeColor="text1"/>
          <w:sz w:val="28"/>
          <w:szCs w:val="28"/>
        </w:rPr>
        <w:t>2025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540697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в </w:t>
      </w:r>
      <w:r w:rsidR="009A4C3A" w:rsidRPr="000D251D">
        <w:rPr>
          <w:color w:val="000000" w:themeColor="text1"/>
          <w:sz w:val="28"/>
          <w:szCs w:val="28"/>
        </w:rPr>
        <w:t xml:space="preserve">районные </w:t>
      </w:r>
      <w:r w:rsidRPr="000D251D">
        <w:rPr>
          <w:color w:val="000000" w:themeColor="text1"/>
          <w:sz w:val="28"/>
          <w:szCs w:val="28"/>
        </w:rPr>
        <w:t xml:space="preserve">суды </w:t>
      </w:r>
      <w:r w:rsidR="009A4C3A" w:rsidRPr="000D251D">
        <w:rPr>
          <w:color w:val="000000" w:themeColor="text1"/>
          <w:sz w:val="28"/>
          <w:szCs w:val="28"/>
        </w:rPr>
        <w:t>Воронежской области</w:t>
      </w:r>
      <w:r w:rsidRPr="000D251D">
        <w:rPr>
          <w:color w:val="000000" w:themeColor="text1"/>
          <w:sz w:val="28"/>
          <w:szCs w:val="28"/>
        </w:rPr>
        <w:t xml:space="preserve"> по первой инстанции поступило </w:t>
      </w:r>
      <w:r w:rsidR="007A1D39" w:rsidRPr="000D251D">
        <w:rPr>
          <w:color w:val="000000" w:themeColor="text1"/>
          <w:sz w:val="28"/>
          <w:szCs w:val="28"/>
        </w:rPr>
        <w:t xml:space="preserve">5169 </w:t>
      </w:r>
      <w:r w:rsidR="0081296F" w:rsidRPr="000D251D">
        <w:rPr>
          <w:color w:val="000000" w:themeColor="text1"/>
          <w:sz w:val="28"/>
          <w:szCs w:val="28"/>
        </w:rPr>
        <w:t xml:space="preserve"> </w:t>
      </w:r>
      <w:r w:rsidR="004D2889" w:rsidRPr="000D251D">
        <w:rPr>
          <w:color w:val="000000" w:themeColor="text1"/>
          <w:sz w:val="28"/>
          <w:szCs w:val="28"/>
        </w:rPr>
        <w:t>уголовных</w:t>
      </w:r>
      <w:r w:rsidRPr="000D251D">
        <w:rPr>
          <w:color w:val="000000" w:themeColor="text1"/>
          <w:sz w:val="28"/>
          <w:szCs w:val="28"/>
        </w:rPr>
        <w:t xml:space="preserve"> дел, что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=(</w:instrText>
      </w:r>
      <w:r w:rsidR="007A1D39" w:rsidRPr="000D251D">
        <w:rPr>
          <w:color w:val="000000" w:themeColor="text1"/>
          <w:sz w:val="28"/>
          <w:szCs w:val="28"/>
        </w:rPr>
        <w:instrText>6544</w:instrText>
      </w:r>
      <w:r w:rsidR="00DA3E36" w:rsidRPr="000D251D">
        <w:rPr>
          <w:color w:val="000000" w:themeColor="text1"/>
          <w:sz w:val="28"/>
          <w:szCs w:val="28"/>
        </w:rPr>
        <w:instrText>-</w:instrText>
      </w:r>
      <w:r w:rsidR="007A1D39" w:rsidRPr="000D251D">
        <w:rPr>
          <w:color w:val="000000" w:themeColor="text1"/>
          <w:sz w:val="28"/>
          <w:szCs w:val="28"/>
        </w:rPr>
        <w:instrText>5169</w:instrText>
      </w:r>
      <w:r w:rsidRPr="000D251D">
        <w:rPr>
          <w:color w:val="000000" w:themeColor="text1"/>
          <w:sz w:val="28"/>
          <w:szCs w:val="28"/>
        </w:rPr>
        <w:instrText>)*100/</w:instrText>
      </w:r>
      <w:r w:rsidR="007A1D39" w:rsidRPr="000D251D">
        <w:rPr>
          <w:color w:val="000000" w:themeColor="text1"/>
          <w:sz w:val="28"/>
          <w:szCs w:val="28"/>
        </w:rPr>
        <w:instrText>6544</w:instrText>
      </w:r>
      <w:r w:rsidRPr="000D251D">
        <w:rPr>
          <w:color w:val="000000" w:themeColor="text1"/>
          <w:sz w:val="28"/>
          <w:szCs w:val="28"/>
        </w:rPr>
        <w:instrText>\#"0,0%"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7A1D39" w:rsidRPr="000D251D">
        <w:rPr>
          <w:noProof/>
          <w:color w:val="000000" w:themeColor="text1"/>
          <w:sz w:val="28"/>
          <w:szCs w:val="28"/>
        </w:rPr>
        <w:t>21,0%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="00493FBD" w:rsidRPr="000D251D">
        <w:rPr>
          <w:color w:val="000000" w:themeColor="text1"/>
          <w:sz w:val="28"/>
          <w:szCs w:val="28"/>
        </w:rPr>
        <w:t>меньше</w:t>
      </w:r>
      <w:r w:rsidR="003F2707" w:rsidRPr="000D251D">
        <w:rPr>
          <w:color w:val="000000" w:themeColor="text1"/>
          <w:sz w:val="28"/>
          <w:szCs w:val="28"/>
        </w:rPr>
        <w:t>, чем в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C24B81" w:rsidRPr="000D251D">
        <w:rPr>
          <w:color w:val="000000" w:themeColor="text1"/>
          <w:sz w:val="28"/>
          <w:szCs w:val="28"/>
        </w:rPr>
        <w:t>20</w:t>
      </w:r>
      <w:r w:rsidR="007A1D39" w:rsidRPr="000D251D">
        <w:rPr>
          <w:color w:val="000000" w:themeColor="text1"/>
          <w:sz w:val="28"/>
          <w:szCs w:val="28"/>
        </w:rPr>
        <w:t xml:space="preserve">25 </w:t>
      </w:r>
      <w:r w:rsidRPr="000D251D">
        <w:rPr>
          <w:color w:val="000000" w:themeColor="text1"/>
          <w:sz w:val="28"/>
          <w:szCs w:val="28"/>
        </w:rPr>
        <w:t>год</w:t>
      </w:r>
      <w:r w:rsidR="00C24B81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(</w:t>
      </w:r>
      <w:r w:rsidR="007A1D39" w:rsidRPr="000D251D">
        <w:rPr>
          <w:color w:val="000000" w:themeColor="text1"/>
          <w:sz w:val="28"/>
          <w:szCs w:val="28"/>
        </w:rPr>
        <w:t>6544</w:t>
      </w:r>
      <w:r w:rsidR="003F2707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дел</w:t>
      </w:r>
      <w:r w:rsidR="007A1D39" w:rsidRPr="000D251D">
        <w:rPr>
          <w:color w:val="000000" w:themeColor="text1"/>
          <w:sz w:val="28"/>
          <w:szCs w:val="28"/>
        </w:rPr>
        <w:t>а</w:t>
      </w:r>
      <w:r w:rsidRPr="000D251D">
        <w:rPr>
          <w:color w:val="000000" w:themeColor="text1"/>
          <w:sz w:val="28"/>
          <w:szCs w:val="28"/>
        </w:rPr>
        <w:t xml:space="preserve">). </w:t>
      </w:r>
    </w:p>
    <w:p w:rsidR="00F96431" w:rsidRPr="000D251D" w:rsidRDefault="00F96431" w:rsidP="00E651CC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Число гражданских</w:t>
      </w:r>
      <w:r w:rsidR="003F2707" w:rsidRPr="000D251D">
        <w:rPr>
          <w:color w:val="000000" w:themeColor="text1"/>
          <w:sz w:val="28"/>
          <w:szCs w:val="28"/>
        </w:rPr>
        <w:t xml:space="preserve"> </w:t>
      </w:r>
      <w:r w:rsidR="00EA67AB" w:rsidRPr="000D251D">
        <w:rPr>
          <w:color w:val="000000" w:themeColor="text1"/>
          <w:sz w:val="28"/>
          <w:szCs w:val="28"/>
        </w:rPr>
        <w:t>и административных</w:t>
      </w:r>
      <w:r w:rsidRPr="000D251D">
        <w:rPr>
          <w:color w:val="000000" w:themeColor="text1"/>
          <w:sz w:val="28"/>
          <w:szCs w:val="28"/>
        </w:rPr>
        <w:t xml:space="preserve"> дел, принятых к производству </w:t>
      </w:r>
      <w:r w:rsidR="00535D54" w:rsidRPr="000D251D">
        <w:rPr>
          <w:color w:val="000000" w:themeColor="text1"/>
          <w:sz w:val="28"/>
          <w:szCs w:val="28"/>
        </w:rPr>
        <w:t xml:space="preserve">районными </w:t>
      </w:r>
      <w:r w:rsidRPr="000D251D">
        <w:rPr>
          <w:color w:val="000000" w:themeColor="text1"/>
          <w:sz w:val="28"/>
          <w:szCs w:val="28"/>
        </w:rPr>
        <w:t xml:space="preserve">судами по первой инстанции в </w:t>
      </w:r>
      <w:r w:rsidR="007A1D39" w:rsidRPr="000D251D">
        <w:rPr>
          <w:color w:val="000000" w:themeColor="text1"/>
          <w:sz w:val="28"/>
          <w:szCs w:val="28"/>
        </w:rPr>
        <w:t>2025</w:t>
      </w:r>
      <w:r w:rsidR="003F2707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год</w:t>
      </w:r>
      <w:r w:rsidR="00D03A08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, составило </w:t>
      </w:r>
      <w:r w:rsidR="0013657F" w:rsidRPr="000D251D">
        <w:rPr>
          <w:color w:val="000000" w:themeColor="text1"/>
          <w:sz w:val="28"/>
          <w:szCs w:val="28"/>
        </w:rPr>
        <w:t>49300</w:t>
      </w:r>
      <w:r w:rsidRPr="000D251D">
        <w:rPr>
          <w:color w:val="000000" w:themeColor="text1"/>
          <w:sz w:val="28"/>
          <w:szCs w:val="28"/>
        </w:rPr>
        <w:t xml:space="preserve"> дел, что </w:t>
      </w:r>
      <w:r w:rsidR="0047149F" w:rsidRPr="000D251D">
        <w:rPr>
          <w:color w:val="000000" w:themeColor="text1"/>
          <w:sz w:val="28"/>
          <w:szCs w:val="28"/>
        </w:rPr>
        <w:t xml:space="preserve">на </w:t>
      </w:r>
      <w:r w:rsidR="00482540" w:rsidRPr="000D251D">
        <w:rPr>
          <w:color w:val="000000" w:themeColor="text1"/>
          <w:sz w:val="28"/>
          <w:szCs w:val="28"/>
        </w:rPr>
        <w:fldChar w:fldCharType="begin"/>
      </w:r>
      <w:r w:rsidR="00482540" w:rsidRPr="000D251D">
        <w:rPr>
          <w:color w:val="000000" w:themeColor="text1"/>
          <w:sz w:val="28"/>
          <w:szCs w:val="28"/>
        </w:rPr>
        <w:instrText xml:space="preserve"> =(</w:instrText>
      </w:r>
      <w:r w:rsidR="002535EB" w:rsidRPr="000D251D">
        <w:rPr>
          <w:color w:val="000000" w:themeColor="text1"/>
          <w:sz w:val="28"/>
          <w:szCs w:val="28"/>
        </w:rPr>
        <w:instrText>51788</w:instrText>
      </w:r>
      <w:r w:rsidR="009A1016" w:rsidRPr="000D251D">
        <w:rPr>
          <w:color w:val="000000" w:themeColor="text1"/>
          <w:sz w:val="28"/>
          <w:szCs w:val="28"/>
        </w:rPr>
        <w:instrText>-</w:instrText>
      </w:r>
      <w:r w:rsidR="0013657F" w:rsidRPr="000D251D">
        <w:rPr>
          <w:color w:val="000000" w:themeColor="text1"/>
          <w:sz w:val="28"/>
          <w:szCs w:val="28"/>
        </w:rPr>
        <w:instrText>49300</w:instrText>
      </w:r>
      <w:r w:rsidR="00482540" w:rsidRPr="000D251D">
        <w:rPr>
          <w:color w:val="000000" w:themeColor="text1"/>
          <w:sz w:val="28"/>
          <w:szCs w:val="28"/>
        </w:rPr>
        <w:instrText>)*100/</w:instrText>
      </w:r>
      <w:r w:rsidR="00F801CB" w:rsidRPr="000D251D">
        <w:rPr>
          <w:color w:val="000000" w:themeColor="text1"/>
          <w:sz w:val="28"/>
          <w:szCs w:val="28"/>
        </w:rPr>
        <w:instrText>5</w:instrText>
      </w:r>
      <w:r w:rsidR="0013657F" w:rsidRPr="000D251D">
        <w:rPr>
          <w:color w:val="000000" w:themeColor="text1"/>
          <w:sz w:val="28"/>
          <w:szCs w:val="28"/>
        </w:rPr>
        <w:instrText>1788</w:instrText>
      </w:r>
      <w:r w:rsidR="00482540" w:rsidRPr="000D251D">
        <w:rPr>
          <w:color w:val="000000" w:themeColor="text1"/>
          <w:sz w:val="28"/>
          <w:szCs w:val="28"/>
        </w:rPr>
        <w:instrText xml:space="preserve">\# "0,0%" </w:instrText>
      </w:r>
      <w:r w:rsidR="00482540" w:rsidRPr="000D251D">
        <w:rPr>
          <w:color w:val="000000" w:themeColor="text1"/>
          <w:sz w:val="28"/>
          <w:szCs w:val="28"/>
        </w:rPr>
        <w:fldChar w:fldCharType="separate"/>
      </w:r>
      <w:r w:rsidR="0013657F" w:rsidRPr="000D251D">
        <w:rPr>
          <w:noProof/>
          <w:color w:val="000000" w:themeColor="text1"/>
          <w:sz w:val="28"/>
          <w:szCs w:val="28"/>
        </w:rPr>
        <w:t>4,8%</w:t>
      </w:r>
      <w:r w:rsidR="00482540" w:rsidRPr="000D251D">
        <w:rPr>
          <w:color w:val="000000" w:themeColor="text1"/>
          <w:sz w:val="28"/>
          <w:szCs w:val="28"/>
        </w:rPr>
        <w:fldChar w:fldCharType="end"/>
      </w:r>
      <w:r w:rsidR="0047149F" w:rsidRPr="000D251D">
        <w:rPr>
          <w:color w:val="000000" w:themeColor="text1"/>
          <w:sz w:val="28"/>
          <w:szCs w:val="28"/>
        </w:rPr>
        <w:t xml:space="preserve"> </w:t>
      </w:r>
      <w:r w:rsidR="0013657F" w:rsidRPr="000D251D">
        <w:rPr>
          <w:color w:val="000000" w:themeColor="text1"/>
          <w:sz w:val="28"/>
          <w:szCs w:val="28"/>
        </w:rPr>
        <w:t>меньше</w:t>
      </w:r>
      <w:r w:rsidRPr="000D251D">
        <w:rPr>
          <w:color w:val="000000" w:themeColor="text1"/>
          <w:sz w:val="28"/>
          <w:szCs w:val="28"/>
        </w:rPr>
        <w:t xml:space="preserve">, чем в </w:t>
      </w:r>
      <w:r w:rsidR="00C31D3B" w:rsidRPr="000D251D">
        <w:rPr>
          <w:color w:val="000000" w:themeColor="text1"/>
          <w:sz w:val="28"/>
          <w:szCs w:val="28"/>
        </w:rPr>
        <w:t>20</w:t>
      </w:r>
      <w:r w:rsidR="00256126" w:rsidRPr="000D251D">
        <w:rPr>
          <w:color w:val="000000" w:themeColor="text1"/>
          <w:sz w:val="28"/>
          <w:szCs w:val="28"/>
        </w:rPr>
        <w:t>2</w:t>
      </w:r>
      <w:r w:rsidR="0013657F" w:rsidRPr="000D251D">
        <w:rPr>
          <w:color w:val="000000" w:themeColor="text1"/>
          <w:sz w:val="28"/>
          <w:szCs w:val="28"/>
        </w:rPr>
        <w:t>4</w:t>
      </w:r>
      <w:r w:rsidR="00D03A08" w:rsidRPr="000D251D">
        <w:rPr>
          <w:color w:val="000000" w:themeColor="text1"/>
          <w:sz w:val="28"/>
          <w:szCs w:val="28"/>
        </w:rPr>
        <w:t xml:space="preserve"> году</w:t>
      </w:r>
      <w:r w:rsidR="003F2707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(</w:t>
      </w:r>
      <w:r w:rsidR="0013657F" w:rsidRPr="000D251D">
        <w:rPr>
          <w:color w:val="000000" w:themeColor="text1"/>
          <w:sz w:val="28"/>
          <w:szCs w:val="28"/>
        </w:rPr>
        <w:t>51788</w:t>
      </w:r>
      <w:r w:rsidRPr="000D251D">
        <w:rPr>
          <w:color w:val="000000" w:themeColor="text1"/>
          <w:sz w:val="28"/>
          <w:szCs w:val="28"/>
        </w:rPr>
        <w:t>).</w:t>
      </w:r>
    </w:p>
    <w:p w:rsidR="00F96431" w:rsidRPr="000D251D" w:rsidRDefault="00F9643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Количество поступивших в </w:t>
      </w:r>
      <w:r w:rsidR="003847BE" w:rsidRPr="000D251D">
        <w:rPr>
          <w:color w:val="000000" w:themeColor="text1"/>
          <w:sz w:val="28"/>
          <w:szCs w:val="28"/>
        </w:rPr>
        <w:t>202</w:t>
      </w:r>
      <w:r w:rsidR="009E635C" w:rsidRPr="000D251D">
        <w:rPr>
          <w:color w:val="000000" w:themeColor="text1"/>
          <w:sz w:val="28"/>
          <w:szCs w:val="28"/>
        </w:rPr>
        <w:t>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1D4C55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на рассмотрение в </w:t>
      </w:r>
      <w:r w:rsidR="00EA67AB" w:rsidRPr="000D251D">
        <w:rPr>
          <w:color w:val="000000" w:themeColor="text1"/>
          <w:sz w:val="28"/>
          <w:szCs w:val="28"/>
        </w:rPr>
        <w:t xml:space="preserve">районные </w:t>
      </w:r>
      <w:r w:rsidRPr="000D251D">
        <w:rPr>
          <w:color w:val="000000" w:themeColor="text1"/>
          <w:sz w:val="28"/>
          <w:szCs w:val="28"/>
        </w:rPr>
        <w:t xml:space="preserve">суды дел об административных правонарушениях по первой инстанции </w:t>
      </w:r>
      <w:r w:rsidR="007268CD" w:rsidRPr="000D251D">
        <w:rPr>
          <w:color w:val="000000" w:themeColor="text1"/>
          <w:sz w:val="28"/>
          <w:szCs w:val="28"/>
        </w:rPr>
        <w:t>уменьшилось</w:t>
      </w:r>
      <w:r w:rsidRPr="000D251D">
        <w:rPr>
          <w:color w:val="000000" w:themeColor="text1"/>
          <w:sz w:val="28"/>
          <w:szCs w:val="28"/>
        </w:rPr>
        <w:t xml:space="preserve">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7149F" w:rsidRPr="000D251D">
        <w:rPr>
          <w:color w:val="000000" w:themeColor="text1"/>
          <w:sz w:val="28"/>
          <w:szCs w:val="28"/>
        </w:rPr>
        <w:instrText xml:space="preserve"> =(</w:instrText>
      </w:r>
      <w:r w:rsidR="001C330B" w:rsidRPr="000D251D">
        <w:rPr>
          <w:color w:val="000000" w:themeColor="text1"/>
          <w:sz w:val="28"/>
          <w:szCs w:val="28"/>
        </w:rPr>
        <w:instrText>5106</w:instrText>
      </w:r>
      <w:r w:rsidR="0047149F" w:rsidRPr="000D251D">
        <w:rPr>
          <w:color w:val="000000" w:themeColor="text1"/>
          <w:sz w:val="28"/>
          <w:szCs w:val="28"/>
        </w:rPr>
        <w:instrText>-</w:instrText>
      </w:r>
      <w:r w:rsidR="007268CD" w:rsidRPr="000D251D">
        <w:rPr>
          <w:color w:val="000000" w:themeColor="text1"/>
          <w:sz w:val="28"/>
          <w:szCs w:val="28"/>
        </w:rPr>
        <w:instrText>3187</w:instrText>
      </w:r>
      <w:r w:rsidR="0047149F" w:rsidRPr="000D251D">
        <w:rPr>
          <w:color w:val="000000" w:themeColor="text1"/>
          <w:sz w:val="28"/>
          <w:szCs w:val="28"/>
        </w:rPr>
        <w:instrText>)*100/</w:instrText>
      </w:r>
      <w:r w:rsidR="007268CD" w:rsidRPr="000D251D">
        <w:rPr>
          <w:color w:val="000000" w:themeColor="text1"/>
          <w:sz w:val="28"/>
          <w:szCs w:val="28"/>
        </w:rPr>
        <w:instrText>5106</w:instrText>
      </w:r>
      <w:r w:rsidR="0047149F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7268CD" w:rsidRPr="000D251D">
        <w:rPr>
          <w:noProof/>
          <w:color w:val="000000" w:themeColor="text1"/>
          <w:sz w:val="28"/>
          <w:szCs w:val="28"/>
        </w:rPr>
        <w:t>37,6%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и составило </w:t>
      </w:r>
      <w:r w:rsidR="007268CD" w:rsidRPr="000D251D">
        <w:rPr>
          <w:color w:val="000000" w:themeColor="text1"/>
          <w:sz w:val="28"/>
          <w:szCs w:val="28"/>
        </w:rPr>
        <w:t>3187</w:t>
      </w:r>
      <w:r w:rsidR="00AE796C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дел (в </w:t>
      </w:r>
      <w:r w:rsidR="003847BE" w:rsidRPr="000D251D">
        <w:rPr>
          <w:color w:val="000000" w:themeColor="text1"/>
          <w:sz w:val="28"/>
          <w:szCs w:val="28"/>
        </w:rPr>
        <w:t>20</w:t>
      </w:r>
      <w:r w:rsidR="00F01DDD" w:rsidRPr="000D251D">
        <w:rPr>
          <w:color w:val="000000" w:themeColor="text1"/>
          <w:sz w:val="28"/>
          <w:szCs w:val="28"/>
        </w:rPr>
        <w:t>2</w:t>
      </w:r>
      <w:r w:rsidR="009E635C" w:rsidRPr="000D251D">
        <w:rPr>
          <w:color w:val="000000" w:themeColor="text1"/>
          <w:sz w:val="28"/>
          <w:szCs w:val="28"/>
        </w:rPr>
        <w:t>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1D4C55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в суды поступило </w:t>
      </w:r>
      <w:r w:rsidR="009E635C" w:rsidRPr="000D251D">
        <w:rPr>
          <w:color w:val="000000" w:themeColor="text1"/>
          <w:sz w:val="28"/>
          <w:szCs w:val="28"/>
        </w:rPr>
        <w:t>5106</w:t>
      </w:r>
      <w:r w:rsidR="002535EB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дел)</w:t>
      </w:r>
      <w:r w:rsidR="00E22659" w:rsidRPr="000D251D">
        <w:rPr>
          <w:color w:val="000000" w:themeColor="text1"/>
          <w:sz w:val="28"/>
          <w:szCs w:val="28"/>
        </w:rPr>
        <w:t>.</w:t>
      </w:r>
    </w:p>
    <w:p w:rsidR="00091241" w:rsidRPr="000D251D" w:rsidRDefault="00091241" w:rsidP="008C49C9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91241" w:rsidRPr="000D251D" w:rsidRDefault="00E4514D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Cs/>
          <w:color w:val="000000" w:themeColor="text1"/>
          <w:sz w:val="28"/>
          <w:szCs w:val="28"/>
        </w:rPr>
      </w:pPr>
      <w:r w:rsidRPr="000D251D">
        <w:rPr>
          <w:bCs/>
          <w:color w:val="000000" w:themeColor="text1"/>
          <w:sz w:val="28"/>
          <w:szCs w:val="28"/>
        </w:rPr>
        <w:t xml:space="preserve">СРАВНИТЕЛЬНЫЕ ДАННЫЕ ПО КОЛИЧЕСТВУ ПОСТУПИВШИХ И ОКОНЧЕННЫХ ДЕЛ В РАЙОННЫХ СУДАХ ВОРОНЕЖСКОЙ ОБЛАСТИ ЗА ПЕРИОД </w:t>
      </w:r>
      <w:r w:rsidR="007268CD" w:rsidRPr="000D251D">
        <w:rPr>
          <w:bCs/>
          <w:color w:val="000000" w:themeColor="text1"/>
          <w:sz w:val="28"/>
          <w:szCs w:val="28"/>
        </w:rPr>
        <w:t>2024</w:t>
      </w:r>
      <w:r w:rsidR="00DB1ED5" w:rsidRPr="000D251D">
        <w:rPr>
          <w:bCs/>
          <w:color w:val="000000" w:themeColor="text1"/>
          <w:sz w:val="28"/>
          <w:szCs w:val="28"/>
        </w:rPr>
        <w:t xml:space="preserve"> г</w:t>
      </w:r>
      <w:r w:rsidRPr="000D251D">
        <w:rPr>
          <w:bCs/>
          <w:color w:val="000000" w:themeColor="text1"/>
          <w:sz w:val="28"/>
          <w:szCs w:val="28"/>
        </w:rPr>
        <w:t xml:space="preserve">., </w:t>
      </w:r>
      <w:r w:rsidR="003909BB" w:rsidRPr="000D251D">
        <w:rPr>
          <w:bCs/>
          <w:color w:val="000000" w:themeColor="text1"/>
          <w:sz w:val="28"/>
          <w:szCs w:val="28"/>
        </w:rPr>
        <w:t>20</w:t>
      </w:r>
      <w:r w:rsidR="007268CD" w:rsidRPr="000D251D">
        <w:rPr>
          <w:bCs/>
          <w:color w:val="000000" w:themeColor="text1"/>
          <w:sz w:val="28"/>
          <w:szCs w:val="28"/>
        </w:rPr>
        <w:t>25</w:t>
      </w:r>
      <w:r w:rsidR="00DB1ED5" w:rsidRPr="000D251D">
        <w:rPr>
          <w:bCs/>
          <w:color w:val="000000" w:themeColor="text1"/>
          <w:sz w:val="28"/>
          <w:szCs w:val="28"/>
        </w:rPr>
        <w:t xml:space="preserve"> г</w:t>
      </w:r>
      <w:r w:rsidRPr="000D251D">
        <w:rPr>
          <w:bCs/>
          <w:color w:val="000000" w:themeColor="text1"/>
          <w:sz w:val="28"/>
          <w:szCs w:val="28"/>
        </w:rPr>
        <w:t>.</w:t>
      </w:r>
    </w:p>
    <w:p w:rsidR="00574DF6" w:rsidRPr="000D251D" w:rsidRDefault="00574DF6" w:rsidP="00574DF6">
      <w:pPr>
        <w:tabs>
          <w:tab w:val="left" w:pos="9180"/>
          <w:tab w:val="left" w:pos="9355"/>
          <w:tab w:val="left" w:pos="9637"/>
          <w:tab w:val="left" w:pos="9720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50"/>
        <w:gridCol w:w="874"/>
        <w:gridCol w:w="1393"/>
        <w:gridCol w:w="1402"/>
        <w:gridCol w:w="920"/>
        <w:gridCol w:w="874"/>
        <w:gridCol w:w="1393"/>
        <w:gridCol w:w="1402"/>
        <w:gridCol w:w="920"/>
      </w:tblGrid>
      <w:tr w:rsidR="00F72946" w:rsidRPr="000D251D" w:rsidTr="004D4272">
        <w:trPr>
          <w:trHeight w:val="420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D251D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4DF6" w:rsidRPr="000D251D" w:rsidRDefault="00CC5042" w:rsidP="00574DF6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D251D">
              <w:rPr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007268CD" w:rsidRPr="000D251D">
              <w:rPr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5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7DD" w:rsidRPr="000D251D" w:rsidRDefault="00BA27DD" w:rsidP="00BA27D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D251D">
              <w:rPr>
                <w:b/>
                <w:bCs/>
                <w:color w:val="000000" w:themeColor="text1"/>
                <w:sz w:val="32"/>
                <w:szCs w:val="32"/>
              </w:rPr>
              <w:t>20</w:t>
            </w:r>
            <w:r w:rsidR="00C31D3B" w:rsidRPr="000D251D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7268CD" w:rsidRPr="000D251D">
              <w:rPr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F72946" w:rsidRPr="000D251D" w:rsidTr="004D4272">
        <w:trPr>
          <w:trHeight w:val="975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74DF6" w:rsidRPr="000D251D" w:rsidRDefault="00574DF6" w:rsidP="00574D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 xml:space="preserve">уголовные дела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 xml:space="preserve">гражданские и административные  дела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>дела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74DF6" w:rsidRPr="000D251D" w:rsidRDefault="00574DF6" w:rsidP="00574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>ИТОГО по всем категориям</w:t>
            </w:r>
          </w:p>
        </w:tc>
      </w:tr>
      <w:tr w:rsidR="00824A5D" w:rsidRPr="000D251D" w:rsidTr="004D4272">
        <w:trPr>
          <w:trHeight w:val="1163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>Количество поступивших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293482">
            <w:pPr>
              <w:jc w:val="center"/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6 544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293482">
            <w:pPr>
              <w:jc w:val="center"/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51 788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297846">
            <w:pPr>
              <w:jc w:val="center"/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5 106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C5042" w:rsidRPr="000D251D" w:rsidRDefault="00CC5042" w:rsidP="00CC5042">
            <w:pPr>
              <w:jc w:val="center"/>
              <w:rPr>
                <w:bCs/>
                <w:color w:val="000000" w:themeColor="text1"/>
              </w:rPr>
            </w:pPr>
          </w:p>
          <w:p w:rsidR="007268CD" w:rsidRPr="000D251D" w:rsidRDefault="007268CD" w:rsidP="007268CD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63 438</w:t>
            </w:r>
          </w:p>
          <w:p w:rsidR="00824A5D" w:rsidRPr="000D251D" w:rsidRDefault="00824A5D" w:rsidP="00493FB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8C7DD0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5</w:t>
            </w:r>
            <w:r w:rsidR="001C330B" w:rsidRPr="000D251D">
              <w:rPr>
                <w:bCs/>
                <w:color w:val="000000" w:themeColor="text1"/>
              </w:rPr>
              <w:t xml:space="preserve"> </w:t>
            </w:r>
            <w:r w:rsidRPr="000D251D">
              <w:rPr>
                <w:bCs/>
                <w:color w:val="000000" w:themeColor="text1"/>
              </w:rPr>
              <w:t>169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574DF6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49 300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CE4F7C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3 187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0D251D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  <w:p w:rsidR="00824A5D" w:rsidRPr="000D251D" w:rsidRDefault="007268CD" w:rsidP="00574DF6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57 656</w:t>
            </w:r>
          </w:p>
          <w:p w:rsidR="00824A5D" w:rsidRPr="000D251D" w:rsidRDefault="00824A5D" w:rsidP="00574DF6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24A5D" w:rsidRPr="000D251D" w:rsidTr="004D4272">
        <w:trPr>
          <w:trHeight w:val="1500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824A5D" w:rsidP="00574DF6">
            <w:pPr>
              <w:rPr>
                <w:color w:val="000000" w:themeColor="text1"/>
                <w:sz w:val="24"/>
                <w:szCs w:val="24"/>
              </w:rPr>
            </w:pPr>
            <w:r w:rsidRPr="000D251D">
              <w:rPr>
                <w:color w:val="000000" w:themeColor="text1"/>
                <w:sz w:val="24"/>
                <w:szCs w:val="24"/>
              </w:rPr>
              <w:t>Количество оконченных производством (с учетом остатков прошлого года)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293482">
            <w:pPr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6854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293482">
            <w:pPr>
              <w:jc w:val="center"/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49 867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297846">
            <w:pPr>
              <w:jc w:val="center"/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5 034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24A5D" w:rsidRPr="000D251D" w:rsidRDefault="007268CD" w:rsidP="00293482">
            <w:pPr>
              <w:jc w:val="center"/>
              <w:rPr>
                <w:bCs/>
              </w:rPr>
            </w:pPr>
            <w:r w:rsidRPr="000D251D">
              <w:rPr>
                <w:bCs/>
                <w:color w:val="000000" w:themeColor="text1"/>
              </w:rPr>
              <w:t>61 755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8C7DD0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5 271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775413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48 985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A5D" w:rsidRPr="000D251D" w:rsidRDefault="007268CD" w:rsidP="001C330B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3 183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24A5D" w:rsidRPr="000D251D" w:rsidRDefault="007268CD" w:rsidP="00E86268">
            <w:pPr>
              <w:jc w:val="center"/>
              <w:rPr>
                <w:bCs/>
                <w:color w:val="000000" w:themeColor="text1"/>
              </w:rPr>
            </w:pPr>
            <w:r w:rsidRPr="000D251D">
              <w:rPr>
                <w:bCs/>
                <w:color w:val="000000" w:themeColor="text1"/>
              </w:rPr>
              <w:t>57 439</w:t>
            </w:r>
          </w:p>
        </w:tc>
      </w:tr>
    </w:tbl>
    <w:p w:rsidR="00574DF6" w:rsidRPr="000D251D" w:rsidRDefault="00574DF6" w:rsidP="00B454D9">
      <w:pPr>
        <w:tabs>
          <w:tab w:val="left" w:pos="9180"/>
          <w:tab w:val="left" w:pos="9355"/>
          <w:tab w:val="left" w:pos="9637"/>
          <w:tab w:val="left" w:pos="9720"/>
        </w:tabs>
        <w:rPr>
          <w:color w:val="000000" w:themeColor="text1"/>
          <w:sz w:val="28"/>
          <w:szCs w:val="28"/>
        </w:rPr>
      </w:pPr>
    </w:p>
    <w:p w:rsidR="00091241" w:rsidRPr="000D251D" w:rsidRDefault="00091241" w:rsidP="00C473F0">
      <w:pPr>
        <w:tabs>
          <w:tab w:val="left" w:pos="9180"/>
          <w:tab w:val="left" w:pos="9355"/>
          <w:tab w:val="left" w:pos="9637"/>
          <w:tab w:val="left" w:pos="9720"/>
        </w:tabs>
        <w:jc w:val="both"/>
        <w:rPr>
          <w:color w:val="000000" w:themeColor="text1"/>
          <w:sz w:val="28"/>
          <w:szCs w:val="28"/>
        </w:rPr>
      </w:pPr>
    </w:p>
    <w:p w:rsidR="00856245" w:rsidRPr="000D251D" w:rsidRDefault="00856245" w:rsidP="008C49C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0D251D">
        <w:rPr>
          <w:rFonts w:ascii="Times New Roman" w:hAnsi="Times New Roman"/>
          <w:color w:val="000000" w:themeColor="text1"/>
          <w:szCs w:val="28"/>
        </w:rPr>
        <w:lastRenderedPageBreak/>
        <w:t xml:space="preserve">РАССМОТРЕНИЕ УГОЛОВНЫХ ДЕЛ СУДАМИ </w:t>
      </w:r>
      <w:r w:rsidR="00BC42AF" w:rsidRPr="000D251D">
        <w:rPr>
          <w:rFonts w:ascii="Times New Roman" w:hAnsi="Times New Roman"/>
          <w:color w:val="000000" w:themeColor="text1"/>
          <w:szCs w:val="28"/>
        </w:rPr>
        <w:t xml:space="preserve">ОБЩЕЙ ЮРИСДИКЦИИ </w:t>
      </w:r>
      <w:r w:rsidR="00104959" w:rsidRPr="000D251D">
        <w:rPr>
          <w:rFonts w:ascii="Times New Roman" w:hAnsi="Times New Roman"/>
          <w:color w:val="000000" w:themeColor="text1"/>
          <w:szCs w:val="28"/>
        </w:rPr>
        <w:t>В ПЕРВОЙ</w:t>
      </w:r>
      <w:r w:rsidR="00FA13C0" w:rsidRPr="000D251D">
        <w:rPr>
          <w:rFonts w:ascii="Times New Roman" w:hAnsi="Times New Roman"/>
          <w:color w:val="000000" w:themeColor="text1"/>
          <w:szCs w:val="28"/>
        </w:rPr>
        <w:t xml:space="preserve"> ИНСТАНЦИИ</w:t>
      </w:r>
    </w:p>
    <w:p w:rsidR="00856245" w:rsidRPr="000D251D" w:rsidRDefault="00856245" w:rsidP="008C49C9">
      <w:pPr>
        <w:ind w:left="1134" w:hanging="567"/>
        <w:jc w:val="both"/>
        <w:rPr>
          <w:color w:val="000000" w:themeColor="text1"/>
          <w:sz w:val="24"/>
        </w:rPr>
      </w:pPr>
      <w:r w:rsidRPr="000D251D">
        <w:rPr>
          <w:color w:val="000000" w:themeColor="text1"/>
          <w:sz w:val="24"/>
        </w:rPr>
        <w:tab/>
      </w:r>
    </w:p>
    <w:p w:rsidR="00D35F78" w:rsidRPr="000D251D" w:rsidRDefault="00D35F78" w:rsidP="0033370F">
      <w:pPr>
        <w:pStyle w:val="a9"/>
        <w:spacing w:after="0"/>
        <w:ind w:left="0" w:right="-6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Структура поступивших уголовных дел существенно не отличается от показателей предыдущего года</w:t>
      </w:r>
      <w:r w:rsidR="008C49C9" w:rsidRPr="000D251D">
        <w:rPr>
          <w:color w:val="000000" w:themeColor="text1"/>
          <w:sz w:val="28"/>
          <w:szCs w:val="28"/>
        </w:rPr>
        <w:t xml:space="preserve"> (в скобках – данные за </w:t>
      </w:r>
      <w:r w:rsidR="008601E9" w:rsidRPr="000D251D">
        <w:rPr>
          <w:color w:val="000000" w:themeColor="text1"/>
          <w:sz w:val="28"/>
          <w:szCs w:val="28"/>
        </w:rPr>
        <w:t>202</w:t>
      </w:r>
      <w:r w:rsidR="00C73A5C" w:rsidRPr="000D251D">
        <w:rPr>
          <w:color w:val="000000" w:themeColor="text1"/>
          <w:sz w:val="28"/>
          <w:szCs w:val="28"/>
        </w:rPr>
        <w:t>4</w:t>
      </w:r>
      <w:r w:rsidR="008C49C9" w:rsidRPr="000D251D">
        <w:rPr>
          <w:color w:val="000000" w:themeColor="text1"/>
          <w:sz w:val="28"/>
          <w:szCs w:val="28"/>
        </w:rPr>
        <w:t xml:space="preserve"> год):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об убийстве (ч. 1 ст. 105 УК РФ) – </w:t>
      </w:r>
      <w:r w:rsidR="00C73A5C" w:rsidRPr="000D251D">
        <w:rPr>
          <w:color w:val="000000" w:themeColor="text1"/>
          <w:sz w:val="28"/>
          <w:szCs w:val="28"/>
        </w:rPr>
        <w:t>66</w:t>
      </w:r>
      <w:r w:rsidR="0093290C" w:rsidRPr="000D251D">
        <w:rPr>
          <w:color w:val="000000" w:themeColor="text1"/>
          <w:sz w:val="28"/>
          <w:szCs w:val="28"/>
        </w:rPr>
        <w:t>, что составило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A3E36" w:rsidRPr="000D251D">
        <w:rPr>
          <w:color w:val="000000" w:themeColor="text1"/>
          <w:sz w:val="28"/>
          <w:szCs w:val="28"/>
        </w:rPr>
        <w:instrText xml:space="preserve"> =</w:instrText>
      </w:r>
      <w:r w:rsidR="00C73A5C" w:rsidRPr="000D251D">
        <w:rPr>
          <w:color w:val="000000" w:themeColor="text1"/>
          <w:sz w:val="28"/>
          <w:szCs w:val="28"/>
        </w:rPr>
        <w:instrText>66</w:instrText>
      </w:r>
      <w:r w:rsidR="00DA3E36" w:rsidRPr="000D251D">
        <w:rPr>
          <w:color w:val="000000" w:themeColor="text1"/>
          <w:sz w:val="28"/>
          <w:szCs w:val="28"/>
        </w:rPr>
        <w:instrText>*100/</w:instrText>
      </w:r>
      <w:r w:rsidR="00C73A5C" w:rsidRPr="000D251D">
        <w:rPr>
          <w:color w:val="000000" w:themeColor="text1"/>
          <w:sz w:val="28"/>
          <w:szCs w:val="28"/>
        </w:rPr>
        <w:instrText>5169</w:instrText>
      </w:r>
      <w:r w:rsidR="00DA3E36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1,3%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DA3E36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от всех поступивших дел (</w:t>
      </w:r>
      <w:r w:rsidR="00C73A5C" w:rsidRPr="000D251D">
        <w:rPr>
          <w:color w:val="000000" w:themeColor="text1"/>
          <w:sz w:val="28"/>
          <w:szCs w:val="28"/>
        </w:rPr>
        <w:t xml:space="preserve">63, что составило </w:t>
      </w:r>
      <w:r w:rsidR="00C73A5C" w:rsidRPr="000D251D">
        <w:rPr>
          <w:color w:val="000000" w:themeColor="text1"/>
          <w:sz w:val="28"/>
          <w:szCs w:val="28"/>
        </w:rPr>
        <w:fldChar w:fldCharType="begin"/>
      </w:r>
      <w:r w:rsidR="00C73A5C" w:rsidRPr="000D251D">
        <w:rPr>
          <w:color w:val="000000" w:themeColor="text1"/>
          <w:sz w:val="28"/>
          <w:szCs w:val="28"/>
        </w:rPr>
        <w:instrText xml:space="preserve"> =63*100/6544\# "0,0%"</w:instrText>
      </w:r>
      <w:r w:rsidR="00C73A5C" w:rsidRPr="000D251D">
        <w:rPr>
          <w:color w:val="000000" w:themeColor="text1"/>
          <w:sz w:val="28"/>
          <w:szCs w:val="28"/>
        </w:rPr>
        <w:fldChar w:fldCharType="separate"/>
      </w:r>
      <w:r w:rsidR="00C73A5C" w:rsidRPr="000D251D">
        <w:rPr>
          <w:noProof/>
          <w:color w:val="000000" w:themeColor="text1"/>
          <w:sz w:val="28"/>
          <w:szCs w:val="28"/>
        </w:rPr>
        <w:t>1,0%</w:t>
      </w:r>
      <w:r w:rsidR="00C73A5C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 краже (ст.158 УК РФ) – </w:t>
      </w:r>
      <w:r w:rsidR="008601E9" w:rsidRPr="000D251D">
        <w:rPr>
          <w:color w:val="000000" w:themeColor="text1"/>
          <w:sz w:val="28"/>
          <w:szCs w:val="28"/>
        </w:rPr>
        <w:t>1</w:t>
      </w:r>
      <w:r w:rsidR="00C87C50" w:rsidRPr="000D251D">
        <w:rPr>
          <w:color w:val="000000" w:themeColor="text1"/>
          <w:sz w:val="28"/>
          <w:szCs w:val="28"/>
        </w:rPr>
        <w:t>308</w:t>
      </w:r>
      <w:r w:rsidR="008C49C9" w:rsidRPr="000D251D">
        <w:rPr>
          <w:color w:val="000000" w:themeColor="text1"/>
          <w:sz w:val="28"/>
          <w:szCs w:val="28"/>
        </w:rPr>
        <w:t xml:space="preserve">, или </w:t>
      </w:r>
      <w:r w:rsidR="008C49C9" w:rsidRPr="000D251D">
        <w:rPr>
          <w:color w:val="000000" w:themeColor="text1"/>
          <w:sz w:val="28"/>
          <w:szCs w:val="28"/>
        </w:rPr>
        <w:fldChar w:fldCharType="begin"/>
      </w:r>
      <w:r w:rsidR="008C49C9" w:rsidRPr="000D251D">
        <w:rPr>
          <w:color w:val="000000" w:themeColor="text1"/>
          <w:sz w:val="28"/>
          <w:szCs w:val="28"/>
        </w:rPr>
        <w:instrText xml:space="preserve"> =</w:instrText>
      </w:r>
      <w:r w:rsidR="008601E9" w:rsidRPr="000D251D">
        <w:rPr>
          <w:color w:val="000000" w:themeColor="text1"/>
          <w:sz w:val="28"/>
          <w:szCs w:val="28"/>
        </w:rPr>
        <w:instrText>1</w:instrText>
      </w:r>
      <w:r w:rsidR="00C87C50" w:rsidRPr="000D251D">
        <w:rPr>
          <w:color w:val="000000" w:themeColor="text1"/>
          <w:sz w:val="28"/>
          <w:szCs w:val="28"/>
        </w:rPr>
        <w:instrText>308</w:instrText>
      </w:r>
      <w:r w:rsidR="008C49C9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8C49C9" w:rsidRPr="000D251D">
        <w:rPr>
          <w:color w:val="000000" w:themeColor="text1"/>
          <w:sz w:val="28"/>
          <w:szCs w:val="28"/>
        </w:rPr>
        <w:instrText>\# "0,0%"</w:instrText>
      </w:r>
      <w:r w:rsidR="008C49C9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25,3%</w:t>
      </w:r>
      <w:r w:rsidR="008C49C9" w:rsidRPr="000D251D">
        <w:rPr>
          <w:color w:val="000000" w:themeColor="text1"/>
          <w:sz w:val="28"/>
          <w:szCs w:val="28"/>
        </w:rPr>
        <w:fldChar w:fldCharType="end"/>
      </w:r>
      <w:r w:rsidR="008C49C9" w:rsidRPr="000D251D">
        <w:rPr>
          <w:color w:val="000000" w:themeColor="text1"/>
          <w:sz w:val="28"/>
          <w:szCs w:val="28"/>
        </w:rPr>
        <w:t xml:space="preserve"> (</w:t>
      </w:r>
      <w:r w:rsidR="00C87C50" w:rsidRPr="000D251D">
        <w:rPr>
          <w:color w:val="000000" w:themeColor="text1"/>
          <w:sz w:val="28"/>
          <w:szCs w:val="28"/>
        </w:rPr>
        <w:t xml:space="preserve">1971,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=1971*100/6544\#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30,1%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="001F09FE" w:rsidRPr="000D251D">
        <w:rPr>
          <w:color w:val="000000" w:themeColor="text1"/>
          <w:sz w:val="28"/>
          <w:szCs w:val="28"/>
        </w:rPr>
        <w:t>)</w:t>
      </w:r>
      <w:r w:rsidR="007726DD" w:rsidRPr="000D251D">
        <w:rPr>
          <w:color w:val="000000" w:themeColor="text1"/>
          <w:sz w:val="28"/>
          <w:szCs w:val="28"/>
        </w:rPr>
        <w:t>;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о незаконных действиях с наркотическими средствами и психотропными веществами (ст.ст. 228 – 23</w:t>
      </w:r>
      <w:r w:rsidR="00AC3671" w:rsidRPr="000D251D">
        <w:rPr>
          <w:color w:val="000000" w:themeColor="text1"/>
          <w:sz w:val="28"/>
          <w:szCs w:val="28"/>
        </w:rPr>
        <w:t>4.1</w:t>
      </w:r>
      <w:r w:rsidRPr="000D251D">
        <w:rPr>
          <w:color w:val="000000" w:themeColor="text1"/>
          <w:sz w:val="28"/>
          <w:szCs w:val="28"/>
        </w:rPr>
        <w:t xml:space="preserve"> УК РФ) – </w:t>
      </w:r>
      <w:r w:rsidR="00C87C50" w:rsidRPr="000D251D">
        <w:rPr>
          <w:color w:val="000000" w:themeColor="text1"/>
          <w:sz w:val="28"/>
          <w:szCs w:val="28"/>
        </w:rPr>
        <w:t>725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A3E36" w:rsidRPr="000D251D">
        <w:rPr>
          <w:color w:val="000000" w:themeColor="text1"/>
          <w:sz w:val="28"/>
          <w:szCs w:val="28"/>
        </w:rPr>
        <w:instrText xml:space="preserve"> =</w:instrText>
      </w:r>
      <w:r w:rsidR="00C87C50" w:rsidRPr="000D251D">
        <w:rPr>
          <w:color w:val="000000" w:themeColor="text1"/>
          <w:sz w:val="28"/>
          <w:szCs w:val="28"/>
        </w:rPr>
        <w:instrText>725</w:instrText>
      </w:r>
      <w:r w:rsidR="00DA3E36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DA3E36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14,0%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E86776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(</w:t>
      </w:r>
      <w:r w:rsidR="00C87C50" w:rsidRPr="000D251D">
        <w:rPr>
          <w:color w:val="000000" w:themeColor="text1"/>
          <w:sz w:val="28"/>
          <w:szCs w:val="28"/>
        </w:rPr>
        <w:t xml:space="preserve">1051,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=1051*100/6544\#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16,1%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 грабеже (ст.161 УК РФ) – </w:t>
      </w:r>
      <w:r w:rsidR="008601E9" w:rsidRPr="000D251D">
        <w:rPr>
          <w:color w:val="000000" w:themeColor="text1"/>
          <w:sz w:val="28"/>
          <w:szCs w:val="28"/>
        </w:rPr>
        <w:t>1</w:t>
      </w:r>
      <w:r w:rsidR="00C87C50" w:rsidRPr="000D251D">
        <w:rPr>
          <w:color w:val="000000" w:themeColor="text1"/>
          <w:sz w:val="28"/>
          <w:szCs w:val="28"/>
        </w:rPr>
        <w:t>07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A3E36" w:rsidRPr="000D251D">
        <w:rPr>
          <w:color w:val="000000" w:themeColor="text1"/>
          <w:sz w:val="28"/>
          <w:szCs w:val="28"/>
        </w:rPr>
        <w:instrText xml:space="preserve"> =</w:instrText>
      </w:r>
      <w:r w:rsidR="008601E9" w:rsidRPr="000D251D">
        <w:rPr>
          <w:color w:val="000000" w:themeColor="text1"/>
          <w:sz w:val="28"/>
          <w:szCs w:val="28"/>
        </w:rPr>
        <w:instrText>1</w:instrText>
      </w:r>
      <w:r w:rsidR="00C87C50" w:rsidRPr="000D251D">
        <w:rPr>
          <w:color w:val="000000" w:themeColor="text1"/>
          <w:sz w:val="28"/>
          <w:szCs w:val="28"/>
        </w:rPr>
        <w:instrText>07</w:instrText>
      </w:r>
      <w:r w:rsidR="00DA3E36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DA3E36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2,1%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C87C50" w:rsidRPr="000D251D">
        <w:rPr>
          <w:color w:val="000000" w:themeColor="text1"/>
          <w:sz w:val="28"/>
          <w:szCs w:val="28"/>
        </w:rPr>
        <w:t xml:space="preserve">168,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=168*100/6544\#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2,6%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об умышленном причинении тяжкого либо средней тяжести вреда здоровью (ст.ст. 111, 112 УК РФ) – </w:t>
      </w:r>
      <w:r w:rsidR="00C87C50" w:rsidRPr="000D251D">
        <w:rPr>
          <w:color w:val="000000" w:themeColor="text1"/>
          <w:sz w:val="28"/>
          <w:szCs w:val="28"/>
        </w:rPr>
        <w:t>130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A462F5" w:rsidRPr="000D251D">
        <w:rPr>
          <w:color w:val="000000" w:themeColor="text1"/>
          <w:sz w:val="28"/>
          <w:szCs w:val="28"/>
        </w:rPr>
        <w:instrText xml:space="preserve"> =</w:instrText>
      </w:r>
      <w:r w:rsidR="008E2551" w:rsidRPr="000D251D">
        <w:rPr>
          <w:color w:val="000000" w:themeColor="text1"/>
          <w:sz w:val="28"/>
          <w:szCs w:val="28"/>
        </w:rPr>
        <w:instrText>1</w:instrText>
      </w:r>
      <w:r w:rsidR="00C87C50" w:rsidRPr="000D251D">
        <w:rPr>
          <w:color w:val="000000" w:themeColor="text1"/>
          <w:sz w:val="28"/>
          <w:szCs w:val="28"/>
        </w:rPr>
        <w:instrText>30</w:instrText>
      </w:r>
      <w:r w:rsidR="00A462F5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A462F5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2,5%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C87C50" w:rsidRPr="000D251D">
        <w:rPr>
          <w:color w:val="000000" w:themeColor="text1"/>
          <w:sz w:val="28"/>
          <w:szCs w:val="28"/>
        </w:rPr>
        <w:t xml:space="preserve">176,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=176*100/6544\#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2,7%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 разбое (ст.162 УК РФ) – </w:t>
      </w:r>
      <w:r w:rsidR="00C87C50" w:rsidRPr="000D251D">
        <w:rPr>
          <w:color w:val="000000" w:themeColor="text1"/>
          <w:sz w:val="28"/>
          <w:szCs w:val="28"/>
        </w:rPr>
        <w:t>23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A462F5" w:rsidRPr="000D251D">
        <w:rPr>
          <w:color w:val="000000" w:themeColor="text1"/>
          <w:sz w:val="28"/>
          <w:szCs w:val="28"/>
        </w:rPr>
        <w:instrText xml:space="preserve"> =</w:instrText>
      </w:r>
      <w:r w:rsidR="00C87C50" w:rsidRPr="000D251D">
        <w:rPr>
          <w:color w:val="000000" w:themeColor="text1"/>
          <w:sz w:val="28"/>
          <w:szCs w:val="28"/>
        </w:rPr>
        <w:instrText>23</w:instrText>
      </w:r>
      <w:r w:rsidR="00A462F5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A462F5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0,4%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C87C50" w:rsidRPr="000D251D">
        <w:rPr>
          <w:color w:val="000000" w:themeColor="text1"/>
          <w:sz w:val="28"/>
          <w:szCs w:val="28"/>
        </w:rPr>
        <w:t xml:space="preserve">45,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=45*100/6544\#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0,7%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о мошенничестве (ст.159</w:t>
      </w:r>
      <w:r w:rsidR="00A462F5" w:rsidRPr="000D251D">
        <w:rPr>
          <w:color w:val="000000" w:themeColor="text1"/>
          <w:sz w:val="28"/>
          <w:szCs w:val="28"/>
        </w:rPr>
        <w:t>,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A462F5" w:rsidRPr="000D251D">
        <w:rPr>
          <w:color w:val="000000" w:themeColor="text1"/>
          <w:sz w:val="28"/>
          <w:szCs w:val="28"/>
        </w:rPr>
        <w:t>159.1-159.</w:t>
      </w:r>
      <w:r w:rsidR="00AC3671" w:rsidRPr="000D251D">
        <w:rPr>
          <w:color w:val="000000" w:themeColor="text1"/>
          <w:sz w:val="28"/>
          <w:szCs w:val="28"/>
        </w:rPr>
        <w:t xml:space="preserve">3, 159.5, 159.6 </w:t>
      </w:r>
      <w:r w:rsidRPr="000D251D">
        <w:rPr>
          <w:color w:val="000000" w:themeColor="text1"/>
          <w:sz w:val="28"/>
          <w:szCs w:val="28"/>
        </w:rPr>
        <w:t xml:space="preserve">УК РФ) – </w:t>
      </w:r>
      <w:r w:rsidR="00C87C50" w:rsidRPr="000D251D">
        <w:rPr>
          <w:color w:val="000000" w:themeColor="text1"/>
          <w:sz w:val="28"/>
          <w:szCs w:val="28"/>
        </w:rPr>
        <w:t>398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A462F5" w:rsidRPr="000D251D">
        <w:rPr>
          <w:color w:val="000000" w:themeColor="text1"/>
          <w:sz w:val="28"/>
          <w:szCs w:val="28"/>
        </w:rPr>
        <w:instrText xml:space="preserve"> =</w:instrText>
      </w:r>
      <w:r w:rsidR="00C87C50" w:rsidRPr="000D251D">
        <w:rPr>
          <w:color w:val="000000" w:themeColor="text1"/>
          <w:sz w:val="28"/>
          <w:szCs w:val="28"/>
        </w:rPr>
        <w:instrText>398</w:instrText>
      </w:r>
      <w:r w:rsidR="00A462F5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A462F5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7,7%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C87C50" w:rsidRPr="000D251D">
        <w:rPr>
          <w:color w:val="000000" w:themeColor="text1"/>
          <w:sz w:val="28"/>
          <w:szCs w:val="28"/>
        </w:rPr>
        <w:t xml:space="preserve">403,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=403*100/6544\#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6,2%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); </w:t>
      </w:r>
    </w:p>
    <w:p w:rsidR="00D35F78" w:rsidRPr="000D251D" w:rsidRDefault="00D35F78" w:rsidP="0033370F">
      <w:pPr>
        <w:pStyle w:val="a9"/>
        <w:spacing w:after="0"/>
        <w:ind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 неправомерном завладении транспортным средством без цели хищения (ст.166 УК РФ) – </w:t>
      </w:r>
      <w:r w:rsidR="00C87C50" w:rsidRPr="000D251D">
        <w:rPr>
          <w:color w:val="000000" w:themeColor="text1"/>
          <w:sz w:val="28"/>
          <w:szCs w:val="28"/>
        </w:rPr>
        <w:t>77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A462F5" w:rsidRPr="000D251D">
        <w:rPr>
          <w:color w:val="000000" w:themeColor="text1"/>
          <w:sz w:val="28"/>
          <w:szCs w:val="28"/>
        </w:rPr>
        <w:instrText xml:space="preserve"> =</w:instrText>
      </w:r>
      <w:r w:rsidR="00C87C50" w:rsidRPr="000D251D">
        <w:rPr>
          <w:color w:val="000000" w:themeColor="text1"/>
          <w:sz w:val="28"/>
          <w:szCs w:val="28"/>
        </w:rPr>
        <w:instrText>77</w:instrText>
      </w:r>
      <w:r w:rsidR="00A462F5" w:rsidRPr="000D251D">
        <w:rPr>
          <w:color w:val="000000" w:themeColor="text1"/>
          <w:sz w:val="28"/>
          <w:szCs w:val="28"/>
        </w:rPr>
        <w:instrText>*100/</w:instrText>
      </w:r>
      <w:r w:rsidR="00C87C50" w:rsidRPr="000D251D">
        <w:rPr>
          <w:color w:val="000000" w:themeColor="text1"/>
          <w:sz w:val="28"/>
          <w:szCs w:val="28"/>
        </w:rPr>
        <w:instrText>5169</w:instrText>
      </w:r>
      <w:r w:rsidR="00A462F5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1,5%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C87C50" w:rsidRPr="000D251D">
        <w:rPr>
          <w:color w:val="000000" w:themeColor="text1"/>
          <w:sz w:val="28"/>
          <w:szCs w:val="28"/>
        </w:rPr>
        <w:t xml:space="preserve">82, или </w:t>
      </w:r>
      <w:r w:rsidR="00C87C50" w:rsidRPr="000D251D">
        <w:rPr>
          <w:color w:val="000000" w:themeColor="text1"/>
          <w:sz w:val="28"/>
          <w:szCs w:val="28"/>
        </w:rPr>
        <w:fldChar w:fldCharType="begin"/>
      </w:r>
      <w:r w:rsidR="00C87C50" w:rsidRPr="000D251D">
        <w:rPr>
          <w:color w:val="000000" w:themeColor="text1"/>
          <w:sz w:val="28"/>
          <w:szCs w:val="28"/>
        </w:rPr>
        <w:instrText xml:space="preserve"> =82*100/6544\# "0,0%"</w:instrText>
      </w:r>
      <w:r w:rsidR="00C87C50"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1,3%</w:t>
      </w:r>
      <w:r w:rsidR="00C87C50" w:rsidRPr="000D251D">
        <w:rPr>
          <w:color w:val="000000" w:themeColor="text1"/>
          <w:sz w:val="28"/>
          <w:szCs w:val="28"/>
        </w:rPr>
        <w:fldChar w:fldCharType="end"/>
      </w:r>
      <w:r w:rsidR="004F2253" w:rsidRPr="000D251D">
        <w:rPr>
          <w:color w:val="000000" w:themeColor="text1"/>
          <w:sz w:val="28"/>
          <w:szCs w:val="28"/>
        </w:rPr>
        <w:t>).</w:t>
      </w:r>
    </w:p>
    <w:p w:rsidR="00327CF7" w:rsidRPr="000D251D" w:rsidRDefault="00327CF7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Рассмотрение уголовных дел районными судами по итогам </w:t>
      </w:r>
      <w:r w:rsidR="000F1EE7" w:rsidRPr="000D251D">
        <w:rPr>
          <w:color w:val="000000" w:themeColor="text1"/>
          <w:sz w:val="28"/>
          <w:szCs w:val="28"/>
        </w:rPr>
        <w:t>2</w:t>
      </w:r>
      <w:r w:rsidR="007264B3" w:rsidRPr="000D251D">
        <w:rPr>
          <w:color w:val="000000" w:themeColor="text1"/>
          <w:sz w:val="28"/>
          <w:szCs w:val="28"/>
        </w:rPr>
        <w:t>02</w:t>
      </w:r>
      <w:r w:rsidR="00C87C50" w:rsidRPr="000D251D">
        <w:rPr>
          <w:color w:val="000000" w:themeColor="text1"/>
          <w:sz w:val="28"/>
          <w:szCs w:val="28"/>
        </w:rPr>
        <w:t>5</w:t>
      </w:r>
      <w:r w:rsidR="00D11E46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года характер</w:t>
      </w:r>
      <w:r w:rsidR="00A8530E" w:rsidRPr="000D251D">
        <w:rPr>
          <w:color w:val="000000" w:themeColor="text1"/>
          <w:sz w:val="28"/>
          <w:szCs w:val="28"/>
        </w:rPr>
        <w:t>изуется следующими показателями.</w:t>
      </w:r>
    </w:p>
    <w:p w:rsidR="007D21AE" w:rsidRPr="000D251D" w:rsidRDefault="00311900" w:rsidP="0033370F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На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=(</w:instrText>
      </w:r>
      <w:r w:rsidR="00C87C50" w:rsidRPr="000D251D">
        <w:rPr>
          <w:color w:val="000000" w:themeColor="text1"/>
          <w:sz w:val="28"/>
          <w:szCs w:val="28"/>
        </w:rPr>
        <w:instrText>6854</w:instrText>
      </w:r>
      <w:r w:rsidR="005A4032" w:rsidRPr="000D251D">
        <w:rPr>
          <w:color w:val="000000" w:themeColor="text1"/>
          <w:sz w:val="28"/>
          <w:szCs w:val="28"/>
        </w:rPr>
        <w:instrText>-</w:instrText>
      </w:r>
      <w:r w:rsidR="00C87C50" w:rsidRPr="000D251D">
        <w:rPr>
          <w:color w:val="000000" w:themeColor="text1"/>
          <w:sz w:val="28"/>
          <w:szCs w:val="28"/>
        </w:rPr>
        <w:instrText>5271</w:instrText>
      </w:r>
      <w:r w:rsidRPr="000D251D">
        <w:rPr>
          <w:color w:val="000000" w:themeColor="text1"/>
          <w:sz w:val="28"/>
          <w:szCs w:val="28"/>
        </w:rPr>
        <w:instrText>)*100/</w:instrText>
      </w:r>
      <w:r w:rsidR="00C87C50" w:rsidRPr="000D251D">
        <w:rPr>
          <w:color w:val="000000" w:themeColor="text1"/>
          <w:sz w:val="28"/>
          <w:szCs w:val="28"/>
        </w:rPr>
        <w:instrText>6854</w:instrText>
      </w:r>
      <w:r w:rsidRPr="000D251D">
        <w:rPr>
          <w:color w:val="000000" w:themeColor="text1"/>
          <w:sz w:val="28"/>
          <w:szCs w:val="28"/>
        </w:rPr>
        <w:instrText xml:space="preserve">\# "0,0%" 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C87C50" w:rsidRPr="000D251D">
        <w:rPr>
          <w:noProof/>
          <w:color w:val="000000" w:themeColor="text1"/>
          <w:sz w:val="28"/>
          <w:szCs w:val="28"/>
        </w:rPr>
        <w:t>23,1%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="00E86776" w:rsidRPr="000D251D">
        <w:rPr>
          <w:color w:val="000000" w:themeColor="text1"/>
          <w:sz w:val="28"/>
          <w:szCs w:val="28"/>
        </w:rPr>
        <w:t>у</w:t>
      </w:r>
      <w:r w:rsidR="0076003A" w:rsidRPr="000D251D">
        <w:rPr>
          <w:color w:val="000000" w:themeColor="text1"/>
          <w:sz w:val="28"/>
          <w:szCs w:val="28"/>
        </w:rPr>
        <w:t>меньши</w:t>
      </w:r>
      <w:r w:rsidR="000F1EE7" w:rsidRPr="000D251D">
        <w:rPr>
          <w:color w:val="000000" w:themeColor="text1"/>
          <w:sz w:val="28"/>
          <w:szCs w:val="28"/>
        </w:rPr>
        <w:t>лось</w:t>
      </w:r>
      <w:r w:rsidRPr="000D251D">
        <w:rPr>
          <w:color w:val="000000" w:themeColor="text1"/>
          <w:sz w:val="28"/>
          <w:szCs w:val="28"/>
        </w:rPr>
        <w:t xml:space="preserve"> число уголовных дел, оконченных производством, и составило </w:t>
      </w:r>
      <w:r w:rsidR="00C87C50" w:rsidRPr="000D251D">
        <w:rPr>
          <w:color w:val="000000" w:themeColor="text1"/>
          <w:sz w:val="28"/>
          <w:szCs w:val="28"/>
        </w:rPr>
        <w:t>5271</w:t>
      </w:r>
      <w:r w:rsidRPr="000D251D">
        <w:rPr>
          <w:color w:val="000000" w:themeColor="text1"/>
          <w:sz w:val="28"/>
          <w:szCs w:val="28"/>
        </w:rPr>
        <w:t xml:space="preserve"> (за </w:t>
      </w:r>
      <w:r w:rsidR="00950797" w:rsidRPr="000D251D">
        <w:rPr>
          <w:color w:val="000000" w:themeColor="text1"/>
          <w:sz w:val="28"/>
          <w:szCs w:val="28"/>
        </w:rPr>
        <w:t>202</w:t>
      </w:r>
      <w:r w:rsidR="00C87C50" w:rsidRPr="000D251D">
        <w:rPr>
          <w:color w:val="000000" w:themeColor="text1"/>
          <w:sz w:val="28"/>
          <w:szCs w:val="28"/>
        </w:rPr>
        <w:t>4</w:t>
      </w:r>
      <w:r w:rsidRPr="000D251D">
        <w:rPr>
          <w:color w:val="000000" w:themeColor="text1"/>
          <w:sz w:val="28"/>
          <w:szCs w:val="28"/>
        </w:rPr>
        <w:t xml:space="preserve"> год – </w:t>
      </w:r>
      <w:r w:rsidR="00C87C50" w:rsidRPr="000D251D">
        <w:rPr>
          <w:color w:val="000000" w:themeColor="text1"/>
          <w:sz w:val="28"/>
          <w:szCs w:val="28"/>
        </w:rPr>
        <w:t>6854</w:t>
      </w:r>
      <w:r w:rsidRPr="000D251D">
        <w:rPr>
          <w:color w:val="000000" w:themeColor="text1"/>
          <w:sz w:val="28"/>
          <w:szCs w:val="28"/>
        </w:rPr>
        <w:t> дел</w:t>
      </w:r>
      <w:r w:rsidR="00C87C50" w:rsidRPr="000D251D">
        <w:rPr>
          <w:color w:val="000000" w:themeColor="text1"/>
          <w:sz w:val="28"/>
          <w:szCs w:val="28"/>
        </w:rPr>
        <w:t>а</w:t>
      </w:r>
      <w:r w:rsidRPr="000D251D">
        <w:rPr>
          <w:color w:val="000000" w:themeColor="text1"/>
          <w:sz w:val="28"/>
          <w:szCs w:val="28"/>
        </w:rPr>
        <w:t>).</w:t>
      </w:r>
      <w:r w:rsidR="00327CF7" w:rsidRPr="000D251D">
        <w:rPr>
          <w:color w:val="000000" w:themeColor="text1"/>
          <w:sz w:val="28"/>
          <w:szCs w:val="28"/>
        </w:rPr>
        <w:t xml:space="preserve"> </w:t>
      </w:r>
    </w:p>
    <w:p w:rsidR="00327CF7" w:rsidRPr="000D251D" w:rsidRDefault="00A73BFF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В структуре оконченных производством уголовных дел доля рассмотренных с вынесением приговора составила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C50FB8" w:rsidRPr="000D251D">
        <w:rPr>
          <w:color w:val="000000" w:themeColor="text1"/>
          <w:sz w:val="28"/>
          <w:szCs w:val="28"/>
        </w:rPr>
        <w:instrText>4162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C50FB8" w:rsidRPr="000D251D">
        <w:rPr>
          <w:color w:val="000000" w:themeColor="text1"/>
          <w:sz w:val="28"/>
          <w:szCs w:val="28"/>
        </w:rPr>
        <w:instrText>5271</w:instrText>
      </w:r>
      <w:r w:rsidRPr="000D251D">
        <w:rPr>
          <w:color w:val="000000" w:themeColor="text1"/>
          <w:sz w:val="28"/>
          <w:szCs w:val="28"/>
        </w:rPr>
        <w:instrText xml:space="preserve">\# "0,0%" 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79,0%</w:t>
      </w:r>
      <w:r w:rsidRPr="000D251D">
        <w:rPr>
          <w:color w:val="000000" w:themeColor="text1"/>
          <w:sz w:val="28"/>
          <w:szCs w:val="28"/>
        </w:rPr>
        <w:fldChar w:fldCharType="end"/>
      </w:r>
      <w:r w:rsidR="0048500D" w:rsidRPr="000D251D">
        <w:rPr>
          <w:color w:val="000000" w:themeColor="text1"/>
          <w:sz w:val="28"/>
          <w:szCs w:val="28"/>
        </w:rPr>
        <w:t xml:space="preserve">, или </w:t>
      </w:r>
      <w:r w:rsidR="00C87C50" w:rsidRPr="000D251D">
        <w:rPr>
          <w:color w:val="000000" w:themeColor="text1"/>
          <w:sz w:val="28"/>
        </w:rPr>
        <w:t>4162</w:t>
      </w:r>
      <w:r w:rsidR="0048500D" w:rsidRPr="000D251D">
        <w:rPr>
          <w:color w:val="000000" w:themeColor="text1"/>
          <w:sz w:val="28"/>
        </w:rPr>
        <w:t xml:space="preserve"> дел</w:t>
      </w:r>
      <w:r w:rsidR="003D3690">
        <w:rPr>
          <w:color w:val="000000" w:themeColor="text1"/>
          <w:sz w:val="28"/>
        </w:rPr>
        <w:t>а</w:t>
      </w:r>
      <w:r w:rsidR="0048500D" w:rsidRPr="000D251D">
        <w:rPr>
          <w:color w:val="000000" w:themeColor="text1"/>
          <w:sz w:val="28"/>
        </w:rPr>
        <w:t xml:space="preserve"> </w:t>
      </w:r>
      <w:r w:rsidR="00327CF7" w:rsidRPr="000D251D">
        <w:rPr>
          <w:color w:val="000000" w:themeColor="text1"/>
          <w:sz w:val="28"/>
        </w:rPr>
        <w:t>(</w:t>
      </w:r>
      <w:r w:rsidR="0048500D" w:rsidRPr="000D251D">
        <w:rPr>
          <w:color w:val="000000" w:themeColor="text1"/>
          <w:sz w:val="28"/>
        </w:rPr>
        <w:t>в</w:t>
      </w:r>
      <w:r w:rsidR="00327CF7" w:rsidRPr="000D251D">
        <w:rPr>
          <w:color w:val="000000" w:themeColor="text1"/>
          <w:sz w:val="28"/>
        </w:rPr>
        <w:t xml:space="preserve"> </w:t>
      </w:r>
      <w:r w:rsidR="00C87C50" w:rsidRPr="000D251D">
        <w:rPr>
          <w:color w:val="000000" w:themeColor="text1"/>
          <w:sz w:val="28"/>
        </w:rPr>
        <w:t>2024</w:t>
      </w:r>
      <w:r w:rsidR="00327CF7" w:rsidRPr="000D251D">
        <w:rPr>
          <w:color w:val="000000" w:themeColor="text1"/>
          <w:sz w:val="28"/>
        </w:rPr>
        <w:t xml:space="preserve"> год</w:t>
      </w:r>
      <w:r w:rsidR="00973487" w:rsidRPr="000D251D">
        <w:rPr>
          <w:color w:val="000000" w:themeColor="text1"/>
          <w:sz w:val="28"/>
        </w:rPr>
        <w:t>у</w:t>
      </w:r>
      <w:r w:rsidR="00327CF7" w:rsidRPr="000D251D">
        <w:rPr>
          <w:color w:val="000000" w:themeColor="text1"/>
          <w:sz w:val="28"/>
        </w:rPr>
        <w:t xml:space="preserve"> –</w:t>
      </w:r>
      <w:r w:rsidR="0048500D" w:rsidRPr="000D251D">
        <w:rPr>
          <w:color w:val="000000" w:themeColor="text1"/>
          <w:sz w:val="28"/>
        </w:rPr>
        <w:t xml:space="preserve"> </w:t>
      </w:r>
      <w:r w:rsidR="00C50FB8" w:rsidRPr="000D251D">
        <w:rPr>
          <w:color w:val="000000" w:themeColor="text1"/>
          <w:sz w:val="28"/>
          <w:szCs w:val="28"/>
        </w:rPr>
        <w:fldChar w:fldCharType="begin"/>
      </w:r>
      <w:r w:rsidR="00C50FB8" w:rsidRPr="000D251D">
        <w:rPr>
          <w:color w:val="000000" w:themeColor="text1"/>
          <w:sz w:val="28"/>
          <w:szCs w:val="28"/>
        </w:rPr>
        <w:instrText xml:space="preserve"> =5614*100/6854\# "0,0%" </w:instrText>
      </w:r>
      <w:r w:rsidR="00C50FB8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81,9%</w:t>
      </w:r>
      <w:r w:rsidR="00C50FB8" w:rsidRPr="000D251D">
        <w:rPr>
          <w:color w:val="000000" w:themeColor="text1"/>
          <w:sz w:val="28"/>
          <w:szCs w:val="28"/>
        </w:rPr>
        <w:fldChar w:fldCharType="end"/>
      </w:r>
      <w:r w:rsidR="00C87C50" w:rsidRPr="000D251D">
        <w:rPr>
          <w:color w:val="000000" w:themeColor="text1"/>
          <w:sz w:val="28"/>
          <w:szCs w:val="28"/>
        </w:rPr>
        <w:t xml:space="preserve">, или </w:t>
      </w:r>
      <w:r w:rsidR="00C87C50" w:rsidRPr="000D251D">
        <w:rPr>
          <w:color w:val="000000" w:themeColor="text1"/>
          <w:sz w:val="28"/>
        </w:rPr>
        <w:t>5614 дел</w:t>
      </w:r>
      <w:r w:rsidR="00327CF7" w:rsidRPr="000D251D">
        <w:rPr>
          <w:color w:val="000000" w:themeColor="text1"/>
          <w:sz w:val="28"/>
        </w:rPr>
        <w:t>).</w:t>
      </w:r>
    </w:p>
    <w:p w:rsidR="00C02A03" w:rsidRPr="000D251D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С прекращением производства по делу рассмотрено </w:t>
      </w:r>
      <w:r w:rsidR="00C50FB8" w:rsidRPr="000D251D">
        <w:rPr>
          <w:color w:val="000000" w:themeColor="text1"/>
          <w:sz w:val="28"/>
        </w:rPr>
        <w:t>815</w:t>
      </w:r>
      <w:r w:rsidR="00492D45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>дел</w:t>
      </w:r>
      <w:r w:rsidR="0048500D" w:rsidRPr="000D251D">
        <w:rPr>
          <w:color w:val="000000" w:themeColor="text1"/>
          <w:sz w:val="28"/>
        </w:rPr>
        <w:t>, что</w:t>
      </w:r>
      <w:r w:rsidRPr="000D251D">
        <w:rPr>
          <w:color w:val="000000" w:themeColor="text1"/>
          <w:sz w:val="28"/>
        </w:rPr>
        <w:t xml:space="preserve"> на 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E02369" w:rsidRPr="000D251D">
        <w:rPr>
          <w:color w:val="000000" w:themeColor="text1"/>
          <w:sz w:val="28"/>
          <w:szCs w:val="28"/>
        </w:rPr>
        <w:instrText xml:space="preserve"> =(</w:instrText>
      </w:r>
      <w:r w:rsidR="00C50FB8" w:rsidRPr="000D251D">
        <w:rPr>
          <w:color w:val="000000" w:themeColor="text1"/>
          <w:sz w:val="28"/>
          <w:szCs w:val="28"/>
        </w:rPr>
        <w:instrText>935</w:instrText>
      </w:r>
      <w:r w:rsidR="00E02369" w:rsidRPr="000D251D">
        <w:rPr>
          <w:color w:val="000000" w:themeColor="text1"/>
          <w:sz w:val="28"/>
          <w:szCs w:val="28"/>
        </w:rPr>
        <w:instrText>-</w:instrText>
      </w:r>
      <w:r w:rsidR="00C50FB8" w:rsidRPr="000D251D">
        <w:rPr>
          <w:color w:val="000000" w:themeColor="text1"/>
          <w:sz w:val="28"/>
          <w:szCs w:val="28"/>
        </w:rPr>
        <w:instrText>815</w:instrText>
      </w:r>
      <w:r w:rsidR="00E02369" w:rsidRPr="000D251D">
        <w:rPr>
          <w:color w:val="000000" w:themeColor="text1"/>
          <w:sz w:val="28"/>
          <w:szCs w:val="28"/>
        </w:rPr>
        <w:instrText>)*100/</w:instrText>
      </w:r>
      <w:r w:rsidR="00C50FB8" w:rsidRPr="000D251D">
        <w:rPr>
          <w:color w:val="000000" w:themeColor="text1"/>
          <w:sz w:val="28"/>
          <w:szCs w:val="28"/>
        </w:rPr>
        <w:instrText>935</w:instrText>
      </w:r>
      <w:r w:rsidR="00E02369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12,8%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</w:t>
      </w:r>
      <w:r w:rsidR="003B7A70" w:rsidRPr="000D251D">
        <w:rPr>
          <w:color w:val="000000" w:themeColor="text1"/>
          <w:sz w:val="28"/>
        </w:rPr>
        <w:t>меньше</w:t>
      </w:r>
      <w:r w:rsidRPr="000D251D">
        <w:rPr>
          <w:color w:val="000000" w:themeColor="text1"/>
          <w:sz w:val="28"/>
        </w:rPr>
        <w:t xml:space="preserve">, чем за </w:t>
      </w:r>
      <w:r w:rsidR="00C50FB8" w:rsidRPr="000D251D">
        <w:rPr>
          <w:color w:val="000000" w:themeColor="text1"/>
          <w:sz w:val="28"/>
        </w:rPr>
        <w:t>2024</w:t>
      </w:r>
      <w:r w:rsidR="00FA4169" w:rsidRPr="000D251D">
        <w:rPr>
          <w:color w:val="000000" w:themeColor="text1"/>
          <w:sz w:val="28"/>
        </w:rPr>
        <w:t xml:space="preserve"> год</w:t>
      </w:r>
      <w:r w:rsidRPr="000D251D">
        <w:rPr>
          <w:color w:val="000000" w:themeColor="text1"/>
          <w:sz w:val="28"/>
        </w:rPr>
        <w:t xml:space="preserve"> (</w:t>
      </w:r>
      <w:r w:rsidR="00C50FB8" w:rsidRPr="000D251D">
        <w:rPr>
          <w:color w:val="000000" w:themeColor="text1"/>
          <w:sz w:val="28"/>
        </w:rPr>
        <w:t>935 дел</w:t>
      </w:r>
      <w:r w:rsidRPr="000D251D">
        <w:rPr>
          <w:color w:val="000000" w:themeColor="text1"/>
          <w:sz w:val="28"/>
        </w:rPr>
        <w:t xml:space="preserve">); доля </w:t>
      </w:r>
      <w:r w:rsidR="00BE10A3" w:rsidRPr="000D251D">
        <w:rPr>
          <w:color w:val="000000" w:themeColor="text1"/>
          <w:sz w:val="28"/>
        </w:rPr>
        <w:t xml:space="preserve">таких дел </w:t>
      </w:r>
      <w:r w:rsidRPr="000D251D">
        <w:rPr>
          <w:color w:val="000000" w:themeColor="text1"/>
          <w:sz w:val="28"/>
        </w:rPr>
        <w:t xml:space="preserve">в общем числе оконченных производством уголовных дел составила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E02369" w:rsidRPr="000D251D">
        <w:rPr>
          <w:color w:val="000000" w:themeColor="text1"/>
          <w:sz w:val="28"/>
          <w:szCs w:val="28"/>
        </w:rPr>
        <w:instrText xml:space="preserve"> =</w:instrText>
      </w:r>
      <w:r w:rsidR="00C50FB8" w:rsidRPr="000D251D">
        <w:rPr>
          <w:color w:val="000000" w:themeColor="text1"/>
          <w:sz w:val="28"/>
          <w:szCs w:val="28"/>
        </w:rPr>
        <w:instrText>815</w:instrText>
      </w:r>
      <w:r w:rsidR="00E02369" w:rsidRPr="000D251D">
        <w:rPr>
          <w:color w:val="000000" w:themeColor="text1"/>
          <w:sz w:val="28"/>
          <w:szCs w:val="28"/>
        </w:rPr>
        <w:instrText>*100/</w:instrText>
      </w:r>
      <w:r w:rsidR="00C50FB8" w:rsidRPr="000D251D">
        <w:rPr>
          <w:color w:val="000000" w:themeColor="text1"/>
          <w:sz w:val="28"/>
          <w:szCs w:val="28"/>
        </w:rPr>
        <w:instrText>5271</w:instrText>
      </w:r>
      <w:r w:rsidR="00E02369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15,5%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E02369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 xml:space="preserve">(в </w:t>
      </w:r>
      <w:r w:rsidR="00C50FB8" w:rsidRPr="000D251D">
        <w:rPr>
          <w:color w:val="000000" w:themeColor="text1"/>
          <w:sz w:val="28"/>
        </w:rPr>
        <w:t>2024</w:t>
      </w:r>
      <w:r w:rsidRPr="000D251D">
        <w:rPr>
          <w:color w:val="000000" w:themeColor="text1"/>
          <w:sz w:val="28"/>
        </w:rPr>
        <w:t xml:space="preserve"> год</w:t>
      </w:r>
      <w:r w:rsidR="00973487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– </w:t>
      </w:r>
      <w:r w:rsidR="00C50FB8" w:rsidRPr="000D251D">
        <w:rPr>
          <w:color w:val="000000" w:themeColor="text1"/>
          <w:sz w:val="28"/>
          <w:szCs w:val="28"/>
        </w:rPr>
        <w:fldChar w:fldCharType="begin"/>
      </w:r>
      <w:r w:rsidR="00C50FB8" w:rsidRPr="000D251D">
        <w:rPr>
          <w:color w:val="000000" w:themeColor="text1"/>
          <w:sz w:val="28"/>
          <w:szCs w:val="28"/>
        </w:rPr>
        <w:instrText xml:space="preserve"> =935*100/6854\# "0,0%" </w:instrText>
      </w:r>
      <w:r w:rsidR="00C50FB8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13,6%</w:t>
      </w:r>
      <w:r w:rsidR="00C50FB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>).</w:t>
      </w:r>
    </w:p>
    <w:p w:rsidR="00C02A03" w:rsidRPr="000D251D" w:rsidRDefault="00C02A03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Число оконченных дел с применением принудительных мер к невменяемым составило </w:t>
      </w:r>
      <w:r w:rsidR="00C50FB8" w:rsidRPr="000D251D">
        <w:rPr>
          <w:color w:val="000000" w:themeColor="text1"/>
          <w:sz w:val="28"/>
        </w:rPr>
        <w:t>69</w:t>
      </w:r>
      <w:r w:rsidR="009D0850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>дел</w:t>
      </w:r>
      <w:r w:rsidR="002B1B15" w:rsidRPr="000D251D">
        <w:rPr>
          <w:color w:val="000000" w:themeColor="text1"/>
          <w:sz w:val="28"/>
        </w:rPr>
        <w:t>. И</w:t>
      </w:r>
      <w:r w:rsidRPr="000D251D">
        <w:rPr>
          <w:color w:val="000000" w:themeColor="text1"/>
          <w:sz w:val="28"/>
        </w:rPr>
        <w:t xml:space="preserve">х доля составляет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E02369" w:rsidRPr="000D251D">
        <w:rPr>
          <w:color w:val="000000" w:themeColor="text1"/>
          <w:sz w:val="28"/>
          <w:szCs w:val="28"/>
        </w:rPr>
        <w:instrText xml:space="preserve"> =</w:instrText>
      </w:r>
      <w:r w:rsidR="00C50FB8" w:rsidRPr="000D251D">
        <w:rPr>
          <w:color w:val="000000" w:themeColor="text1"/>
          <w:sz w:val="28"/>
          <w:szCs w:val="28"/>
        </w:rPr>
        <w:instrText>69</w:instrText>
      </w:r>
      <w:r w:rsidR="00E02369" w:rsidRPr="000D251D">
        <w:rPr>
          <w:color w:val="000000" w:themeColor="text1"/>
          <w:sz w:val="28"/>
          <w:szCs w:val="28"/>
        </w:rPr>
        <w:instrText>*100/</w:instrText>
      </w:r>
      <w:r w:rsidR="00C50FB8" w:rsidRPr="000D251D">
        <w:rPr>
          <w:color w:val="000000" w:themeColor="text1"/>
          <w:sz w:val="28"/>
          <w:szCs w:val="28"/>
        </w:rPr>
        <w:instrText>5271</w:instrText>
      </w:r>
      <w:r w:rsidR="00E02369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1,3%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от общего числа оконченных производством уголовных дел, в </w:t>
      </w:r>
      <w:r w:rsidR="003A54A7" w:rsidRPr="000D251D">
        <w:rPr>
          <w:color w:val="000000" w:themeColor="text1"/>
          <w:sz w:val="28"/>
        </w:rPr>
        <w:t>20</w:t>
      </w:r>
      <w:r w:rsidR="002B1F66" w:rsidRPr="000D251D">
        <w:rPr>
          <w:color w:val="000000" w:themeColor="text1"/>
          <w:sz w:val="28"/>
        </w:rPr>
        <w:t>2</w:t>
      </w:r>
      <w:r w:rsidR="00C50FB8" w:rsidRPr="000D251D">
        <w:rPr>
          <w:color w:val="000000" w:themeColor="text1"/>
          <w:sz w:val="28"/>
        </w:rPr>
        <w:t>4</w:t>
      </w:r>
      <w:r w:rsidRPr="000D251D">
        <w:rPr>
          <w:color w:val="000000" w:themeColor="text1"/>
          <w:sz w:val="28"/>
        </w:rPr>
        <w:t xml:space="preserve"> год</w:t>
      </w:r>
      <w:r w:rsidR="003538E8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</w:t>
      </w:r>
      <w:r w:rsidR="00C50FB8" w:rsidRPr="000D251D">
        <w:rPr>
          <w:color w:val="000000" w:themeColor="text1"/>
          <w:sz w:val="28"/>
        </w:rPr>
        <w:t>108</w:t>
      </w:r>
      <w:r w:rsidR="00D00761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>дел</w:t>
      </w:r>
      <w:r w:rsidR="009D0850" w:rsidRPr="000D251D">
        <w:rPr>
          <w:color w:val="000000" w:themeColor="text1"/>
          <w:sz w:val="28"/>
        </w:rPr>
        <w:t xml:space="preserve"> (</w:t>
      </w:r>
      <w:r w:rsidR="00670423" w:rsidRPr="000D251D">
        <w:rPr>
          <w:color w:val="000000" w:themeColor="text1"/>
          <w:sz w:val="28"/>
          <w:szCs w:val="28"/>
        </w:rPr>
        <w:fldChar w:fldCharType="begin"/>
      </w:r>
      <w:r w:rsidR="00C50FB8" w:rsidRPr="000D251D">
        <w:rPr>
          <w:color w:val="000000" w:themeColor="text1"/>
          <w:sz w:val="28"/>
          <w:szCs w:val="28"/>
        </w:rPr>
        <w:instrText xml:space="preserve"> =108</w:instrText>
      </w:r>
      <w:r w:rsidR="00670423" w:rsidRPr="000D251D">
        <w:rPr>
          <w:color w:val="000000" w:themeColor="text1"/>
          <w:sz w:val="28"/>
          <w:szCs w:val="28"/>
        </w:rPr>
        <w:instrText>*100/</w:instrText>
      </w:r>
      <w:r w:rsidR="00C50FB8" w:rsidRPr="000D251D">
        <w:rPr>
          <w:color w:val="000000" w:themeColor="text1"/>
          <w:sz w:val="28"/>
          <w:szCs w:val="28"/>
        </w:rPr>
        <w:instrText>6854</w:instrText>
      </w:r>
      <w:r w:rsidR="00670423" w:rsidRPr="000D251D">
        <w:rPr>
          <w:color w:val="000000" w:themeColor="text1"/>
          <w:sz w:val="28"/>
          <w:szCs w:val="28"/>
        </w:rPr>
        <w:instrText xml:space="preserve">\# "0,0%" </w:instrText>
      </w:r>
      <w:r w:rsidR="00670423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1,6%</w:t>
      </w:r>
      <w:r w:rsidR="00670423" w:rsidRPr="000D251D">
        <w:rPr>
          <w:color w:val="000000" w:themeColor="text1"/>
          <w:sz w:val="28"/>
          <w:szCs w:val="28"/>
        </w:rPr>
        <w:fldChar w:fldCharType="end"/>
      </w:r>
      <w:r w:rsidR="009D0850" w:rsidRPr="000D251D">
        <w:rPr>
          <w:color w:val="000000" w:themeColor="text1"/>
          <w:sz w:val="28"/>
        </w:rPr>
        <w:t>)</w:t>
      </w:r>
      <w:r w:rsidRPr="000D251D">
        <w:rPr>
          <w:color w:val="000000" w:themeColor="text1"/>
          <w:sz w:val="28"/>
        </w:rPr>
        <w:t>.</w:t>
      </w:r>
    </w:p>
    <w:p w:rsidR="009D0850" w:rsidRPr="000D251D" w:rsidRDefault="00A73A7A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Передано </w:t>
      </w:r>
      <w:r w:rsidR="00E96447" w:rsidRPr="000D251D">
        <w:rPr>
          <w:color w:val="000000" w:themeColor="text1"/>
          <w:sz w:val="28"/>
        </w:rPr>
        <w:t>по подсудности, подведомственности, в том числе</w:t>
      </w:r>
      <w:r w:rsidRPr="000D251D">
        <w:rPr>
          <w:color w:val="000000" w:themeColor="text1"/>
          <w:sz w:val="28"/>
        </w:rPr>
        <w:t xml:space="preserve"> возвращено</w:t>
      </w:r>
      <w:r w:rsidR="00E96447" w:rsidRPr="000D251D">
        <w:rPr>
          <w:color w:val="000000" w:themeColor="text1"/>
          <w:sz w:val="28"/>
        </w:rPr>
        <w:t xml:space="preserve"> в прокуратуру,</w:t>
      </w:r>
      <w:r w:rsidR="00E96447" w:rsidRPr="000D251D">
        <w:rPr>
          <w:color w:val="000000" w:themeColor="text1"/>
          <w:sz w:val="28"/>
          <w:szCs w:val="28"/>
        </w:rPr>
        <w:t xml:space="preserve"> </w:t>
      </w:r>
      <w:r w:rsidR="00E96447" w:rsidRPr="000D251D">
        <w:rPr>
          <w:color w:val="000000" w:themeColor="text1"/>
          <w:sz w:val="28"/>
          <w:szCs w:val="28"/>
        </w:rPr>
        <w:fldChar w:fldCharType="begin"/>
      </w:r>
      <w:r w:rsidR="00E96447" w:rsidRPr="000D251D">
        <w:rPr>
          <w:color w:val="000000" w:themeColor="text1"/>
          <w:sz w:val="28"/>
          <w:szCs w:val="28"/>
        </w:rPr>
        <w:instrText xml:space="preserve"> =(</w:instrText>
      </w:r>
      <w:r w:rsidR="00C50FB8" w:rsidRPr="000D251D">
        <w:rPr>
          <w:color w:val="000000" w:themeColor="text1"/>
          <w:sz w:val="28"/>
        </w:rPr>
        <w:instrText>56</w:instrText>
      </w:r>
      <w:r w:rsidR="00E96447" w:rsidRPr="000D251D">
        <w:rPr>
          <w:color w:val="000000" w:themeColor="text1"/>
          <w:sz w:val="28"/>
        </w:rPr>
        <w:instrText>+</w:instrText>
      </w:r>
      <w:r w:rsidR="00C50FB8" w:rsidRPr="000D251D">
        <w:rPr>
          <w:color w:val="000000" w:themeColor="text1"/>
          <w:sz w:val="28"/>
        </w:rPr>
        <w:instrText>171</w:instrText>
      </w:r>
      <w:r w:rsidR="00E96447" w:rsidRPr="000D251D">
        <w:rPr>
          <w:color w:val="000000" w:themeColor="text1"/>
          <w:sz w:val="28"/>
        </w:rPr>
        <w:instrText>)</w:instrText>
      </w:r>
      <w:r w:rsidR="00E96447" w:rsidRPr="000D251D">
        <w:rPr>
          <w:color w:val="000000" w:themeColor="text1"/>
          <w:sz w:val="28"/>
          <w:szCs w:val="28"/>
        </w:rPr>
        <w:instrText>\#"0"</w:instrText>
      </w:r>
      <w:r w:rsidR="00E96447" w:rsidRPr="000D251D">
        <w:rPr>
          <w:color w:val="000000" w:themeColor="text1"/>
          <w:sz w:val="28"/>
          <w:szCs w:val="28"/>
        </w:rPr>
        <w:fldChar w:fldCharType="separate"/>
      </w:r>
      <w:r w:rsidR="00C717B9" w:rsidRPr="000D251D">
        <w:rPr>
          <w:noProof/>
          <w:color w:val="000000" w:themeColor="text1"/>
          <w:sz w:val="28"/>
          <w:szCs w:val="28"/>
        </w:rPr>
        <w:t>227</w:t>
      </w:r>
      <w:r w:rsidR="00E96447" w:rsidRPr="000D251D">
        <w:rPr>
          <w:color w:val="000000" w:themeColor="text1"/>
          <w:sz w:val="28"/>
          <w:szCs w:val="28"/>
        </w:rPr>
        <w:fldChar w:fldCharType="end"/>
      </w:r>
      <w:r w:rsidR="009D0850" w:rsidRPr="000D251D">
        <w:rPr>
          <w:color w:val="000000" w:themeColor="text1"/>
          <w:sz w:val="28"/>
        </w:rPr>
        <w:t xml:space="preserve"> дел. Число таких дел </w:t>
      </w:r>
      <w:r w:rsidR="00C717B9" w:rsidRPr="000D251D">
        <w:rPr>
          <w:color w:val="000000" w:themeColor="text1"/>
          <w:sz w:val="28"/>
        </w:rPr>
        <w:t>увеличилось</w:t>
      </w:r>
      <w:r w:rsidR="005026BD" w:rsidRPr="000D251D">
        <w:rPr>
          <w:color w:val="000000" w:themeColor="text1"/>
          <w:sz w:val="28"/>
        </w:rPr>
        <w:t xml:space="preserve"> </w:t>
      </w:r>
      <w:r w:rsidR="009D0850" w:rsidRPr="000D251D">
        <w:rPr>
          <w:color w:val="000000" w:themeColor="text1"/>
          <w:sz w:val="28"/>
        </w:rPr>
        <w:t xml:space="preserve">по сравнению с </w:t>
      </w:r>
      <w:r w:rsidR="00E82465" w:rsidRPr="000D251D">
        <w:rPr>
          <w:color w:val="000000" w:themeColor="text1"/>
          <w:sz w:val="28"/>
        </w:rPr>
        <w:t>202</w:t>
      </w:r>
      <w:r w:rsidR="00C717B9" w:rsidRPr="000D251D">
        <w:rPr>
          <w:color w:val="000000" w:themeColor="text1"/>
          <w:sz w:val="28"/>
        </w:rPr>
        <w:t>4</w:t>
      </w:r>
      <w:r w:rsidR="003538E8" w:rsidRPr="000D251D">
        <w:rPr>
          <w:color w:val="000000" w:themeColor="text1"/>
          <w:sz w:val="28"/>
        </w:rPr>
        <w:t xml:space="preserve"> годом</w:t>
      </w:r>
      <w:r w:rsidR="00486A96" w:rsidRPr="000D251D">
        <w:rPr>
          <w:color w:val="000000" w:themeColor="text1"/>
          <w:sz w:val="28"/>
        </w:rPr>
        <w:t xml:space="preserve">, </w:t>
      </w:r>
      <w:r w:rsidR="005D2835" w:rsidRPr="000D251D">
        <w:rPr>
          <w:color w:val="000000" w:themeColor="text1"/>
          <w:sz w:val="28"/>
        </w:rPr>
        <w:t xml:space="preserve">когда было передано </w:t>
      </w:r>
      <w:r w:rsidR="00C50FB8" w:rsidRPr="000D251D">
        <w:rPr>
          <w:color w:val="000000" w:themeColor="text1"/>
          <w:sz w:val="28"/>
          <w:szCs w:val="28"/>
        </w:rPr>
        <w:fldChar w:fldCharType="begin"/>
      </w:r>
      <w:r w:rsidR="00C50FB8" w:rsidRPr="000D251D">
        <w:rPr>
          <w:color w:val="000000" w:themeColor="text1"/>
          <w:sz w:val="28"/>
          <w:szCs w:val="28"/>
        </w:rPr>
        <w:instrText xml:space="preserve"> =(</w:instrText>
      </w:r>
      <w:r w:rsidR="00C50FB8" w:rsidRPr="000D251D">
        <w:rPr>
          <w:color w:val="000000" w:themeColor="text1"/>
          <w:sz w:val="28"/>
        </w:rPr>
        <w:instrText>67+133)</w:instrText>
      </w:r>
      <w:r w:rsidR="00C50FB8" w:rsidRPr="000D251D">
        <w:rPr>
          <w:color w:val="000000" w:themeColor="text1"/>
          <w:sz w:val="28"/>
          <w:szCs w:val="28"/>
        </w:rPr>
        <w:instrText>\#"0"</w:instrText>
      </w:r>
      <w:r w:rsidR="00C50FB8" w:rsidRPr="000D251D">
        <w:rPr>
          <w:color w:val="000000" w:themeColor="text1"/>
          <w:sz w:val="28"/>
          <w:szCs w:val="28"/>
        </w:rPr>
        <w:fldChar w:fldCharType="separate"/>
      </w:r>
      <w:r w:rsidR="00C50FB8" w:rsidRPr="000D251D">
        <w:rPr>
          <w:noProof/>
          <w:color w:val="000000" w:themeColor="text1"/>
          <w:sz w:val="28"/>
          <w:szCs w:val="28"/>
        </w:rPr>
        <w:t>200</w:t>
      </w:r>
      <w:r w:rsidR="00C50FB8" w:rsidRPr="000D251D">
        <w:rPr>
          <w:color w:val="000000" w:themeColor="text1"/>
          <w:sz w:val="28"/>
          <w:szCs w:val="28"/>
        </w:rPr>
        <w:fldChar w:fldCharType="end"/>
      </w:r>
      <w:r w:rsidR="00C50FB8" w:rsidRPr="000D251D">
        <w:rPr>
          <w:color w:val="000000" w:themeColor="text1"/>
          <w:sz w:val="28"/>
          <w:szCs w:val="28"/>
        </w:rPr>
        <w:t xml:space="preserve"> </w:t>
      </w:r>
      <w:r w:rsidR="009D0850" w:rsidRPr="000D251D">
        <w:rPr>
          <w:color w:val="000000" w:themeColor="text1"/>
          <w:sz w:val="28"/>
        </w:rPr>
        <w:t>дел.</w:t>
      </w:r>
    </w:p>
    <w:p w:rsidR="0040164B" w:rsidRPr="000D251D" w:rsidRDefault="0040164B" w:rsidP="008C49C9">
      <w:pPr>
        <w:pStyle w:val="32"/>
        <w:spacing w:after="0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Практика назначения уголовных наказаний районными судами претерпела </w:t>
      </w:r>
      <w:r w:rsidR="00BF0531" w:rsidRPr="000D251D">
        <w:rPr>
          <w:color w:val="000000" w:themeColor="text1"/>
          <w:sz w:val="28"/>
          <w:szCs w:val="28"/>
        </w:rPr>
        <w:t>незначительные</w:t>
      </w:r>
      <w:r w:rsidRPr="000D251D">
        <w:rPr>
          <w:color w:val="000000" w:themeColor="text1"/>
          <w:sz w:val="28"/>
          <w:szCs w:val="28"/>
        </w:rPr>
        <w:t xml:space="preserve"> изменения и характеризуется следующим образом: </w:t>
      </w:r>
    </w:p>
    <w:p w:rsidR="00327CF7" w:rsidRPr="000D251D" w:rsidRDefault="0040164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всего было осуждено </w:t>
      </w:r>
      <w:r w:rsidR="00C717B9" w:rsidRPr="000D251D">
        <w:rPr>
          <w:color w:val="000000" w:themeColor="text1"/>
          <w:sz w:val="28"/>
          <w:szCs w:val="28"/>
        </w:rPr>
        <w:t>4517</w:t>
      </w:r>
      <w:r w:rsidRPr="000D251D">
        <w:rPr>
          <w:color w:val="000000" w:themeColor="text1"/>
          <w:sz w:val="28"/>
          <w:szCs w:val="28"/>
        </w:rPr>
        <w:t xml:space="preserve"> лиц,</w:t>
      </w:r>
      <w:r w:rsidR="0092090D" w:rsidRPr="000D251D">
        <w:rPr>
          <w:color w:val="000000" w:themeColor="text1"/>
          <w:sz w:val="28"/>
          <w:szCs w:val="28"/>
        </w:rPr>
        <w:t xml:space="preserve"> что</w:t>
      </w:r>
      <w:r w:rsidRPr="000D251D">
        <w:rPr>
          <w:color w:val="000000" w:themeColor="text1"/>
          <w:sz w:val="28"/>
          <w:szCs w:val="28"/>
        </w:rPr>
        <w:t xml:space="preserve"> составляет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C0B57" w:rsidRPr="000D251D">
        <w:rPr>
          <w:color w:val="000000" w:themeColor="text1"/>
          <w:sz w:val="28"/>
          <w:szCs w:val="28"/>
        </w:rPr>
        <w:instrText xml:space="preserve"> =</w:instrText>
      </w:r>
      <w:r w:rsidR="00C717B9" w:rsidRPr="000D251D">
        <w:rPr>
          <w:color w:val="000000" w:themeColor="text1"/>
          <w:sz w:val="28"/>
          <w:szCs w:val="28"/>
        </w:rPr>
        <w:instrText>4517</w:instrText>
      </w:r>
      <w:r w:rsidR="00CC0B57" w:rsidRPr="000D251D">
        <w:rPr>
          <w:color w:val="000000" w:themeColor="text1"/>
          <w:sz w:val="28"/>
          <w:szCs w:val="28"/>
        </w:rPr>
        <w:instrText>*100/</w:instrText>
      </w:r>
      <w:r w:rsidR="005D2835" w:rsidRPr="000D251D">
        <w:rPr>
          <w:color w:val="000000" w:themeColor="text1"/>
          <w:sz w:val="28"/>
          <w:szCs w:val="28"/>
        </w:rPr>
        <w:instrText>(</w:instrText>
      </w:r>
      <w:r w:rsidR="006D42B4" w:rsidRPr="000D251D">
        <w:rPr>
          <w:color w:val="000000" w:themeColor="text1"/>
          <w:sz w:val="28"/>
          <w:szCs w:val="28"/>
        </w:rPr>
        <w:instrText>4517</w:instrText>
      </w:r>
      <w:r w:rsidR="005D2835" w:rsidRPr="000D251D">
        <w:rPr>
          <w:color w:val="000000" w:themeColor="text1"/>
          <w:sz w:val="28"/>
          <w:szCs w:val="28"/>
        </w:rPr>
        <w:instrText>+</w:instrText>
      </w:r>
      <w:r w:rsidR="006D42B4" w:rsidRPr="000D251D">
        <w:rPr>
          <w:color w:val="000000" w:themeColor="text1"/>
          <w:sz w:val="28"/>
          <w:szCs w:val="28"/>
        </w:rPr>
        <w:instrText>5</w:instrText>
      </w:r>
      <w:r w:rsidR="005D2835" w:rsidRPr="000D251D">
        <w:rPr>
          <w:color w:val="000000" w:themeColor="text1"/>
          <w:sz w:val="28"/>
          <w:szCs w:val="28"/>
        </w:rPr>
        <w:instrText>+</w:instrText>
      </w:r>
      <w:r w:rsidR="006D42B4" w:rsidRPr="000D251D">
        <w:rPr>
          <w:color w:val="000000" w:themeColor="text1"/>
          <w:sz w:val="28"/>
          <w:szCs w:val="28"/>
        </w:rPr>
        <w:instrText>4+910</w:instrText>
      </w:r>
      <w:r w:rsidR="005D2835" w:rsidRPr="000D251D">
        <w:rPr>
          <w:color w:val="000000" w:themeColor="text1"/>
          <w:sz w:val="28"/>
          <w:szCs w:val="28"/>
        </w:rPr>
        <w:instrText>+</w:instrText>
      </w:r>
      <w:r w:rsidR="006D42B4" w:rsidRPr="000D251D">
        <w:rPr>
          <w:color w:val="000000" w:themeColor="text1"/>
          <w:sz w:val="28"/>
          <w:szCs w:val="28"/>
        </w:rPr>
        <w:instrText>69</w:instrText>
      </w:r>
      <w:r w:rsidR="005D2835" w:rsidRPr="000D251D">
        <w:rPr>
          <w:color w:val="000000" w:themeColor="text1"/>
          <w:sz w:val="28"/>
          <w:szCs w:val="28"/>
        </w:rPr>
        <w:instrText>)</w:instrText>
      </w:r>
      <w:r w:rsidR="00CC0B57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D42B4" w:rsidRPr="000D251D">
        <w:rPr>
          <w:noProof/>
          <w:color w:val="000000" w:themeColor="text1"/>
          <w:sz w:val="28"/>
          <w:szCs w:val="28"/>
        </w:rPr>
        <w:t>82,1%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от общего числа лиц по оконченным прои</w:t>
      </w:r>
      <w:r w:rsidR="00035936" w:rsidRPr="000D251D">
        <w:rPr>
          <w:color w:val="000000" w:themeColor="text1"/>
          <w:sz w:val="28"/>
          <w:szCs w:val="28"/>
        </w:rPr>
        <w:t xml:space="preserve">зводством по существу делам (в </w:t>
      </w:r>
      <w:r w:rsidR="00C717B9" w:rsidRPr="000D251D">
        <w:rPr>
          <w:color w:val="000000" w:themeColor="text1"/>
          <w:sz w:val="28"/>
          <w:szCs w:val="28"/>
        </w:rPr>
        <w:t>2024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875288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C717B9" w:rsidRPr="000D251D">
        <w:rPr>
          <w:color w:val="000000" w:themeColor="text1"/>
          <w:sz w:val="28"/>
          <w:szCs w:val="28"/>
        </w:rPr>
        <w:t xml:space="preserve">6089 лиц, что составляет </w:t>
      </w:r>
      <w:r w:rsidR="00C717B9" w:rsidRPr="000D251D">
        <w:rPr>
          <w:color w:val="000000" w:themeColor="text1"/>
          <w:sz w:val="28"/>
          <w:szCs w:val="28"/>
        </w:rPr>
        <w:fldChar w:fldCharType="begin"/>
      </w:r>
      <w:r w:rsidR="00C717B9" w:rsidRPr="000D251D">
        <w:rPr>
          <w:color w:val="000000" w:themeColor="text1"/>
          <w:sz w:val="28"/>
          <w:szCs w:val="28"/>
        </w:rPr>
        <w:instrText xml:space="preserve"> =6089*100/(6089+12+8+1064+108)\# "0,0%" </w:instrText>
      </w:r>
      <w:r w:rsidR="00C717B9" w:rsidRPr="000D251D">
        <w:rPr>
          <w:color w:val="000000" w:themeColor="text1"/>
          <w:sz w:val="28"/>
          <w:szCs w:val="28"/>
        </w:rPr>
        <w:fldChar w:fldCharType="separate"/>
      </w:r>
      <w:r w:rsidR="00C717B9" w:rsidRPr="000D251D">
        <w:rPr>
          <w:noProof/>
          <w:color w:val="000000" w:themeColor="text1"/>
          <w:sz w:val="28"/>
          <w:szCs w:val="28"/>
        </w:rPr>
        <w:t>83,6%</w:t>
      </w:r>
      <w:r w:rsidR="00C717B9" w:rsidRPr="000D251D">
        <w:rPr>
          <w:color w:val="000000" w:themeColor="text1"/>
          <w:sz w:val="28"/>
          <w:szCs w:val="28"/>
        </w:rPr>
        <w:fldChar w:fldCharType="end"/>
      </w:r>
      <w:r w:rsidR="00875288" w:rsidRPr="000D251D">
        <w:rPr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</w:p>
    <w:p w:rsidR="00DB63F8" w:rsidRPr="000D251D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число осужденных к реальному лишению свободы на определенный срок </w:t>
      </w:r>
      <w:r w:rsidR="00E63F2E" w:rsidRPr="000D251D">
        <w:rPr>
          <w:color w:val="000000" w:themeColor="text1"/>
          <w:sz w:val="28"/>
        </w:rPr>
        <w:t>у</w:t>
      </w:r>
      <w:r w:rsidR="00636173" w:rsidRPr="000D251D">
        <w:rPr>
          <w:color w:val="000000" w:themeColor="text1"/>
          <w:sz w:val="28"/>
        </w:rPr>
        <w:t>меньшилось</w:t>
      </w:r>
      <w:r w:rsidRPr="000D251D">
        <w:rPr>
          <w:color w:val="000000" w:themeColor="text1"/>
          <w:sz w:val="28"/>
        </w:rPr>
        <w:t xml:space="preserve"> с </w:t>
      </w:r>
      <w:r w:rsidR="006D42B4" w:rsidRPr="000D251D">
        <w:rPr>
          <w:color w:val="000000" w:themeColor="text1"/>
          <w:sz w:val="28"/>
        </w:rPr>
        <w:t>1690</w:t>
      </w:r>
      <w:r w:rsidRPr="000D251D">
        <w:rPr>
          <w:color w:val="000000" w:themeColor="text1"/>
          <w:sz w:val="28"/>
        </w:rPr>
        <w:t xml:space="preserve"> до </w:t>
      </w:r>
      <w:r w:rsidR="006D42B4" w:rsidRPr="000D251D">
        <w:rPr>
          <w:color w:val="000000" w:themeColor="text1"/>
          <w:sz w:val="28"/>
        </w:rPr>
        <w:t>1057</w:t>
      </w:r>
      <w:r w:rsidRPr="000D251D">
        <w:rPr>
          <w:color w:val="000000" w:themeColor="text1"/>
          <w:sz w:val="28"/>
        </w:rPr>
        <w:t xml:space="preserve">, или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13763" w:rsidRPr="000D251D">
        <w:rPr>
          <w:color w:val="000000" w:themeColor="text1"/>
          <w:sz w:val="28"/>
          <w:szCs w:val="28"/>
        </w:rPr>
        <w:instrText xml:space="preserve"> =(</w:instrText>
      </w:r>
      <w:r w:rsidR="006D42B4" w:rsidRPr="000D251D">
        <w:rPr>
          <w:color w:val="000000" w:themeColor="text1"/>
          <w:sz w:val="28"/>
          <w:szCs w:val="28"/>
        </w:rPr>
        <w:instrText>1690</w:instrText>
      </w:r>
      <w:r w:rsidR="00D13763" w:rsidRPr="000D251D">
        <w:rPr>
          <w:color w:val="000000" w:themeColor="text1"/>
          <w:sz w:val="28"/>
          <w:szCs w:val="28"/>
        </w:rPr>
        <w:instrText>-</w:instrText>
      </w:r>
      <w:r w:rsidR="006D42B4" w:rsidRPr="000D251D">
        <w:rPr>
          <w:color w:val="000000" w:themeColor="text1"/>
          <w:sz w:val="28"/>
          <w:szCs w:val="28"/>
        </w:rPr>
        <w:instrText>1057</w:instrText>
      </w:r>
      <w:r w:rsidR="00D13763" w:rsidRPr="000D251D">
        <w:rPr>
          <w:color w:val="000000" w:themeColor="text1"/>
          <w:sz w:val="28"/>
          <w:szCs w:val="28"/>
        </w:rPr>
        <w:instrText>)*100/</w:instrText>
      </w:r>
      <w:r w:rsidR="006D42B4" w:rsidRPr="000D251D">
        <w:rPr>
          <w:color w:val="000000" w:themeColor="text1"/>
          <w:sz w:val="28"/>
          <w:szCs w:val="28"/>
        </w:rPr>
        <w:instrText>1690</w:instrText>
      </w:r>
      <w:r w:rsidR="00D13763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D42B4" w:rsidRPr="000D251D">
        <w:rPr>
          <w:noProof/>
          <w:color w:val="000000" w:themeColor="text1"/>
          <w:sz w:val="28"/>
          <w:szCs w:val="28"/>
        </w:rPr>
        <w:t>37,5%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>,</w:t>
      </w:r>
      <w:r w:rsidR="00D13763" w:rsidRPr="000D251D">
        <w:rPr>
          <w:color w:val="000000" w:themeColor="text1"/>
          <w:sz w:val="28"/>
        </w:rPr>
        <w:t xml:space="preserve"> что от общего числа осужденных</w:t>
      </w:r>
      <w:r w:rsidRPr="000D251D">
        <w:rPr>
          <w:color w:val="000000" w:themeColor="text1"/>
          <w:sz w:val="28"/>
        </w:rPr>
        <w:t xml:space="preserve"> составило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13763" w:rsidRPr="000D251D">
        <w:rPr>
          <w:color w:val="000000" w:themeColor="text1"/>
          <w:sz w:val="28"/>
          <w:szCs w:val="28"/>
        </w:rPr>
        <w:instrText xml:space="preserve"> =</w:instrText>
      </w:r>
      <w:r w:rsidR="00CB3854" w:rsidRPr="000D251D">
        <w:rPr>
          <w:color w:val="000000" w:themeColor="text1"/>
          <w:sz w:val="28"/>
          <w:szCs w:val="28"/>
        </w:rPr>
        <w:instrText>1</w:instrText>
      </w:r>
      <w:r w:rsidR="006D42B4" w:rsidRPr="000D251D">
        <w:rPr>
          <w:color w:val="000000" w:themeColor="text1"/>
          <w:sz w:val="28"/>
          <w:szCs w:val="28"/>
        </w:rPr>
        <w:instrText>057</w:instrText>
      </w:r>
      <w:r w:rsidR="00D13763" w:rsidRPr="000D251D">
        <w:rPr>
          <w:color w:val="000000" w:themeColor="text1"/>
          <w:sz w:val="28"/>
          <w:szCs w:val="28"/>
        </w:rPr>
        <w:instrText>*100/</w:instrText>
      </w:r>
      <w:r w:rsidR="006D42B4" w:rsidRPr="000D251D">
        <w:rPr>
          <w:color w:val="000000" w:themeColor="text1"/>
          <w:sz w:val="28"/>
          <w:szCs w:val="28"/>
        </w:rPr>
        <w:instrText>4517</w:instrText>
      </w:r>
      <w:r w:rsidR="00D13763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D42B4" w:rsidRPr="000D251D">
        <w:rPr>
          <w:noProof/>
          <w:color w:val="000000" w:themeColor="text1"/>
          <w:sz w:val="28"/>
          <w:szCs w:val="28"/>
        </w:rPr>
        <w:t>23,4%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(в </w:t>
      </w:r>
      <w:r w:rsidR="00F8351A" w:rsidRPr="000D251D">
        <w:rPr>
          <w:color w:val="000000" w:themeColor="text1"/>
          <w:sz w:val="28"/>
        </w:rPr>
        <w:t>20</w:t>
      </w:r>
      <w:r w:rsidR="006D42B4" w:rsidRPr="000D251D">
        <w:rPr>
          <w:color w:val="000000" w:themeColor="text1"/>
          <w:sz w:val="28"/>
        </w:rPr>
        <w:t>24</w:t>
      </w:r>
      <w:r w:rsidRPr="000D251D">
        <w:rPr>
          <w:color w:val="000000" w:themeColor="text1"/>
          <w:sz w:val="28"/>
        </w:rPr>
        <w:t xml:space="preserve"> год</w:t>
      </w:r>
      <w:r w:rsidR="00B03FC1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– </w:t>
      </w:r>
      <w:r w:rsidR="006D42B4" w:rsidRPr="000D251D">
        <w:rPr>
          <w:color w:val="000000" w:themeColor="text1"/>
          <w:sz w:val="28"/>
          <w:szCs w:val="28"/>
        </w:rPr>
        <w:fldChar w:fldCharType="begin"/>
      </w:r>
      <w:r w:rsidR="006D42B4" w:rsidRPr="000D251D">
        <w:rPr>
          <w:color w:val="000000" w:themeColor="text1"/>
          <w:sz w:val="28"/>
          <w:szCs w:val="28"/>
        </w:rPr>
        <w:instrText xml:space="preserve"> =1690*100/6089\# "0,0%" </w:instrText>
      </w:r>
      <w:r w:rsidR="006D42B4" w:rsidRPr="000D251D">
        <w:rPr>
          <w:color w:val="000000" w:themeColor="text1"/>
          <w:sz w:val="28"/>
          <w:szCs w:val="28"/>
        </w:rPr>
        <w:fldChar w:fldCharType="separate"/>
      </w:r>
      <w:r w:rsidR="006D42B4" w:rsidRPr="000D251D">
        <w:rPr>
          <w:noProof/>
          <w:color w:val="000000" w:themeColor="text1"/>
          <w:sz w:val="28"/>
          <w:szCs w:val="28"/>
        </w:rPr>
        <w:t>27,8%</w:t>
      </w:r>
      <w:r w:rsidR="006D42B4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); </w:t>
      </w:r>
    </w:p>
    <w:p w:rsidR="00DB63F8" w:rsidRPr="000D251D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применение материальных санкций в виде штрафов </w:t>
      </w:r>
      <w:r w:rsidR="003968F9" w:rsidRPr="000D251D">
        <w:rPr>
          <w:color w:val="000000" w:themeColor="text1"/>
          <w:sz w:val="28"/>
        </w:rPr>
        <w:t>у</w:t>
      </w:r>
      <w:r w:rsidR="006D42B4" w:rsidRPr="000D251D">
        <w:rPr>
          <w:color w:val="000000" w:themeColor="text1"/>
          <w:sz w:val="28"/>
        </w:rPr>
        <w:t>меньшилось</w:t>
      </w:r>
      <w:r w:rsidR="003968F9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 xml:space="preserve">с </w:t>
      </w:r>
      <w:r w:rsidR="006D42B4" w:rsidRPr="000D251D">
        <w:rPr>
          <w:color w:val="000000" w:themeColor="text1"/>
          <w:sz w:val="28"/>
        </w:rPr>
        <w:t>969</w:t>
      </w:r>
      <w:r w:rsidR="00184CB6" w:rsidRPr="000D251D">
        <w:rPr>
          <w:color w:val="000000" w:themeColor="text1"/>
          <w:sz w:val="28"/>
        </w:rPr>
        <w:t xml:space="preserve"> до </w:t>
      </w:r>
      <w:r w:rsidR="006D42B4" w:rsidRPr="000D251D">
        <w:rPr>
          <w:color w:val="000000" w:themeColor="text1"/>
          <w:sz w:val="28"/>
        </w:rPr>
        <w:t>863</w:t>
      </w:r>
      <w:r w:rsidRPr="000D251D">
        <w:rPr>
          <w:color w:val="000000" w:themeColor="text1"/>
          <w:sz w:val="28"/>
        </w:rPr>
        <w:t xml:space="preserve">, или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13763" w:rsidRPr="000D251D">
        <w:rPr>
          <w:color w:val="000000" w:themeColor="text1"/>
          <w:sz w:val="28"/>
          <w:szCs w:val="28"/>
        </w:rPr>
        <w:instrText xml:space="preserve"> =(</w:instrText>
      </w:r>
      <w:r w:rsidR="0014569A" w:rsidRPr="000D251D">
        <w:rPr>
          <w:color w:val="000000" w:themeColor="text1"/>
          <w:sz w:val="28"/>
          <w:szCs w:val="28"/>
        </w:rPr>
        <w:instrText>969</w:instrText>
      </w:r>
      <w:r w:rsidR="00D13763" w:rsidRPr="000D251D">
        <w:rPr>
          <w:color w:val="000000" w:themeColor="text1"/>
          <w:sz w:val="28"/>
          <w:szCs w:val="28"/>
        </w:rPr>
        <w:instrText>-</w:instrText>
      </w:r>
      <w:r w:rsidR="0014569A" w:rsidRPr="000D251D">
        <w:rPr>
          <w:color w:val="000000" w:themeColor="text1"/>
          <w:sz w:val="28"/>
          <w:szCs w:val="28"/>
        </w:rPr>
        <w:instrText>863</w:instrText>
      </w:r>
      <w:r w:rsidR="00D13763" w:rsidRPr="000D251D">
        <w:rPr>
          <w:color w:val="000000" w:themeColor="text1"/>
          <w:sz w:val="28"/>
          <w:szCs w:val="28"/>
        </w:rPr>
        <w:instrText>)*100/</w:instrText>
      </w:r>
      <w:r w:rsidR="0014569A" w:rsidRPr="000D251D">
        <w:rPr>
          <w:color w:val="000000" w:themeColor="text1"/>
          <w:sz w:val="28"/>
          <w:szCs w:val="28"/>
        </w:rPr>
        <w:instrText>969</w:instrText>
      </w:r>
      <w:r w:rsidR="00D13763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4569A" w:rsidRPr="000D251D">
        <w:rPr>
          <w:noProof/>
          <w:color w:val="000000" w:themeColor="text1"/>
          <w:sz w:val="28"/>
          <w:szCs w:val="28"/>
        </w:rPr>
        <w:t>10,9%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, и составило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13763" w:rsidRPr="000D251D">
        <w:rPr>
          <w:color w:val="000000" w:themeColor="text1"/>
          <w:sz w:val="28"/>
          <w:szCs w:val="28"/>
        </w:rPr>
        <w:instrText xml:space="preserve"> =</w:instrText>
      </w:r>
      <w:r w:rsidR="00C51F0C" w:rsidRPr="000D251D">
        <w:rPr>
          <w:color w:val="000000" w:themeColor="text1"/>
          <w:sz w:val="28"/>
          <w:szCs w:val="28"/>
        </w:rPr>
        <w:instrText>863</w:instrText>
      </w:r>
      <w:r w:rsidR="00D13763" w:rsidRPr="000D251D">
        <w:rPr>
          <w:color w:val="000000" w:themeColor="text1"/>
          <w:sz w:val="28"/>
          <w:szCs w:val="28"/>
        </w:rPr>
        <w:instrText>*100/</w:instrText>
      </w:r>
      <w:r w:rsidR="00C51F0C" w:rsidRPr="000D251D">
        <w:rPr>
          <w:color w:val="000000" w:themeColor="text1"/>
          <w:sz w:val="28"/>
          <w:szCs w:val="28"/>
        </w:rPr>
        <w:instrText>4517</w:instrText>
      </w:r>
      <w:r w:rsidR="00D13763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51F0C" w:rsidRPr="000D251D">
        <w:rPr>
          <w:noProof/>
          <w:color w:val="000000" w:themeColor="text1"/>
          <w:sz w:val="28"/>
          <w:szCs w:val="28"/>
        </w:rPr>
        <w:t>19,1%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от общего числа </w:t>
      </w:r>
      <w:r w:rsidR="00A8530E" w:rsidRPr="000D251D">
        <w:rPr>
          <w:color w:val="000000" w:themeColor="text1"/>
          <w:sz w:val="28"/>
        </w:rPr>
        <w:t>наказаний</w:t>
      </w:r>
      <w:r w:rsidRPr="000D251D">
        <w:rPr>
          <w:color w:val="000000" w:themeColor="text1"/>
          <w:sz w:val="28"/>
        </w:rPr>
        <w:t xml:space="preserve"> (в </w:t>
      </w:r>
      <w:r w:rsidR="0014569A" w:rsidRPr="000D251D">
        <w:rPr>
          <w:color w:val="000000" w:themeColor="text1"/>
          <w:sz w:val="28"/>
        </w:rPr>
        <w:t>2024</w:t>
      </w:r>
      <w:r w:rsidRPr="000D251D">
        <w:rPr>
          <w:color w:val="000000" w:themeColor="text1"/>
          <w:sz w:val="28"/>
        </w:rPr>
        <w:t xml:space="preserve"> год</w:t>
      </w:r>
      <w:r w:rsidR="00B03FC1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– </w:t>
      </w:r>
      <w:r w:rsidR="0014569A" w:rsidRPr="000D251D">
        <w:rPr>
          <w:color w:val="000000" w:themeColor="text1"/>
          <w:sz w:val="28"/>
          <w:szCs w:val="28"/>
        </w:rPr>
        <w:fldChar w:fldCharType="begin"/>
      </w:r>
      <w:r w:rsidR="0014569A" w:rsidRPr="000D251D">
        <w:rPr>
          <w:color w:val="000000" w:themeColor="text1"/>
          <w:sz w:val="28"/>
          <w:szCs w:val="28"/>
        </w:rPr>
        <w:instrText xml:space="preserve"> =969*100/6089\# "0,0%" </w:instrText>
      </w:r>
      <w:r w:rsidR="0014569A" w:rsidRPr="000D251D">
        <w:rPr>
          <w:color w:val="000000" w:themeColor="text1"/>
          <w:sz w:val="28"/>
          <w:szCs w:val="28"/>
        </w:rPr>
        <w:fldChar w:fldCharType="separate"/>
      </w:r>
      <w:r w:rsidR="00C51F0C" w:rsidRPr="000D251D">
        <w:rPr>
          <w:noProof/>
          <w:color w:val="000000" w:themeColor="text1"/>
          <w:sz w:val="28"/>
          <w:szCs w:val="28"/>
        </w:rPr>
        <w:t>15,9%</w:t>
      </w:r>
      <w:r w:rsidR="0014569A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>);</w:t>
      </w:r>
    </w:p>
    <w:p w:rsidR="00DB63F8" w:rsidRPr="000D251D" w:rsidRDefault="00DB63F8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lastRenderedPageBreak/>
        <w:t xml:space="preserve">к исправительным работам </w:t>
      </w:r>
      <w:r w:rsidR="00274684" w:rsidRPr="000D251D">
        <w:rPr>
          <w:color w:val="000000" w:themeColor="text1"/>
          <w:sz w:val="28"/>
        </w:rPr>
        <w:t>пр</w:t>
      </w:r>
      <w:r w:rsidR="004B1832" w:rsidRPr="000D251D">
        <w:rPr>
          <w:color w:val="000000" w:themeColor="text1"/>
          <w:sz w:val="28"/>
        </w:rPr>
        <w:t>иго</w:t>
      </w:r>
      <w:r w:rsidR="00274684" w:rsidRPr="000D251D">
        <w:rPr>
          <w:color w:val="000000" w:themeColor="text1"/>
          <w:sz w:val="28"/>
        </w:rPr>
        <w:t>ворено</w:t>
      </w:r>
      <w:r w:rsidRPr="000D251D">
        <w:rPr>
          <w:color w:val="000000" w:themeColor="text1"/>
          <w:sz w:val="28"/>
        </w:rPr>
        <w:t xml:space="preserve"> </w:t>
      </w:r>
      <w:r w:rsidR="00154269" w:rsidRPr="000D251D">
        <w:rPr>
          <w:color w:val="000000" w:themeColor="text1"/>
          <w:sz w:val="28"/>
        </w:rPr>
        <w:t>443</w:t>
      </w:r>
      <w:r w:rsidR="00E10D19" w:rsidRPr="000D251D">
        <w:rPr>
          <w:color w:val="000000" w:themeColor="text1"/>
          <w:sz w:val="28"/>
        </w:rPr>
        <w:t xml:space="preserve"> лиц</w:t>
      </w:r>
      <w:r w:rsidR="00154269" w:rsidRPr="000D251D">
        <w:rPr>
          <w:color w:val="000000" w:themeColor="text1"/>
          <w:sz w:val="28"/>
        </w:rPr>
        <w:t>а</w:t>
      </w:r>
      <w:r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13763" w:rsidRPr="000D251D">
        <w:rPr>
          <w:color w:val="000000" w:themeColor="text1"/>
          <w:sz w:val="28"/>
          <w:szCs w:val="28"/>
        </w:rPr>
        <w:instrText xml:space="preserve"> =</w:instrText>
      </w:r>
      <w:r w:rsidR="00154269" w:rsidRPr="000D251D">
        <w:rPr>
          <w:color w:val="000000" w:themeColor="text1"/>
          <w:sz w:val="28"/>
          <w:szCs w:val="28"/>
        </w:rPr>
        <w:instrText>443</w:instrText>
      </w:r>
      <w:r w:rsidR="00D13763" w:rsidRPr="000D251D">
        <w:rPr>
          <w:color w:val="000000" w:themeColor="text1"/>
          <w:sz w:val="28"/>
          <w:szCs w:val="28"/>
        </w:rPr>
        <w:instrText>*100/</w:instrText>
      </w:r>
      <w:r w:rsidR="00154269" w:rsidRPr="000D251D">
        <w:rPr>
          <w:color w:val="000000" w:themeColor="text1"/>
          <w:sz w:val="28"/>
          <w:szCs w:val="28"/>
        </w:rPr>
        <w:instrText>4517</w:instrText>
      </w:r>
      <w:r w:rsidR="00D13763" w:rsidRPr="000D251D">
        <w:rPr>
          <w:color w:val="000000" w:themeColor="text1"/>
          <w:sz w:val="28"/>
          <w:szCs w:val="28"/>
        </w:rPr>
        <w:instrText xml:space="preserve"> 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54269" w:rsidRPr="000D251D">
        <w:rPr>
          <w:noProof/>
          <w:color w:val="000000" w:themeColor="text1"/>
          <w:sz w:val="28"/>
          <w:szCs w:val="28"/>
        </w:rPr>
        <w:t>9,8%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от общего числа осужденных (в </w:t>
      </w:r>
      <w:r w:rsidR="00E10D19" w:rsidRPr="000D251D">
        <w:rPr>
          <w:color w:val="000000" w:themeColor="text1"/>
          <w:sz w:val="28"/>
        </w:rPr>
        <w:t>20</w:t>
      </w:r>
      <w:r w:rsidR="00154269" w:rsidRPr="000D251D">
        <w:rPr>
          <w:color w:val="000000" w:themeColor="text1"/>
          <w:sz w:val="28"/>
        </w:rPr>
        <w:t>24</w:t>
      </w:r>
      <w:r w:rsidRPr="000D251D">
        <w:rPr>
          <w:color w:val="000000" w:themeColor="text1"/>
          <w:sz w:val="28"/>
        </w:rPr>
        <w:t xml:space="preserve"> год</w:t>
      </w:r>
      <w:r w:rsidR="009D18BA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– </w:t>
      </w:r>
      <w:r w:rsidR="00154269" w:rsidRPr="000D251D">
        <w:rPr>
          <w:color w:val="000000" w:themeColor="text1"/>
          <w:sz w:val="28"/>
        </w:rPr>
        <w:t xml:space="preserve">528 лиц, или </w:t>
      </w:r>
      <w:r w:rsidR="00154269" w:rsidRPr="000D251D">
        <w:rPr>
          <w:color w:val="000000" w:themeColor="text1"/>
          <w:sz w:val="28"/>
          <w:szCs w:val="28"/>
        </w:rPr>
        <w:fldChar w:fldCharType="begin"/>
      </w:r>
      <w:r w:rsidR="00154269" w:rsidRPr="000D251D">
        <w:rPr>
          <w:color w:val="000000" w:themeColor="text1"/>
          <w:sz w:val="28"/>
          <w:szCs w:val="28"/>
        </w:rPr>
        <w:instrText xml:space="preserve"> =528*100/6089 \# "0,0%" </w:instrText>
      </w:r>
      <w:r w:rsidR="00154269" w:rsidRPr="000D251D">
        <w:rPr>
          <w:color w:val="000000" w:themeColor="text1"/>
          <w:sz w:val="28"/>
          <w:szCs w:val="28"/>
        </w:rPr>
        <w:fldChar w:fldCharType="separate"/>
      </w:r>
      <w:r w:rsidR="00154269" w:rsidRPr="000D251D">
        <w:rPr>
          <w:noProof/>
          <w:color w:val="000000" w:themeColor="text1"/>
          <w:sz w:val="28"/>
          <w:szCs w:val="28"/>
        </w:rPr>
        <w:t>8,7%</w:t>
      </w:r>
      <w:r w:rsidR="00154269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); </w:t>
      </w:r>
    </w:p>
    <w:p w:rsidR="00DB63F8" w:rsidRPr="000D251D" w:rsidRDefault="00DB63F8" w:rsidP="00887AAC">
      <w:pPr>
        <w:pStyle w:val="23"/>
        <w:spacing w:after="0" w:line="240" w:lineRule="auto"/>
        <w:ind w:left="0" w:right="-5" w:firstLine="426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число лиц, условно осужденных к лишению свободы и к иным мерам, </w:t>
      </w:r>
      <w:r w:rsidR="0040788D" w:rsidRPr="000D251D">
        <w:rPr>
          <w:color w:val="000000" w:themeColor="text1"/>
          <w:sz w:val="28"/>
        </w:rPr>
        <w:t>у</w:t>
      </w:r>
      <w:r w:rsidR="00031489" w:rsidRPr="000D251D">
        <w:rPr>
          <w:color w:val="000000" w:themeColor="text1"/>
          <w:sz w:val="28"/>
        </w:rPr>
        <w:t>меньшилось</w:t>
      </w:r>
      <w:r w:rsidRPr="000D251D">
        <w:rPr>
          <w:color w:val="000000" w:themeColor="text1"/>
          <w:sz w:val="28"/>
        </w:rPr>
        <w:t xml:space="preserve"> с </w:t>
      </w:r>
      <w:r w:rsidR="00395664" w:rsidRPr="000D251D">
        <w:rPr>
          <w:color w:val="000000" w:themeColor="text1"/>
          <w:sz w:val="28"/>
          <w:szCs w:val="28"/>
        </w:rPr>
        <w:fldChar w:fldCharType="begin"/>
      </w:r>
      <w:r w:rsidR="00395664" w:rsidRPr="000D251D">
        <w:rPr>
          <w:color w:val="000000" w:themeColor="text1"/>
          <w:sz w:val="28"/>
          <w:szCs w:val="28"/>
        </w:rPr>
        <w:instrText xml:space="preserve"> =(1267</w:instrText>
      </w:r>
      <w:r w:rsidR="00395664" w:rsidRPr="000D251D">
        <w:rPr>
          <w:color w:val="000000" w:themeColor="text1"/>
          <w:sz w:val="28"/>
        </w:rPr>
        <w:instrText>+15)</w:instrText>
      </w:r>
      <w:r w:rsidR="00395664" w:rsidRPr="000D251D">
        <w:rPr>
          <w:color w:val="000000" w:themeColor="text1"/>
          <w:sz w:val="28"/>
          <w:szCs w:val="28"/>
        </w:rPr>
        <w:instrText xml:space="preserve">\# "0" </w:instrText>
      </w:r>
      <w:r w:rsidR="00395664" w:rsidRPr="000D251D">
        <w:rPr>
          <w:color w:val="000000" w:themeColor="text1"/>
          <w:sz w:val="28"/>
          <w:szCs w:val="28"/>
        </w:rPr>
        <w:fldChar w:fldCharType="separate"/>
      </w:r>
      <w:r w:rsidR="00395664" w:rsidRPr="000D251D">
        <w:rPr>
          <w:noProof/>
          <w:color w:val="000000" w:themeColor="text1"/>
          <w:sz w:val="28"/>
          <w:szCs w:val="28"/>
        </w:rPr>
        <w:t>1282</w:t>
      </w:r>
      <w:r w:rsidR="00395664" w:rsidRPr="000D251D">
        <w:rPr>
          <w:color w:val="000000" w:themeColor="text1"/>
          <w:sz w:val="28"/>
          <w:szCs w:val="28"/>
        </w:rPr>
        <w:fldChar w:fldCharType="end"/>
      </w:r>
      <w:r w:rsidR="00394C98" w:rsidRPr="000D251D">
        <w:rPr>
          <w:color w:val="000000" w:themeColor="text1"/>
          <w:sz w:val="28"/>
          <w:szCs w:val="28"/>
        </w:rPr>
        <w:t xml:space="preserve"> до </w:t>
      </w:r>
      <w:r w:rsidR="00394C98" w:rsidRPr="000D251D">
        <w:rPr>
          <w:color w:val="000000" w:themeColor="text1"/>
          <w:sz w:val="28"/>
          <w:szCs w:val="28"/>
        </w:rPr>
        <w:fldChar w:fldCharType="begin"/>
      </w:r>
      <w:r w:rsidR="00FC37A5" w:rsidRPr="000D251D">
        <w:rPr>
          <w:color w:val="000000" w:themeColor="text1"/>
          <w:sz w:val="28"/>
          <w:szCs w:val="28"/>
        </w:rPr>
        <w:instrText xml:space="preserve"> =(</w:instrText>
      </w:r>
      <w:r w:rsidR="00395664" w:rsidRPr="000D251D">
        <w:rPr>
          <w:color w:val="000000" w:themeColor="text1"/>
          <w:sz w:val="28"/>
          <w:szCs w:val="28"/>
        </w:rPr>
        <w:instrText>908</w:instrText>
      </w:r>
      <w:r w:rsidR="00395664" w:rsidRPr="000D251D">
        <w:rPr>
          <w:color w:val="000000" w:themeColor="text1"/>
          <w:sz w:val="28"/>
        </w:rPr>
        <w:instrText>+4</w:instrText>
      </w:r>
      <w:r w:rsidR="00394C98" w:rsidRPr="000D251D">
        <w:rPr>
          <w:color w:val="000000" w:themeColor="text1"/>
          <w:sz w:val="28"/>
        </w:rPr>
        <w:instrText>)</w:instrText>
      </w:r>
      <w:r w:rsidR="00394C98" w:rsidRPr="000D251D">
        <w:rPr>
          <w:color w:val="000000" w:themeColor="text1"/>
          <w:sz w:val="28"/>
          <w:szCs w:val="28"/>
        </w:rPr>
        <w:instrText xml:space="preserve">\# "0" </w:instrText>
      </w:r>
      <w:r w:rsidR="00394C98" w:rsidRPr="000D251D">
        <w:rPr>
          <w:color w:val="000000" w:themeColor="text1"/>
          <w:sz w:val="28"/>
          <w:szCs w:val="28"/>
        </w:rPr>
        <w:fldChar w:fldCharType="separate"/>
      </w:r>
      <w:r w:rsidR="00395664" w:rsidRPr="000D251D">
        <w:rPr>
          <w:noProof/>
          <w:color w:val="000000" w:themeColor="text1"/>
          <w:sz w:val="28"/>
          <w:szCs w:val="28"/>
        </w:rPr>
        <w:t>912</w:t>
      </w:r>
      <w:r w:rsidR="00394C9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, и составило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13763" w:rsidRPr="000D251D">
        <w:rPr>
          <w:color w:val="000000" w:themeColor="text1"/>
          <w:sz w:val="28"/>
          <w:szCs w:val="28"/>
        </w:rPr>
        <w:instrText xml:space="preserve"> =</w:instrText>
      </w:r>
      <w:r w:rsidR="00395664" w:rsidRPr="000D251D">
        <w:rPr>
          <w:color w:val="000000" w:themeColor="text1"/>
          <w:sz w:val="28"/>
          <w:szCs w:val="28"/>
        </w:rPr>
        <w:instrText>912</w:instrText>
      </w:r>
      <w:r w:rsidR="00D13763" w:rsidRPr="000D251D">
        <w:rPr>
          <w:color w:val="000000" w:themeColor="text1"/>
          <w:sz w:val="28"/>
          <w:szCs w:val="28"/>
        </w:rPr>
        <w:instrText>*100/</w:instrText>
      </w:r>
      <w:r w:rsidR="001473E3" w:rsidRPr="000D251D">
        <w:rPr>
          <w:color w:val="000000" w:themeColor="text1"/>
          <w:sz w:val="28"/>
          <w:szCs w:val="28"/>
        </w:rPr>
        <w:instrText>4517</w:instrText>
      </w:r>
      <w:r w:rsidR="00D13763" w:rsidRPr="000D251D">
        <w:rPr>
          <w:color w:val="000000" w:themeColor="text1"/>
          <w:sz w:val="28"/>
          <w:szCs w:val="28"/>
        </w:rPr>
        <w:instrText xml:space="preserve"> 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473E3" w:rsidRPr="000D251D">
        <w:rPr>
          <w:noProof/>
          <w:color w:val="000000" w:themeColor="text1"/>
          <w:sz w:val="28"/>
          <w:szCs w:val="28"/>
        </w:rPr>
        <w:t>20,2%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от общего числа осужденных (в </w:t>
      </w:r>
      <w:r w:rsidR="00E10D19" w:rsidRPr="000D251D">
        <w:rPr>
          <w:color w:val="000000" w:themeColor="text1"/>
          <w:sz w:val="28"/>
        </w:rPr>
        <w:t>20</w:t>
      </w:r>
      <w:r w:rsidR="008D5027" w:rsidRPr="000D251D">
        <w:rPr>
          <w:color w:val="000000" w:themeColor="text1"/>
          <w:sz w:val="28"/>
        </w:rPr>
        <w:t>2</w:t>
      </w:r>
      <w:r w:rsidR="00395664" w:rsidRPr="000D251D">
        <w:rPr>
          <w:color w:val="000000" w:themeColor="text1"/>
          <w:sz w:val="28"/>
        </w:rPr>
        <w:t>5</w:t>
      </w:r>
      <w:r w:rsidRPr="000D251D">
        <w:rPr>
          <w:color w:val="000000" w:themeColor="text1"/>
          <w:sz w:val="28"/>
        </w:rPr>
        <w:t xml:space="preserve"> год</w:t>
      </w:r>
      <w:r w:rsidR="001B560E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– </w:t>
      </w:r>
      <w:r w:rsidR="00395664" w:rsidRPr="000D251D">
        <w:rPr>
          <w:color w:val="000000" w:themeColor="text1"/>
          <w:sz w:val="28"/>
          <w:szCs w:val="28"/>
        </w:rPr>
        <w:fldChar w:fldCharType="begin"/>
      </w:r>
      <w:r w:rsidR="00395664" w:rsidRPr="000D251D">
        <w:rPr>
          <w:color w:val="000000" w:themeColor="text1"/>
          <w:sz w:val="28"/>
          <w:szCs w:val="28"/>
        </w:rPr>
        <w:instrText xml:space="preserve"> =1282*100/6089 \# "0,0%" </w:instrText>
      </w:r>
      <w:r w:rsidR="00395664" w:rsidRPr="000D251D">
        <w:rPr>
          <w:color w:val="000000" w:themeColor="text1"/>
          <w:sz w:val="28"/>
          <w:szCs w:val="28"/>
        </w:rPr>
        <w:fldChar w:fldCharType="separate"/>
      </w:r>
      <w:r w:rsidR="001473E3" w:rsidRPr="000D251D">
        <w:rPr>
          <w:noProof/>
          <w:color w:val="000000" w:themeColor="text1"/>
          <w:sz w:val="28"/>
          <w:szCs w:val="28"/>
        </w:rPr>
        <w:t>21,1%</w:t>
      </w:r>
      <w:r w:rsidR="00395664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>).</w:t>
      </w:r>
    </w:p>
    <w:p w:rsidR="001B560E" w:rsidRPr="000D251D" w:rsidRDefault="00154269" w:rsidP="001B560E">
      <w:pPr>
        <w:ind w:right="-5" w:firstLine="720"/>
        <w:jc w:val="both"/>
        <w:rPr>
          <w:sz w:val="28"/>
        </w:rPr>
      </w:pPr>
      <w:r w:rsidRPr="000D251D">
        <w:rPr>
          <w:sz w:val="28"/>
        </w:rPr>
        <w:t>В 2025</w:t>
      </w:r>
      <w:r w:rsidR="00B82CA3" w:rsidRPr="000D251D">
        <w:rPr>
          <w:sz w:val="28"/>
        </w:rPr>
        <w:t xml:space="preserve"> году было оправдано</w:t>
      </w:r>
      <w:r w:rsidR="000735D9" w:rsidRPr="000D251D">
        <w:rPr>
          <w:sz w:val="28"/>
        </w:rPr>
        <w:t xml:space="preserve"> </w:t>
      </w:r>
      <w:r w:rsidRPr="000D251D">
        <w:rPr>
          <w:sz w:val="28"/>
        </w:rPr>
        <w:t>5</w:t>
      </w:r>
      <w:r w:rsidR="00B82CA3" w:rsidRPr="000D251D">
        <w:rPr>
          <w:sz w:val="28"/>
        </w:rPr>
        <w:t xml:space="preserve"> лиц</w:t>
      </w:r>
      <w:r w:rsidR="001B560E" w:rsidRPr="000D251D">
        <w:rPr>
          <w:sz w:val="28"/>
        </w:rPr>
        <w:t xml:space="preserve">, что составило </w:t>
      </w:r>
      <w:r w:rsidR="001B560E" w:rsidRPr="000D251D">
        <w:rPr>
          <w:sz w:val="28"/>
          <w:szCs w:val="28"/>
        </w:rPr>
        <w:fldChar w:fldCharType="begin"/>
      </w:r>
      <w:r w:rsidR="00213369" w:rsidRPr="000D251D">
        <w:rPr>
          <w:sz w:val="28"/>
          <w:szCs w:val="28"/>
        </w:rPr>
        <w:instrText xml:space="preserve"> =</w:instrText>
      </w:r>
      <w:r w:rsidRPr="000D251D">
        <w:rPr>
          <w:sz w:val="28"/>
          <w:szCs w:val="28"/>
        </w:rPr>
        <w:instrText>5</w:instrText>
      </w:r>
      <w:r w:rsidR="001B560E" w:rsidRPr="000D251D">
        <w:rPr>
          <w:sz w:val="28"/>
          <w:szCs w:val="28"/>
        </w:rPr>
        <w:instrText>*100/(</w:instrText>
      </w:r>
      <w:r w:rsidRPr="000D251D">
        <w:rPr>
          <w:sz w:val="28"/>
          <w:szCs w:val="28"/>
        </w:rPr>
        <w:instrText>4517+5+4</w:instrText>
      </w:r>
      <w:r w:rsidR="00B82CA3" w:rsidRPr="000D251D">
        <w:rPr>
          <w:sz w:val="28"/>
          <w:szCs w:val="28"/>
        </w:rPr>
        <w:instrText>+</w:instrText>
      </w:r>
      <w:r w:rsidRPr="000D251D">
        <w:rPr>
          <w:sz w:val="28"/>
          <w:szCs w:val="28"/>
        </w:rPr>
        <w:instrText>910+69</w:instrText>
      </w:r>
      <w:r w:rsidR="001B560E" w:rsidRPr="000D251D">
        <w:rPr>
          <w:sz w:val="28"/>
          <w:szCs w:val="28"/>
        </w:rPr>
        <w:instrText xml:space="preserve">)\# "0,00%" </w:instrText>
      </w:r>
      <w:r w:rsidR="001B560E" w:rsidRPr="000D251D">
        <w:rPr>
          <w:sz w:val="28"/>
          <w:szCs w:val="28"/>
        </w:rPr>
        <w:fldChar w:fldCharType="separate"/>
      </w:r>
      <w:r w:rsidRPr="000D251D">
        <w:rPr>
          <w:noProof/>
          <w:sz w:val="28"/>
          <w:szCs w:val="28"/>
        </w:rPr>
        <w:t>0,09%</w:t>
      </w:r>
      <w:r w:rsidR="001B560E" w:rsidRPr="000D251D">
        <w:rPr>
          <w:sz w:val="28"/>
          <w:szCs w:val="28"/>
        </w:rPr>
        <w:fldChar w:fldCharType="end"/>
      </w:r>
      <w:r w:rsidR="001B560E" w:rsidRPr="000D251D">
        <w:rPr>
          <w:sz w:val="28"/>
          <w:szCs w:val="28"/>
        </w:rPr>
        <w:t xml:space="preserve"> </w:t>
      </w:r>
      <w:r w:rsidR="001B560E" w:rsidRPr="000D251D">
        <w:rPr>
          <w:sz w:val="28"/>
        </w:rPr>
        <w:t>от общего числа лиц по оконченным</w:t>
      </w:r>
      <w:r w:rsidR="00B82CA3" w:rsidRPr="000D251D">
        <w:rPr>
          <w:sz w:val="28"/>
        </w:rPr>
        <w:t xml:space="preserve"> производством уголовным делам.</w:t>
      </w:r>
      <w:r w:rsidR="001B560E" w:rsidRPr="000D251D">
        <w:rPr>
          <w:sz w:val="28"/>
        </w:rPr>
        <w:t xml:space="preserve"> За аналогичный период 20</w:t>
      </w:r>
      <w:r w:rsidR="00B82CA3" w:rsidRPr="000D251D">
        <w:rPr>
          <w:sz w:val="28"/>
        </w:rPr>
        <w:t>2</w:t>
      </w:r>
      <w:r w:rsidR="008D5027" w:rsidRPr="000D251D">
        <w:rPr>
          <w:sz w:val="28"/>
        </w:rPr>
        <w:t>4</w:t>
      </w:r>
      <w:r w:rsidR="00B82CA3" w:rsidRPr="000D251D">
        <w:rPr>
          <w:sz w:val="28"/>
        </w:rPr>
        <w:t xml:space="preserve"> </w:t>
      </w:r>
      <w:r w:rsidR="001B560E" w:rsidRPr="000D251D">
        <w:rPr>
          <w:sz w:val="28"/>
        </w:rPr>
        <w:t>года, ч</w:t>
      </w:r>
      <w:r w:rsidR="00213369" w:rsidRPr="000D251D">
        <w:rPr>
          <w:sz w:val="28"/>
        </w:rPr>
        <w:t xml:space="preserve">исло оправданных лиц составило </w:t>
      </w:r>
      <w:r w:rsidR="00C770D5" w:rsidRPr="000D251D">
        <w:rPr>
          <w:sz w:val="28"/>
        </w:rPr>
        <w:t>1</w:t>
      </w:r>
      <w:r w:rsidRPr="000D251D">
        <w:rPr>
          <w:sz w:val="28"/>
        </w:rPr>
        <w:t>2</w:t>
      </w:r>
      <w:r w:rsidR="00213369" w:rsidRPr="000D251D">
        <w:rPr>
          <w:sz w:val="28"/>
        </w:rPr>
        <w:t xml:space="preserve"> лиц</w:t>
      </w:r>
      <w:r w:rsidR="001B560E" w:rsidRPr="000D251D">
        <w:rPr>
          <w:sz w:val="28"/>
        </w:rPr>
        <w:t xml:space="preserve">, или </w:t>
      </w:r>
      <w:r w:rsidRPr="000D251D">
        <w:rPr>
          <w:sz w:val="28"/>
          <w:szCs w:val="28"/>
        </w:rPr>
        <w:fldChar w:fldCharType="begin"/>
      </w:r>
      <w:r w:rsidRPr="000D251D">
        <w:rPr>
          <w:sz w:val="28"/>
          <w:szCs w:val="28"/>
        </w:rPr>
        <w:instrText xml:space="preserve"> =12*100/(6089+12+8+1064+108)\# "0,00%" </w:instrText>
      </w:r>
      <w:r w:rsidRPr="000D251D">
        <w:rPr>
          <w:sz w:val="28"/>
          <w:szCs w:val="28"/>
        </w:rPr>
        <w:fldChar w:fldCharType="separate"/>
      </w:r>
      <w:r w:rsidRPr="000D251D">
        <w:rPr>
          <w:noProof/>
          <w:sz w:val="28"/>
          <w:szCs w:val="28"/>
        </w:rPr>
        <w:t>0,16%</w:t>
      </w:r>
      <w:r w:rsidRPr="000D251D">
        <w:rPr>
          <w:sz w:val="28"/>
          <w:szCs w:val="28"/>
        </w:rPr>
        <w:fldChar w:fldCharType="end"/>
      </w:r>
      <w:r w:rsidR="001B560E" w:rsidRPr="000D251D">
        <w:rPr>
          <w:sz w:val="28"/>
        </w:rPr>
        <w:t xml:space="preserve">. </w:t>
      </w:r>
    </w:p>
    <w:p w:rsidR="005F3ECB" w:rsidRPr="000D251D" w:rsidRDefault="005F3ECB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Число уголовных дел, поступивших в суд с избранной в отношении обвиняемого мерой пресечения в </w:t>
      </w:r>
      <w:r w:rsidR="00B82CA3" w:rsidRPr="000D251D">
        <w:rPr>
          <w:color w:val="000000" w:themeColor="text1"/>
          <w:sz w:val="28"/>
          <w:szCs w:val="28"/>
        </w:rPr>
        <w:t>виде заключения под</w:t>
      </w:r>
      <w:r w:rsidR="005C565F" w:rsidRPr="000D251D">
        <w:rPr>
          <w:color w:val="000000" w:themeColor="text1"/>
          <w:sz w:val="28"/>
          <w:szCs w:val="28"/>
        </w:rPr>
        <w:t xml:space="preserve"> стражу</w:t>
      </w:r>
      <w:r w:rsidR="0034489B" w:rsidRPr="000D251D">
        <w:rPr>
          <w:color w:val="000000" w:themeColor="text1"/>
          <w:sz w:val="28"/>
          <w:szCs w:val="28"/>
        </w:rPr>
        <w:t xml:space="preserve"> в 2025</w:t>
      </w:r>
      <w:r w:rsidR="00293482" w:rsidRPr="000D251D">
        <w:rPr>
          <w:color w:val="000000" w:themeColor="text1"/>
          <w:sz w:val="28"/>
          <w:szCs w:val="28"/>
        </w:rPr>
        <w:t xml:space="preserve"> году</w:t>
      </w:r>
      <w:r w:rsidR="005C565F" w:rsidRPr="000D251D">
        <w:rPr>
          <w:color w:val="000000" w:themeColor="text1"/>
          <w:sz w:val="28"/>
          <w:szCs w:val="28"/>
        </w:rPr>
        <w:t xml:space="preserve">, </w:t>
      </w:r>
      <w:r w:rsidRPr="000D251D">
        <w:rPr>
          <w:color w:val="000000" w:themeColor="text1"/>
          <w:sz w:val="28"/>
          <w:szCs w:val="28"/>
        </w:rPr>
        <w:t>составило</w:t>
      </w:r>
      <w:r w:rsidR="0024588B" w:rsidRPr="000D251D">
        <w:rPr>
          <w:color w:val="000000" w:themeColor="text1"/>
          <w:sz w:val="28"/>
          <w:szCs w:val="28"/>
        </w:rPr>
        <w:t xml:space="preserve"> </w:t>
      </w:r>
      <w:r w:rsidR="0034489B" w:rsidRPr="000D251D">
        <w:rPr>
          <w:color w:val="000000" w:themeColor="text1"/>
          <w:sz w:val="28"/>
          <w:szCs w:val="28"/>
        </w:rPr>
        <w:t>529</w:t>
      </w:r>
      <w:r w:rsidR="00982DEA" w:rsidRPr="000D251D">
        <w:rPr>
          <w:color w:val="000000" w:themeColor="text1"/>
          <w:sz w:val="28"/>
          <w:szCs w:val="28"/>
        </w:rPr>
        <w:t>,</w:t>
      </w:r>
      <w:r w:rsidR="006A652C" w:rsidRPr="000D251D">
        <w:rPr>
          <w:color w:val="000000" w:themeColor="text1"/>
          <w:sz w:val="28"/>
          <w:szCs w:val="28"/>
        </w:rPr>
        <w:t xml:space="preserve">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C565F" w:rsidRPr="000D251D">
        <w:rPr>
          <w:color w:val="000000" w:themeColor="text1"/>
          <w:sz w:val="28"/>
          <w:szCs w:val="28"/>
        </w:rPr>
        <w:instrText xml:space="preserve"> =</w:instrText>
      </w:r>
      <w:r w:rsidR="0034489B" w:rsidRPr="000D251D">
        <w:rPr>
          <w:color w:val="000000" w:themeColor="text1"/>
          <w:sz w:val="28"/>
          <w:szCs w:val="28"/>
        </w:rPr>
        <w:instrText>52</w:instrText>
      </w:r>
      <w:r w:rsidR="008D0992" w:rsidRPr="000D251D">
        <w:rPr>
          <w:color w:val="000000" w:themeColor="text1"/>
          <w:sz w:val="28"/>
          <w:szCs w:val="28"/>
        </w:rPr>
        <w:instrText>9</w:instrText>
      </w:r>
      <w:r w:rsidR="005C565F" w:rsidRPr="000D251D">
        <w:rPr>
          <w:color w:val="000000" w:themeColor="text1"/>
          <w:sz w:val="28"/>
          <w:szCs w:val="28"/>
        </w:rPr>
        <w:instrText>*100/</w:instrText>
      </w:r>
      <w:r w:rsidR="0034489B" w:rsidRPr="000D251D">
        <w:rPr>
          <w:color w:val="000000" w:themeColor="text1"/>
          <w:sz w:val="28"/>
          <w:szCs w:val="28"/>
        </w:rPr>
        <w:instrText>5169</w:instrText>
      </w:r>
      <w:r w:rsidR="005C565F" w:rsidRPr="000D251D">
        <w:rPr>
          <w:color w:val="000000" w:themeColor="text1"/>
          <w:sz w:val="28"/>
          <w:szCs w:val="28"/>
        </w:rPr>
        <w:instrText xml:space="preserve"> 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34489B" w:rsidRPr="000D251D">
        <w:rPr>
          <w:noProof/>
          <w:color w:val="000000" w:themeColor="text1"/>
          <w:sz w:val="28"/>
          <w:szCs w:val="28"/>
        </w:rPr>
        <w:t>10,2%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, а в </w:t>
      </w:r>
      <w:r w:rsidR="0034489B" w:rsidRPr="000D251D">
        <w:rPr>
          <w:color w:val="000000" w:themeColor="text1"/>
          <w:sz w:val="28"/>
          <w:szCs w:val="28"/>
        </w:rPr>
        <w:t>2024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293482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34489B" w:rsidRPr="000D251D">
        <w:rPr>
          <w:color w:val="000000" w:themeColor="text1"/>
          <w:sz w:val="28"/>
          <w:szCs w:val="28"/>
        </w:rPr>
        <w:t xml:space="preserve">569, или </w:t>
      </w:r>
      <w:r w:rsidR="0034489B" w:rsidRPr="000D251D">
        <w:rPr>
          <w:color w:val="000000" w:themeColor="text1"/>
          <w:sz w:val="28"/>
          <w:szCs w:val="28"/>
        </w:rPr>
        <w:fldChar w:fldCharType="begin"/>
      </w:r>
      <w:r w:rsidR="0034489B" w:rsidRPr="000D251D">
        <w:rPr>
          <w:color w:val="000000" w:themeColor="text1"/>
          <w:sz w:val="28"/>
          <w:szCs w:val="28"/>
        </w:rPr>
        <w:instrText xml:space="preserve"> =569*100/6544 \# "0,0%" </w:instrText>
      </w:r>
      <w:r w:rsidR="0034489B" w:rsidRPr="000D251D">
        <w:rPr>
          <w:color w:val="000000" w:themeColor="text1"/>
          <w:sz w:val="28"/>
          <w:szCs w:val="28"/>
        </w:rPr>
        <w:fldChar w:fldCharType="separate"/>
      </w:r>
      <w:r w:rsidR="0034489B" w:rsidRPr="000D251D">
        <w:rPr>
          <w:noProof/>
          <w:color w:val="000000" w:themeColor="text1"/>
          <w:sz w:val="28"/>
          <w:szCs w:val="28"/>
        </w:rPr>
        <w:t>8,7%</w:t>
      </w:r>
      <w:r w:rsidR="0034489B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. </w:t>
      </w:r>
    </w:p>
    <w:p w:rsidR="006A652C" w:rsidRPr="000D251D" w:rsidRDefault="006A652C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По </w:t>
      </w:r>
      <w:r w:rsidR="006A7CD6" w:rsidRPr="000D251D">
        <w:rPr>
          <w:color w:val="000000" w:themeColor="text1"/>
          <w:sz w:val="28"/>
        </w:rPr>
        <w:t>413</w:t>
      </w:r>
      <w:r w:rsidR="00D50E93" w:rsidRPr="000D251D">
        <w:rPr>
          <w:color w:val="000000" w:themeColor="text1"/>
          <w:sz w:val="28"/>
        </w:rPr>
        <w:t xml:space="preserve"> делам</w:t>
      </w:r>
      <w:r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C565F" w:rsidRPr="000D251D">
        <w:rPr>
          <w:color w:val="000000" w:themeColor="text1"/>
          <w:sz w:val="28"/>
          <w:szCs w:val="28"/>
        </w:rPr>
        <w:instrText xml:space="preserve"> =</w:instrText>
      </w:r>
      <w:r w:rsidR="006A7CD6" w:rsidRPr="000D251D">
        <w:rPr>
          <w:color w:val="000000" w:themeColor="text1"/>
          <w:sz w:val="28"/>
          <w:szCs w:val="28"/>
        </w:rPr>
        <w:instrText>413</w:instrText>
      </w:r>
      <w:r w:rsidR="005C565F" w:rsidRPr="000D251D">
        <w:rPr>
          <w:color w:val="000000" w:themeColor="text1"/>
          <w:sz w:val="28"/>
          <w:szCs w:val="28"/>
        </w:rPr>
        <w:instrText>*100/</w:instrText>
      </w:r>
      <w:r w:rsidR="006A7CD6" w:rsidRPr="000D251D">
        <w:rPr>
          <w:color w:val="000000" w:themeColor="text1"/>
          <w:sz w:val="28"/>
          <w:szCs w:val="28"/>
        </w:rPr>
        <w:instrText>5271</w:instrText>
      </w:r>
      <w:r w:rsidR="005C565F" w:rsidRPr="000D251D">
        <w:rPr>
          <w:color w:val="000000" w:themeColor="text1"/>
          <w:sz w:val="28"/>
          <w:szCs w:val="28"/>
        </w:rPr>
        <w:instrText>\#"0,0%"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827191" w:rsidRPr="000D251D">
        <w:rPr>
          <w:noProof/>
          <w:color w:val="000000" w:themeColor="text1"/>
          <w:sz w:val="28"/>
          <w:szCs w:val="28"/>
        </w:rPr>
        <w:t>7,8%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6C2009" w:rsidRPr="000D251D">
        <w:rPr>
          <w:color w:val="000000" w:themeColor="text1"/>
          <w:sz w:val="28"/>
        </w:rPr>
        <w:t xml:space="preserve"> от числа</w:t>
      </w:r>
      <w:r w:rsidRPr="000D251D">
        <w:rPr>
          <w:color w:val="000000" w:themeColor="text1"/>
          <w:sz w:val="28"/>
        </w:rPr>
        <w:t xml:space="preserve"> оконченных производством дел, было проведено предварительное слушание (в </w:t>
      </w:r>
      <w:r w:rsidR="0034489B" w:rsidRPr="000D251D">
        <w:rPr>
          <w:color w:val="000000" w:themeColor="text1"/>
          <w:sz w:val="28"/>
        </w:rPr>
        <w:t>2024</w:t>
      </w:r>
      <w:r w:rsidRPr="000D251D">
        <w:rPr>
          <w:color w:val="000000" w:themeColor="text1"/>
          <w:sz w:val="28"/>
        </w:rPr>
        <w:t xml:space="preserve"> год</w:t>
      </w:r>
      <w:r w:rsidR="00422048" w:rsidRPr="000D251D">
        <w:rPr>
          <w:color w:val="000000" w:themeColor="text1"/>
          <w:sz w:val="28"/>
        </w:rPr>
        <w:t>у</w:t>
      </w:r>
      <w:r w:rsidRPr="000D251D">
        <w:rPr>
          <w:color w:val="000000" w:themeColor="text1"/>
          <w:sz w:val="28"/>
        </w:rPr>
        <w:t xml:space="preserve"> – </w:t>
      </w:r>
      <w:r w:rsidR="0034489B" w:rsidRPr="000D251D">
        <w:rPr>
          <w:color w:val="000000" w:themeColor="text1"/>
          <w:sz w:val="28"/>
        </w:rPr>
        <w:t xml:space="preserve">486 делам, или </w:t>
      </w:r>
      <w:r w:rsidR="0034489B" w:rsidRPr="000D251D">
        <w:rPr>
          <w:color w:val="000000" w:themeColor="text1"/>
          <w:sz w:val="28"/>
          <w:szCs w:val="28"/>
        </w:rPr>
        <w:fldChar w:fldCharType="begin"/>
      </w:r>
      <w:r w:rsidR="0034489B" w:rsidRPr="000D251D">
        <w:rPr>
          <w:color w:val="000000" w:themeColor="text1"/>
          <w:sz w:val="28"/>
          <w:szCs w:val="28"/>
        </w:rPr>
        <w:instrText xml:space="preserve"> =486*100/6854\#"0,0%"</w:instrText>
      </w:r>
      <w:r w:rsidR="0034489B" w:rsidRPr="000D251D">
        <w:rPr>
          <w:color w:val="000000" w:themeColor="text1"/>
          <w:sz w:val="28"/>
          <w:szCs w:val="28"/>
        </w:rPr>
        <w:fldChar w:fldCharType="separate"/>
      </w:r>
      <w:r w:rsidR="00827191" w:rsidRPr="000D251D">
        <w:rPr>
          <w:noProof/>
          <w:color w:val="000000" w:themeColor="text1"/>
          <w:sz w:val="28"/>
          <w:szCs w:val="28"/>
        </w:rPr>
        <w:t>7,1%</w:t>
      </w:r>
      <w:r w:rsidR="0034489B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). Таким образом, предварительное слушание проводилось по каждому </w:t>
      </w:r>
      <w:r w:rsidR="00E27C1A" w:rsidRPr="000D251D">
        <w:rPr>
          <w:color w:val="000000" w:themeColor="text1"/>
          <w:sz w:val="28"/>
          <w:szCs w:val="28"/>
        </w:rPr>
        <w:t>1</w:t>
      </w:r>
      <w:r w:rsidR="00827191" w:rsidRPr="000D251D">
        <w:rPr>
          <w:color w:val="000000" w:themeColor="text1"/>
          <w:sz w:val="28"/>
          <w:szCs w:val="28"/>
        </w:rPr>
        <w:t>2</w:t>
      </w:r>
      <w:r w:rsidRPr="000D251D">
        <w:rPr>
          <w:color w:val="000000" w:themeColor="text1"/>
          <w:sz w:val="28"/>
        </w:rPr>
        <w:t xml:space="preserve"> </w:t>
      </w:r>
      <w:r w:rsidR="005C0508" w:rsidRPr="000D251D">
        <w:rPr>
          <w:color w:val="000000" w:themeColor="text1"/>
          <w:sz w:val="28"/>
        </w:rPr>
        <w:t xml:space="preserve">– му </w:t>
      </w:r>
      <w:r w:rsidRPr="000D251D">
        <w:rPr>
          <w:color w:val="000000" w:themeColor="text1"/>
          <w:sz w:val="28"/>
        </w:rPr>
        <w:t>уголовному делу.</w:t>
      </w:r>
    </w:p>
    <w:p w:rsidR="00E23B09" w:rsidRPr="000D251D" w:rsidRDefault="005C0508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С применением </w:t>
      </w:r>
      <w:r w:rsidR="00E23B09" w:rsidRPr="000D251D">
        <w:rPr>
          <w:color w:val="000000" w:themeColor="text1"/>
          <w:sz w:val="28"/>
        </w:rPr>
        <w:t>особо</w:t>
      </w:r>
      <w:r w:rsidRPr="000D251D">
        <w:rPr>
          <w:color w:val="000000" w:themeColor="text1"/>
          <w:sz w:val="28"/>
        </w:rPr>
        <w:t>го</w:t>
      </w:r>
      <w:r w:rsidR="00E23B09" w:rsidRPr="000D251D">
        <w:rPr>
          <w:color w:val="000000" w:themeColor="text1"/>
          <w:sz w:val="28"/>
        </w:rPr>
        <w:t xml:space="preserve"> порядк</w:t>
      </w:r>
      <w:r w:rsidRPr="000D251D">
        <w:rPr>
          <w:color w:val="000000" w:themeColor="text1"/>
          <w:sz w:val="28"/>
        </w:rPr>
        <w:t xml:space="preserve">а судебного производства рассмотрено </w:t>
      </w:r>
      <w:r w:rsidR="00337274" w:rsidRPr="000D251D">
        <w:rPr>
          <w:color w:val="000000" w:themeColor="text1"/>
          <w:sz w:val="28"/>
        </w:rPr>
        <w:t>953</w:t>
      </w:r>
      <w:r w:rsidR="00C85B6B" w:rsidRPr="000D251D">
        <w:rPr>
          <w:color w:val="000000" w:themeColor="text1"/>
          <w:sz w:val="28"/>
        </w:rPr>
        <w:t xml:space="preserve"> </w:t>
      </w:r>
      <w:r w:rsidR="00E23B09" w:rsidRPr="000D251D">
        <w:rPr>
          <w:color w:val="000000" w:themeColor="text1"/>
          <w:sz w:val="28"/>
        </w:rPr>
        <w:t>дел</w:t>
      </w:r>
      <w:r w:rsidR="003D3690">
        <w:rPr>
          <w:color w:val="000000" w:themeColor="text1"/>
          <w:sz w:val="28"/>
        </w:rPr>
        <w:t>а</w:t>
      </w:r>
      <w:r w:rsidR="00E23B09" w:rsidRPr="000D251D">
        <w:rPr>
          <w:color w:val="000000" w:themeColor="text1"/>
          <w:sz w:val="28"/>
        </w:rPr>
        <w:t xml:space="preserve">, </w:t>
      </w:r>
      <w:r w:rsidR="00C91D03" w:rsidRPr="000D251D">
        <w:rPr>
          <w:color w:val="000000" w:themeColor="text1"/>
          <w:sz w:val="28"/>
        </w:rPr>
        <w:t>при этом в отношении</w:t>
      </w:r>
      <w:r w:rsidR="00E23B09" w:rsidRPr="000D251D">
        <w:rPr>
          <w:color w:val="000000" w:themeColor="text1"/>
          <w:sz w:val="28"/>
        </w:rPr>
        <w:t xml:space="preserve"> </w:t>
      </w:r>
      <w:r w:rsidR="00337274" w:rsidRPr="000D251D">
        <w:rPr>
          <w:color w:val="000000" w:themeColor="text1"/>
          <w:sz w:val="28"/>
        </w:rPr>
        <w:t>836</w:t>
      </w:r>
      <w:r w:rsidR="00601AC2" w:rsidRPr="000D251D">
        <w:rPr>
          <w:color w:val="000000" w:themeColor="text1"/>
          <w:sz w:val="28"/>
        </w:rPr>
        <w:t xml:space="preserve"> </w:t>
      </w:r>
      <w:r w:rsidR="00E23B09" w:rsidRPr="000D251D">
        <w:rPr>
          <w:color w:val="000000" w:themeColor="text1"/>
          <w:sz w:val="28"/>
        </w:rPr>
        <w:t>лиц</w:t>
      </w:r>
      <w:r w:rsidR="00C91D03" w:rsidRPr="000D251D">
        <w:rPr>
          <w:color w:val="000000" w:themeColor="text1"/>
          <w:sz w:val="28"/>
        </w:rPr>
        <w:t xml:space="preserve"> вынесены обвинительные приговоры</w:t>
      </w:r>
      <w:r w:rsidR="00E23B09" w:rsidRPr="000D251D">
        <w:rPr>
          <w:color w:val="000000" w:themeColor="text1"/>
          <w:sz w:val="28"/>
        </w:rPr>
        <w:t>, в отношении</w:t>
      </w:r>
      <w:r w:rsidR="00BE10D2" w:rsidRPr="000D251D">
        <w:rPr>
          <w:color w:val="000000" w:themeColor="text1"/>
          <w:sz w:val="28"/>
        </w:rPr>
        <w:t xml:space="preserve"> </w:t>
      </w:r>
      <w:r w:rsidR="00893311" w:rsidRPr="000D251D">
        <w:rPr>
          <w:color w:val="000000" w:themeColor="text1"/>
          <w:sz w:val="28"/>
        </w:rPr>
        <w:t>127</w:t>
      </w:r>
      <w:r w:rsidR="001E322E" w:rsidRPr="000D251D">
        <w:rPr>
          <w:color w:val="000000" w:themeColor="text1"/>
          <w:sz w:val="28"/>
        </w:rPr>
        <w:t xml:space="preserve"> </w:t>
      </w:r>
      <w:r w:rsidR="00E23B09" w:rsidRPr="000D251D">
        <w:rPr>
          <w:color w:val="000000" w:themeColor="text1"/>
          <w:sz w:val="28"/>
        </w:rPr>
        <w:t>лиц</w:t>
      </w:r>
      <w:r w:rsidRPr="000D251D">
        <w:rPr>
          <w:color w:val="000000" w:themeColor="text1"/>
          <w:sz w:val="28"/>
        </w:rPr>
        <w:t xml:space="preserve"> </w:t>
      </w:r>
      <w:r w:rsidR="0082459A" w:rsidRPr="000D251D">
        <w:rPr>
          <w:color w:val="000000" w:themeColor="text1"/>
          <w:sz w:val="28"/>
        </w:rPr>
        <w:t>дела прекращены</w:t>
      </w:r>
      <w:r w:rsidR="00E23B09" w:rsidRPr="000D251D">
        <w:rPr>
          <w:color w:val="000000" w:themeColor="text1"/>
          <w:sz w:val="28"/>
        </w:rPr>
        <w:t>.</w:t>
      </w:r>
      <w:r w:rsidR="00673FE4" w:rsidRPr="000D251D">
        <w:rPr>
          <w:color w:val="000000" w:themeColor="text1"/>
          <w:sz w:val="28"/>
        </w:rPr>
        <w:t xml:space="preserve"> </w:t>
      </w:r>
      <w:r w:rsidR="00ED7A8B" w:rsidRPr="000D251D">
        <w:rPr>
          <w:color w:val="000000" w:themeColor="text1"/>
          <w:sz w:val="28"/>
        </w:rPr>
        <w:t>Наиболее часто</w:t>
      </w:r>
      <w:r w:rsidR="00E23B09" w:rsidRPr="000D251D">
        <w:rPr>
          <w:color w:val="000000" w:themeColor="text1"/>
          <w:sz w:val="28"/>
        </w:rPr>
        <w:t xml:space="preserve"> особ</w:t>
      </w:r>
      <w:r w:rsidR="00774E1D" w:rsidRPr="000D251D">
        <w:rPr>
          <w:color w:val="000000" w:themeColor="text1"/>
          <w:sz w:val="28"/>
        </w:rPr>
        <w:t>ый</w:t>
      </w:r>
      <w:r w:rsidR="00E23B09" w:rsidRPr="000D251D">
        <w:rPr>
          <w:color w:val="000000" w:themeColor="text1"/>
          <w:sz w:val="28"/>
        </w:rPr>
        <w:t xml:space="preserve"> поряд</w:t>
      </w:r>
      <w:r w:rsidR="00774E1D" w:rsidRPr="000D251D">
        <w:rPr>
          <w:color w:val="000000" w:themeColor="text1"/>
          <w:sz w:val="28"/>
        </w:rPr>
        <w:t>о</w:t>
      </w:r>
      <w:r w:rsidR="00E23B09" w:rsidRPr="000D251D">
        <w:rPr>
          <w:color w:val="000000" w:themeColor="text1"/>
          <w:sz w:val="28"/>
        </w:rPr>
        <w:t>к</w:t>
      </w:r>
      <w:r w:rsidR="00454C83" w:rsidRPr="000D251D">
        <w:rPr>
          <w:color w:val="000000" w:themeColor="text1"/>
          <w:sz w:val="28"/>
        </w:rPr>
        <w:t xml:space="preserve"> применялся при рассмотрении</w:t>
      </w:r>
      <w:r w:rsidR="00E23B09" w:rsidRPr="000D251D">
        <w:rPr>
          <w:color w:val="000000" w:themeColor="text1"/>
          <w:sz w:val="28"/>
        </w:rPr>
        <w:t xml:space="preserve"> дел о краже –</w:t>
      </w:r>
      <w:r w:rsidR="005C565F" w:rsidRPr="000D251D">
        <w:rPr>
          <w:color w:val="000000" w:themeColor="text1"/>
          <w:sz w:val="28"/>
        </w:rPr>
        <w:t xml:space="preserve">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C565F" w:rsidRPr="000D251D">
        <w:rPr>
          <w:color w:val="000000" w:themeColor="text1"/>
          <w:sz w:val="28"/>
          <w:szCs w:val="28"/>
        </w:rPr>
        <w:instrText xml:space="preserve"> =</w:instrText>
      </w:r>
      <w:r w:rsidR="000C01E0" w:rsidRPr="000D251D">
        <w:rPr>
          <w:color w:val="000000" w:themeColor="text1"/>
          <w:sz w:val="28"/>
          <w:szCs w:val="28"/>
        </w:rPr>
        <w:instrText>(</w:instrText>
      </w:r>
      <w:r w:rsidR="00893311" w:rsidRPr="000D251D">
        <w:rPr>
          <w:color w:val="000000" w:themeColor="text1"/>
          <w:sz w:val="28"/>
          <w:szCs w:val="28"/>
        </w:rPr>
        <w:instrText>146</w:instrText>
      </w:r>
      <w:r w:rsidR="00B32E9B" w:rsidRPr="000D251D">
        <w:rPr>
          <w:color w:val="000000" w:themeColor="text1"/>
          <w:sz w:val="28"/>
          <w:szCs w:val="28"/>
        </w:rPr>
        <w:instrText>+</w:instrText>
      </w:r>
      <w:r w:rsidR="00893311" w:rsidRPr="000D251D">
        <w:rPr>
          <w:color w:val="000000" w:themeColor="text1"/>
          <w:sz w:val="28"/>
          <w:szCs w:val="28"/>
        </w:rPr>
        <w:instrText>2</w:instrText>
      </w:r>
      <w:r w:rsidR="00B32E9B" w:rsidRPr="000D251D">
        <w:rPr>
          <w:color w:val="000000" w:themeColor="text1"/>
          <w:sz w:val="28"/>
          <w:szCs w:val="28"/>
        </w:rPr>
        <w:instrText>)</w:instrText>
      </w:r>
      <w:r w:rsidR="005C565F" w:rsidRPr="000D251D">
        <w:rPr>
          <w:color w:val="000000" w:themeColor="text1"/>
          <w:sz w:val="28"/>
          <w:szCs w:val="28"/>
        </w:rPr>
        <w:instrText>*100/</w:instrText>
      </w:r>
      <w:r w:rsidR="000C01E0" w:rsidRPr="000D251D">
        <w:rPr>
          <w:color w:val="000000" w:themeColor="text1"/>
          <w:sz w:val="28"/>
          <w:szCs w:val="28"/>
        </w:rPr>
        <w:instrText>(</w:instrText>
      </w:r>
      <w:r w:rsidR="00893311" w:rsidRPr="000D251D">
        <w:rPr>
          <w:color w:val="000000" w:themeColor="text1"/>
          <w:sz w:val="28"/>
          <w:szCs w:val="28"/>
        </w:rPr>
        <w:instrText>939</w:instrText>
      </w:r>
      <w:r w:rsidR="0082459A" w:rsidRPr="000D251D">
        <w:rPr>
          <w:color w:val="000000" w:themeColor="text1"/>
          <w:sz w:val="28"/>
          <w:szCs w:val="28"/>
        </w:rPr>
        <w:instrText>+</w:instrText>
      </w:r>
      <w:r w:rsidR="00893311" w:rsidRPr="000D251D">
        <w:rPr>
          <w:color w:val="000000" w:themeColor="text1"/>
          <w:sz w:val="28"/>
          <w:szCs w:val="28"/>
        </w:rPr>
        <w:instrText>7</w:instrText>
      </w:r>
      <w:r w:rsidR="0082459A" w:rsidRPr="000D251D">
        <w:rPr>
          <w:color w:val="000000" w:themeColor="text1"/>
          <w:sz w:val="28"/>
          <w:szCs w:val="28"/>
        </w:rPr>
        <w:instrText>)</w:instrText>
      </w:r>
      <w:r w:rsidR="005C565F" w:rsidRPr="000D251D">
        <w:rPr>
          <w:color w:val="000000" w:themeColor="text1"/>
          <w:sz w:val="28"/>
          <w:szCs w:val="28"/>
        </w:rPr>
        <w:instrText>\#"0,0%"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893311" w:rsidRPr="000D251D">
        <w:rPr>
          <w:noProof/>
          <w:color w:val="000000" w:themeColor="text1"/>
          <w:sz w:val="28"/>
          <w:szCs w:val="28"/>
        </w:rPr>
        <w:t>15,6%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5C565F" w:rsidRPr="000D251D">
        <w:rPr>
          <w:color w:val="000000" w:themeColor="text1"/>
          <w:sz w:val="28"/>
        </w:rPr>
        <w:t xml:space="preserve"> </w:t>
      </w:r>
      <w:r w:rsidR="009E0061" w:rsidRPr="000D251D">
        <w:rPr>
          <w:color w:val="000000" w:themeColor="text1"/>
          <w:sz w:val="28"/>
        </w:rPr>
        <w:t>(</w:t>
      </w:r>
      <w:r w:rsidR="00673FE4" w:rsidRPr="000D251D">
        <w:rPr>
          <w:color w:val="000000" w:themeColor="text1"/>
          <w:sz w:val="28"/>
        </w:rPr>
        <w:t xml:space="preserve">в </w:t>
      </w:r>
      <w:r w:rsidR="00A30968" w:rsidRPr="000D251D">
        <w:rPr>
          <w:color w:val="000000" w:themeColor="text1"/>
          <w:sz w:val="28"/>
        </w:rPr>
        <w:t>20</w:t>
      </w:r>
      <w:r w:rsidR="001E322E" w:rsidRPr="000D251D">
        <w:rPr>
          <w:color w:val="000000" w:themeColor="text1"/>
          <w:sz w:val="28"/>
        </w:rPr>
        <w:t>2</w:t>
      </w:r>
      <w:r w:rsidR="00893311" w:rsidRPr="000D251D">
        <w:rPr>
          <w:color w:val="000000" w:themeColor="text1"/>
          <w:sz w:val="28"/>
        </w:rPr>
        <w:t>4</w:t>
      </w:r>
      <w:r w:rsidR="00673FE4" w:rsidRPr="000D251D">
        <w:rPr>
          <w:color w:val="000000" w:themeColor="text1"/>
          <w:sz w:val="28"/>
        </w:rPr>
        <w:t xml:space="preserve"> г</w:t>
      </w:r>
      <w:r w:rsidR="000C01E0" w:rsidRPr="000D251D">
        <w:rPr>
          <w:color w:val="000000" w:themeColor="text1"/>
          <w:sz w:val="28"/>
        </w:rPr>
        <w:t>оду</w:t>
      </w:r>
      <w:r w:rsidR="00673FE4" w:rsidRPr="000D251D">
        <w:rPr>
          <w:color w:val="000000" w:themeColor="text1"/>
          <w:sz w:val="28"/>
        </w:rPr>
        <w:t xml:space="preserve"> - </w:t>
      </w:r>
      <w:r w:rsidR="00893311" w:rsidRPr="000D251D">
        <w:rPr>
          <w:color w:val="000000" w:themeColor="text1"/>
          <w:sz w:val="28"/>
          <w:szCs w:val="28"/>
        </w:rPr>
        <w:fldChar w:fldCharType="begin"/>
      </w:r>
      <w:r w:rsidR="00893311" w:rsidRPr="000D251D">
        <w:rPr>
          <w:color w:val="000000" w:themeColor="text1"/>
          <w:sz w:val="28"/>
          <w:szCs w:val="28"/>
        </w:rPr>
        <w:instrText xml:space="preserve"> =(342+0)*100/(1568+10)\#"0,0%"</w:instrText>
      </w:r>
      <w:r w:rsidR="00893311" w:rsidRPr="000D251D">
        <w:rPr>
          <w:color w:val="000000" w:themeColor="text1"/>
          <w:sz w:val="28"/>
          <w:szCs w:val="28"/>
        </w:rPr>
        <w:fldChar w:fldCharType="separate"/>
      </w:r>
      <w:r w:rsidR="00893311" w:rsidRPr="000D251D">
        <w:rPr>
          <w:noProof/>
          <w:color w:val="000000" w:themeColor="text1"/>
          <w:sz w:val="28"/>
          <w:szCs w:val="28"/>
        </w:rPr>
        <w:t>21,7%</w:t>
      </w:r>
      <w:r w:rsidR="00893311" w:rsidRPr="000D251D">
        <w:rPr>
          <w:color w:val="000000" w:themeColor="text1"/>
          <w:sz w:val="28"/>
          <w:szCs w:val="28"/>
        </w:rPr>
        <w:fldChar w:fldCharType="end"/>
      </w:r>
      <w:r w:rsidR="009E0061" w:rsidRPr="000D251D">
        <w:rPr>
          <w:color w:val="000000" w:themeColor="text1"/>
          <w:sz w:val="28"/>
        </w:rPr>
        <w:t>)</w:t>
      </w:r>
      <w:r w:rsidR="00E23B09" w:rsidRPr="000D251D">
        <w:rPr>
          <w:color w:val="000000" w:themeColor="text1"/>
          <w:sz w:val="28"/>
        </w:rPr>
        <w:t>,</w:t>
      </w:r>
      <w:r w:rsidR="00855F26" w:rsidRPr="000D251D">
        <w:rPr>
          <w:color w:val="000000" w:themeColor="text1"/>
          <w:sz w:val="28"/>
        </w:rPr>
        <w:t xml:space="preserve"> о</w:t>
      </w:r>
      <w:r w:rsidR="00E23B09" w:rsidRPr="000D251D">
        <w:rPr>
          <w:color w:val="000000" w:themeColor="text1"/>
          <w:sz w:val="28"/>
        </w:rPr>
        <w:t xml:space="preserve"> незаконных действиях с наркотическими средствами и психотропными веществами –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C565F" w:rsidRPr="000D251D">
        <w:rPr>
          <w:color w:val="000000" w:themeColor="text1"/>
          <w:sz w:val="28"/>
          <w:szCs w:val="28"/>
        </w:rPr>
        <w:instrText xml:space="preserve"> =</w:instrText>
      </w:r>
      <w:r w:rsidR="006B2BE5" w:rsidRPr="000D251D">
        <w:rPr>
          <w:color w:val="000000" w:themeColor="text1"/>
          <w:sz w:val="28"/>
          <w:szCs w:val="28"/>
        </w:rPr>
        <w:instrText>(</w:instrText>
      </w:r>
      <w:r w:rsidR="00313CBE" w:rsidRPr="000D251D">
        <w:rPr>
          <w:color w:val="000000" w:themeColor="text1"/>
          <w:sz w:val="28"/>
          <w:szCs w:val="28"/>
        </w:rPr>
        <w:instrText>122</w:instrText>
      </w:r>
      <w:r w:rsidR="00B7337A" w:rsidRPr="000D251D">
        <w:rPr>
          <w:color w:val="000000" w:themeColor="text1"/>
          <w:sz w:val="28"/>
          <w:szCs w:val="28"/>
        </w:rPr>
        <w:instrText>+</w:instrText>
      </w:r>
      <w:r w:rsidR="00313CBE" w:rsidRPr="000D251D">
        <w:rPr>
          <w:color w:val="000000" w:themeColor="text1"/>
          <w:sz w:val="28"/>
          <w:szCs w:val="28"/>
        </w:rPr>
        <w:instrText>1</w:instrText>
      </w:r>
      <w:r w:rsidR="0082459A" w:rsidRPr="000D251D">
        <w:rPr>
          <w:color w:val="000000" w:themeColor="text1"/>
          <w:sz w:val="28"/>
          <w:szCs w:val="28"/>
        </w:rPr>
        <w:instrText>)</w:instrText>
      </w:r>
      <w:r w:rsidR="005C565F" w:rsidRPr="000D251D">
        <w:rPr>
          <w:color w:val="000000" w:themeColor="text1"/>
          <w:sz w:val="28"/>
          <w:szCs w:val="28"/>
        </w:rPr>
        <w:instrText>*100/</w:instrText>
      </w:r>
      <w:r w:rsidR="0082459A" w:rsidRPr="000D251D">
        <w:rPr>
          <w:color w:val="000000" w:themeColor="text1"/>
          <w:sz w:val="28"/>
          <w:szCs w:val="28"/>
        </w:rPr>
        <w:instrText>(</w:instrText>
      </w:r>
      <w:r w:rsidR="00313CBE" w:rsidRPr="000D251D">
        <w:rPr>
          <w:color w:val="000000" w:themeColor="text1"/>
          <w:sz w:val="28"/>
          <w:szCs w:val="28"/>
        </w:rPr>
        <w:instrText>939+7</w:instrText>
      </w:r>
      <w:r w:rsidR="0082459A" w:rsidRPr="000D251D">
        <w:rPr>
          <w:color w:val="000000" w:themeColor="text1"/>
          <w:sz w:val="28"/>
          <w:szCs w:val="28"/>
        </w:rPr>
        <w:instrText>)</w:instrText>
      </w:r>
      <w:r w:rsidR="005C565F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313CBE" w:rsidRPr="000D251D">
        <w:rPr>
          <w:noProof/>
          <w:color w:val="000000" w:themeColor="text1"/>
          <w:sz w:val="28"/>
          <w:szCs w:val="28"/>
        </w:rPr>
        <w:t>13,0%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E23B09" w:rsidRPr="000D251D">
        <w:rPr>
          <w:color w:val="000000" w:themeColor="text1"/>
          <w:sz w:val="28"/>
        </w:rPr>
        <w:t xml:space="preserve"> (</w:t>
      </w:r>
      <w:r w:rsidR="00673FE4" w:rsidRPr="000D251D">
        <w:rPr>
          <w:color w:val="000000" w:themeColor="text1"/>
          <w:sz w:val="28"/>
        </w:rPr>
        <w:t xml:space="preserve">в </w:t>
      </w:r>
      <w:r w:rsidR="00315F40" w:rsidRPr="000D251D">
        <w:rPr>
          <w:color w:val="000000" w:themeColor="text1"/>
          <w:sz w:val="28"/>
        </w:rPr>
        <w:t>20</w:t>
      </w:r>
      <w:r w:rsidR="00893311" w:rsidRPr="000D251D">
        <w:rPr>
          <w:color w:val="000000" w:themeColor="text1"/>
          <w:sz w:val="28"/>
        </w:rPr>
        <w:t>24</w:t>
      </w:r>
      <w:r w:rsidR="00673FE4" w:rsidRPr="000D251D">
        <w:rPr>
          <w:color w:val="000000" w:themeColor="text1"/>
          <w:sz w:val="28"/>
        </w:rPr>
        <w:t xml:space="preserve"> г</w:t>
      </w:r>
      <w:r w:rsidR="00FA1C1D" w:rsidRPr="000D251D">
        <w:rPr>
          <w:color w:val="000000" w:themeColor="text1"/>
          <w:sz w:val="28"/>
        </w:rPr>
        <w:t>оду</w:t>
      </w:r>
      <w:r w:rsidR="00673FE4" w:rsidRPr="000D251D">
        <w:rPr>
          <w:color w:val="000000" w:themeColor="text1"/>
          <w:sz w:val="28"/>
        </w:rPr>
        <w:t xml:space="preserve"> - </w:t>
      </w:r>
      <w:r w:rsidR="00893311" w:rsidRPr="000D251D">
        <w:rPr>
          <w:color w:val="000000" w:themeColor="text1"/>
          <w:sz w:val="28"/>
          <w:szCs w:val="28"/>
        </w:rPr>
        <w:fldChar w:fldCharType="begin"/>
      </w:r>
      <w:r w:rsidR="00893311" w:rsidRPr="000D251D">
        <w:rPr>
          <w:color w:val="000000" w:themeColor="text1"/>
          <w:sz w:val="28"/>
          <w:szCs w:val="28"/>
        </w:rPr>
        <w:instrText xml:space="preserve"> =(265+4)*100/(1568+10)\# "0,0%" </w:instrText>
      </w:r>
      <w:r w:rsidR="00893311" w:rsidRPr="000D251D">
        <w:rPr>
          <w:color w:val="000000" w:themeColor="text1"/>
          <w:sz w:val="28"/>
          <w:szCs w:val="28"/>
        </w:rPr>
        <w:fldChar w:fldCharType="separate"/>
      </w:r>
      <w:r w:rsidR="00893311" w:rsidRPr="000D251D">
        <w:rPr>
          <w:noProof/>
          <w:color w:val="000000" w:themeColor="text1"/>
          <w:sz w:val="28"/>
          <w:szCs w:val="28"/>
        </w:rPr>
        <w:t>17,0%</w:t>
      </w:r>
      <w:r w:rsidR="00893311" w:rsidRPr="000D251D">
        <w:rPr>
          <w:color w:val="000000" w:themeColor="text1"/>
          <w:sz w:val="28"/>
          <w:szCs w:val="28"/>
        </w:rPr>
        <w:fldChar w:fldCharType="end"/>
      </w:r>
      <w:r w:rsidR="00E23B09" w:rsidRPr="000D251D">
        <w:rPr>
          <w:color w:val="000000" w:themeColor="text1"/>
          <w:sz w:val="28"/>
        </w:rPr>
        <w:t>)</w:t>
      </w:r>
      <w:r w:rsidR="00774E1D" w:rsidRPr="000D251D">
        <w:rPr>
          <w:color w:val="000000" w:themeColor="text1"/>
          <w:sz w:val="28"/>
        </w:rPr>
        <w:t xml:space="preserve"> от общего количества дел, рассмотренных по существу с применением особого порядка</w:t>
      </w:r>
      <w:r w:rsidR="00E23B09" w:rsidRPr="000D251D">
        <w:rPr>
          <w:color w:val="000000" w:themeColor="text1"/>
          <w:sz w:val="28"/>
        </w:rPr>
        <w:t>.</w:t>
      </w:r>
    </w:p>
    <w:p w:rsidR="009E0061" w:rsidRPr="000D251D" w:rsidRDefault="00774E1D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>П</w:t>
      </w:r>
      <w:r w:rsidR="009E0061" w:rsidRPr="000D251D">
        <w:rPr>
          <w:color w:val="000000" w:themeColor="text1"/>
          <w:sz w:val="28"/>
        </w:rPr>
        <w:t xml:space="preserve">ри согласии обвиняемого с предъявленным ему обвинением (гл. 40 УПК РФ) </w:t>
      </w:r>
      <w:r w:rsidRPr="000D251D">
        <w:rPr>
          <w:color w:val="000000" w:themeColor="text1"/>
          <w:sz w:val="28"/>
        </w:rPr>
        <w:t xml:space="preserve">рассмотрено с применением особого порядка судебного разбирательства </w:t>
      </w:r>
      <w:r w:rsidR="00313CBE" w:rsidRPr="000D251D">
        <w:rPr>
          <w:color w:val="000000" w:themeColor="text1"/>
          <w:sz w:val="28"/>
        </w:rPr>
        <w:t>939</w:t>
      </w:r>
      <w:r w:rsidR="009E0061" w:rsidRPr="000D251D">
        <w:rPr>
          <w:color w:val="000000" w:themeColor="text1"/>
          <w:sz w:val="28"/>
        </w:rPr>
        <w:t xml:space="preserve"> дел (</w:t>
      </w:r>
      <w:r w:rsidR="00452BB1" w:rsidRPr="000D251D">
        <w:rPr>
          <w:color w:val="000000" w:themeColor="text1"/>
          <w:sz w:val="28"/>
        </w:rPr>
        <w:t>в</w:t>
      </w:r>
      <w:r w:rsidR="00877983" w:rsidRPr="000D251D">
        <w:rPr>
          <w:color w:val="000000" w:themeColor="text1"/>
          <w:sz w:val="28"/>
        </w:rPr>
        <w:t xml:space="preserve"> 20</w:t>
      </w:r>
      <w:r w:rsidR="00313CBE" w:rsidRPr="000D251D">
        <w:rPr>
          <w:color w:val="000000" w:themeColor="text1"/>
          <w:sz w:val="28"/>
        </w:rPr>
        <w:t>24</w:t>
      </w:r>
      <w:r w:rsidR="00673FE4" w:rsidRPr="000D251D">
        <w:rPr>
          <w:color w:val="000000" w:themeColor="text1"/>
          <w:sz w:val="28"/>
        </w:rPr>
        <w:t xml:space="preserve"> г</w:t>
      </w:r>
      <w:r w:rsidR="00452BB1" w:rsidRPr="000D251D">
        <w:rPr>
          <w:color w:val="000000" w:themeColor="text1"/>
          <w:sz w:val="28"/>
        </w:rPr>
        <w:t>оду</w:t>
      </w:r>
      <w:r w:rsidR="00673FE4" w:rsidRPr="000D251D">
        <w:rPr>
          <w:color w:val="000000" w:themeColor="text1"/>
          <w:sz w:val="28"/>
        </w:rPr>
        <w:t xml:space="preserve"> - </w:t>
      </w:r>
      <w:r w:rsidR="00313CBE" w:rsidRPr="000D251D">
        <w:rPr>
          <w:color w:val="000000" w:themeColor="text1"/>
          <w:sz w:val="28"/>
        </w:rPr>
        <w:t>1568</w:t>
      </w:r>
      <w:r w:rsidR="009E0061" w:rsidRPr="000D251D">
        <w:rPr>
          <w:color w:val="000000" w:themeColor="text1"/>
          <w:sz w:val="28"/>
        </w:rPr>
        <w:t xml:space="preserve">), </w:t>
      </w:r>
      <w:r w:rsidRPr="000D251D">
        <w:rPr>
          <w:color w:val="000000" w:themeColor="text1"/>
          <w:sz w:val="28"/>
        </w:rPr>
        <w:t xml:space="preserve">при этом </w:t>
      </w:r>
      <w:r w:rsidR="009E0061" w:rsidRPr="000D251D">
        <w:rPr>
          <w:color w:val="000000" w:themeColor="text1"/>
          <w:sz w:val="28"/>
        </w:rPr>
        <w:t xml:space="preserve">осуждено </w:t>
      </w:r>
      <w:r w:rsidR="00313CBE" w:rsidRPr="000D251D">
        <w:rPr>
          <w:color w:val="000000" w:themeColor="text1"/>
          <w:sz w:val="28"/>
        </w:rPr>
        <w:t>831</w:t>
      </w:r>
      <w:r w:rsidR="009E0061" w:rsidRPr="000D251D">
        <w:rPr>
          <w:color w:val="000000" w:themeColor="text1"/>
          <w:sz w:val="28"/>
        </w:rPr>
        <w:t xml:space="preserve"> лиц</w:t>
      </w:r>
      <w:r w:rsidR="00313CBE" w:rsidRPr="000D251D">
        <w:rPr>
          <w:color w:val="000000" w:themeColor="text1"/>
          <w:sz w:val="28"/>
        </w:rPr>
        <w:t>о</w:t>
      </w:r>
      <w:r w:rsidR="00C90A1C" w:rsidRPr="000D251D">
        <w:rPr>
          <w:color w:val="000000" w:themeColor="text1"/>
          <w:sz w:val="28"/>
        </w:rPr>
        <w:t xml:space="preserve"> (</w:t>
      </w:r>
      <w:r w:rsidR="00673FE4" w:rsidRPr="000D251D">
        <w:rPr>
          <w:color w:val="000000" w:themeColor="text1"/>
          <w:sz w:val="28"/>
        </w:rPr>
        <w:t xml:space="preserve">в </w:t>
      </w:r>
      <w:r w:rsidR="00877983" w:rsidRPr="000D251D">
        <w:rPr>
          <w:color w:val="000000" w:themeColor="text1"/>
          <w:sz w:val="28"/>
        </w:rPr>
        <w:t>20</w:t>
      </w:r>
      <w:r w:rsidR="005C3174" w:rsidRPr="000D251D">
        <w:rPr>
          <w:color w:val="000000" w:themeColor="text1"/>
          <w:sz w:val="28"/>
        </w:rPr>
        <w:t>2</w:t>
      </w:r>
      <w:r w:rsidR="00313CBE" w:rsidRPr="000D251D">
        <w:rPr>
          <w:color w:val="000000" w:themeColor="text1"/>
          <w:sz w:val="28"/>
        </w:rPr>
        <w:t>4</w:t>
      </w:r>
      <w:r w:rsidR="00452BB1" w:rsidRPr="000D251D">
        <w:rPr>
          <w:color w:val="000000" w:themeColor="text1"/>
          <w:sz w:val="28"/>
        </w:rPr>
        <w:t xml:space="preserve"> году – </w:t>
      </w:r>
      <w:r w:rsidR="00313CBE" w:rsidRPr="000D251D">
        <w:rPr>
          <w:color w:val="000000" w:themeColor="text1"/>
          <w:sz w:val="28"/>
        </w:rPr>
        <w:t>1396</w:t>
      </w:r>
      <w:r w:rsidR="00452BB1" w:rsidRPr="000D251D">
        <w:rPr>
          <w:color w:val="000000" w:themeColor="text1"/>
          <w:sz w:val="28"/>
        </w:rPr>
        <w:t xml:space="preserve"> лиц</w:t>
      </w:r>
      <w:r w:rsidR="00C90A1C" w:rsidRPr="000D251D">
        <w:rPr>
          <w:color w:val="000000" w:themeColor="text1"/>
          <w:sz w:val="28"/>
        </w:rPr>
        <w:t>)</w:t>
      </w:r>
      <w:r w:rsidR="009E0061" w:rsidRPr="000D251D">
        <w:rPr>
          <w:color w:val="000000" w:themeColor="text1"/>
          <w:sz w:val="28"/>
        </w:rPr>
        <w:t>, прекращен</w:t>
      </w:r>
      <w:r w:rsidRPr="000D251D">
        <w:rPr>
          <w:color w:val="000000" w:themeColor="text1"/>
          <w:sz w:val="28"/>
        </w:rPr>
        <w:t>ы дела в отношении</w:t>
      </w:r>
      <w:r w:rsidR="009E0061" w:rsidRPr="000D251D">
        <w:rPr>
          <w:color w:val="000000" w:themeColor="text1"/>
          <w:sz w:val="28"/>
        </w:rPr>
        <w:t xml:space="preserve"> </w:t>
      </w:r>
      <w:r w:rsidR="00313CBE" w:rsidRPr="000D251D">
        <w:rPr>
          <w:color w:val="000000" w:themeColor="text1"/>
          <w:sz w:val="28"/>
        </w:rPr>
        <w:t>125</w:t>
      </w:r>
      <w:r w:rsidR="003702D8" w:rsidRPr="000D251D">
        <w:rPr>
          <w:color w:val="000000" w:themeColor="text1"/>
          <w:sz w:val="28"/>
        </w:rPr>
        <w:t xml:space="preserve"> </w:t>
      </w:r>
      <w:r w:rsidR="009E0061" w:rsidRPr="000D251D">
        <w:rPr>
          <w:color w:val="000000" w:themeColor="text1"/>
          <w:sz w:val="28"/>
        </w:rPr>
        <w:t>л</w:t>
      </w:r>
      <w:r w:rsidRPr="000D251D">
        <w:rPr>
          <w:color w:val="000000" w:themeColor="text1"/>
          <w:sz w:val="28"/>
        </w:rPr>
        <w:t>иц</w:t>
      </w:r>
      <w:r w:rsidR="009E0061" w:rsidRPr="000D251D">
        <w:rPr>
          <w:color w:val="000000" w:themeColor="text1"/>
          <w:sz w:val="28"/>
        </w:rPr>
        <w:t xml:space="preserve"> (</w:t>
      </w:r>
      <w:r w:rsidR="00877983" w:rsidRPr="000D251D">
        <w:rPr>
          <w:color w:val="000000" w:themeColor="text1"/>
          <w:sz w:val="28"/>
        </w:rPr>
        <w:t>в 20</w:t>
      </w:r>
      <w:r w:rsidR="00313CBE" w:rsidRPr="000D251D">
        <w:rPr>
          <w:color w:val="000000" w:themeColor="text1"/>
          <w:sz w:val="28"/>
        </w:rPr>
        <w:t>24</w:t>
      </w:r>
      <w:r w:rsidR="00571259" w:rsidRPr="000D251D">
        <w:rPr>
          <w:color w:val="000000" w:themeColor="text1"/>
          <w:sz w:val="28"/>
        </w:rPr>
        <w:t xml:space="preserve"> г</w:t>
      </w:r>
      <w:r w:rsidR="00452BB1" w:rsidRPr="000D251D">
        <w:rPr>
          <w:color w:val="000000" w:themeColor="text1"/>
          <w:sz w:val="28"/>
        </w:rPr>
        <w:t>оду</w:t>
      </w:r>
      <w:r w:rsidR="0095642E" w:rsidRPr="000D251D">
        <w:rPr>
          <w:color w:val="000000" w:themeColor="text1"/>
          <w:sz w:val="28"/>
        </w:rPr>
        <w:t xml:space="preserve"> - </w:t>
      </w:r>
      <w:r w:rsidR="00313CBE" w:rsidRPr="000D251D">
        <w:rPr>
          <w:color w:val="000000" w:themeColor="text1"/>
          <w:sz w:val="28"/>
        </w:rPr>
        <w:t>219</w:t>
      </w:r>
      <w:r w:rsidR="009E0061" w:rsidRPr="000D251D">
        <w:rPr>
          <w:color w:val="000000" w:themeColor="text1"/>
          <w:sz w:val="28"/>
        </w:rPr>
        <w:t>).</w:t>
      </w:r>
      <w:r w:rsidR="00FB3C15" w:rsidRPr="000D251D">
        <w:rPr>
          <w:color w:val="000000" w:themeColor="text1"/>
          <w:sz w:val="28"/>
        </w:rPr>
        <w:t xml:space="preserve"> </w:t>
      </w:r>
    </w:p>
    <w:p w:rsidR="006A652C" w:rsidRPr="000D251D" w:rsidRDefault="009E0061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</w:rPr>
        <w:t xml:space="preserve">При заключении досудебного соглашения о сотрудничестве (гл. 40.1 УПК РФ) рассмотрено </w:t>
      </w:r>
      <w:r w:rsidR="00281DAF" w:rsidRPr="000D251D">
        <w:rPr>
          <w:color w:val="000000" w:themeColor="text1"/>
          <w:sz w:val="28"/>
        </w:rPr>
        <w:t xml:space="preserve">7 </w:t>
      </w:r>
      <w:r w:rsidR="00B5682E" w:rsidRPr="000D251D">
        <w:rPr>
          <w:color w:val="000000" w:themeColor="text1"/>
          <w:sz w:val="28"/>
        </w:rPr>
        <w:t>дел</w:t>
      </w:r>
      <w:r w:rsidR="00673FE4" w:rsidRPr="000D251D">
        <w:rPr>
          <w:color w:val="000000" w:themeColor="text1"/>
          <w:sz w:val="28"/>
        </w:rPr>
        <w:t xml:space="preserve"> (в </w:t>
      </w:r>
      <w:r w:rsidR="00281DAF" w:rsidRPr="000D251D">
        <w:rPr>
          <w:color w:val="000000" w:themeColor="text1"/>
          <w:sz w:val="28"/>
        </w:rPr>
        <w:t>2024</w:t>
      </w:r>
      <w:r w:rsidR="00CA63F2" w:rsidRPr="000D251D">
        <w:rPr>
          <w:color w:val="000000" w:themeColor="text1"/>
          <w:sz w:val="28"/>
        </w:rPr>
        <w:t xml:space="preserve"> году</w:t>
      </w:r>
      <w:r w:rsidR="00673FE4" w:rsidRPr="000D251D">
        <w:rPr>
          <w:color w:val="000000" w:themeColor="text1"/>
          <w:sz w:val="28"/>
        </w:rPr>
        <w:t xml:space="preserve"> - </w:t>
      </w:r>
      <w:r w:rsidR="00281DAF" w:rsidRPr="000D251D">
        <w:rPr>
          <w:color w:val="000000" w:themeColor="text1"/>
          <w:sz w:val="28"/>
        </w:rPr>
        <w:t>10</w:t>
      </w:r>
      <w:r w:rsidR="005C3174" w:rsidRPr="000D251D">
        <w:rPr>
          <w:color w:val="000000" w:themeColor="text1"/>
          <w:sz w:val="28"/>
        </w:rPr>
        <w:t xml:space="preserve"> дел</w:t>
      </w:r>
      <w:r w:rsidR="00673FE4" w:rsidRPr="000D251D">
        <w:rPr>
          <w:color w:val="000000" w:themeColor="text1"/>
          <w:sz w:val="28"/>
        </w:rPr>
        <w:t>)</w:t>
      </w:r>
      <w:r w:rsidRPr="000D251D">
        <w:rPr>
          <w:color w:val="000000" w:themeColor="text1"/>
          <w:sz w:val="28"/>
        </w:rPr>
        <w:t xml:space="preserve">, </w:t>
      </w:r>
      <w:r w:rsidR="00774E1D" w:rsidRPr="000D251D">
        <w:rPr>
          <w:color w:val="000000" w:themeColor="text1"/>
          <w:sz w:val="28"/>
        </w:rPr>
        <w:t xml:space="preserve">при этом </w:t>
      </w:r>
      <w:r w:rsidRPr="000D251D">
        <w:rPr>
          <w:color w:val="000000" w:themeColor="text1"/>
          <w:sz w:val="28"/>
        </w:rPr>
        <w:t xml:space="preserve">осуждено – </w:t>
      </w:r>
      <w:r w:rsidR="00281DAF" w:rsidRPr="000D251D">
        <w:rPr>
          <w:color w:val="000000" w:themeColor="text1"/>
          <w:sz w:val="28"/>
        </w:rPr>
        <w:t>5</w:t>
      </w:r>
      <w:r w:rsidR="00BF29B0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>лиц</w:t>
      </w:r>
      <w:r w:rsidR="00673FE4" w:rsidRPr="000D251D">
        <w:rPr>
          <w:color w:val="000000" w:themeColor="text1"/>
          <w:sz w:val="28"/>
        </w:rPr>
        <w:t xml:space="preserve"> (в </w:t>
      </w:r>
      <w:r w:rsidR="00877983" w:rsidRPr="000D251D">
        <w:rPr>
          <w:color w:val="000000" w:themeColor="text1"/>
          <w:sz w:val="28"/>
        </w:rPr>
        <w:t>20</w:t>
      </w:r>
      <w:r w:rsidR="00371247" w:rsidRPr="000D251D">
        <w:rPr>
          <w:color w:val="000000" w:themeColor="text1"/>
          <w:sz w:val="28"/>
        </w:rPr>
        <w:t>2</w:t>
      </w:r>
      <w:r w:rsidR="00281DAF" w:rsidRPr="000D251D">
        <w:rPr>
          <w:color w:val="000000" w:themeColor="text1"/>
          <w:sz w:val="28"/>
        </w:rPr>
        <w:t>4</w:t>
      </w:r>
      <w:r w:rsidR="00CA63F2" w:rsidRPr="000D251D">
        <w:rPr>
          <w:color w:val="000000" w:themeColor="text1"/>
          <w:sz w:val="28"/>
        </w:rPr>
        <w:t xml:space="preserve"> году</w:t>
      </w:r>
      <w:r w:rsidR="00FB2162" w:rsidRPr="000D251D">
        <w:rPr>
          <w:color w:val="000000" w:themeColor="text1"/>
          <w:sz w:val="28"/>
        </w:rPr>
        <w:t xml:space="preserve"> -</w:t>
      </w:r>
      <w:r w:rsidR="00281DAF" w:rsidRPr="000D251D">
        <w:rPr>
          <w:color w:val="000000" w:themeColor="text1"/>
          <w:sz w:val="28"/>
        </w:rPr>
        <w:t>10</w:t>
      </w:r>
      <w:r w:rsidR="00673FE4" w:rsidRPr="000D251D">
        <w:rPr>
          <w:color w:val="000000" w:themeColor="text1"/>
          <w:sz w:val="28"/>
        </w:rPr>
        <w:t>)</w:t>
      </w:r>
      <w:r w:rsidR="00371247" w:rsidRPr="000D251D">
        <w:rPr>
          <w:color w:val="000000" w:themeColor="text1"/>
          <w:sz w:val="28"/>
        </w:rPr>
        <w:t>.</w:t>
      </w:r>
      <w:r w:rsidRPr="000D251D">
        <w:rPr>
          <w:color w:val="000000" w:themeColor="text1"/>
          <w:sz w:val="28"/>
        </w:rPr>
        <w:t xml:space="preserve"> </w:t>
      </w:r>
    </w:p>
    <w:p w:rsidR="002E5F97" w:rsidRPr="000D251D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Показатель, отражающий общее время производства по </w:t>
      </w:r>
      <w:r w:rsidR="001F7781" w:rsidRPr="000D251D">
        <w:rPr>
          <w:color w:val="000000" w:themeColor="text1"/>
          <w:sz w:val="28"/>
          <w:szCs w:val="28"/>
        </w:rPr>
        <w:t xml:space="preserve">оконченным </w:t>
      </w:r>
      <w:r w:rsidRPr="000D251D">
        <w:rPr>
          <w:color w:val="000000" w:themeColor="text1"/>
          <w:sz w:val="28"/>
          <w:szCs w:val="28"/>
        </w:rPr>
        <w:t>дел</w:t>
      </w:r>
      <w:r w:rsidR="00BF29B0" w:rsidRPr="000D251D">
        <w:rPr>
          <w:color w:val="000000" w:themeColor="text1"/>
          <w:sz w:val="28"/>
          <w:szCs w:val="28"/>
        </w:rPr>
        <w:t>ам,</w:t>
      </w:r>
      <w:r w:rsidRPr="000D251D">
        <w:rPr>
          <w:color w:val="000000" w:themeColor="text1"/>
          <w:sz w:val="28"/>
          <w:szCs w:val="28"/>
        </w:rPr>
        <w:t xml:space="preserve"> исключая срок приостановления, не претерпел</w:t>
      </w:r>
      <w:r w:rsidR="00D40ACA" w:rsidRPr="000D251D">
        <w:rPr>
          <w:color w:val="000000" w:themeColor="text1"/>
          <w:sz w:val="28"/>
          <w:szCs w:val="28"/>
        </w:rPr>
        <w:t xml:space="preserve"> существенных </w:t>
      </w:r>
      <w:r w:rsidRPr="000D251D">
        <w:rPr>
          <w:color w:val="000000" w:themeColor="text1"/>
          <w:sz w:val="28"/>
          <w:szCs w:val="28"/>
        </w:rPr>
        <w:t>изменений и характеризуется следующими цифрами</w:t>
      </w:r>
      <w:r w:rsidR="006F0004" w:rsidRPr="000D251D">
        <w:rPr>
          <w:color w:val="000000" w:themeColor="text1"/>
          <w:sz w:val="28"/>
          <w:szCs w:val="28"/>
        </w:rPr>
        <w:t xml:space="preserve">  (в скобках – данные </w:t>
      </w:r>
      <w:r w:rsidR="00CA6652" w:rsidRPr="000D251D">
        <w:rPr>
          <w:color w:val="000000" w:themeColor="text1"/>
          <w:sz w:val="28"/>
          <w:szCs w:val="28"/>
        </w:rPr>
        <w:t>20</w:t>
      </w:r>
      <w:r w:rsidR="00D6068A" w:rsidRPr="000D251D">
        <w:rPr>
          <w:color w:val="000000" w:themeColor="text1"/>
          <w:sz w:val="28"/>
          <w:szCs w:val="28"/>
        </w:rPr>
        <w:t>2</w:t>
      </w:r>
      <w:r w:rsidR="00084ABD" w:rsidRPr="000D251D">
        <w:rPr>
          <w:color w:val="000000" w:themeColor="text1"/>
          <w:sz w:val="28"/>
          <w:szCs w:val="28"/>
        </w:rPr>
        <w:t>4</w:t>
      </w:r>
      <w:r w:rsidR="006F0004" w:rsidRPr="000D251D">
        <w:rPr>
          <w:color w:val="000000" w:themeColor="text1"/>
          <w:sz w:val="28"/>
          <w:szCs w:val="28"/>
        </w:rPr>
        <w:t xml:space="preserve"> года)</w:t>
      </w:r>
      <w:r w:rsidRPr="000D251D">
        <w:rPr>
          <w:color w:val="000000" w:themeColor="text1"/>
          <w:sz w:val="28"/>
          <w:szCs w:val="28"/>
        </w:rPr>
        <w:t>:</w:t>
      </w:r>
    </w:p>
    <w:p w:rsidR="00ED778A" w:rsidRPr="000D251D" w:rsidRDefault="005B1DA2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 д</w:t>
      </w:r>
      <w:r w:rsidR="006F0004" w:rsidRPr="000D251D">
        <w:rPr>
          <w:color w:val="000000" w:themeColor="text1"/>
          <w:sz w:val="28"/>
          <w:szCs w:val="28"/>
        </w:rPr>
        <w:t xml:space="preserve">ела, находящиеся в суде свыше  1,5  месяцев  до  3-х  месяцев  включительно – </w:t>
      </w:r>
      <w:r w:rsidR="000329F2" w:rsidRPr="000D251D">
        <w:rPr>
          <w:color w:val="000000" w:themeColor="text1"/>
          <w:sz w:val="28"/>
        </w:rPr>
        <w:fldChar w:fldCharType="begin"/>
      </w:r>
      <w:r w:rsidR="00F056EB" w:rsidRPr="000D251D">
        <w:rPr>
          <w:color w:val="000000" w:themeColor="text1"/>
          <w:sz w:val="28"/>
        </w:rPr>
        <w:instrText xml:space="preserve"> =</w:instrText>
      </w:r>
      <w:r w:rsidR="008E0EDB" w:rsidRPr="000D251D">
        <w:rPr>
          <w:color w:val="000000" w:themeColor="text1"/>
          <w:sz w:val="28"/>
        </w:rPr>
        <w:instrText>1</w:instrText>
      </w:r>
      <w:r w:rsidR="00C457BA" w:rsidRPr="000D251D">
        <w:rPr>
          <w:color w:val="000000" w:themeColor="text1"/>
          <w:sz w:val="28"/>
        </w:rPr>
        <w:instrText>253</w:instrText>
      </w:r>
      <w:r w:rsidR="00F056EB" w:rsidRPr="000D251D">
        <w:rPr>
          <w:color w:val="000000" w:themeColor="text1"/>
          <w:sz w:val="28"/>
        </w:rPr>
        <w:instrText>*100/</w:instrText>
      </w:r>
      <w:r w:rsidR="00C457BA" w:rsidRPr="000D251D">
        <w:rPr>
          <w:color w:val="000000" w:themeColor="text1"/>
          <w:sz w:val="28"/>
        </w:rPr>
        <w:instrText>5271</w:instrText>
      </w:r>
      <w:r w:rsidR="00F056EB" w:rsidRPr="000D251D">
        <w:rPr>
          <w:color w:val="000000" w:themeColor="text1"/>
          <w:sz w:val="28"/>
        </w:rPr>
        <w:instrText>\#"0,0%"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C457BA" w:rsidRPr="000D251D">
        <w:rPr>
          <w:noProof/>
          <w:color w:val="000000" w:themeColor="text1"/>
          <w:sz w:val="28"/>
        </w:rPr>
        <w:t>23,8%</w:t>
      </w:r>
      <w:r w:rsidR="000329F2" w:rsidRPr="000D251D">
        <w:rPr>
          <w:color w:val="000000" w:themeColor="text1"/>
          <w:sz w:val="28"/>
        </w:rPr>
        <w:fldChar w:fldCharType="end"/>
      </w:r>
      <w:r w:rsidR="006F0004" w:rsidRPr="000D251D">
        <w:rPr>
          <w:color w:val="000000" w:themeColor="text1"/>
          <w:sz w:val="28"/>
          <w:szCs w:val="28"/>
        </w:rPr>
        <w:t xml:space="preserve"> (</w:t>
      </w:r>
      <w:r w:rsidR="00C457BA" w:rsidRPr="000D251D">
        <w:rPr>
          <w:color w:val="000000" w:themeColor="text1"/>
          <w:sz w:val="28"/>
        </w:rPr>
        <w:fldChar w:fldCharType="begin"/>
      </w:r>
      <w:r w:rsidR="00C457BA" w:rsidRPr="000D251D">
        <w:rPr>
          <w:color w:val="000000" w:themeColor="text1"/>
          <w:sz w:val="28"/>
        </w:rPr>
        <w:instrText xml:space="preserve"> =1583*100/6854\#"0,0%"</w:instrText>
      </w:r>
      <w:r w:rsidR="00C457BA" w:rsidRPr="000D251D">
        <w:rPr>
          <w:color w:val="000000" w:themeColor="text1"/>
          <w:sz w:val="28"/>
        </w:rPr>
        <w:fldChar w:fldCharType="separate"/>
      </w:r>
      <w:r w:rsidR="00C457BA" w:rsidRPr="000D251D">
        <w:rPr>
          <w:noProof/>
          <w:color w:val="000000" w:themeColor="text1"/>
          <w:sz w:val="28"/>
        </w:rPr>
        <w:t>23,1%</w:t>
      </w:r>
      <w:r w:rsidR="00C457BA" w:rsidRPr="000D251D">
        <w:rPr>
          <w:color w:val="000000" w:themeColor="text1"/>
          <w:sz w:val="28"/>
        </w:rPr>
        <w:fldChar w:fldCharType="end"/>
      </w:r>
      <w:r w:rsidR="006F0004" w:rsidRPr="000D251D">
        <w:rPr>
          <w:color w:val="000000" w:themeColor="text1"/>
          <w:sz w:val="28"/>
          <w:szCs w:val="28"/>
        </w:rPr>
        <w:t>); </w:t>
      </w:r>
    </w:p>
    <w:p w:rsidR="000776D6" w:rsidRPr="000D251D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 свыше 3-х месяцев до 1 года включительно – </w:t>
      </w:r>
      <w:r w:rsidR="00FB3C15" w:rsidRPr="000D251D">
        <w:rPr>
          <w:color w:val="000000" w:themeColor="text1"/>
          <w:sz w:val="28"/>
        </w:rPr>
        <w:fldChar w:fldCharType="begin"/>
      </w:r>
      <w:r w:rsidR="00FB3C15" w:rsidRPr="000D251D">
        <w:rPr>
          <w:color w:val="000000" w:themeColor="text1"/>
          <w:sz w:val="28"/>
        </w:rPr>
        <w:instrText xml:space="preserve"> =</w:instrText>
      </w:r>
      <w:r w:rsidR="00E63E7A" w:rsidRPr="000D251D">
        <w:rPr>
          <w:color w:val="000000" w:themeColor="text1"/>
          <w:sz w:val="28"/>
        </w:rPr>
        <w:instrText>1</w:instrText>
      </w:r>
      <w:r w:rsidR="004410A2" w:rsidRPr="000D251D">
        <w:rPr>
          <w:color w:val="000000" w:themeColor="text1"/>
          <w:sz w:val="28"/>
        </w:rPr>
        <w:instrText>217</w:instrText>
      </w:r>
      <w:r w:rsidR="00FB3C15" w:rsidRPr="000D251D">
        <w:rPr>
          <w:color w:val="000000" w:themeColor="text1"/>
          <w:sz w:val="28"/>
        </w:rPr>
        <w:instrText>*100/</w:instrText>
      </w:r>
      <w:r w:rsidR="004410A2" w:rsidRPr="000D251D">
        <w:rPr>
          <w:color w:val="000000" w:themeColor="text1"/>
          <w:sz w:val="28"/>
        </w:rPr>
        <w:instrText>5271</w:instrText>
      </w:r>
      <w:r w:rsidR="00FB3C15" w:rsidRPr="000D251D">
        <w:rPr>
          <w:color w:val="000000" w:themeColor="text1"/>
          <w:sz w:val="28"/>
        </w:rPr>
        <w:instrText>\#"0,0%"</w:instrText>
      </w:r>
      <w:r w:rsidR="00FB3C15" w:rsidRPr="000D251D">
        <w:rPr>
          <w:color w:val="000000" w:themeColor="text1"/>
          <w:sz w:val="28"/>
        </w:rPr>
        <w:fldChar w:fldCharType="separate"/>
      </w:r>
      <w:r w:rsidR="004410A2" w:rsidRPr="000D251D">
        <w:rPr>
          <w:noProof/>
          <w:color w:val="000000" w:themeColor="text1"/>
          <w:sz w:val="28"/>
        </w:rPr>
        <w:t>23,1%</w:t>
      </w:r>
      <w:r w:rsidR="00FB3C15" w:rsidRPr="000D251D">
        <w:rPr>
          <w:color w:val="000000" w:themeColor="text1"/>
          <w:sz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4410A2" w:rsidRPr="000D251D">
        <w:rPr>
          <w:color w:val="000000" w:themeColor="text1"/>
          <w:sz w:val="28"/>
        </w:rPr>
        <w:fldChar w:fldCharType="begin"/>
      </w:r>
      <w:r w:rsidR="004410A2" w:rsidRPr="000D251D">
        <w:rPr>
          <w:color w:val="000000" w:themeColor="text1"/>
          <w:sz w:val="28"/>
        </w:rPr>
        <w:instrText xml:space="preserve"> =1678*100/6854\#"0,0%"</w:instrText>
      </w:r>
      <w:r w:rsidR="004410A2" w:rsidRPr="000D251D">
        <w:rPr>
          <w:color w:val="000000" w:themeColor="text1"/>
          <w:sz w:val="28"/>
        </w:rPr>
        <w:fldChar w:fldCharType="separate"/>
      </w:r>
      <w:r w:rsidR="004410A2" w:rsidRPr="000D251D">
        <w:rPr>
          <w:noProof/>
          <w:color w:val="000000" w:themeColor="text1"/>
          <w:sz w:val="28"/>
        </w:rPr>
        <w:t>24,5%</w:t>
      </w:r>
      <w:r w:rsidR="004410A2" w:rsidRPr="000D251D">
        <w:rPr>
          <w:color w:val="000000" w:themeColor="text1"/>
          <w:sz w:val="28"/>
        </w:rPr>
        <w:fldChar w:fldCharType="end"/>
      </w:r>
      <w:r w:rsidR="006D6D40" w:rsidRPr="000D251D">
        <w:rPr>
          <w:color w:val="000000" w:themeColor="text1"/>
          <w:sz w:val="28"/>
          <w:szCs w:val="28"/>
        </w:rPr>
        <w:t>);</w:t>
      </w:r>
    </w:p>
    <w:p w:rsidR="005B1DA2" w:rsidRPr="000D251D" w:rsidRDefault="006D6D40" w:rsidP="003F0868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  <w:szCs w:val="28"/>
        </w:rPr>
        <w:t xml:space="preserve"> </w:t>
      </w:r>
      <w:r w:rsidR="006F0004" w:rsidRPr="000D251D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0329F2" w:rsidRPr="000D251D">
        <w:rPr>
          <w:color w:val="000000" w:themeColor="text1"/>
          <w:sz w:val="28"/>
        </w:rPr>
        <w:fldChar w:fldCharType="begin"/>
      </w:r>
      <w:r w:rsidR="00F056EB" w:rsidRPr="000D251D">
        <w:rPr>
          <w:color w:val="000000" w:themeColor="text1"/>
          <w:sz w:val="28"/>
        </w:rPr>
        <w:instrText xml:space="preserve"> =</w:instrText>
      </w:r>
      <w:r w:rsidR="00E63E7A" w:rsidRPr="000D251D">
        <w:rPr>
          <w:color w:val="000000" w:themeColor="text1"/>
          <w:sz w:val="28"/>
        </w:rPr>
        <w:instrText>7</w:instrText>
      </w:r>
      <w:r w:rsidR="004410A2" w:rsidRPr="000D251D">
        <w:rPr>
          <w:color w:val="000000" w:themeColor="text1"/>
          <w:sz w:val="28"/>
        </w:rPr>
        <w:instrText>9</w:instrText>
      </w:r>
      <w:r w:rsidR="00F056EB" w:rsidRPr="000D251D">
        <w:rPr>
          <w:color w:val="000000" w:themeColor="text1"/>
          <w:sz w:val="28"/>
        </w:rPr>
        <w:instrText>*100/</w:instrText>
      </w:r>
      <w:r w:rsidR="004410A2" w:rsidRPr="000D251D">
        <w:rPr>
          <w:color w:val="000000" w:themeColor="text1"/>
          <w:sz w:val="28"/>
        </w:rPr>
        <w:instrText>5271</w:instrText>
      </w:r>
      <w:r w:rsidR="00F056EB" w:rsidRPr="000D251D">
        <w:rPr>
          <w:color w:val="000000" w:themeColor="text1"/>
          <w:sz w:val="28"/>
        </w:rPr>
        <w:instrText xml:space="preserve"> 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4410A2" w:rsidRPr="000D251D">
        <w:rPr>
          <w:noProof/>
          <w:color w:val="000000" w:themeColor="text1"/>
          <w:sz w:val="28"/>
        </w:rPr>
        <w:t>1,5%</w:t>
      </w:r>
      <w:r w:rsidR="000329F2" w:rsidRPr="000D251D">
        <w:rPr>
          <w:color w:val="000000" w:themeColor="text1"/>
          <w:sz w:val="28"/>
        </w:rPr>
        <w:fldChar w:fldCharType="end"/>
      </w:r>
      <w:r w:rsidR="006F0004" w:rsidRPr="000D251D">
        <w:rPr>
          <w:color w:val="000000" w:themeColor="text1"/>
          <w:sz w:val="28"/>
          <w:szCs w:val="28"/>
        </w:rPr>
        <w:t xml:space="preserve"> (</w:t>
      </w:r>
      <w:r w:rsidR="004410A2" w:rsidRPr="000D251D">
        <w:rPr>
          <w:color w:val="000000" w:themeColor="text1"/>
          <w:sz w:val="28"/>
        </w:rPr>
        <w:fldChar w:fldCharType="begin"/>
      </w:r>
      <w:r w:rsidR="004410A2" w:rsidRPr="000D251D">
        <w:rPr>
          <w:color w:val="000000" w:themeColor="text1"/>
          <w:sz w:val="28"/>
        </w:rPr>
        <w:instrText xml:space="preserve"> =137*100/6854 \# "0,0%" </w:instrText>
      </w:r>
      <w:r w:rsidR="004410A2" w:rsidRPr="000D251D">
        <w:rPr>
          <w:color w:val="000000" w:themeColor="text1"/>
          <w:sz w:val="28"/>
        </w:rPr>
        <w:fldChar w:fldCharType="separate"/>
      </w:r>
      <w:r w:rsidR="004410A2" w:rsidRPr="000D251D">
        <w:rPr>
          <w:noProof/>
          <w:color w:val="000000" w:themeColor="text1"/>
          <w:sz w:val="28"/>
        </w:rPr>
        <w:t>2,0%</w:t>
      </w:r>
      <w:r w:rsidR="004410A2" w:rsidRPr="000D251D">
        <w:rPr>
          <w:color w:val="000000" w:themeColor="text1"/>
          <w:sz w:val="28"/>
        </w:rPr>
        <w:fldChar w:fldCharType="end"/>
      </w:r>
      <w:r w:rsidR="00F056EB" w:rsidRPr="000D251D">
        <w:rPr>
          <w:color w:val="000000" w:themeColor="text1"/>
          <w:sz w:val="28"/>
          <w:szCs w:val="28"/>
        </w:rPr>
        <w:t>)</w:t>
      </w:r>
      <w:r w:rsidR="00106041" w:rsidRPr="000D251D">
        <w:rPr>
          <w:color w:val="000000" w:themeColor="text1"/>
          <w:sz w:val="28"/>
          <w:szCs w:val="28"/>
        </w:rPr>
        <w:t xml:space="preserve"> от общего количества оконченных дел</w:t>
      </w:r>
      <w:r w:rsidR="006F0004" w:rsidRPr="000D251D">
        <w:rPr>
          <w:color w:val="000000" w:themeColor="text1"/>
          <w:sz w:val="28"/>
          <w:szCs w:val="28"/>
        </w:rPr>
        <w:t xml:space="preserve">. </w:t>
      </w:r>
    </w:p>
    <w:p w:rsidR="00180877" w:rsidRPr="000D251D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Общая продолжительность рассмотрения дел</w:t>
      </w:r>
      <w:r w:rsidR="000776D6" w:rsidRPr="000D251D">
        <w:rPr>
          <w:color w:val="000000" w:themeColor="text1"/>
          <w:sz w:val="28"/>
          <w:szCs w:val="28"/>
        </w:rPr>
        <w:t xml:space="preserve"> (из числа оконченных производством)</w:t>
      </w:r>
      <w:r w:rsidRPr="000D251D">
        <w:rPr>
          <w:color w:val="000000" w:themeColor="text1"/>
          <w:sz w:val="28"/>
          <w:szCs w:val="28"/>
        </w:rPr>
        <w:t xml:space="preserve"> в судебной системе характеризуется следующим образом: уголовные дела, рассмотренные в сроки </w:t>
      </w:r>
      <w:r w:rsidR="00180877" w:rsidRPr="000D251D">
        <w:rPr>
          <w:color w:val="000000" w:themeColor="text1"/>
          <w:sz w:val="28"/>
          <w:szCs w:val="28"/>
        </w:rPr>
        <w:t>свыше 1,5 месяцев</w:t>
      </w:r>
      <w:r w:rsidR="004410A2" w:rsidRPr="000D251D">
        <w:rPr>
          <w:color w:val="000000" w:themeColor="text1"/>
          <w:sz w:val="28"/>
          <w:szCs w:val="28"/>
        </w:rPr>
        <w:t> до </w:t>
      </w:r>
      <w:r w:rsidR="006D6D40" w:rsidRPr="000D251D">
        <w:rPr>
          <w:color w:val="000000" w:themeColor="text1"/>
          <w:sz w:val="28"/>
          <w:szCs w:val="28"/>
        </w:rPr>
        <w:t>3-х  месяцев  включительно –</w:t>
      </w:r>
      <w:r w:rsidR="001960BB" w:rsidRPr="000D251D">
        <w:rPr>
          <w:color w:val="000000" w:themeColor="text1"/>
          <w:sz w:val="28"/>
          <w:szCs w:val="28"/>
        </w:rPr>
        <w:fldChar w:fldCharType="begin"/>
      </w:r>
      <w:r w:rsidR="001960BB" w:rsidRPr="000D251D">
        <w:rPr>
          <w:color w:val="000000" w:themeColor="text1"/>
          <w:sz w:val="28"/>
          <w:szCs w:val="28"/>
        </w:rPr>
        <w:instrText xml:space="preserve"> =(</w:instrText>
      </w:r>
      <w:r w:rsidR="00CF6177" w:rsidRPr="000D251D">
        <w:rPr>
          <w:color w:val="000000" w:themeColor="text1"/>
          <w:sz w:val="28"/>
        </w:rPr>
        <w:instrText>1131</w:instrText>
      </w:r>
      <w:r w:rsidR="007970D7" w:rsidRPr="000D251D">
        <w:rPr>
          <w:color w:val="000000" w:themeColor="text1"/>
          <w:sz w:val="28"/>
        </w:rPr>
        <w:instrText>+</w:instrText>
      </w:r>
      <w:r w:rsidR="00CF6177" w:rsidRPr="000D251D">
        <w:rPr>
          <w:color w:val="000000" w:themeColor="text1"/>
          <w:sz w:val="28"/>
        </w:rPr>
        <w:instrText>14</w:instrText>
      </w:r>
      <w:r w:rsidR="001960BB" w:rsidRPr="000D251D">
        <w:rPr>
          <w:color w:val="000000" w:themeColor="text1"/>
          <w:sz w:val="28"/>
        </w:rPr>
        <w:instrText>)</w:instrText>
      </w:r>
      <w:r w:rsidR="001960BB" w:rsidRPr="000D251D">
        <w:rPr>
          <w:color w:val="000000" w:themeColor="text1"/>
          <w:sz w:val="28"/>
          <w:szCs w:val="28"/>
        </w:rPr>
        <w:instrText xml:space="preserve">\# "0" </w:instrText>
      </w:r>
      <w:r w:rsidR="001960BB" w:rsidRPr="000D251D">
        <w:rPr>
          <w:color w:val="000000" w:themeColor="text1"/>
          <w:sz w:val="28"/>
          <w:szCs w:val="28"/>
        </w:rPr>
        <w:fldChar w:fldCharType="separate"/>
      </w:r>
      <w:r w:rsidR="00CF6177" w:rsidRPr="000D251D">
        <w:rPr>
          <w:noProof/>
          <w:color w:val="000000" w:themeColor="text1"/>
          <w:sz w:val="28"/>
          <w:szCs w:val="28"/>
        </w:rPr>
        <w:t>1145</w:t>
      </w:r>
      <w:r w:rsidR="001960BB" w:rsidRPr="000D251D">
        <w:rPr>
          <w:color w:val="000000" w:themeColor="text1"/>
          <w:sz w:val="28"/>
          <w:szCs w:val="28"/>
        </w:rPr>
        <w:fldChar w:fldCharType="end"/>
      </w:r>
      <w:r w:rsidR="003F0868" w:rsidRPr="000D251D">
        <w:rPr>
          <w:color w:val="000000" w:themeColor="text1"/>
          <w:sz w:val="28"/>
          <w:szCs w:val="28"/>
        </w:rPr>
        <w:t xml:space="preserve"> </w:t>
      </w:r>
      <w:r w:rsidR="006D6D40" w:rsidRPr="000D251D">
        <w:rPr>
          <w:color w:val="000000" w:themeColor="text1"/>
          <w:sz w:val="28"/>
          <w:szCs w:val="28"/>
        </w:rPr>
        <w:t xml:space="preserve">дел; </w:t>
      </w:r>
    </w:p>
    <w:p w:rsidR="00180877" w:rsidRPr="000D251D" w:rsidRDefault="006F0004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</w:t>
      </w:r>
      <w:r w:rsidR="0071088D" w:rsidRPr="000D251D">
        <w:rPr>
          <w:color w:val="000000" w:themeColor="text1"/>
          <w:sz w:val="28"/>
          <w:szCs w:val="28"/>
        </w:rPr>
        <w:t>3</w:t>
      </w:r>
      <w:r w:rsidRPr="000D251D">
        <w:rPr>
          <w:color w:val="000000" w:themeColor="text1"/>
          <w:sz w:val="28"/>
          <w:szCs w:val="28"/>
        </w:rPr>
        <w:t xml:space="preserve"> месяцев до </w:t>
      </w:r>
      <w:r w:rsidR="0071088D" w:rsidRPr="000D251D">
        <w:rPr>
          <w:color w:val="000000" w:themeColor="text1"/>
          <w:sz w:val="28"/>
          <w:szCs w:val="28"/>
        </w:rPr>
        <w:t>1</w:t>
      </w:r>
      <w:r w:rsidRPr="000D251D">
        <w:rPr>
          <w:color w:val="000000" w:themeColor="text1"/>
          <w:sz w:val="28"/>
          <w:szCs w:val="28"/>
        </w:rPr>
        <w:t xml:space="preserve"> года – </w:t>
      </w:r>
      <w:r w:rsidR="00106041" w:rsidRPr="000D251D">
        <w:rPr>
          <w:color w:val="000000" w:themeColor="text1"/>
          <w:sz w:val="28"/>
          <w:szCs w:val="28"/>
        </w:rPr>
        <w:fldChar w:fldCharType="begin"/>
      </w:r>
      <w:r w:rsidR="00106041" w:rsidRPr="000D251D">
        <w:rPr>
          <w:color w:val="000000" w:themeColor="text1"/>
          <w:sz w:val="28"/>
          <w:szCs w:val="28"/>
        </w:rPr>
        <w:instrText xml:space="preserve"> =(</w:instrText>
      </w:r>
      <w:r w:rsidR="007970D7" w:rsidRPr="000D251D">
        <w:rPr>
          <w:color w:val="000000" w:themeColor="text1"/>
          <w:sz w:val="28"/>
        </w:rPr>
        <w:instrText>1</w:instrText>
      </w:r>
      <w:r w:rsidR="00CF6177" w:rsidRPr="000D251D">
        <w:rPr>
          <w:color w:val="000000" w:themeColor="text1"/>
          <w:sz w:val="28"/>
        </w:rPr>
        <w:instrText>187</w:instrText>
      </w:r>
      <w:r w:rsidR="00817859" w:rsidRPr="000D251D">
        <w:rPr>
          <w:color w:val="000000" w:themeColor="text1"/>
          <w:sz w:val="28"/>
        </w:rPr>
        <w:instrText>+37</w:instrText>
      </w:r>
      <w:r w:rsidR="00106041" w:rsidRPr="000D251D">
        <w:rPr>
          <w:color w:val="000000" w:themeColor="text1"/>
          <w:sz w:val="28"/>
        </w:rPr>
        <w:instrText>)</w:instrText>
      </w:r>
      <w:r w:rsidR="00106041" w:rsidRPr="000D251D">
        <w:rPr>
          <w:color w:val="000000" w:themeColor="text1"/>
          <w:sz w:val="28"/>
          <w:szCs w:val="28"/>
        </w:rPr>
        <w:instrText xml:space="preserve">\# "0" </w:instrText>
      </w:r>
      <w:r w:rsidR="00106041" w:rsidRPr="000D251D">
        <w:rPr>
          <w:color w:val="000000" w:themeColor="text1"/>
          <w:sz w:val="28"/>
          <w:szCs w:val="28"/>
        </w:rPr>
        <w:fldChar w:fldCharType="separate"/>
      </w:r>
      <w:r w:rsidR="00CF6177" w:rsidRPr="000D251D">
        <w:rPr>
          <w:noProof/>
          <w:color w:val="000000" w:themeColor="text1"/>
          <w:sz w:val="28"/>
          <w:szCs w:val="28"/>
        </w:rPr>
        <w:t>1224</w:t>
      </w:r>
      <w:r w:rsidR="00106041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</w:t>
      </w:r>
      <w:r w:rsidR="007970D7" w:rsidRPr="000D251D">
        <w:rPr>
          <w:color w:val="000000" w:themeColor="text1"/>
          <w:sz w:val="28"/>
          <w:szCs w:val="28"/>
        </w:rPr>
        <w:t>а</w:t>
      </w:r>
      <w:r w:rsidRPr="000D251D">
        <w:rPr>
          <w:color w:val="000000" w:themeColor="text1"/>
          <w:sz w:val="28"/>
          <w:szCs w:val="28"/>
        </w:rPr>
        <w:t xml:space="preserve">; </w:t>
      </w:r>
    </w:p>
    <w:p w:rsidR="00180877" w:rsidRPr="000D251D" w:rsidRDefault="006D6D40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106041" w:rsidRPr="000D251D">
        <w:rPr>
          <w:color w:val="000000" w:themeColor="text1"/>
          <w:sz w:val="28"/>
          <w:szCs w:val="28"/>
        </w:rPr>
        <w:fldChar w:fldCharType="begin"/>
      </w:r>
      <w:r w:rsidR="00106041" w:rsidRPr="000D251D">
        <w:rPr>
          <w:color w:val="000000" w:themeColor="text1"/>
          <w:sz w:val="28"/>
          <w:szCs w:val="28"/>
        </w:rPr>
        <w:instrText xml:space="preserve"> =(</w:instrText>
      </w:r>
      <w:r w:rsidR="00817859" w:rsidRPr="000D251D">
        <w:rPr>
          <w:color w:val="000000" w:themeColor="text1"/>
          <w:sz w:val="28"/>
        </w:rPr>
        <w:instrText>20</w:instrText>
      </w:r>
      <w:r w:rsidR="00CF6177" w:rsidRPr="000D251D">
        <w:rPr>
          <w:color w:val="000000" w:themeColor="text1"/>
          <w:sz w:val="28"/>
        </w:rPr>
        <w:instrText>5</w:instrText>
      </w:r>
      <w:r w:rsidR="00106041" w:rsidRPr="000D251D">
        <w:rPr>
          <w:color w:val="000000" w:themeColor="text1"/>
          <w:sz w:val="28"/>
        </w:rPr>
        <w:instrText>+</w:instrText>
      </w:r>
      <w:r w:rsidR="00CF6177" w:rsidRPr="000D251D">
        <w:rPr>
          <w:color w:val="000000" w:themeColor="text1"/>
          <w:sz w:val="28"/>
        </w:rPr>
        <w:instrText>9</w:instrText>
      </w:r>
      <w:r w:rsidR="00106041" w:rsidRPr="000D251D">
        <w:rPr>
          <w:color w:val="000000" w:themeColor="text1"/>
          <w:sz w:val="28"/>
        </w:rPr>
        <w:instrText>)</w:instrText>
      </w:r>
      <w:r w:rsidR="00106041" w:rsidRPr="000D251D">
        <w:rPr>
          <w:color w:val="000000" w:themeColor="text1"/>
          <w:sz w:val="28"/>
          <w:szCs w:val="28"/>
        </w:rPr>
        <w:instrText xml:space="preserve">\# "0" </w:instrText>
      </w:r>
      <w:r w:rsidR="00106041" w:rsidRPr="000D251D">
        <w:rPr>
          <w:color w:val="000000" w:themeColor="text1"/>
          <w:sz w:val="28"/>
          <w:szCs w:val="28"/>
        </w:rPr>
        <w:fldChar w:fldCharType="separate"/>
      </w:r>
      <w:r w:rsidR="00CF6177" w:rsidRPr="000D251D">
        <w:rPr>
          <w:noProof/>
          <w:color w:val="000000" w:themeColor="text1"/>
          <w:sz w:val="28"/>
          <w:szCs w:val="28"/>
        </w:rPr>
        <w:t>214</w:t>
      </w:r>
      <w:r w:rsidR="00106041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</w:t>
      </w:r>
      <w:r w:rsidR="00180877" w:rsidRPr="000D251D">
        <w:rPr>
          <w:color w:val="000000" w:themeColor="text1"/>
          <w:sz w:val="28"/>
          <w:szCs w:val="28"/>
        </w:rPr>
        <w:t>;</w:t>
      </w:r>
    </w:p>
    <w:p w:rsidR="006F0004" w:rsidRPr="000D251D" w:rsidRDefault="00180877" w:rsidP="00180877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     </w:t>
      </w:r>
      <w:r w:rsidR="00106041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с</w:t>
      </w:r>
      <w:r w:rsidR="0036256C" w:rsidRPr="000D251D">
        <w:rPr>
          <w:color w:val="000000" w:themeColor="text1"/>
          <w:sz w:val="28"/>
          <w:szCs w:val="28"/>
        </w:rPr>
        <w:t>в</w:t>
      </w:r>
      <w:r w:rsidR="00106041" w:rsidRPr="000D251D">
        <w:rPr>
          <w:color w:val="000000" w:themeColor="text1"/>
          <w:sz w:val="28"/>
          <w:szCs w:val="28"/>
        </w:rPr>
        <w:t xml:space="preserve">ыше 2-х лет до 3-х лет включительно – </w:t>
      </w:r>
      <w:r w:rsidR="00106041" w:rsidRPr="000D251D">
        <w:rPr>
          <w:color w:val="000000" w:themeColor="text1"/>
          <w:sz w:val="28"/>
          <w:szCs w:val="28"/>
        </w:rPr>
        <w:fldChar w:fldCharType="begin"/>
      </w:r>
      <w:r w:rsidR="00106041" w:rsidRPr="000D251D">
        <w:rPr>
          <w:color w:val="000000" w:themeColor="text1"/>
          <w:sz w:val="28"/>
          <w:szCs w:val="28"/>
        </w:rPr>
        <w:instrText xml:space="preserve"> =(</w:instrText>
      </w:r>
      <w:r w:rsidR="00CF6177" w:rsidRPr="000D251D">
        <w:rPr>
          <w:color w:val="000000" w:themeColor="text1"/>
          <w:sz w:val="28"/>
          <w:szCs w:val="28"/>
        </w:rPr>
        <w:instrText>46</w:instrText>
      </w:r>
      <w:r w:rsidR="00106041" w:rsidRPr="000D251D">
        <w:rPr>
          <w:color w:val="000000" w:themeColor="text1"/>
          <w:sz w:val="28"/>
        </w:rPr>
        <w:instrText>+</w:instrText>
      </w:r>
      <w:r w:rsidR="00CF6177" w:rsidRPr="000D251D">
        <w:rPr>
          <w:color w:val="000000" w:themeColor="text1"/>
          <w:sz w:val="28"/>
        </w:rPr>
        <w:instrText>4</w:instrText>
      </w:r>
      <w:r w:rsidR="00106041" w:rsidRPr="000D251D">
        <w:rPr>
          <w:color w:val="000000" w:themeColor="text1"/>
          <w:sz w:val="28"/>
        </w:rPr>
        <w:instrText>)</w:instrText>
      </w:r>
      <w:r w:rsidR="00106041" w:rsidRPr="000D251D">
        <w:rPr>
          <w:color w:val="000000" w:themeColor="text1"/>
          <w:sz w:val="28"/>
          <w:szCs w:val="28"/>
        </w:rPr>
        <w:instrText xml:space="preserve">\# "0" </w:instrText>
      </w:r>
      <w:r w:rsidR="00106041" w:rsidRPr="000D251D">
        <w:rPr>
          <w:color w:val="000000" w:themeColor="text1"/>
          <w:sz w:val="28"/>
          <w:szCs w:val="28"/>
        </w:rPr>
        <w:fldChar w:fldCharType="separate"/>
      </w:r>
      <w:r w:rsidR="00CF6177" w:rsidRPr="000D251D">
        <w:rPr>
          <w:noProof/>
          <w:color w:val="000000" w:themeColor="text1"/>
          <w:sz w:val="28"/>
          <w:szCs w:val="28"/>
        </w:rPr>
        <w:t>50</w:t>
      </w:r>
      <w:r w:rsidR="00106041" w:rsidRPr="000D251D">
        <w:rPr>
          <w:color w:val="000000" w:themeColor="text1"/>
          <w:sz w:val="28"/>
          <w:szCs w:val="28"/>
        </w:rPr>
        <w:fldChar w:fldCharType="end"/>
      </w:r>
      <w:r w:rsidR="00106041" w:rsidRPr="000D251D">
        <w:rPr>
          <w:color w:val="000000" w:themeColor="text1"/>
          <w:sz w:val="28"/>
          <w:szCs w:val="28"/>
        </w:rPr>
        <w:t xml:space="preserve"> дел</w:t>
      </w:r>
      <w:r w:rsidR="006F0004" w:rsidRPr="000D251D">
        <w:rPr>
          <w:color w:val="000000" w:themeColor="text1"/>
          <w:sz w:val="28"/>
          <w:szCs w:val="28"/>
        </w:rPr>
        <w:t>.</w:t>
      </w:r>
    </w:p>
    <w:p w:rsidR="003802B3" w:rsidRPr="000D251D" w:rsidRDefault="0036256C" w:rsidP="008C49C9">
      <w:pPr>
        <w:pStyle w:val="23"/>
        <w:spacing w:after="0" w:line="240" w:lineRule="auto"/>
        <w:ind w:left="0"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lastRenderedPageBreak/>
        <w:t>В</w:t>
      </w:r>
      <w:r w:rsidR="006D6D40" w:rsidRPr="000D251D">
        <w:rPr>
          <w:color w:val="000000" w:themeColor="text1"/>
          <w:sz w:val="28"/>
        </w:rPr>
        <w:t xml:space="preserve"> </w:t>
      </w:r>
      <w:r w:rsidR="005F31E4" w:rsidRPr="000D251D">
        <w:rPr>
          <w:color w:val="000000" w:themeColor="text1"/>
          <w:sz w:val="28"/>
        </w:rPr>
        <w:t>2025</w:t>
      </w:r>
      <w:r w:rsidR="006D6D40" w:rsidRPr="000D251D">
        <w:rPr>
          <w:color w:val="000000" w:themeColor="text1"/>
          <w:sz w:val="28"/>
        </w:rPr>
        <w:t xml:space="preserve"> год</w:t>
      </w:r>
      <w:r w:rsidR="005A0C4C" w:rsidRPr="000D251D">
        <w:rPr>
          <w:color w:val="000000" w:themeColor="text1"/>
          <w:sz w:val="28"/>
        </w:rPr>
        <w:t>у</w:t>
      </w:r>
      <w:r w:rsidR="006D6D40" w:rsidRPr="000D251D">
        <w:rPr>
          <w:color w:val="000000" w:themeColor="text1"/>
          <w:sz w:val="28"/>
        </w:rPr>
        <w:t xml:space="preserve"> в районных судах было рассмотрено </w:t>
      </w:r>
      <w:r w:rsidR="005F31E4" w:rsidRPr="000D251D">
        <w:rPr>
          <w:color w:val="000000" w:themeColor="text1"/>
          <w:sz w:val="28"/>
        </w:rPr>
        <w:t>25812</w:t>
      </w:r>
      <w:r w:rsidR="006D6D40" w:rsidRPr="000D251D">
        <w:rPr>
          <w:color w:val="000000" w:themeColor="text1"/>
          <w:sz w:val="28"/>
        </w:rPr>
        <w:t xml:space="preserve"> представлени</w:t>
      </w:r>
      <w:r w:rsidR="00CE66B8" w:rsidRPr="000D251D">
        <w:rPr>
          <w:color w:val="000000" w:themeColor="text1"/>
          <w:sz w:val="28"/>
        </w:rPr>
        <w:t>й</w:t>
      </w:r>
      <w:r w:rsidR="006D6D40" w:rsidRPr="000D251D">
        <w:rPr>
          <w:color w:val="000000" w:themeColor="text1"/>
          <w:sz w:val="28"/>
        </w:rPr>
        <w:t xml:space="preserve">, ходатайств и жалоб (по числу лиц), что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6D6D40" w:rsidRPr="000D251D">
        <w:rPr>
          <w:color w:val="000000" w:themeColor="text1"/>
          <w:sz w:val="28"/>
          <w:szCs w:val="28"/>
        </w:rPr>
        <w:instrText xml:space="preserve"> =(</w:instrText>
      </w:r>
      <w:r w:rsidR="005F31E4" w:rsidRPr="000D251D">
        <w:rPr>
          <w:color w:val="000000" w:themeColor="text1"/>
          <w:sz w:val="28"/>
          <w:szCs w:val="28"/>
        </w:rPr>
        <w:instrText>30106</w:instrText>
      </w:r>
      <w:r w:rsidR="006D6D40" w:rsidRPr="000D251D">
        <w:rPr>
          <w:color w:val="000000" w:themeColor="text1"/>
          <w:sz w:val="28"/>
          <w:szCs w:val="28"/>
        </w:rPr>
        <w:instrText>-</w:instrText>
      </w:r>
      <w:r w:rsidR="005F31E4" w:rsidRPr="000D251D">
        <w:rPr>
          <w:color w:val="000000" w:themeColor="text1"/>
          <w:sz w:val="28"/>
          <w:szCs w:val="28"/>
        </w:rPr>
        <w:instrText>25812</w:instrText>
      </w:r>
      <w:r w:rsidR="006D6D40" w:rsidRPr="000D251D">
        <w:rPr>
          <w:color w:val="000000" w:themeColor="text1"/>
          <w:sz w:val="28"/>
          <w:szCs w:val="28"/>
        </w:rPr>
        <w:instrText>)*100/</w:instrText>
      </w:r>
      <w:r w:rsidR="005F31E4" w:rsidRPr="000D251D">
        <w:rPr>
          <w:color w:val="000000" w:themeColor="text1"/>
          <w:sz w:val="28"/>
          <w:szCs w:val="28"/>
        </w:rPr>
        <w:instrText>30106</w:instrText>
      </w:r>
      <w:r w:rsidR="006D6D40" w:rsidRPr="000D251D">
        <w:rPr>
          <w:color w:val="000000" w:themeColor="text1"/>
          <w:sz w:val="28"/>
          <w:szCs w:val="28"/>
        </w:rPr>
        <w:instrText xml:space="preserve"> 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5F31E4" w:rsidRPr="000D251D">
        <w:rPr>
          <w:noProof/>
          <w:color w:val="000000" w:themeColor="text1"/>
          <w:sz w:val="28"/>
          <w:szCs w:val="28"/>
        </w:rPr>
        <w:t>14,3%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E567CD" w:rsidRPr="000D251D">
        <w:rPr>
          <w:color w:val="000000" w:themeColor="text1"/>
          <w:sz w:val="28"/>
          <w:szCs w:val="28"/>
        </w:rPr>
        <w:t xml:space="preserve"> </w:t>
      </w:r>
      <w:r w:rsidR="00B77937" w:rsidRPr="000D251D">
        <w:rPr>
          <w:color w:val="000000" w:themeColor="text1"/>
          <w:sz w:val="28"/>
        </w:rPr>
        <w:t>мен</w:t>
      </w:r>
      <w:r w:rsidR="00A57629" w:rsidRPr="000D251D">
        <w:rPr>
          <w:color w:val="000000" w:themeColor="text1"/>
          <w:sz w:val="28"/>
        </w:rPr>
        <w:t>ьше</w:t>
      </w:r>
      <w:r w:rsidR="00673FE4" w:rsidRPr="000D251D">
        <w:rPr>
          <w:color w:val="000000" w:themeColor="text1"/>
          <w:sz w:val="28"/>
        </w:rPr>
        <w:t xml:space="preserve">, чем в </w:t>
      </w:r>
      <w:r w:rsidR="006D6D40" w:rsidRPr="000D251D">
        <w:rPr>
          <w:color w:val="000000" w:themeColor="text1"/>
          <w:sz w:val="28"/>
        </w:rPr>
        <w:t>аналогично</w:t>
      </w:r>
      <w:r w:rsidR="00673FE4" w:rsidRPr="000D251D">
        <w:rPr>
          <w:color w:val="000000" w:themeColor="text1"/>
          <w:sz w:val="28"/>
        </w:rPr>
        <w:t>м</w:t>
      </w:r>
      <w:r w:rsidR="006D6D40" w:rsidRPr="000D251D">
        <w:rPr>
          <w:color w:val="000000" w:themeColor="text1"/>
          <w:sz w:val="28"/>
        </w:rPr>
        <w:t xml:space="preserve"> период</w:t>
      </w:r>
      <w:r w:rsidR="00673FE4" w:rsidRPr="000D251D">
        <w:rPr>
          <w:color w:val="000000" w:themeColor="text1"/>
          <w:sz w:val="28"/>
        </w:rPr>
        <w:t>е</w:t>
      </w:r>
      <w:r w:rsidR="006D6D40" w:rsidRPr="000D251D">
        <w:rPr>
          <w:color w:val="000000" w:themeColor="text1"/>
          <w:sz w:val="28"/>
        </w:rPr>
        <w:t xml:space="preserve"> предшествующего года (в </w:t>
      </w:r>
      <w:r w:rsidR="00A57629" w:rsidRPr="000D251D">
        <w:rPr>
          <w:color w:val="000000" w:themeColor="text1"/>
          <w:sz w:val="28"/>
        </w:rPr>
        <w:t>20</w:t>
      </w:r>
      <w:r w:rsidR="005F31E4" w:rsidRPr="000D251D">
        <w:rPr>
          <w:color w:val="000000" w:themeColor="text1"/>
          <w:sz w:val="28"/>
        </w:rPr>
        <w:t>24</w:t>
      </w:r>
      <w:r w:rsidR="006D6D40" w:rsidRPr="000D251D">
        <w:rPr>
          <w:color w:val="000000" w:themeColor="text1"/>
          <w:sz w:val="28"/>
        </w:rPr>
        <w:t xml:space="preserve"> год</w:t>
      </w:r>
      <w:r w:rsidR="00B50644" w:rsidRPr="000D251D">
        <w:rPr>
          <w:color w:val="000000" w:themeColor="text1"/>
          <w:sz w:val="28"/>
        </w:rPr>
        <w:t>у</w:t>
      </w:r>
      <w:r w:rsidR="006D6D40" w:rsidRPr="000D251D">
        <w:rPr>
          <w:color w:val="000000" w:themeColor="text1"/>
          <w:sz w:val="28"/>
        </w:rPr>
        <w:t xml:space="preserve"> – </w:t>
      </w:r>
      <w:r w:rsidR="005F31E4" w:rsidRPr="000D251D">
        <w:rPr>
          <w:color w:val="000000" w:themeColor="text1"/>
          <w:sz w:val="28"/>
        </w:rPr>
        <w:t>30106</w:t>
      </w:r>
      <w:r w:rsidR="006D6D40" w:rsidRPr="000D251D">
        <w:rPr>
          <w:color w:val="000000" w:themeColor="text1"/>
          <w:sz w:val="28"/>
        </w:rPr>
        <w:t>)</w:t>
      </w:r>
      <w:r w:rsidR="0067674E" w:rsidRPr="000D251D">
        <w:rPr>
          <w:color w:val="000000" w:themeColor="text1"/>
          <w:sz w:val="28"/>
        </w:rPr>
        <w:t>, из них</w:t>
      </w:r>
      <w:r w:rsidR="003802B3" w:rsidRPr="000D251D">
        <w:rPr>
          <w:color w:val="000000" w:themeColor="text1"/>
          <w:sz w:val="28"/>
        </w:rPr>
        <w:t>:</w:t>
      </w:r>
    </w:p>
    <w:p w:rsidR="00ED778A" w:rsidRPr="000D251D" w:rsidRDefault="003802B3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ходатайства об избрании меры пресечения в виде заключения под стражу (ч. 1 ст. 29 УПК РФ) составили </w:t>
      </w:r>
      <w:r w:rsidR="007D59DD" w:rsidRPr="000D251D">
        <w:rPr>
          <w:color w:val="000000" w:themeColor="text1"/>
          <w:sz w:val="28"/>
        </w:rPr>
        <w:t>1</w:t>
      </w:r>
      <w:r w:rsidR="005F31E4" w:rsidRPr="000D251D">
        <w:rPr>
          <w:color w:val="000000" w:themeColor="text1"/>
          <w:sz w:val="28"/>
        </w:rPr>
        <w:t>310</w:t>
      </w:r>
      <w:r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</w:rPr>
        <w:fldChar w:fldCharType="begin"/>
      </w:r>
      <w:r w:rsidRPr="000D251D">
        <w:rPr>
          <w:color w:val="000000" w:themeColor="text1"/>
          <w:sz w:val="28"/>
        </w:rPr>
        <w:instrText xml:space="preserve"> =</w:instrText>
      </w:r>
      <w:r w:rsidR="007D59DD" w:rsidRPr="000D251D">
        <w:rPr>
          <w:color w:val="000000" w:themeColor="text1"/>
          <w:sz w:val="28"/>
        </w:rPr>
        <w:instrText>1</w:instrText>
      </w:r>
      <w:r w:rsidR="005F31E4" w:rsidRPr="000D251D">
        <w:rPr>
          <w:color w:val="000000" w:themeColor="text1"/>
          <w:sz w:val="28"/>
        </w:rPr>
        <w:instrText>310</w:instrText>
      </w:r>
      <w:r w:rsidRPr="000D251D">
        <w:rPr>
          <w:color w:val="000000" w:themeColor="text1"/>
          <w:sz w:val="28"/>
        </w:rPr>
        <w:instrText>*100/</w:instrText>
      </w:r>
      <w:r w:rsidR="005F31E4" w:rsidRPr="000D251D">
        <w:rPr>
          <w:color w:val="000000" w:themeColor="text1"/>
          <w:sz w:val="28"/>
        </w:rPr>
        <w:instrText>25812</w:instrText>
      </w:r>
      <w:r w:rsidRPr="000D251D">
        <w:rPr>
          <w:color w:val="000000" w:themeColor="text1"/>
          <w:sz w:val="28"/>
        </w:rPr>
        <w:instrText xml:space="preserve"> 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5F31E4" w:rsidRPr="000D251D">
        <w:rPr>
          <w:noProof/>
          <w:color w:val="000000" w:themeColor="text1"/>
          <w:sz w:val="28"/>
        </w:rPr>
        <w:t>5,1%</w:t>
      </w:r>
      <w:r w:rsidR="000329F2" w:rsidRPr="000D251D">
        <w:rPr>
          <w:color w:val="000000" w:themeColor="text1"/>
          <w:sz w:val="28"/>
        </w:rPr>
        <w:fldChar w:fldCharType="end"/>
      </w:r>
      <w:r w:rsidR="009E6E46" w:rsidRPr="000D251D">
        <w:rPr>
          <w:color w:val="000000" w:themeColor="text1"/>
          <w:sz w:val="28"/>
        </w:rPr>
        <w:t xml:space="preserve"> </w:t>
      </w:r>
      <w:r w:rsidRPr="000D251D">
        <w:rPr>
          <w:color w:val="000000" w:themeColor="text1"/>
          <w:sz w:val="28"/>
        </w:rPr>
        <w:t>от общего числа ходатайств (</w:t>
      </w:r>
      <w:r w:rsidR="00B50644" w:rsidRPr="000D251D">
        <w:rPr>
          <w:color w:val="000000" w:themeColor="text1"/>
          <w:sz w:val="28"/>
        </w:rPr>
        <w:t>в</w:t>
      </w:r>
      <w:r w:rsidR="005F31E4" w:rsidRPr="000D251D">
        <w:rPr>
          <w:color w:val="000000" w:themeColor="text1"/>
          <w:sz w:val="28"/>
        </w:rPr>
        <w:t xml:space="preserve"> 2024</w:t>
      </w:r>
      <w:r w:rsidR="00896373" w:rsidRPr="000D251D">
        <w:rPr>
          <w:color w:val="000000" w:themeColor="text1"/>
          <w:sz w:val="28"/>
        </w:rPr>
        <w:t xml:space="preserve"> г</w:t>
      </w:r>
      <w:r w:rsidR="00B50644" w:rsidRPr="000D251D">
        <w:rPr>
          <w:color w:val="000000" w:themeColor="text1"/>
          <w:sz w:val="28"/>
        </w:rPr>
        <w:t>оду</w:t>
      </w:r>
      <w:r w:rsidR="00896373" w:rsidRPr="000D251D">
        <w:rPr>
          <w:color w:val="000000" w:themeColor="text1"/>
          <w:sz w:val="28"/>
        </w:rPr>
        <w:t xml:space="preserve"> -</w:t>
      </w:r>
      <w:r w:rsidR="00513EA9" w:rsidRPr="000D251D">
        <w:rPr>
          <w:color w:val="000000" w:themeColor="text1"/>
          <w:sz w:val="28"/>
        </w:rPr>
        <w:t xml:space="preserve"> </w:t>
      </w:r>
      <w:r w:rsidR="005F31E4" w:rsidRPr="000D251D">
        <w:rPr>
          <w:color w:val="000000" w:themeColor="text1"/>
          <w:sz w:val="28"/>
        </w:rPr>
        <w:t xml:space="preserve">1276, или </w:t>
      </w:r>
      <w:r w:rsidR="005F31E4" w:rsidRPr="000D251D">
        <w:rPr>
          <w:color w:val="000000" w:themeColor="text1"/>
          <w:sz w:val="28"/>
        </w:rPr>
        <w:fldChar w:fldCharType="begin"/>
      </w:r>
      <w:r w:rsidR="005F31E4" w:rsidRPr="000D251D">
        <w:rPr>
          <w:color w:val="000000" w:themeColor="text1"/>
          <w:sz w:val="28"/>
        </w:rPr>
        <w:instrText xml:space="preserve"> =1276*100/30106 \# "0,0%" </w:instrText>
      </w:r>
      <w:r w:rsidR="005F31E4" w:rsidRPr="000D251D">
        <w:rPr>
          <w:color w:val="000000" w:themeColor="text1"/>
          <w:sz w:val="28"/>
        </w:rPr>
        <w:fldChar w:fldCharType="separate"/>
      </w:r>
      <w:r w:rsidR="005F31E4" w:rsidRPr="000D251D">
        <w:rPr>
          <w:noProof/>
          <w:color w:val="000000" w:themeColor="text1"/>
          <w:sz w:val="28"/>
        </w:rPr>
        <w:t>4,2%</w:t>
      </w:r>
      <w:r w:rsidR="005F31E4" w:rsidRPr="000D251D">
        <w:rPr>
          <w:color w:val="000000" w:themeColor="text1"/>
          <w:sz w:val="28"/>
        </w:rPr>
        <w:fldChar w:fldCharType="end"/>
      </w:r>
      <w:r w:rsidRPr="000D251D">
        <w:rPr>
          <w:color w:val="000000" w:themeColor="text1"/>
          <w:sz w:val="28"/>
        </w:rPr>
        <w:t>);</w:t>
      </w:r>
    </w:p>
    <w:p w:rsidR="00041CBE" w:rsidRPr="000D251D" w:rsidRDefault="003802B3" w:rsidP="0036256C">
      <w:pPr>
        <w:ind w:right="-5" w:firstLine="708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о продлении срока содержания под стражей (ч. 2 ст. 29 УПК РФ) составили </w:t>
      </w:r>
      <w:r w:rsidR="005F31E4" w:rsidRPr="000D251D">
        <w:rPr>
          <w:color w:val="000000" w:themeColor="text1"/>
          <w:sz w:val="28"/>
        </w:rPr>
        <w:t>1663</w:t>
      </w:r>
      <w:r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</w:rPr>
        <w:fldChar w:fldCharType="begin"/>
      </w:r>
      <w:r w:rsidR="009E6E46" w:rsidRPr="000D251D">
        <w:rPr>
          <w:color w:val="000000" w:themeColor="text1"/>
          <w:sz w:val="28"/>
        </w:rPr>
        <w:instrText xml:space="preserve"> =</w:instrText>
      </w:r>
      <w:r w:rsidR="00C415D4" w:rsidRPr="000D251D">
        <w:rPr>
          <w:color w:val="000000" w:themeColor="text1"/>
          <w:sz w:val="28"/>
        </w:rPr>
        <w:instrText>1</w:instrText>
      </w:r>
      <w:r w:rsidR="005F31E4" w:rsidRPr="000D251D">
        <w:rPr>
          <w:color w:val="000000" w:themeColor="text1"/>
          <w:sz w:val="28"/>
        </w:rPr>
        <w:instrText>663</w:instrText>
      </w:r>
      <w:r w:rsidR="009E6E46" w:rsidRPr="000D251D">
        <w:rPr>
          <w:color w:val="000000" w:themeColor="text1"/>
          <w:sz w:val="28"/>
        </w:rPr>
        <w:instrText>*100/</w:instrText>
      </w:r>
      <w:r w:rsidR="005F31E4" w:rsidRPr="000D251D">
        <w:rPr>
          <w:color w:val="000000" w:themeColor="text1"/>
          <w:sz w:val="28"/>
        </w:rPr>
        <w:instrText>25812</w:instrText>
      </w:r>
      <w:r w:rsidR="009E6E46" w:rsidRPr="000D251D">
        <w:rPr>
          <w:color w:val="000000" w:themeColor="text1"/>
          <w:sz w:val="28"/>
        </w:rPr>
        <w:instrText xml:space="preserve">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5F31E4" w:rsidRPr="000D251D">
        <w:rPr>
          <w:noProof/>
          <w:color w:val="000000" w:themeColor="text1"/>
          <w:sz w:val="28"/>
        </w:rPr>
        <w:t>6,4%</w:t>
      </w:r>
      <w:r w:rsidR="000329F2" w:rsidRPr="000D251D">
        <w:rPr>
          <w:color w:val="000000" w:themeColor="text1"/>
          <w:sz w:val="28"/>
        </w:rPr>
        <w:fldChar w:fldCharType="end"/>
      </w:r>
      <w:r w:rsidR="009E6E46" w:rsidRPr="000D251D">
        <w:rPr>
          <w:color w:val="000000" w:themeColor="text1"/>
          <w:sz w:val="28"/>
        </w:rPr>
        <w:t xml:space="preserve"> </w:t>
      </w:r>
      <w:r w:rsidR="00387781" w:rsidRPr="000D251D">
        <w:rPr>
          <w:color w:val="000000" w:themeColor="text1"/>
          <w:sz w:val="28"/>
        </w:rPr>
        <w:t xml:space="preserve">от общего числа ходатайств </w:t>
      </w:r>
      <w:r w:rsidRPr="000D251D">
        <w:rPr>
          <w:color w:val="000000" w:themeColor="text1"/>
          <w:sz w:val="28"/>
        </w:rPr>
        <w:t>(</w:t>
      </w:r>
      <w:r w:rsidR="005F31E4" w:rsidRPr="000D251D">
        <w:rPr>
          <w:color w:val="000000" w:themeColor="text1"/>
          <w:sz w:val="28"/>
        </w:rPr>
        <w:t xml:space="preserve">1789, или </w:t>
      </w:r>
      <w:r w:rsidR="005F31E4" w:rsidRPr="000D251D">
        <w:rPr>
          <w:color w:val="000000" w:themeColor="text1"/>
          <w:sz w:val="28"/>
        </w:rPr>
        <w:fldChar w:fldCharType="begin"/>
      </w:r>
      <w:r w:rsidR="005F31E4" w:rsidRPr="000D251D">
        <w:rPr>
          <w:color w:val="000000" w:themeColor="text1"/>
          <w:sz w:val="28"/>
        </w:rPr>
        <w:instrText xml:space="preserve"> =1789*100/30106\# "0,0%" </w:instrText>
      </w:r>
      <w:r w:rsidR="005F31E4" w:rsidRPr="000D251D">
        <w:rPr>
          <w:color w:val="000000" w:themeColor="text1"/>
          <w:sz w:val="28"/>
        </w:rPr>
        <w:fldChar w:fldCharType="separate"/>
      </w:r>
      <w:r w:rsidR="005F31E4" w:rsidRPr="000D251D">
        <w:rPr>
          <w:noProof/>
          <w:color w:val="000000" w:themeColor="text1"/>
          <w:sz w:val="28"/>
        </w:rPr>
        <w:t>5,9%</w:t>
      </w:r>
      <w:r w:rsidR="005F31E4" w:rsidRPr="000D251D">
        <w:rPr>
          <w:color w:val="000000" w:themeColor="text1"/>
          <w:sz w:val="28"/>
        </w:rPr>
        <w:fldChar w:fldCharType="end"/>
      </w:r>
      <w:r w:rsidRPr="000D251D">
        <w:rPr>
          <w:color w:val="000000" w:themeColor="text1"/>
          <w:sz w:val="28"/>
        </w:rPr>
        <w:t>);</w:t>
      </w:r>
    </w:p>
    <w:p w:rsidR="003802B3" w:rsidRPr="000D251D" w:rsidRDefault="00AF0610" w:rsidP="0036256C">
      <w:pPr>
        <w:ind w:right="-5" w:firstLine="708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>о производстве следственных действий</w:t>
      </w:r>
      <w:r w:rsidR="003802B3" w:rsidRPr="000D251D">
        <w:rPr>
          <w:color w:val="000000" w:themeColor="text1"/>
          <w:sz w:val="28"/>
        </w:rPr>
        <w:t xml:space="preserve"> </w:t>
      </w:r>
      <w:r w:rsidR="00041CBE" w:rsidRPr="000D251D">
        <w:rPr>
          <w:color w:val="000000" w:themeColor="text1"/>
          <w:sz w:val="28"/>
          <w:szCs w:val="28"/>
        </w:rPr>
        <w:fldChar w:fldCharType="begin"/>
      </w:r>
      <w:r w:rsidR="00041CBE" w:rsidRPr="000D251D">
        <w:rPr>
          <w:color w:val="000000" w:themeColor="text1"/>
          <w:sz w:val="28"/>
          <w:szCs w:val="28"/>
        </w:rPr>
        <w:instrText xml:space="preserve"> =(</w:instrText>
      </w:r>
      <w:r w:rsidR="001B106F" w:rsidRPr="000D251D">
        <w:rPr>
          <w:color w:val="000000" w:themeColor="text1"/>
          <w:sz w:val="28"/>
          <w:szCs w:val="28"/>
        </w:rPr>
        <w:instrText>554+2521+18</w:instrText>
      </w:r>
      <w:r w:rsidR="00BE6783" w:rsidRPr="000D251D">
        <w:rPr>
          <w:color w:val="000000" w:themeColor="text1"/>
          <w:sz w:val="28"/>
          <w:szCs w:val="28"/>
        </w:rPr>
        <w:instrText>+</w:instrText>
      </w:r>
      <w:r w:rsidR="001B106F" w:rsidRPr="000D251D">
        <w:rPr>
          <w:color w:val="000000" w:themeColor="text1"/>
          <w:sz w:val="28"/>
          <w:szCs w:val="28"/>
        </w:rPr>
        <w:instrText>4</w:instrText>
      </w:r>
      <w:r w:rsidR="00A1279D" w:rsidRPr="000D251D">
        <w:rPr>
          <w:color w:val="000000" w:themeColor="text1"/>
          <w:sz w:val="28"/>
          <w:szCs w:val="28"/>
        </w:rPr>
        <w:instrText>+</w:instrText>
      </w:r>
      <w:r w:rsidR="001B106F" w:rsidRPr="000D251D">
        <w:rPr>
          <w:color w:val="000000" w:themeColor="text1"/>
          <w:sz w:val="28"/>
          <w:szCs w:val="28"/>
        </w:rPr>
        <w:instrText>2+1005+373+4+1304+575+4184</w:instrText>
      </w:r>
      <w:r w:rsidR="00041CBE" w:rsidRPr="000D251D">
        <w:rPr>
          <w:color w:val="000000" w:themeColor="text1"/>
          <w:sz w:val="28"/>
        </w:rPr>
        <w:instrText>)</w:instrText>
      </w:r>
      <w:r w:rsidR="00041CBE" w:rsidRPr="000D251D">
        <w:rPr>
          <w:color w:val="000000" w:themeColor="text1"/>
          <w:sz w:val="28"/>
          <w:szCs w:val="28"/>
        </w:rPr>
        <w:instrText xml:space="preserve">\# "0" </w:instrText>
      </w:r>
      <w:r w:rsidR="00041CBE" w:rsidRPr="000D251D">
        <w:rPr>
          <w:color w:val="000000" w:themeColor="text1"/>
          <w:sz w:val="28"/>
          <w:szCs w:val="28"/>
        </w:rPr>
        <w:fldChar w:fldCharType="separate"/>
      </w:r>
      <w:r w:rsidR="001B106F" w:rsidRPr="000D251D">
        <w:rPr>
          <w:noProof/>
          <w:color w:val="000000" w:themeColor="text1"/>
          <w:sz w:val="28"/>
          <w:szCs w:val="28"/>
        </w:rPr>
        <w:t>10544</w:t>
      </w:r>
      <w:r w:rsidR="00041CBE" w:rsidRPr="000D251D">
        <w:rPr>
          <w:color w:val="000000" w:themeColor="text1"/>
          <w:sz w:val="28"/>
          <w:szCs w:val="28"/>
        </w:rPr>
        <w:fldChar w:fldCharType="end"/>
      </w:r>
      <w:r w:rsidR="003802B3"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</w:rPr>
        <w:fldChar w:fldCharType="begin"/>
      </w:r>
      <w:r w:rsidR="00166B78" w:rsidRPr="000D251D">
        <w:rPr>
          <w:color w:val="000000" w:themeColor="text1"/>
          <w:sz w:val="28"/>
        </w:rPr>
        <w:instrText xml:space="preserve"> =</w:instrText>
      </w:r>
      <w:r w:rsidR="004D6D5A" w:rsidRPr="000D251D">
        <w:rPr>
          <w:color w:val="000000" w:themeColor="text1"/>
          <w:sz w:val="28"/>
        </w:rPr>
        <w:instrText xml:space="preserve"> </w:instrText>
      </w:r>
      <w:r w:rsidR="003650E8" w:rsidRPr="000D251D">
        <w:rPr>
          <w:color w:val="000000" w:themeColor="text1"/>
          <w:sz w:val="28"/>
          <w:szCs w:val="28"/>
        </w:rPr>
        <w:fldChar w:fldCharType="begin"/>
      </w:r>
      <w:r w:rsidR="003650E8" w:rsidRPr="000D251D">
        <w:rPr>
          <w:color w:val="000000" w:themeColor="text1"/>
          <w:sz w:val="28"/>
          <w:szCs w:val="28"/>
        </w:rPr>
        <w:instrText xml:space="preserve"> =(467+2983+31+1+5+996+622+8+988+1275+6249</w:instrText>
      </w:r>
      <w:r w:rsidR="003650E8" w:rsidRPr="000D251D">
        <w:rPr>
          <w:color w:val="000000" w:themeColor="text1"/>
          <w:sz w:val="28"/>
        </w:rPr>
        <w:instrText>)</w:instrText>
      </w:r>
      <w:r w:rsidR="003650E8" w:rsidRPr="000D251D">
        <w:rPr>
          <w:color w:val="000000" w:themeColor="text1"/>
          <w:sz w:val="28"/>
          <w:szCs w:val="28"/>
        </w:rPr>
        <w:instrText xml:space="preserve">\# "0" </w:instrText>
      </w:r>
      <w:r w:rsidR="003650E8" w:rsidRPr="000D251D">
        <w:rPr>
          <w:color w:val="000000" w:themeColor="text1"/>
          <w:sz w:val="28"/>
          <w:szCs w:val="28"/>
        </w:rPr>
        <w:fldChar w:fldCharType="separate"/>
      </w:r>
      <w:r w:rsidR="001B106F" w:rsidRPr="000D251D">
        <w:rPr>
          <w:noProof/>
          <w:color w:val="000000" w:themeColor="text1"/>
          <w:sz w:val="28"/>
          <w:szCs w:val="28"/>
        </w:rPr>
        <w:instrText>13625</w:instrText>
      </w:r>
      <w:r w:rsidR="003650E8" w:rsidRPr="000D251D">
        <w:rPr>
          <w:color w:val="000000" w:themeColor="text1"/>
          <w:sz w:val="28"/>
          <w:szCs w:val="28"/>
        </w:rPr>
        <w:fldChar w:fldCharType="end"/>
      </w:r>
      <w:r w:rsidR="00166B78" w:rsidRPr="000D251D">
        <w:rPr>
          <w:color w:val="000000" w:themeColor="text1"/>
          <w:sz w:val="28"/>
        </w:rPr>
        <w:instrText>*100/</w:instrText>
      </w:r>
      <w:r w:rsidR="001B106F" w:rsidRPr="000D251D">
        <w:rPr>
          <w:color w:val="000000" w:themeColor="text1"/>
          <w:sz w:val="28"/>
        </w:rPr>
        <w:instrText>25812</w:instrText>
      </w:r>
      <w:r w:rsidR="00166B78" w:rsidRPr="000D251D">
        <w:rPr>
          <w:color w:val="000000" w:themeColor="text1"/>
          <w:sz w:val="28"/>
        </w:rPr>
        <w:instrText xml:space="preserve"> 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1B106F" w:rsidRPr="000D251D">
        <w:rPr>
          <w:noProof/>
          <w:color w:val="000000" w:themeColor="text1"/>
          <w:sz w:val="28"/>
        </w:rPr>
        <w:t>52,8%</w:t>
      </w:r>
      <w:r w:rsidR="000329F2" w:rsidRPr="000D251D">
        <w:rPr>
          <w:color w:val="000000" w:themeColor="text1"/>
          <w:sz w:val="28"/>
        </w:rPr>
        <w:fldChar w:fldCharType="end"/>
      </w:r>
      <w:r w:rsidR="00166B78" w:rsidRPr="000D251D">
        <w:rPr>
          <w:color w:val="000000" w:themeColor="text1"/>
          <w:sz w:val="28"/>
        </w:rPr>
        <w:t xml:space="preserve"> </w:t>
      </w:r>
      <w:r w:rsidR="003802B3" w:rsidRPr="000D251D">
        <w:rPr>
          <w:color w:val="000000" w:themeColor="text1"/>
          <w:sz w:val="28"/>
        </w:rPr>
        <w:t>(</w:t>
      </w:r>
      <w:r w:rsidR="005F31E4" w:rsidRPr="000D251D">
        <w:rPr>
          <w:color w:val="000000" w:themeColor="text1"/>
          <w:sz w:val="28"/>
          <w:szCs w:val="28"/>
        </w:rPr>
        <w:fldChar w:fldCharType="begin"/>
      </w:r>
      <w:r w:rsidR="005F31E4" w:rsidRPr="000D251D">
        <w:rPr>
          <w:color w:val="000000" w:themeColor="text1"/>
          <w:sz w:val="28"/>
          <w:szCs w:val="28"/>
        </w:rPr>
        <w:instrText xml:space="preserve"> =(467+2983+31+1+5+996+622+8+988+1275+6249</w:instrText>
      </w:r>
      <w:r w:rsidR="005F31E4" w:rsidRPr="000D251D">
        <w:rPr>
          <w:color w:val="000000" w:themeColor="text1"/>
          <w:sz w:val="28"/>
        </w:rPr>
        <w:instrText>)</w:instrText>
      </w:r>
      <w:r w:rsidR="005F31E4" w:rsidRPr="000D251D">
        <w:rPr>
          <w:color w:val="000000" w:themeColor="text1"/>
          <w:sz w:val="28"/>
          <w:szCs w:val="28"/>
        </w:rPr>
        <w:instrText xml:space="preserve">\# "0" </w:instrText>
      </w:r>
      <w:r w:rsidR="005F31E4" w:rsidRPr="000D251D">
        <w:rPr>
          <w:color w:val="000000" w:themeColor="text1"/>
          <w:sz w:val="28"/>
          <w:szCs w:val="28"/>
        </w:rPr>
        <w:fldChar w:fldCharType="separate"/>
      </w:r>
      <w:r w:rsidR="005F31E4" w:rsidRPr="000D251D">
        <w:rPr>
          <w:noProof/>
          <w:color w:val="000000" w:themeColor="text1"/>
          <w:sz w:val="28"/>
          <w:szCs w:val="28"/>
        </w:rPr>
        <w:t>13625</w:t>
      </w:r>
      <w:r w:rsidR="005F31E4" w:rsidRPr="000D251D">
        <w:rPr>
          <w:color w:val="000000" w:themeColor="text1"/>
          <w:sz w:val="28"/>
          <w:szCs w:val="28"/>
        </w:rPr>
        <w:fldChar w:fldCharType="end"/>
      </w:r>
      <w:r w:rsidR="005F31E4" w:rsidRPr="000D251D">
        <w:rPr>
          <w:color w:val="000000" w:themeColor="text1"/>
          <w:sz w:val="28"/>
        </w:rPr>
        <w:t xml:space="preserve">, или </w:t>
      </w:r>
      <w:r w:rsidR="005F31E4" w:rsidRPr="000D251D">
        <w:rPr>
          <w:color w:val="000000" w:themeColor="text1"/>
          <w:sz w:val="28"/>
        </w:rPr>
        <w:fldChar w:fldCharType="begin"/>
      </w:r>
      <w:r w:rsidR="005F31E4" w:rsidRPr="000D251D">
        <w:rPr>
          <w:color w:val="000000" w:themeColor="text1"/>
          <w:sz w:val="28"/>
        </w:rPr>
        <w:instrText xml:space="preserve"> = </w:instrText>
      </w:r>
      <w:r w:rsidR="005F31E4" w:rsidRPr="000D251D">
        <w:rPr>
          <w:color w:val="000000" w:themeColor="text1"/>
          <w:sz w:val="28"/>
          <w:szCs w:val="28"/>
        </w:rPr>
        <w:fldChar w:fldCharType="begin"/>
      </w:r>
      <w:r w:rsidR="005F31E4" w:rsidRPr="000D251D">
        <w:rPr>
          <w:color w:val="000000" w:themeColor="text1"/>
          <w:sz w:val="28"/>
          <w:szCs w:val="28"/>
        </w:rPr>
        <w:instrText xml:space="preserve"> =(467+2983+31+1+5+996+622+8+988+1275+6249</w:instrText>
      </w:r>
      <w:r w:rsidR="005F31E4" w:rsidRPr="000D251D">
        <w:rPr>
          <w:color w:val="000000" w:themeColor="text1"/>
          <w:sz w:val="28"/>
        </w:rPr>
        <w:instrText>)</w:instrText>
      </w:r>
      <w:r w:rsidR="005F31E4" w:rsidRPr="000D251D">
        <w:rPr>
          <w:color w:val="000000" w:themeColor="text1"/>
          <w:sz w:val="28"/>
          <w:szCs w:val="28"/>
        </w:rPr>
        <w:instrText xml:space="preserve">\# "0" </w:instrText>
      </w:r>
      <w:r w:rsidR="005F31E4" w:rsidRPr="000D251D">
        <w:rPr>
          <w:color w:val="000000" w:themeColor="text1"/>
          <w:sz w:val="28"/>
          <w:szCs w:val="28"/>
        </w:rPr>
        <w:fldChar w:fldCharType="separate"/>
      </w:r>
      <w:r w:rsidR="005F31E4" w:rsidRPr="000D251D">
        <w:rPr>
          <w:noProof/>
          <w:color w:val="000000" w:themeColor="text1"/>
          <w:sz w:val="28"/>
          <w:szCs w:val="28"/>
        </w:rPr>
        <w:instrText>13625</w:instrText>
      </w:r>
      <w:r w:rsidR="005F31E4" w:rsidRPr="000D251D">
        <w:rPr>
          <w:color w:val="000000" w:themeColor="text1"/>
          <w:sz w:val="28"/>
          <w:szCs w:val="28"/>
        </w:rPr>
        <w:fldChar w:fldCharType="end"/>
      </w:r>
      <w:r w:rsidR="005F31E4" w:rsidRPr="000D251D">
        <w:rPr>
          <w:color w:val="000000" w:themeColor="text1"/>
          <w:sz w:val="28"/>
        </w:rPr>
        <w:instrText xml:space="preserve">*100/30106 \# "0,0%" </w:instrText>
      </w:r>
      <w:r w:rsidR="005F31E4" w:rsidRPr="000D251D">
        <w:rPr>
          <w:color w:val="000000" w:themeColor="text1"/>
          <w:sz w:val="28"/>
        </w:rPr>
        <w:fldChar w:fldCharType="separate"/>
      </w:r>
      <w:r w:rsidR="005F31E4" w:rsidRPr="000D251D">
        <w:rPr>
          <w:noProof/>
          <w:color w:val="000000" w:themeColor="text1"/>
          <w:sz w:val="28"/>
        </w:rPr>
        <w:t>45,3%</w:t>
      </w:r>
      <w:r w:rsidR="005F31E4" w:rsidRPr="000D251D">
        <w:rPr>
          <w:color w:val="000000" w:themeColor="text1"/>
          <w:sz w:val="28"/>
        </w:rPr>
        <w:fldChar w:fldCharType="end"/>
      </w:r>
      <w:r w:rsidRPr="000D251D">
        <w:rPr>
          <w:color w:val="000000" w:themeColor="text1"/>
          <w:sz w:val="28"/>
        </w:rPr>
        <w:t xml:space="preserve">), </w:t>
      </w:r>
      <w:r w:rsidR="003802B3" w:rsidRPr="000D251D">
        <w:rPr>
          <w:color w:val="000000" w:themeColor="text1"/>
          <w:sz w:val="28"/>
        </w:rPr>
        <w:t>из которых ходатайства о производстве осмотра жилища при отсутствии согласия про</w:t>
      </w:r>
      <w:r w:rsidR="004D6D5A" w:rsidRPr="000D251D">
        <w:rPr>
          <w:color w:val="000000" w:themeColor="text1"/>
          <w:sz w:val="28"/>
        </w:rPr>
        <w:t>живающих в нем лиц (п. 4</w:t>
      </w:r>
      <w:r w:rsidR="003802B3" w:rsidRPr="000D251D">
        <w:rPr>
          <w:color w:val="000000" w:themeColor="text1"/>
          <w:sz w:val="28"/>
        </w:rPr>
        <w:t xml:space="preserve"> ч.2 ст. 29 УПК РФ) составили </w:t>
      </w:r>
      <w:r w:rsidR="001B106F" w:rsidRPr="000D251D">
        <w:rPr>
          <w:color w:val="000000" w:themeColor="text1"/>
          <w:sz w:val="28"/>
        </w:rPr>
        <w:t>544</w:t>
      </w:r>
      <w:r w:rsidR="003802B3"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</w:rPr>
        <w:fldChar w:fldCharType="begin"/>
      </w:r>
      <w:r w:rsidR="00381A3B" w:rsidRPr="000D251D">
        <w:rPr>
          <w:color w:val="000000" w:themeColor="text1"/>
          <w:sz w:val="28"/>
        </w:rPr>
        <w:instrText xml:space="preserve"> =</w:instrText>
      </w:r>
      <w:r w:rsidR="001B106F" w:rsidRPr="000D251D">
        <w:rPr>
          <w:color w:val="000000" w:themeColor="text1"/>
          <w:sz w:val="28"/>
        </w:rPr>
        <w:instrText>544</w:instrText>
      </w:r>
      <w:r w:rsidR="00381A3B" w:rsidRPr="000D251D">
        <w:rPr>
          <w:color w:val="000000" w:themeColor="text1"/>
          <w:sz w:val="28"/>
        </w:rPr>
        <w:instrText>*100/</w:instrText>
      </w:r>
      <w:r w:rsidR="001B106F" w:rsidRPr="000D251D">
        <w:rPr>
          <w:color w:val="000000" w:themeColor="text1"/>
          <w:sz w:val="28"/>
        </w:rPr>
        <w:instrText>10544</w:instrText>
      </w:r>
      <w:r w:rsidR="00381A3B" w:rsidRPr="000D251D">
        <w:rPr>
          <w:color w:val="000000" w:themeColor="text1"/>
          <w:sz w:val="28"/>
        </w:rPr>
        <w:instrText xml:space="preserve"> 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1B106F" w:rsidRPr="000D251D">
        <w:rPr>
          <w:noProof/>
          <w:color w:val="000000" w:themeColor="text1"/>
          <w:sz w:val="28"/>
        </w:rPr>
        <w:t>5,2%</w:t>
      </w:r>
      <w:r w:rsidR="000329F2" w:rsidRPr="000D251D">
        <w:rPr>
          <w:color w:val="000000" w:themeColor="text1"/>
          <w:sz w:val="28"/>
        </w:rPr>
        <w:fldChar w:fldCharType="end"/>
      </w:r>
      <w:r w:rsidR="003802B3" w:rsidRPr="000D251D">
        <w:rPr>
          <w:color w:val="000000" w:themeColor="text1"/>
          <w:sz w:val="28"/>
        </w:rPr>
        <w:t xml:space="preserve"> (</w:t>
      </w:r>
      <w:r w:rsidR="001B106F" w:rsidRPr="000D251D">
        <w:rPr>
          <w:color w:val="000000" w:themeColor="text1"/>
          <w:sz w:val="28"/>
        </w:rPr>
        <w:t xml:space="preserve">467, или </w:t>
      </w:r>
      <w:r w:rsidR="001B106F" w:rsidRPr="000D251D">
        <w:rPr>
          <w:color w:val="000000" w:themeColor="text1"/>
          <w:sz w:val="28"/>
        </w:rPr>
        <w:fldChar w:fldCharType="begin"/>
      </w:r>
      <w:r w:rsidR="001B106F" w:rsidRPr="000D251D">
        <w:rPr>
          <w:color w:val="000000" w:themeColor="text1"/>
          <w:sz w:val="28"/>
        </w:rPr>
        <w:instrText xml:space="preserve"> =467*100/13625 \# "0,0%" </w:instrText>
      </w:r>
      <w:r w:rsidR="001B106F" w:rsidRPr="000D251D">
        <w:rPr>
          <w:color w:val="000000" w:themeColor="text1"/>
          <w:sz w:val="28"/>
        </w:rPr>
        <w:fldChar w:fldCharType="separate"/>
      </w:r>
      <w:r w:rsidR="001B106F" w:rsidRPr="000D251D">
        <w:rPr>
          <w:noProof/>
          <w:color w:val="000000" w:themeColor="text1"/>
          <w:sz w:val="28"/>
        </w:rPr>
        <w:t>3,4%</w:t>
      </w:r>
      <w:r w:rsidR="001B106F" w:rsidRPr="000D251D">
        <w:rPr>
          <w:color w:val="000000" w:themeColor="text1"/>
          <w:sz w:val="28"/>
        </w:rPr>
        <w:fldChar w:fldCharType="end"/>
      </w:r>
      <w:r w:rsidR="003802B3" w:rsidRPr="000D251D">
        <w:rPr>
          <w:color w:val="000000" w:themeColor="text1"/>
          <w:sz w:val="28"/>
        </w:rPr>
        <w:t>)</w:t>
      </w:r>
      <w:r w:rsidR="00381A3B" w:rsidRPr="000D251D">
        <w:rPr>
          <w:color w:val="000000" w:themeColor="text1"/>
          <w:sz w:val="28"/>
        </w:rPr>
        <w:t xml:space="preserve">; ходатайства о производстве выемки предметов и документов, содержащих информацию о вкладах и счетах в банках и иных кредитных организациях (п. 7 ч. 2 ст. 29 УПК РФ) составили </w:t>
      </w:r>
      <w:r w:rsidR="008565E7" w:rsidRPr="000D251D">
        <w:rPr>
          <w:color w:val="000000" w:themeColor="text1"/>
          <w:sz w:val="28"/>
        </w:rPr>
        <w:t>1005</w:t>
      </w:r>
      <w:r w:rsidR="003802B3" w:rsidRPr="000D251D">
        <w:rPr>
          <w:color w:val="000000" w:themeColor="text1"/>
          <w:sz w:val="28"/>
        </w:rPr>
        <w:t xml:space="preserve"> или </w:t>
      </w:r>
      <w:r w:rsidR="000329F2" w:rsidRPr="000D251D">
        <w:rPr>
          <w:color w:val="000000" w:themeColor="text1"/>
          <w:sz w:val="28"/>
        </w:rPr>
        <w:fldChar w:fldCharType="begin"/>
      </w:r>
      <w:r w:rsidR="00381A3B" w:rsidRPr="000D251D">
        <w:rPr>
          <w:color w:val="000000" w:themeColor="text1"/>
          <w:sz w:val="28"/>
        </w:rPr>
        <w:instrText xml:space="preserve"> =</w:instrText>
      </w:r>
      <w:r w:rsidR="008565E7" w:rsidRPr="000D251D">
        <w:rPr>
          <w:color w:val="000000" w:themeColor="text1"/>
          <w:sz w:val="28"/>
        </w:rPr>
        <w:instrText>1005</w:instrText>
      </w:r>
      <w:r w:rsidR="00381A3B" w:rsidRPr="000D251D">
        <w:rPr>
          <w:color w:val="000000" w:themeColor="text1"/>
          <w:sz w:val="28"/>
        </w:rPr>
        <w:instrText>*100/</w:instrText>
      </w:r>
      <w:r w:rsidR="00911F04" w:rsidRPr="000D251D">
        <w:rPr>
          <w:color w:val="000000" w:themeColor="text1"/>
          <w:sz w:val="28"/>
        </w:rPr>
        <w:instrText>1</w:instrText>
      </w:r>
      <w:r w:rsidR="008565E7" w:rsidRPr="000D251D">
        <w:rPr>
          <w:color w:val="000000" w:themeColor="text1"/>
          <w:sz w:val="28"/>
        </w:rPr>
        <w:instrText>0544</w:instrText>
      </w:r>
      <w:r w:rsidR="00381A3B" w:rsidRPr="000D251D">
        <w:rPr>
          <w:color w:val="000000" w:themeColor="text1"/>
          <w:sz w:val="28"/>
        </w:rPr>
        <w:instrText xml:space="preserve"> 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8565E7" w:rsidRPr="000D251D">
        <w:rPr>
          <w:noProof/>
          <w:color w:val="000000" w:themeColor="text1"/>
          <w:sz w:val="28"/>
        </w:rPr>
        <w:t>9,5%</w:t>
      </w:r>
      <w:r w:rsidR="000329F2" w:rsidRPr="000D251D">
        <w:rPr>
          <w:color w:val="000000" w:themeColor="text1"/>
          <w:sz w:val="28"/>
        </w:rPr>
        <w:fldChar w:fldCharType="end"/>
      </w:r>
      <w:r w:rsidR="003802B3" w:rsidRPr="000D251D">
        <w:rPr>
          <w:color w:val="000000" w:themeColor="text1"/>
          <w:sz w:val="28"/>
        </w:rPr>
        <w:t xml:space="preserve"> (</w:t>
      </w:r>
      <w:r w:rsidR="001B106F" w:rsidRPr="000D251D">
        <w:rPr>
          <w:color w:val="000000" w:themeColor="text1"/>
          <w:sz w:val="28"/>
        </w:rPr>
        <w:t xml:space="preserve">996 или </w:t>
      </w:r>
      <w:r w:rsidR="001B106F" w:rsidRPr="000D251D">
        <w:rPr>
          <w:color w:val="000000" w:themeColor="text1"/>
          <w:sz w:val="28"/>
        </w:rPr>
        <w:fldChar w:fldCharType="begin"/>
      </w:r>
      <w:r w:rsidR="001B106F" w:rsidRPr="000D251D">
        <w:rPr>
          <w:color w:val="000000" w:themeColor="text1"/>
          <w:sz w:val="28"/>
        </w:rPr>
        <w:instrText xml:space="preserve"> =996*100/13625 \# "0,0%" </w:instrText>
      </w:r>
      <w:r w:rsidR="001B106F" w:rsidRPr="000D251D">
        <w:rPr>
          <w:color w:val="000000" w:themeColor="text1"/>
          <w:sz w:val="28"/>
        </w:rPr>
        <w:fldChar w:fldCharType="separate"/>
      </w:r>
      <w:r w:rsidR="001B106F" w:rsidRPr="000D251D">
        <w:rPr>
          <w:noProof/>
          <w:color w:val="000000" w:themeColor="text1"/>
          <w:sz w:val="28"/>
        </w:rPr>
        <w:t>7,3%</w:t>
      </w:r>
      <w:r w:rsidR="001B106F" w:rsidRPr="000D251D">
        <w:rPr>
          <w:color w:val="000000" w:themeColor="text1"/>
          <w:sz w:val="28"/>
        </w:rPr>
        <w:fldChar w:fldCharType="end"/>
      </w:r>
      <w:r w:rsidR="003802B3" w:rsidRPr="000D251D">
        <w:rPr>
          <w:color w:val="000000" w:themeColor="text1"/>
          <w:sz w:val="28"/>
        </w:rPr>
        <w:t xml:space="preserve">); </w:t>
      </w:r>
      <w:r w:rsidR="00381A3B" w:rsidRPr="000D251D">
        <w:rPr>
          <w:color w:val="000000" w:themeColor="text1"/>
          <w:sz w:val="28"/>
        </w:rPr>
        <w:t>ходатайства о контроле и записи телефо</w:t>
      </w:r>
      <w:r w:rsidR="00D85BEC" w:rsidRPr="000D251D">
        <w:rPr>
          <w:color w:val="000000" w:themeColor="text1"/>
          <w:sz w:val="28"/>
        </w:rPr>
        <w:t xml:space="preserve">нных и иных переговоров (п. 11 </w:t>
      </w:r>
      <w:r w:rsidR="00381A3B" w:rsidRPr="000D251D">
        <w:rPr>
          <w:color w:val="000000" w:themeColor="text1"/>
          <w:sz w:val="28"/>
        </w:rPr>
        <w:t xml:space="preserve">ч. 2 ст. 29 УПК РФ) рассмотрены в отношении </w:t>
      </w:r>
      <w:r w:rsidR="008565E7" w:rsidRPr="000D251D">
        <w:rPr>
          <w:color w:val="000000" w:themeColor="text1"/>
          <w:sz w:val="28"/>
        </w:rPr>
        <w:t>575</w:t>
      </w:r>
      <w:r w:rsidR="00381A3B" w:rsidRPr="000D251D">
        <w:rPr>
          <w:color w:val="000000" w:themeColor="text1"/>
          <w:sz w:val="28"/>
        </w:rPr>
        <w:t xml:space="preserve"> лиц или </w:t>
      </w:r>
      <w:r w:rsidR="000329F2" w:rsidRPr="000D251D">
        <w:rPr>
          <w:color w:val="000000" w:themeColor="text1"/>
          <w:sz w:val="28"/>
        </w:rPr>
        <w:fldChar w:fldCharType="begin"/>
      </w:r>
      <w:r w:rsidR="00381A3B" w:rsidRPr="000D251D">
        <w:rPr>
          <w:color w:val="000000" w:themeColor="text1"/>
          <w:sz w:val="28"/>
        </w:rPr>
        <w:instrText xml:space="preserve"> =</w:instrText>
      </w:r>
      <w:r w:rsidR="008565E7" w:rsidRPr="000D251D">
        <w:rPr>
          <w:color w:val="000000" w:themeColor="text1"/>
          <w:sz w:val="28"/>
        </w:rPr>
        <w:instrText>5</w:instrText>
      </w:r>
      <w:r w:rsidR="00EF69D3" w:rsidRPr="000D251D">
        <w:rPr>
          <w:color w:val="000000" w:themeColor="text1"/>
          <w:sz w:val="28"/>
        </w:rPr>
        <w:instrText>75</w:instrText>
      </w:r>
      <w:r w:rsidR="00381A3B" w:rsidRPr="000D251D">
        <w:rPr>
          <w:color w:val="000000" w:themeColor="text1"/>
          <w:sz w:val="28"/>
        </w:rPr>
        <w:instrText>*100/</w:instrText>
      </w:r>
      <w:r w:rsidR="00EF69D3" w:rsidRPr="000D251D">
        <w:rPr>
          <w:color w:val="000000" w:themeColor="text1"/>
          <w:sz w:val="28"/>
        </w:rPr>
        <w:instrText>1</w:instrText>
      </w:r>
      <w:r w:rsidR="008565E7" w:rsidRPr="000D251D">
        <w:rPr>
          <w:color w:val="000000" w:themeColor="text1"/>
          <w:sz w:val="28"/>
        </w:rPr>
        <w:instrText>0544</w:instrText>
      </w:r>
      <w:r w:rsidR="00381A3B" w:rsidRPr="000D251D">
        <w:rPr>
          <w:color w:val="000000" w:themeColor="text1"/>
          <w:sz w:val="28"/>
        </w:rPr>
        <w:instrText xml:space="preserve">\# "0,0%" </w:instrText>
      </w:r>
      <w:r w:rsidR="000329F2" w:rsidRPr="000D251D">
        <w:rPr>
          <w:color w:val="000000" w:themeColor="text1"/>
          <w:sz w:val="28"/>
        </w:rPr>
        <w:fldChar w:fldCharType="separate"/>
      </w:r>
      <w:r w:rsidR="008565E7" w:rsidRPr="000D251D">
        <w:rPr>
          <w:noProof/>
          <w:color w:val="000000" w:themeColor="text1"/>
          <w:sz w:val="28"/>
        </w:rPr>
        <w:t>5,5%</w:t>
      </w:r>
      <w:r w:rsidR="000329F2" w:rsidRPr="000D251D">
        <w:rPr>
          <w:color w:val="000000" w:themeColor="text1"/>
          <w:sz w:val="28"/>
        </w:rPr>
        <w:fldChar w:fldCharType="end"/>
      </w:r>
      <w:r w:rsidR="00381A3B" w:rsidRPr="000D251D">
        <w:rPr>
          <w:color w:val="000000" w:themeColor="text1"/>
          <w:sz w:val="28"/>
        </w:rPr>
        <w:t xml:space="preserve"> (</w:t>
      </w:r>
      <w:r w:rsidR="008565E7" w:rsidRPr="000D251D">
        <w:rPr>
          <w:color w:val="000000" w:themeColor="text1"/>
          <w:sz w:val="28"/>
        </w:rPr>
        <w:t xml:space="preserve">1275 лиц или </w:t>
      </w:r>
      <w:r w:rsidR="008565E7" w:rsidRPr="000D251D">
        <w:rPr>
          <w:color w:val="000000" w:themeColor="text1"/>
          <w:sz w:val="28"/>
        </w:rPr>
        <w:fldChar w:fldCharType="begin"/>
      </w:r>
      <w:r w:rsidR="008565E7" w:rsidRPr="000D251D">
        <w:rPr>
          <w:color w:val="000000" w:themeColor="text1"/>
          <w:sz w:val="28"/>
        </w:rPr>
        <w:instrText xml:space="preserve"> =1275*100/13625\# "0,0%" </w:instrText>
      </w:r>
      <w:r w:rsidR="008565E7" w:rsidRPr="000D251D">
        <w:rPr>
          <w:color w:val="000000" w:themeColor="text1"/>
          <w:sz w:val="28"/>
        </w:rPr>
        <w:fldChar w:fldCharType="separate"/>
      </w:r>
      <w:r w:rsidR="008565E7" w:rsidRPr="000D251D">
        <w:rPr>
          <w:noProof/>
          <w:color w:val="000000" w:themeColor="text1"/>
          <w:sz w:val="28"/>
        </w:rPr>
        <w:t>9,4%</w:t>
      </w:r>
      <w:r w:rsidR="008565E7" w:rsidRPr="000D251D">
        <w:rPr>
          <w:color w:val="000000" w:themeColor="text1"/>
          <w:sz w:val="28"/>
        </w:rPr>
        <w:fldChar w:fldCharType="end"/>
      </w:r>
      <w:r w:rsidR="00381A3B" w:rsidRPr="000D251D">
        <w:rPr>
          <w:color w:val="000000" w:themeColor="text1"/>
          <w:sz w:val="28"/>
        </w:rPr>
        <w:t>)</w:t>
      </w:r>
      <w:r w:rsidRPr="000D251D">
        <w:rPr>
          <w:color w:val="000000" w:themeColor="text1"/>
          <w:sz w:val="28"/>
        </w:rPr>
        <w:t xml:space="preserve"> от общего числа материалов по ходатайствам о производстве следственных действий</w:t>
      </w:r>
      <w:r w:rsidR="003802B3" w:rsidRPr="000D251D">
        <w:rPr>
          <w:color w:val="000000" w:themeColor="text1"/>
          <w:sz w:val="28"/>
        </w:rPr>
        <w:t xml:space="preserve">. </w:t>
      </w:r>
    </w:p>
    <w:p w:rsidR="00E35DB0" w:rsidRPr="000D251D" w:rsidRDefault="002410EB" w:rsidP="008C49C9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>Из р</w:t>
      </w:r>
      <w:r w:rsidR="00E35DB0" w:rsidRPr="000D251D">
        <w:rPr>
          <w:color w:val="000000" w:themeColor="text1"/>
          <w:sz w:val="28"/>
        </w:rPr>
        <w:t>ассмотрен</w:t>
      </w:r>
      <w:r w:rsidRPr="000D251D">
        <w:rPr>
          <w:color w:val="000000" w:themeColor="text1"/>
          <w:sz w:val="28"/>
        </w:rPr>
        <w:t>ных</w:t>
      </w:r>
      <w:r w:rsidR="00E35DB0" w:rsidRPr="000D251D">
        <w:rPr>
          <w:color w:val="000000" w:themeColor="text1"/>
          <w:sz w:val="28"/>
        </w:rPr>
        <w:t xml:space="preserve"> </w:t>
      </w:r>
      <w:r w:rsidR="00D211CE" w:rsidRPr="000D251D">
        <w:rPr>
          <w:color w:val="000000" w:themeColor="text1"/>
          <w:sz w:val="28"/>
        </w:rPr>
        <w:t>1</w:t>
      </w:r>
      <w:r w:rsidR="008565E7" w:rsidRPr="000D251D">
        <w:rPr>
          <w:color w:val="000000" w:themeColor="text1"/>
          <w:sz w:val="28"/>
        </w:rPr>
        <w:t>310</w:t>
      </w:r>
      <w:r w:rsidR="00E35DB0" w:rsidRPr="000D251D">
        <w:rPr>
          <w:color w:val="000000" w:themeColor="text1"/>
          <w:sz w:val="28"/>
        </w:rPr>
        <w:t xml:space="preserve"> ходатайств о применении меры пресечения в виде заключения под стражу удовлетворено </w:t>
      </w:r>
      <w:r w:rsidR="00422598" w:rsidRPr="000D251D">
        <w:rPr>
          <w:color w:val="000000" w:themeColor="text1"/>
          <w:sz w:val="28"/>
        </w:rPr>
        <w:t>10</w:t>
      </w:r>
      <w:r w:rsidR="008565E7" w:rsidRPr="000D251D">
        <w:rPr>
          <w:color w:val="000000" w:themeColor="text1"/>
          <w:sz w:val="28"/>
        </w:rPr>
        <w:t>39</w:t>
      </w:r>
      <w:r w:rsidR="00F4232B" w:rsidRPr="000D251D">
        <w:rPr>
          <w:color w:val="000000" w:themeColor="text1"/>
          <w:sz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F4232B" w:rsidRPr="000D251D">
        <w:rPr>
          <w:color w:val="000000" w:themeColor="text1"/>
          <w:sz w:val="28"/>
          <w:szCs w:val="28"/>
        </w:rPr>
        <w:instrText xml:space="preserve"> =</w:instrText>
      </w:r>
      <w:r w:rsidR="00422598" w:rsidRPr="000D251D">
        <w:rPr>
          <w:color w:val="000000" w:themeColor="text1"/>
          <w:sz w:val="28"/>
          <w:szCs w:val="28"/>
        </w:rPr>
        <w:instrText>10</w:instrText>
      </w:r>
      <w:r w:rsidR="008565E7" w:rsidRPr="000D251D">
        <w:rPr>
          <w:color w:val="000000" w:themeColor="text1"/>
          <w:sz w:val="28"/>
          <w:szCs w:val="28"/>
        </w:rPr>
        <w:instrText>39</w:instrText>
      </w:r>
      <w:r w:rsidR="00F4232B" w:rsidRPr="000D251D">
        <w:rPr>
          <w:color w:val="000000" w:themeColor="text1"/>
          <w:sz w:val="28"/>
          <w:szCs w:val="28"/>
        </w:rPr>
        <w:instrText>*100/</w:instrText>
      </w:r>
      <w:r w:rsidR="0083573A" w:rsidRPr="000D251D">
        <w:rPr>
          <w:color w:val="000000" w:themeColor="text1"/>
          <w:sz w:val="28"/>
          <w:szCs w:val="28"/>
        </w:rPr>
        <w:instrText>1</w:instrText>
      </w:r>
      <w:r w:rsidR="008565E7" w:rsidRPr="000D251D">
        <w:rPr>
          <w:color w:val="000000" w:themeColor="text1"/>
          <w:sz w:val="28"/>
          <w:szCs w:val="28"/>
        </w:rPr>
        <w:instrText>310</w:instrText>
      </w:r>
      <w:r w:rsidR="00F4232B" w:rsidRPr="000D251D">
        <w:rPr>
          <w:color w:val="000000" w:themeColor="text1"/>
          <w:sz w:val="28"/>
          <w:szCs w:val="28"/>
        </w:rPr>
        <w:instrText xml:space="preserve"> 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8565E7" w:rsidRPr="000D251D">
        <w:rPr>
          <w:noProof/>
          <w:color w:val="000000" w:themeColor="text1"/>
          <w:sz w:val="28"/>
          <w:szCs w:val="28"/>
        </w:rPr>
        <w:t>79,3%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E35DB0" w:rsidRPr="000D251D">
        <w:rPr>
          <w:color w:val="000000" w:themeColor="text1"/>
          <w:sz w:val="28"/>
        </w:rPr>
        <w:t xml:space="preserve"> (за </w:t>
      </w:r>
      <w:r w:rsidR="00EF69D3" w:rsidRPr="000D251D">
        <w:rPr>
          <w:color w:val="000000" w:themeColor="text1"/>
          <w:sz w:val="28"/>
        </w:rPr>
        <w:t>202</w:t>
      </w:r>
      <w:r w:rsidR="008565E7" w:rsidRPr="000D251D">
        <w:rPr>
          <w:color w:val="000000" w:themeColor="text1"/>
          <w:sz w:val="28"/>
        </w:rPr>
        <w:t>4</w:t>
      </w:r>
      <w:r w:rsidR="00712FF9" w:rsidRPr="000D251D">
        <w:rPr>
          <w:color w:val="000000" w:themeColor="text1"/>
          <w:sz w:val="28"/>
        </w:rPr>
        <w:t> год</w:t>
      </w:r>
      <w:r w:rsidR="00E35DB0" w:rsidRPr="000D251D">
        <w:rPr>
          <w:color w:val="000000" w:themeColor="text1"/>
          <w:sz w:val="28"/>
        </w:rPr>
        <w:t xml:space="preserve"> – </w:t>
      </w:r>
      <w:r w:rsidR="008565E7" w:rsidRPr="000D251D">
        <w:rPr>
          <w:color w:val="000000" w:themeColor="text1"/>
          <w:sz w:val="28"/>
        </w:rPr>
        <w:t xml:space="preserve">1024, или </w:t>
      </w:r>
      <w:r w:rsidR="008565E7" w:rsidRPr="000D251D">
        <w:rPr>
          <w:color w:val="000000" w:themeColor="text1"/>
          <w:sz w:val="28"/>
          <w:szCs w:val="28"/>
        </w:rPr>
        <w:fldChar w:fldCharType="begin"/>
      </w:r>
      <w:r w:rsidR="008565E7" w:rsidRPr="000D251D">
        <w:rPr>
          <w:color w:val="000000" w:themeColor="text1"/>
          <w:sz w:val="28"/>
          <w:szCs w:val="28"/>
        </w:rPr>
        <w:instrText xml:space="preserve"> =1024*100/1276 \# "0,0%" </w:instrText>
      </w:r>
      <w:r w:rsidR="008565E7" w:rsidRPr="000D251D">
        <w:rPr>
          <w:color w:val="000000" w:themeColor="text1"/>
          <w:sz w:val="28"/>
          <w:szCs w:val="28"/>
        </w:rPr>
        <w:fldChar w:fldCharType="separate"/>
      </w:r>
      <w:r w:rsidR="008565E7" w:rsidRPr="000D251D">
        <w:rPr>
          <w:noProof/>
          <w:color w:val="000000" w:themeColor="text1"/>
          <w:sz w:val="28"/>
          <w:szCs w:val="28"/>
        </w:rPr>
        <w:t>80,3%</w:t>
      </w:r>
      <w:r w:rsidR="008565E7" w:rsidRPr="000D251D">
        <w:rPr>
          <w:color w:val="000000" w:themeColor="text1"/>
          <w:sz w:val="28"/>
          <w:szCs w:val="28"/>
        </w:rPr>
        <w:fldChar w:fldCharType="end"/>
      </w:r>
      <w:r w:rsidR="00EF69D3" w:rsidRPr="000D251D">
        <w:rPr>
          <w:color w:val="000000" w:themeColor="text1"/>
          <w:sz w:val="28"/>
          <w:szCs w:val="28"/>
        </w:rPr>
        <w:t xml:space="preserve"> </w:t>
      </w:r>
      <w:r w:rsidR="00E35DB0" w:rsidRPr="000D251D">
        <w:rPr>
          <w:color w:val="000000" w:themeColor="text1"/>
          <w:sz w:val="28"/>
        </w:rPr>
        <w:t xml:space="preserve">соответственно). </w:t>
      </w:r>
    </w:p>
    <w:p w:rsidR="003B5DCD" w:rsidRPr="000D251D" w:rsidRDefault="006140EA" w:rsidP="003B5DCD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Так же, как и в предыдущий период удовлетворено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422598" w:rsidRPr="000D251D">
        <w:rPr>
          <w:color w:val="000000" w:themeColor="text1"/>
          <w:sz w:val="28"/>
          <w:szCs w:val="28"/>
        </w:rPr>
        <w:instrText>1</w:instrText>
      </w:r>
      <w:r w:rsidR="008565E7" w:rsidRPr="000D251D">
        <w:rPr>
          <w:color w:val="000000" w:themeColor="text1"/>
          <w:sz w:val="28"/>
          <w:szCs w:val="28"/>
        </w:rPr>
        <w:instrText>556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422598" w:rsidRPr="000D251D">
        <w:rPr>
          <w:color w:val="000000" w:themeColor="text1"/>
          <w:sz w:val="28"/>
          <w:szCs w:val="28"/>
        </w:rPr>
        <w:instrText>1</w:instrText>
      </w:r>
      <w:r w:rsidR="008565E7" w:rsidRPr="000D251D">
        <w:rPr>
          <w:color w:val="000000" w:themeColor="text1"/>
          <w:sz w:val="28"/>
          <w:szCs w:val="28"/>
        </w:rPr>
        <w:instrText>663</w:instrText>
      </w:r>
      <w:r w:rsidRPr="000D251D">
        <w:rPr>
          <w:color w:val="000000" w:themeColor="text1"/>
          <w:sz w:val="28"/>
          <w:szCs w:val="28"/>
        </w:rPr>
        <w:instrText xml:space="preserve">\# "0,0%" 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8565E7" w:rsidRPr="000D251D">
        <w:rPr>
          <w:noProof/>
          <w:color w:val="000000" w:themeColor="text1"/>
          <w:sz w:val="28"/>
          <w:szCs w:val="28"/>
        </w:rPr>
        <w:t>93,6%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</w:rPr>
        <w:t xml:space="preserve"> </w:t>
      </w:r>
      <w:r w:rsidR="00F76473" w:rsidRPr="000D251D">
        <w:rPr>
          <w:color w:val="000000" w:themeColor="text1"/>
          <w:sz w:val="28"/>
        </w:rPr>
        <w:t>(</w:t>
      </w:r>
      <w:r w:rsidR="00422598" w:rsidRPr="000D251D">
        <w:rPr>
          <w:color w:val="000000" w:themeColor="text1"/>
          <w:sz w:val="28"/>
        </w:rPr>
        <w:t>1</w:t>
      </w:r>
      <w:r w:rsidR="008565E7" w:rsidRPr="000D251D">
        <w:rPr>
          <w:color w:val="000000" w:themeColor="text1"/>
          <w:sz w:val="28"/>
        </w:rPr>
        <w:t>556</w:t>
      </w:r>
      <w:r w:rsidRPr="000D251D">
        <w:rPr>
          <w:color w:val="000000" w:themeColor="text1"/>
          <w:sz w:val="28"/>
        </w:rPr>
        <w:t xml:space="preserve">) ходатайств </w:t>
      </w:r>
      <w:r w:rsidR="003B5DCD" w:rsidRPr="000D251D">
        <w:rPr>
          <w:color w:val="000000" w:themeColor="text1"/>
          <w:sz w:val="28"/>
        </w:rPr>
        <w:t>о продлении срока содержания под стражей</w:t>
      </w:r>
      <w:r w:rsidRPr="000D251D">
        <w:rPr>
          <w:color w:val="000000" w:themeColor="text1"/>
          <w:sz w:val="28"/>
        </w:rPr>
        <w:t xml:space="preserve"> </w:t>
      </w:r>
      <w:r w:rsidR="00F76473" w:rsidRPr="000D251D">
        <w:rPr>
          <w:color w:val="000000" w:themeColor="text1"/>
          <w:sz w:val="28"/>
        </w:rPr>
        <w:t xml:space="preserve">(за </w:t>
      </w:r>
      <w:r w:rsidR="00547808" w:rsidRPr="000D251D">
        <w:rPr>
          <w:color w:val="000000" w:themeColor="text1"/>
          <w:sz w:val="28"/>
        </w:rPr>
        <w:t>20</w:t>
      </w:r>
      <w:r w:rsidR="008565E7" w:rsidRPr="000D251D">
        <w:rPr>
          <w:color w:val="000000" w:themeColor="text1"/>
          <w:sz w:val="28"/>
        </w:rPr>
        <w:t>24</w:t>
      </w:r>
      <w:r w:rsidR="00F76473" w:rsidRPr="000D251D">
        <w:rPr>
          <w:color w:val="000000" w:themeColor="text1"/>
          <w:sz w:val="28"/>
        </w:rPr>
        <w:t> год</w:t>
      </w:r>
      <w:r w:rsidR="003B5DCD" w:rsidRPr="000D251D">
        <w:rPr>
          <w:color w:val="000000" w:themeColor="text1"/>
          <w:sz w:val="28"/>
        </w:rPr>
        <w:t xml:space="preserve"> – </w:t>
      </w:r>
      <w:r w:rsidR="008565E7" w:rsidRPr="000D251D">
        <w:rPr>
          <w:color w:val="000000" w:themeColor="text1"/>
          <w:sz w:val="28"/>
          <w:szCs w:val="28"/>
        </w:rPr>
        <w:fldChar w:fldCharType="begin"/>
      </w:r>
      <w:r w:rsidR="008565E7" w:rsidRPr="000D251D">
        <w:rPr>
          <w:color w:val="000000" w:themeColor="text1"/>
          <w:sz w:val="28"/>
          <w:szCs w:val="28"/>
        </w:rPr>
        <w:instrText xml:space="preserve"> =1690*100/1789\# "0,0%" </w:instrText>
      </w:r>
      <w:r w:rsidR="008565E7" w:rsidRPr="000D251D">
        <w:rPr>
          <w:color w:val="000000" w:themeColor="text1"/>
          <w:sz w:val="28"/>
          <w:szCs w:val="28"/>
        </w:rPr>
        <w:fldChar w:fldCharType="separate"/>
      </w:r>
      <w:r w:rsidR="008565E7" w:rsidRPr="000D251D">
        <w:rPr>
          <w:noProof/>
          <w:color w:val="000000" w:themeColor="text1"/>
          <w:sz w:val="28"/>
          <w:szCs w:val="28"/>
        </w:rPr>
        <w:t>94,5%</w:t>
      </w:r>
      <w:r w:rsidR="008565E7" w:rsidRPr="000D251D">
        <w:rPr>
          <w:color w:val="000000" w:themeColor="text1"/>
          <w:sz w:val="28"/>
          <w:szCs w:val="28"/>
        </w:rPr>
        <w:fldChar w:fldCharType="end"/>
      </w:r>
      <w:r w:rsidR="008565E7" w:rsidRPr="000D251D">
        <w:rPr>
          <w:color w:val="000000" w:themeColor="text1"/>
          <w:sz w:val="28"/>
        </w:rPr>
        <w:t xml:space="preserve"> (1690)</w:t>
      </w:r>
      <w:r w:rsidR="003B5DCD" w:rsidRPr="000D251D">
        <w:rPr>
          <w:color w:val="000000" w:themeColor="text1"/>
          <w:sz w:val="28"/>
        </w:rPr>
        <w:t xml:space="preserve">). </w:t>
      </w:r>
    </w:p>
    <w:p w:rsidR="00362024" w:rsidRPr="000D251D" w:rsidRDefault="00362024" w:rsidP="00206691">
      <w:pPr>
        <w:pStyle w:val="23"/>
        <w:spacing w:after="0" w:line="240" w:lineRule="auto"/>
        <w:ind w:right="-5"/>
        <w:jc w:val="both"/>
        <w:rPr>
          <w:color w:val="000000" w:themeColor="text1"/>
          <w:sz w:val="28"/>
          <w:szCs w:val="28"/>
        </w:rPr>
      </w:pPr>
    </w:p>
    <w:p w:rsidR="00D44358" w:rsidRPr="000D251D" w:rsidRDefault="00D44358" w:rsidP="00D44358">
      <w:pPr>
        <w:jc w:val="center"/>
        <w:rPr>
          <w:bCs/>
          <w:color w:val="000000" w:themeColor="text1"/>
          <w:sz w:val="28"/>
          <w:szCs w:val="28"/>
        </w:rPr>
      </w:pPr>
      <w:r w:rsidRPr="000D251D">
        <w:rPr>
          <w:bCs/>
          <w:color w:val="000000" w:themeColor="text1"/>
          <w:sz w:val="28"/>
          <w:szCs w:val="28"/>
        </w:rPr>
        <w:t>О рассмотрении материалов по уголовным делам в р</w:t>
      </w:r>
      <w:r w:rsidR="00BE45B1" w:rsidRPr="000D251D">
        <w:rPr>
          <w:bCs/>
          <w:color w:val="000000" w:themeColor="text1"/>
          <w:sz w:val="28"/>
          <w:szCs w:val="28"/>
        </w:rPr>
        <w:t xml:space="preserve">айонных судах в </w:t>
      </w:r>
      <w:r w:rsidR="000468F1" w:rsidRPr="000D251D">
        <w:rPr>
          <w:bCs/>
          <w:color w:val="000000" w:themeColor="text1"/>
          <w:sz w:val="28"/>
          <w:szCs w:val="28"/>
        </w:rPr>
        <w:t>2021</w:t>
      </w:r>
      <w:r w:rsidR="00163445" w:rsidRPr="000D251D">
        <w:rPr>
          <w:bCs/>
          <w:color w:val="000000" w:themeColor="text1"/>
          <w:sz w:val="28"/>
          <w:szCs w:val="28"/>
        </w:rPr>
        <w:t>-</w:t>
      </w:r>
      <w:r w:rsidR="000468F1" w:rsidRPr="000D251D">
        <w:rPr>
          <w:bCs/>
          <w:color w:val="000000" w:themeColor="text1"/>
          <w:sz w:val="28"/>
          <w:szCs w:val="28"/>
        </w:rPr>
        <w:t>2025</w:t>
      </w:r>
      <w:r w:rsidRPr="000D251D">
        <w:rPr>
          <w:bCs/>
          <w:color w:val="000000" w:themeColor="text1"/>
          <w:sz w:val="28"/>
          <w:szCs w:val="28"/>
        </w:rPr>
        <w:t xml:space="preserve"> г.</w:t>
      </w:r>
    </w:p>
    <w:p w:rsidR="00222EF1" w:rsidRPr="000D251D" w:rsidRDefault="00222EF1" w:rsidP="008C49C9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93" w:type="dxa"/>
        <w:tblLook w:val="04A0" w:firstRow="1" w:lastRow="0" w:firstColumn="1" w:lastColumn="0" w:noHBand="0" w:noVBand="1"/>
      </w:tblPr>
      <w:tblGrid>
        <w:gridCol w:w="1204"/>
        <w:gridCol w:w="2238"/>
        <w:gridCol w:w="1799"/>
        <w:gridCol w:w="2058"/>
        <w:gridCol w:w="2624"/>
      </w:tblGrid>
      <w:tr w:rsidR="00222EF1" w:rsidRPr="000D251D" w:rsidTr="00222EF1">
        <w:trPr>
          <w:trHeight w:val="1637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EF1" w:rsidRPr="000D251D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0D251D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br/>
              <w:t>рассмотрено  (окончено производство)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0D251D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из них удовлет-</w:t>
            </w: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br/>
              <w:t>ворено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EF1" w:rsidRPr="000D251D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отказано в удовлетворе-</w:t>
            </w: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br/>
              <w:t>нии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2EF1" w:rsidRPr="000D251D" w:rsidRDefault="00222EF1" w:rsidP="00222EF1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 xml:space="preserve">% удовлетворенных </w:t>
            </w:r>
          </w:p>
        </w:tc>
      </w:tr>
      <w:tr w:rsidR="000468F1" w:rsidRPr="000D251D" w:rsidTr="00222EF1">
        <w:trPr>
          <w:trHeight w:val="470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8F1" w:rsidRPr="000D251D" w:rsidRDefault="000468F1" w:rsidP="00313CB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D251D">
              <w:rPr>
                <w:i/>
                <w:iCs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31 311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25 576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2 566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82%</w:t>
            </w:r>
          </w:p>
        </w:tc>
      </w:tr>
      <w:tr w:rsidR="000468F1" w:rsidRPr="000D251D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8F1" w:rsidRPr="000D251D" w:rsidRDefault="000468F1" w:rsidP="00313CB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D251D">
              <w:rPr>
                <w:i/>
                <w:iCs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30 301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 xml:space="preserve">24 547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2 621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81%</w:t>
            </w:r>
          </w:p>
        </w:tc>
      </w:tr>
      <w:tr w:rsidR="000468F1" w:rsidRPr="000D251D" w:rsidTr="00222EF1">
        <w:trPr>
          <w:trHeight w:val="47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8F1" w:rsidRPr="000D251D" w:rsidRDefault="000468F1" w:rsidP="00313CB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D251D">
              <w:rPr>
                <w:i/>
                <w:iCs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31 247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 xml:space="preserve">25 857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2 670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83%</w:t>
            </w:r>
          </w:p>
        </w:tc>
      </w:tr>
      <w:tr w:rsidR="000468F1" w:rsidRPr="000D251D" w:rsidTr="00222EF1">
        <w:trPr>
          <w:trHeight w:val="485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8F1" w:rsidRPr="000D251D" w:rsidRDefault="000468F1" w:rsidP="00313CBE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D251D">
              <w:rPr>
                <w:i/>
                <w:iCs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30 106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 xml:space="preserve">25 387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2 282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313CBE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84%</w:t>
            </w:r>
          </w:p>
        </w:tc>
      </w:tr>
      <w:tr w:rsidR="000468F1" w:rsidRPr="000D251D" w:rsidTr="00222EF1">
        <w:trPr>
          <w:trHeight w:val="48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8F1" w:rsidRPr="000D251D" w:rsidRDefault="000468F1" w:rsidP="00222EF1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0D251D">
              <w:rPr>
                <w:i/>
                <w:iCs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07658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25 812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0468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 xml:space="preserve">22 058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DB49F9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1 780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468F1" w:rsidRPr="000D251D" w:rsidRDefault="000468F1" w:rsidP="00222EF1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85%</w:t>
            </w:r>
          </w:p>
        </w:tc>
      </w:tr>
    </w:tbl>
    <w:p w:rsidR="00206691" w:rsidRPr="000D251D" w:rsidRDefault="006B783B" w:rsidP="006B783B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0D251D">
        <w:rPr>
          <w:noProof/>
          <w:color w:val="000000" w:themeColor="text1"/>
        </w:rPr>
        <w:lastRenderedPageBreak/>
        <w:drawing>
          <wp:inline distT="0" distB="0" distL="0" distR="0" wp14:anchorId="62D01AD4" wp14:editId="64A2235C">
            <wp:extent cx="6060559" cy="4476307"/>
            <wp:effectExtent l="0" t="0" r="0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5F97" w:rsidRPr="000D251D" w:rsidRDefault="003B2FDD" w:rsidP="002E5F97">
      <w:pPr>
        <w:ind w:right="-5" w:firstLine="720"/>
        <w:jc w:val="both"/>
        <w:rPr>
          <w:color w:val="000000" w:themeColor="text1"/>
          <w:sz w:val="28"/>
        </w:rPr>
      </w:pPr>
      <w:r w:rsidRPr="000D251D">
        <w:rPr>
          <w:color w:val="000000" w:themeColor="text1"/>
          <w:sz w:val="28"/>
        </w:rPr>
        <w:t xml:space="preserve">Число гражданских исков, </w:t>
      </w:r>
      <w:r w:rsidR="002E5F97" w:rsidRPr="000D251D">
        <w:rPr>
          <w:color w:val="000000" w:themeColor="text1"/>
          <w:sz w:val="28"/>
        </w:rPr>
        <w:t xml:space="preserve">рассмотренных в уголовном процессе районными судами за </w:t>
      </w:r>
      <w:r w:rsidR="002354D2" w:rsidRPr="000D251D">
        <w:rPr>
          <w:color w:val="000000" w:themeColor="text1"/>
          <w:sz w:val="28"/>
        </w:rPr>
        <w:t>2</w:t>
      </w:r>
      <w:r w:rsidR="00FB5C3D" w:rsidRPr="000D251D">
        <w:rPr>
          <w:color w:val="000000" w:themeColor="text1"/>
          <w:sz w:val="28"/>
        </w:rPr>
        <w:t>025</w:t>
      </w:r>
      <w:r w:rsidR="000D5A71" w:rsidRPr="000D251D">
        <w:rPr>
          <w:color w:val="000000" w:themeColor="text1"/>
          <w:sz w:val="28"/>
        </w:rPr>
        <w:t> год</w:t>
      </w:r>
      <w:r w:rsidR="002E5F97" w:rsidRPr="000D251D">
        <w:rPr>
          <w:color w:val="000000" w:themeColor="text1"/>
          <w:sz w:val="28"/>
        </w:rPr>
        <w:t>, составило</w:t>
      </w:r>
      <w:r w:rsidR="000D5A71" w:rsidRPr="000D251D">
        <w:rPr>
          <w:color w:val="000000" w:themeColor="text1"/>
          <w:sz w:val="28"/>
        </w:rPr>
        <w:t xml:space="preserve"> </w:t>
      </w:r>
      <w:r w:rsidR="00084ABD" w:rsidRPr="000D251D">
        <w:rPr>
          <w:color w:val="000000" w:themeColor="text1"/>
          <w:sz w:val="28"/>
        </w:rPr>
        <w:t>38</w:t>
      </w:r>
      <w:r w:rsidR="00CE66AF" w:rsidRPr="000D251D">
        <w:rPr>
          <w:color w:val="000000" w:themeColor="text1"/>
          <w:sz w:val="28"/>
        </w:rPr>
        <w:t>5</w:t>
      </w:r>
      <w:r w:rsidR="000D5A71" w:rsidRPr="000D251D">
        <w:rPr>
          <w:color w:val="000000" w:themeColor="text1"/>
          <w:sz w:val="28"/>
        </w:rPr>
        <w:t xml:space="preserve"> (в</w:t>
      </w:r>
      <w:r w:rsidR="00E651F1" w:rsidRPr="000D251D">
        <w:rPr>
          <w:color w:val="000000" w:themeColor="text1"/>
          <w:sz w:val="28"/>
        </w:rPr>
        <w:t xml:space="preserve"> 20</w:t>
      </w:r>
      <w:r w:rsidR="00CE66AF" w:rsidRPr="000D251D">
        <w:rPr>
          <w:color w:val="000000" w:themeColor="text1"/>
          <w:sz w:val="28"/>
        </w:rPr>
        <w:t>2</w:t>
      </w:r>
      <w:r w:rsidR="00FB5C3D" w:rsidRPr="000D251D">
        <w:rPr>
          <w:color w:val="000000" w:themeColor="text1"/>
          <w:sz w:val="28"/>
        </w:rPr>
        <w:t>4</w:t>
      </w:r>
      <w:r w:rsidR="000D5A71" w:rsidRPr="000D251D">
        <w:rPr>
          <w:color w:val="000000" w:themeColor="text1"/>
          <w:sz w:val="28"/>
        </w:rPr>
        <w:t xml:space="preserve"> году</w:t>
      </w:r>
      <w:r w:rsidR="00800012" w:rsidRPr="000D251D">
        <w:rPr>
          <w:color w:val="000000" w:themeColor="text1"/>
          <w:sz w:val="28"/>
        </w:rPr>
        <w:t xml:space="preserve"> - </w:t>
      </w:r>
      <w:r w:rsidR="00FB5C3D" w:rsidRPr="000D251D">
        <w:rPr>
          <w:color w:val="000000" w:themeColor="text1"/>
          <w:sz w:val="28"/>
        </w:rPr>
        <w:t>855</w:t>
      </w:r>
      <w:r w:rsidR="002E5F97" w:rsidRPr="000D251D">
        <w:rPr>
          <w:color w:val="000000" w:themeColor="text1"/>
          <w:sz w:val="28"/>
        </w:rPr>
        <w:t xml:space="preserve">). Из них удовлетворено полностью – </w:t>
      </w:r>
      <w:r w:rsidR="00084ABD" w:rsidRPr="000D251D">
        <w:rPr>
          <w:color w:val="000000" w:themeColor="text1"/>
          <w:sz w:val="28"/>
        </w:rPr>
        <w:t>168</w:t>
      </w:r>
      <w:r w:rsidR="00622F3E" w:rsidRPr="000D251D">
        <w:rPr>
          <w:color w:val="000000" w:themeColor="text1"/>
          <w:sz w:val="28"/>
        </w:rPr>
        <w:t xml:space="preserve"> </w:t>
      </w:r>
      <w:r w:rsidR="002E5F97" w:rsidRPr="000D251D">
        <w:rPr>
          <w:color w:val="000000" w:themeColor="text1"/>
          <w:sz w:val="28"/>
        </w:rPr>
        <w:t xml:space="preserve">(в </w:t>
      </w:r>
      <w:r w:rsidR="00E651F1" w:rsidRPr="000D251D">
        <w:rPr>
          <w:color w:val="000000" w:themeColor="text1"/>
          <w:sz w:val="28"/>
        </w:rPr>
        <w:t>20</w:t>
      </w:r>
      <w:r w:rsidR="00084ABD" w:rsidRPr="000D251D">
        <w:rPr>
          <w:color w:val="000000" w:themeColor="text1"/>
          <w:sz w:val="28"/>
        </w:rPr>
        <w:t>24</w:t>
      </w:r>
      <w:r w:rsidR="000D5A71" w:rsidRPr="000D251D">
        <w:rPr>
          <w:color w:val="000000" w:themeColor="text1"/>
          <w:sz w:val="28"/>
        </w:rPr>
        <w:t xml:space="preserve"> году</w:t>
      </w:r>
      <w:r w:rsidR="002118B7" w:rsidRPr="000D251D">
        <w:rPr>
          <w:color w:val="000000" w:themeColor="text1"/>
          <w:sz w:val="28"/>
        </w:rPr>
        <w:t xml:space="preserve"> - </w:t>
      </w:r>
      <w:r w:rsidR="00084ABD" w:rsidRPr="000D251D">
        <w:rPr>
          <w:color w:val="000000" w:themeColor="text1"/>
          <w:sz w:val="28"/>
        </w:rPr>
        <w:t>333</w:t>
      </w:r>
      <w:r w:rsidR="002E5F97" w:rsidRPr="000D251D">
        <w:rPr>
          <w:color w:val="000000" w:themeColor="text1"/>
          <w:sz w:val="28"/>
        </w:rPr>
        <w:t xml:space="preserve">), удовлетворено частично – </w:t>
      </w:r>
      <w:r w:rsidRPr="000D251D">
        <w:rPr>
          <w:color w:val="000000" w:themeColor="text1"/>
          <w:sz w:val="28"/>
        </w:rPr>
        <w:t>1</w:t>
      </w:r>
      <w:r w:rsidR="00084ABD" w:rsidRPr="000D251D">
        <w:rPr>
          <w:color w:val="000000" w:themeColor="text1"/>
          <w:sz w:val="28"/>
        </w:rPr>
        <w:t>30</w:t>
      </w:r>
      <w:r w:rsidR="002E5F97" w:rsidRPr="000D251D">
        <w:rPr>
          <w:color w:val="000000" w:themeColor="text1"/>
          <w:sz w:val="28"/>
        </w:rPr>
        <w:t xml:space="preserve"> (в </w:t>
      </w:r>
      <w:r w:rsidR="000D5A71" w:rsidRPr="000D251D">
        <w:rPr>
          <w:color w:val="000000" w:themeColor="text1"/>
          <w:sz w:val="28"/>
        </w:rPr>
        <w:t>20</w:t>
      </w:r>
      <w:r w:rsidR="00CE66AF" w:rsidRPr="000D251D">
        <w:rPr>
          <w:color w:val="000000" w:themeColor="text1"/>
          <w:sz w:val="28"/>
        </w:rPr>
        <w:t>2</w:t>
      </w:r>
      <w:r w:rsidR="00084ABD" w:rsidRPr="000D251D">
        <w:rPr>
          <w:color w:val="000000" w:themeColor="text1"/>
          <w:sz w:val="28"/>
        </w:rPr>
        <w:t>4</w:t>
      </w:r>
      <w:r w:rsidR="000D5A71" w:rsidRPr="000D251D">
        <w:rPr>
          <w:color w:val="000000" w:themeColor="text1"/>
          <w:sz w:val="28"/>
        </w:rPr>
        <w:t xml:space="preserve"> году - </w:t>
      </w:r>
      <w:r w:rsidR="00084ABD" w:rsidRPr="000D251D">
        <w:rPr>
          <w:color w:val="000000" w:themeColor="text1"/>
          <w:sz w:val="28"/>
        </w:rPr>
        <w:t>153</w:t>
      </w:r>
      <w:r w:rsidR="002E5F97" w:rsidRPr="000D251D">
        <w:rPr>
          <w:color w:val="000000" w:themeColor="text1"/>
          <w:sz w:val="28"/>
        </w:rPr>
        <w:t>, отказано в удовлетворении по ч. 2 ст.306 УПК РФ</w:t>
      </w:r>
      <w:r w:rsidR="009043E7" w:rsidRPr="000D251D">
        <w:rPr>
          <w:color w:val="000000" w:themeColor="text1"/>
          <w:sz w:val="28"/>
        </w:rPr>
        <w:t xml:space="preserve"> –</w:t>
      </w:r>
      <w:r w:rsidR="00084ABD" w:rsidRPr="000D251D">
        <w:rPr>
          <w:color w:val="000000" w:themeColor="text1"/>
          <w:sz w:val="28"/>
        </w:rPr>
        <w:t>15</w:t>
      </w:r>
      <w:r w:rsidR="002F58DB" w:rsidRPr="000D251D">
        <w:rPr>
          <w:color w:val="000000" w:themeColor="text1"/>
          <w:sz w:val="28"/>
        </w:rPr>
        <w:t xml:space="preserve"> </w:t>
      </w:r>
      <w:r w:rsidR="002E5F97" w:rsidRPr="000D251D">
        <w:rPr>
          <w:color w:val="000000" w:themeColor="text1"/>
          <w:sz w:val="28"/>
        </w:rPr>
        <w:t xml:space="preserve">(в </w:t>
      </w:r>
      <w:r w:rsidR="002118B7" w:rsidRPr="000D251D">
        <w:rPr>
          <w:color w:val="000000" w:themeColor="text1"/>
          <w:sz w:val="28"/>
        </w:rPr>
        <w:t>20</w:t>
      </w:r>
      <w:r w:rsidR="00E64F9D" w:rsidRPr="000D251D">
        <w:rPr>
          <w:color w:val="000000" w:themeColor="text1"/>
          <w:sz w:val="28"/>
        </w:rPr>
        <w:t>2</w:t>
      </w:r>
      <w:r w:rsidR="00084ABD" w:rsidRPr="000D251D">
        <w:rPr>
          <w:color w:val="000000" w:themeColor="text1"/>
          <w:sz w:val="28"/>
        </w:rPr>
        <w:t>4</w:t>
      </w:r>
      <w:r w:rsidRPr="000D251D">
        <w:rPr>
          <w:color w:val="000000" w:themeColor="text1"/>
          <w:sz w:val="28"/>
        </w:rPr>
        <w:t xml:space="preserve"> году</w:t>
      </w:r>
      <w:r w:rsidR="000D5A71" w:rsidRPr="000D251D">
        <w:rPr>
          <w:color w:val="000000" w:themeColor="text1"/>
          <w:sz w:val="28"/>
        </w:rPr>
        <w:t xml:space="preserve"> - </w:t>
      </w:r>
      <w:r w:rsidR="00084ABD" w:rsidRPr="000D251D">
        <w:rPr>
          <w:color w:val="000000" w:themeColor="text1"/>
          <w:sz w:val="28"/>
        </w:rPr>
        <w:t>31</w:t>
      </w:r>
      <w:r w:rsidR="002E5F97" w:rsidRPr="000D251D">
        <w:rPr>
          <w:color w:val="000000" w:themeColor="text1"/>
          <w:sz w:val="28"/>
        </w:rPr>
        <w:t>), производство прекращено</w:t>
      </w:r>
      <w:r w:rsidRPr="000D251D">
        <w:rPr>
          <w:color w:val="000000" w:themeColor="text1"/>
          <w:sz w:val="28"/>
        </w:rPr>
        <w:t xml:space="preserve"> – </w:t>
      </w:r>
      <w:r w:rsidR="004455C4" w:rsidRPr="000D251D">
        <w:rPr>
          <w:color w:val="000000" w:themeColor="text1"/>
          <w:sz w:val="28"/>
        </w:rPr>
        <w:t>3</w:t>
      </w:r>
      <w:r w:rsidR="00084ABD" w:rsidRPr="000D251D">
        <w:rPr>
          <w:color w:val="000000" w:themeColor="text1"/>
          <w:sz w:val="28"/>
        </w:rPr>
        <w:t>2</w:t>
      </w:r>
      <w:r w:rsidR="002E5F97" w:rsidRPr="000D251D">
        <w:rPr>
          <w:color w:val="000000" w:themeColor="text1"/>
          <w:sz w:val="28"/>
        </w:rPr>
        <w:t xml:space="preserve"> (в </w:t>
      </w:r>
      <w:r w:rsidR="00E651F1" w:rsidRPr="000D251D">
        <w:rPr>
          <w:color w:val="000000" w:themeColor="text1"/>
          <w:sz w:val="28"/>
        </w:rPr>
        <w:t>20</w:t>
      </w:r>
      <w:r w:rsidR="004455C4" w:rsidRPr="000D251D">
        <w:rPr>
          <w:color w:val="000000" w:themeColor="text1"/>
          <w:sz w:val="28"/>
        </w:rPr>
        <w:t>2</w:t>
      </w:r>
      <w:r w:rsidR="00084ABD" w:rsidRPr="000D251D">
        <w:rPr>
          <w:color w:val="000000" w:themeColor="text1"/>
          <w:sz w:val="28"/>
        </w:rPr>
        <w:t>4</w:t>
      </w:r>
      <w:r w:rsidR="000D5A71" w:rsidRPr="000D251D">
        <w:rPr>
          <w:color w:val="000000" w:themeColor="text1"/>
          <w:sz w:val="28"/>
        </w:rPr>
        <w:t xml:space="preserve"> году</w:t>
      </w:r>
      <w:r w:rsidR="009043E7" w:rsidRPr="000D251D">
        <w:rPr>
          <w:color w:val="000000" w:themeColor="text1"/>
          <w:sz w:val="28"/>
        </w:rPr>
        <w:t xml:space="preserve"> -</w:t>
      </w:r>
      <w:r w:rsidR="00084ABD" w:rsidRPr="000D251D">
        <w:rPr>
          <w:color w:val="000000" w:themeColor="text1"/>
          <w:sz w:val="28"/>
        </w:rPr>
        <w:t>30</w:t>
      </w:r>
      <w:r w:rsidR="002E5F97" w:rsidRPr="000D251D">
        <w:rPr>
          <w:color w:val="000000" w:themeColor="text1"/>
          <w:sz w:val="28"/>
        </w:rPr>
        <w:t xml:space="preserve">), оставлено без рассмотрения – </w:t>
      </w:r>
      <w:r w:rsidR="00084ABD" w:rsidRPr="000D251D">
        <w:rPr>
          <w:color w:val="000000" w:themeColor="text1"/>
          <w:sz w:val="28"/>
        </w:rPr>
        <w:t>19</w:t>
      </w:r>
      <w:r w:rsidR="002E5F97" w:rsidRPr="000D251D">
        <w:rPr>
          <w:color w:val="000000" w:themeColor="text1"/>
          <w:sz w:val="28"/>
        </w:rPr>
        <w:t xml:space="preserve"> (в </w:t>
      </w:r>
      <w:r w:rsidR="00E651F1" w:rsidRPr="000D251D">
        <w:rPr>
          <w:color w:val="000000" w:themeColor="text1"/>
          <w:sz w:val="28"/>
        </w:rPr>
        <w:t>20</w:t>
      </w:r>
      <w:r w:rsidR="00084ABD" w:rsidRPr="000D251D">
        <w:rPr>
          <w:color w:val="000000" w:themeColor="text1"/>
          <w:sz w:val="28"/>
        </w:rPr>
        <w:t>24</w:t>
      </w:r>
      <w:r w:rsidRPr="000D251D">
        <w:rPr>
          <w:color w:val="000000" w:themeColor="text1"/>
          <w:sz w:val="28"/>
        </w:rPr>
        <w:t xml:space="preserve"> </w:t>
      </w:r>
      <w:r w:rsidR="000D5A71" w:rsidRPr="000D251D">
        <w:rPr>
          <w:color w:val="000000" w:themeColor="text1"/>
          <w:sz w:val="28"/>
        </w:rPr>
        <w:t>году</w:t>
      </w:r>
      <w:r w:rsidR="002118B7" w:rsidRPr="000D251D">
        <w:rPr>
          <w:color w:val="000000" w:themeColor="text1"/>
          <w:sz w:val="28"/>
        </w:rPr>
        <w:t xml:space="preserve"> - </w:t>
      </w:r>
      <w:r w:rsidR="00084ABD" w:rsidRPr="000D251D">
        <w:rPr>
          <w:color w:val="000000" w:themeColor="text1"/>
          <w:sz w:val="28"/>
        </w:rPr>
        <w:t>288</w:t>
      </w:r>
      <w:r w:rsidR="002E5F97" w:rsidRPr="000D251D">
        <w:rPr>
          <w:color w:val="000000" w:themeColor="text1"/>
          <w:sz w:val="28"/>
        </w:rPr>
        <w:t xml:space="preserve">). </w:t>
      </w:r>
    </w:p>
    <w:p w:rsidR="002E5F97" w:rsidRPr="000D251D" w:rsidRDefault="002E5F97" w:rsidP="002E5F97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Служебная нагрузка по уголовным делам в </w:t>
      </w:r>
      <w:r w:rsidR="00876C91" w:rsidRPr="000D251D">
        <w:rPr>
          <w:color w:val="000000" w:themeColor="text1"/>
          <w:sz w:val="28"/>
          <w:szCs w:val="28"/>
        </w:rPr>
        <w:t>202</w:t>
      </w:r>
      <w:r w:rsidR="00C572AF" w:rsidRPr="000D251D">
        <w:rPr>
          <w:color w:val="000000" w:themeColor="text1"/>
          <w:sz w:val="28"/>
          <w:szCs w:val="28"/>
        </w:rPr>
        <w:t>5</w:t>
      </w:r>
      <w:r w:rsidR="000D5A71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составила в сре</w:t>
      </w:r>
      <w:r w:rsidR="00C572AF" w:rsidRPr="000D251D">
        <w:rPr>
          <w:color w:val="000000" w:themeColor="text1"/>
          <w:sz w:val="28"/>
          <w:szCs w:val="28"/>
        </w:rPr>
        <w:t>днем на одного судью в месяц – 1,8</w:t>
      </w:r>
      <w:r w:rsidR="004A4A19" w:rsidRPr="000D251D">
        <w:rPr>
          <w:color w:val="000000" w:themeColor="text1"/>
          <w:sz w:val="28"/>
          <w:szCs w:val="28"/>
        </w:rPr>
        <w:t xml:space="preserve"> дела</w:t>
      </w:r>
      <w:r w:rsidRPr="000D251D">
        <w:rPr>
          <w:color w:val="000000" w:themeColor="text1"/>
          <w:sz w:val="28"/>
          <w:szCs w:val="28"/>
        </w:rPr>
        <w:t xml:space="preserve"> (за аналогичный период </w:t>
      </w:r>
      <w:r w:rsidR="00876C91" w:rsidRPr="000D251D">
        <w:rPr>
          <w:color w:val="000000" w:themeColor="text1"/>
          <w:sz w:val="28"/>
          <w:szCs w:val="28"/>
        </w:rPr>
        <w:t>20</w:t>
      </w:r>
      <w:r w:rsidR="004A4A19" w:rsidRPr="000D251D">
        <w:rPr>
          <w:color w:val="000000" w:themeColor="text1"/>
          <w:sz w:val="28"/>
          <w:szCs w:val="28"/>
        </w:rPr>
        <w:t>2</w:t>
      </w:r>
      <w:r w:rsidR="00C572AF" w:rsidRPr="000D251D">
        <w:rPr>
          <w:color w:val="000000" w:themeColor="text1"/>
          <w:sz w:val="28"/>
          <w:szCs w:val="28"/>
        </w:rPr>
        <w:t>4</w:t>
      </w:r>
      <w:r w:rsidRPr="000D251D">
        <w:rPr>
          <w:color w:val="000000" w:themeColor="text1"/>
          <w:sz w:val="28"/>
          <w:szCs w:val="28"/>
        </w:rPr>
        <w:t xml:space="preserve"> года – </w:t>
      </w:r>
      <w:r w:rsidR="00C572AF" w:rsidRPr="000D251D">
        <w:rPr>
          <w:color w:val="000000" w:themeColor="text1"/>
          <w:sz w:val="28"/>
          <w:szCs w:val="28"/>
        </w:rPr>
        <w:t xml:space="preserve">2,4 </w:t>
      </w:r>
      <w:r w:rsidRPr="000D251D">
        <w:rPr>
          <w:color w:val="000000" w:themeColor="text1"/>
          <w:sz w:val="28"/>
          <w:szCs w:val="28"/>
        </w:rPr>
        <w:t>дела).</w:t>
      </w:r>
    </w:p>
    <w:p w:rsidR="002E5F97" w:rsidRPr="000D251D" w:rsidRDefault="002E5F97" w:rsidP="002E5F97">
      <w:pPr>
        <w:pStyle w:val="23"/>
        <w:spacing w:after="0" w:line="240" w:lineRule="auto"/>
        <w:ind w:left="0" w:right="-5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Самая высокая нагрузка по уголовным делам в </w:t>
      </w:r>
      <w:r w:rsidR="00876C91" w:rsidRPr="000D251D">
        <w:rPr>
          <w:color w:val="000000" w:themeColor="text1"/>
          <w:sz w:val="28"/>
          <w:szCs w:val="28"/>
        </w:rPr>
        <w:t>202</w:t>
      </w:r>
      <w:r w:rsidR="00C572AF" w:rsidRPr="000D251D">
        <w:rPr>
          <w:color w:val="000000" w:themeColor="text1"/>
          <w:sz w:val="28"/>
          <w:szCs w:val="28"/>
        </w:rPr>
        <w:t>5</w:t>
      </w:r>
      <w:r w:rsidR="00163445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была отмечена в </w:t>
      </w:r>
      <w:r w:rsidR="00876C91" w:rsidRPr="000D251D">
        <w:rPr>
          <w:color w:val="000000" w:themeColor="text1"/>
          <w:sz w:val="28"/>
          <w:szCs w:val="28"/>
        </w:rPr>
        <w:t>Богучарском</w:t>
      </w:r>
      <w:r w:rsidRPr="000D251D">
        <w:rPr>
          <w:color w:val="000000" w:themeColor="text1"/>
          <w:sz w:val="28"/>
          <w:szCs w:val="28"/>
        </w:rPr>
        <w:t xml:space="preserve"> районном суд</w:t>
      </w:r>
      <w:r w:rsidR="009D6FB5" w:rsidRPr="000D251D">
        <w:rPr>
          <w:color w:val="000000" w:themeColor="text1"/>
          <w:sz w:val="28"/>
          <w:szCs w:val="28"/>
        </w:rPr>
        <w:t xml:space="preserve">е – в </w:t>
      </w:r>
      <w:r w:rsidR="00C572AF" w:rsidRPr="000D251D">
        <w:rPr>
          <w:color w:val="000000" w:themeColor="text1"/>
          <w:sz w:val="28"/>
          <w:szCs w:val="28"/>
        </w:rPr>
        <w:t>среднем 3</w:t>
      </w:r>
      <w:r w:rsidR="00620D7F" w:rsidRPr="000D251D">
        <w:rPr>
          <w:color w:val="000000" w:themeColor="text1"/>
          <w:sz w:val="28"/>
          <w:szCs w:val="28"/>
        </w:rPr>
        <w:t>,7</w:t>
      </w:r>
      <w:r w:rsidR="009D6FB5" w:rsidRPr="000D251D">
        <w:rPr>
          <w:color w:val="000000" w:themeColor="text1"/>
          <w:sz w:val="28"/>
          <w:szCs w:val="28"/>
        </w:rPr>
        <w:t xml:space="preserve"> дел</w:t>
      </w:r>
      <w:r w:rsidR="00437407" w:rsidRPr="000D251D">
        <w:rPr>
          <w:color w:val="000000" w:themeColor="text1"/>
          <w:sz w:val="28"/>
          <w:szCs w:val="28"/>
        </w:rPr>
        <w:t xml:space="preserve"> в месяц</w:t>
      </w:r>
      <w:r w:rsidRPr="000D251D">
        <w:rPr>
          <w:color w:val="000000" w:themeColor="text1"/>
          <w:sz w:val="28"/>
          <w:szCs w:val="28"/>
        </w:rPr>
        <w:t xml:space="preserve">. </w:t>
      </w:r>
      <w:r w:rsidR="00633D96" w:rsidRPr="000D251D">
        <w:rPr>
          <w:color w:val="000000" w:themeColor="text1"/>
          <w:sz w:val="28"/>
          <w:szCs w:val="28"/>
        </w:rPr>
        <w:t xml:space="preserve">Нагрузка </w:t>
      </w:r>
      <w:r w:rsidRPr="000D251D">
        <w:rPr>
          <w:color w:val="000000" w:themeColor="text1"/>
          <w:sz w:val="28"/>
          <w:szCs w:val="28"/>
        </w:rPr>
        <w:t xml:space="preserve">по рассмотрению уголовных дел </w:t>
      </w:r>
      <w:r w:rsidR="009D6FB5" w:rsidRPr="000D251D">
        <w:rPr>
          <w:color w:val="000000" w:themeColor="text1"/>
          <w:sz w:val="28"/>
          <w:szCs w:val="28"/>
        </w:rPr>
        <w:t xml:space="preserve">в </w:t>
      </w:r>
      <w:r w:rsidR="0004642D" w:rsidRPr="000D251D">
        <w:rPr>
          <w:color w:val="000000" w:themeColor="text1"/>
          <w:sz w:val="28"/>
          <w:szCs w:val="28"/>
        </w:rPr>
        <w:t>Рос</w:t>
      </w:r>
      <w:r w:rsidR="00620D7F" w:rsidRPr="000D251D">
        <w:rPr>
          <w:color w:val="000000" w:themeColor="text1"/>
          <w:sz w:val="28"/>
          <w:szCs w:val="28"/>
        </w:rPr>
        <w:t xml:space="preserve">сошанском </w:t>
      </w:r>
      <w:r w:rsidR="00633D96" w:rsidRPr="000D251D">
        <w:rPr>
          <w:color w:val="000000" w:themeColor="text1"/>
          <w:sz w:val="28"/>
          <w:szCs w:val="28"/>
        </w:rPr>
        <w:t>районном суде - 2,5</w:t>
      </w:r>
      <w:r w:rsidR="009D6FB5" w:rsidRPr="000D251D">
        <w:rPr>
          <w:color w:val="000000" w:themeColor="text1"/>
          <w:sz w:val="28"/>
          <w:szCs w:val="28"/>
        </w:rPr>
        <w:t xml:space="preserve"> дел</w:t>
      </w:r>
      <w:r w:rsidR="00B054F0" w:rsidRPr="000D251D">
        <w:rPr>
          <w:color w:val="000000" w:themeColor="text1"/>
          <w:sz w:val="28"/>
          <w:szCs w:val="28"/>
        </w:rPr>
        <w:t>а</w:t>
      </w:r>
      <w:r w:rsidRPr="000D251D">
        <w:rPr>
          <w:color w:val="000000" w:themeColor="text1"/>
          <w:sz w:val="28"/>
          <w:szCs w:val="28"/>
        </w:rPr>
        <w:t xml:space="preserve"> в месяц</w:t>
      </w:r>
      <w:r w:rsidR="009D6FB5" w:rsidRPr="000D251D">
        <w:rPr>
          <w:color w:val="000000" w:themeColor="text1"/>
          <w:sz w:val="28"/>
          <w:szCs w:val="28"/>
        </w:rPr>
        <w:t>,</w:t>
      </w:r>
      <w:r w:rsidR="00163445" w:rsidRPr="000D251D">
        <w:rPr>
          <w:color w:val="000000" w:themeColor="text1"/>
          <w:sz w:val="28"/>
          <w:szCs w:val="28"/>
        </w:rPr>
        <w:t xml:space="preserve"> </w:t>
      </w:r>
      <w:r w:rsidR="00633D96" w:rsidRPr="000D251D">
        <w:rPr>
          <w:color w:val="000000" w:themeColor="text1"/>
          <w:sz w:val="28"/>
          <w:szCs w:val="28"/>
        </w:rPr>
        <w:t xml:space="preserve">Новоусманском районном суде – 2,5, </w:t>
      </w:r>
      <w:r w:rsidR="004A4A19" w:rsidRPr="000D251D">
        <w:rPr>
          <w:color w:val="000000" w:themeColor="text1"/>
          <w:sz w:val="28"/>
          <w:szCs w:val="28"/>
        </w:rPr>
        <w:t>Лискинском районном суде</w:t>
      </w:r>
      <w:r w:rsidR="00633D96" w:rsidRPr="000D251D">
        <w:rPr>
          <w:color w:val="000000" w:themeColor="text1"/>
          <w:sz w:val="28"/>
          <w:szCs w:val="28"/>
        </w:rPr>
        <w:t>– 2,4</w:t>
      </w:r>
      <w:r w:rsidR="0004642D" w:rsidRPr="000D251D">
        <w:rPr>
          <w:color w:val="000000" w:themeColor="text1"/>
          <w:sz w:val="28"/>
          <w:szCs w:val="28"/>
        </w:rPr>
        <w:t xml:space="preserve"> дел</w:t>
      </w:r>
      <w:r w:rsidR="00437407" w:rsidRPr="000D251D">
        <w:rPr>
          <w:color w:val="000000" w:themeColor="text1"/>
          <w:sz w:val="28"/>
          <w:szCs w:val="28"/>
        </w:rPr>
        <w:t xml:space="preserve"> в месяц</w:t>
      </w:r>
      <w:r w:rsidRPr="000D251D">
        <w:rPr>
          <w:color w:val="000000" w:themeColor="text1"/>
          <w:sz w:val="28"/>
          <w:szCs w:val="28"/>
        </w:rPr>
        <w:t>.</w:t>
      </w:r>
    </w:p>
    <w:p w:rsidR="002E5F97" w:rsidRPr="000D251D" w:rsidRDefault="002E5F97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</w:p>
    <w:p w:rsidR="00856245" w:rsidRPr="000D251D" w:rsidRDefault="00856245" w:rsidP="00D55D0E">
      <w:pPr>
        <w:pStyle w:val="a6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0D251D">
        <w:rPr>
          <w:b/>
          <w:color w:val="000000" w:themeColor="text1"/>
          <w:sz w:val="28"/>
          <w:szCs w:val="28"/>
        </w:rPr>
        <w:t>2.</w:t>
      </w:r>
      <w:r w:rsidRPr="000D251D">
        <w:rPr>
          <w:b/>
          <w:color w:val="000000" w:themeColor="text1"/>
          <w:sz w:val="28"/>
          <w:szCs w:val="28"/>
        </w:rPr>
        <w:tab/>
        <w:t>РАССМОТРЕНИЕ ГРАЖДАНСК</w:t>
      </w:r>
      <w:r w:rsidR="00FA13C0" w:rsidRPr="000D251D">
        <w:rPr>
          <w:b/>
          <w:color w:val="000000" w:themeColor="text1"/>
          <w:sz w:val="28"/>
          <w:szCs w:val="28"/>
        </w:rPr>
        <w:t xml:space="preserve">ИХ </w:t>
      </w:r>
      <w:r w:rsidR="005C668B" w:rsidRPr="000D251D">
        <w:rPr>
          <w:b/>
          <w:color w:val="000000" w:themeColor="text1"/>
          <w:sz w:val="28"/>
          <w:szCs w:val="28"/>
        </w:rPr>
        <w:t>И АДМИ</w:t>
      </w:r>
      <w:r w:rsidR="00620508" w:rsidRPr="000D251D">
        <w:rPr>
          <w:b/>
          <w:color w:val="000000" w:themeColor="text1"/>
          <w:sz w:val="28"/>
          <w:szCs w:val="28"/>
        </w:rPr>
        <w:t>Н</w:t>
      </w:r>
      <w:r w:rsidR="005C668B" w:rsidRPr="000D251D">
        <w:rPr>
          <w:b/>
          <w:color w:val="000000" w:themeColor="text1"/>
          <w:sz w:val="28"/>
          <w:szCs w:val="28"/>
        </w:rPr>
        <w:t xml:space="preserve">ИСТРАТИВНЫХ </w:t>
      </w:r>
      <w:r w:rsidR="00FA13C0" w:rsidRPr="000D251D">
        <w:rPr>
          <w:b/>
          <w:color w:val="000000" w:themeColor="text1"/>
          <w:sz w:val="28"/>
          <w:szCs w:val="28"/>
        </w:rPr>
        <w:t>ДЕЛ СУДАМИ ПЕРВОЙ ИНСТАНЦИИ</w:t>
      </w:r>
    </w:p>
    <w:p w:rsidR="00EA674F" w:rsidRPr="000D251D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</w:p>
    <w:p w:rsidR="00EA674F" w:rsidRPr="000D251D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В </w:t>
      </w:r>
      <w:r w:rsidR="006D005A" w:rsidRPr="000D251D">
        <w:rPr>
          <w:color w:val="000000" w:themeColor="text1"/>
          <w:sz w:val="28"/>
          <w:szCs w:val="28"/>
        </w:rPr>
        <w:t>2025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963982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районные суды приняли к производству </w:t>
      </w:r>
      <w:r w:rsidR="004A08A5" w:rsidRPr="000D251D">
        <w:rPr>
          <w:color w:val="000000" w:themeColor="text1"/>
          <w:sz w:val="28"/>
          <w:szCs w:val="28"/>
        </w:rPr>
        <w:t>49300</w:t>
      </w:r>
      <w:r w:rsidRPr="000D251D">
        <w:rPr>
          <w:color w:val="000000" w:themeColor="text1"/>
          <w:sz w:val="28"/>
          <w:szCs w:val="28"/>
        </w:rPr>
        <w:t xml:space="preserve"> гражданских</w:t>
      </w:r>
      <w:r w:rsidR="008414A8" w:rsidRPr="000D251D">
        <w:rPr>
          <w:color w:val="000000" w:themeColor="text1"/>
          <w:sz w:val="28"/>
          <w:szCs w:val="28"/>
        </w:rPr>
        <w:t xml:space="preserve"> и административных</w:t>
      </w:r>
      <w:r w:rsidRPr="000D251D">
        <w:rPr>
          <w:color w:val="000000" w:themeColor="text1"/>
          <w:sz w:val="28"/>
          <w:szCs w:val="28"/>
        </w:rPr>
        <w:t xml:space="preserve"> дел, что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B57EC0" w:rsidRPr="000D251D">
        <w:rPr>
          <w:color w:val="000000" w:themeColor="text1"/>
          <w:sz w:val="28"/>
          <w:szCs w:val="28"/>
        </w:rPr>
        <w:instrText xml:space="preserve"> </w:instrText>
      </w:r>
      <w:r w:rsidRPr="000D251D">
        <w:rPr>
          <w:color w:val="000000" w:themeColor="text1"/>
          <w:sz w:val="28"/>
          <w:szCs w:val="28"/>
        </w:rPr>
        <w:instrText>(</w:instrText>
      </w:r>
      <w:r w:rsidR="00593A9B" w:rsidRPr="000D251D">
        <w:rPr>
          <w:color w:val="000000" w:themeColor="text1"/>
          <w:sz w:val="28"/>
          <w:szCs w:val="28"/>
        </w:rPr>
        <w:instrText>5</w:instrText>
      </w:r>
      <w:r w:rsidR="00F04C31" w:rsidRPr="000D251D">
        <w:rPr>
          <w:color w:val="000000" w:themeColor="text1"/>
          <w:sz w:val="28"/>
          <w:szCs w:val="28"/>
        </w:rPr>
        <w:instrText>1788</w:instrText>
      </w:r>
      <w:r w:rsidRPr="000D251D">
        <w:rPr>
          <w:color w:val="000000" w:themeColor="text1"/>
          <w:sz w:val="28"/>
          <w:szCs w:val="28"/>
        </w:rPr>
        <w:instrText>-</w:instrText>
      </w:r>
      <w:r w:rsidR="00F04C31" w:rsidRPr="000D251D">
        <w:rPr>
          <w:color w:val="000000" w:themeColor="text1"/>
          <w:sz w:val="28"/>
          <w:szCs w:val="28"/>
        </w:rPr>
        <w:instrText>49300</w:instrText>
      </w:r>
      <w:r w:rsidR="00B57EC0" w:rsidRPr="000D251D">
        <w:rPr>
          <w:color w:val="000000" w:themeColor="text1"/>
          <w:sz w:val="28"/>
          <w:szCs w:val="28"/>
        </w:rPr>
        <w:instrText>)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CF504A" w:rsidRPr="000D251D">
        <w:rPr>
          <w:color w:val="000000" w:themeColor="text1"/>
          <w:sz w:val="28"/>
          <w:szCs w:val="28"/>
        </w:rPr>
        <w:instrText>5</w:instrText>
      </w:r>
      <w:r w:rsidR="00F04C31" w:rsidRPr="000D251D">
        <w:rPr>
          <w:color w:val="000000" w:themeColor="text1"/>
          <w:sz w:val="28"/>
          <w:szCs w:val="28"/>
        </w:rPr>
        <w:instrText>1788</w:instrText>
      </w:r>
      <w:r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F04C31" w:rsidRPr="000D251D">
        <w:rPr>
          <w:noProof/>
          <w:color w:val="000000" w:themeColor="text1"/>
          <w:sz w:val="28"/>
          <w:szCs w:val="28"/>
        </w:rPr>
        <w:t>4,8%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="004A08A5" w:rsidRPr="000D251D">
        <w:rPr>
          <w:color w:val="000000" w:themeColor="text1"/>
          <w:sz w:val="28"/>
          <w:szCs w:val="28"/>
        </w:rPr>
        <w:t>меньше</w:t>
      </w:r>
      <w:r w:rsidRPr="000D251D">
        <w:rPr>
          <w:color w:val="000000" w:themeColor="text1"/>
          <w:sz w:val="28"/>
          <w:szCs w:val="28"/>
        </w:rPr>
        <w:t xml:space="preserve">, чем в </w:t>
      </w:r>
      <w:r w:rsidR="00B21D93" w:rsidRPr="000D251D">
        <w:rPr>
          <w:color w:val="000000" w:themeColor="text1"/>
          <w:sz w:val="28"/>
          <w:szCs w:val="28"/>
        </w:rPr>
        <w:t>20</w:t>
      </w:r>
      <w:r w:rsidR="004A08A5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D03A08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(</w:t>
      </w:r>
      <w:r w:rsidR="004A08A5" w:rsidRPr="000D251D">
        <w:rPr>
          <w:color w:val="000000" w:themeColor="text1"/>
          <w:sz w:val="28"/>
          <w:szCs w:val="28"/>
        </w:rPr>
        <w:t>51788</w:t>
      </w:r>
      <w:r w:rsidRPr="000D251D">
        <w:rPr>
          <w:color w:val="000000" w:themeColor="text1"/>
          <w:sz w:val="28"/>
          <w:szCs w:val="28"/>
        </w:rPr>
        <w:t xml:space="preserve">). </w:t>
      </w:r>
    </w:p>
    <w:p w:rsidR="00EA674F" w:rsidRPr="000D251D" w:rsidRDefault="00B21D93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Количество дел, оконченных </w:t>
      </w:r>
      <w:r w:rsidR="00A6267F" w:rsidRPr="000D251D">
        <w:rPr>
          <w:color w:val="000000" w:themeColor="text1"/>
          <w:sz w:val="28"/>
          <w:szCs w:val="28"/>
        </w:rPr>
        <w:t>производством,</w:t>
      </w:r>
      <w:r w:rsidR="00EA674F" w:rsidRPr="000D251D">
        <w:rPr>
          <w:color w:val="000000" w:themeColor="text1"/>
          <w:sz w:val="28"/>
          <w:szCs w:val="28"/>
        </w:rPr>
        <w:t xml:space="preserve"> </w:t>
      </w:r>
      <w:r w:rsidR="0008738D" w:rsidRPr="000D251D">
        <w:rPr>
          <w:color w:val="000000" w:themeColor="text1"/>
          <w:sz w:val="28"/>
          <w:szCs w:val="28"/>
        </w:rPr>
        <w:t>у</w:t>
      </w:r>
      <w:r w:rsidR="00925A46" w:rsidRPr="000D251D">
        <w:rPr>
          <w:color w:val="000000" w:themeColor="text1"/>
          <w:sz w:val="28"/>
          <w:szCs w:val="28"/>
        </w:rPr>
        <w:t>меньшило</w:t>
      </w:r>
      <w:r w:rsidR="004E4DBA" w:rsidRPr="000D251D">
        <w:rPr>
          <w:color w:val="000000" w:themeColor="text1"/>
          <w:sz w:val="28"/>
          <w:szCs w:val="28"/>
        </w:rPr>
        <w:t>сь</w:t>
      </w:r>
      <w:r w:rsidR="00EA674F" w:rsidRPr="000D251D">
        <w:rPr>
          <w:color w:val="000000" w:themeColor="text1"/>
          <w:sz w:val="28"/>
          <w:szCs w:val="28"/>
        </w:rPr>
        <w:t xml:space="preserve"> с </w:t>
      </w:r>
      <w:r w:rsidR="000B01CC" w:rsidRPr="000D251D">
        <w:rPr>
          <w:color w:val="000000" w:themeColor="text1"/>
          <w:sz w:val="28"/>
          <w:szCs w:val="28"/>
        </w:rPr>
        <w:t>49867</w:t>
      </w:r>
      <w:r w:rsidR="00D03A08" w:rsidRPr="000D251D">
        <w:rPr>
          <w:color w:val="000000" w:themeColor="text1"/>
          <w:sz w:val="28"/>
          <w:szCs w:val="28"/>
        </w:rPr>
        <w:t xml:space="preserve"> </w:t>
      </w:r>
      <w:r w:rsidR="00EA674F" w:rsidRPr="000D251D">
        <w:rPr>
          <w:color w:val="000000" w:themeColor="text1"/>
          <w:sz w:val="28"/>
          <w:szCs w:val="28"/>
        </w:rPr>
        <w:t xml:space="preserve">в </w:t>
      </w:r>
      <w:r w:rsidRPr="000D251D">
        <w:rPr>
          <w:color w:val="000000" w:themeColor="text1"/>
          <w:sz w:val="28"/>
          <w:szCs w:val="28"/>
        </w:rPr>
        <w:t>20</w:t>
      </w:r>
      <w:r w:rsidR="000B01CC" w:rsidRPr="000D251D">
        <w:rPr>
          <w:color w:val="000000" w:themeColor="text1"/>
          <w:sz w:val="28"/>
          <w:szCs w:val="28"/>
        </w:rPr>
        <w:t>24</w:t>
      </w:r>
      <w:r w:rsidR="0059631C" w:rsidRPr="000D251D">
        <w:rPr>
          <w:color w:val="000000" w:themeColor="text1"/>
          <w:sz w:val="28"/>
          <w:szCs w:val="28"/>
        </w:rPr>
        <w:t xml:space="preserve"> </w:t>
      </w:r>
      <w:r w:rsidR="00EA674F" w:rsidRPr="000D251D">
        <w:rPr>
          <w:color w:val="000000" w:themeColor="text1"/>
          <w:sz w:val="28"/>
          <w:szCs w:val="28"/>
        </w:rPr>
        <w:t>год</w:t>
      </w:r>
      <w:r w:rsidR="00D03A08" w:rsidRPr="000D251D">
        <w:rPr>
          <w:color w:val="000000" w:themeColor="text1"/>
          <w:sz w:val="28"/>
          <w:szCs w:val="28"/>
        </w:rPr>
        <w:t>у</w:t>
      </w:r>
      <w:r w:rsidR="00EA674F" w:rsidRPr="000D251D">
        <w:rPr>
          <w:color w:val="000000" w:themeColor="text1"/>
          <w:sz w:val="28"/>
          <w:szCs w:val="28"/>
        </w:rPr>
        <w:t xml:space="preserve"> до </w:t>
      </w:r>
      <w:r w:rsidR="000B01CC" w:rsidRPr="000D251D">
        <w:rPr>
          <w:color w:val="000000" w:themeColor="text1"/>
          <w:sz w:val="28"/>
          <w:szCs w:val="28"/>
        </w:rPr>
        <w:t>48985 в 2025</w:t>
      </w:r>
      <w:r w:rsidR="00EA674F" w:rsidRPr="000D251D">
        <w:rPr>
          <w:color w:val="000000" w:themeColor="text1"/>
          <w:sz w:val="28"/>
          <w:szCs w:val="28"/>
        </w:rPr>
        <w:t xml:space="preserve"> год</w:t>
      </w:r>
      <w:r w:rsidR="00D03A08" w:rsidRPr="000D251D">
        <w:rPr>
          <w:color w:val="000000" w:themeColor="text1"/>
          <w:sz w:val="28"/>
          <w:szCs w:val="28"/>
        </w:rPr>
        <w:t>у</w:t>
      </w:r>
      <w:r w:rsidR="00B57EC0" w:rsidRPr="000D251D">
        <w:rPr>
          <w:color w:val="000000" w:themeColor="text1"/>
          <w:sz w:val="28"/>
          <w:szCs w:val="28"/>
        </w:rPr>
        <w:t xml:space="preserve">, </w:t>
      </w:r>
      <w:r w:rsidR="00EA674F" w:rsidRPr="000D251D">
        <w:rPr>
          <w:color w:val="000000" w:themeColor="text1"/>
          <w:sz w:val="28"/>
          <w:szCs w:val="28"/>
        </w:rPr>
        <w:t xml:space="preserve">или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50228" w:rsidRPr="000D251D">
        <w:rPr>
          <w:color w:val="000000" w:themeColor="text1"/>
          <w:sz w:val="28"/>
          <w:szCs w:val="28"/>
        </w:rPr>
        <w:instrText xml:space="preserve"> =(</w:instrText>
      </w:r>
      <w:r w:rsidR="007C22F4" w:rsidRPr="000D251D">
        <w:rPr>
          <w:color w:val="000000" w:themeColor="text1"/>
          <w:sz w:val="28"/>
          <w:szCs w:val="28"/>
        </w:rPr>
        <w:instrText>49867</w:instrText>
      </w:r>
      <w:r w:rsidR="00C50228" w:rsidRPr="000D251D">
        <w:rPr>
          <w:color w:val="000000" w:themeColor="text1"/>
          <w:sz w:val="28"/>
          <w:szCs w:val="28"/>
        </w:rPr>
        <w:instrText>-</w:instrText>
      </w:r>
      <w:r w:rsidR="0059631C" w:rsidRPr="000D251D">
        <w:rPr>
          <w:color w:val="000000" w:themeColor="text1"/>
          <w:sz w:val="28"/>
          <w:szCs w:val="28"/>
        </w:rPr>
        <w:instrText>4</w:instrText>
      </w:r>
      <w:r w:rsidR="007C22F4" w:rsidRPr="000D251D">
        <w:rPr>
          <w:color w:val="000000" w:themeColor="text1"/>
          <w:sz w:val="28"/>
          <w:szCs w:val="28"/>
        </w:rPr>
        <w:instrText>8985</w:instrText>
      </w:r>
      <w:r w:rsidR="00C50228" w:rsidRPr="000D251D">
        <w:rPr>
          <w:color w:val="000000" w:themeColor="text1"/>
          <w:sz w:val="28"/>
          <w:szCs w:val="28"/>
        </w:rPr>
        <w:instrText>)*100/</w:instrText>
      </w:r>
      <w:r w:rsidR="0059631C" w:rsidRPr="000D251D">
        <w:rPr>
          <w:color w:val="000000" w:themeColor="text1"/>
          <w:sz w:val="28"/>
          <w:szCs w:val="28"/>
        </w:rPr>
        <w:instrText>49867</w:instrText>
      </w:r>
      <w:r w:rsidR="00C50228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1,8%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903981" w:rsidRPr="000D251D">
        <w:rPr>
          <w:color w:val="000000" w:themeColor="text1"/>
          <w:sz w:val="28"/>
          <w:szCs w:val="28"/>
        </w:rPr>
        <w:t>. П</w:t>
      </w:r>
      <w:r w:rsidR="00CD70A5" w:rsidRPr="000D251D">
        <w:rPr>
          <w:color w:val="000000" w:themeColor="text1"/>
          <w:sz w:val="28"/>
          <w:szCs w:val="28"/>
        </w:rPr>
        <w:t xml:space="preserve">ри этом </w:t>
      </w:r>
      <w:r w:rsidR="003F4E9C" w:rsidRPr="000D251D">
        <w:rPr>
          <w:color w:val="000000" w:themeColor="text1"/>
          <w:sz w:val="28"/>
          <w:szCs w:val="28"/>
        </w:rPr>
        <w:t>уменьш</w:t>
      </w:r>
      <w:r w:rsidR="00E72B16" w:rsidRPr="000D251D">
        <w:rPr>
          <w:color w:val="000000" w:themeColor="text1"/>
          <w:sz w:val="28"/>
          <w:szCs w:val="28"/>
        </w:rPr>
        <w:t>илось</w:t>
      </w:r>
      <w:r w:rsidR="00064CFA" w:rsidRPr="000D251D">
        <w:rPr>
          <w:color w:val="000000" w:themeColor="text1"/>
          <w:sz w:val="28"/>
          <w:szCs w:val="28"/>
        </w:rPr>
        <w:t xml:space="preserve"> и коли</w:t>
      </w:r>
      <w:r w:rsidR="00903981" w:rsidRPr="000D251D">
        <w:rPr>
          <w:color w:val="000000" w:themeColor="text1"/>
          <w:sz w:val="28"/>
          <w:szCs w:val="28"/>
        </w:rPr>
        <w:t>чество</w:t>
      </w:r>
      <w:r w:rsidR="00CD70A5" w:rsidRPr="000D251D">
        <w:rPr>
          <w:color w:val="000000" w:themeColor="text1"/>
          <w:sz w:val="28"/>
          <w:szCs w:val="28"/>
        </w:rPr>
        <w:t xml:space="preserve"> </w:t>
      </w:r>
      <w:r w:rsidR="00EA674F" w:rsidRPr="000D251D">
        <w:rPr>
          <w:color w:val="000000" w:themeColor="text1"/>
          <w:sz w:val="28"/>
          <w:szCs w:val="28"/>
        </w:rPr>
        <w:t>дел, рассмотренных с вынесением решения</w:t>
      </w:r>
      <w:r w:rsidR="00CD70A5" w:rsidRPr="000D251D">
        <w:rPr>
          <w:color w:val="000000" w:themeColor="text1"/>
          <w:sz w:val="28"/>
          <w:szCs w:val="28"/>
        </w:rPr>
        <w:t xml:space="preserve"> (судебного приказа)</w:t>
      </w:r>
      <w:r w:rsidR="00903981" w:rsidRPr="000D251D">
        <w:rPr>
          <w:color w:val="000000" w:themeColor="text1"/>
          <w:sz w:val="28"/>
          <w:szCs w:val="28"/>
        </w:rPr>
        <w:t>,</w:t>
      </w:r>
      <w:r w:rsidR="00B2337F" w:rsidRPr="000D251D">
        <w:rPr>
          <w:color w:val="000000" w:themeColor="text1"/>
          <w:sz w:val="28"/>
          <w:szCs w:val="28"/>
        </w:rPr>
        <w:t xml:space="preserve"> с</w:t>
      </w:r>
      <w:r w:rsidR="00EA674F" w:rsidRPr="000D251D">
        <w:rPr>
          <w:color w:val="000000" w:themeColor="text1"/>
          <w:sz w:val="28"/>
          <w:szCs w:val="28"/>
        </w:rPr>
        <w:t xml:space="preserve"> </w:t>
      </w:r>
      <w:r w:rsidR="007C22F4" w:rsidRPr="000D251D">
        <w:rPr>
          <w:color w:val="000000" w:themeColor="text1"/>
          <w:sz w:val="28"/>
          <w:szCs w:val="28"/>
        </w:rPr>
        <w:t>38846</w:t>
      </w:r>
      <w:r w:rsidR="00EA674F" w:rsidRPr="000D251D">
        <w:rPr>
          <w:color w:val="000000" w:themeColor="text1"/>
          <w:sz w:val="28"/>
          <w:szCs w:val="28"/>
        </w:rPr>
        <w:t xml:space="preserve"> до </w:t>
      </w:r>
      <w:r w:rsidR="00BF76EB" w:rsidRPr="000D251D">
        <w:rPr>
          <w:color w:val="000000" w:themeColor="text1"/>
          <w:sz w:val="28"/>
          <w:szCs w:val="28"/>
        </w:rPr>
        <w:t>38</w:t>
      </w:r>
      <w:r w:rsidR="007C22F4" w:rsidRPr="000D251D">
        <w:rPr>
          <w:color w:val="000000" w:themeColor="text1"/>
          <w:sz w:val="28"/>
          <w:szCs w:val="28"/>
        </w:rPr>
        <w:t xml:space="preserve">695 </w:t>
      </w:r>
      <w:r w:rsidR="00EA674F" w:rsidRPr="000D251D">
        <w:rPr>
          <w:color w:val="000000" w:themeColor="text1"/>
          <w:sz w:val="28"/>
          <w:szCs w:val="28"/>
        </w:rPr>
        <w:t>(</w:t>
      </w:r>
      <w:r w:rsidR="00903981" w:rsidRPr="000D251D">
        <w:rPr>
          <w:color w:val="000000" w:themeColor="text1"/>
          <w:sz w:val="28"/>
          <w:szCs w:val="28"/>
        </w:rPr>
        <w:t xml:space="preserve"> </w:t>
      </w:r>
      <w:r w:rsidR="00EA674F" w:rsidRPr="000D251D">
        <w:rPr>
          <w:color w:val="000000" w:themeColor="text1"/>
          <w:sz w:val="28"/>
          <w:szCs w:val="28"/>
        </w:rPr>
        <w:t xml:space="preserve">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50228" w:rsidRPr="000D251D">
        <w:rPr>
          <w:color w:val="000000" w:themeColor="text1"/>
          <w:sz w:val="28"/>
          <w:szCs w:val="28"/>
        </w:rPr>
        <w:instrText xml:space="preserve"> =(</w:instrText>
      </w:r>
      <w:r w:rsidR="007C22F4" w:rsidRPr="000D251D">
        <w:rPr>
          <w:color w:val="000000" w:themeColor="text1"/>
          <w:sz w:val="28"/>
          <w:szCs w:val="28"/>
        </w:rPr>
        <w:instrText>38846</w:instrText>
      </w:r>
      <w:r w:rsidR="00B2337F" w:rsidRPr="000D251D">
        <w:rPr>
          <w:color w:val="000000" w:themeColor="text1"/>
          <w:sz w:val="28"/>
          <w:szCs w:val="28"/>
        </w:rPr>
        <w:instrText>-</w:instrText>
      </w:r>
      <w:r w:rsidR="00BF76EB" w:rsidRPr="000D251D">
        <w:rPr>
          <w:color w:val="000000" w:themeColor="text1"/>
          <w:sz w:val="28"/>
          <w:szCs w:val="28"/>
        </w:rPr>
        <w:instrText>38</w:instrText>
      </w:r>
      <w:r w:rsidR="007C22F4" w:rsidRPr="000D251D">
        <w:rPr>
          <w:color w:val="000000" w:themeColor="text1"/>
          <w:sz w:val="28"/>
          <w:szCs w:val="28"/>
        </w:rPr>
        <w:instrText>695</w:instrText>
      </w:r>
      <w:r w:rsidR="00C50228" w:rsidRPr="000D251D">
        <w:rPr>
          <w:color w:val="000000" w:themeColor="text1"/>
          <w:sz w:val="28"/>
          <w:szCs w:val="28"/>
        </w:rPr>
        <w:instrText>)*100/</w:instrText>
      </w:r>
      <w:r w:rsidR="007C22F4" w:rsidRPr="000D251D">
        <w:rPr>
          <w:color w:val="000000" w:themeColor="text1"/>
          <w:sz w:val="28"/>
          <w:szCs w:val="28"/>
        </w:rPr>
        <w:instrText>38846</w:instrText>
      </w:r>
      <w:r w:rsidR="00C50228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0,4%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EA674F" w:rsidRPr="000D251D">
        <w:rPr>
          <w:color w:val="000000" w:themeColor="text1"/>
          <w:sz w:val="28"/>
          <w:szCs w:val="28"/>
        </w:rPr>
        <w:t>).</w:t>
      </w:r>
    </w:p>
    <w:p w:rsidR="00EA674F" w:rsidRPr="000D251D" w:rsidRDefault="00EA674F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lastRenderedPageBreak/>
        <w:t xml:space="preserve">С нарушением процессуальных сроков рассмотрено </w:t>
      </w:r>
      <w:r w:rsidR="000B01CC" w:rsidRPr="000D251D">
        <w:rPr>
          <w:color w:val="000000" w:themeColor="text1"/>
          <w:sz w:val="28"/>
          <w:szCs w:val="28"/>
        </w:rPr>
        <w:t>1</w:t>
      </w:r>
      <w:r w:rsidRPr="000D251D">
        <w:rPr>
          <w:color w:val="000000" w:themeColor="text1"/>
          <w:sz w:val="28"/>
          <w:szCs w:val="28"/>
        </w:rPr>
        <w:t xml:space="preserve"> гражданск</w:t>
      </w:r>
      <w:r w:rsidR="008A3991">
        <w:rPr>
          <w:color w:val="000000" w:themeColor="text1"/>
          <w:sz w:val="28"/>
          <w:szCs w:val="28"/>
        </w:rPr>
        <w:t>ое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8A3991">
        <w:rPr>
          <w:color w:val="000000" w:themeColor="text1"/>
          <w:sz w:val="28"/>
          <w:szCs w:val="28"/>
        </w:rPr>
        <w:t>и административное</w:t>
      </w:r>
      <w:r w:rsidR="008414A8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дел</w:t>
      </w:r>
      <w:r w:rsidR="008A3991">
        <w:rPr>
          <w:color w:val="000000" w:themeColor="text1"/>
          <w:sz w:val="28"/>
          <w:szCs w:val="28"/>
        </w:rPr>
        <w:t>о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50228" w:rsidRPr="000D251D">
        <w:rPr>
          <w:color w:val="000000" w:themeColor="text1"/>
          <w:sz w:val="28"/>
          <w:szCs w:val="28"/>
        </w:rPr>
        <w:instrText xml:space="preserve"> =</w:instrText>
      </w:r>
      <w:r w:rsidR="000B01CC" w:rsidRPr="000D251D">
        <w:rPr>
          <w:color w:val="000000" w:themeColor="text1"/>
          <w:sz w:val="28"/>
          <w:szCs w:val="28"/>
        </w:rPr>
        <w:instrText>0</w:instrText>
      </w:r>
      <w:r w:rsidR="00C50228" w:rsidRPr="000D251D">
        <w:rPr>
          <w:color w:val="000000" w:themeColor="text1"/>
          <w:sz w:val="28"/>
          <w:szCs w:val="28"/>
        </w:rPr>
        <w:instrText>*100/</w:instrText>
      </w:r>
      <w:r w:rsidR="000B01CC" w:rsidRPr="000D251D">
        <w:rPr>
          <w:color w:val="000000" w:themeColor="text1"/>
          <w:sz w:val="28"/>
          <w:szCs w:val="28"/>
        </w:rPr>
        <w:instrText>48985</w:instrText>
      </w:r>
      <w:r w:rsidR="00C50228" w:rsidRPr="000D251D">
        <w:rPr>
          <w:color w:val="000000" w:themeColor="text1"/>
          <w:sz w:val="28"/>
          <w:szCs w:val="28"/>
        </w:rPr>
        <w:instrText>\#"0,0</w:instrText>
      </w:r>
      <w:r w:rsidR="003F4E9C" w:rsidRPr="000D251D">
        <w:rPr>
          <w:color w:val="000000" w:themeColor="text1"/>
          <w:sz w:val="28"/>
          <w:szCs w:val="28"/>
        </w:rPr>
        <w:instrText>0</w:instrText>
      </w:r>
      <w:r w:rsidR="00C50228" w:rsidRPr="000D251D">
        <w:rPr>
          <w:color w:val="000000" w:themeColor="text1"/>
          <w:sz w:val="28"/>
          <w:szCs w:val="28"/>
        </w:rPr>
        <w:instrText>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0B01CC" w:rsidRPr="000D251D">
        <w:rPr>
          <w:noProof/>
          <w:color w:val="000000" w:themeColor="text1"/>
          <w:sz w:val="28"/>
          <w:szCs w:val="28"/>
        </w:rPr>
        <w:t>0,00%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от общего числа о</w:t>
      </w:r>
      <w:r w:rsidR="00E06C18" w:rsidRPr="000D251D">
        <w:rPr>
          <w:color w:val="000000" w:themeColor="text1"/>
          <w:sz w:val="28"/>
          <w:szCs w:val="28"/>
        </w:rPr>
        <w:t>конченных производством</w:t>
      </w:r>
      <w:r w:rsidR="00116FB2" w:rsidRPr="000D251D">
        <w:rPr>
          <w:color w:val="000000" w:themeColor="text1"/>
          <w:sz w:val="28"/>
          <w:szCs w:val="28"/>
        </w:rPr>
        <w:t xml:space="preserve"> дел (в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9E1C5A" w:rsidRPr="000D251D">
        <w:rPr>
          <w:color w:val="000000" w:themeColor="text1"/>
          <w:sz w:val="28"/>
          <w:szCs w:val="28"/>
        </w:rPr>
        <w:t>20</w:t>
      </w:r>
      <w:r w:rsidR="000B01CC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FE5D25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</w:t>
      </w:r>
      <w:r w:rsidR="000B01CC" w:rsidRPr="000D251D">
        <w:rPr>
          <w:color w:val="000000" w:themeColor="text1"/>
          <w:sz w:val="28"/>
          <w:szCs w:val="28"/>
        </w:rPr>
        <w:t>1</w:t>
      </w:r>
      <w:r w:rsidR="009E1C5A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дел</w:t>
      </w:r>
      <w:r w:rsidR="000B01CC" w:rsidRPr="000D251D">
        <w:rPr>
          <w:color w:val="000000" w:themeColor="text1"/>
          <w:sz w:val="28"/>
          <w:szCs w:val="28"/>
        </w:rPr>
        <w:t>о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BF76EB" w:rsidRPr="000D251D">
        <w:rPr>
          <w:color w:val="000000" w:themeColor="text1"/>
          <w:sz w:val="28"/>
          <w:szCs w:val="28"/>
        </w:rPr>
        <w:fldChar w:fldCharType="begin"/>
      </w:r>
      <w:r w:rsidR="000B01CC" w:rsidRPr="000D251D">
        <w:rPr>
          <w:color w:val="000000" w:themeColor="text1"/>
          <w:sz w:val="28"/>
          <w:szCs w:val="28"/>
        </w:rPr>
        <w:instrText xml:space="preserve"> =1</w:instrText>
      </w:r>
      <w:r w:rsidR="00BF76EB" w:rsidRPr="000D251D">
        <w:rPr>
          <w:color w:val="000000" w:themeColor="text1"/>
          <w:sz w:val="28"/>
          <w:szCs w:val="28"/>
        </w:rPr>
        <w:instrText>*100/</w:instrText>
      </w:r>
      <w:r w:rsidR="000B01CC" w:rsidRPr="000D251D">
        <w:rPr>
          <w:color w:val="000000" w:themeColor="text1"/>
          <w:sz w:val="28"/>
          <w:szCs w:val="28"/>
        </w:rPr>
        <w:instrText>49867</w:instrText>
      </w:r>
      <w:r w:rsidR="00BF76EB" w:rsidRPr="000D251D">
        <w:rPr>
          <w:color w:val="000000" w:themeColor="text1"/>
          <w:sz w:val="28"/>
          <w:szCs w:val="28"/>
        </w:rPr>
        <w:instrText>\#"0,00%"</w:instrText>
      </w:r>
      <w:r w:rsidR="00BF76EB" w:rsidRPr="000D251D">
        <w:rPr>
          <w:color w:val="000000" w:themeColor="text1"/>
          <w:sz w:val="28"/>
          <w:szCs w:val="28"/>
        </w:rPr>
        <w:fldChar w:fldCharType="separate"/>
      </w:r>
      <w:r w:rsidR="000B01CC" w:rsidRPr="000D251D">
        <w:rPr>
          <w:noProof/>
          <w:color w:val="000000" w:themeColor="text1"/>
          <w:sz w:val="28"/>
          <w:szCs w:val="28"/>
        </w:rPr>
        <w:t>0,00%</w:t>
      </w:r>
      <w:r w:rsidR="00BF76EB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). </w:t>
      </w:r>
    </w:p>
    <w:p w:rsidR="00EA674F" w:rsidRPr="000D251D" w:rsidRDefault="00EA674F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Окончено дел, находящихся в производстве конкретного суда,</w:t>
      </w:r>
      <w:r w:rsidR="0025604B" w:rsidRPr="000D251D">
        <w:rPr>
          <w:color w:val="000000" w:themeColor="text1"/>
          <w:sz w:val="28"/>
          <w:szCs w:val="28"/>
        </w:rPr>
        <w:t xml:space="preserve"> из общего времени нахождения дела в суде (включая сроки приостановления</w:t>
      </w:r>
      <w:r w:rsidR="002F1BA9" w:rsidRPr="000D251D">
        <w:rPr>
          <w:color w:val="000000" w:themeColor="text1"/>
          <w:sz w:val="28"/>
          <w:szCs w:val="28"/>
        </w:rPr>
        <w:t>, исключая сроки на примирение супругов по делам о расторжении брака</w:t>
      </w:r>
      <w:r w:rsidR="0025604B" w:rsidRPr="000D251D">
        <w:rPr>
          <w:color w:val="000000" w:themeColor="text1"/>
          <w:sz w:val="28"/>
          <w:szCs w:val="28"/>
        </w:rPr>
        <w:t>)</w:t>
      </w:r>
      <w:r w:rsidR="00AD6C4D" w:rsidRPr="000D251D">
        <w:rPr>
          <w:color w:val="000000" w:themeColor="text1"/>
          <w:sz w:val="28"/>
          <w:szCs w:val="28"/>
        </w:rPr>
        <w:t>,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25604B" w:rsidRPr="000D251D">
        <w:rPr>
          <w:color w:val="000000" w:themeColor="text1"/>
          <w:sz w:val="28"/>
          <w:szCs w:val="28"/>
        </w:rPr>
        <w:t>в сроки</w:t>
      </w:r>
      <w:r w:rsidRPr="000D251D">
        <w:rPr>
          <w:color w:val="000000" w:themeColor="text1"/>
          <w:sz w:val="28"/>
          <w:szCs w:val="28"/>
        </w:rPr>
        <w:t>:</w:t>
      </w:r>
    </w:p>
    <w:p w:rsidR="008113C2" w:rsidRPr="000D251D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установленных ГПК РФ для конкретных категорий дел сроков до 3 месяцев включительно рассмотрено </w:t>
      </w:r>
      <w:r w:rsidR="002F1BA9" w:rsidRPr="000D251D">
        <w:rPr>
          <w:color w:val="000000" w:themeColor="text1"/>
          <w:sz w:val="28"/>
          <w:szCs w:val="28"/>
        </w:rPr>
        <w:fldChar w:fldCharType="begin"/>
      </w:r>
      <w:r w:rsidR="002F1BA9" w:rsidRPr="000D251D">
        <w:rPr>
          <w:color w:val="000000" w:themeColor="text1"/>
          <w:sz w:val="28"/>
          <w:szCs w:val="28"/>
        </w:rPr>
        <w:instrText xml:space="preserve"> =(</w:instrText>
      </w:r>
      <w:r w:rsidR="003F4E9C" w:rsidRPr="000D251D">
        <w:rPr>
          <w:color w:val="000000" w:themeColor="text1"/>
          <w:sz w:val="28"/>
          <w:szCs w:val="28"/>
        </w:rPr>
        <w:instrText>7</w:instrText>
      </w:r>
      <w:r w:rsidR="000B01CC" w:rsidRPr="000D251D">
        <w:rPr>
          <w:color w:val="000000" w:themeColor="text1"/>
          <w:sz w:val="28"/>
          <w:szCs w:val="28"/>
        </w:rPr>
        <w:instrText>872</w:instrText>
      </w:r>
      <w:r w:rsidR="002F1BA9" w:rsidRPr="000D251D">
        <w:rPr>
          <w:color w:val="000000" w:themeColor="text1"/>
          <w:sz w:val="28"/>
          <w:szCs w:val="28"/>
        </w:rPr>
        <w:instrText>+</w:instrText>
      </w:r>
      <w:r w:rsidR="000B01CC" w:rsidRPr="000D251D">
        <w:rPr>
          <w:color w:val="000000" w:themeColor="text1"/>
          <w:sz w:val="28"/>
          <w:szCs w:val="28"/>
        </w:rPr>
        <w:instrText>1113</w:instrText>
      </w:r>
      <w:r w:rsidR="002F1BA9" w:rsidRPr="000D251D">
        <w:rPr>
          <w:color w:val="000000" w:themeColor="text1"/>
          <w:sz w:val="28"/>
          <w:szCs w:val="28"/>
        </w:rPr>
        <w:instrText>)\# "0"</w:instrText>
      </w:r>
      <w:r w:rsidR="002F1BA9" w:rsidRPr="000D251D">
        <w:rPr>
          <w:color w:val="000000" w:themeColor="text1"/>
          <w:sz w:val="28"/>
          <w:szCs w:val="28"/>
        </w:rPr>
        <w:fldChar w:fldCharType="separate"/>
      </w:r>
      <w:r w:rsidR="000B01CC" w:rsidRPr="000D251D">
        <w:rPr>
          <w:noProof/>
          <w:color w:val="000000" w:themeColor="text1"/>
          <w:sz w:val="28"/>
          <w:szCs w:val="28"/>
        </w:rPr>
        <w:t>8985</w:t>
      </w:r>
      <w:r w:rsidR="002F1BA9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B631F" w:rsidRPr="000D251D">
        <w:rPr>
          <w:color w:val="000000" w:themeColor="text1"/>
          <w:sz w:val="28"/>
          <w:szCs w:val="28"/>
        </w:rPr>
        <w:instrText xml:space="preserve"> =</w:instrText>
      </w:r>
      <w:r w:rsidR="000B01CC" w:rsidRPr="000D251D">
        <w:rPr>
          <w:color w:val="000000" w:themeColor="text1"/>
          <w:sz w:val="28"/>
          <w:szCs w:val="28"/>
        </w:rPr>
        <w:instrText>8985</w:instrText>
      </w:r>
      <w:r w:rsidR="004B631F" w:rsidRPr="000D251D">
        <w:rPr>
          <w:color w:val="000000" w:themeColor="text1"/>
          <w:sz w:val="28"/>
          <w:szCs w:val="28"/>
        </w:rPr>
        <w:instrText>*100/</w:instrText>
      </w:r>
      <w:r w:rsidR="00E50636" w:rsidRPr="000D251D">
        <w:rPr>
          <w:color w:val="000000" w:themeColor="text1"/>
          <w:sz w:val="28"/>
          <w:szCs w:val="28"/>
        </w:rPr>
        <w:instrText>4</w:instrText>
      </w:r>
      <w:r w:rsidR="000B01CC" w:rsidRPr="000D251D">
        <w:rPr>
          <w:color w:val="000000" w:themeColor="text1"/>
          <w:sz w:val="28"/>
          <w:szCs w:val="28"/>
        </w:rPr>
        <w:instrText>8985</w:instrText>
      </w:r>
      <w:r w:rsidR="004B631F" w:rsidRPr="000D251D">
        <w:rPr>
          <w:color w:val="000000" w:themeColor="text1"/>
          <w:sz w:val="28"/>
          <w:szCs w:val="28"/>
        </w:rPr>
        <w:instrText xml:space="preserve">\# "0,0%" 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0B01CC" w:rsidRPr="000D251D">
        <w:rPr>
          <w:noProof/>
          <w:color w:val="000000" w:themeColor="text1"/>
          <w:sz w:val="28"/>
          <w:szCs w:val="28"/>
        </w:rPr>
        <w:t>18,3%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FD7479" w:rsidRPr="000D251D">
        <w:rPr>
          <w:color w:val="000000" w:themeColor="text1"/>
          <w:sz w:val="28"/>
          <w:szCs w:val="28"/>
        </w:rPr>
        <w:t xml:space="preserve">в </w:t>
      </w:r>
      <w:r w:rsidR="009E1C5A" w:rsidRPr="000D251D">
        <w:rPr>
          <w:color w:val="000000" w:themeColor="text1"/>
          <w:sz w:val="28"/>
          <w:szCs w:val="28"/>
        </w:rPr>
        <w:t>20</w:t>
      </w:r>
      <w:r w:rsidR="000B01CC" w:rsidRPr="000D251D">
        <w:rPr>
          <w:color w:val="000000" w:themeColor="text1"/>
          <w:sz w:val="28"/>
          <w:szCs w:val="28"/>
        </w:rPr>
        <w:t>24</w:t>
      </w:r>
      <w:r w:rsidR="00A54C0B" w:rsidRPr="000D251D">
        <w:rPr>
          <w:color w:val="000000" w:themeColor="text1"/>
          <w:sz w:val="28"/>
          <w:szCs w:val="28"/>
        </w:rPr>
        <w:t xml:space="preserve"> </w:t>
      </w:r>
      <w:r w:rsidR="00FD7479" w:rsidRPr="000D251D">
        <w:rPr>
          <w:color w:val="000000" w:themeColor="text1"/>
          <w:sz w:val="28"/>
          <w:szCs w:val="28"/>
        </w:rPr>
        <w:t xml:space="preserve">г. - </w:t>
      </w:r>
      <w:r w:rsidR="000B01CC" w:rsidRPr="000D251D">
        <w:rPr>
          <w:color w:val="000000" w:themeColor="text1"/>
          <w:sz w:val="28"/>
          <w:szCs w:val="28"/>
        </w:rPr>
        <w:fldChar w:fldCharType="begin"/>
      </w:r>
      <w:r w:rsidR="000B01CC" w:rsidRPr="000D251D">
        <w:rPr>
          <w:color w:val="000000" w:themeColor="text1"/>
          <w:sz w:val="28"/>
          <w:szCs w:val="28"/>
        </w:rPr>
        <w:instrText xml:space="preserve"> =(7109+3164)\# "0"</w:instrText>
      </w:r>
      <w:r w:rsidR="000B01CC" w:rsidRPr="000D251D">
        <w:rPr>
          <w:color w:val="000000" w:themeColor="text1"/>
          <w:sz w:val="28"/>
          <w:szCs w:val="28"/>
        </w:rPr>
        <w:fldChar w:fldCharType="separate"/>
      </w:r>
      <w:r w:rsidR="000B01CC" w:rsidRPr="000D251D">
        <w:rPr>
          <w:noProof/>
          <w:color w:val="000000" w:themeColor="text1"/>
          <w:sz w:val="28"/>
          <w:szCs w:val="28"/>
        </w:rPr>
        <w:t>10273</w:t>
      </w:r>
      <w:r w:rsidR="000B01CC" w:rsidRPr="000D251D">
        <w:rPr>
          <w:color w:val="000000" w:themeColor="text1"/>
          <w:sz w:val="28"/>
          <w:szCs w:val="28"/>
        </w:rPr>
        <w:fldChar w:fldCharType="end"/>
      </w:r>
      <w:r w:rsidR="000B01CC" w:rsidRPr="000D251D">
        <w:rPr>
          <w:color w:val="000000" w:themeColor="text1"/>
          <w:sz w:val="28"/>
          <w:szCs w:val="28"/>
        </w:rPr>
        <w:t xml:space="preserve"> дела, или </w:t>
      </w:r>
      <w:r w:rsidR="000B01CC" w:rsidRPr="000D251D">
        <w:rPr>
          <w:color w:val="000000" w:themeColor="text1"/>
          <w:sz w:val="28"/>
          <w:szCs w:val="28"/>
        </w:rPr>
        <w:fldChar w:fldCharType="begin"/>
      </w:r>
      <w:r w:rsidR="000B01CC" w:rsidRPr="000D251D">
        <w:rPr>
          <w:color w:val="000000" w:themeColor="text1"/>
          <w:sz w:val="28"/>
          <w:szCs w:val="28"/>
        </w:rPr>
        <w:instrText xml:space="preserve"> =1027*100/49867\# "0,0%" </w:instrText>
      </w:r>
      <w:r w:rsidR="000B01CC" w:rsidRPr="000D251D">
        <w:rPr>
          <w:color w:val="000000" w:themeColor="text1"/>
          <w:sz w:val="28"/>
          <w:szCs w:val="28"/>
        </w:rPr>
        <w:fldChar w:fldCharType="separate"/>
      </w:r>
      <w:r w:rsidR="000B01CC" w:rsidRPr="000D251D">
        <w:rPr>
          <w:noProof/>
          <w:color w:val="000000" w:themeColor="text1"/>
          <w:sz w:val="28"/>
          <w:szCs w:val="28"/>
        </w:rPr>
        <w:t>2,1%</w:t>
      </w:r>
      <w:r w:rsidR="000B01CC" w:rsidRPr="000D251D">
        <w:rPr>
          <w:color w:val="000000" w:themeColor="text1"/>
          <w:sz w:val="28"/>
          <w:szCs w:val="28"/>
        </w:rPr>
        <w:fldChar w:fldCharType="end"/>
      </w:r>
      <w:r w:rsidR="00FD545C" w:rsidRPr="000D251D">
        <w:rPr>
          <w:color w:val="000000" w:themeColor="text1"/>
          <w:sz w:val="28"/>
          <w:szCs w:val="28"/>
        </w:rPr>
        <w:t>);</w:t>
      </w:r>
    </w:p>
    <w:p w:rsidR="008113C2" w:rsidRPr="000D251D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3-х месяцев до 1 года включительно – </w:t>
      </w:r>
      <w:r w:rsidR="007A7BD9" w:rsidRPr="000D251D">
        <w:rPr>
          <w:color w:val="000000" w:themeColor="text1"/>
          <w:sz w:val="28"/>
          <w:szCs w:val="28"/>
        </w:rPr>
        <w:fldChar w:fldCharType="begin"/>
      </w:r>
      <w:r w:rsidR="00A54C0B" w:rsidRPr="000D251D">
        <w:rPr>
          <w:color w:val="000000" w:themeColor="text1"/>
          <w:sz w:val="28"/>
          <w:szCs w:val="28"/>
        </w:rPr>
        <w:instrText xml:space="preserve"> =(1</w:instrText>
      </w:r>
      <w:r w:rsidR="009D0BE9" w:rsidRPr="000D251D">
        <w:rPr>
          <w:color w:val="000000" w:themeColor="text1"/>
          <w:sz w:val="28"/>
          <w:szCs w:val="28"/>
        </w:rPr>
        <w:instrText>6320</w:instrText>
      </w:r>
      <w:r w:rsidR="001D353E" w:rsidRPr="000D251D">
        <w:rPr>
          <w:color w:val="000000" w:themeColor="text1"/>
          <w:sz w:val="28"/>
          <w:szCs w:val="28"/>
        </w:rPr>
        <w:instrText>+</w:instrText>
      </w:r>
      <w:r w:rsidR="00D05526" w:rsidRPr="000D251D">
        <w:rPr>
          <w:color w:val="000000" w:themeColor="text1"/>
          <w:sz w:val="28"/>
          <w:szCs w:val="28"/>
        </w:rPr>
        <w:instrText>1</w:instrText>
      </w:r>
      <w:r w:rsidR="009D0BE9" w:rsidRPr="000D251D">
        <w:rPr>
          <w:color w:val="000000" w:themeColor="text1"/>
          <w:sz w:val="28"/>
          <w:szCs w:val="28"/>
        </w:rPr>
        <w:instrText>493</w:instrText>
      </w:r>
      <w:r w:rsidR="007A7BD9" w:rsidRPr="000D251D">
        <w:rPr>
          <w:color w:val="000000" w:themeColor="text1"/>
          <w:sz w:val="28"/>
          <w:szCs w:val="28"/>
        </w:rPr>
        <w:instrText>)\# "0"</w:instrText>
      </w:r>
      <w:r w:rsidR="007A7BD9" w:rsidRPr="000D251D">
        <w:rPr>
          <w:color w:val="000000" w:themeColor="text1"/>
          <w:sz w:val="28"/>
          <w:szCs w:val="28"/>
        </w:rPr>
        <w:fldChar w:fldCharType="separate"/>
      </w:r>
      <w:r w:rsidR="009D0BE9" w:rsidRPr="000D251D">
        <w:rPr>
          <w:noProof/>
          <w:color w:val="000000" w:themeColor="text1"/>
          <w:sz w:val="28"/>
          <w:szCs w:val="28"/>
        </w:rPr>
        <w:t>17813</w:t>
      </w:r>
      <w:r w:rsidR="007A7BD9" w:rsidRPr="000D251D">
        <w:rPr>
          <w:color w:val="000000" w:themeColor="text1"/>
          <w:sz w:val="28"/>
          <w:szCs w:val="28"/>
        </w:rPr>
        <w:fldChar w:fldCharType="end"/>
      </w:r>
      <w:r w:rsidR="007A7BD9" w:rsidRPr="000D251D">
        <w:rPr>
          <w:color w:val="000000" w:themeColor="text1"/>
          <w:sz w:val="28"/>
          <w:szCs w:val="28"/>
        </w:rPr>
        <w:t xml:space="preserve"> дел, или </w:t>
      </w:r>
      <w:r w:rsidR="007A7BD9" w:rsidRPr="000D251D">
        <w:rPr>
          <w:color w:val="000000" w:themeColor="text1"/>
          <w:sz w:val="28"/>
          <w:szCs w:val="28"/>
        </w:rPr>
        <w:fldChar w:fldCharType="begin"/>
      </w:r>
      <w:r w:rsidR="007A7BD9" w:rsidRPr="000D251D">
        <w:rPr>
          <w:color w:val="000000" w:themeColor="text1"/>
          <w:sz w:val="28"/>
          <w:szCs w:val="28"/>
        </w:rPr>
        <w:instrText xml:space="preserve"> =</w:instrText>
      </w:r>
      <w:r w:rsidR="009D0BE9" w:rsidRPr="000D251D">
        <w:rPr>
          <w:color w:val="000000" w:themeColor="text1"/>
          <w:sz w:val="28"/>
          <w:szCs w:val="28"/>
        </w:rPr>
        <w:instrText>17813</w:instrText>
      </w:r>
      <w:r w:rsidR="007A7BD9" w:rsidRPr="000D251D">
        <w:rPr>
          <w:color w:val="000000" w:themeColor="text1"/>
          <w:sz w:val="28"/>
          <w:szCs w:val="28"/>
        </w:rPr>
        <w:instrText>*100/</w:instrText>
      </w:r>
      <w:r w:rsidR="009D0BE9" w:rsidRPr="000D251D">
        <w:rPr>
          <w:color w:val="000000" w:themeColor="text1"/>
          <w:sz w:val="28"/>
          <w:szCs w:val="28"/>
        </w:rPr>
        <w:instrText>48985</w:instrText>
      </w:r>
      <w:r w:rsidR="007A7BD9" w:rsidRPr="000D251D">
        <w:rPr>
          <w:color w:val="000000" w:themeColor="text1"/>
          <w:sz w:val="28"/>
          <w:szCs w:val="28"/>
        </w:rPr>
        <w:instrText xml:space="preserve">\# "0,0%" </w:instrText>
      </w:r>
      <w:r w:rsidR="007A7BD9" w:rsidRPr="000D251D">
        <w:rPr>
          <w:color w:val="000000" w:themeColor="text1"/>
          <w:sz w:val="28"/>
          <w:szCs w:val="28"/>
        </w:rPr>
        <w:fldChar w:fldCharType="separate"/>
      </w:r>
      <w:r w:rsidR="007F0849" w:rsidRPr="000D251D">
        <w:rPr>
          <w:noProof/>
          <w:color w:val="000000" w:themeColor="text1"/>
          <w:sz w:val="28"/>
          <w:szCs w:val="28"/>
        </w:rPr>
        <w:t>36,4%</w:t>
      </w:r>
      <w:r w:rsidR="007A7BD9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от общего числа дел, оконченных производством (</w:t>
      </w:r>
      <w:r w:rsidR="009E1C5A" w:rsidRPr="000D251D">
        <w:rPr>
          <w:color w:val="000000" w:themeColor="text1"/>
          <w:sz w:val="28"/>
          <w:szCs w:val="28"/>
        </w:rPr>
        <w:t xml:space="preserve">в </w:t>
      </w:r>
      <w:r w:rsidR="009D0BE9" w:rsidRPr="000D251D">
        <w:rPr>
          <w:color w:val="000000" w:themeColor="text1"/>
          <w:sz w:val="28"/>
          <w:szCs w:val="28"/>
        </w:rPr>
        <w:t>2024</w:t>
      </w:r>
      <w:r w:rsidR="00E776C3" w:rsidRPr="000D251D">
        <w:rPr>
          <w:color w:val="000000" w:themeColor="text1"/>
          <w:sz w:val="28"/>
          <w:szCs w:val="28"/>
        </w:rPr>
        <w:t xml:space="preserve"> г. - </w:t>
      </w:r>
      <w:r w:rsidR="009D0BE9" w:rsidRPr="000D251D">
        <w:rPr>
          <w:color w:val="000000" w:themeColor="text1"/>
          <w:sz w:val="28"/>
          <w:szCs w:val="28"/>
        </w:rPr>
        <w:fldChar w:fldCharType="begin"/>
      </w:r>
      <w:r w:rsidR="009D0BE9" w:rsidRPr="000D251D">
        <w:rPr>
          <w:color w:val="000000" w:themeColor="text1"/>
          <w:sz w:val="28"/>
          <w:szCs w:val="28"/>
        </w:rPr>
        <w:instrText xml:space="preserve"> =(13639+1830)\# "0"</w:instrText>
      </w:r>
      <w:r w:rsidR="009D0BE9" w:rsidRPr="000D251D">
        <w:rPr>
          <w:color w:val="000000" w:themeColor="text1"/>
          <w:sz w:val="28"/>
          <w:szCs w:val="28"/>
        </w:rPr>
        <w:fldChar w:fldCharType="separate"/>
      </w:r>
      <w:r w:rsidR="009D0BE9" w:rsidRPr="000D251D">
        <w:rPr>
          <w:noProof/>
          <w:color w:val="000000" w:themeColor="text1"/>
          <w:sz w:val="28"/>
          <w:szCs w:val="28"/>
        </w:rPr>
        <w:t>15469</w:t>
      </w:r>
      <w:r w:rsidR="009D0BE9" w:rsidRPr="000D251D">
        <w:rPr>
          <w:color w:val="000000" w:themeColor="text1"/>
          <w:sz w:val="28"/>
          <w:szCs w:val="28"/>
        </w:rPr>
        <w:fldChar w:fldCharType="end"/>
      </w:r>
      <w:r w:rsidR="009D0BE9" w:rsidRPr="000D251D">
        <w:rPr>
          <w:color w:val="000000" w:themeColor="text1"/>
          <w:sz w:val="28"/>
          <w:szCs w:val="28"/>
        </w:rPr>
        <w:t xml:space="preserve"> дел, или </w:t>
      </w:r>
      <w:r w:rsidR="009D0BE9" w:rsidRPr="000D251D">
        <w:rPr>
          <w:color w:val="000000" w:themeColor="text1"/>
          <w:sz w:val="28"/>
          <w:szCs w:val="28"/>
        </w:rPr>
        <w:fldChar w:fldCharType="begin"/>
      </w:r>
      <w:r w:rsidR="009D0BE9" w:rsidRPr="000D251D">
        <w:rPr>
          <w:color w:val="000000" w:themeColor="text1"/>
          <w:sz w:val="28"/>
          <w:szCs w:val="28"/>
        </w:rPr>
        <w:instrText xml:space="preserve"> =15469*100/49867\# "0,0%" </w:instrText>
      </w:r>
      <w:r w:rsidR="009D0BE9" w:rsidRPr="000D251D">
        <w:rPr>
          <w:color w:val="000000" w:themeColor="text1"/>
          <w:sz w:val="28"/>
          <w:szCs w:val="28"/>
        </w:rPr>
        <w:fldChar w:fldCharType="separate"/>
      </w:r>
      <w:r w:rsidR="009D0BE9" w:rsidRPr="000D251D">
        <w:rPr>
          <w:noProof/>
          <w:color w:val="000000" w:themeColor="text1"/>
          <w:sz w:val="28"/>
          <w:szCs w:val="28"/>
        </w:rPr>
        <w:t>31,0%</w:t>
      </w:r>
      <w:r w:rsidR="009D0BE9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2F1BA9" w:rsidRPr="000D251D" w:rsidRDefault="008113C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1 года до 2-х лет включительно – </w:t>
      </w:r>
      <w:r w:rsidR="00D05526" w:rsidRPr="000D251D">
        <w:rPr>
          <w:color w:val="000000" w:themeColor="text1"/>
          <w:sz w:val="28"/>
          <w:szCs w:val="28"/>
        </w:rPr>
        <w:fldChar w:fldCharType="begin"/>
      </w:r>
      <w:r w:rsidR="00D05526" w:rsidRPr="000D251D">
        <w:rPr>
          <w:color w:val="000000" w:themeColor="text1"/>
          <w:sz w:val="28"/>
          <w:szCs w:val="28"/>
        </w:rPr>
        <w:instrText xml:space="preserve"> =(2</w:instrText>
      </w:r>
      <w:r w:rsidR="007F49B5" w:rsidRPr="000D251D">
        <w:rPr>
          <w:color w:val="000000" w:themeColor="text1"/>
          <w:sz w:val="28"/>
          <w:szCs w:val="28"/>
        </w:rPr>
        <w:instrText>40</w:instrText>
      </w:r>
      <w:r w:rsidR="00D05526" w:rsidRPr="000D251D">
        <w:rPr>
          <w:color w:val="000000" w:themeColor="text1"/>
          <w:sz w:val="28"/>
          <w:szCs w:val="28"/>
        </w:rPr>
        <w:instrText>+3)\# "0"</w:instrText>
      </w:r>
      <w:r w:rsidR="00D05526" w:rsidRPr="000D251D">
        <w:rPr>
          <w:color w:val="000000" w:themeColor="text1"/>
          <w:sz w:val="28"/>
          <w:szCs w:val="28"/>
        </w:rPr>
        <w:fldChar w:fldCharType="separate"/>
      </w:r>
      <w:r w:rsidR="007F49B5" w:rsidRPr="000D251D">
        <w:rPr>
          <w:noProof/>
          <w:color w:val="000000" w:themeColor="text1"/>
          <w:sz w:val="28"/>
          <w:szCs w:val="28"/>
        </w:rPr>
        <w:t>243</w:t>
      </w:r>
      <w:r w:rsidR="00D05526" w:rsidRPr="000D251D">
        <w:rPr>
          <w:color w:val="000000" w:themeColor="text1"/>
          <w:sz w:val="28"/>
          <w:szCs w:val="28"/>
        </w:rPr>
        <w:fldChar w:fldCharType="end"/>
      </w:r>
      <w:r w:rsidR="00FD6FA4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дел</w:t>
      </w:r>
      <w:r w:rsidR="008A3991">
        <w:rPr>
          <w:color w:val="000000" w:themeColor="text1"/>
          <w:sz w:val="28"/>
          <w:szCs w:val="28"/>
        </w:rPr>
        <w:t>а</w:t>
      </w:r>
      <w:r w:rsidR="002F1BA9" w:rsidRPr="000D251D">
        <w:rPr>
          <w:color w:val="000000" w:themeColor="text1"/>
          <w:sz w:val="28"/>
          <w:szCs w:val="28"/>
        </w:rPr>
        <w:t xml:space="preserve">, или </w:t>
      </w:r>
      <w:r w:rsidR="002F1BA9" w:rsidRPr="000D251D">
        <w:rPr>
          <w:color w:val="000000" w:themeColor="text1"/>
          <w:sz w:val="28"/>
          <w:szCs w:val="28"/>
        </w:rPr>
        <w:fldChar w:fldCharType="begin"/>
      </w:r>
      <w:r w:rsidR="002F1BA9" w:rsidRPr="000D251D">
        <w:rPr>
          <w:color w:val="000000" w:themeColor="text1"/>
          <w:sz w:val="28"/>
          <w:szCs w:val="28"/>
        </w:rPr>
        <w:instrText xml:space="preserve"> =</w:instrText>
      </w:r>
      <w:r w:rsidR="00D05526" w:rsidRPr="000D251D">
        <w:rPr>
          <w:color w:val="000000" w:themeColor="text1"/>
          <w:sz w:val="28"/>
          <w:szCs w:val="28"/>
        </w:rPr>
        <w:instrText>2</w:instrText>
      </w:r>
      <w:r w:rsidR="007F49B5" w:rsidRPr="000D251D">
        <w:rPr>
          <w:color w:val="000000" w:themeColor="text1"/>
          <w:sz w:val="28"/>
          <w:szCs w:val="28"/>
        </w:rPr>
        <w:instrText>43</w:instrText>
      </w:r>
      <w:r w:rsidR="002F1BA9" w:rsidRPr="000D251D">
        <w:rPr>
          <w:color w:val="000000" w:themeColor="text1"/>
          <w:sz w:val="28"/>
          <w:szCs w:val="28"/>
        </w:rPr>
        <w:instrText>*100/</w:instrText>
      </w:r>
      <w:r w:rsidR="00D05526" w:rsidRPr="000D251D">
        <w:rPr>
          <w:color w:val="000000" w:themeColor="text1"/>
          <w:sz w:val="28"/>
          <w:szCs w:val="28"/>
        </w:rPr>
        <w:instrText>4</w:instrText>
      </w:r>
      <w:r w:rsidR="007F49B5" w:rsidRPr="000D251D">
        <w:rPr>
          <w:color w:val="000000" w:themeColor="text1"/>
          <w:sz w:val="28"/>
          <w:szCs w:val="28"/>
        </w:rPr>
        <w:instrText>8985</w:instrText>
      </w:r>
      <w:r w:rsidR="002F1BA9" w:rsidRPr="000D251D">
        <w:rPr>
          <w:color w:val="000000" w:themeColor="text1"/>
          <w:sz w:val="28"/>
          <w:szCs w:val="28"/>
        </w:rPr>
        <w:instrText xml:space="preserve">\# "0,00%" </w:instrText>
      </w:r>
      <w:r w:rsidR="002F1BA9" w:rsidRPr="000D251D">
        <w:rPr>
          <w:color w:val="000000" w:themeColor="text1"/>
          <w:sz w:val="28"/>
          <w:szCs w:val="28"/>
        </w:rPr>
        <w:fldChar w:fldCharType="separate"/>
      </w:r>
      <w:r w:rsidR="007F49B5" w:rsidRPr="000D251D">
        <w:rPr>
          <w:noProof/>
          <w:color w:val="000000" w:themeColor="text1"/>
          <w:sz w:val="28"/>
          <w:szCs w:val="28"/>
        </w:rPr>
        <w:t>0,50%</w:t>
      </w:r>
      <w:r w:rsidR="002F1BA9" w:rsidRPr="000D251D">
        <w:rPr>
          <w:color w:val="000000" w:themeColor="text1"/>
          <w:sz w:val="28"/>
          <w:szCs w:val="28"/>
        </w:rPr>
        <w:fldChar w:fldCharType="end"/>
      </w:r>
      <w:r w:rsidR="002F1BA9" w:rsidRPr="000D251D">
        <w:rPr>
          <w:color w:val="000000" w:themeColor="text1"/>
          <w:sz w:val="28"/>
          <w:szCs w:val="28"/>
        </w:rPr>
        <w:t xml:space="preserve"> от общего числа дел</w:t>
      </w:r>
      <w:r w:rsidRPr="000D251D">
        <w:rPr>
          <w:color w:val="000000" w:themeColor="text1"/>
          <w:sz w:val="28"/>
          <w:szCs w:val="28"/>
        </w:rPr>
        <w:t>, оконченных производством (</w:t>
      </w:r>
      <w:r w:rsidR="007F49B5" w:rsidRPr="000D251D">
        <w:rPr>
          <w:color w:val="000000" w:themeColor="text1"/>
          <w:sz w:val="28"/>
          <w:szCs w:val="28"/>
        </w:rPr>
        <w:t>в 2024</w:t>
      </w:r>
      <w:r w:rsidR="008523A0" w:rsidRPr="000D251D">
        <w:rPr>
          <w:color w:val="000000" w:themeColor="text1"/>
          <w:sz w:val="28"/>
          <w:szCs w:val="28"/>
        </w:rPr>
        <w:t xml:space="preserve"> г. - </w:t>
      </w:r>
      <w:r w:rsidR="007F49B5" w:rsidRPr="000D251D">
        <w:rPr>
          <w:color w:val="000000" w:themeColor="text1"/>
          <w:sz w:val="28"/>
          <w:szCs w:val="28"/>
        </w:rPr>
        <w:fldChar w:fldCharType="begin"/>
      </w:r>
      <w:r w:rsidR="007F49B5" w:rsidRPr="000D251D">
        <w:rPr>
          <w:color w:val="000000" w:themeColor="text1"/>
          <w:sz w:val="28"/>
          <w:szCs w:val="28"/>
        </w:rPr>
        <w:instrText xml:space="preserve"> =(202+3)\# "0"</w:instrText>
      </w:r>
      <w:r w:rsidR="007F49B5" w:rsidRPr="000D251D">
        <w:rPr>
          <w:color w:val="000000" w:themeColor="text1"/>
          <w:sz w:val="28"/>
          <w:szCs w:val="28"/>
        </w:rPr>
        <w:fldChar w:fldCharType="separate"/>
      </w:r>
      <w:r w:rsidR="007F49B5" w:rsidRPr="000D251D">
        <w:rPr>
          <w:noProof/>
          <w:color w:val="000000" w:themeColor="text1"/>
          <w:sz w:val="28"/>
          <w:szCs w:val="28"/>
        </w:rPr>
        <w:t>205</w:t>
      </w:r>
      <w:r w:rsidR="007F49B5" w:rsidRPr="000D251D">
        <w:rPr>
          <w:color w:val="000000" w:themeColor="text1"/>
          <w:sz w:val="28"/>
          <w:szCs w:val="28"/>
        </w:rPr>
        <w:fldChar w:fldCharType="end"/>
      </w:r>
      <w:r w:rsidR="007F49B5" w:rsidRPr="000D251D">
        <w:rPr>
          <w:color w:val="000000" w:themeColor="text1"/>
          <w:sz w:val="28"/>
          <w:szCs w:val="28"/>
        </w:rPr>
        <w:t xml:space="preserve"> дел, или </w:t>
      </w:r>
      <w:r w:rsidR="007F49B5" w:rsidRPr="000D251D">
        <w:rPr>
          <w:color w:val="000000" w:themeColor="text1"/>
          <w:sz w:val="28"/>
          <w:szCs w:val="28"/>
        </w:rPr>
        <w:fldChar w:fldCharType="begin"/>
      </w:r>
      <w:r w:rsidR="007F49B5" w:rsidRPr="000D251D">
        <w:rPr>
          <w:color w:val="000000" w:themeColor="text1"/>
          <w:sz w:val="28"/>
          <w:szCs w:val="28"/>
        </w:rPr>
        <w:instrText xml:space="preserve"> =205*100/49867\# "0,00%" </w:instrText>
      </w:r>
      <w:r w:rsidR="007F49B5" w:rsidRPr="000D251D">
        <w:rPr>
          <w:color w:val="000000" w:themeColor="text1"/>
          <w:sz w:val="28"/>
          <w:szCs w:val="28"/>
        </w:rPr>
        <w:fldChar w:fldCharType="separate"/>
      </w:r>
      <w:r w:rsidR="007F49B5" w:rsidRPr="000D251D">
        <w:rPr>
          <w:noProof/>
          <w:color w:val="000000" w:themeColor="text1"/>
          <w:sz w:val="28"/>
          <w:szCs w:val="28"/>
        </w:rPr>
        <w:t>0,41%</w:t>
      </w:r>
      <w:r w:rsidR="007F49B5" w:rsidRPr="000D251D">
        <w:rPr>
          <w:color w:val="000000" w:themeColor="text1"/>
          <w:sz w:val="28"/>
          <w:szCs w:val="28"/>
        </w:rPr>
        <w:fldChar w:fldCharType="end"/>
      </w:r>
      <w:r w:rsidR="00FD545C" w:rsidRPr="000D251D">
        <w:rPr>
          <w:color w:val="000000" w:themeColor="text1"/>
          <w:sz w:val="28"/>
          <w:szCs w:val="28"/>
        </w:rPr>
        <w:t>)</w:t>
      </w:r>
      <w:r w:rsidR="00C37653" w:rsidRPr="000D251D">
        <w:rPr>
          <w:color w:val="000000" w:themeColor="text1"/>
          <w:sz w:val="28"/>
          <w:szCs w:val="28"/>
        </w:rPr>
        <w:t>.</w:t>
      </w:r>
    </w:p>
    <w:p w:rsidR="00E458C1" w:rsidRPr="000D251D" w:rsidRDefault="004F5627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В структуре</w:t>
      </w:r>
      <w:r w:rsidR="0071037D" w:rsidRPr="000D251D">
        <w:rPr>
          <w:color w:val="000000" w:themeColor="text1"/>
          <w:sz w:val="28"/>
          <w:szCs w:val="28"/>
        </w:rPr>
        <w:t xml:space="preserve"> гражданских </w:t>
      </w:r>
      <w:r w:rsidRPr="000D251D">
        <w:rPr>
          <w:color w:val="000000" w:themeColor="text1"/>
          <w:sz w:val="28"/>
          <w:szCs w:val="28"/>
        </w:rPr>
        <w:t xml:space="preserve">дел, рассмотренных районными судами,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B65467" w:rsidRPr="000D251D">
        <w:rPr>
          <w:color w:val="000000" w:themeColor="text1"/>
          <w:sz w:val="28"/>
          <w:szCs w:val="28"/>
        </w:rPr>
        <w:instrText xml:space="preserve"> =</w:instrText>
      </w:r>
      <w:r w:rsidR="00002986" w:rsidRPr="000D251D">
        <w:rPr>
          <w:color w:val="000000" w:themeColor="text1"/>
          <w:sz w:val="28"/>
          <w:szCs w:val="28"/>
        </w:rPr>
        <w:instrText>3</w:instrText>
      </w:r>
      <w:r w:rsidR="009F0121" w:rsidRPr="000D251D">
        <w:rPr>
          <w:color w:val="000000" w:themeColor="text1"/>
          <w:sz w:val="28"/>
          <w:szCs w:val="28"/>
        </w:rPr>
        <w:instrText>7300</w:instrText>
      </w:r>
      <w:r w:rsidR="00B65467" w:rsidRPr="000D251D">
        <w:rPr>
          <w:color w:val="000000" w:themeColor="text1"/>
          <w:sz w:val="28"/>
          <w:szCs w:val="28"/>
        </w:rPr>
        <w:instrText>*100/</w:instrText>
      </w:r>
      <w:r w:rsidR="009F0121" w:rsidRPr="000D251D">
        <w:rPr>
          <w:color w:val="000000" w:themeColor="text1"/>
          <w:sz w:val="28"/>
          <w:szCs w:val="28"/>
        </w:rPr>
        <w:instrText>42127</w:instrText>
      </w:r>
      <w:r w:rsidR="00B65467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006A4E" w:rsidRPr="000D251D">
        <w:rPr>
          <w:noProof/>
          <w:color w:val="000000" w:themeColor="text1"/>
          <w:sz w:val="28"/>
          <w:szCs w:val="28"/>
        </w:rPr>
        <w:t>88,5%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составили дела искового производства от общего числа оконченных производством </w:t>
      </w:r>
      <w:r w:rsidR="00277EED" w:rsidRPr="000D251D">
        <w:rPr>
          <w:color w:val="000000" w:themeColor="text1"/>
          <w:sz w:val="28"/>
          <w:szCs w:val="28"/>
        </w:rPr>
        <w:t xml:space="preserve">гражданских </w:t>
      </w:r>
      <w:r w:rsidR="00E23605" w:rsidRPr="000D251D">
        <w:rPr>
          <w:color w:val="000000" w:themeColor="text1"/>
          <w:sz w:val="28"/>
          <w:szCs w:val="28"/>
        </w:rPr>
        <w:t>дел (в</w:t>
      </w:r>
      <w:r w:rsidR="001D353E" w:rsidRPr="000D251D">
        <w:rPr>
          <w:color w:val="000000" w:themeColor="text1"/>
          <w:sz w:val="28"/>
          <w:szCs w:val="28"/>
        </w:rPr>
        <w:t xml:space="preserve"> 202</w:t>
      </w:r>
      <w:r w:rsidR="009F0121" w:rsidRPr="000D251D">
        <w:rPr>
          <w:color w:val="000000" w:themeColor="text1"/>
          <w:sz w:val="28"/>
          <w:szCs w:val="28"/>
        </w:rPr>
        <w:t>4</w:t>
      </w:r>
      <w:r w:rsidR="00364603" w:rsidRPr="000D251D">
        <w:rPr>
          <w:color w:val="000000" w:themeColor="text1"/>
          <w:sz w:val="28"/>
          <w:szCs w:val="28"/>
        </w:rPr>
        <w:t xml:space="preserve"> </w:t>
      </w:r>
      <w:r w:rsidR="00E23605" w:rsidRPr="000D251D">
        <w:rPr>
          <w:color w:val="000000" w:themeColor="text1"/>
          <w:sz w:val="28"/>
          <w:szCs w:val="28"/>
        </w:rPr>
        <w:t>году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9F0121" w:rsidRPr="000D251D">
        <w:rPr>
          <w:color w:val="000000" w:themeColor="text1"/>
          <w:sz w:val="28"/>
          <w:szCs w:val="28"/>
        </w:rPr>
        <w:fldChar w:fldCharType="begin"/>
      </w:r>
      <w:r w:rsidR="009F0121" w:rsidRPr="000D251D">
        <w:rPr>
          <w:color w:val="000000" w:themeColor="text1"/>
          <w:sz w:val="28"/>
          <w:szCs w:val="28"/>
        </w:rPr>
        <w:instrText xml:space="preserve"> =34850*100/37504\# "0,0%"</w:instrText>
      </w:r>
      <w:r w:rsidR="009F0121" w:rsidRPr="000D251D">
        <w:rPr>
          <w:color w:val="000000" w:themeColor="text1"/>
          <w:sz w:val="28"/>
          <w:szCs w:val="28"/>
        </w:rPr>
        <w:fldChar w:fldCharType="separate"/>
      </w:r>
      <w:r w:rsidR="009F0121" w:rsidRPr="000D251D">
        <w:rPr>
          <w:noProof/>
          <w:color w:val="000000" w:themeColor="text1"/>
          <w:sz w:val="28"/>
          <w:szCs w:val="28"/>
        </w:rPr>
        <w:t>92,9%</w:t>
      </w:r>
      <w:r w:rsidR="009F0121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).</w:t>
      </w:r>
      <w:r w:rsidR="009F7B65" w:rsidRPr="000D251D">
        <w:rPr>
          <w:color w:val="000000" w:themeColor="text1"/>
          <w:sz w:val="28"/>
          <w:szCs w:val="28"/>
        </w:rPr>
        <w:t xml:space="preserve"> </w:t>
      </w:r>
      <w:r w:rsidR="0071037D" w:rsidRPr="000D251D">
        <w:rPr>
          <w:color w:val="000000" w:themeColor="text1"/>
          <w:sz w:val="28"/>
          <w:szCs w:val="28"/>
        </w:rPr>
        <w:t>Из них</w:t>
      </w:r>
      <w:r w:rsidR="00E458C1" w:rsidRPr="000D251D">
        <w:rPr>
          <w:color w:val="000000" w:themeColor="text1"/>
          <w:sz w:val="28"/>
          <w:szCs w:val="28"/>
        </w:rPr>
        <w:t>:</w:t>
      </w:r>
    </w:p>
    <w:p w:rsidR="00E458C1" w:rsidRPr="000D251D" w:rsidRDefault="00E458C1" w:rsidP="009F7B65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</w:t>
      </w:r>
      <w:r w:rsidR="0071037D" w:rsidRPr="000D251D">
        <w:rPr>
          <w:color w:val="000000" w:themeColor="text1"/>
          <w:sz w:val="28"/>
          <w:szCs w:val="28"/>
        </w:rPr>
        <w:t xml:space="preserve"> д</w:t>
      </w:r>
      <w:r w:rsidR="00B65467" w:rsidRPr="000D251D">
        <w:rPr>
          <w:color w:val="000000" w:themeColor="text1"/>
          <w:sz w:val="28"/>
          <w:szCs w:val="28"/>
        </w:rPr>
        <w:t xml:space="preserve">ела, возникающие из </w:t>
      </w:r>
      <w:r w:rsidR="0071037D" w:rsidRPr="000D251D">
        <w:rPr>
          <w:color w:val="000000" w:themeColor="text1"/>
          <w:sz w:val="28"/>
          <w:szCs w:val="28"/>
        </w:rPr>
        <w:t>семейных правоо</w:t>
      </w:r>
      <w:r w:rsidR="00B65467" w:rsidRPr="000D251D">
        <w:rPr>
          <w:color w:val="000000" w:themeColor="text1"/>
          <w:sz w:val="28"/>
          <w:szCs w:val="28"/>
        </w:rPr>
        <w:t xml:space="preserve">тношений, составили </w:t>
      </w:r>
      <w:r w:rsidR="00006A4E" w:rsidRPr="000D251D">
        <w:rPr>
          <w:color w:val="000000" w:themeColor="text1"/>
          <w:sz w:val="28"/>
          <w:szCs w:val="28"/>
        </w:rPr>
        <w:t>3992</w:t>
      </w:r>
      <w:r w:rsidR="00B65467"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292922" w:rsidRPr="000D251D">
        <w:rPr>
          <w:color w:val="000000" w:themeColor="text1"/>
          <w:sz w:val="28"/>
          <w:szCs w:val="28"/>
        </w:rPr>
        <w:instrText xml:space="preserve"> =</w:instrText>
      </w:r>
      <w:r w:rsidR="00F8011D" w:rsidRPr="000D251D">
        <w:rPr>
          <w:color w:val="000000" w:themeColor="text1"/>
          <w:sz w:val="28"/>
          <w:szCs w:val="28"/>
        </w:rPr>
        <w:instrText>3992</w:instrText>
      </w:r>
      <w:r w:rsidR="00292922" w:rsidRPr="000D251D">
        <w:rPr>
          <w:color w:val="000000" w:themeColor="text1"/>
          <w:sz w:val="28"/>
          <w:szCs w:val="28"/>
        </w:rPr>
        <w:instrText>*100/</w:instrText>
      </w:r>
      <w:r w:rsidR="00F8011D" w:rsidRPr="000D251D">
        <w:rPr>
          <w:color w:val="000000" w:themeColor="text1"/>
          <w:sz w:val="28"/>
          <w:szCs w:val="28"/>
        </w:rPr>
        <w:instrText>37300</w:instrText>
      </w:r>
      <w:r w:rsidR="00292922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F8011D" w:rsidRPr="000D251D">
        <w:rPr>
          <w:noProof/>
          <w:color w:val="000000" w:themeColor="text1"/>
          <w:sz w:val="28"/>
          <w:szCs w:val="28"/>
        </w:rPr>
        <w:t>10,7%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B65467" w:rsidRPr="000D251D">
        <w:rPr>
          <w:color w:val="000000" w:themeColor="text1"/>
          <w:sz w:val="28"/>
          <w:szCs w:val="28"/>
        </w:rPr>
        <w:t xml:space="preserve"> (в </w:t>
      </w:r>
      <w:r w:rsidR="008E3559" w:rsidRPr="000D251D">
        <w:rPr>
          <w:color w:val="000000" w:themeColor="text1"/>
          <w:sz w:val="28"/>
          <w:szCs w:val="28"/>
        </w:rPr>
        <w:t>20</w:t>
      </w:r>
      <w:r w:rsidR="00006A4E" w:rsidRPr="000D251D">
        <w:rPr>
          <w:color w:val="000000" w:themeColor="text1"/>
          <w:sz w:val="28"/>
          <w:szCs w:val="28"/>
        </w:rPr>
        <w:t>24</w:t>
      </w:r>
      <w:r w:rsidR="00B65467" w:rsidRPr="000D251D">
        <w:rPr>
          <w:color w:val="000000" w:themeColor="text1"/>
          <w:sz w:val="28"/>
          <w:szCs w:val="28"/>
        </w:rPr>
        <w:t xml:space="preserve"> год</w:t>
      </w:r>
      <w:r w:rsidR="00E23605" w:rsidRPr="000D251D">
        <w:rPr>
          <w:color w:val="000000" w:themeColor="text1"/>
          <w:sz w:val="28"/>
          <w:szCs w:val="28"/>
        </w:rPr>
        <w:t>у</w:t>
      </w:r>
      <w:r w:rsidR="00B65467" w:rsidRPr="000D251D">
        <w:rPr>
          <w:color w:val="000000" w:themeColor="text1"/>
          <w:sz w:val="28"/>
          <w:szCs w:val="28"/>
        </w:rPr>
        <w:t xml:space="preserve"> – </w:t>
      </w:r>
      <w:r w:rsidR="00006A4E" w:rsidRPr="000D251D">
        <w:rPr>
          <w:color w:val="000000" w:themeColor="text1"/>
          <w:sz w:val="28"/>
          <w:szCs w:val="28"/>
        </w:rPr>
        <w:t xml:space="preserve">4064, или </w:t>
      </w:r>
      <w:r w:rsidR="00006A4E" w:rsidRPr="000D251D">
        <w:rPr>
          <w:color w:val="000000" w:themeColor="text1"/>
          <w:sz w:val="28"/>
          <w:szCs w:val="28"/>
        </w:rPr>
        <w:fldChar w:fldCharType="begin"/>
      </w:r>
      <w:r w:rsidR="00006A4E" w:rsidRPr="000D251D">
        <w:rPr>
          <w:color w:val="000000" w:themeColor="text1"/>
          <w:sz w:val="28"/>
          <w:szCs w:val="28"/>
        </w:rPr>
        <w:instrText xml:space="preserve"> =4064*100/34850\# "0,0%"</w:instrText>
      </w:r>
      <w:r w:rsidR="00006A4E" w:rsidRPr="000D251D">
        <w:rPr>
          <w:color w:val="000000" w:themeColor="text1"/>
          <w:sz w:val="28"/>
          <w:szCs w:val="28"/>
        </w:rPr>
        <w:fldChar w:fldCharType="separate"/>
      </w:r>
      <w:r w:rsidR="00006A4E" w:rsidRPr="000D251D">
        <w:rPr>
          <w:noProof/>
          <w:color w:val="000000" w:themeColor="text1"/>
          <w:sz w:val="28"/>
          <w:szCs w:val="28"/>
        </w:rPr>
        <w:t>11,7%</w:t>
      </w:r>
      <w:r w:rsidR="00006A4E" w:rsidRPr="000D251D">
        <w:rPr>
          <w:color w:val="000000" w:themeColor="text1"/>
          <w:sz w:val="28"/>
          <w:szCs w:val="28"/>
        </w:rPr>
        <w:fldChar w:fldCharType="end"/>
      </w:r>
      <w:r w:rsidR="00B65467" w:rsidRPr="000D251D">
        <w:rPr>
          <w:color w:val="000000" w:themeColor="text1"/>
          <w:sz w:val="28"/>
          <w:szCs w:val="28"/>
        </w:rPr>
        <w:t>).</w:t>
      </w:r>
      <w:r w:rsidR="0071037D" w:rsidRPr="000D251D">
        <w:rPr>
          <w:color w:val="000000" w:themeColor="text1"/>
          <w:sz w:val="28"/>
          <w:szCs w:val="28"/>
        </w:rPr>
        <w:t xml:space="preserve"> В этой</w:t>
      </w:r>
      <w:r w:rsidR="00292922" w:rsidRPr="000D251D">
        <w:rPr>
          <w:color w:val="000000" w:themeColor="text1"/>
          <w:sz w:val="28"/>
          <w:szCs w:val="28"/>
        </w:rPr>
        <w:t xml:space="preserve"> категори</w:t>
      </w:r>
      <w:r w:rsidR="0071037D" w:rsidRPr="000D251D">
        <w:rPr>
          <w:color w:val="000000" w:themeColor="text1"/>
          <w:sz w:val="28"/>
          <w:szCs w:val="28"/>
        </w:rPr>
        <w:t>и</w:t>
      </w:r>
      <w:r w:rsidR="00292922" w:rsidRPr="000D251D">
        <w:rPr>
          <w:color w:val="000000" w:themeColor="text1"/>
          <w:sz w:val="28"/>
          <w:szCs w:val="28"/>
        </w:rPr>
        <w:t xml:space="preserve"> дел, по-прежнему, значительное число составляют дела о лишении родительских прав – </w:t>
      </w:r>
      <w:r w:rsidR="00F8011D" w:rsidRPr="000D251D">
        <w:rPr>
          <w:color w:val="000000" w:themeColor="text1"/>
          <w:sz w:val="28"/>
          <w:szCs w:val="28"/>
        </w:rPr>
        <w:t>343</w:t>
      </w:r>
      <w:r w:rsidR="00292922" w:rsidRPr="000D251D">
        <w:rPr>
          <w:color w:val="000000" w:themeColor="text1"/>
          <w:sz w:val="28"/>
          <w:szCs w:val="28"/>
        </w:rPr>
        <w:t xml:space="preserve"> дел</w:t>
      </w:r>
      <w:r w:rsidR="008A3991">
        <w:rPr>
          <w:color w:val="000000" w:themeColor="text1"/>
          <w:sz w:val="28"/>
          <w:szCs w:val="28"/>
        </w:rPr>
        <w:t>а</w:t>
      </w:r>
      <w:r w:rsidR="00292922"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292922" w:rsidRPr="000D251D">
        <w:rPr>
          <w:color w:val="000000" w:themeColor="text1"/>
          <w:sz w:val="28"/>
          <w:szCs w:val="28"/>
        </w:rPr>
        <w:instrText xml:space="preserve"> =</w:instrText>
      </w:r>
      <w:r w:rsidR="005F04D0" w:rsidRPr="000D251D">
        <w:rPr>
          <w:color w:val="000000" w:themeColor="text1"/>
          <w:sz w:val="28"/>
          <w:szCs w:val="28"/>
        </w:rPr>
        <w:instrText>3</w:instrText>
      </w:r>
      <w:r w:rsidR="00F8011D" w:rsidRPr="000D251D">
        <w:rPr>
          <w:color w:val="000000" w:themeColor="text1"/>
          <w:sz w:val="28"/>
          <w:szCs w:val="28"/>
        </w:rPr>
        <w:instrText>43</w:instrText>
      </w:r>
      <w:r w:rsidR="00292922" w:rsidRPr="000D251D">
        <w:rPr>
          <w:color w:val="000000" w:themeColor="text1"/>
          <w:sz w:val="28"/>
          <w:szCs w:val="28"/>
        </w:rPr>
        <w:instrText>*100/</w:instrText>
      </w:r>
      <w:r w:rsidR="00F8011D" w:rsidRPr="000D251D">
        <w:rPr>
          <w:color w:val="000000" w:themeColor="text1"/>
          <w:sz w:val="28"/>
          <w:szCs w:val="28"/>
        </w:rPr>
        <w:instrText>3992</w:instrText>
      </w:r>
      <w:r w:rsidR="00292922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F8011D" w:rsidRPr="000D251D">
        <w:rPr>
          <w:noProof/>
          <w:color w:val="000000" w:themeColor="text1"/>
          <w:sz w:val="28"/>
          <w:szCs w:val="28"/>
        </w:rPr>
        <w:t>8,6%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292922" w:rsidRPr="000D251D">
        <w:rPr>
          <w:color w:val="000000" w:themeColor="text1"/>
          <w:sz w:val="28"/>
          <w:szCs w:val="28"/>
        </w:rPr>
        <w:t xml:space="preserve"> от общего числа оконченных дел </w:t>
      </w:r>
      <w:r w:rsidR="0071037D" w:rsidRPr="000D251D">
        <w:rPr>
          <w:color w:val="000000" w:themeColor="text1"/>
          <w:sz w:val="28"/>
          <w:szCs w:val="28"/>
        </w:rPr>
        <w:t xml:space="preserve">по спорам, возникающим из семейных правоотношений </w:t>
      </w:r>
      <w:r w:rsidR="00292922" w:rsidRPr="000D251D">
        <w:rPr>
          <w:color w:val="000000" w:themeColor="text1"/>
          <w:sz w:val="28"/>
          <w:szCs w:val="28"/>
        </w:rPr>
        <w:t>(в </w:t>
      </w:r>
      <w:r w:rsidR="008A037A" w:rsidRPr="000D251D">
        <w:rPr>
          <w:color w:val="000000" w:themeColor="text1"/>
          <w:sz w:val="28"/>
          <w:szCs w:val="28"/>
        </w:rPr>
        <w:t>20</w:t>
      </w:r>
      <w:r w:rsidR="00F8011D" w:rsidRPr="000D251D">
        <w:rPr>
          <w:color w:val="000000" w:themeColor="text1"/>
          <w:sz w:val="28"/>
          <w:szCs w:val="28"/>
        </w:rPr>
        <w:t>24</w:t>
      </w:r>
      <w:r w:rsidR="00292922" w:rsidRPr="000D251D">
        <w:rPr>
          <w:color w:val="000000" w:themeColor="text1"/>
          <w:sz w:val="28"/>
          <w:szCs w:val="28"/>
        </w:rPr>
        <w:t xml:space="preserve"> год</w:t>
      </w:r>
      <w:r w:rsidR="00D85566" w:rsidRPr="000D251D">
        <w:rPr>
          <w:color w:val="000000" w:themeColor="text1"/>
          <w:sz w:val="28"/>
          <w:szCs w:val="28"/>
        </w:rPr>
        <w:t>у</w:t>
      </w:r>
      <w:r w:rsidR="00292922" w:rsidRPr="000D251D">
        <w:rPr>
          <w:color w:val="000000" w:themeColor="text1"/>
          <w:sz w:val="28"/>
          <w:szCs w:val="28"/>
        </w:rPr>
        <w:t xml:space="preserve"> – </w:t>
      </w:r>
      <w:r w:rsidR="00F8011D" w:rsidRPr="000D251D">
        <w:rPr>
          <w:color w:val="000000" w:themeColor="text1"/>
          <w:sz w:val="28"/>
          <w:szCs w:val="28"/>
        </w:rPr>
        <w:t xml:space="preserve">385 дел, или </w:t>
      </w:r>
      <w:r w:rsidR="00F8011D" w:rsidRPr="000D251D">
        <w:rPr>
          <w:color w:val="000000" w:themeColor="text1"/>
          <w:sz w:val="28"/>
          <w:szCs w:val="28"/>
        </w:rPr>
        <w:fldChar w:fldCharType="begin"/>
      </w:r>
      <w:r w:rsidR="00F8011D" w:rsidRPr="000D251D">
        <w:rPr>
          <w:color w:val="000000" w:themeColor="text1"/>
          <w:sz w:val="28"/>
          <w:szCs w:val="28"/>
        </w:rPr>
        <w:instrText xml:space="preserve"> =385*100/4064\# "0,0%"</w:instrText>
      </w:r>
      <w:r w:rsidR="00F8011D" w:rsidRPr="000D251D">
        <w:rPr>
          <w:color w:val="000000" w:themeColor="text1"/>
          <w:sz w:val="28"/>
          <w:szCs w:val="28"/>
        </w:rPr>
        <w:fldChar w:fldCharType="separate"/>
      </w:r>
      <w:r w:rsidR="00F8011D" w:rsidRPr="000D251D">
        <w:rPr>
          <w:noProof/>
          <w:color w:val="000000" w:themeColor="text1"/>
          <w:sz w:val="28"/>
          <w:szCs w:val="28"/>
        </w:rPr>
        <w:t>9,5%</w:t>
      </w:r>
      <w:r w:rsidR="00F8011D" w:rsidRPr="000D251D">
        <w:rPr>
          <w:color w:val="000000" w:themeColor="text1"/>
          <w:sz w:val="28"/>
          <w:szCs w:val="28"/>
        </w:rPr>
        <w:fldChar w:fldCharType="end"/>
      </w:r>
      <w:r w:rsidR="00292922" w:rsidRPr="000D251D">
        <w:rPr>
          <w:color w:val="000000" w:themeColor="text1"/>
          <w:sz w:val="28"/>
          <w:szCs w:val="28"/>
        </w:rPr>
        <w:t>)</w:t>
      </w:r>
      <w:r w:rsidR="0061003D" w:rsidRPr="000D251D">
        <w:rPr>
          <w:color w:val="000000" w:themeColor="text1"/>
          <w:sz w:val="28"/>
          <w:szCs w:val="28"/>
        </w:rPr>
        <w:t xml:space="preserve">. Также дела о разделе совместно нажитого </w:t>
      </w:r>
      <w:r w:rsidR="00A1011D" w:rsidRPr="000D251D">
        <w:rPr>
          <w:color w:val="000000" w:themeColor="text1"/>
          <w:sz w:val="28"/>
          <w:szCs w:val="28"/>
        </w:rPr>
        <w:t xml:space="preserve">имущества между супругами – </w:t>
      </w:r>
      <w:r w:rsidR="00F264CF" w:rsidRPr="000D251D">
        <w:rPr>
          <w:color w:val="000000" w:themeColor="text1"/>
          <w:sz w:val="28"/>
          <w:szCs w:val="28"/>
        </w:rPr>
        <w:t>7</w:t>
      </w:r>
      <w:r w:rsidR="00F8011D" w:rsidRPr="000D251D">
        <w:rPr>
          <w:color w:val="000000" w:themeColor="text1"/>
          <w:sz w:val="28"/>
          <w:szCs w:val="28"/>
        </w:rPr>
        <w:t>23</w:t>
      </w:r>
      <w:r w:rsidR="00F4377D" w:rsidRPr="000D251D">
        <w:rPr>
          <w:color w:val="000000" w:themeColor="text1"/>
          <w:sz w:val="28"/>
          <w:szCs w:val="28"/>
        </w:rPr>
        <w:t xml:space="preserve"> дел</w:t>
      </w:r>
      <w:r w:rsidR="008A3991">
        <w:rPr>
          <w:color w:val="000000" w:themeColor="text1"/>
          <w:sz w:val="28"/>
          <w:szCs w:val="28"/>
        </w:rPr>
        <w:t>а</w:t>
      </w:r>
      <w:bookmarkStart w:id="1" w:name="_GoBack"/>
      <w:bookmarkEnd w:id="1"/>
      <w:r w:rsidR="0061003D" w:rsidRPr="000D251D">
        <w:rPr>
          <w:color w:val="000000" w:themeColor="text1"/>
          <w:sz w:val="28"/>
          <w:szCs w:val="28"/>
        </w:rPr>
        <w:t xml:space="preserve">, или </w:t>
      </w:r>
      <w:r w:rsidR="0061003D" w:rsidRPr="000D251D">
        <w:rPr>
          <w:color w:val="000000" w:themeColor="text1"/>
          <w:sz w:val="28"/>
          <w:szCs w:val="28"/>
        </w:rPr>
        <w:fldChar w:fldCharType="begin"/>
      </w:r>
      <w:r w:rsidR="00A1011D" w:rsidRPr="000D251D">
        <w:rPr>
          <w:color w:val="000000" w:themeColor="text1"/>
          <w:sz w:val="28"/>
          <w:szCs w:val="28"/>
        </w:rPr>
        <w:instrText xml:space="preserve"> =</w:instrText>
      </w:r>
      <w:r w:rsidR="00F264CF" w:rsidRPr="000D251D">
        <w:rPr>
          <w:color w:val="000000" w:themeColor="text1"/>
          <w:sz w:val="28"/>
          <w:szCs w:val="28"/>
        </w:rPr>
        <w:instrText>7</w:instrText>
      </w:r>
      <w:r w:rsidR="00F8011D" w:rsidRPr="000D251D">
        <w:rPr>
          <w:color w:val="000000" w:themeColor="text1"/>
          <w:sz w:val="28"/>
          <w:szCs w:val="28"/>
        </w:rPr>
        <w:instrText>23</w:instrText>
      </w:r>
      <w:r w:rsidR="00F90F7C" w:rsidRPr="000D251D">
        <w:rPr>
          <w:color w:val="000000" w:themeColor="text1"/>
          <w:sz w:val="28"/>
          <w:szCs w:val="28"/>
        </w:rPr>
        <w:instrText>*100/</w:instrText>
      </w:r>
      <w:r w:rsidR="00F8011D" w:rsidRPr="000D251D">
        <w:rPr>
          <w:color w:val="000000" w:themeColor="text1"/>
          <w:sz w:val="28"/>
          <w:szCs w:val="28"/>
        </w:rPr>
        <w:instrText>3992</w:instrText>
      </w:r>
      <w:r w:rsidR="0061003D" w:rsidRPr="000D251D">
        <w:rPr>
          <w:color w:val="000000" w:themeColor="text1"/>
          <w:sz w:val="28"/>
          <w:szCs w:val="28"/>
        </w:rPr>
        <w:instrText>\# "0,0%"</w:instrText>
      </w:r>
      <w:r w:rsidR="0061003D" w:rsidRPr="000D251D">
        <w:rPr>
          <w:color w:val="000000" w:themeColor="text1"/>
          <w:sz w:val="28"/>
          <w:szCs w:val="28"/>
        </w:rPr>
        <w:fldChar w:fldCharType="separate"/>
      </w:r>
      <w:r w:rsidR="00F8011D" w:rsidRPr="000D251D">
        <w:rPr>
          <w:noProof/>
          <w:color w:val="000000" w:themeColor="text1"/>
          <w:sz w:val="28"/>
          <w:szCs w:val="28"/>
        </w:rPr>
        <w:t>18,1%</w:t>
      </w:r>
      <w:r w:rsidR="0061003D" w:rsidRPr="000D251D">
        <w:rPr>
          <w:color w:val="000000" w:themeColor="text1"/>
          <w:sz w:val="28"/>
          <w:szCs w:val="28"/>
        </w:rPr>
        <w:fldChar w:fldCharType="end"/>
      </w:r>
      <w:r w:rsidR="0061003D" w:rsidRPr="000D251D">
        <w:rPr>
          <w:color w:val="000000" w:themeColor="text1"/>
          <w:sz w:val="28"/>
          <w:szCs w:val="28"/>
        </w:rPr>
        <w:t xml:space="preserve"> от общего числа оконченных дел по спорам, возникающим из семейных правоотношений (в </w:t>
      </w:r>
      <w:r w:rsidR="00F8011D" w:rsidRPr="000D251D">
        <w:rPr>
          <w:color w:val="000000" w:themeColor="text1"/>
          <w:sz w:val="28"/>
          <w:szCs w:val="28"/>
        </w:rPr>
        <w:t>2024</w:t>
      </w:r>
      <w:r w:rsidR="00F90F7C" w:rsidRPr="000D251D">
        <w:rPr>
          <w:color w:val="000000" w:themeColor="text1"/>
          <w:sz w:val="28"/>
          <w:szCs w:val="28"/>
        </w:rPr>
        <w:t xml:space="preserve"> году</w:t>
      </w:r>
      <w:r w:rsidR="0061003D" w:rsidRPr="000D251D">
        <w:rPr>
          <w:color w:val="000000" w:themeColor="text1"/>
          <w:sz w:val="28"/>
          <w:szCs w:val="28"/>
        </w:rPr>
        <w:t xml:space="preserve"> – </w:t>
      </w:r>
      <w:r w:rsidR="00F8011D" w:rsidRPr="000D251D">
        <w:rPr>
          <w:color w:val="000000" w:themeColor="text1"/>
          <w:sz w:val="28"/>
          <w:szCs w:val="28"/>
        </w:rPr>
        <w:t xml:space="preserve">797 дел, или </w:t>
      </w:r>
      <w:r w:rsidR="00F8011D" w:rsidRPr="000D251D">
        <w:rPr>
          <w:color w:val="000000" w:themeColor="text1"/>
          <w:sz w:val="28"/>
          <w:szCs w:val="28"/>
        </w:rPr>
        <w:fldChar w:fldCharType="begin"/>
      </w:r>
      <w:r w:rsidR="00F8011D" w:rsidRPr="000D251D">
        <w:rPr>
          <w:color w:val="000000" w:themeColor="text1"/>
          <w:sz w:val="28"/>
          <w:szCs w:val="28"/>
        </w:rPr>
        <w:instrText xml:space="preserve"> =797*100/4064\# "0,0%"</w:instrText>
      </w:r>
      <w:r w:rsidR="00F8011D" w:rsidRPr="000D251D">
        <w:rPr>
          <w:color w:val="000000" w:themeColor="text1"/>
          <w:sz w:val="28"/>
          <w:szCs w:val="28"/>
        </w:rPr>
        <w:fldChar w:fldCharType="separate"/>
      </w:r>
      <w:r w:rsidR="00F8011D" w:rsidRPr="000D251D">
        <w:rPr>
          <w:noProof/>
          <w:color w:val="000000" w:themeColor="text1"/>
          <w:sz w:val="28"/>
          <w:szCs w:val="28"/>
        </w:rPr>
        <w:t>19,6%</w:t>
      </w:r>
      <w:r w:rsidR="00F8011D" w:rsidRPr="000D251D">
        <w:rPr>
          <w:color w:val="000000" w:themeColor="text1"/>
          <w:sz w:val="28"/>
          <w:szCs w:val="28"/>
        </w:rPr>
        <w:fldChar w:fldCharType="end"/>
      </w:r>
      <w:r w:rsidR="0061003D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</w:p>
    <w:p w:rsidR="0071037D" w:rsidRPr="000D251D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д</w:t>
      </w:r>
      <w:r w:rsidR="0071037D" w:rsidRPr="000D251D">
        <w:rPr>
          <w:color w:val="000000" w:themeColor="text1"/>
          <w:sz w:val="28"/>
          <w:szCs w:val="28"/>
        </w:rPr>
        <w:t>ела, возник</w:t>
      </w:r>
      <w:r w:rsidR="0033367E" w:rsidRPr="000D251D">
        <w:rPr>
          <w:color w:val="000000" w:themeColor="text1"/>
          <w:sz w:val="28"/>
          <w:szCs w:val="28"/>
        </w:rPr>
        <w:t>ающие из жилищных</w:t>
      </w:r>
      <w:r w:rsidR="0071037D" w:rsidRPr="000D251D">
        <w:rPr>
          <w:color w:val="000000" w:themeColor="text1"/>
          <w:sz w:val="28"/>
          <w:szCs w:val="28"/>
        </w:rPr>
        <w:t xml:space="preserve"> правоотношений</w:t>
      </w:r>
      <w:r w:rsidR="00AD6C4D" w:rsidRPr="000D251D">
        <w:rPr>
          <w:color w:val="000000" w:themeColor="text1"/>
          <w:sz w:val="28"/>
          <w:szCs w:val="28"/>
        </w:rPr>
        <w:t>,</w:t>
      </w:r>
      <w:r w:rsidR="0071037D" w:rsidRPr="000D251D">
        <w:rPr>
          <w:color w:val="000000" w:themeColor="text1"/>
          <w:sz w:val="28"/>
          <w:szCs w:val="28"/>
        </w:rPr>
        <w:t xml:space="preserve"> составили </w:t>
      </w:r>
      <w:r w:rsidR="0071037D" w:rsidRPr="000D251D">
        <w:rPr>
          <w:color w:val="000000" w:themeColor="text1"/>
          <w:sz w:val="28"/>
          <w:szCs w:val="28"/>
        </w:rPr>
        <w:fldChar w:fldCharType="begin"/>
      </w:r>
      <w:r w:rsidR="0071037D" w:rsidRPr="000D251D">
        <w:rPr>
          <w:color w:val="000000" w:themeColor="text1"/>
          <w:sz w:val="28"/>
          <w:szCs w:val="28"/>
        </w:rPr>
        <w:instrText xml:space="preserve"> =</w:instrText>
      </w:r>
      <w:r w:rsidR="00B1169B" w:rsidRPr="000D251D">
        <w:rPr>
          <w:color w:val="000000" w:themeColor="text1"/>
          <w:sz w:val="28"/>
          <w:szCs w:val="28"/>
        </w:rPr>
        <w:instrText>2</w:instrText>
      </w:r>
      <w:r w:rsidR="00364603" w:rsidRPr="000D251D">
        <w:rPr>
          <w:color w:val="000000" w:themeColor="text1"/>
          <w:sz w:val="28"/>
          <w:szCs w:val="28"/>
        </w:rPr>
        <w:instrText>7</w:instrText>
      </w:r>
      <w:r w:rsidR="00F8011D" w:rsidRPr="000D251D">
        <w:rPr>
          <w:color w:val="000000" w:themeColor="text1"/>
          <w:sz w:val="28"/>
          <w:szCs w:val="28"/>
        </w:rPr>
        <w:instrText>68</w:instrText>
      </w:r>
      <w:r w:rsidR="0071037D" w:rsidRPr="000D251D">
        <w:rPr>
          <w:color w:val="000000" w:themeColor="text1"/>
          <w:sz w:val="28"/>
          <w:szCs w:val="28"/>
        </w:rPr>
        <w:instrText>*100/</w:instrText>
      </w:r>
      <w:r w:rsidR="00F8011D" w:rsidRPr="000D251D">
        <w:rPr>
          <w:color w:val="000000" w:themeColor="text1"/>
          <w:sz w:val="28"/>
          <w:szCs w:val="28"/>
        </w:rPr>
        <w:instrText>37300</w:instrText>
      </w:r>
      <w:r w:rsidR="0071037D" w:rsidRPr="000D251D">
        <w:rPr>
          <w:color w:val="000000" w:themeColor="text1"/>
          <w:sz w:val="28"/>
          <w:szCs w:val="28"/>
        </w:rPr>
        <w:instrText>\# "0,0%"</w:instrText>
      </w:r>
      <w:r w:rsidR="0071037D" w:rsidRPr="000D251D">
        <w:rPr>
          <w:color w:val="000000" w:themeColor="text1"/>
          <w:sz w:val="28"/>
          <w:szCs w:val="28"/>
        </w:rPr>
        <w:fldChar w:fldCharType="separate"/>
      </w:r>
      <w:r w:rsidR="005D342E" w:rsidRPr="000D251D">
        <w:rPr>
          <w:noProof/>
          <w:color w:val="000000" w:themeColor="text1"/>
          <w:sz w:val="28"/>
          <w:szCs w:val="28"/>
        </w:rPr>
        <w:t>7,4%</w:t>
      </w:r>
      <w:r w:rsidR="0071037D" w:rsidRPr="000D251D">
        <w:rPr>
          <w:color w:val="000000" w:themeColor="text1"/>
          <w:sz w:val="28"/>
          <w:szCs w:val="28"/>
        </w:rPr>
        <w:fldChar w:fldCharType="end"/>
      </w:r>
      <w:r w:rsidR="0071037D" w:rsidRPr="000D251D">
        <w:rPr>
          <w:color w:val="000000" w:themeColor="text1"/>
          <w:sz w:val="28"/>
          <w:szCs w:val="28"/>
        </w:rPr>
        <w:t xml:space="preserve"> (</w:t>
      </w:r>
      <w:r w:rsidR="00B1169B" w:rsidRPr="000D251D">
        <w:rPr>
          <w:color w:val="000000" w:themeColor="text1"/>
          <w:sz w:val="28"/>
          <w:szCs w:val="28"/>
        </w:rPr>
        <w:t>2</w:t>
      </w:r>
      <w:r w:rsidR="00364603" w:rsidRPr="000D251D">
        <w:rPr>
          <w:color w:val="000000" w:themeColor="text1"/>
          <w:sz w:val="28"/>
          <w:szCs w:val="28"/>
        </w:rPr>
        <w:t>7</w:t>
      </w:r>
      <w:r w:rsidR="005D342E" w:rsidRPr="000D251D">
        <w:rPr>
          <w:color w:val="000000" w:themeColor="text1"/>
          <w:sz w:val="28"/>
          <w:szCs w:val="28"/>
        </w:rPr>
        <w:t>68</w:t>
      </w:r>
      <w:r w:rsidR="0071037D" w:rsidRPr="000D251D">
        <w:rPr>
          <w:color w:val="000000" w:themeColor="text1"/>
          <w:sz w:val="28"/>
          <w:szCs w:val="28"/>
        </w:rPr>
        <w:t>) от общего числа дел</w:t>
      </w:r>
      <w:r w:rsidR="003D5F5C" w:rsidRPr="000D251D">
        <w:rPr>
          <w:color w:val="000000" w:themeColor="text1"/>
          <w:sz w:val="28"/>
          <w:szCs w:val="28"/>
        </w:rPr>
        <w:t xml:space="preserve"> искового производства</w:t>
      </w:r>
      <w:r w:rsidR="0071037D" w:rsidRPr="000D251D">
        <w:rPr>
          <w:color w:val="000000" w:themeColor="text1"/>
          <w:sz w:val="28"/>
          <w:szCs w:val="28"/>
        </w:rPr>
        <w:t xml:space="preserve"> (в </w:t>
      </w:r>
      <w:r w:rsidR="00F8011D" w:rsidRPr="000D251D">
        <w:rPr>
          <w:color w:val="000000" w:themeColor="text1"/>
          <w:sz w:val="28"/>
          <w:szCs w:val="28"/>
        </w:rPr>
        <w:t>2024</w:t>
      </w:r>
      <w:r w:rsidR="00593F2D" w:rsidRPr="000D251D">
        <w:rPr>
          <w:color w:val="000000" w:themeColor="text1"/>
          <w:sz w:val="28"/>
          <w:szCs w:val="28"/>
        </w:rPr>
        <w:t xml:space="preserve"> году</w:t>
      </w:r>
      <w:r w:rsidR="0071037D" w:rsidRPr="000D251D">
        <w:rPr>
          <w:color w:val="000000" w:themeColor="text1"/>
          <w:sz w:val="28"/>
          <w:szCs w:val="28"/>
        </w:rPr>
        <w:t xml:space="preserve"> – </w:t>
      </w:r>
      <w:r w:rsidR="00F8011D" w:rsidRPr="000D251D">
        <w:rPr>
          <w:color w:val="000000" w:themeColor="text1"/>
          <w:sz w:val="28"/>
          <w:szCs w:val="28"/>
        </w:rPr>
        <w:fldChar w:fldCharType="begin"/>
      </w:r>
      <w:r w:rsidR="00F8011D" w:rsidRPr="000D251D">
        <w:rPr>
          <w:color w:val="000000" w:themeColor="text1"/>
          <w:sz w:val="28"/>
          <w:szCs w:val="28"/>
        </w:rPr>
        <w:instrText xml:space="preserve"> =2792*100/34850\# "0,0%"</w:instrText>
      </w:r>
      <w:r w:rsidR="00F8011D" w:rsidRPr="000D251D">
        <w:rPr>
          <w:color w:val="000000" w:themeColor="text1"/>
          <w:sz w:val="28"/>
          <w:szCs w:val="28"/>
        </w:rPr>
        <w:fldChar w:fldCharType="separate"/>
      </w:r>
      <w:r w:rsidR="00F8011D" w:rsidRPr="000D251D">
        <w:rPr>
          <w:noProof/>
          <w:color w:val="000000" w:themeColor="text1"/>
          <w:sz w:val="28"/>
          <w:szCs w:val="28"/>
        </w:rPr>
        <w:t>8,0%</w:t>
      </w:r>
      <w:r w:rsidR="00F8011D" w:rsidRPr="000D251D">
        <w:rPr>
          <w:color w:val="000000" w:themeColor="text1"/>
          <w:sz w:val="28"/>
          <w:szCs w:val="28"/>
        </w:rPr>
        <w:fldChar w:fldCharType="end"/>
      </w:r>
      <w:r w:rsidR="00F8011D" w:rsidRPr="000D251D">
        <w:rPr>
          <w:color w:val="000000" w:themeColor="text1"/>
          <w:sz w:val="28"/>
          <w:szCs w:val="28"/>
        </w:rPr>
        <w:t xml:space="preserve"> (2792)</w:t>
      </w:r>
      <w:r w:rsidR="003D5F5C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  <w:r w:rsidR="0071037D" w:rsidRPr="000D251D">
        <w:rPr>
          <w:color w:val="000000" w:themeColor="text1"/>
          <w:sz w:val="28"/>
          <w:szCs w:val="28"/>
        </w:rPr>
        <w:t xml:space="preserve"> </w:t>
      </w:r>
    </w:p>
    <w:p w:rsidR="00041BFA" w:rsidRPr="000D251D" w:rsidRDefault="00E458C1" w:rsidP="00E458C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ч</w:t>
      </w:r>
      <w:r w:rsidR="00292922" w:rsidRPr="000D251D">
        <w:rPr>
          <w:color w:val="000000" w:themeColor="text1"/>
          <w:sz w:val="28"/>
          <w:szCs w:val="28"/>
        </w:rPr>
        <w:t xml:space="preserve">исло дел, возникающих из трудовых правоотношений, составило </w:t>
      </w:r>
      <w:r w:rsidR="00292922" w:rsidRPr="000D251D">
        <w:rPr>
          <w:color w:val="000000" w:themeColor="text1"/>
          <w:sz w:val="28"/>
          <w:szCs w:val="28"/>
        </w:rPr>
        <w:br/>
      </w:r>
      <w:r w:rsidR="005D342E" w:rsidRPr="000D251D">
        <w:rPr>
          <w:color w:val="000000" w:themeColor="text1"/>
          <w:sz w:val="28"/>
          <w:szCs w:val="28"/>
        </w:rPr>
        <w:t>950</w:t>
      </w:r>
      <w:r w:rsidR="002B1268" w:rsidRPr="000D251D">
        <w:rPr>
          <w:color w:val="000000" w:themeColor="text1"/>
          <w:sz w:val="28"/>
          <w:szCs w:val="28"/>
        </w:rPr>
        <w:t>,</w:t>
      </w:r>
      <w:r w:rsidR="00292922" w:rsidRPr="000D251D">
        <w:rPr>
          <w:color w:val="000000" w:themeColor="text1"/>
          <w:sz w:val="28"/>
          <w:szCs w:val="28"/>
        </w:rPr>
        <w:t xml:space="preserve"> (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C24AB" w:rsidRPr="000D251D">
        <w:rPr>
          <w:color w:val="000000" w:themeColor="text1"/>
          <w:sz w:val="28"/>
          <w:szCs w:val="28"/>
        </w:rPr>
        <w:instrText xml:space="preserve"> =</w:instrText>
      </w:r>
      <w:r w:rsidR="005D342E" w:rsidRPr="000D251D">
        <w:rPr>
          <w:color w:val="000000" w:themeColor="text1"/>
          <w:sz w:val="28"/>
          <w:szCs w:val="28"/>
        </w:rPr>
        <w:instrText>950</w:instrText>
      </w:r>
      <w:r w:rsidR="00DC24AB" w:rsidRPr="000D251D">
        <w:rPr>
          <w:color w:val="000000" w:themeColor="text1"/>
          <w:sz w:val="28"/>
          <w:szCs w:val="28"/>
        </w:rPr>
        <w:instrText>*100/</w:instrText>
      </w:r>
      <w:r w:rsidR="00364603" w:rsidRPr="000D251D">
        <w:rPr>
          <w:color w:val="000000" w:themeColor="text1"/>
          <w:sz w:val="28"/>
          <w:szCs w:val="28"/>
        </w:rPr>
        <w:instrText>3</w:instrText>
      </w:r>
      <w:r w:rsidR="005D342E" w:rsidRPr="000D251D">
        <w:rPr>
          <w:color w:val="000000" w:themeColor="text1"/>
          <w:sz w:val="28"/>
          <w:szCs w:val="28"/>
        </w:rPr>
        <w:instrText>7300</w:instrText>
      </w:r>
      <w:r w:rsidR="00DC24AB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5D342E" w:rsidRPr="000D251D">
        <w:rPr>
          <w:noProof/>
          <w:color w:val="000000" w:themeColor="text1"/>
          <w:sz w:val="28"/>
          <w:szCs w:val="28"/>
        </w:rPr>
        <w:t>2,5%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561352" w:rsidRPr="000D251D">
        <w:rPr>
          <w:color w:val="000000" w:themeColor="text1"/>
          <w:sz w:val="28"/>
          <w:szCs w:val="28"/>
        </w:rPr>
        <w:t>) (</w:t>
      </w:r>
      <w:r w:rsidR="00292922" w:rsidRPr="000D251D">
        <w:rPr>
          <w:color w:val="000000" w:themeColor="text1"/>
          <w:sz w:val="28"/>
          <w:szCs w:val="28"/>
        </w:rPr>
        <w:t xml:space="preserve">в </w:t>
      </w:r>
      <w:r w:rsidR="002E266E" w:rsidRPr="000D251D">
        <w:rPr>
          <w:color w:val="000000" w:themeColor="text1"/>
          <w:sz w:val="28"/>
          <w:szCs w:val="28"/>
        </w:rPr>
        <w:t>20</w:t>
      </w:r>
      <w:r w:rsidR="005D342E" w:rsidRPr="000D251D">
        <w:rPr>
          <w:color w:val="000000" w:themeColor="text1"/>
          <w:sz w:val="28"/>
          <w:szCs w:val="28"/>
        </w:rPr>
        <w:t>24</w:t>
      </w:r>
      <w:r w:rsidR="00292922" w:rsidRPr="000D251D">
        <w:rPr>
          <w:color w:val="000000" w:themeColor="text1"/>
          <w:sz w:val="28"/>
          <w:szCs w:val="28"/>
        </w:rPr>
        <w:t xml:space="preserve"> год</w:t>
      </w:r>
      <w:r w:rsidR="00593F2D" w:rsidRPr="000D251D">
        <w:rPr>
          <w:color w:val="000000" w:themeColor="text1"/>
          <w:sz w:val="28"/>
          <w:szCs w:val="28"/>
        </w:rPr>
        <w:t>у</w:t>
      </w:r>
      <w:r w:rsidR="00292922" w:rsidRPr="000D251D">
        <w:rPr>
          <w:color w:val="000000" w:themeColor="text1"/>
          <w:sz w:val="28"/>
          <w:szCs w:val="28"/>
        </w:rPr>
        <w:t xml:space="preserve"> – </w:t>
      </w:r>
      <w:r w:rsidR="005D342E" w:rsidRPr="000D251D">
        <w:rPr>
          <w:color w:val="000000" w:themeColor="text1"/>
          <w:sz w:val="28"/>
          <w:szCs w:val="28"/>
        </w:rPr>
        <w:t>590</w:t>
      </w:r>
      <w:r w:rsidR="00292922" w:rsidRPr="000D251D">
        <w:rPr>
          <w:color w:val="000000" w:themeColor="text1"/>
          <w:sz w:val="28"/>
          <w:szCs w:val="28"/>
        </w:rPr>
        <w:t xml:space="preserve"> дел</w:t>
      </w:r>
      <w:r w:rsidR="00561352" w:rsidRPr="000D251D">
        <w:rPr>
          <w:color w:val="000000" w:themeColor="text1"/>
          <w:sz w:val="28"/>
          <w:szCs w:val="28"/>
        </w:rPr>
        <w:t>, или</w:t>
      </w:r>
      <w:r w:rsidR="00292922" w:rsidRPr="000D251D">
        <w:rPr>
          <w:color w:val="000000" w:themeColor="text1"/>
          <w:sz w:val="28"/>
          <w:szCs w:val="28"/>
        </w:rPr>
        <w:t xml:space="preserve"> </w:t>
      </w:r>
      <w:r w:rsidR="005D342E" w:rsidRPr="000D251D">
        <w:rPr>
          <w:color w:val="000000" w:themeColor="text1"/>
          <w:sz w:val="28"/>
          <w:szCs w:val="28"/>
        </w:rPr>
        <w:fldChar w:fldCharType="begin"/>
      </w:r>
      <w:r w:rsidR="005D342E" w:rsidRPr="000D251D">
        <w:rPr>
          <w:color w:val="000000" w:themeColor="text1"/>
          <w:sz w:val="28"/>
          <w:szCs w:val="28"/>
        </w:rPr>
        <w:instrText xml:space="preserve"> =590*100/34850\# "0,0%"</w:instrText>
      </w:r>
      <w:r w:rsidR="005D342E" w:rsidRPr="000D251D">
        <w:rPr>
          <w:color w:val="000000" w:themeColor="text1"/>
          <w:sz w:val="28"/>
          <w:szCs w:val="28"/>
        </w:rPr>
        <w:fldChar w:fldCharType="separate"/>
      </w:r>
      <w:r w:rsidR="005D342E" w:rsidRPr="000D251D">
        <w:rPr>
          <w:noProof/>
          <w:color w:val="000000" w:themeColor="text1"/>
          <w:sz w:val="28"/>
          <w:szCs w:val="28"/>
        </w:rPr>
        <w:t>1,7%</w:t>
      </w:r>
      <w:r w:rsidR="005D342E" w:rsidRPr="000D251D">
        <w:rPr>
          <w:color w:val="000000" w:themeColor="text1"/>
          <w:sz w:val="28"/>
          <w:szCs w:val="28"/>
        </w:rPr>
        <w:fldChar w:fldCharType="end"/>
      </w:r>
      <w:r w:rsidR="00292922" w:rsidRPr="000D251D">
        <w:rPr>
          <w:color w:val="000000" w:themeColor="text1"/>
          <w:sz w:val="28"/>
          <w:szCs w:val="28"/>
        </w:rPr>
        <w:t>) от общего числа дел</w:t>
      </w:r>
      <w:r w:rsidR="003D5F5C" w:rsidRPr="000D251D">
        <w:rPr>
          <w:color w:val="000000" w:themeColor="text1"/>
          <w:sz w:val="28"/>
          <w:szCs w:val="28"/>
        </w:rPr>
        <w:t xml:space="preserve"> искового производства</w:t>
      </w:r>
      <w:r w:rsidR="00041BFA" w:rsidRPr="000D251D">
        <w:rPr>
          <w:color w:val="000000" w:themeColor="text1"/>
          <w:sz w:val="28"/>
          <w:szCs w:val="28"/>
        </w:rPr>
        <w:t>;</w:t>
      </w:r>
    </w:p>
    <w:p w:rsidR="00EB3660" w:rsidRPr="000D251D" w:rsidRDefault="00274684" w:rsidP="00041BF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число дел, связанных с правом собственности на землю и землепользованием, составило</w:t>
      </w:r>
      <w:r w:rsidR="009902F7" w:rsidRPr="000D251D">
        <w:rPr>
          <w:color w:val="000000" w:themeColor="text1"/>
          <w:sz w:val="28"/>
          <w:szCs w:val="28"/>
        </w:rPr>
        <w:t xml:space="preserve"> </w:t>
      </w:r>
      <w:r w:rsidR="002F4D1D" w:rsidRPr="000D251D">
        <w:rPr>
          <w:color w:val="000000" w:themeColor="text1"/>
          <w:sz w:val="28"/>
          <w:szCs w:val="28"/>
        </w:rPr>
        <w:t>1</w:t>
      </w:r>
      <w:r w:rsidR="00F21AFC" w:rsidRPr="000D251D">
        <w:rPr>
          <w:color w:val="000000" w:themeColor="text1"/>
          <w:sz w:val="28"/>
          <w:szCs w:val="28"/>
        </w:rPr>
        <w:t>3</w:t>
      </w:r>
      <w:r w:rsidR="005D342E" w:rsidRPr="000D251D">
        <w:rPr>
          <w:color w:val="000000" w:themeColor="text1"/>
          <w:sz w:val="28"/>
          <w:szCs w:val="28"/>
        </w:rPr>
        <w:t>03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2F4D1D" w:rsidRPr="000D251D">
        <w:rPr>
          <w:color w:val="000000" w:themeColor="text1"/>
          <w:sz w:val="28"/>
          <w:szCs w:val="28"/>
        </w:rPr>
        <w:instrText>1</w:instrText>
      </w:r>
      <w:r w:rsidR="005D342E" w:rsidRPr="000D251D">
        <w:rPr>
          <w:color w:val="000000" w:themeColor="text1"/>
          <w:sz w:val="28"/>
          <w:szCs w:val="28"/>
        </w:rPr>
        <w:instrText>303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9902F7" w:rsidRPr="000D251D">
        <w:rPr>
          <w:color w:val="000000" w:themeColor="text1"/>
          <w:sz w:val="28"/>
          <w:szCs w:val="28"/>
        </w:rPr>
        <w:instrText>3</w:instrText>
      </w:r>
      <w:r w:rsidR="005D342E" w:rsidRPr="000D251D">
        <w:rPr>
          <w:color w:val="000000" w:themeColor="text1"/>
          <w:sz w:val="28"/>
          <w:szCs w:val="28"/>
        </w:rPr>
        <w:instrText>7300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5D342E" w:rsidRPr="000D251D">
        <w:rPr>
          <w:noProof/>
          <w:color w:val="000000" w:themeColor="text1"/>
          <w:sz w:val="28"/>
          <w:szCs w:val="28"/>
        </w:rPr>
        <w:t>3,5%</w:t>
      </w:r>
      <w:r w:rsidRPr="000D251D">
        <w:rPr>
          <w:color w:val="000000" w:themeColor="text1"/>
          <w:sz w:val="28"/>
          <w:szCs w:val="28"/>
        </w:rPr>
        <w:fldChar w:fldCharType="end"/>
      </w:r>
      <w:r w:rsidR="009902F7" w:rsidRPr="000D251D">
        <w:rPr>
          <w:color w:val="000000" w:themeColor="text1"/>
          <w:sz w:val="28"/>
          <w:szCs w:val="28"/>
        </w:rPr>
        <w:t xml:space="preserve"> (в</w:t>
      </w:r>
      <w:r w:rsidR="00916833" w:rsidRPr="000D251D">
        <w:rPr>
          <w:color w:val="000000" w:themeColor="text1"/>
          <w:sz w:val="28"/>
          <w:szCs w:val="28"/>
        </w:rPr>
        <w:t xml:space="preserve"> 20</w:t>
      </w:r>
      <w:r w:rsidR="005D342E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593F2D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5D342E" w:rsidRPr="000D251D">
        <w:rPr>
          <w:color w:val="000000" w:themeColor="text1"/>
          <w:sz w:val="28"/>
          <w:szCs w:val="28"/>
        </w:rPr>
        <w:t xml:space="preserve">1351, или </w:t>
      </w:r>
      <w:r w:rsidR="005D342E" w:rsidRPr="000D251D">
        <w:rPr>
          <w:color w:val="000000" w:themeColor="text1"/>
          <w:sz w:val="28"/>
          <w:szCs w:val="28"/>
        </w:rPr>
        <w:fldChar w:fldCharType="begin"/>
      </w:r>
      <w:r w:rsidR="005D342E" w:rsidRPr="000D251D">
        <w:rPr>
          <w:color w:val="000000" w:themeColor="text1"/>
          <w:sz w:val="28"/>
          <w:szCs w:val="28"/>
        </w:rPr>
        <w:instrText xml:space="preserve"> =1351*100/34850\# "0,0%"</w:instrText>
      </w:r>
      <w:r w:rsidR="005D342E" w:rsidRPr="000D251D">
        <w:rPr>
          <w:color w:val="000000" w:themeColor="text1"/>
          <w:sz w:val="28"/>
          <w:szCs w:val="28"/>
        </w:rPr>
        <w:fldChar w:fldCharType="separate"/>
      </w:r>
      <w:r w:rsidR="005D342E" w:rsidRPr="000D251D">
        <w:rPr>
          <w:noProof/>
          <w:color w:val="000000" w:themeColor="text1"/>
          <w:sz w:val="28"/>
          <w:szCs w:val="28"/>
        </w:rPr>
        <w:t>3,9%</w:t>
      </w:r>
      <w:r w:rsidR="005D342E" w:rsidRPr="000D251D">
        <w:rPr>
          <w:color w:val="000000" w:themeColor="text1"/>
          <w:sz w:val="28"/>
          <w:szCs w:val="28"/>
        </w:rPr>
        <w:fldChar w:fldCharType="end"/>
      </w:r>
      <w:r w:rsidR="007B1C94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) от общего числа дел искового производства; </w:t>
      </w:r>
    </w:p>
    <w:p w:rsidR="00501B05" w:rsidRPr="000D251D" w:rsidRDefault="002269C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с</w:t>
      </w:r>
      <w:r w:rsidR="00501B05" w:rsidRPr="000D251D">
        <w:rPr>
          <w:color w:val="000000" w:themeColor="text1"/>
          <w:sz w:val="28"/>
          <w:szCs w:val="28"/>
        </w:rPr>
        <w:t>оциальные споры, в том числе связанные с социальными гарантиями, составляют в структуре оконченных производством районными судами гражданских</w:t>
      </w:r>
      <w:r w:rsidR="001C20D0" w:rsidRPr="000D251D">
        <w:rPr>
          <w:color w:val="000000" w:themeColor="text1"/>
          <w:sz w:val="28"/>
          <w:szCs w:val="28"/>
        </w:rPr>
        <w:t xml:space="preserve"> и административных </w:t>
      </w:r>
      <w:r w:rsidR="00501B05" w:rsidRPr="000D251D">
        <w:rPr>
          <w:color w:val="000000" w:themeColor="text1"/>
          <w:sz w:val="28"/>
          <w:szCs w:val="28"/>
        </w:rPr>
        <w:t>дел</w:t>
      </w:r>
      <w:r w:rsidR="00443806" w:rsidRPr="000D251D">
        <w:rPr>
          <w:color w:val="000000" w:themeColor="text1"/>
          <w:sz w:val="28"/>
          <w:szCs w:val="28"/>
        </w:rPr>
        <w:t xml:space="preserve"> </w:t>
      </w:r>
      <w:r w:rsidR="005E59F3" w:rsidRPr="000D251D">
        <w:rPr>
          <w:color w:val="000000" w:themeColor="text1"/>
          <w:sz w:val="28"/>
          <w:szCs w:val="28"/>
        </w:rPr>
        <w:t>-</w:t>
      </w:r>
      <w:r w:rsidR="00501B05" w:rsidRPr="000D251D">
        <w:rPr>
          <w:color w:val="000000" w:themeColor="text1"/>
          <w:sz w:val="28"/>
          <w:szCs w:val="28"/>
        </w:rPr>
        <w:t xml:space="preserve">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F63B1" w:rsidRPr="000D251D">
        <w:rPr>
          <w:color w:val="000000" w:themeColor="text1"/>
          <w:sz w:val="28"/>
          <w:szCs w:val="28"/>
        </w:rPr>
        <w:instrText xml:space="preserve"> =</w:instrText>
      </w:r>
      <w:r w:rsidR="00FC6943" w:rsidRPr="000D251D">
        <w:rPr>
          <w:color w:val="000000" w:themeColor="text1"/>
          <w:sz w:val="28"/>
          <w:szCs w:val="28"/>
        </w:rPr>
        <w:instrText>2</w:instrText>
      </w:r>
      <w:r w:rsidR="00981F12" w:rsidRPr="000D251D">
        <w:rPr>
          <w:color w:val="000000" w:themeColor="text1"/>
          <w:sz w:val="28"/>
          <w:szCs w:val="28"/>
        </w:rPr>
        <w:instrText>49</w:instrText>
      </w:r>
      <w:r w:rsidR="00CF63B1" w:rsidRPr="000D251D">
        <w:rPr>
          <w:color w:val="000000" w:themeColor="text1"/>
          <w:sz w:val="28"/>
          <w:szCs w:val="28"/>
        </w:rPr>
        <w:instrText>*100/</w:instrText>
      </w:r>
      <w:r w:rsidR="00742657" w:rsidRPr="000D251D">
        <w:rPr>
          <w:color w:val="000000" w:themeColor="text1"/>
          <w:sz w:val="28"/>
          <w:szCs w:val="28"/>
        </w:rPr>
        <w:instrText>4</w:instrText>
      </w:r>
      <w:r w:rsidR="00981F12" w:rsidRPr="000D251D">
        <w:rPr>
          <w:color w:val="000000" w:themeColor="text1"/>
          <w:sz w:val="28"/>
          <w:szCs w:val="28"/>
        </w:rPr>
        <w:instrText>8985</w:instrText>
      </w:r>
      <w:r w:rsidR="00CF63B1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981F12" w:rsidRPr="000D251D">
        <w:rPr>
          <w:noProof/>
          <w:color w:val="000000" w:themeColor="text1"/>
          <w:sz w:val="28"/>
          <w:szCs w:val="28"/>
        </w:rPr>
        <w:t>0,5%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501B05" w:rsidRPr="000D251D">
        <w:rPr>
          <w:color w:val="000000" w:themeColor="text1"/>
          <w:sz w:val="28"/>
          <w:szCs w:val="28"/>
        </w:rPr>
        <w:t xml:space="preserve"> (</w:t>
      </w:r>
      <w:r w:rsidR="00981F12" w:rsidRPr="000D251D">
        <w:rPr>
          <w:color w:val="000000" w:themeColor="text1"/>
          <w:sz w:val="28"/>
          <w:szCs w:val="28"/>
        </w:rPr>
        <w:t>249</w:t>
      </w:r>
      <w:r w:rsidR="00501B05" w:rsidRPr="000D251D">
        <w:rPr>
          <w:color w:val="000000" w:themeColor="text1"/>
          <w:sz w:val="28"/>
          <w:szCs w:val="28"/>
        </w:rPr>
        <w:t xml:space="preserve"> дел), в </w:t>
      </w:r>
      <w:r w:rsidR="00E62242" w:rsidRPr="000D251D">
        <w:rPr>
          <w:color w:val="000000" w:themeColor="text1"/>
          <w:sz w:val="28"/>
          <w:szCs w:val="28"/>
        </w:rPr>
        <w:t>20</w:t>
      </w:r>
      <w:r w:rsidR="005D342E" w:rsidRPr="000D251D">
        <w:rPr>
          <w:color w:val="000000" w:themeColor="text1"/>
          <w:sz w:val="28"/>
          <w:szCs w:val="28"/>
        </w:rPr>
        <w:t>24</w:t>
      </w:r>
      <w:r w:rsidR="00501B05" w:rsidRPr="000D251D">
        <w:rPr>
          <w:color w:val="000000" w:themeColor="text1"/>
          <w:sz w:val="28"/>
          <w:szCs w:val="28"/>
        </w:rPr>
        <w:t xml:space="preserve"> год</w:t>
      </w:r>
      <w:r w:rsidR="00E62242" w:rsidRPr="000D251D">
        <w:rPr>
          <w:color w:val="000000" w:themeColor="text1"/>
          <w:sz w:val="28"/>
          <w:szCs w:val="28"/>
        </w:rPr>
        <w:t>у</w:t>
      </w:r>
      <w:r w:rsidR="00501B05" w:rsidRPr="000D251D">
        <w:rPr>
          <w:color w:val="000000" w:themeColor="text1"/>
          <w:sz w:val="28"/>
          <w:szCs w:val="28"/>
        </w:rPr>
        <w:t xml:space="preserve"> – </w:t>
      </w:r>
      <w:r w:rsidR="005D342E" w:rsidRPr="000D251D">
        <w:rPr>
          <w:color w:val="000000" w:themeColor="text1"/>
          <w:sz w:val="28"/>
          <w:szCs w:val="28"/>
        </w:rPr>
        <w:fldChar w:fldCharType="begin"/>
      </w:r>
      <w:r w:rsidR="005D342E" w:rsidRPr="000D251D">
        <w:rPr>
          <w:color w:val="000000" w:themeColor="text1"/>
          <w:sz w:val="28"/>
          <w:szCs w:val="28"/>
        </w:rPr>
        <w:instrText xml:space="preserve"> =217*100/49867\# "0,0%"</w:instrText>
      </w:r>
      <w:r w:rsidR="005D342E" w:rsidRPr="000D251D">
        <w:rPr>
          <w:color w:val="000000" w:themeColor="text1"/>
          <w:sz w:val="28"/>
          <w:szCs w:val="28"/>
        </w:rPr>
        <w:fldChar w:fldCharType="separate"/>
      </w:r>
      <w:r w:rsidR="005D342E" w:rsidRPr="000D251D">
        <w:rPr>
          <w:noProof/>
          <w:color w:val="000000" w:themeColor="text1"/>
          <w:sz w:val="28"/>
          <w:szCs w:val="28"/>
        </w:rPr>
        <w:t>0,4%</w:t>
      </w:r>
      <w:r w:rsidR="005D342E" w:rsidRPr="000D251D">
        <w:rPr>
          <w:color w:val="000000" w:themeColor="text1"/>
          <w:sz w:val="28"/>
          <w:szCs w:val="28"/>
        </w:rPr>
        <w:fldChar w:fldCharType="end"/>
      </w:r>
      <w:r w:rsidR="005D342E" w:rsidRPr="000D251D">
        <w:rPr>
          <w:color w:val="000000" w:themeColor="text1"/>
          <w:sz w:val="28"/>
          <w:szCs w:val="28"/>
        </w:rPr>
        <w:t xml:space="preserve"> (217 дел</w:t>
      </w:r>
      <w:r w:rsidR="00742657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</w:p>
    <w:p w:rsidR="00B65467" w:rsidRPr="000D251D" w:rsidRDefault="002269C4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к</w:t>
      </w:r>
      <w:r w:rsidR="00501B05" w:rsidRPr="000D251D">
        <w:rPr>
          <w:color w:val="000000" w:themeColor="text1"/>
          <w:sz w:val="28"/>
          <w:szCs w:val="28"/>
        </w:rPr>
        <w:t>оличество споров, вытекающих из нарушений пенсионного законодательства,</w:t>
      </w:r>
      <w:r w:rsidR="00A869A5" w:rsidRPr="000D251D">
        <w:rPr>
          <w:color w:val="000000" w:themeColor="text1"/>
          <w:sz w:val="28"/>
          <w:szCs w:val="28"/>
        </w:rPr>
        <w:t xml:space="preserve"> - </w:t>
      </w:r>
      <w:r w:rsidR="00DE062B" w:rsidRPr="000D251D">
        <w:rPr>
          <w:color w:val="000000" w:themeColor="text1"/>
          <w:sz w:val="28"/>
          <w:szCs w:val="28"/>
        </w:rPr>
        <w:t>7</w:t>
      </w:r>
      <w:r w:rsidR="00C34557" w:rsidRPr="000D251D">
        <w:rPr>
          <w:color w:val="000000" w:themeColor="text1"/>
          <w:sz w:val="28"/>
          <w:szCs w:val="28"/>
        </w:rPr>
        <w:t>73</w:t>
      </w:r>
      <w:r w:rsidR="00393457"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DE062B" w:rsidRPr="000D251D">
        <w:rPr>
          <w:color w:val="000000" w:themeColor="text1"/>
          <w:sz w:val="28"/>
          <w:szCs w:val="28"/>
        </w:rPr>
        <w:instrText>747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DE062B" w:rsidRPr="000D251D">
        <w:rPr>
          <w:color w:val="000000" w:themeColor="text1"/>
          <w:sz w:val="28"/>
          <w:szCs w:val="28"/>
        </w:rPr>
        <w:instrText>4</w:instrText>
      </w:r>
      <w:r w:rsidR="00C34557" w:rsidRPr="000D251D">
        <w:rPr>
          <w:color w:val="000000" w:themeColor="text1"/>
          <w:sz w:val="28"/>
          <w:szCs w:val="28"/>
        </w:rPr>
        <w:instrText>8985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C34557" w:rsidRPr="000D251D">
        <w:rPr>
          <w:noProof/>
          <w:color w:val="000000" w:themeColor="text1"/>
          <w:sz w:val="28"/>
          <w:szCs w:val="28"/>
        </w:rPr>
        <w:t>1,5%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</w:t>
      </w:r>
      <w:r w:rsidR="000F4AD7" w:rsidRPr="000D251D">
        <w:rPr>
          <w:color w:val="000000" w:themeColor="text1"/>
          <w:sz w:val="28"/>
          <w:szCs w:val="28"/>
        </w:rPr>
        <w:t xml:space="preserve"> </w:t>
      </w:r>
      <w:r w:rsidR="004C78E7" w:rsidRPr="000D251D">
        <w:rPr>
          <w:color w:val="000000" w:themeColor="text1"/>
          <w:sz w:val="28"/>
          <w:szCs w:val="28"/>
        </w:rPr>
        <w:t>20</w:t>
      </w:r>
      <w:r w:rsidR="00A869A5" w:rsidRPr="000D251D">
        <w:rPr>
          <w:color w:val="000000" w:themeColor="text1"/>
          <w:sz w:val="28"/>
          <w:szCs w:val="28"/>
        </w:rPr>
        <w:t>2</w:t>
      </w:r>
      <w:r w:rsidR="00C34557" w:rsidRPr="000D251D">
        <w:rPr>
          <w:color w:val="000000" w:themeColor="text1"/>
          <w:sz w:val="28"/>
          <w:szCs w:val="28"/>
        </w:rPr>
        <w:t>4</w:t>
      </w:r>
      <w:r w:rsidR="00A869A5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год</w:t>
      </w:r>
      <w:r w:rsidR="00E62242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C34557" w:rsidRPr="000D251D">
        <w:rPr>
          <w:color w:val="000000" w:themeColor="text1"/>
          <w:sz w:val="28"/>
          <w:szCs w:val="28"/>
        </w:rPr>
        <w:t xml:space="preserve">747, или </w:t>
      </w:r>
      <w:r w:rsidR="00C34557" w:rsidRPr="000D251D">
        <w:rPr>
          <w:color w:val="000000" w:themeColor="text1"/>
          <w:sz w:val="28"/>
          <w:szCs w:val="28"/>
        </w:rPr>
        <w:fldChar w:fldCharType="begin"/>
      </w:r>
      <w:r w:rsidR="00C34557" w:rsidRPr="000D251D">
        <w:rPr>
          <w:color w:val="000000" w:themeColor="text1"/>
          <w:sz w:val="28"/>
          <w:szCs w:val="28"/>
        </w:rPr>
        <w:instrText xml:space="preserve"> =747*100/49867\# "0,0%"</w:instrText>
      </w:r>
      <w:r w:rsidR="00C34557" w:rsidRPr="000D251D">
        <w:rPr>
          <w:color w:val="000000" w:themeColor="text1"/>
          <w:sz w:val="28"/>
          <w:szCs w:val="28"/>
        </w:rPr>
        <w:fldChar w:fldCharType="separate"/>
      </w:r>
      <w:r w:rsidR="00C34557" w:rsidRPr="000D251D">
        <w:rPr>
          <w:noProof/>
          <w:color w:val="000000" w:themeColor="text1"/>
          <w:sz w:val="28"/>
          <w:szCs w:val="28"/>
        </w:rPr>
        <w:t>1,5%</w:t>
      </w:r>
      <w:r w:rsidR="00C34557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</w:t>
      </w:r>
      <w:r w:rsidR="00A869A5" w:rsidRPr="000D251D">
        <w:rPr>
          <w:color w:val="000000" w:themeColor="text1"/>
          <w:sz w:val="28"/>
          <w:szCs w:val="28"/>
        </w:rPr>
        <w:t>,</w:t>
      </w:r>
      <w:r w:rsidR="00501B05" w:rsidRPr="000D251D">
        <w:rPr>
          <w:color w:val="000000" w:themeColor="text1"/>
          <w:sz w:val="28"/>
          <w:szCs w:val="28"/>
        </w:rPr>
        <w:t xml:space="preserve"> из них иски физических лиц к Пенсионному фонду Российской Федерации составили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E00848" w:rsidRPr="000D251D">
        <w:rPr>
          <w:color w:val="000000" w:themeColor="text1"/>
          <w:sz w:val="28"/>
          <w:szCs w:val="28"/>
        </w:rPr>
        <w:instrText xml:space="preserve"> =</w:instrText>
      </w:r>
      <w:r w:rsidR="009D64BB" w:rsidRPr="000D251D">
        <w:rPr>
          <w:color w:val="000000" w:themeColor="text1"/>
          <w:sz w:val="28"/>
          <w:szCs w:val="28"/>
        </w:rPr>
        <w:instrText>(</w:instrText>
      </w:r>
      <w:r w:rsidR="00881DC7" w:rsidRPr="000D251D">
        <w:rPr>
          <w:color w:val="000000" w:themeColor="text1"/>
          <w:sz w:val="28"/>
          <w:szCs w:val="28"/>
        </w:rPr>
        <w:instrText>4</w:instrText>
      </w:r>
      <w:r w:rsidR="00C34557" w:rsidRPr="000D251D">
        <w:rPr>
          <w:color w:val="000000" w:themeColor="text1"/>
          <w:sz w:val="28"/>
          <w:szCs w:val="28"/>
        </w:rPr>
        <w:instrText>19</w:instrText>
      </w:r>
      <w:r w:rsidR="009D64BB" w:rsidRPr="000D251D">
        <w:rPr>
          <w:color w:val="000000" w:themeColor="text1"/>
          <w:sz w:val="28"/>
          <w:szCs w:val="28"/>
        </w:rPr>
        <w:instrText>+</w:instrText>
      </w:r>
      <w:r w:rsidR="00C34557" w:rsidRPr="000D251D">
        <w:rPr>
          <w:color w:val="000000" w:themeColor="text1"/>
          <w:sz w:val="28"/>
          <w:szCs w:val="28"/>
        </w:rPr>
        <w:instrText>163</w:instrText>
      </w:r>
      <w:r w:rsidR="009D64BB" w:rsidRPr="000D251D">
        <w:rPr>
          <w:color w:val="000000" w:themeColor="text1"/>
          <w:sz w:val="28"/>
          <w:szCs w:val="28"/>
        </w:rPr>
        <w:instrText>)</w:instrText>
      </w:r>
      <w:r w:rsidR="00E00848" w:rsidRPr="000D251D">
        <w:rPr>
          <w:color w:val="000000" w:themeColor="text1"/>
          <w:sz w:val="28"/>
          <w:szCs w:val="28"/>
        </w:rPr>
        <w:instrText>*100/</w:instrText>
      </w:r>
      <w:r w:rsidR="00730550" w:rsidRPr="000D251D">
        <w:rPr>
          <w:color w:val="000000" w:themeColor="text1"/>
          <w:sz w:val="28"/>
          <w:szCs w:val="28"/>
        </w:rPr>
        <w:instrText>7</w:instrText>
      </w:r>
      <w:r w:rsidR="00C34557" w:rsidRPr="000D251D">
        <w:rPr>
          <w:color w:val="000000" w:themeColor="text1"/>
          <w:sz w:val="28"/>
          <w:szCs w:val="28"/>
        </w:rPr>
        <w:instrText>73</w:instrText>
      </w:r>
      <w:r w:rsidR="00E00848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34557" w:rsidRPr="000D251D">
        <w:rPr>
          <w:noProof/>
          <w:color w:val="000000" w:themeColor="text1"/>
          <w:sz w:val="28"/>
          <w:szCs w:val="28"/>
        </w:rPr>
        <w:t>75,3%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514DEF" w:rsidRPr="000D251D">
        <w:rPr>
          <w:color w:val="000000" w:themeColor="text1"/>
          <w:sz w:val="28"/>
          <w:szCs w:val="28"/>
        </w:rPr>
        <w:t>;</w:t>
      </w:r>
    </w:p>
    <w:p w:rsidR="00B65467" w:rsidRPr="000D251D" w:rsidRDefault="00514DEF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д</w:t>
      </w:r>
      <w:r w:rsidR="005761CF" w:rsidRPr="000D251D">
        <w:rPr>
          <w:color w:val="000000" w:themeColor="text1"/>
          <w:sz w:val="28"/>
          <w:szCs w:val="28"/>
        </w:rPr>
        <w:t>ела о защ</w:t>
      </w:r>
      <w:r w:rsidR="009D3473" w:rsidRPr="000D251D">
        <w:rPr>
          <w:color w:val="000000" w:themeColor="text1"/>
          <w:sz w:val="28"/>
          <w:szCs w:val="28"/>
        </w:rPr>
        <w:t>ите прав потребителей составили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C34557" w:rsidRPr="000D251D">
        <w:rPr>
          <w:color w:val="000000" w:themeColor="text1"/>
          <w:sz w:val="28"/>
          <w:szCs w:val="28"/>
        </w:rPr>
        <w:t>5299</w:t>
      </w:r>
      <w:r w:rsidRPr="000D251D">
        <w:rPr>
          <w:color w:val="000000" w:themeColor="text1"/>
          <w:sz w:val="28"/>
          <w:szCs w:val="28"/>
        </w:rPr>
        <w:t>,</w:t>
      </w:r>
      <w:r w:rsidR="00397E7D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761CF" w:rsidRPr="000D251D">
        <w:rPr>
          <w:color w:val="000000" w:themeColor="text1"/>
          <w:sz w:val="28"/>
          <w:szCs w:val="28"/>
        </w:rPr>
        <w:instrText xml:space="preserve"> =</w:instrText>
      </w:r>
      <w:r w:rsidR="00C34557" w:rsidRPr="000D251D">
        <w:rPr>
          <w:color w:val="000000" w:themeColor="text1"/>
          <w:sz w:val="28"/>
          <w:szCs w:val="28"/>
        </w:rPr>
        <w:instrText>5299</w:instrText>
      </w:r>
      <w:r w:rsidR="005761CF" w:rsidRPr="000D251D">
        <w:rPr>
          <w:color w:val="000000" w:themeColor="text1"/>
          <w:sz w:val="28"/>
          <w:szCs w:val="28"/>
        </w:rPr>
        <w:instrText>*100/</w:instrText>
      </w:r>
      <w:r w:rsidR="00730550" w:rsidRPr="000D251D">
        <w:rPr>
          <w:color w:val="000000" w:themeColor="text1"/>
          <w:sz w:val="28"/>
          <w:szCs w:val="28"/>
        </w:rPr>
        <w:instrText>4</w:instrText>
      </w:r>
      <w:r w:rsidR="00C34557" w:rsidRPr="000D251D">
        <w:rPr>
          <w:color w:val="000000" w:themeColor="text1"/>
          <w:sz w:val="28"/>
          <w:szCs w:val="28"/>
        </w:rPr>
        <w:instrText>8985</w:instrText>
      </w:r>
      <w:r w:rsidR="005761CF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C34557" w:rsidRPr="000D251D">
        <w:rPr>
          <w:noProof/>
          <w:color w:val="000000" w:themeColor="text1"/>
          <w:sz w:val="28"/>
          <w:szCs w:val="28"/>
        </w:rPr>
        <w:t>10,8%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, </w:t>
      </w:r>
      <w:r w:rsidR="005761CF" w:rsidRPr="000D251D">
        <w:rPr>
          <w:color w:val="000000" w:themeColor="text1"/>
          <w:sz w:val="28"/>
          <w:szCs w:val="28"/>
        </w:rPr>
        <w:t xml:space="preserve">из них основная часть – иски из договоров в сфере торговли и услуг –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761CF" w:rsidRPr="000D251D">
        <w:rPr>
          <w:color w:val="000000" w:themeColor="text1"/>
          <w:sz w:val="28"/>
          <w:szCs w:val="28"/>
        </w:rPr>
        <w:instrText xml:space="preserve"> =</w:instrText>
      </w:r>
      <w:r w:rsidR="00F05CD8" w:rsidRPr="000D251D">
        <w:rPr>
          <w:color w:val="000000" w:themeColor="text1"/>
          <w:sz w:val="28"/>
          <w:szCs w:val="28"/>
        </w:rPr>
        <w:instrText>5148</w:instrText>
      </w:r>
      <w:r w:rsidR="005761CF" w:rsidRPr="000D251D">
        <w:rPr>
          <w:color w:val="000000" w:themeColor="text1"/>
          <w:sz w:val="28"/>
          <w:szCs w:val="28"/>
        </w:rPr>
        <w:instrText>*100/</w:instrText>
      </w:r>
      <w:r w:rsidR="00F05CD8" w:rsidRPr="000D251D">
        <w:rPr>
          <w:color w:val="000000" w:themeColor="text1"/>
          <w:sz w:val="28"/>
          <w:szCs w:val="28"/>
        </w:rPr>
        <w:instrText>5299</w:instrText>
      </w:r>
      <w:r w:rsidR="005761CF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97,2%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5761CF" w:rsidRPr="000D251D">
        <w:rPr>
          <w:color w:val="000000" w:themeColor="text1"/>
          <w:sz w:val="28"/>
          <w:szCs w:val="28"/>
        </w:rPr>
        <w:t xml:space="preserve">; </w:t>
      </w:r>
    </w:p>
    <w:p w:rsidR="00393457" w:rsidRPr="000D251D" w:rsidRDefault="00393457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споры о взыс</w:t>
      </w:r>
      <w:r w:rsidR="00B017C1" w:rsidRPr="000D251D">
        <w:rPr>
          <w:color w:val="000000" w:themeColor="text1"/>
          <w:sz w:val="28"/>
          <w:szCs w:val="28"/>
        </w:rPr>
        <w:t xml:space="preserve">кании страхового возмещения </w:t>
      </w:r>
      <w:r w:rsidR="00F05CD8" w:rsidRPr="000D251D">
        <w:rPr>
          <w:color w:val="000000" w:themeColor="text1"/>
          <w:sz w:val="28"/>
          <w:szCs w:val="28"/>
        </w:rPr>
        <w:t>2453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F05CD8" w:rsidRPr="000D251D">
        <w:rPr>
          <w:color w:val="000000" w:themeColor="text1"/>
          <w:sz w:val="28"/>
          <w:szCs w:val="28"/>
        </w:rPr>
        <w:instrText>2453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F05CD8" w:rsidRPr="000D251D">
        <w:rPr>
          <w:color w:val="000000" w:themeColor="text1"/>
          <w:sz w:val="28"/>
          <w:szCs w:val="28"/>
        </w:rPr>
        <w:instrText>48985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5,0%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DF2798" w:rsidRPr="000D251D">
        <w:rPr>
          <w:color w:val="000000" w:themeColor="text1"/>
          <w:sz w:val="28"/>
          <w:szCs w:val="28"/>
        </w:rPr>
        <w:t>202</w:t>
      </w:r>
      <w:r w:rsidR="00F05CD8" w:rsidRPr="000D251D">
        <w:rPr>
          <w:color w:val="000000" w:themeColor="text1"/>
          <w:sz w:val="28"/>
          <w:szCs w:val="28"/>
        </w:rPr>
        <w:t xml:space="preserve">4 </w:t>
      </w:r>
      <w:r w:rsidRPr="000D251D">
        <w:rPr>
          <w:color w:val="000000" w:themeColor="text1"/>
          <w:sz w:val="28"/>
          <w:szCs w:val="28"/>
        </w:rPr>
        <w:t>год</w:t>
      </w:r>
      <w:r w:rsidR="00297846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F05CD8" w:rsidRPr="000D251D">
        <w:rPr>
          <w:color w:val="000000" w:themeColor="text1"/>
          <w:sz w:val="28"/>
          <w:szCs w:val="28"/>
        </w:rPr>
        <w:t xml:space="preserve">1945, или </w:t>
      </w:r>
      <w:r w:rsidR="00F05CD8" w:rsidRPr="000D251D">
        <w:rPr>
          <w:color w:val="000000" w:themeColor="text1"/>
          <w:sz w:val="28"/>
          <w:szCs w:val="28"/>
        </w:rPr>
        <w:fldChar w:fldCharType="begin"/>
      </w:r>
      <w:r w:rsidR="00F05CD8" w:rsidRPr="000D251D">
        <w:rPr>
          <w:color w:val="000000" w:themeColor="text1"/>
          <w:sz w:val="28"/>
          <w:szCs w:val="28"/>
        </w:rPr>
        <w:instrText xml:space="preserve"> =1945*100/49867\# "0,0%"</w:instrText>
      </w:r>
      <w:r w:rsidR="00F05CD8"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3,9%</w:t>
      </w:r>
      <w:r w:rsidR="00F05CD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5F3141" w:rsidRPr="000D251D" w:rsidRDefault="00DF2798" w:rsidP="00393457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- о возмещении ущерба от ДТП - </w:t>
      </w:r>
      <w:r w:rsidR="00F05CD8" w:rsidRPr="000D251D">
        <w:rPr>
          <w:color w:val="000000" w:themeColor="text1"/>
          <w:sz w:val="28"/>
          <w:szCs w:val="28"/>
        </w:rPr>
        <w:t>1971</w:t>
      </w:r>
      <w:r w:rsidR="00393457" w:rsidRPr="000D251D">
        <w:rPr>
          <w:color w:val="000000" w:themeColor="text1"/>
          <w:sz w:val="28"/>
          <w:szCs w:val="28"/>
        </w:rPr>
        <w:t xml:space="preserve">, или </w:t>
      </w:r>
      <w:r w:rsidR="00393457" w:rsidRPr="000D251D">
        <w:rPr>
          <w:color w:val="000000" w:themeColor="text1"/>
          <w:sz w:val="28"/>
          <w:szCs w:val="28"/>
        </w:rPr>
        <w:fldChar w:fldCharType="begin"/>
      </w:r>
      <w:r w:rsidR="00393457" w:rsidRPr="000D251D">
        <w:rPr>
          <w:color w:val="000000" w:themeColor="text1"/>
          <w:sz w:val="28"/>
          <w:szCs w:val="28"/>
        </w:rPr>
        <w:instrText xml:space="preserve"> =</w:instrText>
      </w:r>
      <w:r w:rsidR="00A60D86" w:rsidRPr="000D251D">
        <w:rPr>
          <w:color w:val="000000" w:themeColor="text1"/>
          <w:sz w:val="28"/>
          <w:szCs w:val="28"/>
        </w:rPr>
        <w:instrText>1</w:instrText>
      </w:r>
      <w:r w:rsidR="00F05CD8" w:rsidRPr="000D251D">
        <w:rPr>
          <w:color w:val="000000" w:themeColor="text1"/>
          <w:sz w:val="28"/>
          <w:szCs w:val="28"/>
        </w:rPr>
        <w:instrText>971</w:instrText>
      </w:r>
      <w:r w:rsidR="00393457" w:rsidRPr="000D251D">
        <w:rPr>
          <w:color w:val="000000" w:themeColor="text1"/>
          <w:sz w:val="28"/>
          <w:szCs w:val="28"/>
        </w:rPr>
        <w:instrText>*100/</w:instrText>
      </w:r>
      <w:r w:rsidR="00237660" w:rsidRPr="000D251D">
        <w:rPr>
          <w:color w:val="000000" w:themeColor="text1"/>
          <w:sz w:val="28"/>
          <w:szCs w:val="28"/>
        </w:rPr>
        <w:instrText>4</w:instrText>
      </w:r>
      <w:r w:rsidR="00F05CD8" w:rsidRPr="000D251D">
        <w:rPr>
          <w:color w:val="000000" w:themeColor="text1"/>
          <w:sz w:val="28"/>
          <w:szCs w:val="28"/>
        </w:rPr>
        <w:instrText>8985</w:instrText>
      </w:r>
      <w:r w:rsidR="00393457" w:rsidRPr="000D251D">
        <w:rPr>
          <w:color w:val="000000" w:themeColor="text1"/>
          <w:sz w:val="28"/>
          <w:szCs w:val="28"/>
        </w:rPr>
        <w:instrText>\# "0,0%"</w:instrText>
      </w:r>
      <w:r w:rsidR="00393457"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4,0%</w:t>
      </w:r>
      <w:r w:rsidR="00393457" w:rsidRPr="000D251D">
        <w:rPr>
          <w:color w:val="000000" w:themeColor="text1"/>
          <w:sz w:val="28"/>
          <w:szCs w:val="28"/>
        </w:rPr>
        <w:fldChar w:fldCharType="end"/>
      </w:r>
      <w:r w:rsidR="00393457" w:rsidRPr="000D251D">
        <w:rPr>
          <w:color w:val="000000" w:themeColor="text1"/>
          <w:sz w:val="28"/>
          <w:szCs w:val="28"/>
        </w:rPr>
        <w:t xml:space="preserve"> (</w:t>
      </w:r>
      <w:r w:rsidR="005F3141" w:rsidRPr="000D251D">
        <w:rPr>
          <w:color w:val="000000" w:themeColor="text1"/>
          <w:sz w:val="28"/>
          <w:szCs w:val="28"/>
        </w:rPr>
        <w:t xml:space="preserve">в </w:t>
      </w:r>
      <w:r w:rsidR="009D3473" w:rsidRPr="000D251D">
        <w:rPr>
          <w:color w:val="000000" w:themeColor="text1"/>
          <w:sz w:val="28"/>
          <w:szCs w:val="28"/>
        </w:rPr>
        <w:t>20</w:t>
      </w:r>
      <w:r w:rsidR="00397E7D" w:rsidRPr="000D251D">
        <w:rPr>
          <w:color w:val="000000" w:themeColor="text1"/>
          <w:sz w:val="28"/>
          <w:szCs w:val="28"/>
        </w:rPr>
        <w:t>2</w:t>
      </w:r>
      <w:r w:rsidR="00F05CD8" w:rsidRPr="000D251D">
        <w:rPr>
          <w:color w:val="000000" w:themeColor="text1"/>
          <w:sz w:val="28"/>
          <w:szCs w:val="28"/>
        </w:rPr>
        <w:t>4</w:t>
      </w:r>
      <w:r w:rsidR="005F3141" w:rsidRPr="000D251D">
        <w:rPr>
          <w:color w:val="000000" w:themeColor="text1"/>
          <w:sz w:val="28"/>
          <w:szCs w:val="28"/>
        </w:rPr>
        <w:t xml:space="preserve"> год</w:t>
      </w:r>
      <w:r w:rsidR="00297846" w:rsidRPr="000D251D">
        <w:rPr>
          <w:color w:val="000000" w:themeColor="text1"/>
          <w:sz w:val="28"/>
          <w:szCs w:val="28"/>
        </w:rPr>
        <w:t>у</w:t>
      </w:r>
      <w:r w:rsidR="005F3141" w:rsidRPr="000D251D">
        <w:rPr>
          <w:color w:val="000000" w:themeColor="text1"/>
          <w:sz w:val="28"/>
          <w:szCs w:val="28"/>
        </w:rPr>
        <w:t xml:space="preserve"> – </w:t>
      </w:r>
      <w:r w:rsidR="00F05CD8" w:rsidRPr="000D251D">
        <w:rPr>
          <w:color w:val="000000" w:themeColor="text1"/>
          <w:sz w:val="28"/>
          <w:szCs w:val="28"/>
        </w:rPr>
        <w:t xml:space="preserve">1808, или </w:t>
      </w:r>
      <w:r w:rsidR="00F05CD8" w:rsidRPr="000D251D">
        <w:rPr>
          <w:color w:val="000000" w:themeColor="text1"/>
          <w:sz w:val="28"/>
          <w:szCs w:val="28"/>
        </w:rPr>
        <w:fldChar w:fldCharType="begin"/>
      </w:r>
      <w:r w:rsidR="00F05CD8" w:rsidRPr="000D251D">
        <w:rPr>
          <w:color w:val="000000" w:themeColor="text1"/>
          <w:sz w:val="28"/>
          <w:szCs w:val="28"/>
        </w:rPr>
        <w:instrText xml:space="preserve"> =1808*100/49867\# "0,0%"</w:instrText>
      </w:r>
      <w:r w:rsidR="00F05CD8"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3,6%</w:t>
      </w:r>
      <w:r w:rsidR="00F05CD8" w:rsidRPr="000D251D">
        <w:rPr>
          <w:color w:val="000000" w:themeColor="text1"/>
          <w:sz w:val="28"/>
          <w:szCs w:val="28"/>
        </w:rPr>
        <w:fldChar w:fldCharType="end"/>
      </w:r>
      <w:r w:rsidR="00393457" w:rsidRPr="000D251D">
        <w:rPr>
          <w:color w:val="000000" w:themeColor="text1"/>
          <w:sz w:val="28"/>
          <w:szCs w:val="28"/>
        </w:rPr>
        <w:t>)</w:t>
      </w:r>
      <w:r w:rsidR="005F3141" w:rsidRPr="000D251D">
        <w:rPr>
          <w:color w:val="000000" w:themeColor="text1"/>
          <w:sz w:val="28"/>
          <w:szCs w:val="28"/>
        </w:rPr>
        <w:t>;</w:t>
      </w:r>
    </w:p>
    <w:p w:rsidR="005F3141" w:rsidRPr="000D251D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lastRenderedPageBreak/>
        <w:t>-</w:t>
      </w:r>
      <w:r w:rsidR="00393457" w:rsidRPr="000D251D">
        <w:rPr>
          <w:color w:val="000000" w:themeColor="text1"/>
          <w:sz w:val="28"/>
          <w:szCs w:val="28"/>
        </w:rPr>
        <w:t xml:space="preserve"> </w:t>
      </w:r>
      <w:r w:rsidR="006C20A8" w:rsidRPr="000D251D">
        <w:rPr>
          <w:color w:val="000000" w:themeColor="text1"/>
          <w:sz w:val="28"/>
          <w:szCs w:val="28"/>
        </w:rPr>
        <w:t xml:space="preserve">дела по спорам, связанным </w:t>
      </w:r>
      <w:r w:rsidRPr="000D251D">
        <w:rPr>
          <w:color w:val="000000" w:themeColor="text1"/>
          <w:sz w:val="28"/>
          <w:szCs w:val="28"/>
        </w:rPr>
        <w:t xml:space="preserve">с наследованием имущества - </w:t>
      </w:r>
      <w:r w:rsidR="00A60D86" w:rsidRPr="000D251D">
        <w:rPr>
          <w:color w:val="000000" w:themeColor="text1"/>
          <w:sz w:val="28"/>
          <w:szCs w:val="28"/>
        </w:rPr>
        <w:t>3</w:t>
      </w:r>
      <w:r w:rsidR="00B12DF6" w:rsidRPr="000D251D">
        <w:rPr>
          <w:color w:val="000000" w:themeColor="text1"/>
          <w:sz w:val="28"/>
          <w:szCs w:val="28"/>
        </w:rPr>
        <w:t>6</w:t>
      </w:r>
      <w:r w:rsidR="00F05CD8" w:rsidRPr="000D251D">
        <w:rPr>
          <w:color w:val="000000" w:themeColor="text1"/>
          <w:sz w:val="28"/>
          <w:szCs w:val="28"/>
        </w:rPr>
        <w:t>25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A60D86" w:rsidRPr="000D251D">
        <w:rPr>
          <w:color w:val="000000" w:themeColor="text1"/>
          <w:sz w:val="28"/>
          <w:szCs w:val="28"/>
        </w:rPr>
        <w:instrText>3</w:instrText>
      </w:r>
      <w:r w:rsidR="00B12DF6" w:rsidRPr="000D251D">
        <w:rPr>
          <w:color w:val="000000" w:themeColor="text1"/>
          <w:sz w:val="28"/>
          <w:szCs w:val="28"/>
        </w:rPr>
        <w:instrText>6</w:instrText>
      </w:r>
      <w:r w:rsidR="00F05CD8" w:rsidRPr="000D251D">
        <w:rPr>
          <w:color w:val="000000" w:themeColor="text1"/>
          <w:sz w:val="28"/>
          <w:szCs w:val="28"/>
        </w:rPr>
        <w:instrText>25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B12DF6" w:rsidRPr="000D251D">
        <w:rPr>
          <w:color w:val="000000" w:themeColor="text1"/>
          <w:sz w:val="28"/>
          <w:szCs w:val="28"/>
        </w:rPr>
        <w:instrText>4</w:instrText>
      </w:r>
      <w:r w:rsidR="00F05CD8" w:rsidRPr="000D251D">
        <w:rPr>
          <w:color w:val="000000" w:themeColor="text1"/>
          <w:sz w:val="28"/>
          <w:szCs w:val="28"/>
        </w:rPr>
        <w:instrText>8985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7,4%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9908BE" w:rsidRPr="000D251D">
        <w:rPr>
          <w:color w:val="000000" w:themeColor="text1"/>
          <w:sz w:val="28"/>
          <w:szCs w:val="28"/>
        </w:rPr>
        <w:t>20</w:t>
      </w:r>
      <w:r w:rsidR="00F05CD8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297846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F05CD8" w:rsidRPr="000D251D">
        <w:rPr>
          <w:color w:val="000000" w:themeColor="text1"/>
          <w:sz w:val="28"/>
          <w:szCs w:val="28"/>
        </w:rPr>
        <w:t xml:space="preserve">3606, или </w:t>
      </w:r>
      <w:r w:rsidR="00F05CD8" w:rsidRPr="000D251D">
        <w:rPr>
          <w:color w:val="000000" w:themeColor="text1"/>
          <w:sz w:val="28"/>
          <w:szCs w:val="28"/>
        </w:rPr>
        <w:fldChar w:fldCharType="begin"/>
      </w:r>
      <w:r w:rsidR="00F05CD8" w:rsidRPr="000D251D">
        <w:rPr>
          <w:color w:val="000000" w:themeColor="text1"/>
          <w:sz w:val="28"/>
          <w:szCs w:val="28"/>
        </w:rPr>
        <w:instrText xml:space="preserve"> =3606*100/49867\# "0,0%"</w:instrText>
      </w:r>
      <w:r w:rsidR="00F05CD8"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7,2%</w:t>
      </w:r>
      <w:r w:rsidR="00F05CD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5F3141" w:rsidRPr="000D251D" w:rsidRDefault="005F3141" w:rsidP="005F3141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 д</w:t>
      </w:r>
      <w:r w:rsidR="00152145" w:rsidRPr="000D251D">
        <w:rPr>
          <w:color w:val="000000" w:themeColor="text1"/>
          <w:sz w:val="28"/>
          <w:szCs w:val="28"/>
        </w:rPr>
        <w:t>ел</w:t>
      </w:r>
      <w:r w:rsidR="005A33B7" w:rsidRPr="000D251D">
        <w:rPr>
          <w:color w:val="000000" w:themeColor="text1"/>
          <w:sz w:val="28"/>
          <w:szCs w:val="28"/>
        </w:rPr>
        <w:t>а о взыскании сумм по договорам</w:t>
      </w:r>
      <w:r w:rsidR="00152145" w:rsidRPr="000D251D">
        <w:rPr>
          <w:color w:val="000000" w:themeColor="text1"/>
          <w:sz w:val="28"/>
          <w:szCs w:val="28"/>
        </w:rPr>
        <w:t xml:space="preserve"> займа </w:t>
      </w:r>
      <w:r w:rsidRPr="000D251D">
        <w:rPr>
          <w:color w:val="000000" w:themeColor="text1"/>
          <w:sz w:val="28"/>
          <w:szCs w:val="28"/>
        </w:rPr>
        <w:t>(кредитному договору)</w:t>
      </w:r>
      <w:r w:rsidR="00025722" w:rsidRPr="000D251D">
        <w:rPr>
          <w:color w:val="000000" w:themeColor="text1"/>
          <w:sz w:val="28"/>
          <w:szCs w:val="28"/>
        </w:rPr>
        <w:t xml:space="preserve"> в структуре </w:t>
      </w:r>
      <w:r w:rsidR="00152145" w:rsidRPr="000D251D">
        <w:rPr>
          <w:color w:val="000000" w:themeColor="text1"/>
          <w:sz w:val="28"/>
          <w:szCs w:val="28"/>
        </w:rPr>
        <w:t>дел составили</w:t>
      </w:r>
      <w:r w:rsidR="00A60D86" w:rsidRPr="000D251D">
        <w:rPr>
          <w:color w:val="000000" w:themeColor="text1"/>
          <w:sz w:val="28"/>
          <w:szCs w:val="28"/>
        </w:rPr>
        <w:t xml:space="preserve"> </w:t>
      </w:r>
      <w:r w:rsidR="00B12DF6" w:rsidRPr="000D251D">
        <w:rPr>
          <w:color w:val="000000" w:themeColor="text1"/>
          <w:sz w:val="28"/>
          <w:szCs w:val="28"/>
        </w:rPr>
        <w:t>67</w:t>
      </w:r>
      <w:r w:rsidR="00F05CD8" w:rsidRPr="000D251D">
        <w:rPr>
          <w:color w:val="000000" w:themeColor="text1"/>
          <w:sz w:val="28"/>
          <w:szCs w:val="28"/>
        </w:rPr>
        <w:t>15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="009908BE" w:rsidRPr="000D251D">
        <w:rPr>
          <w:color w:val="000000" w:themeColor="text1"/>
          <w:sz w:val="28"/>
          <w:szCs w:val="28"/>
        </w:rPr>
        <w:instrText xml:space="preserve"> =</w:instrText>
      </w:r>
      <w:r w:rsidR="00B12DF6" w:rsidRPr="000D251D">
        <w:rPr>
          <w:color w:val="000000" w:themeColor="text1"/>
          <w:sz w:val="28"/>
          <w:szCs w:val="28"/>
        </w:rPr>
        <w:instrText>67</w:instrText>
      </w:r>
      <w:r w:rsidR="00F05CD8" w:rsidRPr="000D251D">
        <w:rPr>
          <w:color w:val="000000" w:themeColor="text1"/>
          <w:sz w:val="28"/>
          <w:szCs w:val="28"/>
        </w:rPr>
        <w:instrText>15</w:instrText>
      </w:r>
      <w:r w:rsidR="009908BE" w:rsidRPr="000D251D">
        <w:rPr>
          <w:color w:val="000000" w:themeColor="text1"/>
          <w:sz w:val="28"/>
          <w:szCs w:val="28"/>
        </w:rPr>
        <w:instrText>*100/</w:instrText>
      </w:r>
      <w:r w:rsidR="00B12DF6" w:rsidRPr="000D251D">
        <w:rPr>
          <w:color w:val="000000" w:themeColor="text1"/>
          <w:sz w:val="28"/>
          <w:szCs w:val="28"/>
        </w:rPr>
        <w:instrText>4</w:instrText>
      </w:r>
      <w:r w:rsidR="00F05CD8" w:rsidRPr="000D251D">
        <w:rPr>
          <w:color w:val="000000" w:themeColor="text1"/>
          <w:sz w:val="28"/>
          <w:szCs w:val="28"/>
        </w:rPr>
        <w:instrText>8</w:instrText>
      </w:r>
      <w:r w:rsidR="00717C41" w:rsidRPr="000D251D">
        <w:rPr>
          <w:color w:val="000000" w:themeColor="text1"/>
          <w:sz w:val="28"/>
          <w:szCs w:val="28"/>
        </w:rPr>
        <w:instrText>985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717C41" w:rsidRPr="000D251D">
        <w:rPr>
          <w:noProof/>
          <w:color w:val="000000" w:themeColor="text1"/>
          <w:sz w:val="28"/>
          <w:szCs w:val="28"/>
        </w:rPr>
        <w:t>13,7%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</w:t>
      </w:r>
      <w:r w:rsidR="00D31021" w:rsidRPr="000D251D">
        <w:rPr>
          <w:color w:val="000000" w:themeColor="text1"/>
          <w:sz w:val="28"/>
          <w:szCs w:val="28"/>
        </w:rPr>
        <w:t xml:space="preserve"> </w:t>
      </w:r>
      <w:r w:rsidR="009908BE" w:rsidRPr="000D251D">
        <w:rPr>
          <w:color w:val="000000" w:themeColor="text1"/>
          <w:sz w:val="28"/>
          <w:szCs w:val="28"/>
        </w:rPr>
        <w:t>20</w:t>
      </w:r>
      <w:r w:rsidR="00F05CD8" w:rsidRPr="000D251D">
        <w:rPr>
          <w:color w:val="000000" w:themeColor="text1"/>
          <w:sz w:val="28"/>
          <w:szCs w:val="28"/>
        </w:rPr>
        <w:t>24</w:t>
      </w:r>
      <w:r w:rsidR="008366FC" w:rsidRPr="000D251D">
        <w:rPr>
          <w:color w:val="000000" w:themeColor="text1"/>
          <w:sz w:val="28"/>
          <w:szCs w:val="28"/>
        </w:rPr>
        <w:t xml:space="preserve"> году</w:t>
      </w:r>
      <w:r w:rsidR="00C80A1F" w:rsidRPr="000D251D">
        <w:rPr>
          <w:color w:val="000000" w:themeColor="text1"/>
          <w:sz w:val="28"/>
          <w:szCs w:val="28"/>
        </w:rPr>
        <w:t xml:space="preserve"> – </w:t>
      </w:r>
      <w:r w:rsidR="00F05CD8" w:rsidRPr="000D251D">
        <w:rPr>
          <w:color w:val="000000" w:themeColor="text1"/>
          <w:sz w:val="28"/>
          <w:szCs w:val="28"/>
        </w:rPr>
        <w:t xml:space="preserve">6798, или </w:t>
      </w:r>
      <w:r w:rsidR="00F05CD8" w:rsidRPr="000D251D">
        <w:rPr>
          <w:color w:val="000000" w:themeColor="text1"/>
          <w:sz w:val="28"/>
          <w:szCs w:val="28"/>
        </w:rPr>
        <w:fldChar w:fldCharType="begin"/>
      </w:r>
      <w:r w:rsidR="00F05CD8" w:rsidRPr="000D251D">
        <w:rPr>
          <w:color w:val="000000" w:themeColor="text1"/>
          <w:sz w:val="28"/>
          <w:szCs w:val="28"/>
        </w:rPr>
        <w:instrText xml:space="preserve"> =6798*100/49867\# "0,0%"</w:instrText>
      </w:r>
      <w:r w:rsidR="00F05CD8" w:rsidRPr="000D251D">
        <w:rPr>
          <w:color w:val="000000" w:themeColor="text1"/>
          <w:sz w:val="28"/>
          <w:szCs w:val="28"/>
        </w:rPr>
        <w:fldChar w:fldCharType="separate"/>
      </w:r>
      <w:r w:rsidR="00F05CD8" w:rsidRPr="000D251D">
        <w:rPr>
          <w:noProof/>
          <w:color w:val="000000" w:themeColor="text1"/>
          <w:sz w:val="28"/>
          <w:szCs w:val="28"/>
        </w:rPr>
        <w:t>13,6%</w:t>
      </w:r>
      <w:r w:rsidR="00F05CD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).</w:t>
      </w:r>
    </w:p>
    <w:p w:rsidR="00B65467" w:rsidRPr="000D251D" w:rsidRDefault="00277EED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Доля дел особого производства в общем количестве оконченных производст</w:t>
      </w:r>
      <w:r w:rsidR="00025722" w:rsidRPr="000D251D">
        <w:rPr>
          <w:color w:val="000000" w:themeColor="text1"/>
          <w:sz w:val="28"/>
          <w:szCs w:val="28"/>
        </w:rPr>
        <w:t>вом гражданских дел составила -</w:t>
      </w:r>
      <w:r w:rsidR="00152145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717C41" w:rsidRPr="000D251D">
        <w:rPr>
          <w:color w:val="000000" w:themeColor="text1"/>
          <w:sz w:val="28"/>
          <w:szCs w:val="28"/>
        </w:rPr>
        <w:instrText>4827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717C41" w:rsidRPr="000D251D">
        <w:rPr>
          <w:color w:val="000000" w:themeColor="text1"/>
          <w:sz w:val="28"/>
          <w:szCs w:val="28"/>
        </w:rPr>
        <w:instrText>42127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717C41" w:rsidRPr="000D251D">
        <w:rPr>
          <w:noProof/>
          <w:color w:val="000000" w:themeColor="text1"/>
          <w:sz w:val="28"/>
          <w:szCs w:val="28"/>
        </w:rPr>
        <w:t>11,5%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</w:t>
      </w:r>
      <w:r w:rsidR="008366FC" w:rsidRPr="000D251D">
        <w:rPr>
          <w:color w:val="000000" w:themeColor="text1"/>
          <w:sz w:val="28"/>
          <w:szCs w:val="28"/>
        </w:rPr>
        <w:t xml:space="preserve"> 202</w:t>
      </w:r>
      <w:r w:rsidR="00717C41" w:rsidRPr="000D251D">
        <w:rPr>
          <w:color w:val="000000" w:themeColor="text1"/>
          <w:sz w:val="28"/>
          <w:szCs w:val="28"/>
        </w:rPr>
        <w:t>4</w:t>
      </w:r>
      <w:r w:rsidR="00B33943" w:rsidRPr="000D251D">
        <w:rPr>
          <w:color w:val="000000" w:themeColor="text1"/>
          <w:sz w:val="28"/>
          <w:szCs w:val="28"/>
        </w:rPr>
        <w:t xml:space="preserve"> год</w:t>
      </w:r>
      <w:r w:rsidR="001B2B91" w:rsidRPr="000D251D">
        <w:rPr>
          <w:color w:val="000000" w:themeColor="text1"/>
          <w:sz w:val="28"/>
          <w:szCs w:val="28"/>
        </w:rPr>
        <w:t>у</w:t>
      </w:r>
      <w:r w:rsidR="005A33B7" w:rsidRPr="000D251D">
        <w:rPr>
          <w:color w:val="000000" w:themeColor="text1"/>
          <w:sz w:val="28"/>
          <w:szCs w:val="28"/>
        </w:rPr>
        <w:t xml:space="preserve"> - </w:t>
      </w:r>
      <w:r w:rsidR="00717C41" w:rsidRPr="000D251D">
        <w:rPr>
          <w:color w:val="000000" w:themeColor="text1"/>
          <w:sz w:val="28"/>
          <w:szCs w:val="28"/>
        </w:rPr>
        <w:fldChar w:fldCharType="begin"/>
      </w:r>
      <w:r w:rsidR="00717C41" w:rsidRPr="000D251D">
        <w:rPr>
          <w:color w:val="000000" w:themeColor="text1"/>
          <w:sz w:val="28"/>
          <w:szCs w:val="28"/>
        </w:rPr>
        <w:instrText xml:space="preserve"> =2654*100/37504\# "0,0%"</w:instrText>
      </w:r>
      <w:r w:rsidR="00717C41" w:rsidRPr="000D251D">
        <w:rPr>
          <w:color w:val="000000" w:themeColor="text1"/>
          <w:sz w:val="28"/>
          <w:szCs w:val="28"/>
        </w:rPr>
        <w:fldChar w:fldCharType="separate"/>
      </w:r>
      <w:r w:rsidR="00717C41" w:rsidRPr="000D251D">
        <w:rPr>
          <w:noProof/>
          <w:color w:val="000000" w:themeColor="text1"/>
          <w:sz w:val="28"/>
          <w:szCs w:val="28"/>
        </w:rPr>
        <w:t>7,1%</w:t>
      </w:r>
      <w:r w:rsidR="00717C41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</w:t>
      </w:r>
      <w:r w:rsidR="00B745D2" w:rsidRPr="000D251D">
        <w:rPr>
          <w:color w:val="000000" w:themeColor="text1"/>
          <w:sz w:val="28"/>
          <w:szCs w:val="28"/>
        </w:rPr>
        <w:t>:</w:t>
      </w:r>
    </w:p>
    <w:p w:rsidR="00192AFA" w:rsidRPr="000D251D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- о признании гражданина безвестно отсутствующим или об объявлении гражданина умершим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C8585B" w:rsidRPr="000D251D">
        <w:rPr>
          <w:color w:val="000000" w:themeColor="text1"/>
          <w:sz w:val="28"/>
          <w:szCs w:val="28"/>
        </w:rPr>
        <w:instrText>2484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C8585B" w:rsidRPr="000D251D">
        <w:rPr>
          <w:color w:val="000000" w:themeColor="text1"/>
          <w:sz w:val="28"/>
          <w:szCs w:val="28"/>
        </w:rPr>
        <w:instrText>4827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C8585B" w:rsidRPr="000D251D">
        <w:rPr>
          <w:noProof/>
          <w:color w:val="000000" w:themeColor="text1"/>
          <w:sz w:val="28"/>
          <w:szCs w:val="28"/>
        </w:rPr>
        <w:t>51,5%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C8585B" w:rsidRPr="000D251D">
        <w:rPr>
          <w:color w:val="000000" w:themeColor="text1"/>
          <w:sz w:val="28"/>
          <w:szCs w:val="28"/>
        </w:rPr>
        <w:t>2484</w:t>
      </w:r>
      <w:r w:rsidR="008366FC" w:rsidRPr="000D251D">
        <w:rPr>
          <w:color w:val="000000" w:themeColor="text1"/>
          <w:sz w:val="28"/>
          <w:szCs w:val="28"/>
        </w:rPr>
        <w:t xml:space="preserve">), в </w:t>
      </w:r>
      <w:r w:rsidR="00595F76" w:rsidRPr="000D251D">
        <w:rPr>
          <w:color w:val="000000" w:themeColor="text1"/>
          <w:sz w:val="28"/>
          <w:szCs w:val="28"/>
        </w:rPr>
        <w:t>20</w:t>
      </w:r>
      <w:r w:rsidR="00717C41" w:rsidRPr="000D251D">
        <w:rPr>
          <w:color w:val="000000" w:themeColor="text1"/>
          <w:sz w:val="28"/>
          <w:szCs w:val="28"/>
        </w:rPr>
        <w:t>24</w:t>
      </w:r>
      <w:r w:rsidR="006D194C" w:rsidRPr="000D251D">
        <w:rPr>
          <w:color w:val="000000" w:themeColor="text1"/>
          <w:sz w:val="28"/>
          <w:szCs w:val="28"/>
        </w:rPr>
        <w:t xml:space="preserve"> </w:t>
      </w:r>
      <w:r w:rsidR="008366FC" w:rsidRPr="000D251D">
        <w:rPr>
          <w:color w:val="000000" w:themeColor="text1"/>
          <w:sz w:val="28"/>
          <w:szCs w:val="28"/>
        </w:rPr>
        <w:t>году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8366FC" w:rsidRPr="000D251D">
        <w:rPr>
          <w:color w:val="000000" w:themeColor="text1"/>
          <w:sz w:val="28"/>
          <w:szCs w:val="28"/>
        </w:rPr>
        <w:t xml:space="preserve">- </w:t>
      </w:r>
      <w:r w:rsidR="00717C41" w:rsidRPr="000D251D">
        <w:rPr>
          <w:color w:val="000000" w:themeColor="text1"/>
          <w:sz w:val="28"/>
          <w:szCs w:val="28"/>
        </w:rPr>
        <w:fldChar w:fldCharType="begin"/>
      </w:r>
      <w:r w:rsidR="00717C41" w:rsidRPr="000D251D">
        <w:rPr>
          <w:color w:val="000000" w:themeColor="text1"/>
          <w:sz w:val="28"/>
          <w:szCs w:val="28"/>
        </w:rPr>
        <w:instrText xml:space="preserve"> =384*100/2654\# "0,0%"</w:instrText>
      </w:r>
      <w:r w:rsidR="00717C41" w:rsidRPr="000D251D">
        <w:rPr>
          <w:color w:val="000000" w:themeColor="text1"/>
          <w:sz w:val="28"/>
          <w:szCs w:val="28"/>
        </w:rPr>
        <w:fldChar w:fldCharType="separate"/>
      </w:r>
      <w:r w:rsidR="00C8585B" w:rsidRPr="000D251D">
        <w:rPr>
          <w:noProof/>
          <w:color w:val="000000" w:themeColor="text1"/>
          <w:sz w:val="28"/>
          <w:szCs w:val="28"/>
        </w:rPr>
        <w:t>14,5%</w:t>
      </w:r>
      <w:r w:rsidR="00717C41" w:rsidRPr="000D251D">
        <w:rPr>
          <w:color w:val="000000" w:themeColor="text1"/>
          <w:sz w:val="28"/>
          <w:szCs w:val="28"/>
        </w:rPr>
        <w:fldChar w:fldCharType="end"/>
      </w:r>
      <w:r w:rsidR="00717C41" w:rsidRPr="000D251D">
        <w:rPr>
          <w:color w:val="000000" w:themeColor="text1"/>
          <w:sz w:val="28"/>
          <w:szCs w:val="28"/>
        </w:rPr>
        <w:t xml:space="preserve"> (384)</w:t>
      </w:r>
      <w:r w:rsidRPr="000D251D">
        <w:rPr>
          <w:color w:val="000000" w:themeColor="text1"/>
          <w:sz w:val="28"/>
          <w:szCs w:val="28"/>
        </w:rPr>
        <w:t>;</w:t>
      </w:r>
    </w:p>
    <w:p w:rsidR="00192AFA" w:rsidRPr="000D251D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- дела об установлении фактов, имеющих юридическое значение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="005A18BE" w:rsidRPr="000D251D">
        <w:rPr>
          <w:color w:val="000000" w:themeColor="text1"/>
          <w:sz w:val="28"/>
          <w:szCs w:val="28"/>
        </w:rPr>
        <w:instrText xml:space="preserve"> =</w:instrText>
      </w:r>
      <w:r w:rsidR="00FE4F35" w:rsidRPr="000D251D">
        <w:rPr>
          <w:color w:val="000000" w:themeColor="text1"/>
          <w:sz w:val="28"/>
          <w:szCs w:val="28"/>
        </w:rPr>
        <w:instrText>1</w:instrText>
      </w:r>
      <w:r w:rsidR="00481C9B" w:rsidRPr="000D251D">
        <w:rPr>
          <w:color w:val="000000" w:themeColor="text1"/>
          <w:sz w:val="28"/>
          <w:szCs w:val="28"/>
        </w:rPr>
        <w:instrText>08</w:instrText>
      </w:r>
      <w:r w:rsidR="00A6107F" w:rsidRPr="000D251D">
        <w:rPr>
          <w:color w:val="000000" w:themeColor="text1"/>
          <w:sz w:val="28"/>
          <w:szCs w:val="28"/>
        </w:rPr>
        <w:instrText>1</w:instrText>
      </w:r>
      <w:r w:rsidR="00FE4F35" w:rsidRPr="000D251D">
        <w:rPr>
          <w:color w:val="000000" w:themeColor="text1"/>
          <w:sz w:val="28"/>
          <w:szCs w:val="28"/>
        </w:rPr>
        <w:instrText>*100/</w:instrText>
      </w:r>
      <w:r w:rsidR="00481C9B" w:rsidRPr="000D251D">
        <w:rPr>
          <w:color w:val="000000" w:themeColor="text1"/>
          <w:sz w:val="28"/>
          <w:szCs w:val="28"/>
        </w:rPr>
        <w:instrText>4827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481C9B" w:rsidRPr="000D251D">
        <w:rPr>
          <w:noProof/>
          <w:color w:val="000000" w:themeColor="text1"/>
          <w:sz w:val="28"/>
          <w:szCs w:val="28"/>
        </w:rPr>
        <w:t>22,4%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B745D2" w:rsidRPr="000D251D">
        <w:rPr>
          <w:color w:val="000000" w:themeColor="text1"/>
          <w:sz w:val="28"/>
          <w:szCs w:val="28"/>
        </w:rPr>
        <w:fldChar w:fldCharType="begin"/>
      </w:r>
      <w:r w:rsidR="00B745D2" w:rsidRPr="000D251D">
        <w:rPr>
          <w:color w:val="000000" w:themeColor="text1"/>
          <w:sz w:val="28"/>
          <w:szCs w:val="28"/>
        </w:rPr>
        <w:instrText xml:space="preserve"> =</w:instrText>
      </w:r>
      <w:r w:rsidR="00FE4F35" w:rsidRPr="000D251D">
        <w:rPr>
          <w:color w:val="000000" w:themeColor="text1"/>
          <w:sz w:val="28"/>
          <w:szCs w:val="28"/>
        </w:rPr>
        <w:instrText>(</w:instrText>
      </w:r>
      <w:r w:rsidR="00481C9B" w:rsidRPr="000D251D">
        <w:rPr>
          <w:color w:val="000000" w:themeColor="text1"/>
          <w:sz w:val="28"/>
          <w:szCs w:val="28"/>
        </w:rPr>
        <w:instrText>41+145+167</w:instrText>
      </w:r>
      <w:r w:rsidR="00B745D2" w:rsidRPr="000D251D">
        <w:rPr>
          <w:color w:val="000000" w:themeColor="text1"/>
          <w:sz w:val="28"/>
          <w:szCs w:val="28"/>
        </w:rPr>
        <w:instrText>+</w:instrText>
      </w:r>
      <w:r w:rsidR="00481C9B" w:rsidRPr="000D251D">
        <w:rPr>
          <w:color w:val="000000" w:themeColor="text1"/>
          <w:sz w:val="28"/>
          <w:szCs w:val="28"/>
        </w:rPr>
        <w:instrText>10+718</w:instrText>
      </w:r>
      <w:r w:rsidR="00B745D2" w:rsidRPr="000D251D">
        <w:rPr>
          <w:color w:val="000000" w:themeColor="text1"/>
          <w:sz w:val="28"/>
          <w:szCs w:val="28"/>
        </w:rPr>
        <w:instrText>)\# "0"</w:instrText>
      </w:r>
      <w:r w:rsidR="00B745D2" w:rsidRPr="000D251D">
        <w:rPr>
          <w:color w:val="000000" w:themeColor="text1"/>
          <w:sz w:val="28"/>
          <w:szCs w:val="28"/>
        </w:rPr>
        <w:fldChar w:fldCharType="separate"/>
      </w:r>
      <w:r w:rsidR="00481C9B" w:rsidRPr="000D251D">
        <w:rPr>
          <w:noProof/>
          <w:color w:val="000000" w:themeColor="text1"/>
          <w:sz w:val="28"/>
          <w:szCs w:val="28"/>
        </w:rPr>
        <w:t>1081</w:t>
      </w:r>
      <w:r w:rsidR="00B745D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</w:t>
      </w:r>
      <w:r w:rsidR="00481C9B" w:rsidRPr="000D251D">
        <w:rPr>
          <w:color w:val="000000" w:themeColor="text1"/>
          <w:sz w:val="28"/>
          <w:szCs w:val="28"/>
        </w:rPr>
        <w:t>о</w:t>
      </w:r>
      <w:r w:rsidRPr="000D251D">
        <w:rPr>
          <w:color w:val="000000" w:themeColor="text1"/>
          <w:sz w:val="28"/>
          <w:szCs w:val="28"/>
        </w:rPr>
        <w:t xml:space="preserve">), в </w:t>
      </w:r>
      <w:r w:rsidR="00595F76" w:rsidRPr="000D251D">
        <w:rPr>
          <w:color w:val="000000" w:themeColor="text1"/>
          <w:sz w:val="28"/>
          <w:szCs w:val="28"/>
        </w:rPr>
        <w:t>20</w:t>
      </w:r>
      <w:r w:rsidR="00F91FA3" w:rsidRPr="000D251D">
        <w:rPr>
          <w:color w:val="000000" w:themeColor="text1"/>
          <w:sz w:val="28"/>
          <w:szCs w:val="28"/>
        </w:rPr>
        <w:t>2</w:t>
      </w:r>
      <w:r w:rsidR="00C8585B" w:rsidRPr="000D251D">
        <w:rPr>
          <w:color w:val="000000" w:themeColor="text1"/>
          <w:sz w:val="28"/>
          <w:szCs w:val="28"/>
        </w:rPr>
        <w:t>4</w:t>
      </w:r>
      <w:r w:rsidR="006F55B0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 – </w:t>
      </w:r>
      <w:r w:rsidR="00C8585B" w:rsidRPr="000D251D">
        <w:rPr>
          <w:color w:val="000000" w:themeColor="text1"/>
          <w:sz w:val="28"/>
          <w:szCs w:val="28"/>
        </w:rPr>
        <w:fldChar w:fldCharType="begin"/>
      </w:r>
      <w:r w:rsidR="00C8585B" w:rsidRPr="000D251D">
        <w:rPr>
          <w:color w:val="000000" w:themeColor="text1"/>
          <w:sz w:val="28"/>
          <w:szCs w:val="28"/>
        </w:rPr>
        <w:instrText xml:space="preserve"> =1011*100/2654\# "0,0%"</w:instrText>
      </w:r>
      <w:r w:rsidR="00C8585B" w:rsidRPr="000D251D">
        <w:rPr>
          <w:color w:val="000000" w:themeColor="text1"/>
          <w:sz w:val="28"/>
          <w:szCs w:val="28"/>
        </w:rPr>
        <w:fldChar w:fldCharType="separate"/>
      </w:r>
      <w:r w:rsidR="00C8585B" w:rsidRPr="000D251D">
        <w:rPr>
          <w:noProof/>
          <w:color w:val="000000" w:themeColor="text1"/>
          <w:sz w:val="28"/>
          <w:szCs w:val="28"/>
        </w:rPr>
        <w:t>38,1%</w:t>
      </w:r>
      <w:r w:rsidR="00C8585B" w:rsidRPr="000D251D">
        <w:rPr>
          <w:color w:val="000000" w:themeColor="text1"/>
          <w:sz w:val="28"/>
          <w:szCs w:val="28"/>
        </w:rPr>
        <w:fldChar w:fldCharType="end"/>
      </w:r>
      <w:r w:rsidR="00C8585B" w:rsidRPr="000D251D">
        <w:rPr>
          <w:color w:val="000000" w:themeColor="text1"/>
          <w:sz w:val="28"/>
          <w:szCs w:val="28"/>
        </w:rPr>
        <w:t xml:space="preserve"> (</w:t>
      </w:r>
      <w:r w:rsidR="00C8585B" w:rsidRPr="000D251D">
        <w:rPr>
          <w:color w:val="000000" w:themeColor="text1"/>
          <w:sz w:val="28"/>
          <w:szCs w:val="28"/>
        </w:rPr>
        <w:fldChar w:fldCharType="begin"/>
      </w:r>
      <w:r w:rsidR="00C8585B" w:rsidRPr="000D251D">
        <w:rPr>
          <w:color w:val="000000" w:themeColor="text1"/>
          <w:sz w:val="28"/>
          <w:szCs w:val="28"/>
        </w:rPr>
        <w:instrText xml:space="preserve"> =(43+113+185+7+663)\# "0"</w:instrText>
      </w:r>
      <w:r w:rsidR="00C8585B" w:rsidRPr="000D251D">
        <w:rPr>
          <w:color w:val="000000" w:themeColor="text1"/>
          <w:sz w:val="28"/>
          <w:szCs w:val="28"/>
        </w:rPr>
        <w:fldChar w:fldCharType="separate"/>
      </w:r>
      <w:r w:rsidR="00C8585B" w:rsidRPr="000D251D">
        <w:rPr>
          <w:noProof/>
          <w:color w:val="000000" w:themeColor="text1"/>
          <w:sz w:val="28"/>
          <w:szCs w:val="28"/>
        </w:rPr>
        <w:t>1011</w:t>
      </w:r>
      <w:r w:rsidR="00C8585B" w:rsidRPr="000D251D">
        <w:rPr>
          <w:color w:val="000000" w:themeColor="text1"/>
          <w:sz w:val="28"/>
          <w:szCs w:val="28"/>
        </w:rPr>
        <w:fldChar w:fldCharType="end"/>
      </w:r>
      <w:r w:rsidR="00C8585B" w:rsidRPr="000D251D">
        <w:rPr>
          <w:color w:val="000000" w:themeColor="text1"/>
          <w:sz w:val="28"/>
          <w:szCs w:val="28"/>
        </w:rPr>
        <w:t xml:space="preserve"> дел)</w:t>
      </w:r>
      <w:r w:rsidRPr="000D251D">
        <w:rPr>
          <w:color w:val="000000" w:themeColor="text1"/>
          <w:sz w:val="28"/>
          <w:szCs w:val="28"/>
        </w:rPr>
        <w:t>;</w:t>
      </w:r>
    </w:p>
    <w:p w:rsidR="00192AFA" w:rsidRPr="000D251D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- о признании гражданина недееспособным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="005A18BE" w:rsidRPr="000D251D">
        <w:rPr>
          <w:color w:val="000000" w:themeColor="text1"/>
          <w:sz w:val="28"/>
          <w:szCs w:val="28"/>
        </w:rPr>
        <w:instrText xml:space="preserve"> =</w:instrText>
      </w:r>
      <w:r w:rsidR="00FE4F35" w:rsidRPr="000D251D">
        <w:rPr>
          <w:color w:val="000000" w:themeColor="text1"/>
          <w:sz w:val="28"/>
          <w:szCs w:val="28"/>
        </w:rPr>
        <w:instrText>3</w:instrText>
      </w:r>
      <w:r w:rsidR="004063E7" w:rsidRPr="000D251D">
        <w:rPr>
          <w:color w:val="000000" w:themeColor="text1"/>
          <w:sz w:val="28"/>
          <w:szCs w:val="28"/>
        </w:rPr>
        <w:instrText>26</w:instrText>
      </w:r>
      <w:r w:rsidR="00655991" w:rsidRPr="000D251D">
        <w:rPr>
          <w:color w:val="000000" w:themeColor="text1"/>
          <w:sz w:val="28"/>
          <w:szCs w:val="28"/>
        </w:rPr>
        <w:instrText>*100/</w:instrText>
      </w:r>
      <w:r w:rsidR="004063E7" w:rsidRPr="000D251D">
        <w:rPr>
          <w:color w:val="000000" w:themeColor="text1"/>
          <w:sz w:val="28"/>
          <w:szCs w:val="28"/>
        </w:rPr>
        <w:instrText>4827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4063E7" w:rsidRPr="000D251D">
        <w:rPr>
          <w:noProof/>
          <w:color w:val="000000" w:themeColor="text1"/>
          <w:sz w:val="28"/>
          <w:szCs w:val="28"/>
        </w:rPr>
        <w:t>6,8%</w:t>
      </w:r>
      <w:r w:rsidRPr="000D251D">
        <w:rPr>
          <w:color w:val="000000" w:themeColor="text1"/>
          <w:sz w:val="28"/>
          <w:szCs w:val="28"/>
        </w:rPr>
        <w:fldChar w:fldCharType="end"/>
      </w:r>
      <w:r w:rsidR="00AA4854" w:rsidRPr="000D251D">
        <w:rPr>
          <w:color w:val="000000" w:themeColor="text1"/>
          <w:sz w:val="28"/>
          <w:szCs w:val="28"/>
        </w:rPr>
        <w:t>, (</w:t>
      </w:r>
      <w:r w:rsidR="004063E7" w:rsidRPr="000D251D">
        <w:rPr>
          <w:color w:val="000000" w:themeColor="text1"/>
          <w:sz w:val="28"/>
          <w:szCs w:val="28"/>
        </w:rPr>
        <w:t>326</w:t>
      </w:r>
      <w:r w:rsidR="00A6107F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дел</w:t>
      </w:r>
      <w:r w:rsidR="007D5FB8" w:rsidRPr="000D251D">
        <w:rPr>
          <w:color w:val="000000" w:themeColor="text1"/>
          <w:sz w:val="28"/>
          <w:szCs w:val="28"/>
        </w:rPr>
        <w:t xml:space="preserve">), в </w:t>
      </w:r>
      <w:r w:rsidR="005A18BE" w:rsidRPr="000D251D">
        <w:rPr>
          <w:color w:val="000000" w:themeColor="text1"/>
          <w:sz w:val="28"/>
          <w:szCs w:val="28"/>
        </w:rPr>
        <w:t>20</w:t>
      </w:r>
      <w:r w:rsidR="004063E7" w:rsidRPr="000D251D">
        <w:rPr>
          <w:color w:val="000000" w:themeColor="text1"/>
          <w:sz w:val="28"/>
          <w:szCs w:val="28"/>
        </w:rPr>
        <w:t>24</w:t>
      </w:r>
      <w:r w:rsidR="007D5FB8" w:rsidRPr="000D251D">
        <w:rPr>
          <w:color w:val="000000" w:themeColor="text1"/>
          <w:sz w:val="28"/>
          <w:szCs w:val="28"/>
        </w:rPr>
        <w:t xml:space="preserve"> году</w:t>
      </w:r>
      <w:r w:rsidR="00FE4F35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– </w:t>
      </w:r>
      <w:r w:rsidR="004063E7" w:rsidRPr="000D251D">
        <w:rPr>
          <w:color w:val="000000" w:themeColor="text1"/>
          <w:sz w:val="28"/>
          <w:szCs w:val="28"/>
        </w:rPr>
        <w:fldChar w:fldCharType="begin"/>
      </w:r>
      <w:r w:rsidR="004063E7" w:rsidRPr="000D251D">
        <w:rPr>
          <w:color w:val="000000" w:themeColor="text1"/>
          <w:sz w:val="28"/>
          <w:szCs w:val="28"/>
        </w:rPr>
        <w:instrText xml:space="preserve"> =329*100/2654\# "0,0%"</w:instrText>
      </w:r>
      <w:r w:rsidR="004063E7" w:rsidRPr="000D251D">
        <w:rPr>
          <w:color w:val="000000" w:themeColor="text1"/>
          <w:sz w:val="28"/>
          <w:szCs w:val="28"/>
        </w:rPr>
        <w:fldChar w:fldCharType="separate"/>
      </w:r>
      <w:r w:rsidR="004063E7" w:rsidRPr="000D251D">
        <w:rPr>
          <w:noProof/>
          <w:color w:val="000000" w:themeColor="text1"/>
          <w:sz w:val="28"/>
          <w:szCs w:val="28"/>
        </w:rPr>
        <w:t>12,4%</w:t>
      </w:r>
      <w:r w:rsidR="004063E7" w:rsidRPr="000D251D">
        <w:rPr>
          <w:color w:val="000000" w:themeColor="text1"/>
          <w:sz w:val="28"/>
          <w:szCs w:val="28"/>
        </w:rPr>
        <w:fldChar w:fldCharType="end"/>
      </w:r>
      <w:r w:rsidR="004063E7" w:rsidRPr="000D251D">
        <w:rPr>
          <w:color w:val="000000" w:themeColor="text1"/>
          <w:sz w:val="28"/>
          <w:szCs w:val="28"/>
        </w:rPr>
        <w:t>, (329 дел)</w:t>
      </w:r>
      <w:r w:rsidRPr="000D251D">
        <w:rPr>
          <w:color w:val="000000" w:themeColor="text1"/>
          <w:sz w:val="28"/>
          <w:szCs w:val="28"/>
        </w:rPr>
        <w:t>;</w:t>
      </w:r>
    </w:p>
    <w:p w:rsidR="00192AFA" w:rsidRPr="000D251D" w:rsidRDefault="00192AFA" w:rsidP="00192AFA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- об усыновлении детей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DE6D92" w:rsidRPr="000D251D">
        <w:rPr>
          <w:color w:val="000000" w:themeColor="text1"/>
          <w:sz w:val="28"/>
          <w:szCs w:val="28"/>
        </w:rPr>
        <w:instrText>1</w:instrText>
      </w:r>
      <w:r w:rsidR="00877959" w:rsidRPr="000D251D">
        <w:rPr>
          <w:color w:val="000000" w:themeColor="text1"/>
          <w:sz w:val="28"/>
          <w:szCs w:val="28"/>
        </w:rPr>
        <w:instrText>35</w:instrText>
      </w:r>
      <w:r w:rsidR="005A18BE" w:rsidRPr="000D251D">
        <w:rPr>
          <w:color w:val="000000" w:themeColor="text1"/>
          <w:sz w:val="28"/>
          <w:szCs w:val="28"/>
        </w:rPr>
        <w:instrText>*100/</w:instrText>
      </w:r>
      <w:r w:rsidR="00877959" w:rsidRPr="000D251D">
        <w:rPr>
          <w:color w:val="000000" w:themeColor="text1"/>
          <w:sz w:val="28"/>
          <w:szCs w:val="28"/>
        </w:rPr>
        <w:instrText>4827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877959" w:rsidRPr="000D251D">
        <w:rPr>
          <w:noProof/>
          <w:color w:val="000000" w:themeColor="text1"/>
          <w:sz w:val="28"/>
          <w:szCs w:val="28"/>
        </w:rPr>
        <w:t>2,8%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DE6D92" w:rsidRPr="000D251D">
        <w:rPr>
          <w:color w:val="000000" w:themeColor="text1"/>
          <w:sz w:val="28"/>
          <w:szCs w:val="28"/>
        </w:rPr>
        <w:t>1</w:t>
      </w:r>
      <w:r w:rsidR="00877959" w:rsidRPr="000D251D">
        <w:rPr>
          <w:color w:val="000000" w:themeColor="text1"/>
          <w:sz w:val="28"/>
          <w:szCs w:val="28"/>
        </w:rPr>
        <w:t>35</w:t>
      </w:r>
      <w:r w:rsidRPr="000D251D">
        <w:rPr>
          <w:color w:val="000000" w:themeColor="text1"/>
          <w:sz w:val="28"/>
          <w:szCs w:val="28"/>
        </w:rPr>
        <w:t xml:space="preserve"> дел), в </w:t>
      </w:r>
      <w:r w:rsidR="005A18BE" w:rsidRPr="000D251D">
        <w:rPr>
          <w:color w:val="000000" w:themeColor="text1"/>
          <w:sz w:val="28"/>
          <w:szCs w:val="28"/>
        </w:rPr>
        <w:t>20</w:t>
      </w:r>
      <w:r w:rsidR="00877959" w:rsidRPr="000D251D">
        <w:rPr>
          <w:color w:val="000000" w:themeColor="text1"/>
          <w:sz w:val="28"/>
          <w:szCs w:val="28"/>
        </w:rPr>
        <w:t>24</w:t>
      </w:r>
      <w:r w:rsidR="00EE4699" w:rsidRPr="000D251D">
        <w:rPr>
          <w:color w:val="000000" w:themeColor="text1"/>
          <w:sz w:val="28"/>
          <w:szCs w:val="28"/>
        </w:rPr>
        <w:t> году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877959" w:rsidRPr="000D251D">
        <w:rPr>
          <w:color w:val="000000" w:themeColor="text1"/>
          <w:sz w:val="28"/>
          <w:szCs w:val="28"/>
        </w:rPr>
        <w:fldChar w:fldCharType="begin"/>
      </w:r>
      <w:r w:rsidR="00877959" w:rsidRPr="000D251D">
        <w:rPr>
          <w:color w:val="000000" w:themeColor="text1"/>
          <w:sz w:val="28"/>
          <w:szCs w:val="28"/>
        </w:rPr>
        <w:instrText xml:space="preserve"> =128*100/2654\# "0,0%"</w:instrText>
      </w:r>
      <w:r w:rsidR="00877959" w:rsidRPr="000D251D">
        <w:rPr>
          <w:color w:val="000000" w:themeColor="text1"/>
          <w:sz w:val="28"/>
          <w:szCs w:val="28"/>
        </w:rPr>
        <w:fldChar w:fldCharType="separate"/>
      </w:r>
      <w:r w:rsidR="00877959" w:rsidRPr="000D251D">
        <w:rPr>
          <w:noProof/>
          <w:color w:val="000000" w:themeColor="text1"/>
          <w:sz w:val="28"/>
          <w:szCs w:val="28"/>
        </w:rPr>
        <w:t>4,8%</w:t>
      </w:r>
      <w:r w:rsidR="00877959" w:rsidRPr="000D251D">
        <w:rPr>
          <w:color w:val="000000" w:themeColor="text1"/>
          <w:sz w:val="28"/>
          <w:szCs w:val="28"/>
        </w:rPr>
        <w:fldChar w:fldCharType="end"/>
      </w:r>
      <w:r w:rsidR="00877959" w:rsidRPr="000D251D">
        <w:rPr>
          <w:color w:val="000000" w:themeColor="text1"/>
          <w:sz w:val="28"/>
          <w:szCs w:val="28"/>
        </w:rPr>
        <w:t xml:space="preserve"> (128 дел)</w:t>
      </w:r>
      <w:r w:rsidRPr="000D251D">
        <w:rPr>
          <w:color w:val="000000" w:themeColor="text1"/>
          <w:sz w:val="28"/>
          <w:szCs w:val="28"/>
        </w:rPr>
        <w:t>;</w:t>
      </w:r>
    </w:p>
    <w:p w:rsidR="00192AFA" w:rsidRPr="000D251D" w:rsidRDefault="00192AFA" w:rsidP="008740BC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-</w:t>
      </w:r>
      <w:r w:rsidR="00B745D2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о признании движимой вещи бесхозяйной и признании права муниципальной собственности на бесхозяйную недвижимую вещь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877959" w:rsidRPr="000D251D">
        <w:rPr>
          <w:color w:val="000000" w:themeColor="text1"/>
          <w:sz w:val="28"/>
          <w:szCs w:val="28"/>
        </w:rPr>
        <w:instrText>536</w:instrText>
      </w:r>
      <w:r w:rsidR="00DE6D92" w:rsidRPr="000D251D">
        <w:rPr>
          <w:color w:val="000000" w:themeColor="text1"/>
          <w:sz w:val="28"/>
          <w:szCs w:val="28"/>
        </w:rPr>
        <w:instrText>*100/</w:instrText>
      </w:r>
      <w:r w:rsidR="00877959" w:rsidRPr="000D251D">
        <w:rPr>
          <w:color w:val="000000" w:themeColor="text1"/>
          <w:sz w:val="28"/>
          <w:szCs w:val="28"/>
        </w:rPr>
        <w:instrText>4827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877959" w:rsidRPr="000D251D">
        <w:rPr>
          <w:noProof/>
          <w:color w:val="000000" w:themeColor="text1"/>
          <w:sz w:val="28"/>
          <w:szCs w:val="28"/>
        </w:rPr>
        <w:t>11,1%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877959" w:rsidRPr="000D251D">
        <w:rPr>
          <w:color w:val="000000" w:themeColor="text1"/>
          <w:sz w:val="28"/>
          <w:szCs w:val="28"/>
        </w:rPr>
        <w:t>536</w:t>
      </w:r>
      <w:r w:rsidR="007D569D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дел), в </w:t>
      </w:r>
      <w:r w:rsidR="005A18BE" w:rsidRPr="000D251D">
        <w:rPr>
          <w:color w:val="000000" w:themeColor="text1"/>
          <w:sz w:val="28"/>
          <w:szCs w:val="28"/>
        </w:rPr>
        <w:t>20</w:t>
      </w:r>
      <w:r w:rsidR="00877959" w:rsidRPr="000D251D">
        <w:rPr>
          <w:color w:val="000000" w:themeColor="text1"/>
          <w:sz w:val="28"/>
          <w:szCs w:val="28"/>
        </w:rPr>
        <w:t>24</w:t>
      </w:r>
      <w:r w:rsidR="009569D6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 – </w:t>
      </w:r>
      <w:r w:rsidR="00877959" w:rsidRPr="000D251D">
        <w:rPr>
          <w:color w:val="000000" w:themeColor="text1"/>
          <w:sz w:val="28"/>
          <w:szCs w:val="28"/>
        </w:rPr>
        <w:fldChar w:fldCharType="begin"/>
      </w:r>
      <w:r w:rsidR="00877959" w:rsidRPr="000D251D">
        <w:rPr>
          <w:color w:val="000000" w:themeColor="text1"/>
          <w:sz w:val="28"/>
          <w:szCs w:val="28"/>
        </w:rPr>
        <w:instrText xml:space="preserve"> =468*100/2654\# "0,0%"</w:instrText>
      </w:r>
      <w:r w:rsidR="00877959" w:rsidRPr="000D251D">
        <w:rPr>
          <w:color w:val="000000" w:themeColor="text1"/>
          <w:sz w:val="28"/>
          <w:szCs w:val="28"/>
        </w:rPr>
        <w:fldChar w:fldCharType="separate"/>
      </w:r>
      <w:r w:rsidR="00877959" w:rsidRPr="000D251D">
        <w:rPr>
          <w:noProof/>
          <w:color w:val="000000" w:themeColor="text1"/>
          <w:sz w:val="28"/>
          <w:szCs w:val="28"/>
        </w:rPr>
        <w:t>17,6%</w:t>
      </w:r>
      <w:r w:rsidR="00877959" w:rsidRPr="000D251D">
        <w:rPr>
          <w:color w:val="000000" w:themeColor="text1"/>
          <w:sz w:val="28"/>
          <w:szCs w:val="28"/>
        </w:rPr>
        <w:fldChar w:fldCharType="end"/>
      </w:r>
      <w:r w:rsidR="00877959" w:rsidRPr="000D251D">
        <w:rPr>
          <w:color w:val="000000" w:themeColor="text1"/>
          <w:sz w:val="28"/>
          <w:szCs w:val="28"/>
        </w:rPr>
        <w:t xml:space="preserve"> (468 дел)</w:t>
      </w:r>
      <w:r w:rsidRPr="000D251D">
        <w:rPr>
          <w:color w:val="000000" w:themeColor="text1"/>
          <w:sz w:val="28"/>
          <w:szCs w:val="28"/>
        </w:rPr>
        <w:t>.</w:t>
      </w:r>
    </w:p>
    <w:p w:rsidR="00B65467" w:rsidRPr="000D251D" w:rsidRDefault="002D3DDD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Из числа оконченных </w:t>
      </w:r>
      <w:r w:rsidR="006D4038" w:rsidRPr="000D251D">
        <w:rPr>
          <w:color w:val="000000" w:themeColor="text1"/>
          <w:sz w:val="28"/>
          <w:szCs w:val="28"/>
        </w:rPr>
        <w:t xml:space="preserve">дел искового и приказного производства </w:t>
      </w:r>
      <w:r w:rsidRPr="000D251D">
        <w:rPr>
          <w:color w:val="000000" w:themeColor="text1"/>
          <w:sz w:val="28"/>
          <w:szCs w:val="28"/>
        </w:rPr>
        <w:t>(</w:t>
      </w:r>
      <w:r w:rsidR="00170E40" w:rsidRPr="000D251D">
        <w:rPr>
          <w:color w:val="000000" w:themeColor="text1"/>
          <w:sz w:val="28"/>
          <w:szCs w:val="28"/>
        </w:rPr>
        <w:t>3</w:t>
      </w:r>
      <w:r w:rsidR="00877959" w:rsidRPr="000D251D">
        <w:rPr>
          <w:color w:val="000000" w:themeColor="text1"/>
          <w:sz w:val="28"/>
          <w:szCs w:val="28"/>
        </w:rPr>
        <w:t>7300</w:t>
      </w:r>
      <w:r w:rsidR="00207147" w:rsidRPr="000D251D">
        <w:rPr>
          <w:color w:val="000000" w:themeColor="text1"/>
          <w:sz w:val="28"/>
          <w:szCs w:val="28"/>
        </w:rPr>
        <w:t xml:space="preserve"> дел</w:t>
      </w:r>
      <w:r w:rsidRPr="000D251D">
        <w:rPr>
          <w:color w:val="000000" w:themeColor="text1"/>
          <w:sz w:val="28"/>
          <w:szCs w:val="28"/>
        </w:rPr>
        <w:t>):</w:t>
      </w:r>
    </w:p>
    <w:p w:rsidR="00252720" w:rsidRPr="000D251D" w:rsidRDefault="007D569D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1</w:t>
      </w:r>
      <w:r w:rsidR="00A71AA6" w:rsidRPr="000D251D">
        <w:rPr>
          <w:color w:val="000000" w:themeColor="text1"/>
          <w:sz w:val="28"/>
          <w:szCs w:val="28"/>
        </w:rPr>
        <w:t>2866</w:t>
      </w:r>
      <w:r w:rsidR="00252720"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252720" w:rsidRPr="000D251D">
        <w:rPr>
          <w:color w:val="000000" w:themeColor="text1"/>
          <w:sz w:val="28"/>
          <w:szCs w:val="28"/>
        </w:rPr>
        <w:instrText xml:space="preserve"> =</w:instrText>
      </w:r>
      <w:r w:rsidR="00A71AA6" w:rsidRPr="000D251D">
        <w:rPr>
          <w:color w:val="000000" w:themeColor="text1"/>
          <w:sz w:val="28"/>
          <w:szCs w:val="28"/>
        </w:rPr>
        <w:instrText>12866</w:instrText>
      </w:r>
      <w:r w:rsidR="00252720" w:rsidRPr="000D251D">
        <w:rPr>
          <w:color w:val="000000" w:themeColor="text1"/>
          <w:sz w:val="28"/>
          <w:szCs w:val="28"/>
        </w:rPr>
        <w:instrText>*100/</w:instrText>
      </w:r>
      <w:r w:rsidR="00170E40" w:rsidRPr="000D251D">
        <w:rPr>
          <w:color w:val="000000" w:themeColor="text1"/>
          <w:sz w:val="28"/>
          <w:szCs w:val="28"/>
        </w:rPr>
        <w:instrText>3</w:instrText>
      </w:r>
      <w:r w:rsidR="00A71AA6" w:rsidRPr="000D251D">
        <w:rPr>
          <w:color w:val="000000" w:themeColor="text1"/>
          <w:sz w:val="28"/>
          <w:szCs w:val="28"/>
        </w:rPr>
        <w:instrText>7300</w:instrText>
      </w:r>
      <w:r w:rsidR="00252720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A71AA6" w:rsidRPr="000D251D">
        <w:rPr>
          <w:noProof/>
          <w:color w:val="000000" w:themeColor="text1"/>
          <w:sz w:val="28"/>
          <w:szCs w:val="28"/>
        </w:rPr>
        <w:t>34,5%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252720" w:rsidRPr="000D251D">
        <w:rPr>
          <w:color w:val="000000" w:themeColor="text1"/>
          <w:sz w:val="28"/>
          <w:szCs w:val="28"/>
        </w:rPr>
        <w:t xml:space="preserve">, составили дела по исковым заявлениям физических лиц к юридическим лицам, из них </w:t>
      </w:r>
      <w:r w:rsidR="003C3F29" w:rsidRPr="000D251D">
        <w:rPr>
          <w:color w:val="000000" w:themeColor="text1"/>
          <w:sz w:val="28"/>
          <w:szCs w:val="28"/>
        </w:rPr>
        <w:t>19</w:t>
      </w:r>
      <w:r w:rsidR="00A71AA6" w:rsidRPr="000D251D">
        <w:rPr>
          <w:color w:val="000000" w:themeColor="text1"/>
          <w:sz w:val="28"/>
          <w:szCs w:val="28"/>
        </w:rPr>
        <w:t>46</w:t>
      </w:r>
      <w:r w:rsidR="00207147" w:rsidRPr="000D251D">
        <w:rPr>
          <w:color w:val="000000" w:themeColor="text1"/>
          <w:sz w:val="28"/>
          <w:szCs w:val="28"/>
        </w:rPr>
        <w:t xml:space="preserve">, или </w:t>
      </w:r>
      <w:r w:rsidR="00207147" w:rsidRPr="000D251D">
        <w:rPr>
          <w:color w:val="000000" w:themeColor="text1"/>
          <w:sz w:val="28"/>
          <w:szCs w:val="28"/>
        </w:rPr>
        <w:fldChar w:fldCharType="begin"/>
      </w:r>
      <w:r w:rsidR="00207147" w:rsidRPr="000D251D">
        <w:rPr>
          <w:color w:val="000000" w:themeColor="text1"/>
          <w:sz w:val="28"/>
          <w:szCs w:val="28"/>
        </w:rPr>
        <w:instrText xml:space="preserve"> =</w:instrText>
      </w:r>
      <w:r w:rsidR="003C3F29" w:rsidRPr="000D251D">
        <w:rPr>
          <w:color w:val="000000" w:themeColor="text1"/>
          <w:sz w:val="28"/>
          <w:szCs w:val="28"/>
        </w:rPr>
        <w:instrText>19</w:instrText>
      </w:r>
      <w:r w:rsidR="00A71AA6" w:rsidRPr="000D251D">
        <w:rPr>
          <w:color w:val="000000" w:themeColor="text1"/>
          <w:sz w:val="28"/>
          <w:szCs w:val="28"/>
        </w:rPr>
        <w:instrText>46</w:instrText>
      </w:r>
      <w:r w:rsidR="00207147" w:rsidRPr="000D251D">
        <w:rPr>
          <w:color w:val="000000" w:themeColor="text1"/>
          <w:sz w:val="28"/>
          <w:szCs w:val="28"/>
        </w:rPr>
        <w:instrText>*100/</w:instrText>
      </w:r>
      <w:r w:rsidR="003C3F29" w:rsidRPr="000D251D">
        <w:rPr>
          <w:color w:val="000000" w:themeColor="text1"/>
          <w:sz w:val="28"/>
          <w:szCs w:val="28"/>
        </w:rPr>
        <w:instrText>1</w:instrText>
      </w:r>
      <w:r w:rsidR="00A71AA6" w:rsidRPr="000D251D">
        <w:rPr>
          <w:color w:val="000000" w:themeColor="text1"/>
          <w:sz w:val="28"/>
          <w:szCs w:val="28"/>
        </w:rPr>
        <w:instrText>2866</w:instrText>
      </w:r>
      <w:r w:rsidR="00207147" w:rsidRPr="000D251D">
        <w:rPr>
          <w:color w:val="000000" w:themeColor="text1"/>
          <w:sz w:val="28"/>
          <w:szCs w:val="28"/>
        </w:rPr>
        <w:instrText>\# "0,0%"</w:instrText>
      </w:r>
      <w:r w:rsidR="00207147" w:rsidRPr="000D251D">
        <w:rPr>
          <w:color w:val="000000" w:themeColor="text1"/>
          <w:sz w:val="28"/>
          <w:szCs w:val="28"/>
        </w:rPr>
        <w:fldChar w:fldCharType="separate"/>
      </w:r>
      <w:r w:rsidR="00A71AA6" w:rsidRPr="000D251D">
        <w:rPr>
          <w:noProof/>
          <w:color w:val="000000" w:themeColor="text1"/>
          <w:sz w:val="28"/>
          <w:szCs w:val="28"/>
        </w:rPr>
        <w:t>15,1%</w:t>
      </w:r>
      <w:r w:rsidR="00207147" w:rsidRPr="000D251D">
        <w:rPr>
          <w:color w:val="000000" w:themeColor="text1"/>
          <w:sz w:val="28"/>
          <w:szCs w:val="28"/>
        </w:rPr>
        <w:fldChar w:fldCharType="end"/>
      </w:r>
      <w:r w:rsidR="005677BC" w:rsidRPr="000D251D">
        <w:rPr>
          <w:color w:val="000000" w:themeColor="text1"/>
          <w:sz w:val="28"/>
          <w:szCs w:val="28"/>
        </w:rPr>
        <w:t xml:space="preserve">, иски </w:t>
      </w:r>
      <w:r w:rsidR="00252720" w:rsidRPr="000D251D">
        <w:rPr>
          <w:color w:val="000000" w:themeColor="text1"/>
          <w:sz w:val="28"/>
          <w:szCs w:val="28"/>
        </w:rPr>
        <w:t>к государственным органам;</w:t>
      </w:r>
    </w:p>
    <w:p w:rsidR="00252720" w:rsidRPr="000D251D" w:rsidRDefault="000951EF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1</w:t>
      </w:r>
      <w:r w:rsidR="003C3F29" w:rsidRPr="000D251D">
        <w:rPr>
          <w:color w:val="000000" w:themeColor="text1"/>
          <w:sz w:val="28"/>
          <w:szCs w:val="28"/>
        </w:rPr>
        <w:t>2</w:t>
      </w:r>
      <w:r w:rsidR="004C0DEF" w:rsidRPr="000D251D">
        <w:rPr>
          <w:color w:val="000000" w:themeColor="text1"/>
          <w:sz w:val="28"/>
          <w:szCs w:val="28"/>
        </w:rPr>
        <w:t xml:space="preserve">097 </w:t>
      </w:r>
      <w:r w:rsidR="00252720" w:rsidRPr="000D251D">
        <w:rPr>
          <w:color w:val="000000" w:themeColor="text1"/>
          <w:sz w:val="28"/>
          <w:szCs w:val="28"/>
        </w:rPr>
        <w:t xml:space="preserve">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252720" w:rsidRPr="000D251D">
        <w:rPr>
          <w:color w:val="000000" w:themeColor="text1"/>
          <w:sz w:val="28"/>
          <w:szCs w:val="28"/>
        </w:rPr>
        <w:instrText xml:space="preserve"> =</w:instrText>
      </w:r>
      <w:r w:rsidR="000F438B" w:rsidRPr="000D251D">
        <w:rPr>
          <w:color w:val="000000" w:themeColor="text1"/>
          <w:sz w:val="28"/>
          <w:szCs w:val="28"/>
        </w:rPr>
        <w:instrText>1</w:instrText>
      </w:r>
      <w:r w:rsidR="003C3F29" w:rsidRPr="000D251D">
        <w:rPr>
          <w:color w:val="000000" w:themeColor="text1"/>
          <w:sz w:val="28"/>
          <w:szCs w:val="28"/>
        </w:rPr>
        <w:instrText>2</w:instrText>
      </w:r>
      <w:r w:rsidR="004C0DEF" w:rsidRPr="000D251D">
        <w:rPr>
          <w:color w:val="000000" w:themeColor="text1"/>
          <w:sz w:val="28"/>
          <w:szCs w:val="28"/>
        </w:rPr>
        <w:instrText>097</w:instrText>
      </w:r>
      <w:r w:rsidR="00252720" w:rsidRPr="000D251D">
        <w:rPr>
          <w:color w:val="000000" w:themeColor="text1"/>
          <w:sz w:val="28"/>
          <w:szCs w:val="28"/>
        </w:rPr>
        <w:instrText>*100/</w:instrText>
      </w:r>
      <w:r w:rsidR="003C3F29" w:rsidRPr="000D251D">
        <w:rPr>
          <w:color w:val="000000" w:themeColor="text1"/>
          <w:sz w:val="28"/>
          <w:szCs w:val="28"/>
        </w:rPr>
        <w:instrText>3</w:instrText>
      </w:r>
      <w:r w:rsidR="004C0DEF" w:rsidRPr="000D251D">
        <w:rPr>
          <w:color w:val="000000" w:themeColor="text1"/>
          <w:sz w:val="28"/>
          <w:szCs w:val="28"/>
        </w:rPr>
        <w:instrText>7300</w:instrText>
      </w:r>
      <w:r w:rsidR="00252720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4C0DEF" w:rsidRPr="000D251D">
        <w:rPr>
          <w:noProof/>
          <w:color w:val="000000" w:themeColor="text1"/>
          <w:sz w:val="28"/>
          <w:szCs w:val="28"/>
        </w:rPr>
        <w:t>32,4%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252720" w:rsidRPr="000D251D">
        <w:rPr>
          <w:color w:val="000000" w:themeColor="text1"/>
          <w:sz w:val="28"/>
          <w:szCs w:val="28"/>
        </w:rPr>
        <w:t xml:space="preserve">, заявления юридических лиц к физическим лицам, из них </w:t>
      </w:r>
      <w:r w:rsidR="004C0DEF" w:rsidRPr="000D251D">
        <w:rPr>
          <w:color w:val="000000" w:themeColor="text1"/>
          <w:sz w:val="28"/>
          <w:szCs w:val="28"/>
        </w:rPr>
        <w:t>809</w:t>
      </w:r>
      <w:r w:rsidR="00207147" w:rsidRPr="000D251D">
        <w:rPr>
          <w:color w:val="000000" w:themeColor="text1"/>
          <w:sz w:val="28"/>
          <w:szCs w:val="28"/>
        </w:rPr>
        <w:t xml:space="preserve"> дел, или </w:t>
      </w:r>
      <w:r w:rsidR="00207147" w:rsidRPr="000D251D">
        <w:rPr>
          <w:color w:val="000000" w:themeColor="text1"/>
          <w:sz w:val="28"/>
          <w:szCs w:val="28"/>
        </w:rPr>
        <w:fldChar w:fldCharType="begin"/>
      </w:r>
      <w:r w:rsidR="00207147" w:rsidRPr="000D251D">
        <w:rPr>
          <w:color w:val="000000" w:themeColor="text1"/>
          <w:sz w:val="28"/>
          <w:szCs w:val="28"/>
        </w:rPr>
        <w:instrText xml:space="preserve"> =</w:instrText>
      </w:r>
      <w:r w:rsidR="007B135C" w:rsidRPr="000D251D">
        <w:rPr>
          <w:color w:val="000000" w:themeColor="text1"/>
          <w:sz w:val="28"/>
          <w:szCs w:val="28"/>
        </w:rPr>
        <w:instrText>8</w:instrText>
      </w:r>
      <w:r w:rsidR="004C0DEF" w:rsidRPr="000D251D">
        <w:rPr>
          <w:color w:val="000000" w:themeColor="text1"/>
          <w:sz w:val="28"/>
          <w:szCs w:val="28"/>
        </w:rPr>
        <w:instrText>09</w:instrText>
      </w:r>
      <w:r w:rsidR="00207147" w:rsidRPr="000D251D">
        <w:rPr>
          <w:color w:val="000000" w:themeColor="text1"/>
          <w:sz w:val="28"/>
          <w:szCs w:val="28"/>
        </w:rPr>
        <w:instrText>*100/</w:instrText>
      </w:r>
      <w:r w:rsidR="007B135C" w:rsidRPr="000D251D">
        <w:rPr>
          <w:color w:val="000000" w:themeColor="text1"/>
          <w:sz w:val="28"/>
          <w:szCs w:val="28"/>
        </w:rPr>
        <w:instrText>1</w:instrText>
      </w:r>
      <w:r w:rsidR="003C3F29" w:rsidRPr="000D251D">
        <w:rPr>
          <w:color w:val="000000" w:themeColor="text1"/>
          <w:sz w:val="28"/>
          <w:szCs w:val="28"/>
        </w:rPr>
        <w:instrText>2</w:instrText>
      </w:r>
      <w:r w:rsidR="004C0DEF" w:rsidRPr="000D251D">
        <w:rPr>
          <w:color w:val="000000" w:themeColor="text1"/>
          <w:sz w:val="28"/>
          <w:szCs w:val="28"/>
        </w:rPr>
        <w:instrText>097</w:instrText>
      </w:r>
      <w:r w:rsidR="00207147" w:rsidRPr="000D251D">
        <w:rPr>
          <w:color w:val="000000" w:themeColor="text1"/>
          <w:sz w:val="28"/>
          <w:szCs w:val="28"/>
        </w:rPr>
        <w:instrText>\# "0,0%"</w:instrText>
      </w:r>
      <w:r w:rsidR="00207147" w:rsidRPr="000D251D">
        <w:rPr>
          <w:color w:val="000000" w:themeColor="text1"/>
          <w:sz w:val="28"/>
          <w:szCs w:val="28"/>
        </w:rPr>
        <w:fldChar w:fldCharType="separate"/>
      </w:r>
      <w:r w:rsidR="004C0DEF" w:rsidRPr="000D251D">
        <w:rPr>
          <w:noProof/>
          <w:color w:val="000000" w:themeColor="text1"/>
          <w:sz w:val="28"/>
          <w:szCs w:val="28"/>
        </w:rPr>
        <w:t>6,7%</w:t>
      </w:r>
      <w:r w:rsidR="00207147" w:rsidRPr="000D251D">
        <w:rPr>
          <w:color w:val="000000" w:themeColor="text1"/>
          <w:sz w:val="28"/>
          <w:szCs w:val="28"/>
        </w:rPr>
        <w:fldChar w:fldCharType="end"/>
      </w:r>
      <w:r w:rsidR="005E4355" w:rsidRPr="000D251D">
        <w:rPr>
          <w:color w:val="000000" w:themeColor="text1"/>
          <w:sz w:val="28"/>
          <w:szCs w:val="28"/>
        </w:rPr>
        <w:t>, иски</w:t>
      </w:r>
      <w:r w:rsidR="00252720" w:rsidRPr="000D251D">
        <w:rPr>
          <w:color w:val="000000" w:themeColor="text1"/>
          <w:sz w:val="28"/>
        </w:rPr>
        <w:t xml:space="preserve"> </w:t>
      </w:r>
      <w:r w:rsidR="00252720" w:rsidRPr="000D251D">
        <w:rPr>
          <w:color w:val="000000" w:themeColor="text1"/>
          <w:sz w:val="28"/>
          <w:szCs w:val="28"/>
        </w:rPr>
        <w:t>государственных органов к физическим лицам;</w:t>
      </w:r>
    </w:p>
    <w:p w:rsidR="00252720" w:rsidRPr="000D251D" w:rsidRDefault="000F438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1</w:t>
      </w:r>
      <w:r w:rsidR="007B135C" w:rsidRPr="000D251D">
        <w:rPr>
          <w:color w:val="000000" w:themeColor="text1"/>
          <w:sz w:val="28"/>
          <w:szCs w:val="28"/>
        </w:rPr>
        <w:t>1</w:t>
      </w:r>
      <w:r w:rsidR="004C0DEF" w:rsidRPr="000D251D">
        <w:rPr>
          <w:color w:val="000000" w:themeColor="text1"/>
          <w:sz w:val="28"/>
          <w:szCs w:val="28"/>
        </w:rPr>
        <w:t>612</w:t>
      </w:r>
      <w:r w:rsidR="00252720" w:rsidRPr="000D251D">
        <w:rPr>
          <w:color w:val="000000" w:themeColor="text1"/>
          <w:sz w:val="28"/>
          <w:szCs w:val="28"/>
        </w:rPr>
        <w:t xml:space="preserve"> 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252720" w:rsidRPr="000D251D">
        <w:rPr>
          <w:color w:val="000000" w:themeColor="text1"/>
          <w:sz w:val="28"/>
          <w:szCs w:val="28"/>
        </w:rPr>
        <w:instrText xml:space="preserve"> =</w:instrText>
      </w:r>
      <w:r w:rsidR="007762B7" w:rsidRPr="000D251D">
        <w:rPr>
          <w:color w:val="000000" w:themeColor="text1"/>
          <w:sz w:val="28"/>
          <w:szCs w:val="28"/>
        </w:rPr>
        <w:instrText>1</w:instrText>
      </w:r>
      <w:r w:rsidR="004C0DEF" w:rsidRPr="000D251D">
        <w:rPr>
          <w:color w:val="000000" w:themeColor="text1"/>
          <w:sz w:val="28"/>
          <w:szCs w:val="28"/>
        </w:rPr>
        <w:instrText>1612</w:instrText>
      </w:r>
      <w:r w:rsidR="00252720" w:rsidRPr="000D251D">
        <w:rPr>
          <w:color w:val="000000" w:themeColor="text1"/>
          <w:sz w:val="28"/>
          <w:szCs w:val="28"/>
        </w:rPr>
        <w:instrText>*100/</w:instrText>
      </w:r>
      <w:r w:rsidR="007762B7" w:rsidRPr="000D251D">
        <w:rPr>
          <w:color w:val="000000" w:themeColor="text1"/>
          <w:sz w:val="28"/>
          <w:szCs w:val="28"/>
        </w:rPr>
        <w:instrText>3</w:instrText>
      </w:r>
      <w:r w:rsidR="004C0DEF" w:rsidRPr="000D251D">
        <w:rPr>
          <w:color w:val="000000" w:themeColor="text1"/>
          <w:sz w:val="28"/>
          <w:szCs w:val="28"/>
        </w:rPr>
        <w:instrText>7300</w:instrText>
      </w:r>
      <w:r w:rsidR="00252720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4C0DEF" w:rsidRPr="000D251D">
        <w:rPr>
          <w:noProof/>
          <w:color w:val="000000" w:themeColor="text1"/>
          <w:sz w:val="28"/>
          <w:szCs w:val="28"/>
        </w:rPr>
        <w:t>31,1%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252720" w:rsidRPr="000D251D">
        <w:rPr>
          <w:color w:val="000000" w:themeColor="text1"/>
          <w:sz w:val="28"/>
          <w:szCs w:val="28"/>
        </w:rPr>
        <w:t>, заявления физических лиц к физическим лицам;</w:t>
      </w:r>
    </w:p>
    <w:p w:rsidR="00B65467" w:rsidRPr="000D251D" w:rsidRDefault="003C3F29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6</w:t>
      </w:r>
      <w:r w:rsidR="004C0DEF" w:rsidRPr="000D251D">
        <w:rPr>
          <w:color w:val="000000" w:themeColor="text1"/>
          <w:sz w:val="28"/>
          <w:szCs w:val="28"/>
        </w:rPr>
        <w:t>57</w:t>
      </w:r>
      <w:r w:rsidR="00252720" w:rsidRPr="000D251D">
        <w:rPr>
          <w:color w:val="000000" w:themeColor="text1"/>
          <w:sz w:val="28"/>
          <w:szCs w:val="28"/>
        </w:rPr>
        <w:t xml:space="preserve"> 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252720" w:rsidRPr="000D251D">
        <w:rPr>
          <w:color w:val="000000" w:themeColor="text1"/>
          <w:sz w:val="28"/>
          <w:szCs w:val="28"/>
        </w:rPr>
        <w:instrText xml:space="preserve"> =</w:instrText>
      </w:r>
      <w:r w:rsidRPr="000D251D">
        <w:rPr>
          <w:color w:val="000000" w:themeColor="text1"/>
          <w:sz w:val="28"/>
          <w:szCs w:val="28"/>
        </w:rPr>
        <w:instrText>6</w:instrText>
      </w:r>
      <w:r w:rsidR="004C0DEF" w:rsidRPr="000D251D">
        <w:rPr>
          <w:color w:val="000000" w:themeColor="text1"/>
          <w:sz w:val="28"/>
          <w:szCs w:val="28"/>
        </w:rPr>
        <w:instrText>57</w:instrText>
      </w:r>
      <w:r w:rsidR="00252720" w:rsidRPr="000D251D">
        <w:rPr>
          <w:color w:val="000000" w:themeColor="text1"/>
          <w:sz w:val="28"/>
          <w:szCs w:val="28"/>
        </w:rPr>
        <w:instrText>*100/</w:instrText>
      </w:r>
      <w:r w:rsidRPr="000D251D">
        <w:rPr>
          <w:color w:val="000000" w:themeColor="text1"/>
          <w:sz w:val="28"/>
          <w:szCs w:val="28"/>
        </w:rPr>
        <w:instrText>3</w:instrText>
      </w:r>
      <w:r w:rsidR="004C0DEF" w:rsidRPr="000D251D">
        <w:rPr>
          <w:color w:val="000000" w:themeColor="text1"/>
          <w:sz w:val="28"/>
          <w:szCs w:val="28"/>
        </w:rPr>
        <w:instrText>7300</w:instrText>
      </w:r>
      <w:r w:rsidR="00252720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777F0C" w:rsidRPr="000D251D">
        <w:rPr>
          <w:noProof/>
          <w:color w:val="000000" w:themeColor="text1"/>
          <w:sz w:val="28"/>
          <w:szCs w:val="28"/>
        </w:rPr>
        <w:t>1,8%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252720" w:rsidRPr="000D251D">
        <w:rPr>
          <w:color w:val="000000" w:themeColor="text1"/>
          <w:sz w:val="28"/>
          <w:szCs w:val="28"/>
        </w:rPr>
        <w:t>, заявления юридических лиц к юридическим лицам.</w:t>
      </w:r>
    </w:p>
    <w:p w:rsidR="00B65467" w:rsidRPr="000D251D" w:rsidRDefault="00E84C28" w:rsidP="00874856">
      <w:pPr>
        <w:pStyle w:val="a6"/>
        <w:ind w:left="0" w:firstLine="709"/>
        <w:jc w:val="both"/>
        <w:rPr>
          <w:noProof/>
          <w:sz w:val="28"/>
          <w:szCs w:val="28"/>
        </w:rPr>
      </w:pPr>
      <w:r w:rsidRPr="000D251D">
        <w:rPr>
          <w:sz w:val="28"/>
          <w:szCs w:val="28"/>
        </w:rPr>
        <w:t>Административные дела</w:t>
      </w:r>
      <w:r w:rsidR="006B5F15" w:rsidRPr="000D251D">
        <w:rPr>
          <w:sz w:val="28"/>
          <w:szCs w:val="28"/>
        </w:rPr>
        <w:t xml:space="preserve"> составили от общего числа оконченных районными судами </w:t>
      </w:r>
      <w:r w:rsidRPr="000D251D">
        <w:rPr>
          <w:sz w:val="28"/>
          <w:szCs w:val="28"/>
        </w:rPr>
        <w:t xml:space="preserve">гражданских и </w:t>
      </w:r>
      <w:r w:rsidR="00945201" w:rsidRPr="000D251D">
        <w:rPr>
          <w:sz w:val="28"/>
          <w:szCs w:val="28"/>
        </w:rPr>
        <w:t>административных</w:t>
      </w:r>
      <w:r w:rsidRPr="000D251D">
        <w:rPr>
          <w:sz w:val="28"/>
          <w:szCs w:val="28"/>
        </w:rPr>
        <w:t xml:space="preserve"> дел </w:t>
      </w:r>
      <w:r w:rsidRPr="000D251D">
        <w:rPr>
          <w:sz w:val="28"/>
          <w:szCs w:val="28"/>
        </w:rPr>
        <w:fldChar w:fldCharType="begin"/>
      </w:r>
      <w:r w:rsidRPr="000D251D">
        <w:rPr>
          <w:sz w:val="28"/>
          <w:szCs w:val="28"/>
        </w:rPr>
        <w:instrText xml:space="preserve"> =</w:instrText>
      </w:r>
      <w:r w:rsidR="00777F0C" w:rsidRPr="000D251D">
        <w:rPr>
          <w:sz w:val="28"/>
          <w:szCs w:val="28"/>
        </w:rPr>
        <w:instrText>6858</w:instrText>
      </w:r>
      <w:r w:rsidRPr="000D251D">
        <w:rPr>
          <w:sz w:val="28"/>
          <w:szCs w:val="28"/>
        </w:rPr>
        <w:instrText>*100/</w:instrText>
      </w:r>
      <w:r w:rsidR="005C6824" w:rsidRPr="000D251D">
        <w:rPr>
          <w:sz w:val="28"/>
          <w:szCs w:val="28"/>
        </w:rPr>
        <w:instrText>4</w:instrText>
      </w:r>
      <w:r w:rsidR="00777F0C" w:rsidRPr="000D251D">
        <w:rPr>
          <w:sz w:val="28"/>
          <w:szCs w:val="28"/>
        </w:rPr>
        <w:instrText>8985</w:instrText>
      </w:r>
      <w:r w:rsidRPr="000D251D">
        <w:rPr>
          <w:sz w:val="28"/>
          <w:szCs w:val="28"/>
        </w:rPr>
        <w:instrText>\# "0,0%"</w:instrText>
      </w:r>
      <w:r w:rsidRPr="000D251D">
        <w:rPr>
          <w:sz w:val="28"/>
          <w:szCs w:val="28"/>
        </w:rPr>
        <w:fldChar w:fldCharType="separate"/>
      </w:r>
      <w:r w:rsidR="00777F0C" w:rsidRPr="000D251D">
        <w:rPr>
          <w:noProof/>
          <w:sz w:val="28"/>
          <w:szCs w:val="28"/>
        </w:rPr>
        <w:t>14,0%</w:t>
      </w:r>
      <w:r w:rsidRPr="000D251D">
        <w:rPr>
          <w:sz w:val="28"/>
          <w:szCs w:val="28"/>
        </w:rPr>
        <w:fldChar w:fldCharType="end"/>
      </w:r>
      <w:r w:rsidRPr="000D251D">
        <w:rPr>
          <w:sz w:val="28"/>
          <w:szCs w:val="28"/>
        </w:rPr>
        <w:t xml:space="preserve"> (в </w:t>
      </w:r>
      <w:r w:rsidR="00874856" w:rsidRPr="000D251D">
        <w:rPr>
          <w:sz w:val="28"/>
          <w:szCs w:val="28"/>
        </w:rPr>
        <w:t>20</w:t>
      </w:r>
      <w:r w:rsidR="003C3F29" w:rsidRPr="000D251D">
        <w:rPr>
          <w:sz w:val="28"/>
          <w:szCs w:val="28"/>
        </w:rPr>
        <w:t>2</w:t>
      </w:r>
      <w:r w:rsidR="00777F0C" w:rsidRPr="000D251D">
        <w:rPr>
          <w:sz w:val="28"/>
          <w:szCs w:val="28"/>
        </w:rPr>
        <w:t>4</w:t>
      </w:r>
      <w:r w:rsidRPr="000D251D">
        <w:rPr>
          <w:sz w:val="28"/>
          <w:szCs w:val="28"/>
        </w:rPr>
        <w:t xml:space="preserve"> год</w:t>
      </w:r>
      <w:r w:rsidR="00FF3196" w:rsidRPr="000D251D">
        <w:rPr>
          <w:sz w:val="28"/>
          <w:szCs w:val="28"/>
        </w:rPr>
        <w:t>у</w:t>
      </w:r>
      <w:r w:rsidR="00DF3264" w:rsidRPr="000D251D">
        <w:rPr>
          <w:sz w:val="28"/>
          <w:szCs w:val="28"/>
        </w:rPr>
        <w:t xml:space="preserve"> </w:t>
      </w:r>
      <w:r w:rsidRPr="000D251D">
        <w:rPr>
          <w:sz w:val="28"/>
          <w:szCs w:val="28"/>
        </w:rPr>
        <w:t xml:space="preserve">дела, возникающие из публично-правовых отношений, составляли </w:t>
      </w:r>
      <w:r w:rsidR="00777F0C" w:rsidRPr="000D251D">
        <w:rPr>
          <w:sz w:val="28"/>
          <w:szCs w:val="28"/>
        </w:rPr>
        <w:fldChar w:fldCharType="begin"/>
      </w:r>
      <w:r w:rsidR="00777F0C" w:rsidRPr="000D251D">
        <w:rPr>
          <w:sz w:val="28"/>
          <w:szCs w:val="28"/>
        </w:rPr>
        <w:instrText xml:space="preserve"> =12363*100/49867\# "0,0%"</w:instrText>
      </w:r>
      <w:r w:rsidR="00777F0C" w:rsidRPr="000D251D">
        <w:rPr>
          <w:sz w:val="28"/>
          <w:szCs w:val="28"/>
        </w:rPr>
        <w:fldChar w:fldCharType="separate"/>
      </w:r>
      <w:r w:rsidR="00777F0C" w:rsidRPr="000D251D">
        <w:rPr>
          <w:noProof/>
          <w:sz w:val="28"/>
          <w:szCs w:val="28"/>
        </w:rPr>
        <w:t>24,8%</w:t>
      </w:r>
      <w:r w:rsidR="00777F0C" w:rsidRPr="000D251D">
        <w:rPr>
          <w:sz w:val="28"/>
          <w:szCs w:val="28"/>
        </w:rPr>
        <w:fldChar w:fldCharType="end"/>
      </w:r>
      <w:r w:rsidRPr="000D251D">
        <w:rPr>
          <w:sz w:val="28"/>
          <w:szCs w:val="28"/>
        </w:rPr>
        <w:t>).</w:t>
      </w:r>
    </w:p>
    <w:p w:rsidR="005B0B47" w:rsidRPr="000D251D" w:rsidRDefault="00B745D2" w:rsidP="008C49C9">
      <w:pPr>
        <w:tabs>
          <w:tab w:val="left" w:pos="9180"/>
          <w:tab w:val="center" w:pos="9360"/>
        </w:tabs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В </w:t>
      </w:r>
      <w:r w:rsidR="00777F0C" w:rsidRPr="000D251D">
        <w:rPr>
          <w:color w:val="000000" w:themeColor="text1"/>
          <w:sz w:val="28"/>
          <w:szCs w:val="28"/>
        </w:rPr>
        <w:t>2025</w:t>
      </w:r>
      <w:r w:rsidR="0054483E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доля</w:t>
      </w:r>
      <w:r w:rsidR="005B0B47" w:rsidRPr="000D251D">
        <w:rPr>
          <w:color w:val="000000" w:themeColor="text1"/>
          <w:sz w:val="28"/>
          <w:szCs w:val="28"/>
        </w:rPr>
        <w:t xml:space="preserve"> дел, рассмотренных районными судами с вынесением решения от общего числа оконченных производством дел</w:t>
      </w:r>
      <w:r w:rsidRPr="000D251D">
        <w:rPr>
          <w:color w:val="000000" w:themeColor="text1"/>
          <w:sz w:val="28"/>
          <w:szCs w:val="28"/>
        </w:rPr>
        <w:t>,</w:t>
      </w:r>
      <w:r w:rsidR="008822CB" w:rsidRPr="000D251D">
        <w:rPr>
          <w:color w:val="000000" w:themeColor="text1"/>
          <w:sz w:val="28"/>
          <w:szCs w:val="28"/>
        </w:rPr>
        <w:t xml:space="preserve"> </w:t>
      </w:r>
      <w:r w:rsidR="005B0B47" w:rsidRPr="000D251D">
        <w:rPr>
          <w:color w:val="000000" w:themeColor="text1"/>
          <w:sz w:val="28"/>
          <w:szCs w:val="28"/>
        </w:rPr>
        <w:t xml:space="preserve">составила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5B0B47" w:rsidRPr="000D251D">
        <w:rPr>
          <w:color w:val="000000" w:themeColor="text1"/>
          <w:sz w:val="28"/>
          <w:szCs w:val="28"/>
        </w:rPr>
        <w:instrText xml:space="preserve"> =</w:instrText>
      </w:r>
      <w:r w:rsidR="00D1577C" w:rsidRPr="000D251D">
        <w:rPr>
          <w:color w:val="000000" w:themeColor="text1"/>
          <w:sz w:val="28"/>
          <w:szCs w:val="28"/>
        </w:rPr>
        <w:instrText>38</w:instrText>
      </w:r>
      <w:r w:rsidR="00777F0C" w:rsidRPr="000D251D">
        <w:rPr>
          <w:color w:val="000000" w:themeColor="text1"/>
          <w:sz w:val="28"/>
          <w:szCs w:val="28"/>
        </w:rPr>
        <w:instrText>695</w:instrText>
      </w:r>
      <w:r w:rsidR="005B0B47" w:rsidRPr="000D251D">
        <w:rPr>
          <w:color w:val="000000" w:themeColor="text1"/>
          <w:sz w:val="28"/>
          <w:szCs w:val="28"/>
        </w:rPr>
        <w:instrText>*100/</w:instrText>
      </w:r>
      <w:r w:rsidR="00D1577C" w:rsidRPr="000D251D">
        <w:rPr>
          <w:color w:val="000000" w:themeColor="text1"/>
          <w:sz w:val="28"/>
          <w:szCs w:val="28"/>
        </w:rPr>
        <w:instrText>4</w:instrText>
      </w:r>
      <w:r w:rsidR="00777F0C" w:rsidRPr="000D251D">
        <w:rPr>
          <w:color w:val="000000" w:themeColor="text1"/>
          <w:sz w:val="28"/>
          <w:szCs w:val="28"/>
        </w:rPr>
        <w:instrText>8985</w:instrText>
      </w:r>
      <w:r w:rsidR="005B0B47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777F0C" w:rsidRPr="000D251D">
        <w:rPr>
          <w:noProof/>
          <w:color w:val="000000" w:themeColor="text1"/>
          <w:sz w:val="28"/>
          <w:szCs w:val="28"/>
        </w:rPr>
        <w:t>79,0%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5B0B47" w:rsidRPr="000D251D">
        <w:rPr>
          <w:color w:val="000000" w:themeColor="text1"/>
          <w:sz w:val="28"/>
          <w:szCs w:val="28"/>
        </w:rPr>
        <w:t xml:space="preserve"> (в</w:t>
      </w:r>
      <w:r w:rsidR="00426AB4" w:rsidRPr="000D251D">
        <w:rPr>
          <w:color w:val="000000" w:themeColor="text1"/>
          <w:sz w:val="28"/>
          <w:szCs w:val="28"/>
        </w:rPr>
        <w:t xml:space="preserve"> 20</w:t>
      </w:r>
      <w:r w:rsidR="00777F0C" w:rsidRPr="000D251D">
        <w:rPr>
          <w:color w:val="000000" w:themeColor="text1"/>
          <w:sz w:val="28"/>
          <w:szCs w:val="28"/>
        </w:rPr>
        <w:t>24</w:t>
      </w:r>
      <w:r w:rsidR="0054483E" w:rsidRPr="000D251D">
        <w:rPr>
          <w:color w:val="000000" w:themeColor="text1"/>
          <w:sz w:val="28"/>
          <w:szCs w:val="28"/>
        </w:rPr>
        <w:t xml:space="preserve"> году</w:t>
      </w:r>
      <w:r w:rsidR="005B0B47" w:rsidRPr="000D251D">
        <w:rPr>
          <w:color w:val="000000" w:themeColor="text1"/>
          <w:sz w:val="28"/>
          <w:szCs w:val="28"/>
        </w:rPr>
        <w:t xml:space="preserve">  – </w:t>
      </w:r>
      <w:r w:rsidR="00777F0C" w:rsidRPr="000D251D">
        <w:rPr>
          <w:color w:val="000000" w:themeColor="text1"/>
          <w:sz w:val="28"/>
          <w:szCs w:val="28"/>
        </w:rPr>
        <w:fldChar w:fldCharType="begin"/>
      </w:r>
      <w:r w:rsidR="00777F0C" w:rsidRPr="000D251D">
        <w:rPr>
          <w:color w:val="000000" w:themeColor="text1"/>
          <w:sz w:val="28"/>
          <w:szCs w:val="28"/>
        </w:rPr>
        <w:instrText xml:space="preserve"> =38846*100/49867\# "0,0%"</w:instrText>
      </w:r>
      <w:r w:rsidR="00777F0C" w:rsidRPr="000D251D">
        <w:rPr>
          <w:color w:val="000000" w:themeColor="text1"/>
          <w:sz w:val="28"/>
          <w:szCs w:val="28"/>
        </w:rPr>
        <w:fldChar w:fldCharType="separate"/>
      </w:r>
      <w:r w:rsidR="00777F0C" w:rsidRPr="000D251D">
        <w:rPr>
          <w:noProof/>
          <w:color w:val="000000" w:themeColor="text1"/>
          <w:sz w:val="28"/>
          <w:szCs w:val="28"/>
        </w:rPr>
        <w:t>77,9%</w:t>
      </w:r>
      <w:r w:rsidR="00777F0C" w:rsidRPr="000D251D">
        <w:rPr>
          <w:color w:val="000000" w:themeColor="text1"/>
          <w:sz w:val="28"/>
          <w:szCs w:val="28"/>
        </w:rPr>
        <w:fldChar w:fldCharType="end"/>
      </w:r>
      <w:r w:rsidR="005B0B47" w:rsidRPr="000D251D">
        <w:rPr>
          <w:color w:val="000000" w:themeColor="text1"/>
          <w:sz w:val="28"/>
          <w:szCs w:val="28"/>
        </w:rPr>
        <w:t>).</w:t>
      </w:r>
    </w:p>
    <w:p w:rsidR="00B65467" w:rsidRPr="000D251D" w:rsidRDefault="005B0B47" w:rsidP="008C49C9">
      <w:pPr>
        <w:pStyle w:val="a6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Дела, оставленные без рассмотрения </w:t>
      </w:r>
      <w:r w:rsidR="00633D01" w:rsidRPr="000D251D">
        <w:rPr>
          <w:color w:val="000000" w:themeColor="text1"/>
          <w:sz w:val="28"/>
          <w:szCs w:val="28"/>
        </w:rPr>
        <w:t>(из</w:t>
      </w:r>
      <w:r w:rsidRPr="000D251D">
        <w:rPr>
          <w:color w:val="000000" w:themeColor="text1"/>
          <w:sz w:val="28"/>
          <w:szCs w:val="28"/>
        </w:rPr>
        <w:t xml:space="preserve"> числа оконченных производством в </w:t>
      </w:r>
      <w:r w:rsidR="00777F0C" w:rsidRPr="000D251D">
        <w:rPr>
          <w:color w:val="000000" w:themeColor="text1"/>
          <w:sz w:val="28"/>
          <w:szCs w:val="28"/>
        </w:rPr>
        <w:t>2025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E22154" w:rsidRPr="000D251D">
        <w:rPr>
          <w:color w:val="000000" w:themeColor="text1"/>
          <w:sz w:val="28"/>
          <w:szCs w:val="28"/>
        </w:rPr>
        <w:t>у</w:t>
      </w:r>
      <w:r w:rsidR="00633D01" w:rsidRPr="000D251D">
        <w:rPr>
          <w:color w:val="000000" w:themeColor="text1"/>
          <w:sz w:val="28"/>
          <w:szCs w:val="28"/>
        </w:rPr>
        <w:t>)</w:t>
      </w:r>
      <w:r w:rsidR="005677BC" w:rsidRPr="000D251D">
        <w:rPr>
          <w:color w:val="000000" w:themeColor="text1"/>
          <w:sz w:val="28"/>
          <w:szCs w:val="28"/>
        </w:rPr>
        <w:t>,</w:t>
      </w:r>
      <w:r w:rsidR="002D5DEC" w:rsidRPr="000D251D">
        <w:rPr>
          <w:color w:val="000000" w:themeColor="text1"/>
          <w:sz w:val="28"/>
          <w:szCs w:val="28"/>
        </w:rPr>
        <w:t xml:space="preserve"> составили </w:t>
      </w:r>
      <w:r w:rsidR="00D1577C" w:rsidRPr="000D251D">
        <w:rPr>
          <w:color w:val="000000" w:themeColor="text1"/>
          <w:sz w:val="28"/>
          <w:szCs w:val="28"/>
        </w:rPr>
        <w:t>2</w:t>
      </w:r>
      <w:r w:rsidR="005A34C0" w:rsidRPr="000D251D">
        <w:rPr>
          <w:color w:val="000000" w:themeColor="text1"/>
          <w:sz w:val="28"/>
          <w:szCs w:val="28"/>
        </w:rPr>
        <w:t>592</w:t>
      </w:r>
      <w:r w:rsidRPr="000D251D">
        <w:rPr>
          <w:color w:val="000000" w:themeColor="text1"/>
          <w:sz w:val="28"/>
          <w:szCs w:val="28"/>
        </w:rPr>
        <w:t xml:space="preserve">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AB39E2" w:rsidRPr="000D251D">
        <w:rPr>
          <w:color w:val="000000" w:themeColor="text1"/>
          <w:sz w:val="28"/>
          <w:szCs w:val="28"/>
        </w:rPr>
        <w:instrText xml:space="preserve"> =</w:instrText>
      </w:r>
      <w:r w:rsidR="0046021D" w:rsidRPr="000D251D">
        <w:rPr>
          <w:color w:val="000000" w:themeColor="text1"/>
          <w:sz w:val="28"/>
          <w:szCs w:val="28"/>
        </w:rPr>
        <w:instrText>2</w:instrText>
      </w:r>
      <w:r w:rsidR="005A34C0" w:rsidRPr="000D251D">
        <w:rPr>
          <w:color w:val="000000" w:themeColor="text1"/>
          <w:sz w:val="28"/>
          <w:szCs w:val="28"/>
        </w:rPr>
        <w:instrText>592</w:instrText>
      </w:r>
      <w:r w:rsidR="00AB39E2" w:rsidRPr="000D251D">
        <w:rPr>
          <w:color w:val="000000" w:themeColor="text1"/>
          <w:sz w:val="28"/>
          <w:szCs w:val="28"/>
        </w:rPr>
        <w:instrText>*100/</w:instrText>
      </w:r>
      <w:r w:rsidR="00D1577C" w:rsidRPr="000D251D">
        <w:rPr>
          <w:color w:val="000000" w:themeColor="text1"/>
          <w:sz w:val="28"/>
          <w:szCs w:val="28"/>
        </w:rPr>
        <w:instrText>4</w:instrText>
      </w:r>
      <w:r w:rsidR="005A34C0" w:rsidRPr="000D251D">
        <w:rPr>
          <w:color w:val="000000" w:themeColor="text1"/>
          <w:sz w:val="28"/>
          <w:szCs w:val="28"/>
        </w:rPr>
        <w:instrText>8985</w:instrText>
      </w:r>
      <w:r w:rsidR="00AB39E2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2C3EA7" w:rsidRPr="000D251D">
        <w:rPr>
          <w:noProof/>
          <w:color w:val="000000" w:themeColor="text1"/>
          <w:sz w:val="28"/>
          <w:szCs w:val="28"/>
        </w:rPr>
        <w:t>5,3%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, в </w:t>
      </w:r>
      <w:r w:rsidR="00B36E9A" w:rsidRPr="000D251D">
        <w:rPr>
          <w:color w:val="000000" w:themeColor="text1"/>
          <w:sz w:val="28"/>
          <w:szCs w:val="28"/>
        </w:rPr>
        <w:t>20</w:t>
      </w:r>
      <w:r w:rsidR="00777F0C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E22154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777F0C" w:rsidRPr="000D251D">
        <w:rPr>
          <w:color w:val="000000" w:themeColor="text1"/>
          <w:sz w:val="28"/>
          <w:szCs w:val="28"/>
        </w:rPr>
        <w:t xml:space="preserve">2267 или </w:t>
      </w:r>
      <w:r w:rsidR="00777F0C" w:rsidRPr="000D251D">
        <w:rPr>
          <w:color w:val="000000" w:themeColor="text1"/>
          <w:sz w:val="28"/>
          <w:szCs w:val="28"/>
        </w:rPr>
        <w:fldChar w:fldCharType="begin"/>
      </w:r>
      <w:r w:rsidR="00777F0C" w:rsidRPr="000D251D">
        <w:rPr>
          <w:color w:val="000000" w:themeColor="text1"/>
          <w:sz w:val="28"/>
          <w:szCs w:val="28"/>
        </w:rPr>
        <w:instrText xml:space="preserve"> =2267*100/49867\# "0,0%"</w:instrText>
      </w:r>
      <w:r w:rsidR="00777F0C" w:rsidRPr="000D251D">
        <w:rPr>
          <w:color w:val="000000" w:themeColor="text1"/>
          <w:sz w:val="28"/>
          <w:szCs w:val="28"/>
        </w:rPr>
        <w:fldChar w:fldCharType="separate"/>
      </w:r>
      <w:r w:rsidR="00777F0C" w:rsidRPr="000D251D">
        <w:rPr>
          <w:noProof/>
          <w:color w:val="000000" w:themeColor="text1"/>
          <w:sz w:val="28"/>
          <w:szCs w:val="28"/>
        </w:rPr>
        <w:t>4,5%</w:t>
      </w:r>
      <w:r w:rsidR="00777F0C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.</w:t>
      </w:r>
    </w:p>
    <w:p w:rsidR="00AB39E2" w:rsidRPr="000D251D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Удельный вес </w:t>
      </w:r>
      <w:r w:rsidR="00633D01" w:rsidRPr="000D251D">
        <w:rPr>
          <w:color w:val="000000" w:themeColor="text1"/>
          <w:sz w:val="28"/>
          <w:szCs w:val="28"/>
        </w:rPr>
        <w:t xml:space="preserve">гражданских и административных </w:t>
      </w:r>
      <w:r w:rsidR="004221C2" w:rsidRPr="000D251D">
        <w:rPr>
          <w:color w:val="000000" w:themeColor="text1"/>
          <w:sz w:val="28"/>
          <w:szCs w:val="28"/>
        </w:rPr>
        <w:t>дел, прекращенных производством</w:t>
      </w:r>
      <w:r w:rsidR="008822CB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в </w:t>
      </w:r>
      <w:r w:rsidR="005A2964" w:rsidRPr="000D251D">
        <w:rPr>
          <w:color w:val="000000" w:themeColor="text1"/>
          <w:sz w:val="28"/>
          <w:szCs w:val="28"/>
        </w:rPr>
        <w:t>20</w:t>
      </w:r>
      <w:r w:rsidR="002C3EA7" w:rsidRPr="000D251D">
        <w:rPr>
          <w:color w:val="000000" w:themeColor="text1"/>
          <w:sz w:val="28"/>
          <w:szCs w:val="28"/>
        </w:rPr>
        <w:t>25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E22154" w:rsidRPr="000D251D">
        <w:rPr>
          <w:color w:val="000000" w:themeColor="text1"/>
          <w:sz w:val="28"/>
          <w:szCs w:val="28"/>
        </w:rPr>
        <w:t>у</w:t>
      </w:r>
      <w:r w:rsidR="00633D01" w:rsidRPr="000D251D">
        <w:rPr>
          <w:color w:val="000000" w:themeColor="text1"/>
          <w:sz w:val="28"/>
          <w:szCs w:val="28"/>
        </w:rPr>
        <w:t>,</w:t>
      </w:r>
      <w:r w:rsidRPr="000D251D">
        <w:rPr>
          <w:color w:val="000000" w:themeColor="text1"/>
          <w:sz w:val="28"/>
          <w:szCs w:val="28"/>
        </w:rPr>
        <w:t xml:space="preserve"> составил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54E5D" w:rsidRPr="000D251D">
        <w:rPr>
          <w:color w:val="000000" w:themeColor="text1"/>
          <w:sz w:val="28"/>
          <w:szCs w:val="28"/>
        </w:rPr>
        <w:instrText xml:space="preserve"> =</w:instrText>
      </w:r>
      <w:r w:rsidR="002C3EA7" w:rsidRPr="000D251D">
        <w:rPr>
          <w:color w:val="000000" w:themeColor="text1"/>
          <w:sz w:val="28"/>
          <w:szCs w:val="28"/>
        </w:rPr>
        <w:instrText>5055</w:instrText>
      </w:r>
      <w:r w:rsidR="00454E5D" w:rsidRPr="000D251D">
        <w:rPr>
          <w:color w:val="000000" w:themeColor="text1"/>
          <w:sz w:val="28"/>
          <w:szCs w:val="28"/>
        </w:rPr>
        <w:instrText>*100/</w:instrText>
      </w:r>
      <w:r w:rsidR="005303FC" w:rsidRPr="000D251D">
        <w:rPr>
          <w:color w:val="000000" w:themeColor="text1"/>
          <w:sz w:val="28"/>
          <w:szCs w:val="28"/>
        </w:rPr>
        <w:instrText>4</w:instrText>
      </w:r>
      <w:r w:rsidR="002C3EA7" w:rsidRPr="000D251D">
        <w:rPr>
          <w:color w:val="000000" w:themeColor="text1"/>
          <w:sz w:val="28"/>
          <w:szCs w:val="28"/>
        </w:rPr>
        <w:instrText>8985</w:instrText>
      </w:r>
      <w:r w:rsidR="00454E5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2C3EA7" w:rsidRPr="000D251D">
        <w:rPr>
          <w:noProof/>
          <w:color w:val="000000" w:themeColor="text1"/>
          <w:sz w:val="28"/>
          <w:szCs w:val="28"/>
        </w:rPr>
        <w:t>10,3%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="004221C2" w:rsidRPr="000D251D">
        <w:rPr>
          <w:color w:val="000000" w:themeColor="text1"/>
          <w:sz w:val="28"/>
          <w:szCs w:val="28"/>
        </w:rPr>
        <w:t xml:space="preserve">(в </w:t>
      </w:r>
      <w:r w:rsidR="009447E6" w:rsidRPr="000D251D">
        <w:rPr>
          <w:color w:val="000000" w:themeColor="text1"/>
          <w:sz w:val="28"/>
          <w:szCs w:val="28"/>
        </w:rPr>
        <w:t>20</w:t>
      </w:r>
      <w:r w:rsidR="002C3EA7" w:rsidRPr="000D251D">
        <w:rPr>
          <w:color w:val="000000" w:themeColor="text1"/>
          <w:sz w:val="28"/>
          <w:szCs w:val="28"/>
        </w:rPr>
        <w:t>25</w:t>
      </w:r>
      <w:r w:rsidR="00E22154" w:rsidRPr="000D251D">
        <w:rPr>
          <w:color w:val="000000" w:themeColor="text1"/>
          <w:sz w:val="28"/>
          <w:szCs w:val="28"/>
        </w:rPr>
        <w:t xml:space="preserve"> году</w:t>
      </w:r>
      <w:r w:rsidR="004221C2" w:rsidRPr="000D251D">
        <w:rPr>
          <w:color w:val="000000" w:themeColor="text1"/>
          <w:sz w:val="28"/>
          <w:szCs w:val="28"/>
        </w:rPr>
        <w:t xml:space="preserve"> – </w:t>
      </w:r>
      <w:r w:rsidR="002C3EA7" w:rsidRPr="000D251D">
        <w:rPr>
          <w:color w:val="000000" w:themeColor="text1"/>
          <w:sz w:val="28"/>
          <w:szCs w:val="28"/>
        </w:rPr>
        <w:fldChar w:fldCharType="begin"/>
      </w:r>
      <w:r w:rsidR="002C3EA7" w:rsidRPr="000D251D">
        <w:rPr>
          <w:color w:val="000000" w:themeColor="text1"/>
          <w:sz w:val="28"/>
          <w:szCs w:val="28"/>
        </w:rPr>
        <w:instrText xml:space="preserve"> =6242*100/49867\# "0,0%"</w:instrText>
      </w:r>
      <w:r w:rsidR="002C3EA7" w:rsidRPr="000D251D">
        <w:rPr>
          <w:color w:val="000000" w:themeColor="text1"/>
          <w:sz w:val="28"/>
          <w:szCs w:val="28"/>
        </w:rPr>
        <w:fldChar w:fldCharType="separate"/>
      </w:r>
      <w:r w:rsidR="002C3EA7" w:rsidRPr="000D251D">
        <w:rPr>
          <w:noProof/>
          <w:color w:val="000000" w:themeColor="text1"/>
          <w:sz w:val="28"/>
          <w:szCs w:val="28"/>
        </w:rPr>
        <w:t>12,5%</w:t>
      </w:r>
      <w:r w:rsidR="002C3EA7" w:rsidRPr="000D251D">
        <w:rPr>
          <w:color w:val="000000" w:themeColor="text1"/>
          <w:sz w:val="28"/>
          <w:szCs w:val="28"/>
        </w:rPr>
        <w:fldChar w:fldCharType="end"/>
      </w:r>
      <w:r w:rsidR="004221C2" w:rsidRPr="000D251D">
        <w:rPr>
          <w:color w:val="000000" w:themeColor="text1"/>
          <w:sz w:val="28"/>
          <w:szCs w:val="28"/>
        </w:rPr>
        <w:t>)</w:t>
      </w:r>
      <w:r w:rsidR="008822CB" w:rsidRPr="000D251D">
        <w:rPr>
          <w:color w:val="000000" w:themeColor="text1"/>
          <w:sz w:val="28"/>
          <w:szCs w:val="28"/>
        </w:rPr>
        <w:t>,</w:t>
      </w:r>
      <w:r w:rsidR="004221C2" w:rsidRPr="000D251D">
        <w:rPr>
          <w:color w:val="000000" w:themeColor="text1"/>
          <w:sz w:val="28"/>
          <w:szCs w:val="28"/>
        </w:rPr>
        <w:t xml:space="preserve"> </w:t>
      </w:r>
      <w:r w:rsidR="008822CB" w:rsidRPr="000D251D">
        <w:rPr>
          <w:color w:val="000000" w:themeColor="text1"/>
          <w:sz w:val="28"/>
          <w:szCs w:val="28"/>
        </w:rPr>
        <w:t>по следующим основаниям</w:t>
      </w:r>
      <w:r w:rsidRPr="000D251D">
        <w:rPr>
          <w:color w:val="000000" w:themeColor="text1"/>
          <w:sz w:val="28"/>
          <w:szCs w:val="28"/>
        </w:rPr>
        <w:t>:</w:t>
      </w:r>
    </w:p>
    <w:p w:rsidR="00AB39E2" w:rsidRPr="000D251D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не подлеж</w:t>
      </w:r>
      <w:r w:rsidR="008822CB" w:rsidRPr="000D251D">
        <w:rPr>
          <w:color w:val="000000" w:themeColor="text1"/>
          <w:sz w:val="28"/>
          <w:szCs w:val="28"/>
        </w:rPr>
        <w:t>а</w:t>
      </w:r>
      <w:r w:rsidRPr="000D251D">
        <w:rPr>
          <w:color w:val="000000" w:themeColor="text1"/>
          <w:sz w:val="28"/>
          <w:szCs w:val="28"/>
        </w:rPr>
        <w:t xml:space="preserve">т рассмотрению и разрешению в суде в порядке гражданского судопроизводства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1C0470" w:rsidRPr="000D251D">
        <w:rPr>
          <w:color w:val="000000" w:themeColor="text1"/>
          <w:sz w:val="28"/>
          <w:szCs w:val="28"/>
        </w:rPr>
        <w:instrText>(</w:instrText>
      </w:r>
      <w:r w:rsidR="002C3EA7" w:rsidRPr="000D251D">
        <w:rPr>
          <w:color w:val="000000" w:themeColor="text1"/>
          <w:sz w:val="28"/>
          <w:szCs w:val="28"/>
        </w:rPr>
        <w:instrText>17</w:instrText>
      </w:r>
      <w:r w:rsidR="002F5AF3" w:rsidRPr="000D251D">
        <w:rPr>
          <w:color w:val="000000" w:themeColor="text1"/>
          <w:sz w:val="28"/>
          <w:szCs w:val="28"/>
        </w:rPr>
        <w:instrText>+</w:instrText>
      </w:r>
      <w:r w:rsidR="002C3EA7" w:rsidRPr="000D251D">
        <w:rPr>
          <w:color w:val="000000" w:themeColor="text1"/>
          <w:sz w:val="28"/>
          <w:szCs w:val="28"/>
        </w:rPr>
        <w:instrText>3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2C3EA7" w:rsidRPr="000D251D">
        <w:rPr>
          <w:noProof/>
          <w:color w:val="000000" w:themeColor="text1"/>
          <w:sz w:val="28"/>
          <w:szCs w:val="28"/>
        </w:rPr>
        <w:t>20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54E5D" w:rsidRPr="000D251D">
        <w:rPr>
          <w:color w:val="000000" w:themeColor="text1"/>
          <w:sz w:val="28"/>
          <w:szCs w:val="28"/>
        </w:rPr>
        <w:instrText xml:space="preserve"> =</w:instrText>
      </w:r>
      <w:r w:rsidR="001D3AE6" w:rsidRPr="000D251D">
        <w:rPr>
          <w:color w:val="000000" w:themeColor="text1"/>
          <w:sz w:val="28"/>
          <w:szCs w:val="28"/>
        </w:rPr>
        <w:instrText>20</w:instrText>
      </w:r>
      <w:r w:rsidR="00454E5D" w:rsidRPr="000D251D">
        <w:rPr>
          <w:color w:val="000000" w:themeColor="text1"/>
          <w:sz w:val="28"/>
          <w:szCs w:val="28"/>
        </w:rPr>
        <w:instrText>*100/</w:instrText>
      </w:r>
      <w:r w:rsidR="001D3AE6" w:rsidRPr="000D251D">
        <w:rPr>
          <w:color w:val="000000" w:themeColor="text1"/>
          <w:sz w:val="28"/>
          <w:szCs w:val="28"/>
        </w:rPr>
        <w:instrText>5055</w:instrText>
      </w:r>
      <w:r w:rsidR="00454E5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0,4%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от числа прекращенных производством дел;</w:t>
      </w:r>
    </w:p>
    <w:p w:rsidR="00750750" w:rsidRPr="000D251D" w:rsidRDefault="00AB39E2" w:rsidP="009E704A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имеется вступившее в законную силу судебное решение по этому спору </w:t>
      </w:r>
      <w:r w:rsidRPr="000D251D">
        <w:rPr>
          <w:color w:val="000000" w:themeColor="text1"/>
          <w:sz w:val="28"/>
        </w:rPr>
        <w:t>–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750750" w:rsidRPr="000D251D">
        <w:rPr>
          <w:color w:val="000000" w:themeColor="text1"/>
          <w:sz w:val="28"/>
          <w:szCs w:val="28"/>
        </w:rPr>
        <w:instrText>(</w:instrText>
      </w:r>
    </w:p>
    <w:p w:rsidR="00AB39E2" w:rsidRPr="000D251D" w:rsidRDefault="001D3AE6" w:rsidP="00750750">
      <w:pPr>
        <w:tabs>
          <w:tab w:val="left" w:pos="9180"/>
          <w:tab w:val="center" w:pos="9360"/>
        </w:tabs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instrText>161+</w:instrText>
      </w:r>
      <w:r w:rsidR="00B90967" w:rsidRPr="000D251D">
        <w:rPr>
          <w:color w:val="000000" w:themeColor="text1"/>
          <w:sz w:val="28"/>
          <w:szCs w:val="28"/>
        </w:rPr>
        <w:instrText>4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Pr="000D251D">
        <w:rPr>
          <w:noProof/>
          <w:color w:val="000000" w:themeColor="text1"/>
          <w:sz w:val="28"/>
          <w:szCs w:val="28"/>
        </w:rPr>
        <w:t>165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="00AB39E2" w:rsidRPr="000D251D">
        <w:rPr>
          <w:color w:val="000000" w:themeColor="text1"/>
          <w:sz w:val="28"/>
          <w:szCs w:val="28"/>
        </w:rPr>
        <w:t xml:space="preserve"> 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54E5D" w:rsidRPr="000D251D">
        <w:rPr>
          <w:color w:val="000000" w:themeColor="text1"/>
          <w:sz w:val="28"/>
          <w:szCs w:val="28"/>
        </w:rPr>
        <w:instrText xml:space="preserve"> =</w:instrText>
      </w:r>
      <w:r w:rsidRPr="000D251D">
        <w:rPr>
          <w:color w:val="000000" w:themeColor="text1"/>
          <w:sz w:val="28"/>
          <w:szCs w:val="28"/>
        </w:rPr>
        <w:instrText>165</w:instrText>
      </w:r>
      <w:r w:rsidR="00454E5D" w:rsidRPr="000D251D">
        <w:rPr>
          <w:color w:val="000000" w:themeColor="text1"/>
          <w:sz w:val="28"/>
          <w:szCs w:val="28"/>
        </w:rPr>
        <w:instrText>*100/</w:instrText>
      </w:r>
      <w:r w:rsidRPr="000D251D">
        <w:rPr>
          <w:color w:val="000000" w:themeColor="text1"/>
          <w:sz w:val="28"/>
          <w:szCs w:val="28"/>
        </w:rPr>
        <w:instrText>5055</w:instrText>
      </w:r>
      <w:r w:rsidR="00454E5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Pr="000D251D">
        <w:rPr>
          <w:noProof/>
          <w:color w:val="000000" w:themeColor="text1"/>
          <w:sz w:val="28"/>
          <w:szCs w:val="28"/>
        </w:rPr>
        <w:t>3,3%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AB39E2" w:rsidRPr="000D251D">
        <w:rPr>
          <w:color w:val="000000" w:themeColor="text1"/>
          <w:sz w:val="28"/>
          <w:szCs w:val="28"/>
        </w:rPr>
        <w:t>;</w:t>
      </w:r>
    </w:p>
    <w:p w:rsidR="00AB39E2" w:rsidRPr="000D251D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истец отказался от иска, и отказ принят судом –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221658" w:rsidRPr="000D251D">
        <w:rPr>
          <w:color w:val="000000" w:themeColor="text1"/>
          <w:sz w:val="28"/>
          <w:szCs w:val="28"/>
        </w:rPr>
        <w:instrText>(</w:instrText>
      </w:r>
      <w:r w:rsidR="001D3AE6" w:rsidRPr="000D251D">
        <w:rPr>
          <w:color w:val="000000" w:themeColor="text1"/>
          <w:sz w:val="28"/>
          <w:szCs w:val="28"/>
        </w:rPr>
        <w:instrText>2024</w:instrText>
      </w:r>
      <w:r w:rsidR="00B90967" w:rsidRPr="000D251D">
        <w:rPr>
          <w:color w:val="000000" w:themeColor="text1"/>
          <w:sz w:val="28"/>
          <w:szCs w:val="28"/>
        </w:rPr>
        <w:instrText>+</w:instrText>
      </w:r>
      <w:r w:rsidR="001D3AE6" w:rsidRPr="000D251D">
        <w:rPr>
          <w:color w:val="000000" w:themeColor="text1"/>
          <w:sz w:val="28"/>
          <w:szCs w:val="28"/>
        </w:rPr>
        <w:instrText>716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2740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дел, или 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54E5D" w:rsidRPr="000D251D">
        <w:rPr>
          <w:color w:val="000000" w:themeColor="text1"/>
          <w:sz w:val="28"/>
          <w:szCs w:val="28"/>
        </w:rPr>
        <w:instrText xml:space="preserve"> =</w:instrText>
      </w:r>
      <w:r w:rsidR="001D3AE6" w:rsidRPr="000D251D">
        <w:rPr>
          <w:color w:val="000000" w:themeColor="text1"/>
          <w:sz w:val="28"/>
          <w:szCs w:val="28"/>
        </w:rPr>
        <w:instrText>2740</w:instrText>
      </w:r>
      <w:r w:rsidR="00454E5D" w:rsidRPr="000D251D">
        <w:rPr>
          <w:color w:val="000000" w:themeColor="text1"/>
          <w:sz w:val="28"/>
          <w:szCs w:val="28"/>
        </w:rPr>
        <w:instrText>*100/</w:instrText>
      </w:r>
      <w:r w:rsidR="001D3AE6" w:rsidRPr="000D251D">
        <w:rPr>
          <w:color w:val="000000" w:themeColor="text1"/>
          <w:sz w:val="28"/>
          <w:szCs w:val="28"/>
        </w:rPr>
        <w:instrText>5055</w:instrText>
      </w:r>
      <w:r w:rsidR="00454E5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54,2%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;</w:t>
      </w:r>
    </w:p>
    <w:p w:rsidR="00AB39E2" w:rsidRPr="000D251D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стороны заключили мировое соглашение –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221658" w:rsidRPr="000D251D">
        <w:rPr>
          <w:color w:val="000000" w:themeColor="text1"/>
          <w:sz w:val="28"/>
          <w:szCs w:val="28"/>
        </w:rPr>
        <w:instrText>(</w:instrText>
      </w:r>
      <w:r w:rsidR="00036763" w:rsidRPr="000D251D">
        <w:rPr>
          <w:color w:val="000000" w:themeColor="text1"/>
          <w:sz w:val="28"/>
          <w:szCs w:val="28"/>
        </w:rPr>
        <w:instrText>1</w:instrText>
      </w:r>
      <w:r w:rsidR="001D3AE6" w:rsidRPr="000D251D">
        <w:rPr>
          <w:color w:val="000000" w:themeColor="text1"/>
          <w:sz w:val="28"/>
          <w:szCs w:val="28"/>
        </w:rPr>
        <w:instrText>874+1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1875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="00036763" w:rsidRPr="000D251D">
        <w:rPr>
          <w:color w:val="000000" w:themeColor="text1"/>
          <w:sz w:val="28"/>
          <w:szCs w:val="28"/>
        </w:rPr>
        <w:t xml:space="preserve"> дел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9D7883" w:rsidRPr="000D251D">
        <w:rPr>
          <w:color w:val="000000" w:themeColor="text1"/>
          <w:sz w:val="28"/>
          <w:szCs w:val="28"/>
        </w:rPr>
        <w:instrText xml:space="preserve"> =</w:instrText>
      </w:r>
      <w:r w:rsidR="00734F11" w:rsidRPr="000D251D">
        <w:rPr>
          <w:color w:val="000000" w:themeColor="text1"/>
          <w:sz w:val="28"/>
          <w:szCs w:val="28"/>
        </w:rPr>
        <w:instrText>1</w:instrText>
      </w:r>
      <w:r w:rsidR="001D3AE6" w:rsidRPr="000D251D">
        <w:rPr>
          <w:color w:val="000000" w:themeColor="text1"/>
          <w:sz w:val="28"/>
          <w:szCs w:val="28"/>
        </w:rPr>
        <w:instrText>875</w:instrText>
      </w:r>
      <w:r w:rsidR="009D7883" w:rsidRPr="000D251D">
        <w:rPr>
          <w:color w:val="000000" w:themeColor="text1"/>
          <w:sz w:val="28"/>
          <w:szCs w:val="28"/>
        </w:rPr>
        <w:instrText>*100/</w:instrText>
      </w:r>
      <w:r w:rsidR="001D3AE6" w:rsidRPr="000D251D">
        <w:rPr>
          <w:color w:val="000000" w:themeColor="text1"/>
          <w:sz w:val="28"/>
          <w:szCs w:val="28"/>
        </w:rPr>
        <w:instrText>5055</w:instrText>
      </w:r>
      <w:r w:rsidR="009D7883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37,1%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; </w:t>
      </w:r>
    </w:p>
    <w:p w:rsidR="00AB39E2" w:rsidRPr="000D251D" w:rsidRDefault="00AB39E2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смерть гражданина, если не допускается правопреемство или ликвидация организации, –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2C7B1D" w:rsidRPr="000D251D">
        <w:rPr>
          <w:color w:val="000000" w:themeColor="text1"/>
          <w:sz w:val="28"/>
          <w:szCs w:val="28"/>
        </w:rPr>
        <w:instrText>(</w:instrText>
      </w:r>
      <w:r w:rsidR="001D3AE6" w:rsidRPr="000D251D">
        <w:rPr>
          <w:color w:val="000000" w:themeColor="text1"/>
          <w:sz w:val="28"/>
          <w:szCs w:val="28"/>
        </w:rPr>
        <w:instrText>200+6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206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дел,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54E5D" w:rsidRPr="000D251D">
        <w:rPr>
          <w:color w:val="000000" w:themeColor="text1"/>
          <w:sz w:val="28"/>
          <w:szCs w:val="28"/>
        </w:rPr>
        <w:instrText xml:space="preserve"> =</w:instrText>
      </w:r>
      <w:r w:rsidR="001D3AE6" w:rsidRPr="000D251D">
        <w:rPr>
          <w:color w:val="000000" w:themeColor="text1"/>
          <w:sz w:val="28"/>
          <w:szCs w:val="28"/>
        </w:rPr>
        <w:instrText>206</w:instrText>
      </w:r>
      <w:r w:rsidR="00454E5D" w:rsidRPr="000D251D">
        <w:rPr>
          <w:color w:val="000000" w:themeColor="text1"/>
          <w:sz w:val="28"/>
          <w:szCs w:val="28"/>
        </w:rPr>
        <w:instrText>*100/</w:instrText>
      </w:r>
      <w:r w:rsidR="001D3AE6" w:rsidRPr="000D251D">
        <w:rPr>
          <w:color w:val="000000" w:themeColor="text1"/>
          <w:sz w:val="28"/>
          <w:szCs w:val="28"/>
        </w:rPr>
        <w:instrText>5055</w:instrText>
      </w:r>
      <w:r w:rsidR="00454E5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D3AE6" w:rsidRPr="000D251D">
        <w:rPr>
          <w:noProof/>
          <w:color w:val="000000" w:themeColor="text1"/>
          <w:sz w:val="28"/>
          <w:szCs w:val="28"/>
        </w:rPr>
        <w:t>4,1%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84540F" w:rsidRPr="000D251D">
        <w:rPr>
          <w:color w:val="000000" w:themeColor="text1"/>
          <w:sz w:val="28"/>
          <w:szCs w:val="28"/>
        </w:rPr>
        <w:t>.</w:t>
      </w:r>
    </w:p>
    <w:p w:rsidR="004470FB" w:rsidRPr="000D251D" w:rsidRDefault="009651B9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Отказано в приё</w:t>
      </w:r>
      <w:r w:rsidR="004470FB" w:rsidRPr="000D251D">
        <w:rPr>
          <w:color w:val="000000" w:themeColor="text1"/>
          <w:sz w:val="28"/>
          <w:szCs w:val="28"/>
        </w:rPr>
        <w:t xml:space="preserve">ме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021750" w:rsidRPr="000D251D">
        <w:rPr>
          <w:color w:val="000000" w:themeColor="text1"/>
          <w:sz w:val="28"/>
          <w:szCs w:val="28"/>
        </w:rPr>
        <w:instrText>(</w:instrText>
      </w:r>
      <w:r w:rsidR="00B90967" w:rsidRPr="000D251D">
        <w:rPr>
          <w:color w:val="000000" w:themeColor="text1"/>
          <w:sz w:val="28"/>
          <w:szCs w:val="28"/>
        </w:rPr>
        <w:instrText>1</w:instrText>
      </w:r>
      <w:r w:rsidR="00811888" w:rsidRPr="000D251D">
        <w:rPr>
          <w:color w:val="000000" w:themeColor="text1"/>
          <w:sz w:val="28"/>
          <w:szCs w:val="28"/>
        </w:rPr>
        <w:instrText>50</w:instrText>
      </w:r>
      <w:r w:rsidR="00021750" w:rsidRPr="000D251D">
        <w:rPr>
          <w:color w:val="000000" w:themeColor="text1"/>
          <w:sz w:val="28"/>
          <w:szCs w:val="28"/>
        </w:rPr>
        <w:instrText>+</w:instrText>
      </w:r>
      <w:r w:rsidR="00811888" w:rsidRPr="000D251D">
        <w:rPr>
          <w:color w:val="000000" w:themeColor="text1"/>
          <w:sz w:val="28"/>
          <w:szCs w:val="28"/>
        </w:rPr>
        <w:instrText>85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235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="004C3FB5" w:rsidRPr="000D251D">
        <w:rPr>
          <w:color w:val="000000" w:themeColor="text1"/>
          <w:sz w:val="28"/>
          <w:szCs w:val="28"/>
        </w:rPr>
        <w:t xml:space="preserve"> </w:t>
      </w:r>
      <w:r w:rsidR="004470FB" w:rsidRPr="000D251D">
        <w:rPr>
          <w:color w:val="000000" w:themeColor="text1"/>
          <w:sz w:val="28"/>
          <w:szCs w:val="28"/>
        </w:rPr>
        <w:t>заявлени</w:t>
      </w:r>
      <w:r w:rsidR="00B90967" w:rsidRPr="000D251D">
        <w:rPr>
          <w:color w:val="000000" w:themeColor="text1"/>
          <w:sz w:val="28"/>
          <w:szCs w:val="28"/>
        </w:rPr>
        <w:t>й</w:t>
      </w:r>
      <w:r w:rsidR="0004313A" w:rsidRPr="000D251D">
        <w:rPr>
          <w:color w:val="000000" w:themeColor="text1"/>
          <w:sz w:val="28"/>
          <w:szCs w:val="28"/>
        </w:rPr>
        <w:t xml:space="preserve">, </w:t>
      </w:r>
      <w:r w:rsidR="004470FB" w:rsidRPr="000D251D">
        <w:rPr>
          <w:color w:val="000000" w:themeColor="text1"/>
          <w:sz w:val="28"/>
          <w:szCs w:val="28"/>
        </w:rPr>
        <w:t xml:space="preserve"> жалоб; возвращено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69541F" w:rsidRPr="000D251D">
        <w:rPr>
          <w:color w:val="000000" w:themeColor="text1"/>
          <w:sz w:val="28"/>
          <w:szCs w:val="28"/>
        </w:rPr>
        <w:instrText>(</w:instrText>
      </w:r>
      <w:r w:rsidR="00B90967" w:rsidRPr="000D251D">
        <w:rPr>
          <w:color w:val="000000" w:themeColor="text1"/>
          <w:sz w:val="28"/>
          <w:szCs w:val="28"/>
        </w:rPr>
        <w:instrText>4</w:instrText>
      </w:r>
      <w:r w:rsidR="00811888" w:rsidRPr="000D251D">
        <w:rPr>
          <w:color w:val="000000" w:themeColor="text1"/>
          <w:sz w:val="28"/>
          <w:szCs w:val="28"/>
        </w:rPr>
        <w:instrText>844+641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5485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="00811888" w:rsidRPr="000D251D">
        <w:rPr>
          <w:color w:val="000000" w:themeColor="text1"/>
          <w:sz w:val="28"/>
          <w:szCs w:val="28"/>
        </w:rPr>
        <w:t xml:space="preserve"> заявлений</w:t>
      </w:r>
      <w:r w:rsidR="004470FB" w:rsidRPr="000D251D">
        <w:rPr>
          <w:color w:val="000000" w:themeColor="text1"/>
          <w:sz w:val="28"/>
          <w:szCs w:val="28"/>
        </w:rPr>
        <w:t>, жалоб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4470FB" w:rsidRPr="000D251D">
        <w:rPr>
          <w:color w:val="000000" w:themeColor="text1"/>
          <w:sz w:val="28"/>
          <w:szCs w:val="28"/>
        </w:rPr>
        <w:t>(</w:t>
      </w:r>
      <w:r w:rsidR="00811888" w:rsidRPr="000D251D">
        <w:rPr>
          <w:color w:val="000000" w:themeColor="text1"/>
          <w:sz w:val="28"/>
          <w:szCs w:val="28"/>
        </w:rPr>
        <w:t>в 2024</w:t>
      </w:r>
      <w:r w:rsidR="001B6E6F" w:rsidRPr="000D251D">
        <w:rPr>
          <w:color w:val="000000" w:themeColor="text1"/>
          <w:sz w:val="28"/>
          <w:szCs w:val="28"/>
        </w:rPr>
        <w:t xml:space="preserve"> г. </w:t>
      </w:r>
      <w:r w:rsidR="00CC137D" w:rsidRPr="000D251D">
        <w:rPr>
          <w:color w:val="000000" w:themeColor="text1"/>
          <w:sz w:val="28"/>
          <w:szCs w:val="28"/>
        </w:rPr>
        <w:t xml:space="preserve">по </w:t>
      </w:r>
      <w:r w:rsidR="004D34F2" w:rsidRPr="000D251D">
        <w:rPr>
          <w:color w:val="000000" w:themeColor="text1"/>
          <w:sz w:val="28"/>
          <w:szCs w:val="28"/>
        </w:rPr>
        <w:fldChar w:fldCharType="begin"/>
      </w:r>
      <w:r w:rsidR="004D34F2" w:rsidRPr="000D251D">
        <w:rPr>
          <w:color w:val="000000" w:themeColor="text1"/>
          <w:sz w:val="28"/>
          <w:szCs w:val="28"/>
        </w:rPr>
        <w:instrText xml:space="preserve"> =</w:instrText>
      </w:r>
      <w:r w:rsidR="00FD09B9" w:rsidRPr="000D251D">
        <w:rPr>
          <w:color w:val="000000" w:themeColor="text1"/>
          <w:sz w:val="28"/>
          <w:szCs w:val="28"/>
        </w:rPr>
        <w:instrText>(</w:instrText>
      </w:r>
      <w:r w:rsidR="00811888" w:rsidRPr="000D251D">
        <w:rPr>
          <w:color w:val="000000" w:themeColor="text1"/>
          <w:sz w:val="28"/>
          <w:szCs w:val="28"/>
        </w:rPr>
        <w:instrText>170</w:instrText>
      </w:r>
      <w:r w:rsidR="00B602FD" w:rsidRPr="000D251D">
        <w:rPr>
          <w:color w:val="000000" w:themeColor="text1"/>
          <w:sz w:val="28"/>
          <w:szCs w:val="28"/>
        </w:rPr>
        <w:instrText>+1</w:instrText>
      </w:r>
      <w:r w:rsidR="00811888" w:rsidRPr="000D251D">
        <w:rPr>
          <w:color w:val="000000" w:themeColor="text1"/>
          <w:sz w:val="28"/>
          <w:szCs w:val="28"/>
        </w:rPr>
        <w:instrText>02</w:instrText>
      </w:r>
      <w:r w:rsidR="00B602FD" w:rsidRPr="000D251D">
        <w:rPr>
          <w:color w:val="000000" w:themeColor="text1"/>
          <w:sz w:val="28"/>
          <w:szCs w:val="28"/>
        </w:rPr>
        <w:instrText>+</w:instrText>
      </w:r>
      <w:r w:rsidR="00811888" w:rsidRPr="000D251D">
        <w:rPr>
          <w:color w:val="000000" w:themeColor="text1"/>
          <w:sz w:val="28"/>
          <w:szCs w:val="28"/>
        </w:rPr>
        <w:instrText>4509+1384</w:instrText>
      </w:r>
      <w:r w:rsidR="004D34F2" w:rsidRPr="000D251D">
        <w:rPr>
          <w:color w:val="000000" w:themeColor="text1"/>
          <w:sz w:val="28"/>
          <w:szCs w:val="28"/>
        </w:rPr>
        <w:instrText>)\# "0"</w:instrText>
      </w:r>
      <w:r w:rsidR="004D34F2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6165</w:t>
      </w:r>
      <w:r w:rsidR="004D34F2" w:rsidRPr="000D251D">
        <w:rPr>
          <w:color w:val="000000" w:themeColor="text1"/>
          <w:sz w:val="28"/>
          <w:szCs w:val="28"/>
        </w:rPr>
        <w:fldChar w:fldCharType="end"/>
      </w:r>
      <w:r w:rsidR="004470FB" w:rsidRPr="000D251D">
        <w:rPr>
          <w:color w:val="000000" w:themeColor="text1"/>
          <w:sz w:val="28"/>
          <w:szCs w:val="28"/>
        </w:rPr>
        <w:t xml:space="preserve"> </w:t>
      </w:r>
      <w:r w:rsidR="004221C2" w:rsidRPr="000D251D">
        <w:rPr>
          <w:color w:val="000000" w:themeColor="text1"/>
          <w:sz w:val="28"/>
          <w:szCs w:val="28"/>
        </w:rPr>
        <w:t>заявлени</w:t>
      </w:r>
      <w:r w:rsidR="00CC137D" w:rsidRPr="000D251D">
        <w:rPr>
          <w:color w:val="000000" w:themeColor="text1"/>
          <w:sz w:val="28"/>
          <w:szCs w:val="28"/>
        </w:rPr>
        <w:t>ям, жалобам отказано в приеме либо они возвращены</w:t>
      </w:r>
      <w:r w:rsidR="004470FB" w:rsidRPr="000D251D">
        <w:rPr>
          <w:color w:val="000000" w:themeColor="text1"/>
          <w:sz w:val="28"/>
          <w:szCs w:val="28"/>
        </w:rPr>
        <w:t>).</w:t>
      </w:r>
    </w:p>
    <w:p w:rsidR="0094069B" w:rsidRPr="000D251D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lastRenderedPageBreak/>
        <w:t xml:space="preserve">Общая продолжительность рассмотрения гражданских </w:t>
      </w:r>
      <w:r w:rsidR="00486BCF" w:rsidRPr="000D251D">
        <w:rPr>
          <w:color w:val="000000" w:themeColor="text1"/>
          <w:sz w:val="28"/>
          <w:szCs w:val="28"/>
        </w:rPr>
        <w:t xml:space="preserve">и административных </w:t>
      </w:r>
      <w:r w:rsidRPr="000D251D">
        <w:rPr>
          <w:color w:val="000000" w:themeColor="text1"/>
          <w:sz w:val="28"/>
          <w:szCs w:val="28"/>
        </w:rPr>
        <w:t xml:space="preserve">дел в судебной системе в районных судах </w:t>
      </w:r>
      <w:r w:rsidR="004221C2" w:rsidRPr="000D251D">
        <w:rPr>
          <w:color w:val="000000" w:themeColor="text1"/>
          <w:sz w:val="28"/>
          <w:szCs w:val="28"/>
        </w:rPr>
        <w:t>Воронежской области</w:t>
      </w:r>
      <w:r w:rsidRPr="000D251D">
        <w:rPr>
          <w:color w:val="000000" w:themeColor="text1"/>
          <w:sz w:val="28"/>
          <w:szCs w:val="28"/>
        </w:rPr>
        <w:t xml:space="preserve"> в </w:t>
      </w:r>
      <w:r w:rsidR="00561644" w:rsidRPr="000D251D">
        <w:rPr>
          <w:color w:val="000000" w:themeColor="text1"/>
          <w:sz w:val="28"/>
          <w:szCs w:val="28"/>
        </w:rPr>
        <w:t>202</w:t>
      </w:r>
      <w:r w:rsidR="00811888" w:rsidRPr="000D251D">
        <w:rPr>
          <w:color w:val="000000" w:themeColor="text1"/>
          <w:sz w:val="28"/>
          <w:szCs w:val="28"/>
        </w:rPr>
        <w:t>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406D14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из дел, рассмотренных по существу, составила:</w:t>
      </w:r>
    </w:p>
    <w:p w:rsidR="0094069B" w:rsidRPr="000D251D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1,5 месяцев до 3 месяцев включительно – </w:t>
      </w:r>
      <w:r w:rsidR="009C5E14" w:rsidRPr="000D251D">
        <w:rPr>
          <w:color w:val="000000" w:themeColor="text1"/>
          <w:sz w:val="28"/>
          <w:szCs w:val="28"/>
        </w:rPr>
        <w:fldChar w:fldCharType="begin"/>
      </w:r>
      <w:r w:rsidR="009C5E14" w:rsidRPr="000D251D">
        <w:rPr>
          <w:color w:val="000000" w:themeColor="text1"/>
          <w:sz w:val="28"/>
          <w:szCs w:val="28"/>
        </w:rPr>
        <w:instrText xml:space="preserve"> =(</w:instrText>
      </w:r>
      <w:r w:rsidR="00811888" w:rsidRPr="000D251D">
        <w:rPr>
          <w:color w:val="000000" w:themeColor="text1"/>
          <w:sz w:val="28"/>
          <w:szCs w:val="28"/>
        </w:rPr>
        <w:instrText>11164</w:instrText>
      </w:r>
      <w:r w:rsidR="009C5E14" w:rsidRPr="000D251D">
        <w:rPr>
          <w:color w:val="000000" w:themeColor="text1"/>
          <w:sz w:val="28"/>
          <w:szCs w:val="28"/>
        </w:rPr>
        <w:instrText>+</w:instrText>
      </w:r>
      <w:r w:rsidR="00811888" w:rsidRPr="000D251D">
        <w:rPr>
          <w:color w:val="000000" w:themeColor="text1"/>
          <w:sz w:val="28"/>
          <w:szCs w:val="28"/>
        </w:rPr>
        <w:instrText>1855</w:instrText>
      </w:r>
      <w:r w:rsidR="009C5E14" w:rsidRPr="000D251D">
        <w:rPr>
          <w:color w:val="000000" w:themeColor="text1"/>
          <w:sz w:val="28"/>
          <w:szCs w:val="28"/>
        </w:rPr>
        <w:instrText>)\# "0"</w:instrText>
      </w:r>
      <w:r w:rsidR="009C5E14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13019</w:t>
      </w:r>
      <w:r w:rsidR="009C5E14" w:rsidRPr="000D251D">
        <w:rPr>
          <w:color w:val="000000" w:themeColor="text1"/>
          <w:sz w:val="28"/>
          <w:szCs w:val="28"/>
        </w:rPr>
        <w:fldChar w:fldCharType="end"/>
      </w:r>
      <w:r w:rsidR="009C5E14" w:rsidRPr="000D251D">
        <w:rPr>
          <w:color w:val="000000" w:themeColor="text1"/>
          <w:sz w:val="28"/>
          <w:szCs w:val="28"/>
        </w:rPr>
        <w:t xml:space="preserve">, или </w:t>
      </w:r>
      <w:r w:rsidR="009C5E14" w:rsidRPr="000D251D">
        <w:rPr>
          <w:color w:val="000000" w:themeColor="text1"/>
          <w:sz w:val="28"/>
          <w:szCs w:val="28"/>
        </w:rPr>
        <w:fldChar w:fldCharType="begin"/>
      </w:r>
      <w:r w:rsidR="00486BCF" w:rsidRPr="000D251D">
        <w:rPr>
          <w:color w:val="000000" w:themeColor="text1"/>
          <w:sz w:val="28"/>
          <w:szCs w:val="28"/>
        </w:rPr>
        <w:instrText xml:space="preserve"> =</w:instrText>
      </w:r>
      <w:r w:rsidR="00EA10B9" w:rsidRPr="000D251D">
        <w:rPr>
          <w:color w:val="000000" w:themeColor="text1"/>
          <w:sz w:val="28"/>
          <w:szCs w:val="28"/>
        </w:rPr>
        <w:instrText>13</w:instrText>
      </w:r>
      <w:r w:rsidR="00811888" w:rsidRPr="000D251D">
        <w:rPr>
          <w:color w:val="000000" w:themeColor="text1"/>
          <w:sz w:val="28"/>
          <w:szCs w:val="28"/>
        </w:rPr>
        <w:instrText>019</w:instrText>
      </w:r>
      <w:r w:rsidR="009C5E14" w:rsidRPr="000D251D">
        <w:rPr>
          <w:color w:val="000000" w:themeColor="text1"/>
          <w:sz w:val="28"/>
          <w:szCs w:val="28"/>
        </w:rPr>
        <w:instrText>*100/</w:instrText>
      </w:r>
      <w:r w:rsidR="00811888" w:rsidRPr="000D251D">
        <w:rPr>
          <w:color w:val="000000" w:themeColor="text1"/>
          <w:sz w:val="28"/>
          <w:szCs w:val="28"/>
        </w:rPr>
        <w:instrText>48985</w:instrText>
      </w:r>
      <w:r w:rsidR="009C5E14" w:rsidRPr="000D251D">
        <w:rPr>
          <w:color w:val="000000" w:themeColor="text1"/>
          <w:sz w:val="28"/>
          <w:szCs w:val="28"/>
        </w:rPr>
        <w:instrText>\# "0,0%"</w:instrText>
      </w:r>
      <w:r w:rsidR="009C5E14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26,6%</w:t>
      </w:r>
      <w:r w:rsidR="009C5E14" w:rsidRPr="000D251D">
        <w:rPr>
          <w:color w:val="000000" w:themeColor="text1"/>
          <w:sz w:val="28"/>
          <w:szCs w:val="28"/>
        </w:rPr>
        <w:fldChar w:fldCharType="end"/>
      </w:r>
      <w:r w:rsidR="009C5E14" w:rsidRPr="000D251D">
        <w:rPr>
          <w:color w:val="000000" w:themeColor="text1"/>
          <w:sz w:val="28"/>
          <w:szCs w:val="28"/>
        </w:rPr>
        <w:t xml:space="preserve"> </w:t>
      </w:r>
      <w:r w:rsidR="004C3FB5" w:rsidRPr="000D251D">
        <w:rPr>
          <w:color w:val="000000" w:themeColor="text1"/>
          <w:sz w:val="28"/>
          <w:szCs w:val="28"/>
        </w:rPr>
        <w:t xml:space="preserve">(в </w:t>
      </w:r>
      <w:r w:rsidR="00D95C0C" w:rsidRPr="000D251D">
        <w:rPr>
          <w:color w:val="000000" w:themeColor="text1"/>
          <w:sz w:val="28"/>
          <w:szCs w:val="28"/>
        </w:rPr>
        <w:t>20</w:t>
      </w:r>
      <w:r w:rsidR="00811888" w:rsidRPr="000D251D">
        <w:rPr>
          <w:color w:val="000000" w:themeColor="text1"/>
          <w:sz w:val="28"/>
          <w:szCs w:val="28"/>
        </w:rPr>
        <w:t>24</w:t>
      </w:r>
      <w:r w:rsidR="00D95C0C" w:rsidRPr="000D251D">
        <w:rPr>
          <w:color w:val="000000" w:themeColor="text1"/>
          <w:sz w:val="28"/>
          <w:szCs w:val="28"/>
        </w:rPr>
        <w:t xml:space="preserve"> году</w:t>
      </w:r>
      <w:r w:rsidR="004C3FB5" w:rsidRPr="000D251D">
        <w:rPr>
          <w:color w:val="000000" w:themeColor="text1"/>
          <w:sz w:val="28"/>
          <w:szCs w:val="28"/>
        </w:rPr>
        <w:t xml:space="preserve"> </w:t>
      </w:r>
      <w:r w:rsidR="00CC137D" w:rsidRPr="000D251D">
        <w:rPr>
          <w:color w:val="000000" w:themeColor="text1"/>
          <w:sz w:val="28"/>
          <w:szCs w:val="28"/>
        </w:rPr>
        <w:t xml:space="preserve">–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=(9861+3425)\# "0"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13286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="00811888" w:rsidRPr="000D251D">
        <w:rPr>
          <w:color w:val="000000" w:themeColor="text1"/>
          <w:sz w:val="28"/>
          <w:szCs w:val="28"/>
        </w:rPr>
        <w:t xml:space="preserve">, или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=13286*100/49867\# "0,0%"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26,6%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="004C3FB5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</w:p>
    <w:p w:rsidR="0094069B" w:rsidRPr="000D251D" w:rsidRDefault="0094069B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свыше 3 мес. до 1 года включительно –</w:t>
      </w:r>
      <w:r w:rsidR="009C5E14" w:rsidRPr="000D251D">
        <w:rPr>
          <w:color w:val="000000" w:themeColor="text1"/>
          <w:sz w:val="28"/>
          <w:szCs w:val="28"/>
        </w:rPr>
        <w:t xml:space="preserve"> </w:t>
      </w:r>
      <w:r w:rsidR="009C5E14" w:rsidRPr="000D251D">
        <w:rPr>
          <w:color w:val="000000" w:themeColor="text1"/>
          <w:sz w:val="28"/>
          <w:szCs w:val="28"/>
        </w:rPr>
        <w:fldChar w:fldCharType="begin"/>
      </w:r>
      <w:r w:rsidR="009C5E14" w:rsidRPr="000D251D">
        <w:rPr>
          <w:color w:val="000000" w:themeColor="text1"/>
          <w:sz w:val="28"/>
          <w:szCs w:val="28"/>
        </w:rPr>
        <w:instrText xml:space="preserve"> =(</w:instrText>
      </w:r>
      <w:r w:rsidR="00811888" w:rsidRPr="000D251D">
        <w:rPr>
          <w:color w:val="000000" w:themeColor="text1"/>
          <w:sz w:val="28"/>
          <w:szCs w:val="28"/>
        </w:rPr>
        <w:instrText>16515</w:instrText>
      </w:r>
      <w:r w:rsidR="009C5E14" w:rsidRPr="000D251D">
        <w:rPr>
          <w:color w:val="000000" w:themeColor="text1"/>
          <w:sz w:val="28"/>
          <w:szCs w:val="28"/>
        </w:rPr>
        <w:instrText>+</w:instrText>
      </w:r>
      <w:r w:rsidR="00811888" w:rsidRPr="000D251D">
        <w:rPr>
          <w:color w:val="000000" w:themeColor="text1"/>
          <w:sz w:val="28"/>
          <w:szCs w:val="28"/>
        </w:rPr>
        <w:instrText>1688</w:instrText>
      </w:r>
      <w:r w:rsidR="009C5E14" w:rsidRPr="000D251D">
        <w:rPr>
          <w:color w:val="000000" w:themeColor="text1"/>
          <w:sz w:val="28"/>
          <w:szCs w:val="28"/>
        </w:rPr>
        <w:instrText>)\# "0"</w:instrText>
      </w:r>
      <w:r w:rsidR="009C5E14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18203</w:t>
      </w:r>
      <w:r w:rsidR="009C5E14" w:rsidRPr="000D251D">
        <w:rPr>
          <w:color w:val="000000" w:themeColor="text1"/>
          <w:sz w:val="28"/>
          <w:szCs w:val="28"/>
        </w:rPr>
        <w:fldChar w:fldCharType="end"/>
      </w:r>
      <w:r w:rsidR="009C5E14" w:rsidRPr="000D251D">
        <w:rPr>
          <w:color w:val="000000" w:themeColor="text1"/>
          <w:sz w:val="28"/>
          <w:szCs w:val="28"/>
        </w:rPr>
        <w:t xml:space="preserve">, или </w:t>
      </w:r>
      <w:r w:rsidR="009C5E14" w:rsidRPr="000D251D">
        <w:rPr>
          <w:color w:val="000000" w:themeColor="text1"/>
          <w:sz w:val="28"/>
          <w:szCs w:val="28"/>
        </w:rPr>
        <w:fldChar w:fldCharType="begin"/>
      </w:r>
      <w:r w:rsidR="009C5E14" w:rsidRPr="000D251D">
        <w:rPr>
          <w:color w:val="000000" w:themeColor="text1"/>
          <w:sz w:val="28"/>
          <w:szCs w:val="28"/>
        </w:rPr>
        <w:instrText xml:space="preserve"> =</w:instrText>
      </w:r>
      <w:r w:rsidR="007D66FC" w:rsidRPr="000D251D">
        <w:rPr>
          <w:color w:val="000000" w:themeColor="text1"/>
          <w:sz w:val="28"/>
          <w:szCs w:val="28"/>
        </w:rPr>
        <w:instrText>1</w:instrText>
      </w:r>
      <w:r w:rsidR="00811888" w:rsidRPr="000D251D">
        <w:rPr>
          <w:color w:val="000000" w:themeColor="text1"/>
          <w:sz w:val="28"/>
          <w:szCs w:val="28"/>
        </w:rPr>
        <w:instrText>8203</w:instrText>
      </w:r>
      <w:r w:rsidR="009C5E14" w:rsidRPr="000D251D">
        <w:rPr>
          <w:color w:val="000000" w:themeColor="text1"/>
          <w:sz w:val="28"/>
          <w:szCs w:val="28"/>
        </w:rPr>
        <w:instrText>*100/</w:instrText>
      </w:r>
      <w:r w:rsidR="005C16DD" w:rsidRPr="000D251D">
        <w:rPr>
          <w:color w:val="000000" w:themeColor="text1"/>
          <w:sz w:val="28"/>
          <w:szCs w:val="28"/>
        </w:rPr>
        <w:instrText>4</w:instrText>
      </w:r>
      <w:r w:rsidR="00811888" w:rsidRPr="000D251D">
        <w:rPr>
          <w:color w:val="000000" w:themeColor="text1"/>
          <w:sz w:val="28"/>
          <w:szCs w:val="28"/>
        </w:rPr>
        <w:instrText>8985</w:instrText>
      </w:r>
      <w:r w:rsidR="009C5E14" w:rsidRPr="000D251D">
        <w:rPr>
          <w:color w:val="000000" w:themeColor="text1"/>
          <w:sz w:val="28"/>
          <w:szCs w:val="28"/>
        </w:rPr>
        <w:instrText>\# "0,0%"</w:instrText>
      </w:r>
      <w:r w:rsidR="009C5E14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37,2%</w:t>
      </w:r>
      <w:r w:rsidR="009C5E14" w:rsidRPr="000D251D">
        <w:rPr>
          <w:color w:val="000000" w:themeColor="text1"/>
          <w:sz w:val="28"/>
          <w:szCs w:val="28"/>
        </w:rPr>
        <w:fldChar w:fldCharType="end"/>
      </w:r>
      <w:r w:rsidR="009C5E14" w:rsidRPr="000D251D">
        <w:rPr>
          <w:color w:val="000000" w:themeColor="text1"/>
          <w:sz w:val="28"/>
          <w:szCs w:val="28"/>
        </w:rPr>
        <w:t xml:space="preserve"> </w:t>
      </w:r>
      <w:r w:rsidR="004C3FB5" w:rsidRPr="000D251D">
        <w:rPr>
          <w:color w:val="000000" w:themeColor="text1"/>
          <w:sz w:val="28"/>
          <w:szCs w:val="28"/>
        </w:rPr>
        <w:t xml:space="preserve">(в </w:t>
      </w:r>
      <w:r w:rsidR="00486BCF" w:rsidRPr="000D251D">
        <w:rPr>
          <w:color w:val="000000" w:themeColor="text1"/>
          <w:sz w:val="28"/>
          <w:szCs w:val="28"/>
        </w:rPr>
        <w:t>20</w:t>
      </w:r>
      <w:r w:rsidR="00811888" w:rsidRPr="000D251D">
        <w:rPr>
          <w:color w:val="000000" w:themeColor="text1"/>
          <w:sz w:val="28"/>
          <w:szCs w:val="28"/>
        </w:rPr>
        <w:t>24</w:t>
      </w:r>
      <w:r w:rsidR="00D95C0C" w:rsidRPr="000D251D">
        <w:rPr>
          <w:color w:val="000000" w:themeColor="text1"/>
          <w:sz w:val="28"/>
          <w:szCs w:val="28"/>
        </w:rPr>
        <w:t xml:space="preserve"> году</w:t>
      </w:r>
      <w:r w:rsidR="004C3FB5" w:rsidRPr="000D251D">
        <w:rPr>
          <w:color w:val="000000" w:themeColor="text1"/>
          <w:sz w:val="28"/>
          <w:szCs w:val="28"/>
        </w:rPr>
        <w:t xml:space="preserve"> -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=(14314+2070)\# "0"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16384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="00811888" w:rsidRPr="000D251D">
        <w:rPr>
          <w:color w:val="000000" w:themeColor="text1"/>
          <w:sz w:val="28"/>
          <w:szCs w:val="28"/>
        </w:rPr>
        <w:t xml:space="preserve">, или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=16384*100/49867\# "0,0%"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32,9%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9C5E14" w:rsidRPr="000D251D" w:rsidRDefault="009C5E14" w:rsidP="009C5E14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1 года до 2 лет включительно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=(</w:instrText>
      </w:r>
      <w:r w:rsidR="00811888" w:rsidRPr="000D251D">
        <w:rPr>
          <w:color w:val="000000" w:themeColor="text1"/>
          <w:sz w:val="28"/>
          <w:szCs w:val="28"/>
        </w:rPr>
        <w:instrText>666</w:instrText>
      </w:r>
      <w:r w:rsidRPr="000D251D">
        <w:rPr>
          <w:color w:val="000000" w:themeColor="text1"/>
          <w:sz w:val="28"/>
          <w:szCs w:val="28"/>
        </w:rPr>
        <w:instrText>+</w:instrText>
      </w:r>
      <w:r w:rsidR="00811888" w:rsidRPr="000D251D">
        <w:rPr>
          <w:color w:val="000000" w:themeColor="text1"/>
          <w:sz w:val="28"/>
          <w:szCs w:val="28"/>
        </w:rPr>
        <w:instrText>22</w:instrText>
      </w:r>
      <w:r w:rsidRPr="000D251D">
        <w:rPr>
          <w:color w:val="000000" w:themeColor="text1"/>
          <w:sz w:val="28"/>
          <w:szCs w:val="28"/>
        </w:rPr>
        <w:instrText>)\# "0"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688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811888" w:rsidRPr="000D251D">
        <w:rPr>
          <w:color w:val="000000" w:themeColor="text1"/>
          <w:sz w:val="28"/>
          <w:szCs w:val="28"/>
        </w:rPr>
        <w:instrText>688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811888" w:rsidRPr="000D251D">
        <w:rPr>
          <w:color w:val="000000" w:themeColor="text1"/>
          <w:sz w:val="28"/>
          <w:szCs w:val="28"/>
        </w:rPr>
        <w:instrText>48985</w:instrText>
      </w:r>
      <w:r w:rsidRPr="000D251D">
        <w:rPr>
          <w:color w:val="000000" w:themeColor="text1"/>
          <w:sz w:val="28"/>
          <w:szCs w:val="28"/>
        </w:rPr>
        <w:instrText>\# "0,0%"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1,4%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8763D5" w:rsidRPr="000D251D">
        <w:rPr>
          <w:color w:val="000000" w:themeColor="text1"/>
          <w:sz w:val="28"/>
          <w:szCs w:val="28"/>
        </w:rPr>
        <w:t>20</w:t>
      </w:r>
      <w:r w:rsidR="00811888" w:rsidRPr="000D251D">
        <w:rPr>
          <w:color w:val="000000" w:themeColor="text1"/>
          <w:sz w:val="28"/>
          <w:szCs w:val="28"/>
        </w:rPr>
        <w:t>24</w:t>
      </w:r>
      <w:r w:rsidR="00A56194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-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=(501+45)\# "0"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546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="00811888" w:rsidRPr="000D251D">
        <w:rPr>
          <w:color w:val="000000" w:themeColor="text1"/>
          <w:sz w:val="28"/>
          <w:szCs w:val="28"/>
        </w:rPr>
        <w:t xml:space="preserve">, или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=546*100/49867\# "0,0%"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1,1%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9C5E14" w:rsidRPr="000D251D" w:rsidRDefault="0094069B" w:rsidP="008768AB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</w:t>
      </w:r>
      <w:r w:rsidR="009C5E14" w:rsidRPr="000D251D">
        <w:rPr>
          <w:color w:val="000000" w:themeColor="text1"/>
          <w:sz w:val="28"/>
          <w:szCs w:val="28"/>
        </w:rPr>
        <w:t>2</w:t>
      </w:r>
      <w:r w:rsidRPr="000D251D">
        <w:rPr>
          <w:color w:val="000000" w:themeColor="text1"/>
          <w:sz w:val="28"/>
          <w:szCs w:val="28"/>
        </w:rPr>
        <w:t xml:space="preserve"> до </w:t>
      </w:r>
      <w:r w:rsidR="009C5E14" w:rsidRPr="000D251D">
        <w:rPr>
          <w:color w:val="000000" w:themeColor="text1"/>
          <w:sz w:val="28"/>
          <w:szCs w:val="28"/>
        </w:rPr>
        <w:t>3</w:t>
      </w:r>
      <w:r w:rsidRPr="000D251D">
        <w:rPr>
          <w:color w:val="000000" w:themeColor="text1"/>
          <w:sz w:val="28"/>
          <w:szCs w:val="28"/>
        </w:rPr>
        <w:t xml:space="preserve"> лет включительно –</w:t>
      </w:r>
      <w:r w:rsidR="009C5E14" w:rsidRPr="000D251D">
        <w:rPr>
          <w:color w:val="000000" w:themeColor="text1"/>
          <w:sz w:val="28"/>
          <w:szCs w:val="28"/>
        </w:rPr>
        <w:t xml:space="preserve"> </w:t>
      </w:r>
      <w:r w:rsidR="009C5E14" w:rsidRPr="000D251D">
        <w:rPr>
          <w:color w:val="000000" w:themeColor="text1"/>
          <w:sz w:val="28"/>
          <w:szCs w:val="28"/>
        </w:rPr>
        <w:fldChar w:fldCharType="begin"/>
      </w:r>
      <w:r w:rsidR="009C5E14" w:rsidRPr="000D251D">
        <w:rPr>
          <w:color w:val="000000" w:themeColor="text1"/>
          <w:sz w:val="28"/>
          <w:szCs w:val="28"/>
        </w:rPr>
        <w:instrText xml:space="preserve"> =(</w:instrText>
      </w:r>
      <w:r w:rsidR="007C22F4" w:rsidRPr="000D251D">
        <w:rPr>
          <w:color w:val="000000" w:themeColor="text1"/>
          <w:sz w:val="28"/>
          <w:szCs w:val="28"/>
        </w:rPr>
        <w:instrText>68</w:instrText>
      </w:r>
      <w:r w:rsidR="009C5E14" w:rsidRPr="000D251D">
        <w:rPr>
          <w:color w:val="000000" w:themeColor="text1"/>
          <w:sz w:val="28"/>
          <w:szCs w:val="28"/>
        </w:rPr>
        <w:instrText>+</w:instrText>
      </w:r>
      <w:r w:rsidR="007C22F4" w:rsidRPr="000D251D">
        <w:rPr>
          <w:color w:val="000000" w:themeColor="text1"/>
          <w:sz w:val="28"/>
          <w:szCs w:val="28"/>
        </w:rPr>
        <w:instrText>5</w:instrText>
      </w:r>
      <w:r w:rsidR="009C5E14" w:rsidRPr="000D251D">
        <w:rPr>
          <w:color w:val="000000" w:themeColor="text1"/>
          <w:sz w:val="28"/>
          <w:szCs w:val="28"/>
        </w:rPr>
        <w:instrText>)\# "0"</w:instrText>
      </w:r>
      <w:r w:rsidR="009C5E14"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73</w:t>
      </w:r>
      <w:r w:rsidR="009C5E14" w:rsidRPr="000D251D">
        <w:rPr>
          <w:color w:val="000000" w:themeColor="text1"/>
          <w:sz w:val="28"/>
          <w:szCs w:val="28"/>
        </w:rPr>
        <w:fldChar w:fldCharType="end"/>
      </w:r>
      <w:r w:rsidR="009C5E14" w:rsidRPr="000D251D">
        <w:rPr>
          <w:color w:val="000000" w:themeColor="text1"/>
          <w:sz w:val="28"/>
          <w:szCs w:val="28"/>
        </w:rPr>
        <w:t xml:space="preserve">, или </w:t>
      </w:r>
      <w:r w:rsidR="009C5E14" w:rsidRPr="000D251D">
        <w:rPr>
          <w:color w:val="000000" w:themeColor="text1"/>
          <w:sz w:val="28"/>
          <w:szCs w:val="28"/>
        </w:rPr>
        <w:fldChar w:fldCharType="begin"/>
      </w:r>
      <w:r w:rsidR="009C5E14" w:rsidRPr="000D251D">
        <w:rPr>
          <w:color w:val="000000" w:themeColor="text1"/>
          <w:sz w:val="28"/>
          <w:szCs w:val="28"/>
        </w:rPr>
        <w:instrText xml:space="preserve"> =</w:instrText>
      </w:r>
      <w:r w:rsidR="007C22F4" w:rsidRPr="000D251D">
        <w:rPr>
          <w:color w:val="000000" w:themeColor="text1"/>
          <w:sz w:val="28"/>
          <w:szCs w:val="28"/>
        </w:rPr>
        <w:instrText>73</w:instrText>
      </w:r>
      <w:r w:rsidR="009C5E14" w:rsidRPr="000D251D">
        <w:rPr>
          <w:color w:val="000000" w:themeColor="text1"/>
          <w:sz w:val="28"/>
          <w:szCs w:val="28"/>
        </w:rPr>
        <w:instrText>*100/</w:instrText>
      </w:r>
      <w:r w:rsidR="007C22F4" w:rsidRPr="000D251D">
        <w:rPr>
          <w:color w:val="000000" w:themeColor="text1"/>
          <w:sz w:val="28"/>
          <w:szCs w:val="28"/>
        </w:rPr>
        <w:instrText>48985</w:instrText>
      </w:r>
      <w:r w:rsidR="009C5E14" w:rsidRPr="000D251D">
        <w:rPr>
          <w:color w:val="000000" w:themeColor="text1"/>
          <w:sz w:val="28"/>
          <w:szCs w:val="28"/>
        </w:rPr>
        <w:instrText>\# "0,00%"</w:instrText>
      </w:r>
      <w:r w:rsidR="009C5E14"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0,15%</w:t>
      </w:r>
      <w:r w:rsidR="009C5E14" w:rsidRPr="000D251D">
        <w:rPr>
          <w:color w:val="000000" w:themeColor="text1"/>
          <w:sz w:val="28"/>
          <w:szCs w:val="28"/>
        </w:rPr>
        <w:fldChar w:fldCharType="end"/>
      </w:r>
      <w:r w:rsidR="009C5E14" w:rsidRPr="000D251D">
        <w:rPr>
          <w:color w:val="000000" w:themeColor="text1"/>
          <w:sz w:val="28"/>
          <w:szCs w:val="28"/>
        </w:rPr>
        <w:t xml:space="preserve"> </w:t>
      </w:r>
      <w:r w:rsidR="004C3FB5" w:rsidRPr="000D251D">
        <w:rPr>
          <w:color w:val="000000" w:themeColor="text1"/>
          <w:sz w:val="28"/>
          <w:szCs w:val="28"/>
        </w:rPr>
        <w:t>(в</w:t>
      </w:r>
      <w:r w:rsidR="00D36636" w:rsidRPr="000D251D">
        <w:rPr>
          <w:color w:val="000000" w:themeColor="text1"/>
          <w:sz w:val="28"/>
          <w:szCs w:val="28"/>
        </w:rPr>
        <w:t xml:space="preserve"> </w:t>
      </w:r>
      <w:r w:rsidR="00962818" w:rsidRPr="000D251D">
        <w:rPr>
          <w:color w:val="000000" w:themeColor="text1"/>
          <w:sz w:val="28"/>
          <w:szCs w:val="28"/>
        </w:rPr>
        <w:t>20</w:t>
      </w:r>
      <w:r w:rsidR="00811888" w:rsidRPr="000D251D">
        <w:rPr>
          <w:color w:val="000000" w:themeColor="text1"/>
          <w:sz w:val="28"/>
          <w:szCs w:val="28"/>
        </w:rPr>
        <w:t>24</w:t>
      </w:r>
      <w:r w:rsidR="00DC277B" w:rsidRPr="000D251D">
        <w:rPr>
          <w:color w:val="000000" w:themeColor="text1"/>
          <w:sz w:val="28"/>
          <w:szCs w:val="28"/>
        </w:rPr>
        <w:t xml:space="preserve"> году</w:t>
      </w:r>
      <w:r w:rsidR="004C3FB5" w:rsidRPr="000D251D">
        <w:rPr>
          <w:color w:val="000000" w:themeColor="text1"/>
          <w:sz w:val="28"/>
          <w:szCs w:val="28"/>
        </w:rPr>
        <w:t xml:space="preserve"> -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=(52+2)\# "0"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54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="00811888" w:rsidRPr="000D251D">
        <w:rPr>
          <w:color w:val="000000" w:themeColor="text1"/>
          <w:sz w:val="28"/>
          <w:szCs w:val="28"/>
        </w:rPr>
        <w:t xml:space="preserve">, или </w:t>
      </w:r>
      <w:r w:rsidR="00811888" w:rsidRPr="000D251D">
        <w:rPr>
          <w:color w:val="000000" w:themeColor="text1"/>
          <w:sz w:val="28"/>
          <w:szCs w:val="28"/>
        </w:rPr>
        <w:fldChar w:fldCharType="begin"/>
      </w:r>
      <w:r w:rsidR="00811888" w:rsidRPr="000D251D">
        <w:rPr>
          <w:color w:val="000000" w:themeColor="text1"/>
          <w:sz w:val="28"/>
          <w:szCs w:val="28"/>
        </w:rPr>
        <w:instrText xml:space="preserve"> =54*100/49867\# "0,00%"</w:instrText>
      </w:r>
      <w:r w:rsidR="00811888" w:rsidRPr="000D251D">
        <w:rPr>
          <w:color w:val="000000" w:themeColor="text1"/>
          <w:sz w:val="28"/>
          <w:szCs w:val="28"/>
        </w:rPr>
        <w:fldChar w:fldCharType="separate"/>
      </w:r>
      <w:r w:rsidR="00811888" w:rsidRPr="000D251D">
        <w:rPr>
          <w:noProof/>
          <w:color w:val="000000" w:themeColor="text1"/>
          <w:sz w:val="28"/>
          <w:szCs w:val="28"/>
        </w:rPr>
        <w:t>0,11%</w:t>
      </w:r>
      <w:r w:rsidR="00811888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</w:t>
      </w:r>
      <w:r w:rsidR="009C5E14" w:rsidRPr="000D251D">
        <w:rPr>
          <w:color w:val="000000" w:themeColor="text1"/>
          <w:sz w:val="28"/>
          <w:szCs w:val="28"/>
        </w:rPr>
        <w:t>;</w:t>
      </w:r>
    </w:p>
    <w:p w:rsidR="0094069B" w:rsidRPr="000D251D" w:rsidRDefault="009C5E14" w:rsidP="008C49C9">
      <w:pPr>
        <w:tabs>
          <w:tab w:val="left" w:pos="9180"/>
          <w:tab w:val="center" w:pos="9360"/>
        </w:tabs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свыше </w:t>
      </w:r>
      <w:r w:rsidR="00F84AC4" w:rsidRPr="000D251D">
        <w:rPr>
          <w:color w:val="000000" w:themeColor="text1"/>
          <w:sz w:val="28"/>
          <w:szCs w:val="28"/>
        </w:rPr>
        <w:t>3</w:t>
      </w:r>
      <w:r w:rsidRPr="000D251D">
        <w:rPr>
          <w:color w:val="000000" w:themeColor="text1"/>
          <w:sz w:val="28"/>
          <w:szCs w:val="28"/>
        </w:rPr>
        <w:t xml:space="preserve"> лет включительно –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=(</w:instrText>
      </w:r>
      <w:r w:rsidR="007C22F4" w:rsidRPr="000D251D">
        <w:rPr>
          <w:color w:val="000000" w:themeColor="text1"/>
          <w:sz w:val="28"/>
          <w:szCs w:val="28"/>
        </w:rPr>
        <w:instrText>20</w:instrText>
      </w:r>
      <w:r w:rsidR="00F84AC4" w:rsidRPr="000D251D">
        <w:rPr>
          <w:color w:val="000000" w:themeColor="text1"/>
          <w:sz w:val="28"/>
          <w:szCs w:val="28"/>
        </w:rPr>
        <w:instrText>+</w:instrText>
      </w:r>
      <w:r w:rsidR="007C22F4" w:rsidRPr="000D251D">
        <w:rPr>
          <w:color w:val="000000" w:themeColor="text1"/>
          <w:sz w:val="28"/>
          <w:szCs w:val="28"/>
        </w:rPr>
        <w:instrText>1</w:instrText>
      </w:r>
      <w:r w:rsidRPr="000D251D">
        <w:rPr>
          <w:color w:val="000000" w:themeColor="text1"/>
          <w:sz w:val="28"/>
          <w:szCs w:val="28"/>
        </w:rPr>
        <w:instrText>)\# "0"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21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, или </w:t>
      </w:r>
      <w:r w:rsidRPr="000D251D">
        <w:rPr>
          <w:color w:val="000000" w:themeColor="text1"/>
          <w:sz w:val="28"/>
          <w:szCs w:val="28"/>
        </w:rPr>
        <w:fldChar w:fldCharType="begin"/>
      </w:r>
      <w:r w:rsidRPr="000D251D">
        <w:rPr>
          <w:color w:val="000000" w:themeColor="text1"/>
          <w:sz w:val="28"/>
          <w:szCs w:val="28"/>
        </w:rPr>
        <w:instrText xml:space="preserve"> =</w:instrText>
      </w:r>
      <w:r w:rsidR="007C22F4" w:rsidRPr="000D251D">
        <w:rPr>
          <w:color w:val="000000" w:themeColor="text1"/>
          <w:sz w:val="28"/>
          <w:szCs w:val="28"/>
        </w:rPr>
        <w:instrText>21</w:instrText>
      </w:r>
      <w:r w:rsidRPr="000D251D">
        <w:rPr>
          <w:color w:val="000000" w:themeColor="text1"/>
          <w:sz w:val="28"/>
          <w:szCs w:val="28"/>
        </w:rPr>
        <w:instrText>*100/</w:instrText>
      </w:r>
      <w:r w:rsidR="00B60D14" w:rsidRPr="000D251D">
        <w:rPr>
          <w:color w:val="000000" w:themeColor="text1"/>
          <w:sz w:val="28"/>
          <w:szCs w:val="28"/>
        </w:rPr>
        <w:instrText>4</w:instrText>
      </w:r>
      <w:r w:rsidR="007C22F4" w:rsidRPr="000D251D">
        <w:rPr>
          <w:color w:val="000000" w:themeColor="text1"/>
          <w:sz w:val="28"/>
          <w:szCs w:val="28"/>
        </w:rPr>
        <w:instrText>8985</w:instrText>
      </w:r>
      <w:r w:rsidRPr="000D251D">
        <w:rPr>
          <w:color w:val="000000" w:themeColor="text1"/>
          <w:sz w:val="28"/>
          <w:szCs w:val="28"/>
        </w:rPr>
        <w:instrText>\# "0,00%"</w:instrText>
      </w:r>
      <w:r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0,04%</w:t>
      </w:r>
      <w:r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</w:t>
      </w:r>
      <w:r w:rsidR="00D36636" w:rsidRPr="000D251D">
        <w:rPr>
          <w:color w:val="000000" w:themeColor="text1"/>
          <w:sz w:val="28"/>
          <w:szCs w:val="28"/>
        </w:rPr>
        <w:t xml:space="preserve"> </w:t>
      </w:r>
      <w:r w:rsidR="008768AB" w:rsidRPr="000D251D">
        <w:rPr>
          <w:color w:val="000000" w:themeColor="text1"/>
          <w:sz w:val="28"/>
          <w:szCs w:val="28"/>
        </w:rPr>
        <w:t>2</w:t>
      </w:r>
      <w:r w:rsidR="00962818" w:rsidRPr="000D251D">
        <w:rPr>
          <w:color w:val="000000" w:themeColor="text1"/>
          <w:sz w:val="28"/>
          <w:szCs w:val="28"/>
        </w:rPr>
        <w:t>0</w:t>
      </w:r>
      <w:r w:rsidR="007C22F4" w:rsidRPr="000D251D">
        <w:rPr>
          <w:color w:val="000000" w:themeColor="text1"/>
          <w:sz w:val="28"/>
          <w:szCs w:val="28"/>
        </w:rPr>
        <w:t>24</w:t>
      </w:r>
      <w:r w:rsidR="002928B1" w:rsidRPr="000D251D">
        <w:rPr>
          <w:color w:val="000000" w:themeColor="text1"/>
          <w:sz w:val="28"/>
          <w:szCs w:val="28"/>
        </w:rPr>
        <w:t xml:space="preserve"> году</w:t>
      </w:r>
      <w:r w:rsidRPr="000D251D">
        <w:rPr>
          <w:color w:val="000000" w:themeColor="text1"/>
          <w:sz w:val="28"/>
          <w:szCs w:val="28"/>
        </w:rPr>
        <w:t xml:space="preserve"> - </w:t>
      </w:r>
      <w:r w:rsidR="007C22F4" w:rsidRPr="000D251D">
        <w:rPr>
          <w:color w:val="000000" w:themeColor="text1"/>
          <w:sz w:val="28"/>
          <w:szCs w:val="28"/>
        </w:rPr>
        <w:fldChar w:fldCharType="begin"/>
      </w:r>
      <w:r w:rsidR="007C22F4" w:rsidRPr="000D251D">
        <w:rPr>
          <w:color w:val="000000" w:themeColor="text1"/>
          <w:sz w:val="28"/>
          <w:szCs w:val="28"/>
        </w:rPr>
        <w:instrText xml:space="preserve"> =(22+0)\# "0"</w:instrText>
      </w:r>
      <w:r w:rsidR="007C22F4"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22</w:t>
      </w:r>
      <w:r w:rsidR="007C22F4" w:rsidRPr="000D251D">
        <w:rPr>
          <w:color w:val="000000" w:themeColor="text1"/>
          <w:sz w:val="28"/>
          <w:szCs w:val="28"/>
        </w:rPr>
        <w:fldChar w:fldCharType="end"/>
      </w:r>
      <w:r w:rsidR="007C22F4" w:rsidRPr="000D251D">
        <w:rPr>
          <w:color w:val="000000" w:themeColor="text1"/>
          <w:sz w:val="28"/>
          <w:szCs w:val="28"/>
        </w:rPr>
        <w:t xml:space="preserve">, или </w:t>
      </w:r>
      <w:r w:rsidR="007C22F4" w:rsidRPr="000D251D">
        <w:rPr>
          <w:color w:val="000000" w:themeColor="text1"/>
          <w:sz w:val="28"/>
          <w:szCs w:val="28"/>
        </w:rPr>
        <w:fldChar w:fldCharType="begin"/>
      </w:r>
      <w:r w:rsidR="007C22F4" w:rsidRPr="000D251D">
        <w:rPr>
          <w:color w:val="000000" w:themeColor="text1"/>
          <w:sz w:val="28"/>
          <w:szCs w:val="28"/>
        </w:rPr>
        <w:instrText xml:space="preserve"> =22*100/49867\# "0,00%"</w:instrText>
      </w:r>
      <w:r w:rsidR="007C22F4" w:rsidRPr="000D251D">
        <w:rPr>
          <w:color w:val="000000" w:themeColor="text1"/>
          <w:sz w:val="28"/>
          <w:szCs w:val="28"/>
        </w:rPr>
        <w:fldChar w:fldCharType="separate"/>
      </w:r>
      <w:r w:rsidR="007C22F4" w:rsidRPr="000D251D">
        <w:rPr>
          <w:noProof/>
          <w:color w:val="000000" w:themeColor="text1"/>
          <w:sz w:val="28"/>
          <w:szCs w:val="28"/>
        </w:rPr>
        <w:t>0,04%</w:t>
      </w:r>
      <w:r w:rsidR="007C22F4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</w:t>
      </w:r>
      <w:r w:rsidR="0094069B" w:rsidRPr="000D251D">
        <w:rPr>
          <w:color w:val="000000" w:themeColor="text1"/>
          <w:sz w:val="28"/>
          <w:szCs w:val="28"/>
        </w:rPr>
        <w:t>.</w:t>
      </w:r>
    </w:p>
    <w:p w:rsidR="005B0B47" w:rsidRPr="000D251D" w:rsidRDefault="009D7883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Нагрузка по области по гражданским</w:t>
      </w:r>
      <w:r w:rsidR="00716B1E" w:rsidRPr="000D251D">
        <w:rPr>
          <w:color w:val="000000" w:themeColor="text1"/>
          <w:sz w:val="28"/>
          <w:szCs w:val="28"/>
        </w:rPr>
        <w:t xml:space="preserve"> и административным</w:t>
      </w:r>
      <w:r w:rsidRPr="000D251D">
        <w:rPr>
          <w:color w:val="000000" w:themeColor="text1"/>
          <w:sz w:val="28"/>
          <w:szCs w:val="28"/>
        </w:rPr>
        <w:t xml:space="preserve"> делам на одного судью в месяц в </w:t>
      </w:r>
      <w:r w:rsidR="000D251D" w:rsidRPr="000D251D">
        <w:rPr>
          <w:color w:val="000000" w:themeColor="text1"/>
          <w:sz w:val="28"/>
          <w:szCs w:val="28"/>
        </w:rPr>
        <w:t>2025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2928B1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составила </w:t>
      </w:r>
      <w:r w:rsidR="000D251D" w:rsidRPr="000D251D">
        <w:rPr>
          <w:color w:val="000000" w:themeColor="text1"/>
          <w:sz w:val="28"/>
          <w:szCs w:val="28"/>
        </w:rPr>
        <w:t>17,0</w:t>
      </w:r>
      <w:r w:rsidRPr="000D251D">
        <w:rPr>
          <w:color w:val="000000" w:themeColor="text1"/>
          <w:sz w:val="28"/>
          <w:szCs w:val="28"/>
        </w:rPr>
        <w:t xml:space="preserve"> дел</w:t>
      </w:r>
      <w:r w:rsidR="00EE0C76" w:rsidRPr="000D251D">
        <w:rPr>
          <w:color w:val="000000" w:themeColor="text1"/>
          <w:sz w:val="28"/>
          <w:szCs w:val="28"/>
        </w:rPr>
        <w:t xml:space="preserve"> в месяц</w:t>
      </w:r>
      <w:r w:rsidRPr="000D251D">
        <w:rPr>
          <w:color w:val="000000" w:themeColor="text1"/>
          <w:sz w:val="28"/>
          <w:szCs w:val="28"/>
        </w:rPr>
        <w:t xml:space="preserve"> (в </w:t>
      </w:r>
      <w:r w:rsidR="007F1F05" w:rsidRPr="000D251D">
        <w:rPr>
          <w:color w:val="000000" w:themeColor="text1"/>
          <w:sz w:val="28"/>
          <w:szCs w:val="28"/>
        </w:rPr>
        <w:t>20</w:t>
      </w:r>
      <w:r w:rsidR="000D251D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2928B1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нагрузка составляла </w:t>
      </w:r>
      <w:r w:rsidR="000D251D" w:rsidRPr="000D251D">
        <w:rPr>
          <w:color w:val="000000" w:themeColor="text1"/>
          <w:sz w:val="28"/>
          <w:szCs w:val="28"/>
        </w:rPr>
        <w:t>17,2</w:t>
      </w:r>
      <w:r w:rsidR="000D251D" w:rsidRPr="000D251D">
        <w:rPr>
          <w:color w:val="000000" w:themeColor="text1"/>
          <w:sz w:val="28"/>
          <w:szCs w:val="28"/>
        </w:rPr>
        <w:t xml:space="preserve"> </w:t>
      </w:r>
      <w:r w:rsidR="005E6B3F" w:rsidRPr="000D251D">
        <w:rPr>
          <w:color w:val="000000" w:themeColor="text1"/>
          <w:sz w:val="28"/>
          <w:szCs w:val="28"/>
        </w:rPr>
        <w:t>дел</w:t>
      </w:r>
      <w:r w:rsidR="00535D54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 xml:space="preserve">. Самая высокая нагрузка по гражданским делам была отмечена </w:t>
      </w:r>
      <w:r w:rsidR="0088011E" w:rsidRPr="000D251D">
        <w:rPr>
          <w:color w:val="000000" w:themeColor="text1"/>
          <w:sz w:val="28"/>
          <w:szCs w:val="28"/>
        </w:rPr>
        <w:t xml:space="preserve">в </w:t>
      </w:r>
      <w:r w:rsidR="000D251D" w:rsidRPr="000D251D">
        <w:rPr>
          <w:color w:val="000000" w:themeColor="text1"/>
          <w:sz w:val="28"/>
          <w:szCs w:val="28"/>
        </w:rPr>
        <w:t xml:space="preserve">Богучарском </w:t>
      </w:r>
      <w:r w:rsidR="009445BE" w:rsidRPr="000D251D">
        <w:rPr>
          <w:color w:val="000000" w:themeColor="text1"/>
          <w:sz w:val="28"/>
          <w:szCs w:val="28"/>
        </w:rPr>
        <w:t xml:space="preserve">районном суде </w:t>
      </w:r>
      <w:r w:rsidR="000D251D" w:rsidRPr="000D251D">
        <w:rPr>
          <w:color w:val="000000" w:themeColor="text1"/>
          <w:sz w:val="28"/>
          <w:szCs w:val="28"/>
        </w:rPr>
        <w:t>Воронежской области</w:t>
      </w:r>
      <w:r w:rsidR="009445BE" w:rsidRPr="000D251D">
        <w:rPr>
          <w:color w:val="000000" w:themeColor="text1"/>
          <w:sz w:val="28"/>
          <w:szCs w:val="28"/>
        </w:rPr>
        <w:t xml:space="preserve"> – 2</w:t>
      </w:r>
      <w:r w:rsidR="000D251D" w:rsidRPr="000D251D">
        <w:rPr>
          <w:color w:val="000000" w:themeColor="text1"/>
          <w:sz w:val="28"/>
          <w:szCs w:val="28"/>
        </w:rPr>
        <w:t>9,4</w:t>
      </w:r>
      <w:r w:rsidR="009445BE" w:rsidRPr="000D251D">
        <w:rPr>
          <w:color w:val="000000" w:themeColor="text1"/>
          <w:sz w:val="28"/>
          <w:szCs w:val="28"/>
        </w:rPr>
        <w:t xml:space="preserve"> дел в месяц, </w:t>
      </w:r>
      <w:r w:rsidR="00EE0C76" w:rsidRPr="000D251D">
        <w:rPr>
          <w:color w:val="000000" w:themeColor="text1"/>
          <w:sz w:val="28"/>
          <w:szCs w:val="28"/>
        </w:rPr>
        <w:t xml:space="preserve">также высокая нагрузка была </w:t>
      </w:r>
      <w:r w:rsidRPr="000D251D">
        <w:rPr>
          <w:color w:val="000000" w:themeColor="text1"/>
          <w:sz w:val="28"/>
          <w:szCs w:val="28"/>
        </w:rPr>
        <w:t xml:space="preserve">в </w:t>
      </w:r>
      <w:r w:rsidR="004933EC" w:rsidRPr="000D251D">
        <w:rPr>
          <w:color w:val="000000" w:themeColor="text1"/>
          <w:sz w:val="28"/>
          <w:szCs w:val="28"/>
        </w:rPr>
        <w:t xml:space="preserve">Коминтерновском </w:t>
      </w:r>
      <w:r w:rsidR="00D0316C" w:rsidRPr="000D251D">
        <w:rPr>
          <w:color w:val="000000" w:themeColor="text1"/>
          <w:sz w:val="28"/>
          <w:szCs w:val="28"/>
        </w:rPr>
        <w:t xml:space="preserve"> районн</w:t>
      </w:r>
      <w:r w:rsidR="004933EC" w:rsidRPr="000D251D">
        <w:rPr>
          <w:color w:val="000000" w:themeColor="text1"/>
          <w:sz w:val="28"/>
          <w:szCs w:val="28"/>
        </w:rPr>
        <w:t>ом суде</w:t>
      </w:r>
      <w:r w:rsidR="00D0316C" w:rsidRPr="000D251D">
        <w:rPr>
          <w:color w:val="000000" w:themeColor="text1"/>
          <w:sz w:val="28"/>
          <w:szCs w:val="28"/>
        </w:rPr>
        <w:t xml:space="preserve"> г. Воронежа </w:t>
      </w:r>
      <w:r w:rsidR="004933EC" w:rsidRPr="000D251D">
        <w:rPr>
          <w:color w:val="000000" w:themeColor="text1"/>
          <w:sz w:val="28"/>
          <w:szCs w:val="28"/>
        </w:rPr>
        <w:t>– 2</w:t>
      </w:r>
      <w:r w:rsidR="000D251D" w:rsidRPr="000D251D">
        <w:rPr>
          <w:color w:val="000000" w:themeColor="text1"/>
          <w:sz w:val="28"/>
          <w:szCs w:val="28"/>
        </w:rPr>
        <w:t>4</w:t>
      </w:r>
      <w:r w:rsidR="007F1F05" w:rsidRPr="000D251D">
        <w:rPr>
          <w:color w:val="000000" w:themeColor="text1"/>
          <w:sz w:val="28"/>
          <w:szCs w:val="28"/>
        </w:rPr>
        <w:t>,</w:t>
      </w:r>
      <w:r w:rsidR="000D251D" w:rsidRPr="000D251D">
        <w:rPr>
          <w:color w:val="000000" w:themeColor="text1"/>
          <w:sz w:val="28"/>
          <w:szCs w:val="28"/>
        </w:rPr>
        <w:t>5</w:t>
      </w:r>
      <w:r w:rsidR="007F1F05" w:rsidRPr="000D251D">
        <w:rPr>
          <w:color w:val="000000" w:themeColor="text1"/>
          <w:sz w:val="28"/>
          <w:szCs w:val="28"/>
        </w:rPr>
        <w:t xml:space="preserve"> дел в месяц </w:t>
      </w:r>
      <w:r w:rsidR="005E6B3F" w:rsidRPr="000D251D">
        <w:rPr>
          <w:color w:val="000000" w:themeColor="text1"/>
          <w:sz w:val="28"/>
          <w:szCs w:val="28"/>
        </w:rPr>
        <w:t>и</w:t>
      </w:r>
      <w:r w:rsidR="009445BE" w:rsidRPr="000D251D">
        <w:rPr>
          <w:color w:val="000000" w:themeColor="text1"/>
          <w:sz w:val="28"/>
          <w:szCs w:val="28"/>
        </w:rPr>
        <w:t xml:space="preserve"> Центральн</w:t>
      </w:r>
      <w:r w:rsidR="000D251D" w:rsidRPr="000D251D">
        <w:rPr>
          <w:color w:val="000000" w:themeColor="text1"/>
          <w:sz w:val="28"/>
          <w:szCs w:val="28"/>
        </w:rPr>
        <w:t>ом районном суде г. Воронежа –20,2</w:t>
      </w:r>
      <w:r w:rsidR="009445BE" w:rsidRPr="000D251D">
        <w:rPr>
          <w:color w:val="000000" w:themeColor="text1"/>
          <w:sz w:val="28"/>
          <w:szCs w:val="28"/>
        </w:rPr>
        <w:t xml:space="preserve"> дел в месяц.</w:t>
      </w:r>
    </w:p>
    <w:p w:rsidR="00620508" w:rsidRPr="000D251D" w:rsidRDefault="00620508" w:rsidP="0035166A">
      <w:pPr>
        <w:pStyle w:val="a7"/>
        <w:spacing w:after="0"/>
        <w:ind w:left="0"/>
        <w:rPr>
          <w:b/>
          <w:color w:val="000000" w:themeColor="text1"/>
          <w:sz w:val="28"/>
          <w:szCs w:val="28"/>
        </w:rPr>
      </w:pPr>
    </w:p>
    <w:p w:rsidR="003A1AA6" w:rsidRPr="000D251D" w:rsidRDefault="003A1AA6" w:rsidP="008C49C9">
      <w:pPr>
        <w:pStyle w:val="a7"/>
        <w:spacing w:after="0"/>
        <w:jc w:val="center"/>
        <w:rPr>
          <w:b/>
          <w:color w:val="000000" w:themeColor="text1"/>
          <w:sz w:val="28"/>
          <w:szCs w:val="28"/>
        </w:rPr>
      </w:pPr>
      <w:r w:rsidRPr="000D251D">
        <w:rPr>
          <w:b/>
          <w:color w:val="000000" w:themeColor="text1"/>
          <w:sz w:val="28"/>
          <w:szCs w:val="28"/>
        </w:rPr>
        <w:t>3.</w:t>
      </w:r>
      <w:r w:rsidRPr="000D251D">
        <w:rPr>
          <w:b/>
          <w:color w:val="000000" w:themeColor="text1"/>
          <w:sz w:val="28"/>
          <w:szCs w:val="28"/>
        </w:rPr>
        <w:tab/>
        <w:t>РАССМОТРЕНИЕ ДЕЛ ОБ АДМИНИСТРАТИВНЫХ ПРАВОНАРУШЕНИЯХ СУДАМИ ПЕРВОЙ ИНСТАНЦИИ</w:t>
      </w:r>
    </w:p>
    <w:p w:rsidR="00A311F7" w:rsidRPr="000D251D" w:rsidRDefault="007D571C" w:rsidP="008C49C9">
      <w:pPr>
        <w:jc w:val="both"/>
        <w:rPr>
          <w:b/>
          <w:bCs/>
          <w:color w:val="000000" w:themeColor="text1"/>
          <w:sz w:val="28"/>
          <w:szCs w:val="28"/>
        </w:rPr>
      </w:pPr>
      <w:r w:rsidRPr="000D251D">
        <w:rPr>
          <w:b/>
          <w:bCs/>
          <w:color w:val="000000" w:themeColor="text1"/>
          <w:sz w:val="28"/>
          <w:szCs w:val="28"/>
        </w:rPr>
        <w:tab/>
      </w:r>
      <w:r w:rsidRPr="000D251D">
        <w:rPr>
          <w:b/>
          <w:bCs/>
          <w:color w:val="000000" w:themeColor="text1"/>
          <w:sz w:val="28"/>
          <w:szCs w:val="28"/>
        </w:rPr>
        <w:tab/>
      </w:r>
      <w:r w:rsidRPr="000D251D">
        <w:rPr>
          <w:b/>
          <w:bCs/>
          <w:color w:val="000000" w:themeColor="text1"/>
          <w:sz w:val="28"/>
          <w:szCs w:val="28"/>
        </w:rPr>
        <w:tab/>
      </w:r>
    </w:p>
    <w:p w:rsidR="003A1AA6" w:rsidRPr="000D251D" w:rsidRDefault="006F4129" w:rsidP="008C49C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За </w:t>
      </w:r>
      <w:r w:rsidR="002A2E88" w:rsidRPr="000D251D">
        <w:rPr>
          <w:color w:val="000000" w:themeColor="text1"/>
          <w:sz w:val="28"/>
          <w:szCs w:val="28"/>
        </w:rPr>
        <w:t>202</w:t>
      </w:r>
      <w:r w:rsidR="00FC11EA" w:rsidRPr="000D251D">
        <w:rPr>
          <w:color w:val="000000" w:themeColor="text1"/>
          <w:sz w:val="28"/>
          <w:szCs w:val="28"/>
        </w:rPr>
        <w:t>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B507D2" w:rsidRPr="000D251D">
        <w:rPr>
          <w:color w:val="000000" w:themeColor="text1"/>
          <w:sz w:val="28"/>
          <w:szCs w:val="28"/>
        </w:rPr>
        <w:t xml:space="preserve"> судьями районных судов рассмотрено </w:t>
      </w:r>
      <w:r w:rsidR="00FC11EA" w:rsidRPr="000D251D">
        <w:rPr>
          <w:color w:val="000000" w:themeColor="text1"/>
          <w:sz w:val="28"/>
          <w:szCs w:val="28"/>
        </w:rPr>
        <w:t>3183</w:t>
      </w:r>
      <w:r w:rsidR="00B507D2" w:rsidRPr="000D251D">
        <w:rPr>
          <w:color w:val="000000" w:themeColor="text1"/>
          <w:sz w:val="28"/>
          <w:szCs w:val="28"/>
        </w:rPr>
        <w:t xml:space="preserve"> дел</w:t>
      </w:r>
      <w:r w:rsidR="00FC11EA" w:rsidRPr="000D251D">
        <w:rPr>
          <w:color w:val="000000" w:themeColor="text1"/>
          <w:sz w:val="28"/>
          <w:szCs w:val="28"/>
        </w:rPr>
        <w:t>а</w:t>
      </w:r>
      <w:r w:rsidR="00B507D2" w:rsidRPr="000D251D">
        <w:rPr>
          <w:color w:val="000000" w:themeColor="text1"/>
          <w:sz w:val="28"/>
          <w:szCs w:val="28"/>
        </w:rPr>
        <w:t xml:space="preserve"> об административных правонарушениях по первой инстанции. </w:t>
      </w:r>
      <w:r w:rsidR="00274684" w:rsidRPr="000D251D">
        <w:rPr>
          <w:color w:val="000000" w:themeColor="text1"/>
          <w:sz w:val="28"/>
          <w:szCs w:val="28"/>
        </w:rPr>
        <w:t>По</w:t>
      </w:r>
      <w:r w:rsidR="003A1AA6" w:rsidRPr="000D251D">
        <w:rPr>
          <w:color w:val="000000" w:themeColor="text1"/>
          <w:sz w:val="28"/>
          <w:szCs w:val="28"/>
        </w:rPr>
        <w:t xml:space="preserve"> сравнени</w:t>
      </w:r>
      <w:r w:rsidR="00274684" w:rsidRPr="000D251D">
        <w:rPr>
          <w:color w:val="000000" w:themeColor="text1"/>
          <w:sz w:val="28"/>
          <w:szCs w:val="28"/>
        </w:rPr>
        <w:t>ю</w:t>
      </w:r>
      <w:r w:rsidR="003A1AA6" w:rsidRPr="000D251D">
        <w:rPr>
          <w:color w:val="000000" w:themeColor="text1"/>
          <w:sz w:val="28"/>
          <w:szCs w:val="28"/>
        </w:rPr>
        <w:t xml:space="preserve"> с </w:t>
      </w:r>
      <w:r w:rsidR="00224F0C" w:rsidRPr="000D251D">
        <w:rPr>
          <w:color w:val="000000" w:themeColor="text1"/>
          <w:sz w:val="28"/>
          <w:szCs w:val="28"/>
        </w:rPr>
        <w:t xml:space="preserve">    </w:t>
      </w:r>
      <w:r w:rsidR="00577F39" w:rsidRPr="000D251D">
        <w:rPr>
          <w:color w:val="000000" w:themeColor="text1"/>
          <w:sz w:val="28"/>
          <w:szCs w:val="28"/>
        </w:rPr>
        <w:t xml:space="preserve">               </w:t>
      </w:r>
      <w:r w:rsidR="002A2E88" w:rsidRPr="000D251D">
        <w:rPr>
          <w:color w:val="000000" w:themeColor="text1"/>
          <w:sz w:val="28"/>
          <w:szCs w:val="28"/>
        </w:rPr>
        <w:t>202</w:t>
      </w:r>
      <w:r w:rsidR="00FC11EA" w:rsidRPr="000D251D">
        <w:rPr>
          <w:color w:val="000000" w:themeColor="text1"/>
          <w:sz w:val="28"/>
          <w:szCs w:val="28"/>
        </w:rPr>
        <w:t>4</w:t>
      </w:r>
      <w:r w:rsidRPr="000D251D">
        <w:rPr>
          <w:color w:val="000000" w:themeColor="text1"/>
          <w:sz w:val="28"/>
          <w:szCs w:val="28"/>
        </w:rPr>
        <w:t xml:space="preserve"> годом</w:t>
      </w:r>
      <w:r w:rsidR="003A1AA6" w:rsidRPr="000D251D">
        <w:rPr>
          <w:color w:val="000000" w:themeColor="text1"/>
          <w:sz w:val="28"/>
          <w:szCs w:val="28"/>
        </w:rPr>
        <w:t xml:space="preserve"> объем дел об адм</w:t>
      </w:r>
      <w:r w:rsidR="00AD0645" w:rsidRPr="000D251D">
        <w:rPr>
          <w:color w:val="000000" w:themeColor="text1"/>
          <w:sz w:val="28"/>
          <w:szCs w:val="28"/>
        </w:rPr>
        <w:t>инистративных правонарушениях,</w:t>
      </w:r>
      <w:r w:rsidR="00B507D2" w:rsidRPr="000D251D">
        <w:rPr>
          <w:color w:val="000000" w:themeColor="text1"/>
          <w:sz w:val="28"/>
          <w:szCs w:val="28"/>
        </w:rPr>
        <w:t xml:space="preserve"> </w:t>
      </w:r>
      <w:r w:rsidR="003A1AA6" w:rsidRPr="000D251D">
        <w:rPr>
          <w:color w:val="000000" w:themeColor="text1"/>
          <w:sz w:val="28"/>
          <w:szCs w:val="28"/>
        </w:rPr>
        <w:t>рассмотренных по первой инстанции районными судами</w:t>
      </w:r>
      <w:r w:rsidR="00535D54" w:rsidRPr="000D251D">
        <w:rPr>
          <w:color w:val="000000" w:themeColor="text1"/>
          <w:sz w:val="28"/>
          <w:szCs w:val="28"/>
        </w:rPr>
        <w:t xml:space="preserve"> Воронежской области</w:t>
      </w:r>
      <w:r w:rsidR="00B507D2" w:rsidRPr="000D251D">
        <w:rPr>
          <w:color w:val="000000" w:themeColor="text1"/>
          <w:sz w:val="28"/>
          <w:szCs w:val="28"/>
        </w:rPr>
        <w:t>,</w:t>
      </w:r>
      <w:r w:rsidR="002737F4" w:rsidRPr="000D251D">
        <w:rPr>
          <w:color w:val="000000" w:themeColor="text1"/>
          <w:sz w:val="28"/>
          <w:szCs w:val="28"/>
        </w:rPr>
        <w:t xml:space="preserve"> </w:t>
      </w:r>
      <w:r w:rsidR="00FC11EA" w:rsidRPr="000D251D">
        <w:rPr>
          <w:color w:val="000000" w:themeColor="text1"/>
          <w:sz w:val="28"/>
          <w:szCs w:val="28"/>
        </w:rPr>
        <w:t>снизился</w:t>
      </w:r>
      <w:r w:rsidR="003A1AA6" w:rsidRPr="000D251D">
        <w:rPr>
          <w:color w:val="000000" w:themeColor="text1"/>
          <w:sz w:val="28"/>
          <w:szCs w:val="28"/>
        </w:rPr>
        <w:t xml:space="preserve">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3A1AA6" w:rsidRPr="000D251D">
        <w:rPr>
          <w:color w:val="000000" w:themeColor="text1"/>
          <w:sz w:val="28"/>
          <w:szCs w:val="28"/>
        </w:rPr>
        <w:instrText xml:space="preserve"> =(</w:instrText>
      </w:r>
      <w:r w:rsidR="00FC11EA" w:rsidRPr="000D251D">
        <w:rPr>
          <w:color w:val="000000" w:themeColor="text1"/>
          <w:sz w:val="28"/>
          <w:szCs w:val="28"/>
        </w:rPr>
        <w:instrText>503</w:instrText>
      </w:r>
      <w:r w:rsidR="002A2E88" w:rsidRPr="000D251D">
        <w:rPr>
          <w:color w:val="000000" w:themeColor="text1"/>
          <w:sz w:val="28"/>
          <w:szCs w:val="28"/>
        </w:rPr>
        <w:instrText>4</w:instrText>
      </w:r>
      <w:r w:rsidR="000E2106" w:rsidRPr="000D251D">
        <w:rPr>
          <w:color w:val="000000" w:themeColor="text1"/>
          <w:sz w:val="28"/>
          <w:szCs w:val="28"/>
        </w:rPr>
        <w:instrText>-</w:instrText>
      </w:r>
      <w:r w:rsidR="00FC11EA" w:rsidRPr="000D251D">
        <w:rPr>
          <w:color w:val="000000" w:themeColor="text1"/>
          <w:sz w:val="28"/>
          <w:szCs w:val="28"/>
        </w:rPr>
        <w:instrText>3183</w:instrText>
      </w:r>
      <w:r w:rsidR="003A1AA6" w:rsidRPr="000D251D">
        <w:rPr>
          <w:color w:val="000000" w:themeColor="text1"/>
          <w:sz w:val="28"/>
          <w:szCs w:val="28"/>
        </w:rPr>
        <w:instrText>)*100/</w:instrText>
      </w:r>
      <w:r w:rsidR="002A2E88" w:rsidRPr="000D251D">
        <w:rPr>
          <w:color w:val="000000" w:themeColor="text1"/>
          <w:sz w:val="28"/>
          <w:szCs w:val="28"/>
        </w:rPr>
        <w:instrText>5</w:instrText>
      </w:r>
      <w:r w:rsidR="00FC11EA" w:rsidRPr="000D251D">
        <w:rPr>
          <w:color w:val="000000" w:themeColor="text1"/>
          <w:sz w:val="28"/>
          <w:szCs w:val="28"/>
        </w:rPr>
        <w:instrText>034</w:instrText>
      </w:r>
      <w:r w:rsidR="003A1AA6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FC11EA" w:rsidRPr="000D251D">
        <w:rPr>
          <w:noProof/>
          <w:color w:val="000000" w:themeColor="text1"/>
          <w:sz w:val="28"/>
          <w:szCs w:val="28"/>
        </w:rPr>
        <w:t>36,8%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3A1AA6" w:rsidRPr="000D251D">
        <w:rPr>
          <w:color w:val="000000" w:themeColor="text1"/>
          <w:sz w:val="28"/>
          <w:szCs w:val="28"/>
        </w:rPr>
        <w:t>.</w:t>
      </w:r>
    </w:p>
    <w:p w:rsidR="003A1AA6" w:rsidRPr="000D251D" w:rsidRDefault="003A1AA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Результаты рассмотрения дел об административных правонарушениях районными судами распределяются следующим образом: </w:t>
      </w:r>
    </w:p>
    <w:p w:rsidR="003A1AA6" w:rsidRPr="000D251D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подвергнуто наказаниям – </w:t>
      </w:r>
      <w:r w:rsidR="00FC11EA" w:rsidRPr="000D251D">
        <w:rPr>
          <w:color w:val="000000" w:themeColor="text1"/>
          <w:sz w:val="28"/>
          <w:szCs w:val="28"/>
        </w:rPr>
        <w:t>2591</w:t>
      </w:r>
      <w:r w:rsidR="00B507D2" w:rsidRPr="000D251D">
        <w:rPr>
          <w:color w:val="000000" w:themeColor="text1"/>
          <w:sz w:val="28"/>
          <w:szCs w:val="28"/>
        </w:rPr>
        <w:t xml:space="preserve"> лиц</w:t>
      </w:r>
      <w:r w:rsidR="00FC11EA" w:rsidRPr="000D251D">
        <w:rPr>
          <w:color w:val="000000" w:themeColor="text1"/>
          <w:sz w:val="28"/>
          <w:szCs w:val="28"/>
        </w:rPr>
        <w:t>о</w:t>
      </w:r>
      <w:r w:rsidR="00B507D2"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36ABD" w:rsidRPr="000D251D">
        <w:rPr>
          <w:color w:val="000000" w:themeColor="text1"/>
          <w:sz w:val="28"/>
          <w:szCs w:val="28"/>
        </w:rPr>
        <w:instrText xml:space="preserve"> =</w:instrText>
      </w:r>
      <w:r w:rsidR="00FC11EA" w:rsidRPr="000D251D">
        <w:rPr>
          <w:color w:val="000000" w:themeColor="text1"/>
          <w:sz w:val="28"/>
          <w:szCs w:val="28"/>
        </w:rPr>
        <w:instrText>2591</w:instrText>
      </w:r>
      <w:r w:rsidR="00D36ABD" w:rsidRPr="000D251D">
        <w:rPr>
          <w:color w:val="000000" w:themeColor="text1"/>
          <w:sz w:val="28"/>
          <w:szCs w:val="28"/>
        </w:rPr>
        <w:instrText>*100/</w:instrText>
      </w:r>
      <w:r w:rsidR="00FC11EA" w:rsidRPr="000D251D">
        <w:rPr>
          <w:color w:val="000000" w:themeColor="text1"/>
          <w:sz w:val="28"/>
          <w:szCs w:val="28"/>
        </w:rPr>
        <w:instrText>3183</w:instrText>
      </w:r>
      <w:r w:rsidR="00D36AB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FC11EA" w:rsidRPr="000D251D">
        <w:rPr>
          <w:noProof/>
          <w:color w:val="000000" w:themeColor="text1"/>
          <w:sz w:val="28"/>
          <w:szCs w:val="28"/>
        </w:rPr>
        <w:t>81,4%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</w:t>
      </w:r>
      <w:r w:rsidR="00B507D2" w:rsidRPr="000D251D">
        <w:rPr>
          <w:color w:val="000000" w:themeColor="text1"/>
          <w:sz w:val="28"/>
          <w:szCs w:val="28"/>
        </w:rPr>
        <w:t>в</w:t>
      </w:r>
      <w:r w:rsidR="00296048" w:rsidRPr="000D251D">
        <w:rPr>
          <w:color w:val="000000" w:themeColor="text1"/>
          <w:sz w:val="28"/>
          <w:szCs w:val="28"/>
        </w:rPr>
        <w:t xml:space="preserve"> </w:t>
      </w:r>
      <w:r w:rsidR="00FC11EA" w:rsidRPr="000D251D">
        <w:rPr>
          <w:color w:val="000000" w:themeColor="text1"/>
          <w:sz w:val="28"/>
          <w:szCs w:val="28"/>
        </w:rPr>
        <w:t>2024</w:t>
      </w:r>
      <w:r w:rsidR="00B507D2" w:rsidRPr="000D251D">
        <w:rPr>
          <w:color w:val="000000" w:themeColor="text1"/>
          <w:sz w:val="28"/>
          <w:szCs w:val="28"/>
        </w:rPr>
        <w:t xml:space="preserve"> год</w:t>
      </w:r>
      <w:r w:rsidR="006F4129" w:rsidRPr="000D251D">
        <w:rPr>
          <w:color w:val="000000" w:themeColor="text1"/>
          <w:sz w:val="28"/>
          <w:szCs w:val="28"/>
        </w:rPr>
        <w:t>у</w:t>
      </w:r>
      <w:r w:rsidR="00B507D2" w:rsidRPr="000D251D">
        <w:rPr>
          <w:color w:val="000000" w:themeColor="text1"/>
          <w:sz w:val="28"/>
          <w:szCs w:val="28"/>
        </w:rPr>
        <w:t xml:space="preserve"> – </w:t>
      </w:r>
      <w:r w:rsidR="00FC11EA" w:rsidRPr="000D251D">
        <w:rPr>
          <w:color w:val="000000" w:themeColor="text1"/>
          <w:sz w:val="28"/>
          <w:szCs w:val="28"/>
        </w:rPr>
        <w:t xml:space="preserve">4353 лица, или </w:t>
      </w:r>
      <w:r w:rsidR="00FC11EA" w:rsidRPr="000D251D">
        <w:rPr>
          <w:color w:val="000000" w:themeColor="text1"/>
          <w:sz w:val="28"/>
          <w:szCs w:val="28"/>
        </w:rPr>
        <w:fldChar w:fldCharType="begin"/>
      </w:r>
      <w:r w:rsidR="00FC11EA" w:rsidRPr="000D251D">
        <w:rPr>
          <w:color w:val="000000" w:themeColor="text1"/>
          <w:sz w:val="28"/>
          <w:szCs w:val="28"/>
        </w:rPr>
        <w:instrText xml:space="preserve"> =4353*100/5034\# "0,0%"</w:instrText>
      </w:r>
      <w:r w:rsidR="00FC11EA" w:rsidRPr="000D251D">
        <w:rPr>
          <w:color w:val="000000" w:themeColor="text1"/>
          <w:sz w:val="28"/>
          <w:szCs w:val="28"/>
        </w:rPr>
        <w:fldChar w:fldCharType="separate"/>
      </w:r>
      <w:r w:rsidR="00FC11EA" w:rsidRPr="000D251D">
        <w:rPr>
          <w:noProof/>
          <w:color w:val="000000" w:themeColor="text1"/>
          <w:sz w:val="28"/>
          <w:szCs w:val="28"/>
        </w:rPr>
        <w:t>86,5%</w:t>
      </w:r>
      <w:r w:rsidR="00FC11EA" w:rsidRPr="000D251D">
        <w:rPr>
          <w:color w:val="000000" w:themeColor="text1"/>
          <w:sz w:val="28"/>
          <w:szCs w:val="28"/>
        </w:rPr>
        <w:fldChar w:fldCharType="end"/>
      </w:r>
      <w:r w:rsidR="00B507D2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 xml:space="preserve">; </w:t>
      </w:r>
    </w:p>
    <w:p w:rsidR="003A1AA6" w:rsidRPr="000D251D" w:rsidRDefault="003A1AA6" w:rsidP="008C49C9">
      <w:pPr>
        <w:ind w:firstLine="900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производство прекращено, в том числе освобождено </w:t>
      </w:r>
      <w:r w:rsidRPr="000D251D">
        <w:rPr>
          <w:color w:val="000000" w:themeColor="text1"/>
          <w:sz w:val="28"/>
          <w:szCs w:val="28"/>
        </w:rPr>
        <w:br/>
        <w:t>от административной ответственности</w:t>
      </w:r>
      <w:r w:rsidR="00274684" w:rsidRPr="000D251D">
        <w:rPr>
          <w:color w:val="000000" w:themeColor="text1"/>
          <w:sz w:val="28"/>
          <w:szCs w:val="28"/>
        </w:rPr>
        <w:t>,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C91284" w:rsidRPr="000D251D">
        <w:rPr>
          <w:color w:val="000000" w:themeColor="text1"/>
          <w:sz w:val="28"/>
          <w:szCs w:val="28"/>
        </w:rPr>
        <w:t xml:space="preserve">в отношении </w:t>
      </w:r>
      <w:r w:rsidR="008E602D" w:rsidRPr="000D251D">
        <w:rPr>
          <w:color w:val="000000" w:themeColor="text1"/>
          <w:sz w:val="28"/>
          <w:szCs w:val="28"/>
        </w:rPr>
        <w:t>34</w:t>
      </w:r>
      <w:r w:rsidR="0015109B" w:rsidRPr="000D251D">
        <w:rPr>
          <w:color w:val="000000" w:themeColor="text1"/>
          <w:sz w:val="28"/>
          <w:szCs w:val="28"/>
        </w:rPr>
        <w:t xml:space="preserve"> лиц, или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D36ABD" w:rsidRPr="000D251D">
        <w:rPr>
          <w:color w:val="000000" w:themeColor="text1"/>
          <w:sz w:val="28"/>
          <w:szCs w:val="28"/>
        </w:rPr>
        <w:instrText xml:space="preserve"> =</w:instrText>
      </w:r>
      <w:r w:rsidR="008E602D" w:rsidRPr="000D251D">
        <w:rPr>
          <w:color w:val="000000" w:themeColor="text1"/>
          <w:sz w:val="28"/>
          <w:szCs w:val="28"/>
        </w:rPr>
        <w:instrText>34</w:instrText>
      </w:r>
      <w:r w:rsidR="00D36ABD" w:rsidRPr="000D251D">
        <w:rPr>
          <w:color w:val="000000" w:themeColor="text1"/>
          <w:sz w:val="28"/>
          <w:szCs w:val="28"/>
        </w:rPr>
        <w:instrText>*100/</w:instrText>
      </w:r>
      <w:r w:rsidR="008E602D" w:rsidRPr="000D251D">
        <w:rPr>
          <w:color w:val="000000" w:themeColor="text1"/>
          <w:sz w:val="28"/>
          <w:szCs w:val="28"/>
        </w:rPr>
        <w:instrText>3183</w:instrText>
      </w:r>
      <w:r w:rsidR="00D36AB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8E602D" w:rsidRPr="000D251D">
        <w:rPr>
          <w:noProof/>
          <w:color w:val="000000" w:themeColor="text1"/>
          <w:sz w:val="28"/>
          <w:szCs w:val="28"/>
        </w:rPr>
        <w:t>1,1%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CD4B21" w:rsidRPr="000D251D">
        <w:rPr>
          <w:color w:val="000000" w:themeColor="text1"/>
          <w:sz w:val="28"/>
          <w:szCs w:val="28"/>
        </w:rPr>
        <w:t xml:space="preserve"> (в </w:t>
      </w:r>
      <w:r w:rsidR="008E602D" w:rsidRPr="000D251D">
        <w:rPr>
          <w:color w:val="000000" w:themeColor="text1"/>
          <w:sz w:val="28"/>
          <w:szCs w:val="28"/>
        </w:rPr>
        <w:t>2024</w:t>
      </w:r>
      <w:r w:rsidR="00C91284" w:rsidRPr="000D251D">
        <w:rPr>
          <w:color w:val="000000" w:themeColor="text1"/>
          <w:sz w:val="28"/>
          <w:szCs w:val="28"/>
        </w:rPr>
        <w:t xml:space="preserve"> </w:t>
      </w:r>
      <w:r w:rsidR="00CD4B21" w:rsidRPr="000D251D">
        <w:rPr>
          <w:color w:val="000000" w:themeColor="text1"/>
          <w:sz w:val="28"/>
          <w:szCs w:val="28"/>
        </w:rPr>
        <w:t>год</w:t>
      </w:r>
      <w:r w:rsidR="00C91284" w:rsidRPr="000D251D">
        <w:rPr>
          <w:color w:val="000000" w:themeColor="text1"/>
          <w:sz w:val="28"/>
          <w:szCs w:val="28"/>
        </w:rPr>
        <w:t>у</w:t>
      </w:r>
      <w:r w:rsidR="00CD4B21" w:rsidRPr="000D251D">
        <w:rPr>
          <w:color w:val="000000" w:themeColor="text1"/>
          <w:sz w:val="28"/>
          <w:szCs w:val="28"/>
        </w:rPr>
        <w:t xml:space="preserve"> – </w:t>
      </w:r>
      <w:r w:rsidR="008E602D" w:rsidRPr="000D251D">
        <w:rPr>
          <w:color w:val="000000" w:themeColor="text1"/>
          <w:sz w:val="28"/>
          <w:szCs w:val="28"/>
        </w:rPr>
        <w:t xml:space="preserve">68 лиц, или </w:t>
      </w:r>
      <w:r w:rsidR="008E602D" w:rsidRPr="000D251D">
        <w:rPr>
          <w:color w:val="000000" w:themeColor="text1"/>
          <w:sz w:val="28"/>
          <w:szCs w:val="28"/>
        </w:rPr>
        <w:fldChar w:fldCharType="begin"/>
      </w:r>
      <w:r w:rsidR="008E602D" w:rsidRPr="000D251D">
        <w:rPr>
          <w:color w:val="000000" w:themeColor="text1"/>
          <w:sz w:val="28"/>
          <w:szCs w:val="28"/>
        </w:rPr>
        <w:instrText xml:space="preserve"> =68*100/5034\# "0,0%"</w:instrText>
      </w:r>
      <w:r w:rsidR="008E602D" w:rsidRPr="000D251D">
        <w:rPr>
          <w:color w:val="000000" w:themeColor="text1"/>
          <w:sz w:val="28"/>
          <w:szCs w:val="28"/>
        </w:rPr>
        <w:fldChar w:fldCharType="separate"/>
      </w:r>
      <w:r w:rsidR="008E602D" w:rsidRPr="000D251D">
        <w:rPr>
          <w:noProof/>
          <w:color w:val="000000" w:themeColor="text1"/>
          <w:sz w:val="28"/>
          <w:szCs w:val="28"/>
        </w:rPr>
        <w:t>1,4%</w:t>
      </w:r>
      <w:r w:rsidR="008E602D" w:rsidRPr="000D251D">
        <w:rPr>
          <w:color w:val="000000" w:themeColor="text1"/>
          <w:sz w:val="28"/>
          <w:szCs w:val="28"/>
        </w:rPr>
        <w:fldChar w:fldCharType="end"/>
      </w:r>
      <w:r w:rsidR="00CD4B21" w:rsidRPr="000D251D">
        <w:rPr>
          <w:color w:val="000000" w:themeColor="text1"/>
          <w:sz w:val="28"/>
          <w:szCs w:val="28"/>
        </w:rPr>
        <w:t>)</w:t>
      </w:r>
      <w:r w:rsidR="00373176" w:rsidRPr="000D251D">
        <w:rPr>
          <w:color w:val="000000" w:themeColor="text1"/>
          <w:sz w:val="28"/>
          <w:szCs w:val="28"/>
        </w:rPr>
        <w:t>.</w:t>
      </w:r>
      <w:r w:rsidRPr="000D251D">
        <w:rPr>
          <w:color w:val="000000" w:themeColor="text1"/>
          <w:sz w:val="28"/>
          <w:szCs w:val="28"/>
        </w:rPr>
        <w:t xml:space="preserve"> </w:t>
      </w:r>
    </w:p>
    <w:p w:rsidR="00D53155" w:rsidRPr="000D251D" w:rsidRDefault="00EE125A" w:rsidP="00D53155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Количество дел, рассмотренных с нарушением установленных процессуальных сроков (ст. 29.6 КоАП РФ), составило </w:t>
      </w:r>
      <w:r w:rsidR="0063752D" w:rsidRPr="000D251D">
        <w:rPr>
          <w:color w:val="000000" w:themeColor="text1"/>
          <w:sz w:val="28"/>
          <w:szCs w:val="28"/>
        </w:rPr>
        <w:t>1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6786D" w:rsidRPr="000D251D">
        <w:rPr>
          <w:color w:val="000000" w:themeColor="text1"/>
          <w:sz w:val="28"/>
          <w:szCs w:val="28"/>
        </w:rPr>
        <w:instrText xml:space="preserve"> =</w:instrText>
      </w:r>
      <w:r w:rsidR="0063752D" w:rsidRPr="000D251D">
        <w:rPr>
          <w:color w:val="000000" w:themeColor="text1"/>
          <w:sz w:val="28"/>
          <w:szCs w:val="28"/>
        </w:rPr>
        <w:instrText>1</w:instrText>
      </w:r>
      <w:r w:rsidR="0046786D" w:rsidRPr="000D251D">
        <w:rPr>
          <w:color w:val="000000" w:themeColor="text1"/>
          <w:sz w:val="28"/>
          <w:szCs w:val="28"/>
        </w:rPr>
        <w:instrText>*100/</w:instrText>
      </w:r>
      <w:r w:rsidR="0063752D" w:rsidRPr="000D251D">
        <w:rPr>
          <w:color w:val="000000" w:themeColor="text1"/>
          <w:sz w:val="28"/>
          <w:szCs w:val="28"/>
        </w:rPr>
        <w:instrText>3183</w:instrText>
      </w:r>
      <w:r w:rsidR="0046786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0,0%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br/>
        <w:t xml:space="preserve">от числа рассмотренных (в </w:t>
      </w:r>
      <w:r w:rsidR="009F59C5" w:rsidRPr="000D251D">
        <w:rPr>
          <w:color w:val="000000" w:themeColor="text1"/>
          <w:sz w:val="28"/>
          <w:szCs w:val="28"/>
        </w:rPr>
        <w:t>20</w:t>
      </w:r>
      <w:r w:rsidR="00D27F87" w:rsidRPr="000D251D">
        <w:rPr>
          <w:color w:val="000000" w:themeColor="text1"/>
          <w:sz w:val="28"/>
          <w:szCs w:val="28"/>
        </w:rPr>
        <w:t>2</w:t>
      </w:r>
      <w:r w:rsidR="0063752D" w:rsidRPr="000D251D">
        <w:rPr>
          <w:color w:val="000000" w:themeColor="text1"/>
          <w:sz w:val="28"/>
          <w:szCs w:val="28"/>
        </w:rPr>
        <w:t>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C91284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D27F87" w:rsidRPr="000D251D">
        <w:rPr>
          <w:color w:val="000000" w:themeColor="text1"/>
          <w:sz w:val="28"/>
          <w:szCs w:val="28"/>
        </w:rPr>
        <w:t xml:space="preserve">2, или </w:t>
      </w:r>
      <w:r w:rsidR="0063752D" w:rsidRPr="000D251D">
        <w:rPr>
          <w:color w:val="000000" w:themeColor="text1"/>
          <w:sz w:val="28"/>
          <w:szCs w:val="28"/>
        </w:rPr>
        <w:fldChar w:fldCharType="begin"/>
      </w:r>
      <w:r w:rsidR="0063752D" w:rsidRPr="000D251D">
        <w:rPr>
          <w:color w:val="000000" w:themeColor="text1"/>
          <w:sz w:val="28"/>
          <w:szCs w:val="28"/>
        </w:rPr>
        <w:instrText xml:space="preserve"> =2*100/5034\# "0,0%"</w:instrText>
      </w:r>
      <w:r w:rsidR="0063752D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0,0%</w:t>
      </w:r>
      <w:r w:rsidR="0063752D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). 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 </w:t>
      </w:r>
      <w:r w:rsidR="00B507D2" w:rsidRPr="000D251D">
        <w:rPr>
          <w:color w:val="000000" w:themeColor="text1"/>
          <w:sz w:val="28"/>
          <w:szCs w:val="28"/>
        </w:rPr>
        <w:t>Сложилась следующая с</w:t>
      </w:r>
      <w:r w:rsidRPr="000D251D">
        <w:rPr>
          <w:color w:val="000000" w:themeColor="text1"/>
          <w:sz w:val="28"/>
          <w:szCs w:val="28"/>
        </w:rPr>
        <w:t>труктура видов наказаний за административные правонарушения:</w:t>
      </w:r>
    </w:p>
    <w:p w:rsidR="00EE125A" w:rsidRPr="000D251D" w:rsidRDefault="00B507D2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ш</w:t>
      </w:r>
      <w:r w:rsidR="00EE125A" w:rsidRPr="000D251D">
        <w:rPr>
          <w:color w:val="000000" w:themeColor="text1"/>
          <w:sz w:val="28"/>
          <w:szCs w:val="28"/>
        </w:rPr>
        <w:t>траф</w:t>
      </w:r>
      <w:r w:rsidRPr="000D251D">
        <w:rPr>
          <w:color w:val="000000" w:themeColor="text1"/>
          <w:sz w:val="28"/>
          <w:szCs w:val="28"/>
        </w:rPr>
        <w:t>у подвергнуто</w:t>
      </w:r>
      <w:r w:rsidR="0086315E" w:rsidRPr="000D251D">
        <w:rPr>
          <w:color w:val="000000" w:themeColor="text1"/>
          <w:sz w:val="28"/>
          <w:szCs w:val="28"/>
        </w:rPr>
        <w:t xml:space="preserve"> </w:t>
      </w:r>
      <w:r w:rsidR="0063752D" w:rsidRPr="000D251D">
        <w:rPr>
          <w:color w:val="000000" w:themeColor="text1"/>
          <w:sz w:val="28"/>
          <w:szCs w:val="28"/>
        </w:rPr>
        <w:t xml:space="preserve">1823 </w:t>
      </w:r>
      <w:r w:rsidR="00EE125A" w:rsidRPr="000D251D">
        <w:rPr>
          <w:color w:val="000000" w:themeColor="text1"/>
          <w:sz w:val="28"/>
          <w:szCs w:val="28"/>
        </w:rPr>
        <w:t>лиц</w:t>
      </w:r>
      <w:r w:rsidR="0063752D" w:rsidRPr="000D251D">
        <w:rPr>
          <w:color w:val="000000" w:themeColor="text1"/>
          <w:sz w:val="28"/>
          <w:szCs w:val="28"/>
        </w:rPr>
        <w:t>а</w:t>
      </w:r>
      <w:r w:rsidR="00EE125A"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6786D" w:rsidRPr="000D251D">
        <w:rPr>
          <w:color w:val="000000" w:themeColor="text1"/>
          <w:sz w:val="28"/>
          <w:szCs w:val="28"/>
        </w:rPr>
        <w:instrText xml:space="preserve"> =</w:instrText>
      </w:r>
      <w:r w:rsidR="0063752D" w:rsidRPr="000D251D">
        <w:rPr>
          <w:color w:val="000000" w:themeColor="text1"/>
          <w:sz w:val="28"/>
          <w:szCs w:val="28"/>
        </w:rPr>
        <w:instrText>1823</w:instrText>
      </w:r>
      <w:r w:rsidR="0046786D" w:rsidRPr="000D251D">
        <w:rPr>
          <w:color w:val="000000" w:themeColor="text1"/>
          <w:sz w:val="28"/>
          <w:szCs w:val="28"/>
        </w:rPr>
        <w:instrText>*100/</w:instrText>
      </w:r>
      <w:r w:rsidR="0063752D" w:rsidRPr="000D251D">
        <w:rPr>
          <w:color w:val="000000" w:themeColor="text1"/>
          <w:sz w:val="28"/>
          <w:szCs w:val="28"/>
        </w:rPr>
        <w:instrText>2591</w:instrText>
      </w:r>
      <w:r w:rsidR="0046786D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70,4%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633D01" w:rsidRPr="000D251D">
        <w:rPr>
          <w:color w:val="000000" w:themeColor="text1"/>
          <w:sz w:val="28"/>
          <w:szCs w:val="28"/>
        </w:rPr>
        <w:t xml:space="preserve"> </w:t>
      </w:r>
      <w:r w:rsidR="00EE125A" w:rsidRPr="000D251D">
        <w:rPr>
          <w:color w:val="000000" w:themeColor="text1"/>
          <w:sz w:val="28"/>
          <w:szCs w:val="28"/>
        </w:rPr>
        <w:t xml:space="preserve">от общего числа лиц, подвергнутых наказанию (для сравнения </w:t>
      </w:r>
      <w:r w:rsidR="004E6636" w:rsidRPr="000D251D">
        <w:rPr>
          <w:color w:val="000000" w:themeColor="text1"/>
          <w:sz w:val="28"/>
          <w:szCs w:val="28"/>
        </w:rPr>
        <w:t xml:space="preserve">в </w:t>
      </w:r>
      <w:r w:rsidR="009F59C5" w:rsidRPr="000D251D">
        <w:rPr>
          <w:color w:val="000000" w:themeColor="text1"/>
          <w:sz w:val="28"/>
          <w:szCs w:val="28"/>
        </w:rPr>
        <w:t>20</w:t>
      </w:r>
      <w:r w:rsidR="0063752D" w:rsidRPr="000D251D">
        <w:rPr>
          <w:color w:val="000000" w:themeColor="text1"/>
          <w:sz w:val="28"/>
          <w:szCs w:val="28"/>
        </w:rPr>
        <w:t>24</w:t>
      </w:r>
      <w:r w:rsidR="004E6636" w:rsidRPr="000D251D">
        <w:rPr>
          <w:color w:val="000000" w:themeColor="text1"/>
          <w:sz w:val="28"/>
          <w:szCs w:val="28"/>
        </w:rPr>
        <w:t xml:space="preserve"> году</w:t>
      </w:r>
      <w:r w:rsidR="00EE125A" w:rsidRPr="000D251D">
        <w:rPr>
          <w:color w:val="000000" w:themeColor="text1"/>
          <w:sz w:val="28"/>
          <w:szCs w:val="28"/>
        </w:rPr>
        <w:t xml:space="preserve"> </w:t>
      </w:r>
      <w:r w:rsidR="00AA0DD2" w:rsidRPr="000D251D">
        <w:rPr>
          <w:color w:val="000000" w:themeColor="text1"/>
          <w:sz w:val="28"/>
          <w:szCs w:val="28"/>
        </w:rPr>
        <w:t xml:space="preserve">- </w:t>
      </w:r>
      <w:r w:rsidR="0063752D" w:rsidRPr="000D251D">
        <w:rPr>
          <w:color w:val="000000" w:themeColor="text1"/>
          <w:sz w:val="28"/>
          <w:szCs w:val="28"/>
        </w:rPr>
        <w:t xml:space="preserve">3536 лиц, или </w:t>
      </w:r>
      <w:r w:rsidR="0063752D" w:rsidRPr="000D251D">
        <w:rPr>
          <w:color w:val="000000" w:themeColor="text1"/>
          <w:sz w:val="28"/>
          <w:szCs w:val="28"/>
        </w:rPr>
        <w:fldChar w:fldCharType="begin"/>
      </w:r>
      <w:r w:rsidR="0063752D" w:rsidRPr="000D251D">
        <w:rPr>
          <w:color w:val="000000" w:themeColor="text1"/>
          <w:sz w:val="28"/>
          <w:szCs w:val="28"/>
        </w:rPr>
        <w:instrText xml:space="preserve"> =3536*100/4353\# "0,0%"</w:instrText>
      </w:r>
      <w:r w:rsidR="0063752D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81,2%</w:t>
      </w:r>
      <w:r w:rsidR="0063752D" w:rsidRPr="000D251D">
        <w:rPr>
          <w:color w:val="000000" w:themeColor="text1"/>
          <w:sz w:val="28"/>
          <w:szCs w:val="28"/>
        </w:rPr>
        <w:fldChar w:fldCharType="end"/>
      </w:r>
      <w:r w:rsidR="00EE125A" w:rsidRPr="000D251D">
        <w:rPr>
          <w:color w:val="000000" w:themeColor="text1"/>
          <w:sz w:val="28"/>
          <w:szCs w:val="28"/>
        </w:rPr>
        <w:t>);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приостановление деятельности </w:t>
      </w:r>
      <w:r w:rsidR="00B507D2" w:rsidRPr="000D251D">
        <w:rPr>
          <w:color w:val="000000" w:themeColor="text1"/>
          <w:sz w:val="28"/>
          <w:szCs w:val="28"/>
        </w:rPr>
        <w:t xml:space="preserve">применено к </w:t>
      </w:r>
      <w:r w:rsidR="0063752D" w:rsidRPr="000D251D">
        <w:rPr>
          <w:color w:val="000000" w:themeColor="text1"/>
          <w:sz w:val="28"/>
          <w:szCs w:val="28"/>
        </w:rPr>
        <w:t>52</w:t>
      </w:r>
      <w:r w:rsidR="00AA0DD2" w:rsidRPr="000D251D">
        <w:rPr>
          <w:color w:val="000000" w:themeColor="text1"/>
          <w:sz w:val="28"/>
          <w:szCs w:val="28"/>
        </w:rPr>
        <w:t xml:space="preserve"> лицам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B26D9" w:rsidRPr="000D251D">
        <w:rPr>
          <w:color w:val="000000" w:themeColor="text1"/>
          <w:sz w:val="28"/>
          <w:szCs w:val="28"/>
        </w:rPr>
        <w:instrText xml:space="preserve"> =</w:instrText>
      </w:r>
      <w:r w:rsidR="0063752D" w:rsidRPr="000D251D">
        <w:rPr>
          <w:color w:val="000000" w:themeColor="text1"/>
          <w:sz w:val="28"/>
          <w:szCs w:val="28"/>
        </w:rPr>
        <w:instrText>52</w:instrText>
      </w:r>
      <w:r w:rsidR="00CB26D9" w:rsidRPr="000D251D">
        <w:rPr>
          <w:color w:val="000000" w:themeColor="text1"/>
          <w:sz w:val="28"/>
          <w:szCs w:val="28"/>
        </w:rPr>
        <w:instrText>*100/</w:instrText>
      </w:r>
      <w:r w:rsidR="0063752D" w:rsidRPr="000D251D">
        <w:rPr>
          <w:color w:val="000000" w:themeColor="text1"/>
          <w:sz w:val="28"/>
          <w:szCs w:val="28"/>
        </w:rPr>
        <w:instrText>2591</w:instrText>
      </w:r>
      <w:r w:rsidR="00CB26D9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2,0%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9F59C5" w:rsidRPr="000D251D">
        <w:rPr>
          <w:color w:val="000000" w:themeColor="text1"/>
          <w:sz w:val="28"/>
          <w:szCs w:val="28"/>
        </w:rPr>
        <w:t>20</w:t>
      </w:r>
      <w:r w:rsidR="0063752D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> год</w:t>
      </w:r>
      <w:r w:rsidR="00AA0DD2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 – </w:t>
      </w:r>
      <w:r w:rsidR="0063752D" w:rsidRPr="000D251D">
        <w:rPr>
          <w:color w:val="000000" w:themeColor="text1"/>
          <w:sz w:val="28"/>
          <w:szCs w:val="28"/>
        </w:rPr>
        <w:t xml:space="preserve">29 лицам, или </w:t>
      </w:r>
      <w:r w:rsidR="0063752D" w:rsidRPr="000D251D">
        <w:rPr>
          <w:color w:val="000000" w:themeColor="text1"/>
          <w:sz w:val="28"/>
          <w:szCs w:val="28"/>
        </w:rPr>
        <w:fldChar w:fldCharType="begin"/>
      </w:r>
      <w:r w:rsidR="0063752D" w:rsidRPr="000D251D">
        <w:rPr>
          <w:color w:val="000000" w:themeColor="text1"/>
          <w:sz w:val="28"/>
          <w:szCs w:val="28"/>
        </w:rPr>
        <w:instrText xml:space="preserve"> =29*100/4353\# "0,0%"</w:instrText>
      </w:r>
      <w:r w:rsidR="0063752D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0,7%</w:t>
      </w:r>
      <w:r w:rsidR="0063752D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лишение специального права, предоставленного физическому лицу, –</w:t>
      </w:r>
      <w:r w:rsidR="00E65EFC" w:rsidRPr="000D251D">
        <w:rPr>
          <w:color w:val="000000" w:themeColor="text1"/>
          <w:sz w:val="28"/>
          <w:szCs w:val="28"/>
        </w:rPr>
        <w:t xml:space="preserve"> </w:t>
      </w:r>
      <w:r w:rsidR="00AA0DD2" w:rsidRPr="000D251D">
        <w:rPr>
          <w:color w:val="000000" w:themeColor="text1"/>
          <w:sz w:val="28"/>
          <w:szCs w:val="28"/>
        </w:rPr>
        <w:t xml:space="preserve">к </w:t>
      </w:r>
      <w:r w:rsidR="00431BD9" w:rsidRPr="000D251D">
        <w:rPr>
          <w:color w:val="000000" w:themeColor="text1"/>
          <w:sz w:val="28"/>
          <w:szCs w:val="28"/>
        </w:rPr>
        <w:t>57</w:t>
      </w:r>
      <w:r w:rsidRPr="000D251D">
        <w:rPr>
          <w:color w:val="000000" w:themeColor="text1"/>
          <w:sz w:val="28"/>
          <w:szCs w:val="28"/>
        </w:rPr>
        <w:t xml:space="preserve"> лиц</w:t>
      </w:r>
      <w:r w:rsidR="00725439" w:rsidRPr="000D251D">
        <w:rPr>
          <w:color w:val="000000" w:themeColor="text1"/>
          <w:sz w:val="28"/>
          <w:szCs w:val="28"/>
        </w:rPr>
        <w:t>ам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B26D9" w:rsidRPr="000D251D">
        <w:rPr>
          <w:color w:val="000000" w:themeColor="text1"/>
          <w:sz w:val="28"/>
          <w:szCs w:val="28"/>
        </w:rPr>
        <w:instrText xml:space="preserve"> =</w:instrText>
      </w:r>
      <w:r w:rsidR="00B6739E" w:rsidRPr="000D251D">
        <w:rPr>
          <w:color w:val="000000" w:themeColor="text1"/>
          <w:sz w:val="28"/>
          <w:szCs w:val="28"/>
        </w:rPr>
        <w:instrText>60</w:instrText>
      </w:r>
      <w:r w:rsidR="00CB26D9" w:rsidRPr="000D251D">
        <w:rPr>
          <w:color w:val="000000" w:themeColor="text1"/>
          <w:sz w:val="28"/>
          <w:szCs w:val="28"/>
        </w:rPr>
        <w:instrText>*100/</w:instrText>
      </w:r>
      <w:r w:rsidR="00B6739E" w:rsidRPr="000D251D">
        <w:rPr>
          <w:color w:val="000000" w:themeColor="text1"/>
          <w:sz w:val="28"/>
          <w:szCs w:val="28"/>
        </w:rPr>
        <w:instrText>2591</w:instrText>
      </w:r>
      <w:r w:rsidR="00CB26D9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2,3%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882EC2" w:rsidRPr="000D251D">
        <w:rPr>
          <w:color w:val="000000" w:themeColor="text1"/>
          <w:sz w:val="28"/>
          <w:szCs w:val="28"/>
        </w:rPr>
        <w:t>20</w:t>
      </w:r>
      <w:r w:rsidR="0063752D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882EC2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E338A2" w:rsidRPr="000D251D">
        <w:rPr>
          <w:color w:val="000000" w:themeColor="text1"/>
          <w:sz w:val="28"/>
          <w:szCs w:val="28"/>
        </w:rPr>
        <w:t xml:space="preserve">к </w:t>
      </w:r>
      <w:r w:rsidR="0063752D" w:rsidRPr="000D251D">
        <w:rPr>
          <w:color w:val="000000" w:themeColor="text1"/>
          <w:sz w:val="28"/>
          <w:szCs w:val="28"/>
        </w:rPr>
        <w:t xml:space="preserve">57 лицам, или </w:t>
      </w:r>
      <w:r w:rsidR="0063752D" w:rsidRPr="000D251D">
        <w:rPr>
          <w:color w:val="000000" w:themeColor="text1"/>
          <w:sz w:val="28"/>
          <w:szCs w:val="28"/>
        </w:rPr>
        <w:fldChar w:fldCharType="begin"/>
      </w:r>
      <w:r w:rsidR="0063752D" w:rsidRPr="000D251D">
        <w:rPr>
          <w:color w:val="000000" w:themeColor="text1"/>
          <w:sz w:val="28"/>
          <w:szCs w:val="28"/>
        </w:rPr>
        <w:instrText xml:space="preserve"> =57*100/4353\# "0,0%"</w:instrText>
      </w:r>
      <w:r w:rsidR="0063752D" w:rsidRPr="000D251D">
        <w:rPr>
          <w:color w:val="000000" w:themeColor="text1"/>
          <w:sz w:val="28"/>
          <w:szCs w:val="28"/>
        </w:rPr>
        <w:fldChar w:fldCharType="separate"/>
      </w:r>
      <w:r w:rsidR="0063752D" w:rsidRPr="000D251D">
        <w:rPr>
          <w:noProof/>
          <w:color w:val="000000" w:themeColor="text1"/>
          <w:sz w:val="28"/>
          <w:szCs w:val="28"/>
        </w:rPr>
        <w:t>1,3%</w:t>
      </w:r>
      <w:r w:rsidR="0063752D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);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lastRenderedPageBreak/>
        <w:t xml:space="preserve">конфискация в качестве основной меры наказания – </w:t>
      </w:r>
      <w:r w:rsidR="00A32EC4" w:rsidRPr="000D251D">
        <w:rPr>
          <w:color w:val="000000" w:themeColor="text1"/>
          <w:sz w:val="28"/>
          <w:szCs w:val="28"/>
        </w:rPr>
        <w:t xml:space="preserve">к </w:t>
      </w:r>
      <w:r w:rsidR="00B6739E" w:rsidRPr="000D251D">
        <w:rPr>
          <w:color w:val="000000" w:themeColor="text1"/>
          <w:sz w:val="28"/>
          <w:szCs w:val="28"/>
        </w:rPr>
        <w:t>5</w:t>
      </w:r>
      <w:r w:rsidR="00DD2B0C" w:rsidRPr="000D251D">
        <w:rPr>
          <w:color w:val="000000" w:themeColor="text1"/>
          <w:sz w:val="28"/>
          <w:szCs w:val="28"/>
        </w:rPr>
        <w:t xml:space="preserve"> лицам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91E93" w:rsidRPr="000D251D">
        <w:rPr>
          <w:color w:val="000000" w:themeColor="text1"/>
          <w:sz w:val="28"/>
          <w:szCs w:val="28"/>
        </w:rPr>
        <w:instrText xml:space="preserve"> =</w:instrText>
      </w:r>
      <w:r w:rsidR="00B6739E" w:rsidRPr="000D251D">
        <w:rPr>
          <w:color w:val="000000" w:themeColor="text1"/>
          <w:sz w:val="28"/>
          <w:szCs w:val="28"/>
        </w:rPr>
        <w:instrText>5</w:instrText>
      </w:r>
      <w:r w:rsidR="00491E93" w:rsidRPr="000D251D">
        <w:rPr>
          <w:color w:val="000000" w:themeColor="text1"/>
          <w:sz w:val="28"/>
          <w:szCs w:val="28"/>
        </w:rPr>
        <w:instrText>*100/</w:instrText>
      </w:r>
      <w:r w:rsidR="00B6739E" w:rsidRPr="000D251D">
        <w:rPr>
          <w:color w:val="000000" w:themeColor="text1"/>
          <w:sz w:val="28"/>
          <w:szCs w:val="28"/>
        </w:rPr>
        <w:instrText>2591</w:instrText>
      </w:r>
      <w:r w:rsidR="00491E93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0,2%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0D2860" w:rsidRPr="000D251D">
        <w:rPr>
          <w:color w:val="000000" w:themeColor="text1"/>
          <w:sz w:val="28"/>
          <w:szCs w:val="28"/>
        </w:rPr>
        <w:t xml:space="preserve"> (в</w:t>
      </w:r>
      <w:r w:rsidR="00367F9C" w:rsidRPr="000D251D">
        <w:rPr>
          <w:color w:val="000000" w:themeColor="text1"/>
          <w:sz w:val="28"/>
          <w:szCs w:val="28"/>
        </w:rPr>
        <w:t xml:space="preserve"> 20</w:t>
      </w:r>
      <w:r w:rsidR="00B6739E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A32EC4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B6739E" w:rsidRPr="000D251D">
        <w:rPr>
          <w:color w:val="000000" w:themeColor="text1"/>
          <w:sz w:val="28"/>
          <w:szCs w:val="28"/>
        </w:rPr>
        <w:t xml:space="preserve">6 лицам, или </w:t>
      </w:r>
      <w:r w:rsidR="00B6739E" w:rsidRPr="000D251D">
        <w:rPr>
          <w:color w:val="000000" w:themeColor="text1"/>
          <w:sz w:val="28"/>
          <w:szCs w:val="28"/>
        </w:rPr>
        <w:fldChar w:fldCharType="begin"/>
      </w:r>
      <w:r w:rsidR="00B6739E" w:rsidRPr="000D251D">
        <w:rPr>
          <w:color w:val="000000" w:themeColor="text1"/>
          <w:sz w:val="28"/>
          <w:szCs w:val="28"/>
        </w:rPr>
        <w:instrText xml:space="preserve"> =6*100/4353\# "0,0%"</w:instrText>
      </w:r>
      <w:r w:rsidR="00B6739E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0,1%</w:t>
      </w:r>
      <w:r w:rsidR="00B6739E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>)</w:t>
      </w:r>
      <w:r w:rsidR="00274684" w:rsidRPr="000D251D">
        <w:rPr>
          <w:color w:val="000000" w:themeColor="text1"/>
          <w:sz w:val="28"/>
          <w:szCs w:val="28"/>
        </w:rPr>
        <w:t>,</w:t>
      </w:r>
      <w:r w:rsidRPr="000D251D">
        <w:rPr>
          <w:color w:val="000000" w:themeColor="text1"/>
          <w:sz w:val="28"/>
          <w:szCs w:val="28"/>
        </w:rPr>
        <w:t xml:space="preserve"> в качестве дополнительного наказания – </w:t>
      </w:r>
      <w:r w:rsidR="000D2860" w:rsidRPr="000D251D">
        <w:rPr>
          <w:color w:val="000000" w:themeColor="text1"/>
          <w:sz w:val="28"/>
          <w:szCs w:val="28"/>
        </w:rPr>
        <w:t xml:space="preserve">к </w:t>
      </w:r>
      <w:r w:rsidR="00B6739E" w:rsidRPr="000D251D">
        <w:rPr>
          <w:color w:val="000000" w:themeColor="text1"/>
          <w:sz w:val="28"/>
          <w:szCs w:val="28"/>
        </w:rPr>
        <w:t>9</w:t>
      </w:r>
      <w:r w:rsidRPr="000D251D">
        <w:rPr>
          <w:color w:val="000000" w:themeColor="text1"/>
          <w:sz w:val="28"/>
          <w:szCs w:val="28"/>
        </w:rPr>
        <w:t xml:space="preserve"> лиц</w:t>
      </w:r>
      <w:r w:rsidR="002F6D1D" w:rsidRPr="000D251D">
        <w:rPr>
          <w:color w:val="000000" w:themeColor="text1"/>
          <w:sz w:val="28"/>
          <w:szCs w:val="28"/>
        </w:rPr>
        <w:t>ам</w:t>
      </w:r>
      <w:r w:rsidRPr="000D251D">
        <w:rPr>
          <w:color w:val="000000" w:themeColor="text1"/>
          <w:sz w:val="28"/>
          <w:szCs w:val="28"/>
        </w:rPr>
        <w:t xml:space="preserve"> (в </w:t>
      </w:r>
      <w:r w:rsidR="00A32EC4" w:rsidRPr="000D251D">
        <w:rPr>
          <w:color w:val="000000" w:themeColor="text1"/>
          <w:sz w:val="28"/>
          <w:szCs w:val="28"/>
        </w:rPr>
        <w:t>20</w:t>
      </w:r>
      <w:r w:rsidR="00B6739E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A32EC4" w:rsidRPr="000D251D">
        <w:rPr>
          <w:color w:val="000000" w:themeColor="text1"/>
          <w:sz w:val="28"/>
          <w:szCs w:val="28"/>
        </w:rPr>
        <w:t>у</w:t>
      </w:r>
      <w:r w:rsidR="00A72D61" w:rsidRPr="000D251D">
        <w:rPr>
          <w:color w:val="000000" w:themeColor="text1"/>
          <w:sz w:val="28"/>
          <w:szCs w:val="28"/>
        </w:rPr>
        <w:t>-</w:t>
      </w:r>
      <w:r w:rsidR="00DE7887" w:rsidRPr="000D251D">
        <w:rPr>
          <w:color w:val="000000" w:themeColor="text1"/>
          <w:sz w:val="28"/>
          <w:szCs w:val="28"/>
        </w:rPr>
        <w:t xml:space="preserve"> </w:t>
      </w:r>
      <w:r w:rsidR="00B6739E" w:rsidRPr="000D251D">
        <w:rPr>
          <w:color w:val="000000" w:themeColor="text1"/>
          <w:sz w:val="28"/>
          <w:szCs w:val="28"/>
        </w:rPr>
        <w:t>12</w:t>
      </w:r>
      <w:r w:rsidR="00DE7887" w:rsidRPr="000D251D">
        <w:rPr>
          <w:color w:val="000000" w:themeColor="text1"/>
          <w:sz w:val="28"/>
          <w:szCs w:val="28"/>
        </w:rPr>
        <w:t xml:space="preserve"> лицам</w:t>
      </w:r>
      <w:r w:rsidRPr="000D251D">
        <w:rPr>
          <w:color w:val="000000" w:themeColor="text1"/>
          <w:sz w:val="28"/>
          <w:szCs w:val="28"/>
        </w:rPr>
        <w:t>);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административный арест – </w:t>
      </w:r>
      <w:r w:rsidR="00B6739E" w:rsidRPr="000D251D">
        <w:rPr>
          <w:color w:val="000000" w:themeColor="text1"/>
          <w:sz w:val="28"/>
          <w:szCs w:val="28"/>
        </w:rPr>
        <w:t>599</w:t>
      </w:r>
      <w:r w:rsidRPr="000D251D">
        <w:rPr>
          <w:color w:val="000000" w:themeColor="text1"/>
          <w:sz w:val="28"/>
          <w:szCs w:val="28"/>
        </w:rPr>
        <w:t> лиц</w:t>
      </w:r>
      <w:r w:rsidR="008727BC" w:rsidRPr="000D251D">
        <w:rPr>
          <w:color w:val="000000" w:themeColor="text1"/>
          <w:sz w:val="28"/>
          <w:szCs w:val="28"/>
        </w:rPr>
        <w:t>ам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91E93" w:rsidRPr="000D251D">
        <w:rPr>
          <w:color w:val="000000" w:themeColor="text1"/>
          <w:sz w:val="28"/>
          <w:szCs w:val="28"/>
        </w:rPr>
        <w:instrText xml:space="preserve"> =</w:instrText>
      </w:r>
      <w:r w:rsidR="00B6739E" w:rsidRPr="000D251D">
        <w:rPr>
          <w:color w:val="000000" w:themeColor="text1"/>
          <w:sz w:val="28"/>
          <w:szCs w:val="28"/>
        </w:rPr>
        <w:instrText>599</w:instrText>
      </w:r>
      <w:r w:rsidR="00491E93" w:rsidRPr="000D251D">
        <w:rPr>
          <w:color w:val="000000" w:themeColor="text1"/>
          <w:sz w:val="28"/>
          <w:szCs w:val="28"/>
        </w:rPr>
        <w:instrText>*100/</w:instrText>
      </w:r>
      <w:r w:rsidR="00B6739E" w:rsidRPr="000D251D">
        <w:rPr>
          <w:color w:val="000000" w:themeColor="text1"/>
          <w:sz w:val="28"/>
          <w:szCs w:val="28"/>
        </w:rPr>
        <w:instrText>2591</w:instrText>
      </w:r>
      <w:r w:rsidR="00491E93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23,1%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A157E4" w:rsidRPr="000D251D">
        <w:rPr>
          <w:color w:val="000000" w:themeColor="text1"/>
          <w:sz w:val="28"/>
          <w:szCs w:val="28"/>
        </w:rPr>
        <w:t>20</w:t>
      </w:r>
      <w:r w:rsidR="00B6739E" w:rsidRPr="000D251D">
        <w:rPr>
          <w:color w:val="000000" w:themeColor="text1"/>
          <w:sz w:val="28"/>
          <w:szCs w:val="28"/>
        </w:rPr>
        <w:t>24</w:t>
      </w:r>
      <w:r w:rsidR="000D2860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год</w:t>
      </w:r>
      <w:r w:rsidR="00A157E4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> </w:t>
      </w:r>
      <w:r w:rsidR="000D2860" w:rsidRPr="000D251D">
        <w:rPr>
          <w:color w:val="000000" w:themeColor="text1"/>
          <w:sz w:val="28"/>
          <w:szCs w:val="28"/>
        </w:rPr>
        <w:t xml:space="preserve">- </w:t>
      </w:r>
      <w:r w:rsidR="00B6739E" w:rsidRPr="000D251D">
        <w:rPr>
          <w:color w:val="000000" w:themeColor="text1"/>
          <w:sz w:val="28"/>
          <w:szCs w:val="28"/>
        </w:rPr>
        <w:t xml:space="preserve">673 лицам, или </w:t>
      </w:r>
      <w:r w:rsidR="00B6739E" w:rsidRPr="000D251D">
        <w:rPr>
          <w:color w:val="000000" w:themeColor="text1"/>
          <w:sz w:val="28"/>
          <w:szCs w:val="28"/>
        </w:rPr>
        <w:fldChar w:fldCharType="begin"/>
      </w:r>
      <w:r w:rsidR="00B6739E" w:rsidRPr="000D251D">
        <w:rPr>
          <w:color w:val="000000" w:themeColor="text1"/>
          <w:sz w:val="28"/>
          <w:szCs w:val="28"/>
        </w:rPr>
        <w:instrText xml:space="preserve"> =673*100/4353\# "0,0%"</w:instrText>
      </w:r>
      <w:r w:rsidR="00B6739E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15,5%</w:t>
      </w:r>
      <w:r w:rsidR="00B6739E" w:rsidRPr="000D251D">
        <w:rPr>
          <w:color w:val="000000" w:themeColor="text1"/>
          <w:sz w:val="28"/>
          <w:szCs w:val="28"/>
        </w:rPr>
        <w:fldChar w:fldCharType="end"/>
      </w:r>
      <w:r w:rsidR="00367F9C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предупреждение – </w:t>
      </w:r>
      <w:r w:rsidR="00B6739E" w:rsidRPr="000D251D">
        <w:rPr>
          <w:color w:val="000000" w:themeColor="text1"/>
          <w:sz w:val="28"/>
          <w:szCs w:val="28"/>
        </w:rPr>
        <w:t>36</w:t>
      </w:r>
      <w:r w:rsidRPr="000D251D">
        <w:rPr>
          <w:color w:val="000000" w:themeColor="text1"/>
          <w:sz w:val="28"/>
          <w:szCs w:val="28"/>
        </w:rPr>
        <w:t xml:space="preserve"> лиц</w:t>
      </w:r>
      <w:r w:rsidR="008727BC" w:rsidRPr="000D251D">
        <w:rPr>
          <w:color w:val="000000" w:themeColor="text1"/>
          <w:sz w:val="28"/>
          <w:szCs w:val="28"/>
        </w:rPr>
        <w:t>ам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91E93" w:rsidRPr="000D251D">
        <w:rPr>
          <w:color w:val="000000" w:themeColor="text1"/>
          <w:sz w:val="28"/>
          <w:szCs w:val="28"/>
        </w:rPr>
        <w:instrText xml:space="preserve"> =</w:instrText>
      </w:r>
      <w:r w:rsidR="00B6739E" w:rsidRPr="000D251D">
        <w:rPr>
          <w:color w:val="000000" w:themeColor="text1"/>
          <w:sz w:val="28"/>
          <w:szCs w:val="28"/>
        </w:rPr>
        <w:instrText>36</w:instrText>
      </w:r>
      <w:r w:rsidR="00491E93" w:rsidRPr="000D251D">
        <w:rPr>
          <w:color w:val="000000" w:themeColor="text1"/>
          <w:sz w:val="28"/>
          <w:szCs w:val="28"/>
        </w:rPr>
        <w:instrText>*100/</w:instrText>
      </w:r>
      <w:r w:rsidR="00B6739E" w:rsidRPr="000D251D">
        <w:rPr>
          <w:color w:val="000000" w:themeColor="text1"/>
          <w:sz w:val="28"/>
          <w:szCs w:val="28"/>
        </w:rPr>
        <w:instrText>2591</w:instrText>
      </w:r>
      <w:r w:rsidR="00491E93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1,4%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(в </w:t>
      </w:r>
      <w:r w:rsidR="00541995" w:rsidRPr="000D251D">
        <w:rPr>
          <w:color w:val="000000" w:themeColor="text1"/>
          <w:sz w:val="28"/>
          <w:szCs w:val="28"/>
        </w:rPr>
        <w:t>20</w:t>
      </w:r>
      <w:r w:rsidR="00B6739E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> год</w:t>
      </w:r>
      <w:r w:rsidR="00DC277B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B6739E" w:rsidRPr="000D251D">
        <w:rPr>
          <w:color w:val="000000" w:themeColor="text1"/>
          <w:sz w:val="28"/>
          <w:szCs w:val="28"/>
        </w:rPr>
        <w:t xml:space="preserve">33 лицам, или </w:t>
      </w:r>
      <w:r w:rsidR="00B6739E" w:rsidRPr="000D251D">
        <w:rPr>
          <w:color w:val="000000" w:themeColor="text1"/>
          <w:sz w:val="28"/>
          <w:szCs w:val="28"/>
        </w:rPr>
        <w:fldChar w:fldCharType="begin"/>
      </w:r>
      <w:r w:rsidR="00B6739E" w:rsidRPr="000D251D">
        <w:rPr>
          <w:color w:val="000000" w:themeColor="text1"/>
          <w:sz w:val="28"/>
          <w:szCs w:val="28"/>
        </w:rPr>
        <w:instrText xml:space="preserve"> =33*100/4353\# "0,0%"</w:instrText>
      </w:r>
      <w:r w:rsidR="00B6739E" w:rsidRPr="000D251D">
        <w:rPr>
          <w:color w:val="000000" w:themeColor="text1"/>
          <w:sz w:val="28"/>
          <w:szCs w:val="28"/>
        </w:rPr>
        <w:fldChar w:fldCharType="separate"/>
      </w:r>
      <w:r w:rsidR="00B6739E" w:rsidRPr="000D251D">
        <w:rPr>
          <w:noProof/>
          <w:color w:val="000000" w:themeColor="text1"/>
          <w:sz w:val="28"/>
          <w:szCs w:val="28"/>
        </w:rPr>
        <w:t>0,8%</w:t>
      </w:r>
      <w:r w:rsidR="00B6739E" w:rsidRPr="000D251D">
        <w:rPr>
          <w:color w:val="000000" w:themeColor="text1"/>
          <w:sz w:val="28"/>
          <w:szCs w:val="28"/>
        </w:rPr>
        <w:fldChar w:fldCharType="end"/>
      </w:r>
      <w:r w:rsidR="00BD4A56" w:rsidRPr="000D251D">
        <w:rPr>
          <w:color w:val="000000" w:themeColor="text1"/>
          <w:sz w:val="28"/>
          <w:szCs w:val="28"/>
        </w:rPr>
        <w:t>)</w:t>
      </w:r>
      <w:r w:rsidRPr="000D251D">
        <w:rPr>
          <w:color w:val="000000" w:themeColor="text1"/>
          <w:sz w:val="28"/>
          <w:szCs w:val="28"/>
        </w:rPr>
        <w:t>;</w:t>
      </w:r>
    </w:p>
    <w:p w:rsidR="00EE125A" w:rsidRPr="000D251D" w:rsidRDefault="00EE125A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административное выдворение</w:t>
      </w:r>
      <w:r w:rsidR="00633D01" w:rsidRPr="000D251D">
        <w:rPr>
          <w:color w:val="000000" w:themeColor="text1"/>
          <w:sz w:val="28"/>
          <w:szCs w:val="28"/>
        </w:rPr>
        <w:t xml:space="preserve"> -</w:t>
      </w:r>
      <w:r w:rsidRPr="000D251D">
        <w:rPr>
          <w:color w:val="000000" w:themeColor="text1"/>
          <w:sz w:val="28"/>
          <w:szCs w:val="28"/>
        </w:rPr>
        <w:t xml:space="preserve"> в ка</w:t>
      </w:r>
      <w:r w:rsidR="001A4901" w:rsidRPr="000D251D">
        <w:rPr>
          <w:color w:val="000000" w:themeColor="text1"/>
          <w:sz w:val="28"/>
          <w:szCs w:val="28"/>
        </w:rPr>
        <w:t>честве основной меры наказания</w:t>
      </w:r>
      <w:r w:rsidR="00DE7887" w:rsidRPr="000D251D">
        <w:rPr>
          <w:color w:val="000000" w:themeColor="text1"/>
          <w:sz w:val="28"/>
          <w:szCs w:val="28"/>
        </w:rPr>
        <w:t xml:space="preserve"> </w:t>
      </w:r>
      <w:r w:rsidR="00B6739E" w:rsidRPr="000D251D">
        <w:rPr>
          <w:color w:val="000000" w:themeColor="text1"/>
          <w:sz w:val="28"/>
          <w:szCs w:val="28"/>
        </w:rPr>
        <w:t>не назначалось, в 2024</w:t>
      </w:r>
      <w:r w:rsidR="00A72D61" w:rsidRPr="000D251D">
        <w:rPr>
          <w:color w:val="000000" w:themeColor="text1"/>
          <w:sz w:val="28"/>
          <w:szCs w:val="28"/>
        </w:rPr>
        <w:t xml:space="preserve"> году </w:t>
      </w:r>
      <w:r w:rsidR="00B6739E" w:rsidRPr="000D251D">
        <w:rPr>
          <w:color w:val="000000" w:themeColor="text1"/>
          <w:sz w:val="28"/>
          <w:szCs w:val="28"/>
        </w:rPr>
        <w:t>-1 лицу</w:t>
      </w:r>
      <w:r w:rsidR="00B526EC" w:rsidRPr="000D251D">
        <w:rPr>
          <w:color w:val="000000" w:themeColor="text1"/>
          <w:sz w:val="28"/>
          <w:szCs w:val="28"/>
        </w:rPr>
        <w:t xml:space="preserve">, </w:t>
      </w:r>
      <w:r w:rsidRPr="000D251D">
        <w:rPr>
          <w:color w:val="000000" w:themeColor="text1"/>
          <w:sz w:val="28"/>
          <w:szCs w:val="28"/>
        </w:rPr>
        <w:t>в качестве дополнительного наказания –</w:t>
      </w:r>
      <w:r w:rsidR="00DA68DC" w:rsidRPr="000D251D">
        <w:rPr>
          <w:color w:val="000000" w:themeColor="text1"/>
          <w:sz w:val="28"/>
          <w:szCs w:val="28"/>
        </w:rPr>
        <w:t>1</w:t>
      </w:r>
      <w:r w:rsidR="00B6739E" w:rsidRPr="000D251D">
        <w:rPr>
          <w:color w:val="000000" w:themeColor="text1"/>
          <w:sz w:val="28"/>
          <w:szCs w:val="28"/>
        </w:rPr>
        <w:t>44</w:t>
      </w:r>
      <w:r w:rsidR="00BD4A56" w:rsidRPr="000D251D">
        <w:rPr>
          <w:color w:val="000000" w:themeColor="text1"/>
          <w:sz w:val="28"/>
          <w:szCs w:val="28"/>
        </w:rPr>
        <w:t xml:space="preserve"> лицам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4478F2" w:rsidRPr="000D251D">
        <w:rPr>
          <w:color w:val="000000" w:themeColor="text1"/>
          <w:sz w:val="28"/>
          <w:szCs w:val="28"/>
        </w:rPr>
        <w:t xml:space="preserve">(в </w:t>
      </w:r>
      <w:r w:rsidR="001A4901" w:rsidRPr="000D251D">
        <w:rPr>
          <w:color w:val="000000" w:themeColor="text1"/>
          <w:sz w:val="28"/>
          <w:szCs w:val="28"/>
        </w:rPr>
        <w:t>20</w:t>
      </w:r>
      <w:r w:rsidR="00B6739E" w:rsidRPr="000D251D">
        <w:rPr>
          <w:color w:val="000000" w:themeColor="text1"/>
          <w:sz w:val="28"/>
          <w:szCs w:val="28"/>
        </w:rPr>
        <w:t>24</w:t>
      </w:r>
      <w:r w:rsidR="0025234C" w:rsidRPr="000D251D">
        <w:rPr>
          <w:color w:val="000000" w:themeColor="text1"/>
          <w:sz w:val="28"/>
          <w:szCs w:val="28"/>
        </w:rPr>
        <w:t xml:space="preserve"> году</w:t>
      </w:r>
      <w:r w:rsidR="004478F2" w:rsidRPr="000D251D">
        <w:rPr>
          <w:color w:val="000000" w:themeColor="text1"/>
          <w:sz w:val="28"/>
          <w:szCs w:val="28"/>
        </w:rPr>
        <w:t xml:space="preserve"> </w:t>
      </w:r>
      <w:r w:rsidR="00E96BCC" w:rsidRPr="000D251D">
        <w:rPr>
          <w:color w:val="000000" w:themeColor="text1"/>
          <w:sz w:val="28"/>
          <w:szCs w:val="28"/>
        </w:rPr>
        <w:t xml:space="preserve">к </w:t>
      </w:r>
      <w:r w:rsidR="00B6739E" w:rsidRPr="000D251D">
        <w:rPr>
          <w:color w:val="000000" w:themeColor="text1"/>
          <w:sz w:val="28"/>
          <w:szCs w:val="28"/>
        </w:rPr>
        <w:t>1445</w:t>
      </w:r>
      <w:r w:rsidR="003E64CD" w:rsidRPr="000D251D">
        <w:rPr>
          <w:color w:val="000000" w:themeColor="text1"/>
          <w:sz w:val="28"/>
          <w:szCs w:val="28"/>
        </w:rPr>
        <w:t xml:space="preserve"> лицам</w:t>
      </w:r>
      <w:r w:rsidR="004478F2" w:rsidRPr="000D251D">
        <w:rPr>
          <w:color w:val="000000" w:themeColor="text1"/>
          <w:sz w:val="28"/>
          <w:szCs w:val="28"/>
        </w:rPr>
        <w:t>)</w:t>
      </w:r>
      <w:r w:rsidR="00E338A2" w:rsidRPr="000D251D">
        <w:rPr>
          <w:color w:val="000000" w:themeColor="text1"/>
          <w:sz w:val="28"/>
          <w:szCs w:val="28"/>
        </w:rPr>
        <w:t>.</w:t>
      </w:r>
    </w:p>
    <w:p w:rsidR="003A1AA6" w:rsidRPr="000D251D" w:rsidRDefault="00EE125A" w:rsidP="008C49C9">
      <w:pPr>
        <w:pStyle w:val="a6"/>
        <w:ind w:left="0"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По делам, рассмотренным районными судами в </w:t>
      </w:r>
      <w:r w:rsidR="00B526EC" w:rsidRPr="000D251D">
        <w:rPr>
          <w:color w:val="000000" w:themeColor="text1"/>
          <w:sz w:val="28"/>
          <w:szCs w:val="28"/>
        </w:rPr>
        <w:t>202</w:t>
      </w:r>
      <w:r w:rsidR="00B6739E" w:rsidRPr="000D251D">
        <w:rPr>
          <w:color w:val="000000" w:themeColor="text1"/>
          <w:sz w:val="28"/>
          <w:szCs w:val="28"/>
        </w:rPr>
        <w:t>5</w:t>
      </w:r>
      <w:r w:rsidRPr="000D251D">
        <w:rPr>
          <w:color w:val="000000" w:themeColor="text1"/>
          <w:sz w:val="28"/>
          <w:szCs w:val="28"/>
        </w:rPr>
        <w:t> год</w:t>
      </w:r>
      <w:r w:rsidR="0025234C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по первой инстанции, в соответствии с подсудностью, определенной ст. 23.1 КоАП РФ, значительную часть составили следующие группы правонарушений.</w:t>
      </w:r>
    </w:p>
    <w:p w:rsidR="005E6926" w:rsidRPr="000D251D" w:rsidRDefault="00D3149B" w:rsidP="005E6926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Значительное число лиц подвергнуто наказанию по </w:t>
      </w:r>
      <w:r w:rsidR="00BF43AE" w:rsidRPr="000D251D">
        <w:rPr>
          <w:color w:val="000000" w:themeColor="text1"/>
          <w:sz w:val="28"/>
          <w:szCs w:val="28"/>
        </w:rPr>
        <w:t xml:space="preserve">статье 20.1 </w:t>
      </w:r>
      <w:r w:rsidR="00233F74" w:rsidRPr="000D251D">
        <w:rPr>
          <w:color w:val="000000" w:themeColor="text1"/>
          <w:sz w:val="28"/>
          <w:szCs w:val="28"/>
        </w:rPr>
        <w:t xml:space="preserve">КоАП РФ «Мелкое хулиганство» - </w:t>
      </w:r>
      <w:r w:rsidR="002F4FF5" w:rsidRPr="000D251D">
        <w:rPr>
          <w:color w:val="000000" w:themeColor="text1"/>
          <w:sz w:val="28"/>
          <w:szCs w:val="28"/>
        </w:rPr>
        <w:t>797</w:t>
      </w:r>
      <w:r w:rsidR="00233F74" w:rsidRPr="000D251D">
        <w:rPr>
          <w:color w:val="000000" w:themeColor="text1"/>
          <w:sz w:val="28"/>
          <w:szCs w:val="28"/>
        </w:rPr>
        <w:t>, что составляет</w:t>
      </w:r>
      <w:r w:rsidR="00065F4D" w:rsidRPr="000D251D">
        <w:rPr>
          <w:color w:val="000000" w:themeColor="text1"/>
          <w:sz w:val="28"/>
          <w:szCs w:val="28"/>
        </w:rPr>
        <w:t xml:space="preserve"> </w:t>
      </w:r>
      <w:r w:rsidR="00233F74" w:rsidRPr="000D251D">
        <w:rPr>
          <w:color w:val="000000" w:themeColor="text1"/>
          <w:sz w:val="28"/>
          <w:szCs w:val="28"/>
        </w:rPr>
        <w:fldChar w:fldCharType="begin"/>
      </w:r>
      <w:r w:rsidR="00233F74" w:rsidRPr="000D251D">
        <w:rPr>
          <w:color w:val="000000" w:themeColor="text1"/>
          <w:sz w:val="28"/>
          <w:szCs w:val="28"/>
        </w:rPr>
        <w:instrText xml:space="preserve"> =</w:instrText>
      </w:r>
      <w:r w:rsidR="002F4FF5" w:rsidRPr="000D251D">
        <w:rPr>
          <w:color w:val="000000" w:themeColor="text1"/>
          <w:sz w:val="28"/>
          <w:szCs w:val="28"/>
        </w:rPr>
        <w:instrText>797</w:instrText>
      </w:r>
      <w:r w:rsidR="00233F74" w:rsidRPr="000D251D">
        <w:rPr>
          <w:color w:val="000000" w:themeColor="text1"/>
          <w:sz w:val="28"/>
          <w:szCs w:val="28"/>
        </w:rPr>
        <w:instrText>*100/</w:instrText>
      </w:r>
      <w:r w:rsidR="002F4FF5" w:rsidRPr="000D251D">
        <w:rPr>
          <w:color w:val="000000" w:themeColor="text1"/>
          <w:sz w:val="28"/>
          <w:szCs w:val="28"/>
        </w:rPr>
        <w:instrText>2591</w:instrText>
      </w:r>
      <w:r w:rsidR="00233F74" w:rsidRPr="000D251D">
        <w:rPr>
          <w:color w:val="000000" w:themeColor="text1"/>
          <w:sz w:val="28"/>
          <w:szCs w:val="28"/>
        </w:rPr>
        <w:instrText>\# "0,0%"</w:instrText>
      </w:r>
      <w:r w:rsidR="00233F74" w:rsidRPr="000D251D">
        <w:rPr>
          <w:color w:val="000000" w:themeColor="text1"/>
          <w:sz w:val="28"/>
          <w:szCs w:val="28"/>
        </w:rPr>
        <w:fldChar w:fldCharType="separate"/>
      </w:r>
      <w:r w:rsidR="002F4FF5" w:rsidRPr="000D251D">
        <w:rPr>
          <w:noProof/>
          <w:color w:val="000000" w:themeColor="text1"/>
          <w:sz w:val="28"/>
          <w:szCs w:val="28"/>
        </w:rPr>
        <w:t>30,8%</w:t>
      </w:r>
      <w:r w:rsidR="00233F74" w:rsidRPr="000D251D">
        <w:rPr>
          <w:color w:val="000000" w:themeColor="text1"/>
          <w:sz w:val="28"/>
          <w:szCs w:val="28"/>
        </w:rPr>
        <w:fldChar w:fldCharType="end"/>
      </w:r>
      <w:r w:rsidR="00233F74" w:rsidRPr="000D251D">
        <w:rPr>
          <w:color w:val="000000" w:themeColor="text1"/>
          <w:sz w:val="28"/>
          <w:szCs w:val="28"/>
        </w:rPr>
        <w:t xml:space="preserve"> от общего количества правонарушителей, подвергнутых наказаниям.</w:t>
      </w:r>
      <w:r w:rsidR="005E6926" w:rsidRPr="000D251D">
        <w:rPr>
          <w:color w:val="000000" w:themeColor="text1"/>
          <w:sz w:val="28"/>
          <w:szCs w:val="28"/>
        </w:rPr>
        <w:t xml:space="preserve"> </w:t>
      </w:r>
      <w:r w:rsidR="008B7253" w:rsidRPr="000D251D">
        <w:rPr>
          <w:color w:val="000000" w:themeColor="text1"/>
          <w:sz w:val="28"/>
          <w:szCs w:val="28"/>
        </w:rPr>
        <w:t xml:space="preserve">В качестве наказаний </w:t>
      </w:r>
      <w:r w:rsidR="005E6926" w:rsidRPr="000D251D">
        <w:rPr>
          <w:color w:val="000000" w:themeColor="text1"/>
          <w:sz w:val="28"/>
          <w:szCs w:val="28"/>
        </w:rPr>
        <w:t>по стать</w:t>
      </w:r>
      <w:r w:rsidR="008B7253" w:rsidRPr="000D251D">
        <w:rPr>
          <w:color w:val="000000" w:themeColor="text1"/>
          <w:sz w:val="28"/>
          <w:szCs w:val="28"/>
        </w:rPr>
        <w:t xml:space="preserve">е </w:t>
      </w:r>
      <w:r w:rsidR="005E6926" w:rsidRPr="000D251D">
        <w:rPr>
          <w:color w:val="000000" w:themeColor="text1"/>
          <w:sz w:val="28"/>
          <w:szCs w:val="28"/>
        </w:rPr>
        <w:t>20</w:t>
      </w:r>
      <w:r w:rsidR="008B7253" w:rsidRPr="000D251D">
        <w:rPr>
          <w:color w:val="000000" w:themeColor="text1"/>
          <w:sz w:val="28"/>
          <w:szCs w:val="28"/>
        </w:rPr>
        <w:t>.1</w:t>
      </w:r>
      <w:r w:rsidR="005E6926" w:rsidRPr="000D251D">
        <w:rPr>
          <w:color w:val="000000" w:themeColor="text1"/>
          <w:sz w:val="28"/>
          <w:szCs w:val="28"/>
        </w:rPr>
        <w:t xml:space="preserve"> КоАП РФ применялись:</w:t>
      </w:r>
      <w:r w:rsidR="00B526EC" w:rsidRPr="000D251D">
        <w:rPr>
          <w:color w:val="000000" w:themeColor="text1"/>
          <w:sz w:val="28"/>
          <w:szCs w:val="28"/>
        </w:rPr>
        <w:t xml:space="preserve"> в</w:t>
      </w:r>
      <w:r w:rsidR="005E6926" w:rsidRPr="000D251D">
        <w:rPr>
          <w:color w:val="000000" w:themeColor="text1"/>
          <w:sz w:val="28"/>
          <w:szCs w:val="28"/>
        </w:rPr>
        <w:t xml:space="preserve"> </w:t>
      </w:r>
      <w:r w:rsidR="005E6926" w:rsidRPr="000D251D">
        <w:rPr>
          <w:color w:val="000000" w:themeColor="text1"/>
          <w:sz w:val="28"/>
          <w:szCs w:val="28"/>
        </w:rPr>
        <w:fldChar w:fldCharType="begin"/>
      </w:r>
      <w:r w:rsidR="005E6926" w:rsidRPr="000D251D">
        <w:rPr>
          <w:color w:val="000000" w:themeColor="text1"/>
          <w:sz w:val="28"/>
          <w:szCs w:val="28"/>
        </w:rPr>
        <w:instrText xml:space="preserve"> =</w:instrText>
      </w:r>
      <w:r w:rsidR="002F4FF5" w:rsidRPr="000D251D">
        <w:rPr>
          <w:color w:val="000000" w:themeColor="text1"/>
          <w:sz w:val="28"/>
          <w:szCs w:val="28"/>
        </w:rPr>
        <w:instrText>286</w:instrText>
      </w:r>
      <w:r w:rsidR="005E6926" w:rsidRPr="000D251D">
        <w:rPr>
          <w:color w:val="000000" w:themeColor="text1"/>
          <w:sz w:val="28"/>
          <w:szCs w:val="28"/>
        </w:rPr>
        <w:instrText>*100/</w:instrText>
      </w:r>
      <w:r w:rsidR="002F4FF5" w:rsidRPr="000D251D">
        <w:rPr>
          <w:color w:val="000000" w:themeColor="text1"/>
          <w:sz w:val="28"/>
          <w:szCs w:val="28"/>
        </w:rPr>
        <w:instrText>797</w:instrText>
      </w:r>
      <w:r w:rsidR="005E6926" w:rsidRPr="000D251D">
        <w:rPr>
          <w:color w:val="000000" w:themeColor="text1"/>
          <w:sz w:val="28"/>
          <w:szCs w:val="28"/>
        </w:rPr>
        <w:instrText>\# "0,0%"</w:instrText>
      </w:r>
      <w:r w:rsidR="005E6926" w:rsidRPr="000D251D">
        <w:rPr>
          <w:color w:val="000000" w:themeColor="text1"/>
          <w:sz w:val="28"/>
          <w:szCs w:val="28"/>
        </w:rPr>
        <w:fldChar w:fldCharType="separate"/>
      </w:r>
      <w:r w:rsidR="002F4FF5" w:rsidRPr="000D251D">
        <w:rPr>
          <w:noProof/>
          <w:color w:val="000000" w:themeColor="text1"/>
          <w:sz w:val="28"/>
          <w:szCs w:val="28"/>
        </w:rPr>
        <w:t>35,9%</w:t>
      </w:r>
      <w:r w:rsidR="005E6926" w:rsidRPr="000D251D">
        <w:rPr>
          <w:color w:val="000000" w:themeColor="text1"/>
          <w:sz w:val="28"/>
          <w:szCs w:val="28"/>
        </w:rPr>
        <w:fldChar w:fldCharType="end"/>
      </w:r>
      <w:r w:rsidR="005E6926" w:rsidRPr="000D251D">
        <w:rPr>
          <w:color w:val="000000" w:themeColor="text1"/>
          <w:sz w:val="28"/>
          <w:szCs w:val="28"/>
        </w:rPr>
        <w:t xml:space="preserve"> </w:t>
      </w:r>
      <w:r w:rsidR="008B7253" w:rsidRPr="000D251D">
        <w:rPr>
          <w:color w:val="000000" w:themeColor="text1"/>
          <w:sz w:val="28"/>
          <w:szCs w:val="28"/>
        </w:rPr>
        <w:t>случаев</w:t>
      </w:r>
      <w:r w:rsidR="005E6926" w:rsidRPr="000D251D">
        <w:rPr>
          <w:color w:val="000000" w:themeColor="text1"/>
          <w:sz w:val="28"/>
        </w:rPr>
        <w:t xml:space="preserve"> </w:t>
      </w:r>
      <w:r w:rsidR="005E6926" w:rsidRPr="000D251D">
        <w:rPr>
          <w:color w:val="000000" w:themeColor="text1"/>
          <w:sz w:val="28"/>
          <w:szCs w:val="28"/>
        </w:rPr>
        <w:t xml:space="preserve">штраф, </w:t>
      </w:r>
      <w:r w:rsidR="00274684" w:rsidRPr="000D251D">
        <w:rPr>
          <w:color w:val="000000" w:themeColor="text1"/>
          <w:sz w:val="28"/>
          <w:szCs w:val="28"/>
        </w:rPr>
        <w:t xml:space="preserve">в </w:t>
      </w:r>
      <w:r w:rsidR="005E6926" w:rsidRPr="000D251D">
        <w:rPr>
          <w:color w:val="000000" w:themeColor="text1"/>
          <w:sz w:val="28"/>
          <w:szCs w:val="28"/>
        </w:rPr>
        <w:fldChar w:fldCharType="begin"/>
      </w:r>
      <w:r w:rsidR="005E6926" w:rsidRPr="000D251D">
        <w:rPr>
          <w:color w:val="000000" w:themeColor="text1"/>
          <w:sz w:val="28"/>
          <w:szCs w:val="28"/>
        </w:rPr>
        <w:instrText xml:space="preserve"> =</w:instrText>
      </w:r>
      <w:r w:rsidR="00DA68DC" w:rsidRPr="000D251D">
        <w:rPr>
          <w:color w:val="000000" w:themeColor="text1"/>
          <w:sz w:val="28"/>
          <w:szCs w:val="28"/>
        </w:rPr>
        <w:instrText>5</w:instrText>
      </w:r>
      <w:r w:rsidR="002F4FF5" w:rsidRPr="000D251D">
        <w:rPr>
          <w:color w:val="000000" w:themeColor="text1"/>
          <w:sz w:val="28"/>
          <w:szCs w:val="28"/>
        </w:rPr>
        <w:instrText>11</w:instrText>
      </w:r>
      <w:r w:rsidR="005E6926" w:rsidRPr="000D251D">
        <w:rPr>
          <w:color w:val="000000" w:themeColor="text1"/>
          <w:sz w:val="28"/>
          <w:szCs w:val="28"/>
        </w:rPr>
        <w:instrText>*100/</w:instrText>
      </w:r>
      <w:r w:rsidR="002F4FF5" w:rsidRPr="000D251D">
        <w:rPr>
          <w:color w:val="000000" w:themeColor="text1"/>
          <w:sz w:val="28"/>
          <w:szCs w:val="28"/>
        </w:rPr>
        <w:instrText>797</w:instrText>
      </w:r>
      <w:r w:rsidR="005E6926" w:rsidRPr="000D251D">
        <w:rPr>
          <w:color w:val="000000" w:themeColor="text1"/>
          <w:sz w:val="28"/>
          <w:szCs w:val="28"/>
        </w:rPr>
        <w:instrText>\# "0,0%"</w:instrText>
      </w:r>
      <w:r w:rsidR="005E6926" w:rsidRPr="000D251D">
        <w:rPr>
          <w:color w:val="000000" w:themeColor="text1"/>
          <w:sz w:val="28"/>
          <w:szCs w:val="28"/>
        </w:rPr>
        <w:fldChar w:fldCharType="separate"/>
      </w:r>
      <w:r w:rsidR="002F4FF5" w:rsidRPr="000D251D">
        <w:rPr>
          <w:noProof/>
          <w:color w:val="000000" w:themeColor="text1"/>
          <w:sz w:val="28"/>
          <w:szCs w:val="28"/>
        </w:rPr>
        <w:t>64,1%</w:t>
      </w:r>
      <w:r w:rsidR="005E6926" w:rsidRPr="000D251D">
        <w:rPr>
          <w:color w:val="000000" w:themeColor="text1"/>
          <w:sz w:val="28"/>
          <w:szCs w:val="28"/>
        </w:rPr>
        <w:fldChar w:fldCharType="end"/>
      </w:r>
      <w:r w:rsidR="00274684" w:rsidRPr="000D251D">
        <w:rPr>
          <w:color w:val="000000" w:themeColor="text1"/>
          <w:sz w:val="28"/>
          <w:szCs w:val="28"/>
        </w:rPr>
        <w:t xml:space="preserve"> случаев</w:t>
      </w:r>
      <w:r w:rsidR="005E6926" w:rsidRPr="000D251D">
        <w:rPr>
          <w:color w:val="000000" w:themeColor="text1"/>
          <w:sz w:val="28"/>
          <w:szCs w:val="28"/>
        </w:rPr>
        <w:t xml:space="preserve"> </w:t>
      </w:r>
      <w:r w:rsidR="005E6926" w:rsidRPr="000D251D">
        <w:rPr>
          <w:color w:val="000000" w:themeColor="text1"/>
          <w:sz w:val="28"/>
        </w:rPr>
        <w:t xml:space="preserve">– </w:t>
      </w:r>
      <w:r w:rsidR="005E6926" w:rsidRPr="000D251D">
        <w:rPr>
          <w:color w:val="000000" w:themeColor="text1"/>
          <w:sz w:val="28"/>
          <w:szCs w:val="28"/>
        </w:rPr>
        <w:t xml:space="preserve">административный арест. </w:t>
      </w:r>
    </w:p>
    <w:p w:rsidR="005E6926" w:rsidRPr="000D251D" w:rsidRDefault="00924AB9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З</w:t>
      </w:r>
      <w:r w:rsidR="00AC2766" w:rsidRPr="000D251D">
        <w:rPr>
          <w:color w:val="000000" w:themeColor="text1"/>
          <w:sz w:val="28"/>
          <w:szCs w:val="28"/>
        </w:rPr>
        <w:t>начительную долю дел</w:t>
      </w:r>
      <w:r w:rsidR="00BF43AE" w:rsidRPr="000D251D">
        <w:rPr>
          <w:color w:val="000000" w:themeColor="text1"/>
          <w:sz w:val="28"/>
          <w:szCs w:val="28"/>
        </w:rPr>
        <w:t xml:space="preserve"> из числа оконченных </w:t>
      </w:r>
      <w:r w:rsidR="00AC2766" w:rsidRPr="000D251D">
        <w:rPr>
          <w:color w:val="000000" w:themeColor="text1"/>
          <w:sz w:val="28"/>
          <w:szCs w:val="28"/>
        </w:rPr>
        <w:t>составляют дела об административных правонарушениях</w:t>
      </w:r>
      <w:r w:rsidRPr="000D251D">
        <w:rPr>
          <w:color w:val="000000" w:themeColor="text1"/>
          <w:sz w:val="28"/>
          <w:szCs w:val="28"/>
        </w:rPr>
        <w:t xml:space="preserve"> по </w:t>
      </w:r>
      <w:r w:rsidR="00AC2766" w:rsidRPr="000D251D">
        <w:rPr>
          <w:color w:val="000000" w:themeColor="text1"/>
          <w:sz w:val="28"/>
          <w:szCs w:val="28"/>
        </w:rPr>
        <w:t>глав</w:t>
      </w:r>
      <w:r w:rsidRPr="000D251D">
        <w:rPr>
          <w:color w:val="000000" w:themeColor="text1"/>
          <w:sz w:val="28"/>
          <w:szCs w:val="28"/>
        </w:rPr>
        <w:t>е</w:t>
      </w:r>
      <w:r w:rsidR="00AC2766" w:rsidRPr="000D251D">
        <w:rPr>
          <w:color w:val="000000" w:themeColor="text1"/>
          <w:sz w:val="28"/>
          <w:szCs w:val="28"/>
        </w:rPr>
        <w:t xml:space="preserve"> 18 КоАП РФ</w:t>
      </w:r>
      <w:r w:rsidR="008D3E8B" w:rsidRPr="000D251D">
        <w:rPr>
          <w:color w:val="000000" w:themeColor="text1"/>
          <w:sz w:val="28"/>
          <w:szCs w:val="28"/>
        </w:rPr>
        <w:t xml:space="preserve"> «Административные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Федерации»</w:t>
      </w:r>
      <w:r w:rsidRPr="000D251D">
        <w:rPr>
          <w:color w:val="000000" w:themeColor="text1"/>
          <w:sz w:val="28"/>
          <w:szCs w:val="28"/>
        </w:rPr>
        <w:t xml:space="preserve"> – в </w:t>
      </w:r>
      <w:r w:rsidR="002F4FF5" w:rsidRPr="000D251D">
        <w:rPr>
          <w:color w:val="000000" w:themeColor="text1"/>
          <w:sz w:val="28"/>
          <w:szCs w:val="28"/>
        </w:rPr>
        <w:t>2025</w:t>
      </w:r>
      <w:r w:rsidR="00CB609C" w:rsidRPr="000D251D">
        <w:rPr>
          <w:color w:val="000000" w:themeColor="text1"/>
          <w:sz w:val="28"/>
          <w:szCs w:val="28"/>
        </w:rPr>
        <w:t xml:space="preserve"> году</w:t>
      </w:r>
      <w:r w:rsidR="00AC2766" w:rsidRPr="000D251D">
        <w:rPr>
          <w:color w:val="000000" w:themeColor="text1"/>
          <w:sz w:val="28"/>
          <w:szCs w:val="28"/>
        </w:rPr>
        <w:t xml:space="preserve"> привлечено к административной ответственности </w:t>
      </w:r>
      <w:r w:rsidR="006D1737" w:rsidRPr="000D251D">
        <w:rPr>
          <w:color w:val="000000" w:themeColor="text1"/>
          <w:sz w:val="28"/>
          <w:szCs w:val="28"/>
        </w:rPr>
        <w:t>550</w:t>
      </w:r>
      <w:r w:rsidR="00AC2766" w:rsidRPr="000D251D">
        <w:rPr>
          <w:color w:val="000000" w:themeColor="text1"/>
          <w:sz w:val="28"/>
          <w:szCs w:val="28"/>
        </w:rPr>
        <w:t xml:space="preserve"> </w:t>
      </w:r>
      <w:r w:rsidR="00CB609C" w:rsidRPr="000D251D">
        <w:rPr>
          <w:color w:val="000000" w:themeColor="text1"/>
          <w:sz w:val="28"/>
          <w:szCs w:val="28"/>
        </w:rPr>
        <w:t>лиц</w:t>
      </w:r>
      <w:r w:rsidR="00AC2766"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4401A2" w:rsidRPr="000D251D">
        <w:rPr>
          <w:color w:val="000000" w:themeColor="text1"/>
          <w:sz w:val="28"/>
          <w:szCs w:val="28"/>
        </w:rPr>
        <w:instrText xml:space="preserve"> =</w:instrText>
      </w:r>
      <w:r w:rsidR="006D1737" w:rsidRPr="000D251D">
        <w:rPr>
          <w:color w:val="000000" w:themeColor="text1"/>
          <w:sz w:val="28"/>
          <w:szCs w:val="28"/>
        </w:rPr>
        <w:instrText>550</w:instrText>
      </w:r>
      <w:r w:rsidR="004401A2" w:rsidRPr="000D251D">
        <w:rPr>
          <w:color w:val="000000" w:themeColor="text1"/>
          <w:sz w:val="28"/>
          <w:szCs w:val="28"/>
        </w:rPr>
        <w:instrText>*100/</w:instrText>
      </w:r>
      <w:r w:rsidR="006D1737" w:rsidRPr="000D251D">
        <w:rPr>
          <w:color w:val="000000" w:themeColor="text1"/>
          <w:sz w:val="28"/>
          <w:szCs w:val="28"/>
        </w:rPr>
        <w:instrText>2591</w:instrText>
      </w:r>
      <w:r w:rsidR="004401A2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6D1737" w:rsidRPr="000D251D">
        <w:rPr>
          <w:noProof/>
          <w:color w:val="000000" w:themeColor="text1"/>
          <w:sz w:val="28"/>
          <w:szCs w:val="28"/>
        </w:rPr>
        <w:t>21,2%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AC2766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от общего количества правонарушителей, подвергнутых наказани</w:t>
      </w:r>
      <w:r w:rsidR="008D3E8B" w:rsidRPr="000D251D">
        <w:rPr>
          <w:color w:val="000000" w:themeColor="text1"/>
          <w:sz w:val="28"/>
          <w:szCs w:val="28"/>
        </w:rPr>
        <w:t>ям</w:t>
      </w:r>
      <w:r w:rsidR="00AC2766" w:rsidRPr="000D251D">
        <w:rPr>
          <w:color w:val="000000" w:themeColor="text1"/>
          <w:sz w:val="28"/>
          <w:szCs w:val="28"/>
        </w:rPr>
        <w:t>.</w:t>
      </w:r>
      <w:r w:rsidR="00EB4063" w:rsidRPr="000D251D">
        <w:rPr>
          <w:color w:val="000000" w:themeColor="text1"/>
          <w:sz w:val="28"/>
          <w:szCs w:val="28"/>
        </w:rPr>
        <w:t xml:space="preserve"> </w:t>
      </w:r>
      <w:r w:rsidR="008D3E8B" w:rsidRPr="000D251D">
        <w:rPr>
          <w:color w:val="000000" w:themeColor="text1"/>
          <w:sz w:val="28"/>
          <w:szCs w:val="28"/>
        </w:rPr>
        <w:t>Максимальное количество рассмотренных дел по главе 18 КоАП РФ приходится на статью</w:t>
      </w:r>
      <w:r w:rsidR="00AC2766" w:rsidRPr="000D251D">
        <w:rPr>
          <w:color w:val="000000" w:themeColor="text1"/>
          <w:sz w:val="28"/>
          <w:szCs w:val="28"/>
        </w:rPr>
        <w:t> 18.8 КоАП РФ (нарушение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 w:rsidR="005D1CFA" w:rsidRPr="000D251D">
        <w:rPr>
          <w:color w:val="000000" w:themeColor="text1"/>
          <w:sz w:val="28"/>
          <w:szCs w:val="28"/>
        </w:rPr>
        <w:t>. По ней</w:t>
      </w:r>
      <w:r w:rsidR="00AC2766" w:rsidRPr="000D251D">
        <w:rPr>
          <w:color w:val="000000" w:themeColor="text1"/>
          <w:sz w:val="28"/>
          <w:szCs w:val="28"/>
        </w:rPr>
        <w:t xml:space="preserve"> привлечено </w:t>
      </w:r>
      <w:r w:rsidR="008D3E8B" w:rsidRPr="000D251D">
        <w:rPr>
          <w:color w:val="000000" w:themeColor="text1"/>
          <w:sz w:val="28"/>
          <w:szCs w:val="28"/>
        </w:rPr>
        <w:t xml:space="preserve">к административной ответственности </w:t>
      </w:r>
      <w:r w:rsidR="006D1737" w:rsidRPr="000D251D">
        <w:rPr>
          <w:color w:val="000000" w:themeColor="text1"/>
          <w:sz w:val="28"/>
          <w:szCs w:val="28"/>
        </w:rPr>
        <w:t>174</w:t>
      </w:r>
      <w:r w:rsidR="00EB35FD" w:rsidRPr="000D251D">
        <w:rPr>
          <w:color w:val="000000" w:themeColor="text1"/>
          <w:sz w:val="28"/>
          <w:szCs w:val="28"/>
        </w:rPr>
        <w:t xml:space="preserve"> лиц</w:t>
      </w:r>
      <w:bookmarkStart w:id="2" w:name="ост"/>
      <w:bookmarkEnd w:id="2"/>
      <w:r w:rsidR="006D1737" w:rsidRPr="000D251D">
        <w:rPr>
          <w:color w:val="000000" w:themeColor="text1"/>
          <w:sz w:val="28"/>
          <w:szCs w:val="28"/>
        </w:rPr>
        <w:t>а</w:t>
      </w:r>
      <w:r w:rsidR="005E6926" w:rsidRPr="000D251D">
        <w:rPr>
          <w:color w:val="000000" w:themeColor="text1"/>
          <w:sz w:val="28"/>
          <w:szCs w:val="28"/>
        </w:rPr>
        <w:t>.</w:t>
      </w:r>
    </w:p>
    <w:p w:rsidR="00CB609C" w:rsidRPr="000D251D" w:rsidRDefault="00A7038E" w:rsidP="008C49C9">
      <w:pPr>
        <w:ind w:firstLine="709"/>
        <w:jc w:val="both"/>
        <w:rPr>
          <w:color w:val="FF0000"/>
          <w:sz w:val="28"/>
          <w:szCs w:val="28"/>
        </w:rPr>
      </w:pPr>
      <w:r w:rsidRPr="000D251D">
        <w:rPr>
          <w:sz w:val="24"/>
          <w:szCs w:val="24"/>
        </w:rPr>
        <w:t xml:space="preserve"> </w:t>
      </w:r>
      <w:r w:rsidRPr="000D251D">
        <w:rPr>
          <w:sz w:val="28"/>
          <w:szCs w:val="28"/>
        </w:rPr>
        <w:t>За правонарушения, посягающие на здоровье, санитарно-эпидемиологическое благополучие населения и общественную нравств</w:t>
      </w:r>
      <w:r w:rsidR="006D1737" w:rsidRPr="000D251D">
        <w:rPr>
          <w:sz w:val="28"/>
          <w:szCs w:val="28"/>
        </w:rPr>
        <w:t>енность (глава 6 КоАП РФ) в 2025</w:t>
      </w:r>
      <w:r w:rsidR="005D1CFA" w:rsidRPr="000D251D">
        <w:rPr>
          <w:sz w:val="28"/>
          <w:szCs w:val="28"/>
        </w:rPr>
        <w:t xml:space="preserve"> году наказано </w:t>
      </w:r>
      <w:r w:rsidR="006D1737" w:rsidRPr="000D251D">
        <w:rPr>
          <w:sz w:val="28"/>
          <w:szCs w:val="28"/>
        </w:rPr>
        <w:t>99</w:t>
      </w:r>
      <w:r w:rsidRPr="000D251D">
        <w:rPr>
          <w:sz w:val="28"/>
          <w:szCs w:val="28"/>
        </w:rPr>
        <w:t xml:space="preserve"> лиц, или</w:t>
      </w:r>
      <w:r w:rsidR="006C64D5" w:rsidRPr="000D251D">
        <w:rPr>
          <w:sz w:val="28"/>
          <w:szCs w:val="28"/>
        </w:rPr>
        <w:t xml:space="preserve"> </w:t>
      </w:r>
      <w:r w:rsidR="006C64D5" w:rsidRPr="000D251D">
        <w:rPr>
          <w:color w:val="000000" w:themeColor="text1"/>
          <w:sz w:val="28"/>
          <w:szCs w:val="28"/>
        </w:rPr>
        <w:fldChar w:fldCharType="begin"/>
      </w:r>
      <w:r w:rsidR="006C64D5" w:rsidRPr="000D251D">
        <w:rPr>
          <w:color w:val="000000" w:themeColor="text1"/>
          <w:sz w:val="28"/>
          <w:szCs w:val="28"/>
        </w:rPr>
        <w:instrText xml:space="preserve"> =</w:instrText>
      </w:r>
      <w:r w:rsidR="006D1737" w:rsidRPr="000D251D">
        <w:rPr>
          <w:color w:val="000000" w:themeColor="text1"/>
          <w:sz w:val="28"/>
          <w:szCs w:val="28"/>
        </w:rPr>
        <w:instrText>99</w:instrText>
      </w:r>
      <w:r w:rsidR="00577AD2" w:rsidRPr="000D251D">
        <w:rPr>
          <w:color w:val="000000" w:themeColor="text1"/>
          <w:sz w:val="28"/>
          <w:szCs w:val="28"/>
        </w:rPr>
        <w:instrText>*100/</w:instrText>
      </w:r>
      <w:r w:rsidR="006D1737" w:rsidRPr="000D251D">
        <w:rPr>
          <w:color w:val="000000" w:themeColor="text1"/>
          <w:sz w:val="28"/>
          <w:szCs w:val="28"/>
        </w:rPr>
        <w:instrText>2591</w:instrText>
      </w:r>
      <w:r w:rsidR="006C64D5" w:rsidRPr="000D251D">
        <w:rPr>
          <w:color w:val="000000" w:themeColor="text1"/>
          <w:sz w:val="28"/>
          <w:szCs w:val="28"/>
        </w:rPr>
        <w:instrText>\# "0,0%"</w:instrText>
      </w:r>
      <w:r w:rsidR="006C64D5" w:rsidRPr="000D251D">
        <w:rPr>
          <w:color w:val="000000" w:themeColor="text1"/>
          <w:sz w:val="28"/>
          <w:szCs w:val="28"/>
        </w:rPr>
        <w:fldChar w:fldCharType="separate"/>
      </w:r>
      <w:r w:rsidR="006D1737" w:rsidRPr="000D251D">
        <w:rPr>
          <w:noProof/>
          <w:color w:val="000000" w:themeColor="text1"/>
          <w:sz w:val="28"/>
          <w:szCs w:val="28"/>
        </w:rPr>
        <w:t>3,8%</w:t>
      </w:r>
      <w:r w:rsidR="006C64D5" w:rsidRPr="000D251D">
        <w:rPr>
          <w:color w:val="000000" w:themeColor="text1"/>
          <w:sz w:val="28"/>
          <w:szCs w:val="28"/>
        </w:rPr>
        <w:fldChar w:fldCharType="end"/>
      </w:r>
      <w:r w:rsidR="006C64D5" w:rsidRPr="000D251D">
        <w:rPr>
          <w:color w:val="000000" w:themeColor="text1"/>
          <w:sz w:val="28"/>
          <w:szCs w:val="28"/>
        </w:rPr>
        <w:t xml:space="preserve"> (в 20</w:t>
      </w:r>
      <w:r w:rsidR="006D1737" w:rsidRPr="000D251D">
        <w:rPr>
          <w:color w:val="000000" w:themeColor="text1"/>
          <w:sz w:val="28"/>
          <w:szCs w:val="28"/>
        </w:rPr>
        <w:t>24</w:t>
      </w:r>
      <w:r w:rsidR="006C64D5" w:rsidRPr="000D251D">
        <w:rPr>
          <w:color w:val="000000" w:themeColor="text1"/>
          <w:sz w:val="28"/>
          <w:szCs w:val="28"/>
        </w:rPr>
        <w:t xml:space="preserve"> году – </w:t>
      </w:r>
      <w:r w:rsidR="006D1737" w:rsidRPr="000D251D">
        <w:rPr>
          <w:sz w:val="28"/>
          <w:szCs w:val="28"/>
        </w:rPr>
        <w:t xml:space="preserve">88 лиц, или </w:t>
      </w:r>
      <w:r w:rsidR="006D1737" w:rsidRPr="000D251D">
        <w:rPr>
          <w:color w:val="000000" w:themeColor="text1"/>
          <w:sz w:val="28"/>
          <w:szCs w:val="28"/>
        </w:rPr>
        <w:fldChar w:fldCharType="begin"/>
      </w:r>
      <w:r w:rsidR="006D1737" w:rsidRPr="000D251D">
        <w:rPr>
          <w:color w:val="000000" w:themeColor="text1"/>
          <w:sz w:val="28"/>
          <w:szCs w:val="28"/>
        </w:rPr>
        <w:instrText xml:space="preserve"> =88*100/4353\# "0,0%"</w:instrText>
      </w:r>
      <w:r w:rsidR="006D1737" w:rsidRPr="000D251D">
        <w:rPr>
          <w:color w:val="000000" w:themeColor="text1"/>
          <w:sz w:val="28"/>
          <w:szCs w:val="28"/>
        </w:rPr>
        <w:fldChar w:fldCharType="separate"/>
      </w:r>
      <w:r w:rsidR="006D1737" w:rsidRPr="000D251D">
        <w:rPr>
          <w:noProof/>
          <w:color w:val="000000" w:themeColor="text1"/>
          <w:sz w:val="28"/>
          <w:szCs w:val="28"/>
        </w:rPr>
        <w:t>2,0%</w:t>
      </w:r>
      <w:r w:rsidR="006D1737" w:rsidRPr="000D251D">
        <w:rPr>
          <w:color w:val="000000" w:themeColor="text1"/>
          <w:sz w:val="28"/>
          <w:szCs w:val="28"/>
        </w:rPr>
        <w:fldChar w:fldCharType="end"/>
      </w:r>
      <w:r w:rsidR="006C64D5" w:rsidRPr="000D251D">
        <w:rPr>
          <w:color w:val="000000" w:themeColor="text1"/>
          <w:sz w:val="28"/>
          <w:szCs w:val="28"/>
        </w:rPr>
        <w:t xml:space="preserve">). По ним в основном применялись следующие меры наказания: </w:t>
      </w:r>
      <w:r w:rsidR="006C64D5" w:rsidRPr="000D251D">
        <w:rPr>
          <w:color w:val="000000" w:themeColor="text1"/>
          <w:sz w:val="28"/>
          <w:szCs w:val="28"/>
        </w:rPr>
        <w:fldChar w:fldCharType="begin"/>
      </w:r>
      <w:r w:rsidR="006C64D5" w:rsidRPr="000D251D">
        <w:rPr>
          <w:color w:val="000000" w:themeColor="text1"/>
          <w:sz w:val="28"/>
          <w:szCs w:val="28"/>
        </w:rPr>
        <w:instrText xml:space="preserve"> =</w:instrText>
      </w:r>
      <w:r w:rsidR="006D1737" w:rsidRPr="000D251D">
        <w:rPr>
          <w:color w:val="000000" w:themeColor="text1"/>
          <w:sz w:val="28"/>
          <w:szCs w:val="28"/>
        </w:rPr>
        <w:instrText>70</w:instrText>
      </w:r>
      <w:r w:rsidR="006C64D5" w:rsidRPr="000D251D">
        <w:rPr>
          <w:color w:val="000000" w:themeColor="text1"/>
          <w:sz w:val="28"/>
          <w:szCs w:val="28"/>
        </w:rPr>
        <w:instrText>*100/</w:instrText>
      </w:r>
      <w:r w:rsidR="006D1737" w:rsidRPr="000D251D">
        <w:rPr>
          <w:color w:val="000000" w:themeColor="text1"/>
          <w:sz w:val="28"/>
          <w:szCs w:val="28"/>
        </w:rPr>
        <w:instrText>99</w:instrText>
      </w:r>
      <w:r w:rsidR="006C64D5" w:rsidRPr="000D251D">
        <w:rPr>
          <w:color w:val="000000" w:themeColor="text1"/>
          <w:sz w:val="28"/>
          <w:szCs w:val="28"/>
        </w:rPr>
        <w:instrText>\# "0,0%"</w:instrText>
      </w:r>
      <w:r w:rsidR="006C64D5" w:rsidRPr="000D251D">
        <w:rPr>
          <w:color w:val="000000" w:themeColor="text1"/>
          <w:sz w:val="28"/>
          <w:szCs w:val="28"/>
        </w:rPr>
        <w:fldChar w:fldCharType="separate"/>
      </w:r>
      <w:r w:rsidR="0069560F" w:rsidRPr="000D251D">
        <w:rPr>
          <w:noProof/>
          <w:color w:val="000000" w:themeColor="text1"/>
          <w:sz w:val="28"/>
          <w:szCs w:val="28"/>
        </w:rPr>
        <w:t>70,7%</w:t>
      </w:r>
      <w:r w:rsidR="006C64D5" w:rsidRPr="000D251D">
        <w:rPr>
          <w:color w:val="000000" w:themeColor="text1"/>
          <w:sz w:val="28"/>
          <w:szCs w:val="28"/>
        </w:rPr>
        <w:fldChar w:fldCharType="end"/>
      </w:r>
      <w:r w:rsidR="006C64D5" w:rsidRPr="000D251D">
        <w:rPr>
          <w:color w:val="000000" w:themeColor="text1"/>
          <w:sz w:val="28"/>
          <w:szCs w:val="28"/>
        </w:rPr>
        <w:t xml:space="preserve"> </w:t>
      </w:r>
      <w:r w:rsidR="006C64D5" w:rsidRPr="000D251D">
        <w:rPr>
          <w:color w:val="000000" w:themeColor="text1"/>
          <w:sz w:val="28"/>
        </w:rPr>
        <w:t xml:space="preserve">– </w:t>
      </w:r>
      <w:r w:rsidR="006C64D5" w:rsidRPr="000D251D">
        <w:rPr>
          <w:color w:val="000000" w:themeColor="text1"/>
          <w:sz w:val="28"/>
          <w:szCs w:val="28"/>
        </w:rPr>
        <w:t>штраф,</w:t>
      </w:r>
      <w:r w:rsidR="00EE731A" w:rsidRPr="000D251D">
        <w:rPr>
          <w:color w:val="000000" w:themeColor="text1"/>
          <w:sz w:val="28"/>
          <w:szCs w:val="28"/>
        </w:rPr>
        <w:t xml:space="preserve"> </w:t>
      </w:r>
      <w:r w:rsidR="006C64D5" w:rsidRPr="000D251D">
        <w:rPr>
          <w:color w:val="FF0000"/>
          <w:sz w:val="28"/>
          <w:szCs w:val="28"/>
        </w:rPr>
        <w:t xml:space="preserve"> </w:t>
      </w:r>
      <w:r w:rsidR="006C64D5" w:rsidRPr="000D251D">
        <w:rPr>
          <w:color w:val="000000" w:themeColor="text1"/>
          <w:sz w:val="28"/>
          <w:szCs w:val="28"/>
        </w:rPr>
        <w:fldChar w:fldCharType="begin"/>
      </w:r>
      <w:r w:rsidR="006A66C1" w:rsidRPr="000D251D">
        <w:rPr>
          <w:color w:val="000000" w:themeColor="text1"/>
          <w:sz w:val="28"/>
          <w:szCs w:val="28"/>
        </w:rPr>
        <w:instrText xml:space="preserve"> =</w:instrText>
      </w:r>
      <w:r w:rsidR="0069560F" w:rsidRPr="000D251D">
        <w:rPr>
          <w:color w:val="000000" w:themeColor="text1"/>
          <w:sz w:val="28"/>
          <w:szCs w:val="28"/>
        </w:rPr>
        <w:instrText>5</w:instrText>
      </w:r>
      <w:r w:rsidR="006A66C1" w:rsidRPr="000D251D">
        <w:rPr>
          <w:color w:val="000000" w:themeColor="text1"/>
          <w:sz w:val="28"/>
          <w:szCs w:val="28"/>
        </w:rPr>
        <w:instrText>*100/</w:instrText>
      </w:r>
      <w:r w:rsidR="0069560F" w:rsidRPr="000D251D">
        <w:rPr>
          <w:color w:val="000000" w:themeColor="text1"/>
          <w:sz w:val="28"/>
          <w:szCs w:val="28"/>
        </w:rPr>
        <w:instrText>99</w:instrText>
      </w:r>
      <w:r w:rsidR="006C64D5" w:rsidRPr="000D251D">
        <w:rPr>
          <w:color w:val="000000" w:themeColor="text1"/>
          <w:sz w:val="28"/>
          <w:szCs w:val="28"/>
        </w:rPr>
        <w:instrText>\# "0,0%"</w:instrText>
      </w:r>
      <w:r w:rsidR="006C64D5" w:rsidRPr="000D251D">
        <w:rPr>
          <w:color w:val="000000" w:themeColor="text1"/>
          <w:sz w:val="28"/>
          <w:szCs w:val="28"/>
        </w:rPr>
        <w:fldChar w:fldCharType="separate"/>
      </w:r>
      <w:r w:rsidR="0069560F" w:rsidRPr="000D251D">
        <w:rPr>
          <w:noProof/>
          <w:color w:val="000000" w:themeColor="text1"/>
          <w:sz w:val="28"/>
          <w:szCs w:val="28"/>
        </w:rPr>
        <w:t>5,1%</w:t>
      </w:r>
      <w:r w:rsidR="006C64D5" w:rsidRPr="000D251D">
        <w:rPr>
          <w:color w:val="000000" w:themeColor="text1"/>
          <w:sz w:val="28"/>
          <w:szCs w:val="28"/>
        </w:rPr>
        <w:fldChar w:fldCharType="end"/>
      </w:r>
      <w:r w:rsidR="006C64D5" w:rsidRPr="000D251D">
        <w:rPr>
          <w:color w:val="000000" w:themeColor="text1"/>
          <w:sz w:val="28"/>
          <w:szCs w:val="28"/>
        </w:rPr>
        <w:t xml:space="preserve"> </w:t>
      </w:r>
      <w:r w:rsidR="006C64D5" w:rsidRPr="000D251D">
        <w:rPr>
          <w:color w:val="000000" w:themeColor="text1"/>
          <w:sz w:val="28"/>
        </w:rPr>
        <w:t xml:space="preserve">– </w:t>
      </w:r>
      <w:r w:rsidR="006C64D5" w:rsidRPr="000D251D">
        <w:rPr>
          <w:color w:val="000000" w:themeColor="text1"/>
          <w:sz w:val="28"/>
          <w:szCs w:val="28"/>
        </w:rPr>
        <w:t>предупреждение,</w:t>
      </w:r>
      <w:r w:rsidR="006C64D5" w:rsidRPr="000D251D">
        <w:rPr>
          <w:color w:val="FF0000"/>
          <w:sz w:val="28"/>
          <w:szCs w:val="28"/>
        </w:rPr>
        <w:t xml:space="preserve"> </w:t>
      </w:r>
      <w:r w:rsidR="006C64D5" w:rsidRPr="000D251D">
        <w:rPr>
          <w:color w:val="000000" w:themeColor="text1"/>
          <w:sz w:val="28"/>
          <w:szCs w:val="28"/>
        </w:rPr>
        <w:fldChar w:fldCharType="begin"/>
      </w:r>
      <w:r w:rsidR="006C64D5" w:rsidRPr="000D251D">
        <w:rPr>
          <w:color w:val="000000" w:themeColor="text1"/>
          <w:sz w:val="28"/>
          <w:szCs w:val="28"/>
        </w:rPr>
        <w:instrText xml:space="preserve"> =</w:instrText>
      </w:r>
      <w:r w:rsidR="0069560F" w:rsidRPr="000D251D">
        <w:rPr>
          <w:color w:val="000000" w:themeColor="text1"/>
          <w:sz w:val="28"/>
          <w:szCs w:val="28"/>
        </w:rPr>
        <w:instrText>25</w:instrText>
      </w:r>
      <w:r w:rsidR="006C64D5" w:rsidRPr="000D251D">
        <w:rPr>
          <w:color w:val="000000" w:themeColor="text1"/>
          <w:sz w:val="28"/>
          <w:szCs w:val="28"/>
        </w:rPr>
        <w:instrText>*100/</w:instrText>
      </w:r>
      <w:r w:rsidR="0069560F" w:rsidRPr="000D251D">
        <w:rPr>
          <w:color w:val="000000" w:themeColor="text1"/>
          <w:sz w:val="28"/>
          <w:szCs w:val="28"/>
        </w:rPr>
        <w:instrText>99</w:instrText>
      </w:r>
      <w:r w:rsidR="006C64D5" w:rsidRPr="000D251D">
        <w:rPr>
          <w:color w:val="000000" w:themeColor="text1"/>
          <w:sz w:val="28"/>
          <w:szCs w:val="28"/>
        </w:rPr>
        <w:instrText>\# "0,0%"</w:instrText>
      </w:r>
      <w:r w:rsidR="006C64D5" w:rsidRPr="000D251D">
        <w:rPr>
          <w:color w:val="000000" w:themeColor="text1"/>
          <w:sz w:val="28"/>
          <w:szCs w:val="28"/>
        </w:rPr>
        <w:fldChar w:fldCharType="separate"/>
      </w:r>
      <w:r w:rsidR="0069560F" w:rsidRPr="000D251D">
        <w:rPr>
          <w:noProof/>
          <w:color w:val="000000" w:themeColor="text1"/>
          <w:sz w:val="28"/>
          <w:szCs w:val="28"/>
        </w:rPr>
        <w:t>25,3%</w:t>
      </w:r>
      <w:r w:rsidR="006C64D5" w:rsidRPr="000D251D">
        <w:rPr>
          <w:color w:val="000000" w:themeColor="text1"/>
          <w:sz w:val="28"/>
          <w:szCs w:val="28"/>
        </w:rPr>
        <w:fldChar w:fldCharType="end"/>
      </w:r>
      <w:r w:rsidR="006C64D5" w:rsidRPr="000D251D">
        <w:rPr>
          <w:color w:val="000000" w:themeColor="text1"/>
          <w:sz w:val="28"/>
          <w:szCs w:val="28"/>
        </w:rPr>
        <w:t xml:space="preserve"> </w:t>
      </w:r>
      <w:r w:rsidR="006C64D5" w:rsidRPr="000D251D">
        <w:rPr>
          <w:color w:val="000000" w:themeColor="text1"/>
          <w:sz w:val="28"/>
        </w:rPr>
        <w:t>–</w:t>
      </w:r>
      <w:r w:rsidR="006C64D5" w:rsidRPr="000D251D">
        <w:rPr>
          <w:color w:val="000000" w:themeColor="text1"/>
          <w:sz w:val="28"/>
          <w:szCs w:val="28"/>
        </w:rPr>
        <w:t xml:space="preserve"> приостановление деятельности</w:t>
      </w:r>
      <w:r w:rsidR="00824A5D" w:rsidRPr="000D251D">
        <w:rPr>
          <w:color w:val="000000" w:themeColor="text1"/>
          <w:sz w:val="28"/>
          <w:szCs w:val="28"/>
        </w:rPr>
        <w:t>.</w:t>
      </w:r>
      <w:r w:rsidR="006C64D5" w:rsidRPr="000D251D">
        <w:rPr>
          <w:color w:val="FF0000"/>
          <w:sz w:val="28"/>
          <w:szCs w:val="28"/>
        </w:rPr>
        <w:t xml:space="preserve"> </w:t>
      </w:r>
    </w:p>
    <w:p w:rsidR="00AC2766" w:rsidRPr="000D251D" w:rsidRDefault="00AC2766" w:rsidP="008C49C9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За правонарушения в области дорожного движения (глава 12 КоАП</w:t>
      </w:r>
      <w:r w:rsidRPr="000D251D">
        <w:rPr>
          <w:color w:val="000000" w:themeColor="text1"/>
          <w:sz w:val="28"/>
          <w:szCs w:val="28"/>
          <w:lang w:val="en-US"/>
        </w:rPr>
        <w:t> </w:t>
      </w:r>
      <w:r w:rsidRPr="000D251D">
        <w:rPr>
          <w:color w:val="000000" w:themeColor="text1"/>
          <w:sz w:val="28"/>
          <w:szCs w:val="28"/>
        </w:rPr>
        <w:t xml:space="preserve">РФ) </w:t>
      </w:r>
      <w:r w:rsidR="005E6926" w:rsidRPr="000D251D">
        <w:rPr>
          <w:color w:val="000000" w:themeColor="text1"/>
          <w:sz w:val="28"/>
          <w:szCs w:val="28"/>
        </w:rPr>
        <w:t>наказано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7E6F51" w:rsidRPr="000D251D">
        <w:rPr>
          <w:color w:val="000000" w:themeColor="text1"/>
          <w:sz w:val="28"/>
          <w:szCs w:val="28"/>
        </w:rPr>
        <w:t>5</w:t>
      </w:r>
      <w:r w:rsidR="00102FA7" w:rsidRPr="000D251D">
        <w:rPr>
          <w:color w:val="000000" w:themeColor="text1"/>
          <w:sz w:val="28"/>
          <w:szCs w:val="28"/>
        </w:rPr>
        <w:t>32</w:t>
      </w:r>
      <w:r w:rsidR="00F21B54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>лиц</w:t>
      </w:r>
      <w:r w:rsidR="00102FA7" w:rsidRPr="000D251D">
        <w:rPr>
          <w:color w:val="000000" w:themeColor="text1"/>
          <w:sz w:val="28"/>
          <w:szCs w:val="28"/>
        </w:rPr>
        <w:t>а</w:t>
      </w:r>
      <w:r w:rsidRPr="000D251D">
        <w:rPr>
          <w:color w:val="000000" w:themeColor="text1"/>
          <w:sz w:val="28"/>
          <w:szCs w:val="28"/>
        </w:rPr>
        <w:t xml:space="preserve">, или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8D5C6F" w:rsidRPr="000D251D">
        <w:rPr>
          <w:color w:val="000000" w:themeColor="text1"/>
          <w:sz w:val="28"/>
          <w:szCs w:val="28"/>
        </w:rPr>
        <w:instrText xml:space="preserve"> =</w:instrText>
      </w:r>
      <w:r w:rsidR="00EE1112" w:rsidRPr="000D251D">
        <w:rPr>
          <w:color w:val="000000" w:themeColor="text1"/>
          <w:sz w:val="28"/>
          <w:szCs w:val="28"/>
        </w:rPr>
        <w:instrText>5</w:instrText>
      </w:r>
      <w:r w:rsidR="00102FA7" w:rsidRPr="000D251D">
        <w:rPr>
          <w:color w:val="000000" w:themeColor="text1"/>
          <w:sz w:val="28"/>
          <w:szCs w:val="28"/>
        </w:rPr>
        <w:instrText>32</w:instrText>
      </w:r>
      <w:r w:rsidR="007E6F51" w:rsidRPr="000D251D">
        <w:rPr>
          <w:color w:val="000000" w:themeColor="text1"/>
          <w:sz w:val="28"/>
          <w:szCs w:val="28"/>
        </w:rPr>
        <w:instrText>*</w:instrText>
      </w:r>
      <w:r w:rsidR="008D5C6F" w:rsidRPr="000D251D">
        <w:rPr>
          <w:color w:val="000000" w:themeColor="text1"/>
          <w:sz w:val="28"/>
          <w:szCs w:val="28"/>
        </w:rPr>
        <w:instrText>100/</w:instrText>
      </w:r>
      <w:r w:rsidR="00102FA7" w:rsidRPr="000D251D">
        <w:rPr>
          <w:color w:val="000000" w:themeColor="text1"/>
          <w:sz w:val="28"/>
          <w:szCs w:val="28"/>
        </w:rPr>
        <w:instrText>2591</w:instrText>
      </w:r>
      <w:r w:rsidR="008D5C6F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02FA7" w:rsidRPr="000D251D">
        <w:rPr>
          <w:noProof/>
          <w:color w:val="000000" w:themeColor="text1"/>
          <w:sz w:val="28"/>
          <w:szCs w:val="28"/>
        </w:rPr>
        <w:t>20,5%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736CE5" w:rsidRPr="000D251D">
        <w:rPr>
          <w:color w:val="000000" w:themeColor="text1"/>
          <w:sz w:val="28"/>
          <w:szCs w:val="28"/>
        </w:rPr>
        <w:t xml:space="preserve"> (</w:t>
      </w:r>
      <w:r w:rsidR="00D309A9" w:rsidRPr="000D251D">
        <w:rPr>
          <w:color w:val="000000" w:themeColor="text1"/>
          <w:sz w:val="28"/>
          <w:szCs w:val="28"/>
        </w:rPr>
        <w:t>в 20</w:t>
      </w:r>
      <w:r w:rsidR="00102FA7" w:rsidRPr="000D251D">
        <w:rPr>
          <w:color w:val="000000" w:themeColor="text1"/>
          <w:sz w:val="28"/>
          <w:szCs w:val="28"/>
        </w:rPr>
        <w:t>24</w:t>
      </w:r>
      <w:r w:rsidR="003A2C20" w:rsidRPr="000D251D">
        <w:rPr>
          <w:color w:val="000000" w:themeColor="text1"/>
          <w:sz w:val="28"/>
          <w:szCs w:val="28"/>
        </w:rPr>
        <w:t xml:space="preserve"> г</w:t>
      </w:r>
      <w:r w:rsidR="00CB609C" w:rsidRPr="000D251D">
        <w:rPr>
          <w:color w:val="000000" w:themeColor="text1"/>
          <w:sz w:val="28"/>
          <w:szCs w:val="28"/>
        </w:rPr>
        <w:t>оду-</w:t>
      </w:r>
      <w:r w:rsidR="003A2C20" w:rsidRPr="000D251D">
        <w:rPr>
          <w:color w:val="000000" w:themeColor="text1"/>
          <w:sz w:val="28"/>
          <w:szCs w:val="28"/>
        </w:rPr>
        <w:t xml:space="preserve"> </w:t>
      </w:r>
      <w:r w:rsidR="00102FA7" w:rsidRPr="000D251D">
        <w:rPr>
          <w:color w:val="000000" w:themeColor="text1"/>
          <w:sz w:val="28"/>
          <w:szCs w:val="28"/>
        </w:rPr>
        <w:t xml:space="preserve">517 лиц, или </w:t>
      </w:r>
      <w:r w:rsidR="00102FA7" w:rsidRPr="000D251D">
        <w:rPr>
          <w:color w:val="000000" w:themeColor="text1"/>
          <w:sz w:val="28"/>
          <w:szCs w:val="28"/>
        </w:rPr>
        <w:fldChar w:fldCharType="begin"/>
      </w:r>
      <w:r w:rsidR="00102FA7" w:rsidRPr="000D251D">
        <w:rPr>
          <w:color w:val="000000" w:themeColor="text1"/>
          <w:sz w:val="28"/>
          <w:szCs w:val="28"/>
        </w:rPr>
        <w:instrText xml:space="preserve"> =517*100/4353\# "0,0%"</w:instrText>
      </w:r>
      <w:r w:rsidR="00102FA7" w:rsidRPr="000D251D">
        <w:rPr>
          <w:color w:val="000000" w:themeColor="text1"/>
          <w:sz w:val="28"/>
          <w:szCs w:val="28"/>
        </w:rPr>
        <w:fldChar w:fldCharType="separate"/>
      </w:r>
      <w:r w:rsidR="00102FA7" w:rsidRPr="000D251D">
        <w:rPr>
          <w:noProof/>
          <w:color w:val="000000" w:themeColor="text1"/>
          <w:sz w:val="28"/>
          <w:szCs w:val="28"/>
        </w:rPr>
        <w:t>11,9%</w:t>
      </w:r>
      <w:r w:rsidR="00102FA7" w:rsidRPr="000D251D">
        <w:rPr>
          <w:color w:val="000000" w:themeColor="text1"/>
          <w:sz w:val="28"/>
          <w:szCs w:val="28"/>
        </w:rPr>
        <w:fldChar w:fldCharType="end"/>
      </w:r>
      <w:r w:rsidR="00736CE5" w:rsidRPr="000D251D">
        <w:rPr>
          <w:color w:val="000000" w:themeColor="text1"/>
          <w:sz w:val="28"/>
          <w:szCs w:val="28"/>
        </w:rPr>
        <w:t>)</w:t>
      </w:r>
      <w:r w:rsidR="00274684" w:rsidRPr="000D251D">
        <w:rPr>
          <w:color w:val="000000" w:themeColor="text1"/>
          <w:sz w:val="28"/>
          <w:szCs w:val="28"/>
        </w:rPr>
        <w:t>.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274684" w:rsidRPr="000D251D">
        <w:rPr>
          <w:color w:val="000000" w:themeColor="text1"/>
          <w:sz w:val="28"/>
          <w:szCs w:val="28"/>
        </w:rPr>
        <w:t>По ним в</w:t>
      </w:r>
      <w:r w:rsidR="00020FE6" w:rsidRPr="000D251D">
        <w:rPr>
          <w:color w:val="000000" w:themeColor="text1"/>
          <w:sz w:val="28"/>
          <w:szCs w:val="28"/>
        </w:rPr>
        <w:t xml:space="preserve"> основном применялись следующие меры наказания: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8D5C6F" w:rsidRPr="000D251D">
        <w:rPr>
          <w:color w:val="000000" w:themeColor="text1"/>
          <w:sz w:val="28"/>
          <w:szCs w:val="28"/>
        </w:rPr>
        <w:instrText xml:space="preserve"> =</w:instrText>
      </w:r>
      <w:r w:rsidR="00102FA7" w:rsidRPr="000D251D">
        <w:rPr>
          <w:color w:val="000000" w:themeColor="text1"/>
          <w:sz w:val="28"/>
          <w:szCs w:val="28"/>
        </w:rPr>
        <w:instrText>60</w:instrText>
      </w:r>
      <w:r w:rsidR="008D5C6F" w:rsidRPr="000D251D">
        <w:rPr>
          <w:color w:val="000000" w:themeColor="text1"/>
          <w:sz w:val="28"/>
          <w:szCs w:val="28"/>
        </w:rPr>
        <w:instrText>*100/</w:instrText>
      </w:r>
      <w:r w:rsidR="00C53983" w:rsidRPr="000D251D">
        <w:rPr>
          <w:color w:val="000000" w:themeColor="text1"/>
          <w:sz w:val="28"/>
          <w:szCs w:val="28"/>
        </w:rPr>
        <w:instrText>5</w:instrText>
      </w:r>
      <w:r w:rsidR="00102FA7" w:rsidRPr="000D251D">
        <w:rPr>
          <w:color w:val="000000" w:themeColor="text1"/>
          <w:sz w:val="28"/>
          <w:szCs w:val="28"/>
        </w:rPr>
        <w:instrText>32</w:instrText>
      </w:r>
      <w:r w:rsidR="008D5C6F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02FA7" w:rsidRPr="000D251D">
        <w:rPr>
          <w:noProof/>
          <w:color w:val="000000" w:themeColor="text1"/>
          <w:sz w:val="28"/>
          <w:szCs w:val="28"/>
        </w:rPr>
        <w:t>11,3%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</w:rPr>
        <w:t>–</w:t>
      </w:r>
      <w:r w:rsidRPr="000D251D">
        <w:rPr>
          <w:color w:val="000000" w:themeColor="text1"/>
          <w:sz w:val="28"/>
          <w:szCs w:val="28"/>
        </w:rPr>
        <w:t xml:space="preserve"> лишение специального права,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C5D7F" w:rsidRPr="000D251D">
        <w:rPr>
          <w:color w:val="000000" w:themeColor="text1"/>
          <w:sz w:val="28"/>
          <w:szCs w:val="28"/>
        </w:rPr>
        <w:instrText xml:space="preserve"> =</w:instrText>
      </w:r>
      <w:r w:rsidR="00FC6C3A" w:rsidRPr="000D251D">
        <w:rPr>
          <w:color w:val="000000" w:themeColor="text1"/>
          <w:sz w:val="28"/>
          <w:szCs w:val="28"/>
        </w:rPr>
        <w:instrText>4</w:instrText>
      </w:r>
      <w:r w:rsidR="00102FA7" w:rsidRPr="000D251D">
        <w:rPr>
          <w:color w:val="000000" w:themeColor="text1"/>
          <w:sz w:val="28"/>
          <w:szCs w:val="28"/>
        </w:rPr>
        <w:instrText>66</w:instrText>
      </w:r>
      <w:r w:rsidR="00CC5D7F" w:rsidRPr="000D251D">
        <w:rPr>
          <w:color w:val="000000" w:themeColor="text1"/>
          <w:sz w:val="28"/>
          <w:szCs w:val="28"/>
        </w:rPr>
        <w:instrText>*100/</w:instrText>
      </w:r>
      <w:r w:rsidR="00C53983" w:rsidRPr="000D251D">
        <w:rPr>
          <w:color w:val="000000" w:themeColor="text1"/>
          <w:sz w:val="28"/>
          <w:szCs w:val="28"/>
        </w:rPr>
        <w:instrText>5</w:instrText>
      </w:r>
      <w:r w:rsidR="00102FA7" w:rsidRPr="000D251D">
        <w:rPr>
          <w:color w:val="000000" w:themeColor="text1"/>
          <w:sz w:val="28"/>
          <w:szCs w:val="28"/>
        </w:rPr>
        <w:instrText>32</w:instrText>
      </w:r>
      <w:r w:rsidR="00CC5D7F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02FA7" w:rsidRPr="000D251D">
        <w:rPr>
          <w:noProof/>
          <w:color w:val="000000" w:themeColor="text1"/>
          <w:sz w:val="28"/>
          <w:szCs w:val="28"/>
        </w:rPr>
        <w:t>87,6%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</w:rPr>
        <w:t xml:space="preserve">– </w:t>
      </w:r>
      <w:r w:rsidRPr="000D251D">
        <w:rPr>
          <w:color w:val="000000" w:themeColor="text1"/>
          <w:sz w:val="28"/>
          <w:szCs w:val="28"/>
        </w:rPr>
        <w:t xml:space="preserve">штраф,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CC5D7F" w:rsidRPr="000D251D">
        <w:rPr>
          <w:color w:val="000000" w:themeColor="text1"/>
          <w:sz w:val="28"/>
          <w:szCs w:val="28"/>
        </w:rPr>
        <w:instrText xml:space="preserve"> =</w:instrText>
      </w:r>
      <w:r w:rsidR="00102FA7" w:rsidRPr="000D251D">
        <w:rPr>
          <w:color w:val="000000" w:themeColor="text1"/>
          <w:sz w:val="28"/>
          <w:szCs w:val="28"/>
        </w:rPr>
        <w:instrText>6</w:instrText>
      </w:r>
      <w:r w:rsidR="00CC5D7F" w:rsidRPr="000D251D">
        <w:rPr>
          <w:color w:val="000000" w:themeColor="text1"/>
          <w:sz w:val="28"/>
          <w:szCs w:val="28"/>
        </w:rPr>
        <w:instrText>*100/</w:instrText>
      </w:r>
      <w:r w:rsidR="00102FA7" w:rsidRPr="000D251D">
        <w:rPr>
          <w:color w:val="000000" w:themeColor="text1"/>
          <w:sz w:val="28"/>
          <w:szCs w:val="28"/>
        </w:rPr>
        <w:instrText>532</w:instrText>
      </w:r>
      <w:r w:rsidR="00CC5D7F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102FA7" w:rsidRPr="000D251D">
        <w:rPr>
          <w:noProof/>
          <w:color w:val="000000" w:themeColor="text1"/>
          <w:sz w:val="28"/>
          <w:szCs w:val="28"/>
        </w:rPr>
        <w:t>1,1%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</w:rPr>
        <w:t xml:space="preserve">– </w:t>
      </w:r>
      <w:r w:rsidRPr="000D251D">
        <w:rPr>
          <w:color w:val="000000" w:themeColor="text1"/>
          <w:sz w:val="28"/>
          <w:szCs w:val="28"/>
        </w:rPr>
        <w:t>административн</w:t>
      </w:r>
      <w:r w:rsidR="005E6926" w:rsidRPr="000D251D">
        <w:rPr>
          <w:color w:val="000000" w:themeColor="text1"/>
          <w:sz w:val="28"/>
          <w:szCs w:val="28"/>
        </w:rPr>
        <w:t>ый</w:t>
      </w:r>
      <w:r w:rsidRPr="000D251D">
        <w:rPr>
          <w:color w:val="000000" w:themeColor="text1"/>
          <w:sz w:val="28"/>
          <w:szCs w:val="28"/>
        </w:rPr>
        <w:t xml:space="preserve"> арест. </w:t>
      </w:r>
    </w:p>
    <w:p w:rsidR="002977CB" w:rsidRPr="000D251D" w:rsidRDefault="00AC2766" w:rsidP="0035166A">
      <w:pPr>
        <w:ind w:firstLine="709"/>
        <w:jc w:val="both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В </w:t>
      </w:r>
      <w:r w:rsidR="00102FA7" w:rsidRPr="000D251D">
        <w:rPr>
          <w:color w:val="000000" w:themeColor="text1"/>
          <w:sz w:val="28"/>
          <w:szCs w:val="28"/>
        </w:rPr>
        <w:t>2025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953AC7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в районные суды было обжаловано </w:t>
      </w:r>
      <w:r w:rsidR="002C74F7" w:rsidRPr="000D251D">
        <w:rPr>
          <w:color w:val="000000" w:themeColor="text1"/>
          <w:sz w:val="28"/>
          <w:szCs w:val="28"/>
        </w:rPr>
        <w:t>8203</w:t>
      </w:r>
      <w:r w:rsidRPr="000D251D">
        <w:rPr>
          <w:color w:val="000000" w:themeColor="text1"/>
          <w:sz w:val="28"/>
          <w:szCs w:val="28"/>
        </w:rPr>
        <w:t xml:space="preserve"> не вступивш</w:t>
      </w:r>
      <w:r w:rsidR="003707DD" w:rsidRPr="000D251D">
        <w:rPr>
          <w:color w:val="000000" w:themeColor="text1"/>
          <w:sz w:val="28"/>
          <w:szCs w:val="28"/>
        </w:rPr>
        <w:t>их в законную силу постан</w:t>
      </w:r>
      <w:r w:rsidR="00DF44A9" w:rsidRPr="000D251D">
        <w:rPr>
          <w:color w:val="000000" w:themeColor="text1"/>
          <w:sz w:val="28"/>
          <w:szCs w:val="28"/>
        </w:rPr>
        <w:t>овления</w:t>
      </w:r>
      <w:r w:rsidRPr="000D251D">
        <w:rPr>
          <w:color w:val="000000" w:themeColor="text1"/>
          <w:sz w:val="28"/>
          <w:szCs w:val="28"/>
        </w:rPr>
        <w:t xml:space="preserve"> по делам об административных правонарушениях, вынесенных мировыми судьями и </w:t>
      </w:r>
      <w:r w:rsidR="008504EE" w:rsidRPr="000D251D">
        <w:rPr>
          <w:color w:val="000000" w:themeColor="text1"/>
          <w:sz w:val="28"/>
          <w:szCs w:val="28"/>
        </w:rPr>
        <w:t xml:space="preserve"> </w:t>
      </w:r>
      <w:r w:rsidRPr="000D251D">
        <w:rPr>
          <w:color w:val="000000" w:themeColor="text1"/>
          <w:sz w:val="28"/>
          <w:szCs w:val="28"/>
        </w:rPr>
        <w:t xml:space="preserve">иными государственными </w:t>
      </w:r>
      <w:r w:rsidR="00243FF3" w:rsidRPr="000D251D">
        <w:rPr>
          <w:color w:val="000000" w:themeColor="text1"/>
          <w:sz w:val="28"/>
          <w:szCs w:val="28"/>
        </w:rPr>
        <w:t xml:space="preserve">внесудебными </w:t>
      </w:r>
      <w:r w:rsidRPr="000D251D">
        <w:rPr>
          <w:color w:val="000000" w:themeColor="text1"/>
          <w:sz w:val="28"/>
          <w:szCs w:val="28"/>
        </w:rPr>
        <w:t xml:space="preserve">органами, правомочными рассматривать указанные дела. Количество рассмотренных жалоб и протестов </w:t>
      </w:r>
      <w:r w:rsidR="00243FF3" w:rsidRPr="000D251D">
        <w:rPr>
          <w:color w:val="000000" w:themeColor="text1"/>
          <w:sz w:val="28"/>
          <w:szCs w:val="28"/>
        </w:rPr>
        <w:t>по сравнению</w:t>
      </w:r>
      <w:r w:rsidRPr="000D251D">
        <w:rPr>
          <w:color w:val="000000" w:themeColor="text1"/>
          <w:sz w:val="28"/>
          <w:szCs w:val="28"/>
        </w:rPr>
        <w:t xml:space="preserve"> с </w:t>
      </w:r>
      <w:r w:rsidR="00162D0B" w:rsidRPr="000D251D">
        <w:rPr>
          <w:color w:val="000000" w:themeColor="text1"/>
          <w:sz w:val="28"/>
          <w:szCs w:val="28"/>
        </w:rPr>
        <w:t>20</w:t>
      </w:r>
      <w:r w:rsidR="002C74F7" w:rsidRPr="000D251D">
        <w:rPr>
          <w:color w:val="000000" w:themeColor="text1"/>
          <w:sz w:val="28"/>
          <w:szCs w:val="28"/>
        </w:rPr>
        <w:t>24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F35025" w:rsidRPr="000D251D">
        <w:rPr>
          <w:color w:val="000000" w:themeColor="text1"/>
          <w:sz w:val="28"/>
          <w:szCs w:val="28"/>
        </w:rPr>
        <w:t>ом</w:t>
      </w:r>
      <w:r w:rsidRPr="000D251D">
        <w:rPr>
          <w:color w:val="000000" w:themeColor="text1"/>
          <w:sz w:val="28"/>
          <w:szCs w:val="28"/>
        </w:rPr>
        <w:t xml:space="preserve"> </w:t>
      </w:r>
      <w:r w:rsidR="002C74F7" w:rsidRPr="000D251D">
        <w:rPr>
          <w:color w:val="000000" w:themeColor="text1"/>
          <w:sz w:val="28"/>
          <w:szCs w:val="28"/>
        </w:rPr>
        <w:t>снизилось</w:t>
      </w:r>
      <w:r w:rsidRPr="000D251D">
        <w:rPr>
          <w:color w:val="000000" w:themeColor="text1"/>
          <w:sz w:val="28"/>
          <w:szCs w:val="28"/>
        </w:rPr>
        <w:t xml:space="preserve"> на </w:t>
      </w:r>
      <w:r w:rsidR="000329F2" w:rsidRPr="000D251D">
        <w:rPr>
          <w:color w:val="000000" w:themeColor="text1"/>
          <w:sz w:val="28"/>
          <w:szCs w:val="28"/>
        </w:rPr>
        <w:fldChar w:fldCharType="begin"/>
      </w:r>
      <w:r w:rsidR="000F2D28" w:rsidRPr="000D251D">
        <w:rPr>
          <w:color w:val="000000" w:themeColor="text1"/>
          <w:sz w:val="28"/>
          <w:szCs w:val="28"/>
        </w:rPr>
        <w:instrText xml:space="preserve"> =(</w:instrText>
      </w:r>
      <w:r w:rsidR="002C74F7" w:rsidRPr="000D251D">
        <w:rPr>
          <w:color w:val="000000" w:themeColor="text1"/>
          <w:sz w:val="28"/>
          <w:szCs w:val="28"/>
        </w:rPr>
        <w:instrText>9422</w:instrText>
      </w:r>
      <w:r w:rsidR="00F35025" w:rsidRPr="000D251D">
        <w:rPr>
          <w:color w:val="000000" w:themeColor="text1"/>
          <w:sz w:val="28"/>
          <w:szCs w:val="28"/>
        </w:rPr>
        <w:instrText>-</w:instrText>
      </w:r>
      <w:r w:rsidR="002C74F7" w:rsidRPr="000D251D">
        <w:rPr>
          <w:color w:val="000000" w:themeColor="text1"/>
          <w:sz w:val="28"/>
          <w:szCs w:val="28"/>
        </w:rPr>
        <w:instrText>8203</w:instrText>
      </w:r>
      <w:r w:rsidR="000F2D28" w:rsidRPr="000D251D">
        <w:rPr>
          <w:color w:val="000000" w:themeColor="text1"/>
          <w:sz w:val="28"/>
          <w:szCs w:val="28"/>
        </w:rPr>
        <w:instrText>)*100/</w:instrText>
      </w:r>
      <w:r w:rsidR="002C74F7" w:rsidRPr="000D251D">
        <w:rPr>
          <w:color w:val="000000" w:themeColor="text1"/>
          <w:sz w:val="28"/>
          <w:szCs w:val="28"/>
        </w:rPr>
        <w:instrText>9422</w:instrText>
      </w:r>
      <w:r w:rsidR="000F2D28" w:rsidRPr="000D251D">
        <w:rPr>
          <w:color w:val="000000" w:themeColor="text1"/>
          <w:sz w:val="28"/>
          <w:szCs w:val="28"/>
        </w:rPr>
        <w:instrText>\# "0,0%"</w:instrText>
      </w:r>
      <w:r w:rsidR="000329F2" w:rsidRPr="000D251D">
        <w:rPr>
          <w:color w:val="000000" w:themeColor="text1"/>
          <w:sz w:val="28"/>
          <w:szCs w:val="28"/>
        </w:rPr>
        <w:fldChar w:fldCharType="separate"/>
      </w:r>
      <w:r w:rsidR="002C74F7" w:rsidRPr="000D251D">
        <w:rPr>
          <w:noProof/>
          <w:color w:val="000000" w:themeColor="text1"/>
          <w:sz w:val="28"/>
          <w:szCs w:val="28"/>
        </w:rPr>
        <w:t>12,9%</w:t>
      </w:r>
      <w:r w:rsidR="000329F2" w:rsidRPr="000D251D">
        <w:rPr>
          <w:color w:val="000000" w:themeColor="text1"/>
          <w:sz w:val="28"/>
          <w:szCs w:val="28"/>
        </w:rPr>
        <w:fldChar w:fldCharType="end"/>
      </w:r>
      <w:r w:rsidR="0035166A" w:rsidRPr="000D251D">
        <w:rPr>
          <w:color w:val="000000" w:themeColor="text1"/>
          <w:sz w:val="28"/>
          <w:szCs w:val="28"/>
        </w:rPr>
        <w:t xml:space="preserve"> (в </w:t>
      </w:r>
      <w:r w:rsidR="00162D0B" w:rsidRPr="000D251D">
        <w:rPr>
          <w:color w:val="000000" w:themeColor="text1"/>
          <w:sz w:val="28"/>
          <w:szCs w:val="28"/>
        </w:rPr>
        <w:t>20</w:t>
      </w:r>
      <w:r w:rsidR="002F30C9" w:rsidRPr="000D251D">
        <w:rPr>
          <w:color w:val="000000" w:themeColor="text1"/>
          <w:sz w:val="28"/>
          <w:szCs w:val="28"/>
        </w:rPr>
        <w:t>2</w:t>
      </w:r>
      <w:r w:rsidR="002C74F7" w:rsidRPr="000D251D">
        <w:rPr>
          <w:color w:val="000000" w:themeColor="text1"/>
          <w:sz w:val="28"/>
          <w:szCs w:val="28"/>
        </w:rPr>
        <w:t>4</w:t>
      </w:r>
      <w:r w:rsidRPr="000D251D">
        <w:rPr>
          <w:color w:val="000000" w:themeColor="text1"/>
          <w:sz w:val="28"/>
          <w:szCs w:val="28"/>
        </w:rPr>
        <w:t xml:space="preserve"> год</w:t>
      </w:r>
      <w:r w:rsidR="00F35025" w:rsidRPr="000D251D">
        <w:rPr>
          <w:color w:val="000000" w:themeColor="text1"/>
          <w:sz w:val="28"/>
          <w:szCs w:val="28"/>
        </w:rPr>
        <w:t>у</w:t>
      </w:r>
      <w:r w:rsidRPr="000D251D">
        <w:rPr>
          <w:color w:val="000000" w:themeColor="text1"/>
          <w:sz w:val="28"/>
          <w:szCs w:val="28"/>
        </w:rPr>
        <w:t xml:space="preserve"> – </w:t>
      </w:r>
      <w:r w:rsidR="002C74F7" w:rsidRPr="000D251D">
        <w:rPr>
          <w:color w:val="000000" w:themeColor="text1"/>
          <w:sz w:val="28"/>
          <w:szCs w:val="28"/>
        </w:rPr>
        <w:t>9422</w:t>
      </w:r>
      <w:r w:rsidRPr="000D251D">
        <w:rPr>
          <w:color w:val="000000" w:themeColor="text1"/>
          <w:sz w:val="28"/>
          <w:szCs w:val="28"/>
        </w:rPr>
        <w:t xml:space="preserve">). </w:t>
      </w:r>
    </w:p>
    <w:tbl>
      <w:tblPr>
        <w:tblW w:w="10166" w:type="dxa"/>
        <w:tblInd w:w="93" w:type="dxa"/>
        <w:tblLook w:val="04A0" w:firstRow="1" w:lastRow="0" w:firstColumn="1" w:lastColumn="0" w:noHBand="0" w:noVBand="1"/>
      </w:tblPr>
      <w:tblGrid>
        <w:gridCol w:w="294"/>
        <w:gridCol w:w="5050"/>
        <w:gridCol w:w="4528"/>
        <w:gridCol w:w="294"/>
      </w:tblGrid>
      <w:tr w:rsidR="0035166A" w:rsidRPr="000D251D" w:rsidTr="0035166A">
        <w:trPr>
          <w:trHeight w:val="1000"/>
        </w:trPr>
        <w:tc>
          <w:tcPr>
            <w:tcW w:w="10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166A" w:rsidRPr="000D251D" w:rsidRDefault="0035166A" w:rsidP="001E4D2A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0D251D">
              <w:rPr>
                <w:bCs/>
                <w:color w:val="000000" w:themeColor="text1"/>
                <w:sz w:val="28"/>
                <w:szCs w:val="28"/>
              </w:rPr>
              <w:lastRenderedPageBreak/>
              <w:t>Материалы, рассмотренные в порядке КоАП РФ районными с</w:t>
            </w:r>
            <w:r w:rsidR="001C7240" w:rsidRPr="000D251D">
              <w:rPr>
                <w:bCs/>
                <w:color w:val="000000" w:themeColor="text1"/>
                <w:sz w:val="28"/>
                <w:szCs w:val="28"/>
              </w:rPr>
              <w:t>удами за период 2021</w:t>
            </w:r>
            <w:r w:rsidR="00162D0B" w:rsidRPr="000D251D">
              <w:rPr>
                <w:bCs/>
                <w:color w:val="000000" w:themeColor="text1"/>
                <w:sz w:val="28"/>
                <w:szCs w:val="28"/>
              </w:rPr>
              <w:t>- 2</w:t>
            </w:r>
            <w:r w:rsidR="00AE796C" w:rsidRPr="000D251D">
              <w:rPr>
                <w:bCs/>
                <w:color w:val="000000" w:themeColor="text1"/>
                <w:sz w:val="28"/>
                <w:szCs w:val="28"/>
              </w:rPr>
              <w:t>02</w:t>
            </w:r>
            <w:r w:rsidR="001C7240" w:rsidRPr="000D251D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0D251D">
              <w:rPr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5166A" w:rsidRPr="000D251D" w:rsidTr="00205085">
        <w:trPr>
          <w:trHeight w:val="30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0D251D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0D251D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0D251D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0D251D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5166A" w:rsidRPr="000D251D" w:rsidTr="00205085">
        <w:trPr>
          <w:trHeight w:val="903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0D251D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166A" w:rsidRPr="000D251D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66A" w:rsidRPr="000D251D" w:rsidRDefault="0035166A" w:rsidP="0035166A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 xml:space="preserve">Всего </w:t>
            </w: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br/>
              <w:t xml:space="preserve">рассмотрено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66A" w:rsidRPr="000D251D" w:rsidRDefault="0035166A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240" w:rsidRPr="000D251D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240" w:rsidRPr="000D251D" w:rsidRDefault="001C7240" w:rsidP="002C74F7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C7240" w:rsidRPr="000D251D" w:rsidRDefault="001C7240" w:rsidP="002C74F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48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240" w:rsidRPr="000D251D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240" w:rsidRPr="000D251D" w:rsidRDefault="001C7240" w:rsidP="002C74F7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C7240" w:rsidRPr="000D251D" w:rsidRDefault="001C7240" w:rsidP="002C74F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73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240" w:rsidRPr="000D251D" w:rsidTr="00205085">
        <w:trPr>
          <w:trHeight w:val="456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240" w:rsidRPr="000D251D" w:rsidRDefault="001C7240" w:rsidP="002C74F7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C7240" w:rsidRPr="000D251D" w:rsidRDefault="001C7240" w:rsidP="002C74F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121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240" w:rsidRPr="000D251D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240" w:rsidRPr="000D251D" w:rsidRDefault="001C7240" w:rsidP="002C74F7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C7240" w:rsidRPr="000D251D" w:rsidRDefault="001C7240" w:rsidP="002C74F7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214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C7240" w:rsidRPr="000D251D" w:rsidTr="00205085">
        <w:trPr>
          <w:trHeight w:val="471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7240" w:rsidRPr="000D251D" w:rsidRDefault="001C7240" w:rsidP="0035166A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0D251D">
              <w:rPr>
                <w:i/>
                <w:i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1C7240" w:rsidRPr="000D251D" w:rsidRDefault="001C7240" w:rsidP="00205085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0D251D">
              <w:rPr>
                <w:color w:val="000000" w:themeColor="text1"/>
                <w:sz w:val="36"/>
                <w:szCs w:val="36"/>
              </w:rPr>
              <w:t>1034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240" w:rsidRPr="000D251D" w:rsidRDefault="001C7240" w:rsidP="0035166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D3542" w:rsidRPr="000D251D" w:rsidRDefault="003D3542" w:rsidP="0035166A">
      <w:pPr>
        <w:pStyle w:val="a6"/>
        <w:ind w:left="0" w:firstLine="0"/>
        <w:jc w:val="both"/>
        <w:rPr>
          <w:color w:val="000000" w:themeColor="text1"/>
          <w:sz w:val="28"/>
          <w:szCs w:val="28"/>
        </w:rPr>
      </w:pPr>
    </w:p>
    <w:p w:rsidR="0087584E" w:rsidRPr="000D251D" w:rsidRDefault="0087584E" w:rsidP="008C49C9">
      <w:pPr>
        <w:pStyle w:val="3"/>
        <w:jc w:val="left"/>
        <w:rPr>
          <w:color w:val="000000" w:themeColor="text1"/>
        </w:rPr>
      </w:pPr>
    </w:p>
    <w:p w:rsidR="0035166A" w:rsidRPr="000D251D" w:rsidRDefault="0035166A" w:rsidP="0035166A">
      <w:pPr>
        <w:rPr>
          <w:color w:val="000000" w:themeColor="text1"/>
        </w:rPr>
      </w:pPr>
      <w:r w:rsidRPr="000D251D">
        <w:rPr>
          <w:noProof/>
          <w:color w:val="000000" w:themeColor="text1"/>
        </w:rPr>
        <w:drawing>
          <wp:inline distT="0" distB="0" distL="0" distR="0" wp14:anchorId="3B33734A" wp14:editId="3FDAA2D1">
            <wp:extent cx="6210300" cy="1981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66A" w:rsidRPr="000D251D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35166A" w:rsidRPr="000D251D" w:rsidRDefault="0035166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34CDA" w:rsidRPr="000D251D" w:rsidRDefault="00D34CDA" w:rsidP="008C49C9">
      <w:pPr>
        <w:pStyle w:val="3"/>
        <w:jc w:val="left"/>
        <w:rPr>
          <w:color w:val="000000" w:themeColor="text1"/>
          <w:sz w:val="28"/>
          <w:szCs w:val="28"/>
        </w:rPr>
      </w:pPr>
    </w:p>
    <w:p w:rsidR="00D41820" w:rsidRPr="000D251D" w:rsidRDefault="00D41820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 xml:space="preserve">Отдел информатизации </w:t>
      </w:r>
    </w:p>
    <w:p w:rsidR="00BC3A92" w:rsidRPr="00A61CFA" w:rsidRDefault="00BC3A92" w:rsidP="008C49C9">
      <w:pPr>
        <w:pStyle w:val="3"/>
        <w:jc w:val="left"/>
        <w:rPr>
          <w:color w:val="000000" w:themeColor="text1"/>
          <w:sz w:val="28"/>
          <w:szCs w:val="28"/>
        </w:rPr>
      </w:pPr>
      <w:r w:rsidRPr="000D251D">
        <w:rPr>
          <w:color w:val="000000" w:themeColor="text1"/>
          <w:sz w:val="28"/>
          <w:szCs w:val="28"/>
        </w:rPr>
        <w:t>Управлени</w:t>
      </w:r>
      <w:r w:rsidR="00D41820" w:rsidRPr="000D251D">
        <w:rPr>
          <w:color w:val="000000" w:themeColor="text1"/>
          <w:sz w:val="28"/>
          <w:szCs w:val="28"/>
        </w:rPr>
        <w:t>я</w:t>
      </w:r>
      <w:r w:rsidRPr="000D251D">
        <w:rPr>
          <w:color w:val="000000" w:themeColor="text1"/>
          <w:sz w:val="28"/>
          <w:szCs w:val="28"/>
        </w:rPr>
        <w:t xml:space="preserve"> Судебного департамента в Воронежской области</w:t>
      </w:r>
      <w:r w:rsidR="00CD3E66">
        <w:rPr>
          <w:color w:val="000000" w:themeColor="text1"/>
          <w:sz w:val="28"/>
          <w:szCs w:val="28"/>
        </w:rPr>
        <w:t xml:space="preserve"> </w:t>
      </w:r>
    </w:p>
    <w:p w:rsidR="00BC3A92" w:rsidRPr="00A61CFA" w:rsidRDefault="00BC3A92" w:rsidP="008C49C9">
      <w:pPr>
        <w:ind w:left="567" w:hanging="567"/>
        <w:jc w:val="both"/>
        <w:rPr>
          <w:b/>
          <w:color w:val="000000" w:themeColor="text1"/>
          <w:sz w:val="24"/>
        </w:rPr>
      </w:pPr>
      <w:r w:rsidRPr="00A61CFA">
        <w:rPr>
          <w:b/>
          <w:color w:val="000000" w:themeColor="text1"/>
          <w:sz w:val="24"/>
        </w:rPr>
        <w:tab/>
      </w:r>
    </w:p>
    <w:sectPr w:rsidR="00BC3A92" w:rsidRPr="00A61CFA" w:rsidSect="00854C16">
      <w:headerReference w:type="even" r:id="rId11"/>
      <w:headerReference w:type="default" r:id="rId12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22" w:rsidRDefault="00D02D22">
      <w:r>
        <w:separator/>
      </w:r>
    </w:p>
  </w:endnote>
  <w:endnote w:type="continuationSeparator" w:id="0">
    <w:p w:rsidR="00D02D22" w:rsidRDefault="00D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22" w:rsidRDefault="00D02D22">
      <w:r>
        <w:separator/>
      </w:r>
    </w:p>
  </w:footnote>
  <w:footnote w:type="continuationSeparator" w:id="0">
    <w:p w:rsidR="00D02D22" w:rsidRDefault="00D02D22">
      <w:r>
        <w:continuationSeparator/>
      </w:r>
    </w:p>
  </w:footnote>
  <w:footnote w:id="1">
    <w:p w:rsidR="002C74F7" w:rsidRDefault="002C74F7" w:rsidP="00F96431">
      <w:pPr>
        <w:pStyle w:val="af2"/>
        <w:jc w:val="both"/>
      </w:pPr>
      <w:r w:rsidRPr="006E67DC">
        <w:rPr>
          <w:rStyle w:val="af4"/>
          <w:color w:val="000000"/>
        </w:rPr>
        <w:footnoteRef/>
      </w:r>
      <w:r>
        <w:rPr>
          <w:color w:val="000000"/>
        </w:rPr>
        <w:t>Обзор за 2025 год в сравнении с 2024</w:t>
      </w:r>
      <w:r w:rsidRPr="006E67DC">
        <w:rPr>
          <w:color w:val="000000"/>
        </w:rPr>
        <w:t xml:space="preserve"> годом подготовлен по данным сводной статистической </w:t>
      </w:r>
      <w:r w:rsidRPr="006E67DC">
        <w:t>отчетности районных судов по состоянию</w:t>
      </w:r>
      <w:r>
        <w:rPr>
          <w:color w:val="000000"/>
        </w:rPr>
        <w:t xml:space="preserve"> на 1 февраля 2026</w:t>
      </w:r>
      <w:r w:rsidRPr="006E67DC">
        <w:rPr>
          <w:color w:val="000000"/>
        </w:rPr>
        <w:t xml:space="preserve"> года.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F7" w:rsidRDefault="002C7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4F7" w:rsidRDefault="002C74F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F7" w:rsidRDefault="002C74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991">
      <w:rPr>
        <w:rStyle w:val="a5"/>
        <w:noProof/>
      </w:rPr>
      <w:t>6</w:t>
    </w:r>
    <w:r>
      <w:rPr>
        <w:rStyle w:val="a5"/>
      </w:rPr>
      <w:fldChar w:fldCharType="end"/>
    </w:r>
  </w:p>
  <w:p w:rsidR="002C74F7" w:rsidRDefault="002C74F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01721E"/>
    <w:multiLevelType w:val="hybridMultilevel"/>
    <w:tmpl w:val="7C6CD13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6006F"/>
    <w:multiLevelType w:val="hybridMultilevel"/>
    <w:tmpl w:val="9AEA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40387"/>
    <w:multiLevelType w:val="multilevel"/>
    <w:tmpl w:val="0FCA32C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D11E92"/>
    <w:multiLevelType w:val="multilevel"/>
    <w:tmpl w:val="8F0A08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EB219C3"/>
    <w:multiLevelType w:val="hybridMultilevel"/>
    <w:tmpl w:val="F92A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005D0"/>
    <w:multiLevelType w:val="hybridMultilevel"/>
    <w:tmpl w:val="7DAC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91784"/>
    <w:multiLevelType w:val="multilevel"/>
    <w:tmpl w:val="C42C4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8E24C3C"/>
    <w:multiLevelType w:val="singleLevel"/>
    <w:tmpl w:val="041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98"/>
    <w:rsid w:val="000008A4"/>
    <w:rsid w:val="000013CD"/>
    <w:rsid w:val="00001733"/>
    <w:rsid w:val="00001886"/>
    <w:rsid w:val="0000205F"/>
    <w:rsid w:val="00002986"/>
    <w:rsid w:val="000057B3"/>
    <w:rsid w:val="00006A4E"/>
    <w:rsid w:val="00010D44"/>
    <w:rsid w:val="00010F36"/>
    <w:rsid w:val="00012A3D"/>
    <w:rsid w:val="00012E98"/>
    <w:rsid w:val="0001639E"/>
    <w:rsid w:val="00016B2C"/>
    <w:rsid w:val="00020FDE"/>
    <w:rsid w:val="00020FE6"/>
    <w:rsid w:val="00021565"/>
    <w:rsid w:val="00021750"/>
    <w:rsid w:val="00021DEB"/>
    <w:rsid w:val="0002281A"/>
    <w:rsid w:val="0002291B"/>
    <w:rsid w:val="00023317"/>
    <w:rsid w:val="00024370"/>
    <w:rsid w:val="00025722"/>
    <w:rsid w:val="00025D6D"/>
    <w:rsid w:val="00031489"/>
    <w:rsid w:val="00031F3D"/>
    <w:rsid w:val="000329BD"/>
    <w:rsid w:val="000329F2"/>
    <w:rsid w:val="00033914"/>
    <w:rsid w:val="00035936"/>
    <w:rsid w:val="00035B33"/>
    <w:rsid w:val="00035C0B"/>
    <w:rsid w:val="00036763"/>
    <w:rsid w:val="000367D3"/>
    <w:rsid w:val="00037BD0"/>
    <w:rsid w:val="00041BFA"/>
    <w:rsid w:val="00041BFD"/>
    <w:rsid w:val="00041C94"/>
    <w:rsid w:val="00041CBE"/>
    <w:rsid w:val="0004313A"/>
    <w:rsid w:val="00046374"/>
    <w:rsid w:val="0004642D"/>
    <w:rsid w:val="000468F1"/>
    <w:rsid w:val="000506E3"/>
    <w:rsid w:val="000508C5"/>
    <w:rsid w:val="0005097E"/>
    <w:rsid w:val="00050FAB"/>
    <w:rsid w:val="000519CA"/>
    <w:rsid w:val="00051E3A"/>
    <w:rsid w:val="00052A78"/>
    <w:rsid w:val="00052D56"/>
    <w:rsid w:val="0006139A"/>
    <w:rsid w:val="00064412"/>
    <w:rsid w:val="00064BC4"/>
    <w:rsid w:val="00064CFA"/>
    <w:rsid w:val="00065F4D"/>
    <w:rsid w:val="00066023"/>
    <w:rsid w:val="00066397"/>
    <w:rsid w:val="0006694D"/>
    <w:rsid w:val="00071BC4"/>
    <w:rsid w:val="000735D9"/>
    <w:rsid w:val="00073963"/>
    <w:rsid w:val="00074E83"/>
    <w:rsid w:val="00076581"/>
    <w:rsid w:val="000770C1"/>
    <w:rsid w:val="000776D6"/>
    <w:rsid w:val="0008470F"/>
    <w:rsid w:val="00084ABD"/>
    <w:rsid w:val="000853E2"/>
    <w:rsid w:val="00086671"/>
    <w:rsid w:val="00086E61"/>
    <w:rsid w:val="00086FDE"/>
    <w:rsid w:val="0008738D"/>
    <w:rsid w:val="00090118"/>
    <w:rsid w:val="00090EAE"/>
    <w:rsid w:val="00091241"/>
    <w:rsid w:val="000915EF"/>
    <w:rsid w:val="00093441"/>
    <w:rsid w:val="0009384C"/>
    <w:rsid w:val="000938AE"/>
    <w:rsid w:val="000951EF"/>
    <w:rsid w:val="000959CF"/>
    <w:rsid w:val="000965DB"/>
    <w:rsid w:val="00096CD7"/>
    <w:rsid w:val="00096D4A"/>
    <w:rsid w:val="000A0DE4"/>
    <w:rsid w:val="000A0F05"/>
    <w:rsid w:val="000A1E7D"/>
    <w:rsid w:val="000A3798"/>
    <w:rsid w:val="000A4C7D"/>
    <w:rsid w:val="000A5C77"/>
    <w:rsid w:val="000B01CC"/>
    <w:rsid w:val="000B0327"/>
    <w:rsid w:val="000B0B74"/>
    <w:rsid w:val="000B0F79"/>
    <w:rsid w:val="000B2993"/>
    <w:rsid w:val="000B5528"/>
    <w:rsid w:val="000B6C16"/>
    <w:rsid w:val="000B779E"/>
    <w:rsid w:val="000B7B2B"/>
    <w:rsid w:val="000C007F"/>
    <w:rsid w:val="000C00C3"/>
    <w:rsid w:val="000C0194"/>
    <w:rsid w:val="000C01E0"/>
    <w:rsid w:val="000C01F8"/>
    <w:rsid w:val="000C0351"/>
    <w:rsid w:val="000C0EBE"/>
    <w:rsid w:val="000C104A"/>
    <w:rsid w:val="000C13ED"/>
    <w:rsid w:val="000C17EF"/>
    <w:rsid w:val="000C2531"/>
    <w:rsid w:val="000C53C8"/>
    <w:rsid w:val="000D0BF3"/>
    <w:rsid w:val="000D10BC"/>
    <w:rsid w:val="000D23E4"/>
    <w:rsid w:val="000D251D"/>
    <w:rsid w:val="000D2860"/>
    <w:rsid w:val="000D2CC5"/>
    <w:rsid w:val="000D2D51"/>
    <w:rsid w:val="000D3386"/>
    <w:rsid w:val="000D46E8"/>
    <w:rsid w:val="000D4D9C"/>
    <w:rsid w:val="000D5A71"/>
    <w:rsid w:val="000D6EB3"/>
    <w:rsid w:val="000D6F2D"/>
    <w:rsid w:val="000D77C3"/>
    <w:rsid w:val="000D7F6A"/>
    <w:rsid w:val="000E0185"/>
    <w:rsid w:val="000E1CE0"/>
    <w:rsid w:val="000E1CF3"/>
    <w:rsid w:val="000E2106"/>
    <w:rsid w:val="000E2728"/>
    <w:rsid w:val="000E5A41"/>
    <w:rsid w:val="000E6812"/>
    <w:rsid w:val="000F02A2"/>
    <w:rsid w:val="000F1EE7"/>
    <w:rsid w:val="000F2D28"/>
    <w:rsid w:val="000F3494"/>
    <w:rsid w:val="000F438B"/>
    <w:rsid w:val="000F483E"/>
    <w:rsid w:val="000F4AD7"/>
    <w:rsid w:val="000F5C17"/>
    <w:rsid w:val="000F675B"/>
    <w:rsid w:val="000F7444"/>
    <w:rsid w:val="00102740"/>
    <w:rsid w:val="00102FA7"/>
    <w:rsid w:val="00104959"/>
    <w:rsid w:val="00104D7F"/>
    <w:rsid w:val="001058E0"/>
    <w:rsid w:val="00105F5C"/>
    <w:rsid w:val="00106041"/>
    <w:rsid w:val="00107F5C"/>
    <w:rsid w:val="00111EC7"/>
    <w:rsid w:val="00113FC5"/>
    <w:rsid w:val="0011530B"/>
    <w:rsid w:val="001163E1"/>
    <w:rsid w:val="00116D7D"/>
    <w:rsid w:val="00116FB2"/>
    <w:rsid w:val="001171CE"/>
    <w:rsid w:val="00117C1E"/>
    <w:rsid w:val="00117C5E"/>
    <w:rsid w:val="00122493"/>
    <w:rsid w:val="0012462C"/>
    <w:rsid w:val="00124D6C"/>
    <w:rsid w:val="00124E70"/>
    <w:rsid w:val="00125D05"/>
    <w:rsid w:val="00127746"/>
    <w:rsid w:val="00130215"/>
    <w:rsid w:val="00131BA4"/>
    <w:rsid w:val="00132FA4"/>
    <w:rsid w:val="001339CB"/>
    <w:rsid w:val="00133F1C"/>
    <w:rsid w:val="00134D63"/>
    <w:rsid w:val="00134F5E"/>
    <w:rsid w:val="0013657F"/>
    <w:rsid w:val="00136750"/>
    <w:rsid w:val="00136F18"/>
    <w:rsid w:val="0013723F"/>
    <w:rsid w:val="001373BC"/>
    <w:rsid w:val="00137E45"/>
    <w:rsid w:val="00137E47"/>
    <w:rsid w:val="001414CE"/>
    <w:rsid w:val="001420E0"/>
    <w:rsid w:val="00142198"/>
    <w:rsid w:val="0014569A"/>
    <w:rsid w:val="001473E3"/>
    <w:rsid w:val="00147734"/>
    <w:rsid w:val="0015109B"/>
    <w:rsid w:val="00151A70"/>
    <w:rsid w:val="00152145"/>
    <w:rsid w:val="00154269"/>
    <w:rsid w:val="00155203"/>
    <w:rsid w:val="00155A2C"/>
    <w:rsid w:val="00157290"/>
    <w:rsid w:val="00161BFD"/>
    <w:rsid w:val="001626B3"/>
    <w:rsid w:val="001626CE"/>
    <w:rsid w:val="00162806"/>
    <w:rsid w:val="00162D0B"/>
    <w:rsid w:val="00163445"/>
    <w:rsid w:val="00165E69"/>
    <w:rsid w:val="001666E3"/>
    <w:rsid w:val="00166B78"/>
    <w:rsid w:val="00170A1E"/>
    <w:rsid w:val="00170E40"/>
    <w:rsid w:val="0017174A"/>
    <w:rsid w:val="00172DF9"/>
    <w:rsid w:val="00172E95"/>
    <w:rsid w:val="0017300A"/>
    <w:rsid w:val="00176474"/>
    <w:rsid w:val="00177B81"/>
    <w:rsid w:val="00180877"/>
    <w:rsid w:val="0018240D"/>
    <w:rsid w:val="0018436B"/>
    <w:rsid w:val="00184CB6"/>
    <w:rsid w:val="001851FD"/>
    <w:rsid w:val="001873E4"/>
    <w:rsid w:val="00191E9D"/>
    <w:rsid w:val="00192AFA"/>
    <w:rsid w:val="00192EAE"/>
    <w:rsid w:val="00193A38"/>
    <w:rsid w:val="001941DA"/>
    <w:rsid w:val="001952C7"/>
    <w:rsid w:val="001960BB"/>
    <w:rsid w:val="001978C3"/>
    <w:rsid w:val="001A0785"/>
    <w:rsid w:val="001A191C"/>
    <w:rsid w:val="001A41DF"/>
    <w:rsid w:val="001A4794"/>
    <w:rsid w:val="001A4901"/>
    <w:rsid w:val="001A522F"/>
    <w:rsid w:val="001A727F"/>
    <w:rsid w:val="001A7319"/>
    <w:rsid w:val="001B0B93"/>
    <w:rsid w:val="001B0E28"/>
    <w:rsid w:val="001B106F"/>
    <w:rsid w:val="001B13F7"/>
    <w:rsid w:val="001B2069"/>
    <w:rsid w:val="001B2B91"/>
    <w:rsid w:val="001B2D3E"/>
    <w:rsid w:val="001B560E"/>
    <w:rsid w:val="001B5E52"/>
    <w:rsid w:val="001B6E6F"/>
    <w:rsid w:val="001B6FFF"/>
    <w:rsid w:val="001C0470"/>
    <w:rsid w:val="001C118C"/>
    <w:rsid w:val="001C1A64"/>
    <w:rsid w:val="001C20D0"/>
    <w:rsid w:val="001C239C"/>
    <w:rsid w:val="001C330B"/>
    <w:rsid w:val="001C5B3E"/>
    <w:rsid w:val="001C5B4B"/>
    <w:rsid w:val="001C714C"/>
    <w:rsid w:val="001C7240"/>
    <w:rsid w:val="001D058A"/>
    <w:rsid w:val="001D1245"/>
    <w:rsid w:val="001D1975"/>
    <w:rsid w:val="001D1BD0"/>
    <w:rsid w:val="001D353E"/>
    <w:rsid w:val="001D3704"/>
    <w:rsid w:val="001D39E4"/>
    <w:rsid w:val="001D3AE6"/>
    <w:rsid w:val="001D4C55"/>
    <w:rsid w:val="001D5250"/>
    <w:rsid w:val="001D72DE"/>
    <w:rsid w:val="001D7F5D"/>
    <w:rsid w:val="001E0C47"/>
    <w:rsid w:val="001E0CD6"/>
    <w:rsid w:val="001E14E6"/>
    <w:rsid w:val="001E1554"/>
    <w:rsid w:val="001E1D60"/>
    <w:rsid w:val="001E25AE"/>
    <w:rsid w:val="001E30AD"/>
    <w:rsid w:val="001E322E"/>
    <w:rsid w:val="001E3C0E"/>
    <w:rsid w:val="001E4081"/>
    <w:rsid w:val="001E4D2A"/>
    <w:rsid w:val="001E4D3B"/>
    <w:rsid w:val="001E5EC8"/>
    <w:rsid w:val="001F0158"/>
    <w:rsid w:val="001F09FE"/>
    <w:rsid w:val="001F151D"/>
    <w:rsid w:val="001F2069"/>
    <w:rsid w:val="001F3E55"/>
    <w:rsid w:val="001F6CFE"/>
    <w:rsid w:val="001F7022"/>
    <w:rsid w:val="001F7781"/>
    <w:rsid w:val="002001FE"/>
    <w:rsid w:val="00200F77"/>
    <w:rsid w:val="00205085"/>
    <w:rsid w:val="002059A2"/>
    <w:rsid w:val="002063F0"/>
    <w:rsid w:val="00206691"/>
    <w:rsid w:val="00207147"/>
    <w:rsid w:val="002118B7"/>
    <w:rsid w:val="00212BE9"/>
    <w:rsid w:val="00212CEF"/>
    <w:rsid w:val="00213369"/>
    <w:rsid w:val="00213FFF"/>
    <w:rsid w:val="00214746"/>
    <w:rsid w:val="00215217"/>
    <w:rsid w:val="00217331"/>
    <w:rsid w:val="00221658"/>
    <w:rsid w:val="0022182F"/>
    <w:rsid w:val="00222EF1"/>
    <w:rsid w:val="002242AD"/>
    <w:rsid w:val="00224F0C"/>
    <w:rsid w:val="00224F94"/>
    <w:rsid w:val="0022516E"/>
    <w:rsid w:val="00225B01"/>
    <w:rsid w:val="00225D79"/>
    <w:rsid w:val="002269C4"/>
    <w:rsid w:val="00231098"/>
    <w:rsid w:val="00231238"/>
    <w:rsid w:val="00231F75"/>
    <w:rsid w:val="00232338"/>
    <w:rsid w:val="002323F1"/>
    <w:rsid w:val="002323F6"/>
    <w:rsid w:val="00232F21"/>
    <w:rsid w:val="00233B22"/>
    <w:rsid w:val="00233F74"/>
    <w:rsid w:val="0023532A"/>
    <w:rsid w:val="002354D2"/>
    <w:rsid w:val="00235FA4"/>
    <w:rsid w:val="00236B4F"/>
    <w:rsid w:val="0023732C"/>
    <w:rsid w:val="00237660"/>
    <w:rsid w:val="0023781B"/>
    <w:rsid w:val="0024022A"/>
    <w:rsid w:val="00240A6E"/>
    <w:rsid w:val="002410EB"/>
    <w:rsid w:val="002431C5"/>
    <w:rsid w:val="00243FF3"/>
    <w:rsid w:val="002442E1"/>
    <w:rsid w:val="0024588B"/>
    <w:rsid w:val="00250550"/>
    <w:rsid w:val="002519BA"/>
    <w:rsid w:val="00251EAB"/>
    <w:rsid w:val="0025234C"/>
    <w:rsid w:val="00252720"/>
    <w:rsid w:val="00252944"/>
    <w:rsid w:val="00253249"/>
    <w:rsid w:val="0025355F"/>
    <w:rsid w:val="002535EB"/>
    <w:rsid w:val="00253D06"/>
    <w:rsid w:val="002550B9"/>
    <w:rsid w:val="002559B5"/>
    <w:rsid w:val="00255AF3"/>
    <w:rsid w:val="0025604B"/>
    <w:rsid w:val="00256126"/>
    <w:rsid w:val="002562D0"/>
    <w:rsid w:val="00257949"/>
    <w:rsid w:val="00260051"/>
    <w:rsid w:val="00262C61"/>
    <w:rsid w:val="00264587"/>
    <w:rsid w:val="002647C2"/>
    <w:rsid w:val="00266946"/>
    <w:rsid w:val="00272A38"/>
    <w:rsid w:val="002737F4"/>
    <w:rsid w:val="00274684"/>
    <w:rsid w:val="00276E8F"/>
    <w:rsid w:val="0027729F"/>
    <w:rsid w:val="00277713"/>
    <w:rsid w:val="00277E4F"/>
    <w:rsid w:val="00277EED"/>
    <w:rsid w:val="002811E7"/>
    <w:rsid w:val="00281922"/>
    <w:rsid w:val="00281DAF"/>
    <w:rsid w:val="00282D37"/>
    <w:rsid w:val="002848D2"/>
    <w:rsid w:val="00287352"/>
    <w:rsid w:val="002904F9"/>
    <w:rsid w:val="002928B1"/>
    <w:rsid w:val="00292922"/>
    <w:rsid w:val="00293482"/>
    <w:rsid w:val="00293A77"/>
    <w:rsid w:val="00293CF6"/>
    <w:rsid w:val="00296048"/>
    <w:rsid w:val="002961D9"/>
    <w:rsid w:val="0029662D"/>
    <w:rsid w:val="002977CB"/>
    <w:rsid w:val="00297846"/>
    <w:rsid w:val="002A122D"/>
    <w:rsid w:val="002A1FBE"/>
    <w:rsid w:val="002A2E88"/>
    <w:rsid w:val="002A471A"/>
    <w:rsid w:val="002A683A"/>
    <w:rsid w:val="002A78A9"/>
    <w:rsid w:val="002A7B7E"/>
    <w:rsid w:val="002B1268"/>
    <w:rsid w:val="002B1B15"/>
    <w:rsid w:val="002B1F66"/>
    <w:rsid w:val="002B3641"/>
    <w:rsid w:val="002B72EA"/>
    <w:rsid w:val="002C23F5"/>
    <w:rsid w:val="002C34AF"/>
    <w:rsid w:val="002C3EA7"/>
    <w:rsid w:val="002C411E"/>
    <w:rsid w:val="002C5DF2"/>
    <w:rsid w:val="002C7377"/>
    <w:rsid w:val="002C74F7"/>
    <w:rsid w:val="002C7B1D"/>
    <w:rsid w:val="002D00D8"/>
    <w:rsid w:val="002D1B88"/>
    <w:rsid w:val="002D33F4"/>
    <w:rsid w:val="002D3DDD"/>
    <w:rsid w:val="002D5845"/>
    <w:rsid w:val="002D5DEC"/>
    <w:rsid w:val="002D6C6C"/>
    <w:rsid w:val="002E011C"/>
    <w:rsid w:val="002E1A4C"/>
    <w:rsid w:val="002E1EE5"/>
    <w:rsid w:val="002E1F0F"/>
    <w:rsid w:val="002E2258"/>
    <w:rsid w:val="002E266E"/>
    <w:rsid w:val="002E2AF4"/>
    <w:rsid w:val="002E3577"/>
    <w:rsid w:val="002E3DEF"/>
    <w:rsid w:val="002E44C1"/>
    <w:rsid w:val="002E5F97"/>
    <w:rsid w:val="002E6A90"/>
    <w:rsid w:val="002F0706"/>
    <w:rsid w:val="002F1BA9"/>
    <w:rsid w:val="002F20C1"/>
    <w:rsid w:val="002F30C9"/>
    <w:rsid w:val="002F4D1D"/>
    <w:rsid w:val="002F4FF5"/>
    <w:rsid w:val="002F50E5"/>
    <w:rsid w:val="002F58DB"/>
    <w:rsid w:val="002F5AF3"/>
    <w:rsid w:val="002F5FE3"/>
    <w:rsid w:val="002F62CE"/>
    <w:rsid w:val="002F6D1D"/>
    <w:rsid w:val="002F709B"/>
    <w:rsid w:val="002F7EAE"/>
    <w:rsid w:val="00300042"/>
    <w:rsid w:val="003020E2"/>
    <w:rsid w:val="0030241D"/>
    <w:rsid w:val="00304864"/>
    <w:rsid w:val="003050E4"/>
    <w:rsid w:val="00305295"/>
    <w:rsid w:val="00306D3A"/>
    <w:rsid w:val="003100AC"/>
    <w:rsid w:val="00311900"/>
    <w:rsid w:val="00311BD3"/>
    <w:rsid w:val="0031327F"/>
    <w:rsid w:val="00313CBE"/>
    <w:rsid w:val="00315F40"/>
    <w:rsid w:val="00316859"/>
    <w:rsid w:val="003213D9"/>
    <w:rsid w:val="00322E3D"/>
    <w:rsid w:val="003232F1"/>
    <w:rsid w:val="0032434F"/>
    <w:rsid w:val="003249B2"/>
    <w:rsid w:val="00324FC4"/>
    <w:rsid w:val="00325BF0"/>
    <w:rsid w:val="00327B81"/>
    <w:rsid w:val="00327CF7"/>
    <w:rsid w:val="003322C0"/>
    <w:rsid w:val="00332734"/>
    <w:rsid w:val="0033367E"/>
    <w:rsid w:val="0033370F"/>
    <w:rsid w:val="003344CB"/>
    <w:rsid w:val="00337274"/>
    <w:rsid w:val="00337CE0"/>
    <w:rsid w:val="0034040D"/>
    <w:rsid w:val="00340AE2"/>
    <w:rsid w:val="003410D8"/>
    <w:rsid w:val="00344618"/>
    <w:rsid w:val="0034489B"/>
    <w:rsid w:val="00344D7F"/>
    <w:rsid w:val="00345EEA"/>
    <w:rsid w:val="003513D4"/>
    <w:rsid w:val="0035166A"/>
    <w:rsid w:val="00351A27"/>
    <w:rsid w:val="003538E8"/>
    <w:rsid w:val="00354691"/>
    <w:rsid w:val="003565CF"/>
    <w:rsid w:val="003574AC"/>
    <w:rsid w:val="003577DB"/>
    <w:rsid w:val="00357904"/>
    <w:rsid w:val="00357F02"/>
    <w:rsid w:val="00360DD1"/>
    <w:rsid w:val="00362024"/>
    <w:rsid w:val="0036256C"/>
    <w:rsid w:val="00364603"/>
    <w:rsid w:val="00364FEF"/>
    <w:rsid w:val="003650E8"/>
    <w:rsid w:val="00367536"/>
    <w:rsid w:val="00367EA2"/>
    <w:rsid w:val="00367F9C"/>
    <w:rsid w:val="0037005F"/>
    <w:rsid w:val="003702D8"/>
    <w:rsid w:val="003707DD"/>
    <w:rsid w:val="00371247"/>
    <w:rsid w:val="00371E99"/>
    <w:rsid w:val="00373176"/>
    <w:rsid w:val="00374703"/>
    <w:rsid w:val="003765C9"/>
    <w:rsid w:val="003766DF"/>
    <w:rsid w:val="00376A37"/>
    <w:rsid w:val="00377CCA"/>
    <w:rsid w:val="003802B3"/>
    <w:rsid w:val="00380E80"/>
    <w:rsid w:val="00381A3B"/>
    <w:rsid w:val="0038332E"/>
    <w:rsid w:val="003847BE"/>
    <w:rsid w:val="003859BD"/>
    <w:rsid w:val="00387781"/>
    <w:rsid w:val="003909BB"/>
    <w:rsid w:val="003913DA"/>
    <w:rsid w:val="00392CD2"/>
    <w:rsid w:val="00393457"/>
    <w:rsid w:val="00394C98"/>
    <w:rsid w:val="00394DE8"/>
    <w:rsid w:val="00395664"/>
    <w:rsid w:val="00395BA5"/>
    <w:rsid w:val="003961E3"/>
    <w:rsid w:val="00396303"/>
    <w:rsid w:val="0039672C"/>
    <w:rsid w:val="0039689D"/>
    <w:rsid w:val="003968F9"/>
    <w:rsid w:val="00397C00"/>
    <w:rsid w:val="00397E7D"/>
    <w:rsid w:val="003A0668"/>
    <w:rsid w:val="003A098C"/>
    <w:rsid w:val="003A09B0"/>
    <w:rsid w:val="003A1AA6"/>
    <w:rsid w:val="003A1FC2"/>
    <w:rsid w:val="003A2C20"/>
    <w:rsid w:val="003A3129"/>
    <w:rsid w:val="003A324F"/>
    <w:rsid w:val="003A54A7"/>
    <w:rsid w:val="003A5878"/>
    <w:rsid w:val="003A6130"/>
    <w:rsid w:val="003A6816"/>
    <w:rsid w:val="003B0A33"/>
    <w:rsid w:val="003B0B96"/>
    <w:rsid w:val="003B0D22"/>
    <w:rsid w:val="003B12C5"/>
    <w:rsid w:val="003B1516"/>
    <w:rsid w:val="003B2FDD"/>
    <w:rsid w:val="003B3D64"/>
    <w:rsid w:val="003B40DE"/>
    <w:rsid w:val="003B5D8C"/>
    <w:rsid w:val="003B5DCD"/>
    <w:rsid w:val="003B70C5"/>
    <w:rsid w:val="003B7211"/>
    <w:rsid w:val="003B77C2"/>
    <w:rsid w:val="003B7A70"/>
    <w:rsid w:val="003C2988"/>
    <w:rsid w:val="003C3F29"/>
    <w:rsid w:val="003C4F69"/>
    <w:rsid w:val="003C7305"/>
    <w:rsid w:val="003D1286"/>
    <w:rsid w:val="003D3542"/>
    <w:rsid w:val="003D3690"/>
    <w:rsid w:val="003D45F3"/>
    <w:rsid w:val="003D5F5C"/>
    <w:rsid w:val="003D62BC"/>
    <w:rsid w:val="003D63C7"/>
    <w:rsid w:val="003E113F"/>
    <w:rsid w:val="003E18F9"/>
    <w:rsid w:val="003E1B01"/>
    <w:rsid w:val="003E245D"/>
    <w:rsid w:val="003E5D92"/>
    <w:rsid w:val="003E64CD"/>
    <w:rsid w:val="003E6F96"/>
    <w:rsid w:val="003E7C51"/>
    <w:rsid w:val="003F0868"/>
    <w:rsid w:val="003F0D39"/>
    <w:rsid w:val="003F0FFA"/>
    <w:rsid w:val="003F11C7"/>
    <w:rsid w:val="003F14BB"/>
    <w:rsid w:val="003F2707"/>
    <w:rsid w:val="003F45E0"/>
    <w:rsid w:val="003F4D76"/>
    <w:rsid w:val="003F4E9C"/>
    <w:rsid w:val="003F5C42"/>
    <w:rsid w:val="003F5DA8"/>
    <w:rsid w:val="003F5DD8"/>
    <w:rsid w:val="003F5EE8"/>
    <w:rsid w:val="00400801"/>
    <w:rsid w:val="0040164B"/>
    <w:rsid w:val="004016B2"/>
    <w:rsid w:val="00403A47"/>
    <w:rsid w:val="004054D2"/>
    <w:rsid w:val="00405542"/>
    <w:rsid w:val="004063E7"/>
    <w:rsid w:val="00406D14"/>
    <w:rsid w:val="0040788D"/>
    <w:rsid w:val="00407F5B"/>
    <w:rsid w:val="00412506"/>
    <w:rsid w:val="0041285B"/>
    <w:rsid w:val="004137EF"/>
    <w:rsid w:val="00414CAB"/>
    <w:rsid w:val="00414E87"/>
    <w:rsid w:val="00415DAB"/>
    <w:rsid w:val="00417861"/>
    <w:rsid w:val="00420253"/>
    <w:rsid w:val="00420D75"/>
    <w:rsid w:val="00422048"/>
    <w:rsid w:val="004221C2"/>
    <w:rsid w:val="00422598"/>
    <w:rsid w:val="004227F6"/>
    <w:rsid w:val="00424966"/>
    <w:rsid w:val="00426AB4"/>
    <w:rsid w:val="00427687"/>
    <w:rsid w:val="00430B8C"/>
    <w:rsid w:val="00431BD9"/>
    <w:rsid w:val="0043203A"/>
    <w:rsid w:val="00432565"/>
    <w:rsid w:val="00432C17"/>
    <w:rsid w:val="00433AB4"/>
    <w:rsid w:val="00434F47"/>
    <w:rsid w:val="004360C3"/>
    <w:rsid w:val="0043734E"/>
    <w:rsid w:val="00437407"/>
    <w:rsid w:val="004401A2"/>
    <w:rsid w:val="0044097D"/>
    <w:rsid w:val="004410A2"/>
    <w:rsid w:val="00441E00"/>
    <w:rsid w:val="0044282C"/>
    <w:rsid w:val="004428F5"/>
    <w:rsid w:val="004435CC"/>
    <w:rsid w:val="00443806"/>
    <w:rsid w:val="004455C4"/>
    <w:rsid w:val="004456CC"/>
    <w:rsid w:val="004470FB"/>
    <w:rsid w:val="004478F2"/>
    <w:rsid w:val="004506FE"/>
    <w:rsid w:val="00450B63"/>
    <w:rsid w:val="00450C78"/>
    <w:rsid w:val="00452BB1"/>
    <w:rsid w:val="00453456"/>
    <w:rsid w:val="00454C83"/>
    <w:rsid w:val="00454E5D"/>
    <w:rsid w:val="004559D4"/>
    <w:rsid w:val="00457567"/>
    <w:rsid w:val="00457D14"/>
    <w:rsid w:val="0046021D"/>
    <w:rsid w:val="004614F6"/>
    <w:rsid w:val="00461F47"/>
    <w:rsid w:val="00462341"/>
    <w:rsid w:val="004649A8"/>
    <w:rsid w:val="00465088"/>
    <w:rsid w:val="004653D3"/>
    <w:rsid w:val="00465C34"/>
    <w:rsid w:val="00466166"/>
    <w:rsid w:val="00466277"/>
    <w:rsid w:val="00466E56"/>
    <w:rsid w:val="0046786D"/>
    <w:rsid w:val="00467B86"/>
    <w:rsid w:val="0047149F"/>
    <w:rsid w:val="00472000"/>
    <w:rsid w:val="00474103"/>
    <w:rsid w:val="00474822"/>
    <w:rsid w:val="00474D4F"/>
    <w:rsid w:val="0047550F"/>
    <w:rsid w:val="00477A39"/>
    <w:rsid w:val="0048006C"/>
    <w:rsid w:val="00480D6E"/>
    <w:rsid w:val="00481C9B"/>
    <w:rsid w:val="00482540"/>
    <w:rsid w:val="00484753"/>
    <w:rsid w:val="00484CC9"/>
    <w:rsid w:val="0048500D"/>
    <w:rsid w:val="004854B0"/>
    <w:rsid w:val="0048568F"/>
    <w:rsid w:val="00486A96"/>
    <w:rsid w:val="00486BCF"/>
    <w:rsid w:val="00487A29"/>
    <w:rsid w:val="0049128B"/>
    <w:rsid w:val="00491E93"/>
    <w:rsid w:val="00492836"/>
    <w:rsid w:val="00492D45"/>
    <w:rsid w:val="00492F25"/>
    <w:rsid w:val="00492F8B"/>
    <w:rsid w:val="004933EC"/>
    <w:rsid w:val="00493FBD"/>
    <w:rsid w:val="00494582"/>
    <w:rsid w:val="00494716"/>
    <w:rsid w:val="00494D59"/>
    <w:rsid w:val="00496919"/>
    <w:rsid w:val="00496FFF"/>
    <w:rsid w:val="00497FB2"/>
    <w:rsid w:val="004A08A5"/>
    <w:rsid w:val="004A10CA"/>
    <w:rsid w:val="004A2336"/>
    <w:rsid w:val="004A33CE"/>
    <w:rsid w:val="004A4A19"/>
    <w:rsid w:val="004A4D37"/>
    <w:rsid w:val="004A6AFC"/>
    <w:rsid w:val="004B14E5"/>
    <w:rsid w:val="004B1832"/>
    <w:rsid w:val="004B1A30"/>
    <w:rsid w:val="004B28BD"/>
    <w:rsid w:val="004B2F81"/>
    <w:rsid w:val="004B3B6C"/>
    <w:rsid w:val="004B631F"/>
    <w:rsid w:val="004B66C8"/>
    <w:rsid w:val="004B78B2"/>
    <w:rsid w:val="004C092D"/>
    <w:rsid w:val="004C0DEF"/>
    <w:rsid w:val="004C163B"/>
    <w:rsid w:val="004C1D77"/>
    <w:rsid w:val="004C3FB5"/>
    <w:rsid w:val="004C477F"/>
    <w:rsid w:val="004C513A"/>
    <w:rsid w:val="004C529A"/>
    <w:rsid w:val="004C54F3"/>
    <w:rsid w:val="004C5D93"/>
    <w:rsid w:val="004C78E7"/>
    <w:rsid w:val="004D03F0"/>
    <w:rsid w:val="004D2889"/>
    <w:rsid w:val="004D34F2"/>
    <w:rsid w:val="004D4272"/>
    <w:rsid w:val="004D5EFA"/>
    <w:rsid w:val="004D5F03"/>
    <w:rsid w:val="004D60D6"/>
    <w:rsid w:val="004D637E"/>
    <w:rsid w:val="004D6D5A"/>
    <w:rsid w:val="004D7019"/>
    <w:rsid w:val="004D78FD"/>
    <w:rsid w:val="004E097F"/>
    <w:rsid w:val="004E1CE8"/>
    <w:rsid w:val="004E32E1"/>
    <w:rsid w:val="004E4DBA"/>
    <w:rsid w:val="004E63B7"/>
    <w:rsid w:val="004E64AE"/>
    <w:rsid w:val="004E6636"/>
    <w:rsid w:val="004E7331"/>
    <w:rsid w:val="004E7350"/>
    <w:rsid w:val="004F053F"/>
    <w:rsid w:val="004F0FE5"/>
    <w:rsid w:val="004F1AAA"/>
    <w:rsid w:val="004F2253"/>
    <w:rsid w:val="004F2D67"/>
    <w:rsid w:val="004F2FD8"/>
    <w:rsid w:val="004F3752"/>
    <w:rsid w:val="004F5627"/>
    <w:rsid w:val="004F618C"/>
    <w:rsid w:val="004F6EBD"/>
    <w:rsid w:val="00501578"/>
    <w:rsid w:val="00501B05"/>
    <w:rsid w:val="005026BD"/>
    <w:rsid w:val="00511BD9"/>
    <w:rsid w:val="00512D1E"/>
    <w:rsid w:val="00513620"/>
    <w:rsid w:val="00513EA9"/>
    <w:rsid w:val="00514C9A"/>
    <w:rsid w:val="00514D7B"/>
    <w:rsid w:val="00514DEF"/>
    <w:rsid w:val="005162B1"/>
    <w:rsid w:val="00517282"/>
    <w:rsid w:val="00517556"/>
    <w:rsid w:val="00517C9F"/>
    <w:rsid w:val="00522234"/>
    <w:rsid w:val="00522387"/>
    <w:rsid w:val="0052459F"/>
    <w:rsid w:val="00524C7C"/>
    <w:rsid w:val="00525D48"/>
    <w:rsid w:val="0052696D"/>
    <w:rsid w:val="005303FC"/>
    <w:rsid w:val="005306C3"/>
    <w:rsid w:val="00530C98"/>
    <w:rsid w:val="005317D6"/>
    <w:rsid w:val="0053264B"/>
    <w:rsid w:val="0053483B"/>
    <w:rsid w:val="00534E79"/>
    <w:rsid w:val="00535D54"/>
    <w:rsid w:val="0053634C"/>
    <w:rsid w:val="00536A9B"/>
    <w:rsid w:val="00540697"/>
    <w:rsid w:val="00540EAE"/>
    <w:rsid w:val="00541995"/>
    <w:rsid w:val="00542CBD"/>
    <w:rsid w:val="0054483E"/>
    <w:rsid w:val="00544EC0"/>
    <w:rsid w:val="00545D1E"/>
    <w:rsid w:val="005461B4"/>
    <w:rsid w:val="00546547"/>
    <w:rsid w:val="005465B4"/>
    <w:rsid w:val="005466B8"/>
    <w:rsid w:val="00547808"/>
    <w:rsid w:val="00551461"/>
    <w:rsid w:val="00552084"/>
    <w:rsid w:val="00552822"/>
    <w:rsid w:val="0055472A"/>
    <w:rsid w:val="005554C3"/>
    <w:rsid w:val="005559CB"/>
    <w:rsid w:val="00557346"/>
    <w:rsid w:val="00557A45"/>
    <w:rsid w:val="00560AA7"/>
    <w:rsid w:val="00561352"/>
    <w:rsid w:val="00561644"/>
    <w:rsid w:val="0056194D"/>
    <w:rsid w:val="00561BAD"/>
    <w:rsid w:val="00563F93"/>
    <w:rsid w:val="00565A14"/>
    <w:rsid w:val="00565A40"/>
    <w:rsid w:val="00566F4F"/>
    <w:rsid w:val="005677BC"/>
    <w:rsid w:val="0057082C"/>
    <w:rsid w:val="00571259"/>
    <w:rsid w:val="0057239A"/>
    <w:rsid w:val="00574DF6"/>
    <w:rsid w:val="005754F9"/>
    <w:rsid w:val="005761CF"/>
    <w:rsid w:val="00577AD2"/>
    <w:rsid w:val="00577F39"/>
    <w:rsid w:val="00580C25"/>
    <w:rsid w:val="00582D25"/>
    <w:rsid w:val="00583D05"/>
    <w:rsid w:val="0058549F"/>
    <w:rsid w:val="00585BCE"/>
    <w:rsid w:val="005872D9"/>
    <w:rsid w:val="00587E47"/>
    <w:rsid w:val="0059054D"/>
    <w:rsid w:val="00590E8D"/>
    <w:rsid w:val="00591BCA"/>
    <w:rsid w:val="00593A9B"/>
    <w:rsid w:val="00593F2D"/>
    <w:rsid w:val="00595F76"/>
    <w:rsid w:val="0059631C"/>
    <w:rsid w:val="0059632A"/>
    <w:rsid w:val="005974FC"/>
    <w:rsid w:val="005A0731"/>
    <w:rsid w:val="005A0C4C"/>
    <w:rsid w:val="005A18BE"/>
    <w:rsid w:val="005A2964"/>
    <w:rsid w:val="005A2D8D"/>
    <w:rsid w:val="005A33B7"/>
    <w:rsid w:val="005A34C0"/>
    <w:rsid w:val="005A3FFD"/>
    <w:rsid w:val="005A4032"/>
    <w:rsid w:val="005A4827"/>
    <w:rsid w:val="005A4E51"/>
    <w:rsid w:val="005A625E"/>
    <w:rsid w:val="005A6BF5"/>
    <w:rsid w:val="005A7AB6"/>
    <w:rsid w:val="005B0B47"/>
    <w:rsid w:val="005B1DA2"/>
    <w:rsid w:val="005B3DED"/>
    <w:rsid w:val="005B56FB"/>
    <w:rsid w:val="005B6ADF"/>
    <w:rsid w:val="005B6B8E"/>
    <w:rsid w:val="005C0508"/>
    <w:rsid w:val="005C08C8"/>
    <w:rsid w:val="005C0E6C"/>
    <w:rsid w:val="005C16DD"/>
    <w:rsid w:val="005C1848"/>
    <w:rsid w:val="005C1B07"/>
    <w:rsid w:val="005C1DA5"/>
    <w:rsid w:val="005C23DA"/>
    <w:rsid w:val="005C3174"/>
    <w:rsid w:val="005C36FD"/>
    <w:rsid w:val="005C565F"/>
    <w:rsid w:val="005C5A17"/>
    <w:rsid w:val="005C5DA1"/>
    <w:rsid w:val="005C5F40"/>
    <w:rsid w:val="005C668B"/>
    <w:rsid w:val="005C6824"/>
    <w:rsid w:val="005C72F5"/>
    <w:rsid w:val="005C7469"/>
    <w:rsid w:val="005C7E78"/>
    <w:rsid w:val="005D1A34"/>
    <w:rsid w:val="005D1CFA"/>
    <w:rsid w:val="005D2835"/>
    <w:rsid w:val="005D2D0E"/>
    <w:rsid w:val="005D342E"/>
    <w:rsid w:val="005D384C"/>
    <w:rsid w:val="005D3B49"/>
    <w:rsid w:val="005D4653"/>
    <w:rsid w:val="005D75AB"/>
    <w:rsid w:val="005D762B"/>
    <w:rsid w:val="005E07F0"/>
    <w:rsid w:val="005E112D"/>
    <w:rsid w:val="005E2BF0"/>
    <w:rsid w:val="005E2C46"/>
    <w:rsid w:val="005E375E"/>
    <w:rsid w:val="005E3B40"/>
    <w:rsid w:val="005E3E86"/>
    <w:rsid w:val="005E4355"/>
    <w:rsid w:val="005E59F3"/>
    <w:rsid w:val="005E6926"/>
    <w:rsid w:val="005E6B3F"/>
    <w:rsid w:val="005E6D51"/>
    <w:rsid w:val="005E7084"/>
    <w:rsid w:val="005E79B9"/>
    <w:rsid w:val="005E7EC3"/>
    <w:rsid w:val="005F04D0"/>
    <w:rsid w:val="005F30DC"/>
    <w:rsid w:val="005F3141"/>
    <w:rsid w:val="005F31E4"/>
    <w:rsid w:val="005F3ECB"/>
    <w:rsid w:val="005F4112"/>
    <w:rsid w:val="005F52FE"/>
    <w:rsid w:val="005F5877"/>
    <w:rsid w:val="005F6BC1"/>
    <w:rsid w:val="00601AC2"/>
    <w:rsid w:val="00602187"/>
    <w:rsid w:val="0061003D"/>
    <w:rsid w:val="00611E62"/>
    <w:rsid w:val="00612C08"/>
    <w:rsid w:val="0061387A"/>
    <w:rsid w:val="006140EA"/>
    <w:rsid w:val="006149F4"/>
    <w:rsid w:val="00615746"/>
    <w:rsid w:val="00616503"/>
    <w:rsid w:val="00616DC9"/>
    <w:rsid w:val="00620508"/>
    <w:rsid w:val="006209FC"/>
    <w:rsid w:val="00620D7F"/>
    <w:rsid w:val="006211D0"/>
    <w:rsid w:val="006226A2"/>
    <w:rsid w:val="00622816"/>
    <w:rsid w:val="00622F3E"/>
    <w:rsid w:val="00623038"/>
    <w:rsid w:val="006234FE"/>
    <w:rsid w:val="00624AC1"/>
    <w:rsid w:val="00624BC3"/>
    <w:rsid w:val="0062570B"/>
    <w:rsid w:val="00626BA4"/>
    <w:rsid w:val="00630EA7"/>
    <w:rsid w:val="006312CF"/>
    <w:rsid w:val="006312DC"/>
    <w:rsid w:val="00632E66"/>
    <w:rsid w:val="006339ED"/>
    <w:rsid w:val="00633D01"/>
    <w:rsid w:val="00633D96"/>
    <w:rsid w:val="00634785"/>
    <w:rsid w:val="006352E3"/>
    <w:rsid w:val="00636173"/>
    <w:rsid w:val="00636BB8"/>
    <w:rsid w:val="0063752D"/>
    <w:rsid w:val="00640FBF"/>
    <w:rsid w:val="00642D6F"/>
    <w:rsid w:val="00643304"/>
    <w:rsid w:val="00646F2B"/>
    <w:rsid w:val="00647D23"/>
    <w:rsid w:val="00651F6B"/>
    <w:rsid w:val="00655991"/>
    <w:rsid w:val="0065612F"/>
    <w:rsid w:val="00656477"/>
    <w:rsid w:val="00657240"/>
    <w:rsid w:val="00660602"/>
    <w:rsid w:val="00662C82"/>
    <w:rsid w:val="006634B4"/>
    <w:rsid w:val="00664B9E"/>
    <w:rsid w:val="006653E8"/>
    <w:rsid w:val="006666C2"/>
    <w:rsid w:val="00667DE5"/>
    <w:rsid w:val="00670423"/>
    <w:rsid w:val="00671305"/>
    <w:rsid w:val="00672AFE"/>
    <w:rsid w:val="00673FE4"/>
    <w:rsid w:val="00674983"/>
    <w:rsid w:val="0067524B"/>
    <w:rsid w:val="00675675"/>
    <w:rsid w:val="00675F4B"/>
    <w:rsid w:val="0067674E"/>
    <w:rsid w:val="00681826"/>
    <w:rsid w:val="00683227"/>
    <w:rsid w:val="0068380E"/>
    <w:rsid w:val="00684C73"/>
    <w:rsid w:val="00684D71"/>
    <w:rsid w:val="006858EC"/>
    <w:rsid w:val="00685AD0"/>
    <w:rsid w:val="00685E96"/>
    <w:rsid w:val="00687637"/>
    <w:rsid w:val="00693AEC"/>
    <w:rsid w:val="0069541F"/>
    <w:rsid w:val="0069560F"/>
    <w:rsid w:val="006959F3"/>
    <w:rsid w:val="0069674B"/>
    <w:rsid w:val="006A4813"/>
    <w:rsid w:val="006A5B70"/>
    <w:rsid w:val="006A652C"/>
    <w:rsid w:val="006A66C1"/>
    <w:rsid w:val="006A767F"/>
    <w:rsid w:val="006A788A"/>
    <w:rsid w:val="006A7CD6"/>
    <w:rsid w:val="006A7DA9"/>
    <w:rsid w:val="006B0698"/>
    <w:rsid w:val="006B2BE5"/>
    <w:rsid w:val="006B2D6A"/>
    <w:rsid w:val="006B2E1A"/>
    <w:rsid w:val="006B2F92"/>
    <w:rsid w:val="006B5F15"/>
    <w:rsid w:val="006B783B"/>
    <w:rsid w:val="006B7926"/>
    <w:rsid w:val="006B7E0E"/>
    <w:rsid w:val="006C041D"/>
    <w:rsid w:val="006C0A16"/>
    <w:rsid w:val="006C1054"/>
    <w:rsid w:val="006C2009"/>
    <w:rsid w:val="006C20A8"/>
    <w:rsid w:val="006C2892"/>
    <w:rsid w:val="006C428F"/>
    <w:rsid w:val="006C4EAD"/>
    <w:rsid w:val="006C5EC7"/>
    <w:rsid w:val="006C64D5"/>
    <w:rsid w:val="006D005A"/>
    <w:rsid w:val="006D1737"/>
    <w:rsid w:val="006D194C"/>
    <w:rsid w:val="006D2E2C"/>
    <w:rsid w:val="006D4038"/>
    <w:rsid w:val="006D42B4"/>
    <w:rsid w:val="006D54BE"/>
    <w:rsid w:val="006D5AD0"/>
    <w:rsid w:val="006D5E1C"/>
    <w:rsid w:val="006D6D40"/>
    <w:rsid w:val="006D7AFB"/>
    <w:rsid w:val="006E095F"/>
    <w:rsid w:val="006E0FA0"/>
    <w:rsid w:val="006E4AD5"/>
    <w:rsid w:val="006E4B1A"/>
    <w:rsid w:val="006E5FE8"/>
    <w:rsid w:val="006E67DC"/>
    <w:rsid w:val="006F0004"/>
    <w:rsid w:val="006F0278"/>
    <w:rsid w:val="006F0C7A"/>
    <w:rsid w:val="006F1AFA"/>
    <w:rsid w:val="006F1D61"/>
    <w:rsid w:val="006F39D6"/>
    <w:rsid w:val="006F4129"/>
    <w:rsid w:val="006F4291"/>
    <w:rsid w:val="006F4DDA"/>
    <w:rsid w:val="006F55B0"/>
    <w:rsid w:val="006F6032"/>
    <w:rsid w:val="006F729F"/>
    <w:rsid w:val="0070369E"/>
    <w:rsid w:val="00704CCB"/>
    <w:rsid w:val="00704E04"/>
    <w:rsid w:val="00705CCC"/>
    <w:rsid w:val="007061E8"/>
    <w:rsid w:val="0071037D"/>
    <w:rsid w:val="0071066F"/>
    <w:rsid w:val="00710787"/>
    <w:rsid w:val="0071088D"/>
    <w:rsid w:val="00711B77"/>
    <w:rsid w:val="00712FF9"/>
    <w:rsid w:val="00713600"/>
    <w:rsid w:val="0071439A"/>
    <w:rsid w:val="00714CDC"/>
    <w:rsid w:val="0071549C"/>
    <w:rsid w:val="007169AD"/>
    <w:rsid w:val="00716B1E"/>
    <w:rsid w:val="00717023"/>
    <w:rsid w:val="00717789"/>
    <w:rsid w:val="00717C41"/>
    <w:rsid w:val="00720B1B"/>
    <w:rsid w:val="007235B7"/>
    <w:rsid w:val="00724F85"/>
    <w:rsid w:val="00725439"/>
    <w:rsid w:val="00725BF0"/>
    <w:rsid w:val="007264B3"/>
    <w:rsid w:val="007266F5"/>
    <w:rsid w:val="007268CD"/>
    <w:rsid w:val="00726939"/>
    <w:rsid w:val="0072747A"/>
    <w:rsid w:val="00727948"/>
    <w:rsid w:val="0073008D"/>
    <w:rsid w:val="00730550"/>
    <w:rsid w:val="0073198C"/>
    <w:rsid w:val="0073258D"/>
    <w:rsid w:val="00732C54"/>
    <w:rsid w:val="00732EF6"/>
    <w:rsid w:val="00732F3F"/>
    <w:rsid w:val="0073422B"/>
    <w:rsid w:val="00734498"/>
    <w:rsid w:val="00734F11"/>
    <w:rsid w:val="0073565C"/>
    <w:rsid w:val="0073613B"/>
    <w:rsid w:val="0073617C"/>
    <w:rsid w:val="00736CE5"/>
    <w:rsid w:val="00737B1A"/>
    <w:rsid w:val="00740454"/>
    <w:rsid w:val="00741ABB"/>
    <w:rsid w:val="00741F35"/>
    <w:rsid w:val="00742657"/>
    <w:rsid w:val="007440DF"/>
    <w:rsid w:val="00744E02"/>
    <w:rsid w:val="0074570E"/>
    <w:rsid w:val="00746D6F"/>
    <w:rsid w:val="00750750"/>
    <w:rsid w:val="00750C2C"/>
    <w:rsid w:val="007532E8"/>
    <w:rsid w:val="00754B5B"/>
    <w:rsid w:val="0075503B"/>
    <w:rsid w:val="00757669"/>
    <w:rsid w:val="0076003A"/>
    <w:rsid w:val="00762F36"/>
    <w:rsid w:val="00763316"/>
    <w:rsid w:val="00765F01"/>
    <w:rsid w:val="0076695C"/>
    <w:rsid w:val="00767AB5"/>
    <w:rsid w:val="00770B38"/>
    <w:rsid w:val="0077185F"/>
    <w:rsid w:val="00771BB8"/>
    <w:rsid w:val="007722B7"/>
    <w:rsid w:val="007725DB"/>
    <w:rsid w:val="007726DD"/>
    <w:rsid w:val="0077287B"/>
    <w:rsid w:val="00773787"/>
    <w:rsid w:val="00774E1D"/>
    <w:rsid w:val="00775413"/>
    <w:rsid w:val="0077610D"/>
    <w:rsid w:val="007762B7"/>
    <w:rsid w:val="0077666D"/>
    <w:rsid w:val="00776AF9"/>
    <w:rsid w:val="00777F0C"/>
    <w:rsid w:val="00777FCC"/>
    <w:rsid w:val="00780F21"/>
    <w:rsid w:val="00783924"/>
    <w:rsid w:val="00784736"/>
    <w:rsid w:val="00784F1D"/>
    <w:rsid w:val="00785460"/>
    <w:rsid w:val="00785AEB"/>
    <w:rsid w:val="00785B53"/>
    <w:rsid w:val="00785B7F"/>
    <w:rsid w:val="00786029"/>
    <w:rsid w:val="00791D42"/>
    <w:rsid w:val="00791F5A"/>
    <w:rsid w:val="007939A5"/>
    <w:rsid w:val="00794F24"/>
    <w:rsid w:val="00796662"/>
    <w:rsid w:val="0079693A"/>
    <w:rsid w:val="00796A9C"/>
    <w:rsid w:val="007970D7"/>
    <w:rsid w:val="007A0B91"/>
    <w:rsid w:val="007A19CC"/>
    <w:rsid w:val="007A1B42"/>
    <w:rsid w:val="007A1D39"/>
    <w:rsid w:val="007A23F0"/>
    <w:rsid w:val="007A29B2"/>
    <w:rsid w:val="007A3505"/>
    <w:rsid w:val="007A4C97"/>
    <w:rsid w:val="007A59D5"/>
    <w:rsid w:val="007A6487"/>
    <w:rsid w:val="007A6491"/>
    <w:rsid w:val="007A6622"/>
    <w:rsid w:val="007A7BD9"/>
    <w:rsid w:val="007B0DDC"/>
    <w:rsid w:val="007B0FE0"/>
    <w:rsid w:val="007B135C"/>
    <w:rsid w:val="007B1615"/>
    <w:rsid w:val="007B1C94"/>
    <w:rsid w:val="007B2F68"/>
    <w:rsid w:val="007B3DF3"/>
    <w:rsid w:val="007B5019"/>
    <w:rsid w:val="007B549B"/>
    <w:rsid w:val="007B6700"/>
    <w:rsid w:val="007B67CC"/>
    <w:rsid w:val="007C1423"/>
    <w:rsid w:val="007C1541"/>
    <w:rsid w:val="007C22F4"/>
    <w:rsid w:val="007C38FC"/>
    <w:rsid w:val="007C7596"/>
    <w:rsid w:val="007D0590"/>
    <w:rsid w:val="007D1E3D"/>
    <w:rsid w:val="007D21AE"/>
    <w:rsid w:val="007D2329"/>
    <w:rsid w:val="007D23EA"/>
    <w:rsid w:val="007D3902"/>
    <w:rsid w:val="007D4BBC"/>
    <w:rsid w:val="007D525F"/>
    <w:rsid w:val="007D55E6"/>
    <w:rsid w:val="007D569D"/>
    <w:rsid w:val="007D571C"/>
    <w:rsid w:val="007D59DD"/>
    <w:rsid w:val="007D5FB8"/>
    <w:rsid w:val="007D66FC"/>
    <w:rsid w:val="007D67BE"/>
    <w:rsid w:val="007E0133"/>
    <w:rsid w:val="007E205F"/>
    <w:rsid w:val="007E25C2"/>
    <w:rsid w:val="007E277C"/>
    <w:rsid w:val="007E3080"/>
    <w:rsid w:val="007E3430"/>
    <w:rsid w:val="007E357B"/>
    <w:rsid w:val="007E374F"/>
    <w:rsid w:val="007E3D32"/>
    <w:rsid w:val="007E464A"/>
    <w:rsid w:val="007E4653"/>
    <w:rsid w:val="007E49FB"/>
    <w:rsid w:val="007E5219"/>
    <w:rsid w:val="007E6169"/>
    <w:rsid w:val="007E6F51"/>
    <w:rsid w:val="007F0849"/>
    <w:rsid w:val="007F1F05"/>
    <w:rsid w:val="007F3834"/>
    <w:rsid w:val="007F3AA4"/>
    <w:rsid w:val="007F3B8F"/>
    <w:rsid w:val="007F4649"/>
    <w:rsid w:val="007F49B5"/>
    <w:rsid w:val="007F511D"/>
    <w:rsid w:val="007F58AE"/>
    <w:rsid w:val="007F618B"/>
    <w:rsid w:val="00800012"/>
    <w:rsid w:val="00800CC0"/>
    <w:rsid w:val="00802660"/>
    <w:rsid w:val="008050E1"/>
    <w:rsid w:val="0080551F"/>
    <w:rsid w:val="00805590"/>
    <w:rsid w:val="00805D4B"/>
    <w:rsid w:val="00807ACC"/>
    <w:rsid w:val="00807B6A"/>
    <w:rsid w:val="008113C2"/>
    <w:rsid w:val="00811888"/>
    <w:rsid w:val="0081296F"/>
    <w:rsid w:val="008134FA"/>
    <w:rsid w:val="0081374A"/>
    <w:rsid w:val="00815CD5"/>
    <w:rsid w:val="008165D5"/>
    <w:rsid w:val="00817859"/>
    <w:rsid w:val="00820E2D"/>
    <w:rsid w:val="00822539"/>
    <w:rsid w:val="0082459A"/>
    <w:rsid w:val="00824A5D"/>
    <w:rsid w:val="00827191"/>
    <w:rsid w:val="00827317"/>
    <w:rsid w:val="0083200C"/>
    <w:rsid w:val="0083392E"/>
    <w:rsid w:val="00833F3A"/>
    <w:rsid w:val="00834050"/>
    <w:rsid w:val="0083573A"/>
    <w:rsid w:val="00835C75"/>
    <w:rsid w:val="0083663E"/>
    <w:rsid w:val="008366FC"/>
    <w:rsid w:val="00837367"/>
    <w:rsid w:val="0084071C"/>
    <w:rsid w:val="008414A8"/>
    <w:rsid w:val="00841A20"/>
    <w:rsid w:val="00842B95"/>
    <w:rsid w:val="0084316F"/>
    <w:rsid w:val="008438B9"/>
    <w:rsid w:val="0084540F"/>
    <w:rsid w:val="00847013"/>
    <w:rsid w:val="00847F0A"/>
    <w:rsid w:val="00850309"/>
    <w:rsid w:val="008504EE"/>
    <w:rsid w:val="00850EA3"/>
    <w:rsid w:val="00851146"/>
    <w:rsid w:val="008523A0"/>
    <w:rsid w:val="0085398D"/>
    <w:rsid w:val="00853D5E"/>
    <w:rsid w:val="008548C8"/>
    <w:rsid w:val="00854B8E"/>
    <w:rsid w:val="00854C16"/>
    <w:rsid w:val="00855F26"/>
    <w:rsid w:val="00856245"/>
    <w:rsid w:val="008565E7"/>
    <w:rsid w:val="008601E9"/>
    <w:rsid w:val="008610E4"/>
    <w:rsid w:val="00862062"/>
    <w:rsid w:val="0086315E"/>
    <w:rsid w:val="0086596F"/>
    <w:rsid w:val="00865E2B"/>
    <w:rsid w:val="0086762C"/>
    <w:rsid w:val="0087140C"/>
    <w:rsid w:val="00871875"/>
    <w:rsid w:val="00871BA8"/>
    <w:rsid w:val="008727BC"/>
    <w:rsid w:val="008727EF"/>
    <w:rsid w:val="00873389"/>
    <w:rsid w:val="008740BC"/>
    <w:rsid w:val="00874856"/>
    <w:rsid w:val="00874A85"/>
    <w:rsid w:val="00875288"/>
    <w:rsid w:val="0087584E"/>
    <w:rsid w:val="008763D5"/>
    <w:rsid w:val="008768AB"/>
    <w:rsid w:val="00876C91"/>
    <w:rsid w:val="008778D9"/>
    <w:rsid w:val="00877959"/>
    <w:rsid w:val="00877983"/>
    <w:rsid w:val="0088011E"/>
    <w:rsid w:val="00881DC7"/>
    <w:rsid w:val="00881FDD"/>
    <w:rsid w:val="008822CB"/>
    <w:rsid w:val="00882EC2"/>
    <w:rsid w:val="00883D03"/>
    <w:rsid w:val="00884868"/>
    <w:rsid w:val="00885043"/>
    <w:rsid w:val="00885E1C"/>
    <w:rsid w:val="0088644E"/>
    <w:rsid w:val="00887AAC"/>
    <w:rsid w:val="00890C38"/>
    <w:rsid w:val="008921F3"/>
    <w:rsid w:val="00892D54"/>
    <w:rsid w:val="0089306B"/>
    <w:rsid w:val="00893311"/>
    <w:rsid w:val="00894400"/>
    <w:rsid w:val="00896373"/>
    <w:rsid w:val="00897559"/>
    <w:rsid w:val="00897982"/>
    <w:rsid w:val="008A037A"/>
    <w:rsid w:val="008A2A99"/>
    <w:rsid w:val="008A3991"/>
    <w:rsid w:val="008A498D"/>
    <w:rsid w:val="008A5BBC"/>
    <w:rsid w:val="008A7E02"/>
    <w:rsid w:val="008B0FE0"/>
    <w:rsid w:val="008B18DB"/>
    <w:rsid w:val="008B3FAC"/>
    <w:rsid w:val="008B570B"/>
    <w:rsid w:val="008B6EF5"/>
    <w:rsid w:val="008B7253"/>
    <w:rsid w:val="008C1155"/>
    <w:rsid w:val="008C1A98"/>
    <w:rsid w:val="008C1FEF"/>
    <w:rsid w:val="008C2BAA"/>
    <w:rsid w:val="008C3590"/>
    <w:rsid w:val="008C49C9"/>
    <w:rsid w:val="008C5287"/>
    <w:rsid w:val="008C540A"/>
    <w:rsid w:val="008C6204"/>
    <w:rsid w:val="008C73E3"/>
    <w:rsid w:val="008C7A3B"/>
    <w:rsid w:val="008C7DD0"/>
    <w:rsid w:val="008D0992"/>
    <w:rsid w:val="008D0E26"/>
    <w:rsid w:val="008D12EE"/>
    <w:rsid w:val="008D1A4C"/>
    <w:rsid w:val="008D1EFD"/>
    <w:rsid w:val="008D3E8B"/>
    <w:rsid w:val="008D449C"/>
    <w:rsid w:val="008D5027"/>
    <w:rsid w:val="008D553F"/>
    <w:rsid w:val="008D5849"/>
    <w:rsid w:val="008D5C6F"/>
    <w:rsid w:val="008D66E4"/>
    <w:rsid w:val="008D6BA1"/>
    <w:rsid w:val="008D7985"/>
    <w:rsid w:val="008D7C25"/>
    <w:rsid w:val="008E0EDB"/>
    <w:rsid w:val="008E2551"/>
    <w:rsid w:val="008E28E0"/>
    <w:rsid w:val="008E2C72"/>
    <w:rsid w:val="008E3559"/>
    <w:rsid w:val="008E3F49"/>
    <w:rsid w:val="008E48CB"/>
    <w:rsid w:val="008E516E"/>
    <w:rsid w:val="008E602D"/>
    <w:rsid w:val="008E6D15"/>
    <w:rsid w:val="008E7718"/>
    <w:rsid w:val="008F150F"/>
    <w:rsid w:val="008F1631"/>
    <w:rsid w:val="008F1E27"/>
    <w:rsid w:val="008F33ED"/>
    <w:rsid w:val="008F4343"/>
    <w:rsid w:val="008F70FB"/>
    <w:rsid w:val="00900B14"/>
    <w:rsid w:val="0090139A"/>
    <w:rsid w:val="00903981"/>
    <w:rsid w:val="009043E7"/>
    <w:rsid w:val="00904A15"/>
    <w:rsid w:val="00906B39"/>
    <w:rsid w:val="00906FBF"/>
    <w:rsid w:val="00907373"/>
    <w:rsid w:val="00910387"/>
    <w:rsid w:val="0091170E"/>
    <w:rsid w:val="00911A13"/>
    <w:rsid w:val="00911F04"/>
    <w:rsid w:val="00913BC0"/>
    <w:rsid w:val="0091441B"/>
    <w:rsid w:val="00914922"/>
    <w:rsid w:val="00916833"/>
    <w:rsid w:val="00916F9D"/>
    <w:rsid w:val="009170F7"/>
    <w:rsid w:val="0092090D"/>
    <w:rsid w:val="0092306B"/>
    <w:rsid w:val="009238BA"/>
    <w:rsid w:val="00923E94"/>
    <w:rsid w:val="00924AB9"/>
    <w:rsid w:val="00924B30"/>
    <w:rsid w:val="00925A46"/>
    <w:rsid w:val="00927801"/>
    <w:rsid w:val="00927C90"/>
    <w:rsid w:val="009315CE"/>
    <w:rsid w:val="00931C5F"/>
    <w:rsid w:val="00931F61"/>
    <w:rsid w:val="009323A3"/>
    <w:rsid w:val="0093290C"/>
    <w:rsid w:val="00934EC8"/>
    <w:rsid w:val="00934FFD"/>
    <w:rsid w:val="0094045E"/>
    <w:rsid w:val="0094069B"/>
    <w:rsid w:val="009412FB"/>
    <w:rsid w:val="00943231"/>
    <w:rsid w:val="009436AD"/>
    <w:rsid w:val="00943B1D"/>
    <w:rsid w:val="009445BE"/>
    <w:rsid w:val="009447E6"/>
    <w:rsid w:val="00945201"/>
    <w:rsid w:val="00945561"/>
    <w:rsid w:val="00947E61"/>
    <w:rsid w:val="00950797"/>
    <w:rsid w:val="00950CC9"/>
    <w:rsid w:val="00953790"/>
    <w:rsid w:val="00953AC7"/>
    <w:rsid w:val="00955104"/>
    <w:rsid w:val="009554BC"/>
    <w:rsid w:val="0095642E"/>
    <w:rsid w:val="009569D6"/>
    <w:rsid w:val="00956F68"/>
    <w:rsid w:val="009579B8"/>
    <w:rsid w:val="0096033F"/>
    <w:rsid w:val="00960709"/>
    <w:rsid w:val="00960CCA"/>
    <w:rsid w:val="00960F9F"/>
    <w:rsid w:val="009619CE"/>
    <w:rsid w:val="00962818"/>
    <w:rsid w:val="00962B7B"/>
    <w:rsid w:val="00962D74"/>
    <w:rsid w:val="00963982"/>
    <w:rsid w:val="009651B9"/>
    <w:rsid w:val="0096595D"/>
    <w:rsid w:val="00965D00"/>
    <w:rsid w:val="0096645E"/>
    <w:rsid w:val="00970FD4"/>
    <w:rsid w:val="00970FF3"/>
    <w:rsid w:val="009716F9"/>
    <w:rsid w:val="00971B0B"/>
    <w:rsid w:val="0097203E"/>
    <w:rsid w:val="0097232B"/>
    <w:rsid w:val="00973487"/>
    <w:rsid w:val="009737D5"/>
    <w:rsid w:val="00974DA9"/>
    <w:rsid w:val="00975EF3"/>
    <w:rsid w:val="00976042"/>
    <w:rsid w:val="00980CF6"/>
    <w:rsid w:val="00981AC4"/>
    <w:rsid w:val="00981F12"/>
    <w:rsid w:val="00982DEA"/>
    <w:rsid w:val="00983603"/>
    <w:rsid w:val="00983D34"/>
    <w:rsid w:val="00985DF2"/>
    <w:rsid w:val="009902A2"/>
    <w:rsid w:val="009902F7"/>
    <w:rsid w:val="009908BE"/>
    <w:rsid w:val="00994623"/>
    <w:rsid w:val="00995229"/>
    <w:rsid w:val="0099551E"/>
    <w:rsid w:val="00995555"/>
    <w:rsid w:val="00997517"/>
    <w:rsid w:val="00997B29"/>
    <w:rsid w:val="009A1016"/>
    <w:rsid w:val="009A1943"/>
    <w:rsid w:val="009A1CE3"/>
    <w:rsid w:val="009A31EA"/>
    <w:rsid w:val="009A3F37"/>
    <w:rsid w:val="009A4857"/>
    <w:rsid w:val="009A4C3A"/>
    <w:rsid w:val="009A4D4F"/>
    <w:rsid w:val="009A65D6"/>
    <w:rsid w:val="009A7480"/>
    <w:rsid w:val="009B12AD"/>
    <w:rsid w:val="009B1E7E"/>
    <w:rsid w:val="009B5099"/>
    <w:rsid w:val="009B615E"/>
    <w:rsid w:val="009C3FBD"/>
    <w:rsid w:val="009C44E2"/>
    <w:rsid w:val="009C528C"/>
    <w:rsid w:val="009C5E14"/>
    <w:rsid w:val="009C7B24"/>
    <w:rsid w:val="009D0483"/>
    <w:rsid w:val="009D0850"/>
    <w:rsid w:val="009D0BE9"/>
    <w:rsid w:val="009D18BA"/>
    <w:rsid w:val="009D2186"/>
    <w:rsid w:val="009D3247"/>
    <w:rsid w:val="009D33A0"/>
    <w:rsid w:val="009D3473"/>
    <w:rsid w:val="009D3DB8"/>
    <w:rsid w:val="009D5788"/>
    <w:rsid w:val="009D60E6"/>
    <w:rsid w:val="009D64BB"/>
    <w:rsid w:val="009D6500"/>
    <w:rsid w:val="009D6FB5"/>
    <w:rsid w:val="009D770C"/>
    <w:rsid w:val="009D7883"/>
    <w:rsid w:val="009D7D39"/>
    <w:rsid w:val="009D7D67"/>
    <w:rsid w:val="009E0061"/>
    <w:rsid w:val="009E1C5A"/>
    <w:rsid w:val="009E210E"/>
    <w:rsid w:val="009E2482"/>
    <w:rsid w:val="009E2C30"/>
    <w:rsid w:val="009E2D09"/>
    <w:rsid w:val="009E2D8B"/>
    <w:rsid w:val="009E55ED"/>
    <w:rsid w:val="009E5DAF"/>
    <w:rsid w:val="009E600E"/>
    <w:rsid w:val="009E619E"/>
    <w:rsid w:val="009E635C"/>
    <w:rsid w:val="009E67DE"/>
    <w:rsid w:val="009E6E46"/>
    <w:rsid w:val="009E704A"/>
    <w:rsid w:val="009E7764"/>
    <w:rsid w:val="009F0121"/>
    <w:rsid w:val="009F239E"/>
    <w:rsid w:val="009F3C7C"/>
    <w:rsid w:val="009F56AC"/>
    <w:rsid w:val="009F59C5"/>
    <w:rsid w:val="009F5A67"/>
    <w:rsid w:val="009F7B65"/>
    <w:rsid w:val="00A006F7"/>
    <w:rsid w:val="00A01314"/>
    <w:rsid w:val="00A01662"/>
    <w:rsid w:val="00A024B0"/>
    <w:rsid w:val="00A02F8E"/>
    <w:rsid w:val="00A03D1F"/>
    <w:rsid w:val="00A04406"/>
    <w:rsid w:val="00A049AB"/>
    <w:rsid w:val="00A04FA9"/>
    <w:rsid w:val="00A05493"/>
    <w:rsid w:val="00A06AE3"/>
    <w:rsid w:val="00A06CF8"/>
    <w:rsid w:val="00A1011D"/>
    <w:rsid w:val="00A11D8B"/>
    <w:rsid w:val="00A11DB9"/>
    <w:rsid w:val="00A1279D"/>
    <w:rsid w:val="00A13203"/>
    <w:rsid w:val="00A133EB"/>
    <w:rsid w:val="00A13AF2"/>
    <w:rsid w:val="00A157E4"/>
    <w:rsid w:val="00A15960"/>
    <w:rsid w:val="00A16162"/>
    <w:rsid w:val="00A207CF"/>
    <w:rsid w:val="00A20B57"/>
    <w:rsid w:val="00A2120B"/>
    <w:rsid w:val="00A24C31"/>
    <w:rsid w:val="00A25071"/>
    <w:rsid w:val="00A261EE"/>
    <w:rsid w:val="00A2774A"/>
    <w:rsid w:val="00A30968"/>
    <w:rsid w:val="00A30AB2"/>
    <w:rsid w:val="00A311F7"/>
    <w:rsid w:val="00A32EC4"/>
    <w:rsid w:val="00A3326B"/>
    <w:rsid w:val="00A33DF4"/>
    <w:rsid w:val="00A35951"/>
    <w:rsid w:val="00A36A27"/>
    <w:rsid w:val="00A36F39"/>
    <w:rsid w:val="00A370B5"/>
    <w:rsid w:val="00A37EF9"/>
    <w:rsid w:val="00A406DE"/>
    <w:rsid w:val="00A41767"/>
    <w:rsid w:val="00A4362B"/>
    <w:rsid w:val="00A436E2"/>
    <w:rsid w:val="00A43F68"/>
    <w:rsid w:val="00A462F5"/>
    <w:rsid w:val="00A47953"/>
    <w:rsid w:val="00A50326"/>
    <w:rsid w:val="00A5042B"/>
    <w:rsid w:val="00A51841"/>
    <w:rsid w:val="00A5312E"/>
    <w:rsid w:val="00A54C0B"/>
    <w:rsid w:val="00A56194"/>
    <w:rsid w:val="00A56D47"/>
    <w:rsid w:val="00A5700A"/>
    <w:rsid w:val="00A57629"/>
    <w:rsid w:val="00A60D86"/>
    <w:rsid w:val="00A6107F"/>
    <w:rsid w:val="00A61CFA"/>
    <w:rsid w:val="00A6267F"/>
    <w:rsid w:val="00A62F8C"/>
    <w:rsid w:val="00A634FD"/>
    <w:rsid w:val="00A63550"/>
    <w:rsid w:val="00A6445D"/>
    <w:rsid w:val="00A65DD7"/>
    <w:rsid w:val="00A65E0A"/>
    <w:rsid w:val="00A66852"/>
    <w:rsid w:val="00A66907"/>
    <w:rsid w:val="00A67F07"/>
    <w:rsid w:val="00A7038E"/>
    <w:rsid w:val="00A70B2A"/>
    <w:rsid w:val="00A717FC"/>
    <w:rsid w:val="00A71AA6"/>
    <w:rsid w:val="00A724CD"/>
    <w:rsid w:val="00A72D61"/>
    <w:rsid w:val="00A73A7A"/>
    <w:rsid w:val="00A73BFF"/>
    <w:rsid w:val="00A76175"/>
    <w:rsid w:val="00A76F3D"/>
    <w:rsid w:val="00A77CCE"/>
    <w:rsid w:val="00A81DFE"/>
    <w:rsid w:val="00A8367F"/>
    <w:rsid w:val="00A8463C"/>
    <w:rsid w:val="00A8530E"/>
    <w:rsid w:val="00A86486"/>
    <w:rsid w:val="00A869A5"/>
    <w:rsid w:val="00A87DC6"/>
    <w:rsid w:val="00A900C3"/>
    <w:rsid w:val="00A91DAD"/>
    <w:rsid w:val="00A975C5"/>
    <w:rsid w:val="00A97CDC"/>
    <w:rsid w:val="00AA03B6"/>
    <w:rsid w:val="00AA0DD2"/>
    <w:rsid w:val="00AA157A"/>
    <w:rsid w:val="00AA399F"/>
    <w:rsid w:val="00AA4854"/>
    <w:rsid w:val="00AA59CC"/>
    <w:rsid w:val="00AA6510"/>
    <w:rsid w:val="00AA7455"/>
    <w:rsid w:val="00AA75E8"/>
    <w:rsid w:val="00AB0F3A"/>
    <w:rsid w:val="00AB0F58"/>
    <w:rsid w:val="00AB1449"/>
    <w:rsid w:val="00AB1F8F"/>
    <w:rsid w:val="00AB23C6"/>
    <w:rsid w:val="00AB39E2"/>
    <w:rsid w:val="00AB45DA"/>
    <w:rsid w:val="00AB599F"/>
    <w:rsid w:val="00AC0BB9"/>
    <w:rsid w:val="00AC0E87"/>
    <w:rsid w:val="00AC0FC6"/>
    <w:rsid w:val="00AC24C5"/>
    <w:rsid w:val="00AC2766"/>
    <w:rsid w:val="00AC3671"/>
    <w:rsid w:val="00AC373C"/>
    <w:rsid w:val="00AC4AF1"/>
    <w:rsid w:val="00AC53DF"/>
    <w:rsid w:val="00AC6643"/>
    <w:rsid w:val="00AD0645"/>
    <w:rsid w:val="00AD17B2"/>
    <w:rsid w:val="00AD29FC"/>
    <w:rsid w:val="00AD38D4"/>
    <w:rsid w:val="00AD60CF"/>
    <w:rsid w:val="00AD664F"/>
    <w:rsid w:val="00AD6C4D"/>
    <w:rsid w:val="00AD7794"/>
    <w:rsid w:val="00AD7F92"/>
    <w:rsid w:val="00AE286E"/>
    <w:rsid w:val="00AE28A0"/>
    <w:rsid w:val="00AE2EDE"/>
    <w:rsid w:val="00AE3409"/>
    <w:rsid w:val="00AE6DA6"/>
    <w:rsid w:val="00AE796C"/>
    <w:rsid w:val="00AE7D0D"/>
    <w:rsid w:val="00AF025E"/>
    <w:rsid w:val="00AF05CA"/>
    <w:rsid w:val="00AF0610"/>
    <w:rsid w:val="00AF5B6A"/>
    <w:rsid w:val="00AF60A5"/>
    <w:rsid w:val="00AF64C3"/>
    <w:rsid w:val="00B0077F"/>
    <w:rsid w:val="00B01512"/>
    <w:rsid w:val="00B017C1"/>
    <w:rsid w:val="00B0270F"/>
    <w:rsid w:val="00B0284C"/>
    <w:rsid w:val="00B03776"/>
    <w:rsid w:val="00B03CB0"/>
    <w:rsid w:val="00B03FC1"/>
    <w:rsid w:val="00B054F0"/>
    <w:rsid w:val="00B11231"/>
    <w:rsid w:val="00B1169B"/>
    <w:rsid w:val="00B1185C"/>
    <w:rsid w:val="00B11C89"/>
    <w:rsid w:val="00B12DF6"/>
    <w:rsid w:val="00B206F4"/>
    <w:rsid w:val="00B20BA9"/>
    <w:rsid w:val="00B21D93"/>
    <w:rsid w:val="00B2204B"/>
    <w:rsid w:val="00B221BD"/>
    <w:rsid w:val="00B22935"/>
    <w:rsid w:val="00B2337F"/>
    <w:rsid w:val="00B24073"/>
    <w:rsid w:val="00B24BBD"/>
    <w:rsid w:val="00B24E69"/>
    <w:rsid w:val="00B25620"/>
    <w:rsid w:val="00B25E88"/>
    <w:rsid w:val="00B32E9B"/>
    <w:rsid w:val="00B33943"/>
    <w:rsid w:val="00B33B83"/>
    <w:rsid w:val="00B36E9A"/>
    <w:rsid w:val="00B36FAB"/>
    <w:rsid w:val="00B37625"/>
    <w:rsid w:val="00B41905"/>
    <w:rsid w:val="00B41B71"/>
    <w:rsid w:val="00B4426B"/>
    <w:rsid w:val="00B452F7"/>
    <w:rsid w:val="00B454D9"/>
    <w:rsid w:val="00B45D06"/>
    <w:rsid w:val="00B46B35"/>
    <w:rsid w:val="00B47405"/>
    <w:rsid w:val="00B50560"/>
    <w:rsid w:val="00B50644"/>
    <w:rsid w:val="00B507D2"/>
    <w:rsid w:val="00B50CD6"/>
    <w:rsid w:val="00B5151A"/>
    <w:rsid w:val="00B522EF"/>
    <w:rsid w:val="00B526EC"/>
    <w:rsid w:val="00B54F8D"/>
    <w:rsid w:val="00B562D2"/>
    <w:rsid w:val="00B5682E"/>
    <w:rsid w:val="00B56857"/>
    <w:rsid w:val="00B57EC0"/>
    <w:rsid w:val="00B602FD"/>
    <w:rsid w:val="00B60794"/>
    <w:rsid w:val="00B609D8"/>
    <w:rsid w:val="00B60D14"/>
    <w:rsid w:val="00B62773"/>
    <w:rsid w:val="00B63263"/>
    <w:rsid w:val="00B6388C"/>
    <w:rsid w:val="00B63A14"/>
    <w:rsid w:val="00B6402D"/>
    <w:rsid w:val="00B644E1"/>
    <w:rsid w:val="00B64ACD"/>
    <w:rsid w:val="00B64B9A"/>
    <w:rsid w:val="00B65467"/>
    <w:rsid w:val="00B6739E"/>
    <w:rsid w:val="00B67EF7"/>
    <w:rsid w:val="00B70467"/>
    <w:rsid w:val="00B70B7F"/>
    <w:rsid w:val="00B70E56"/>
    <w:rsid w:val="00B7200F"/>
    <w:rsid w:val="00B72DE3"/>
    <w:rsid w:val="00B72E22"/>
    <w:rsid w:val="00B7337A"/>
    <w:rsid w:val="00B73923"/>
    <w:rsid w:val="00B745D2"/>
    <w:rsid w:val="00B7490C"/>
    <w:rsid w:val="00B757D8"/>
    <w:rsid w:val="00B76B07"/>
    <w:rsid w:val="00B77937"/>
    <w:rsid w:val="00B77943"/>
    <w:rsid w:val="00B77A50"/>
    <w:rsid w:val="00B77A9D"/>
    <w:rsid w:val="00B80ED0"/>
    <w:rsid w:val="00B81C76"/>
    <w:rsid w:val="00B8220C"/>
    <w:rsid w:val="00B824C0"/>
    <w:rsid w:val="00B82CA3"/>
    <w:rsid w:val="00B82E3C"/>
    <w:rsid w:val="00B844C3"/>
    <w:rsid w:val="00B8480D"/>
    <w:rsid w:val="00B84992"/>
    <w:rsid w:val="00B86202"/>
    <w:rsid w:val="00B86B2E"/>
    <w:rsid w:val="00B87693"/>
    <w:rsid w:val="00B87A3F"/>
    <w:rsid w:val="00B87DAA"/>
    <w:rsid w:val="00B90967"/>
    <w:rsid w:val="00B90CCA"/>
    <w:rsid w:val="00B9151B"/>
    <w:rsid w:val="00B92882"/>
    <w:rsid w:val="00B92A44"/>
    <w:rsid w:val="00B92B03"/>
    <w:rsid w:val="00B938A7"/>
    <w:rsid w:val="00B94A60"/>
    <w:rsid w:val="00B963AB"/>
    <w:rsid w:val="00B96FF2"/>
    <w:rsid w:val="00BA213F"/>
    <w:rsid w:val="00BA27DD"/>
    <w:rsid w:val="00BA77D4"/>
    <w:rsid w:val="00BB16E1"/>
    <w:rsid w:val="00BB347F"/>
    <w:rsid w:val="00BB65F1"/>
    <w:rsid w:val="00BB742B"/>
    <w:rsid w:val="00BC169A"/>
    <w:rsid w:val="00BC20F7"/>
    <w:rsid w:val="00BC21A5"/>
    <w:rsid w:val="00BC3A92"/>
    <w:rsid w:val="00BC3E40"/>
    <w:rsid w:val="00BC42AF"/>
    <w:rsid w:val="00BC4DEF"/>
    <w:rsid w:val="00BD26FC"/>
    <w:rsid w:val="00BD3E28"/>
    <w:rsid w:val="00BD42B5"/>
    <w:rsid w:val="00BD4A56"/>
    <w:rsid w:val="00BD73A7"/>
    <w:rsid w:val="00BE09B2"/>
    <w:rsid w:val="00BE10A3"/>
    <w:rsid w:val="00BE10D2"/>
    <w:rsid w:val="00BE45B1"/>
    <w:rsid w:val="00BE5E5F"/>
    <w:rsid w:val="00BE6783"/>
    <w:rsid w:val="00BE6ECF"/>
    <w:rsid w:val="00BF0531"/>
    <w:rsid w:val="00BF135F"/>
    <w:rsid w:val="00BF19E8"/>
    <w:rsid w:val="00BF2126"/>
    <w:rsid w:val="00BF2633"/>
    <w:rsid w:val="00BF29B0"/>
    <w:rsid w:val="00BF2AC5"/>
    <w:rsid w:val="00BF2CE2"/>
    <w:rsid w:val="00BF43AE"/>
    <w:rsid w:val="00BF6506"/>
    <w:rsid w:val="00BF754B"/>
    <w:rsid w:val="00BF76EB"/>
    <w:rsid w:val="00BF7848"/>
    <w:rsid w:val="00C02A03"/>
    <w:rsid w:val="00C032F3"/>
    <w:rsid w:val="00C03E7C"/>
    <w:rsid w:val="00C04257"/>
    <w:rsid w:val="00C06BE6"/>
    <w:rsid w:val="00C0762E"/>
    <w:rsid w:val="00C07ACC"/>
    <w:rsid w:val="00C118BA"/>
    <w:rsid w:val="00C15175"/>
    <w:rsid w:val="00C15461"/>
    <w:rsid w:val="00C15FEF"/>
    <w:rsid w:val="00C16D92"/>
    <w:rsid w:val="00C20BEE"/>
    <w:rsid w:val="00C2176E"/>
    <w:rsid w:val="00C2272D"/>
    <w:rsid w:val="00C23480"/>
    <w:rsid w:val="00C24B39"/>
    <w:rsid w:val="00C24B81"/>
    <w:rsid w:val="00C25612"/>
    <w:rsid w:val="00C26CBA"/>
    <w:rsid w:val="00C27B36"/>
    <w:rsid w:val="00C31D3B"/>
    <w:rsid w:val="00C33797"/>
    <w:rsid w:val="00C34557"/>
    <w:rsid w:val="00C360F0"/>
    <w:rsid w:val="00C3753E"/>
    <w:rsid w:val="00C37653"/>
    <w:rsid w:val="00C40016"/>
    <w:rsid w:val="00C40822"/>
    <w:rsid w:val="00C415D4"/>
    <w:rsid w:val="00C42DE7"/>
    <w:rsid w:val="00C457BA"/>
    <w:rsid w:val="00C473F0"/>
    <w:rsid w:val="00C47784"/>
    <w:rsid w:val="00C50228"/>
    <w:rsid w:val="00C50863"/>
    <w:rsid w:val="00C50FB8"/>
    <w:rsid w:val="00C51F0C"/>
    <w:rsid w:val="00C5257E"/>
    <w:rsid w:val="00C53983"/>
    <w:rsid w:val="00C55B2C"/>
    <w:rsid w:val="00C57126"/>
    <w:rsid w:val="00C572AF"/>
    <w:rsid w:val="00C57498"/>
    <w:rsid w:val="00C60E84"/>
    <w:rsid w:val="00C6351A"/>
    <w:rsid w:val="00C63D24"/>
    <w:rsid w:val="00C64A85"/>
    <w:rsid w:val="00C64CFD"/>
    <w:rsid w:val="00C66665"/>
    <w:rsid w:val="00C6719B"/>
    <w:rsid w:val="00C67545"/>
    <w:rsid w:val="00C717B9"/>
    <w:rsid w:val="00C7181A"/>
    <w:rsid w:val="00C71F71"/>
    <w:rsid w:val="00C72520"/>
    <w:rsid w:val="00C727B7"/>
    <w:rsid w:val="00C73A5C"/>
    <w:rsid w:val="00C740CA"/>
    <w:rsid w:val="00C75496"/>
    <w:rsid w:val="00C76B31"/>
    <w:rsid w:val="00C76F79"/>
    <w:rsid w:val="00C7701F"/>
    <w:rsid w:val="00C770D5"/>
    <w:rsid w:val="00C7790C"/>
    <w:rsid w:val="00C77B2B"/>
    <w:rsid w:val="00C77B72"/>
    <w:rsid w:val="00C8085D"/>
    <w:rsid w:val="00C80A1F"/>
    <w:rsid w:val="00C80B3F"/>
    <w:rsid w:val="00C81376"/>
    <w:rsid w:val="00C83B7A"/>
    <w:rsid w:val="00C84760"/>
    <w:rsid w:val="00C8498B"/>
    <w:rsid w:val="00C850C7"/>
    <w:rsid w:val="00C8585B"/>
    <w:rsid w:val="00C85B6B"/>
    <w:rsid w:val="00C87BB2"/>
    <w:rsid w:val="00C87C50"/>
    <w:rsid w:val="00C908BB"/>
    <w:rsid w:val="00C90A1C"/>
    <w:rsid w:val="00C91284"/>
    <w:rsid w:val="00C91D03"/>
    <w:rsid w:val="00C928AA"/>
    <w:rsid w:val="00C93A0C"/>
    <w:rsid w:val="00C93E88"/>
    <w:rsid w:val="00C94D6E"/>
    <w:rsid w:val="00C95AFA"/>
    <w:rsid w:val="00C95D0C"/>
    <w:rsid w:val="00C97763"/>
    <w:rsid w:val="00C97C26"/>
    <w:rsid w:val="00CA0A6C"/>
    <w:rsid w:val="00CA1371"/>
    <w:rsid w:val="00CA2178"/>
    <w:rsid w:val="00CA2840"/>
    <w:rsid w:val="00CA41EE"/>
    <w:rsid w:val="00CA629D"/>
    <w:rsid w:val="00CA63F2"/>
    <w:rsid w:val="00CA6652"/>
    <w:rsid w:val="00CA7615"/>
    <w:rsid w:val="00CA7D1E"/>
    <w:rsid w:val="00CB06A8"/>
    <w:rsid w:val="00CB1265"/>
    <w:rsid w:val="00CB24A6"/>
    <w:rsid w:val="00CB26D9"/>
    <w:rsid w:val="00CB26F2"/>
    <w:rsid w:val="00CB30E2"/>
    <w:rsid w:val="00CB3854"/>
    <w:rsid w:val="00CB3EF1"/>
    <w:rsid w:val="00CB485D"/>
    <w:rsid w:val="00CB4D1D"/>
    <w:rsid w:val="00CB4DC5"/>
    <w:rsid w:val="00CB609C"/>
    <w:rsid w:val="00CB6B32"/>
    <w:rsid w:val="00CC0B57"/>
    <w:rsid w:val="00CC0C01"/>
    <w:rsid w:val="00CC137D"/>
    <w:rsid w:val="00CC29B7"/>
    <w:rsid w:val="00CC4411"/>
    <w:rsid w:val="00CC5042"/>
    <w:rsid w:val="00CC54A0"/>
    <w:rsid w:val="00CC5D7F"/>
    <w:rsid w:val="00CC6C6D"/>
    <w:rsid w:val="00CD1525"/>
    <w:rsid w:val="00CD243C"/>
    <w:rsid w:val="00CD2FFC"/>
    <w:rsid w:val="00CD3E66"/>
    <w:rsid w:val="00CD4B21"/>
    <w:rsid w:val="00CD618F"/>
    <w:rsid w:val="00CD68CB"/>
    <w:rsid w:val="00CD70A5"/>
    <w:rsid w:val="00CE2F62"/>
    <w:rsid w:val="00CE36D5"/>
    <w:rsid w:val="00CE3A3B"/>
    <w:rsid w:val="00CE4F7C"/>
    <w:rsid w:val="00CE66AF"/>
    <w:rsid w:val="00CE66B8"/>
    <w:rsid w:val="00CE75B1"/>
    <w:rsid w:val="00CE7E72"/>
    <w:rsid w:val="00CF16A3"/>
    <w:rsid w:val="00CF25B1"/>
    <w:rsid w:val="00CF2DE9"/>
    <w:rsid w:val="00CF398A"/>
    <w:rsid w:val="00CF40CC"/>
    <w:rsid w:val="00CF504A"/>
    <w:rsid w:val="00CF6177"/>
    <w:rsid w:val="00CF63B1"/>
    <w:rsid w:val="00CF6BA3"/>
    <w:rsid w:val="00D000F8"/>
    <w:rsid w:val="00D00761"/>
    <w:rsid w:val="00D02D22"/>
    <w:rsid w:val="00D02D69"/>
    <w:rsid w:val="00D0316C"/>
    <w:rsid w:val="00D03A08"/>
    <w:rsid w:val="00D03B51"/>
    <w:rsid w:val="00D0435A"/>
    <w:rsid w:val="00D05526"/>
    <w:rsid w:val="00D05857"/>
    <w:rsid w:val="00D059B4"/>
    <w:rsid w:val="00D06759"/>
    <w:rsid w:val="00D077F8"/>
    <w:rsid w:val="00D10803"/>
    <w:rsid w:val="00D11853"/>
    <w:rsid w:val="00D11E46"/>
    <w:rsid w:val="00D124F6"/>
    <w:rsid w:val="00D126A6"/>
    <w:rsid w:val="00D13763"/>
    <w:rsid w:val="00D13882"/>
    <w:rsid w:val="00D13C2D"/>
    <w:rsid w:val="00D149E0"/>
    <w:rsid w:val="00D1577C"/>
    <w:rsid w:val="00D1651A"/>
    <w:rsid w:val="00D17A52"/>
    <w:rsid w:val="00D211CE"/>
    <w:rsid w:val="00D216BD"/>
    <w:rsid w:val="00D217E6"/>
    <w:rsid w:val="00D21DAB"/>
    <w:rsid w:val="00D25962"/>
    <w:rsid w:val="00D2701A"/>
    <w:rsid w:val="00D2706A"/>
    <w:rsid w:val="00D2775F"/>
    <w:rsid w:val="00D27B37"/>
    <w:rsid w:val="00D27F87"/>
    <w:rsid w:val="00D309A9"/>
    <w:rsid w:val="00D31021"/>
    <w:rsid w:val="00D3149B"/>
    <w:rsid w:val="00D31C70"/>
    <w:rsid w:val="00D3244D"/>
    <w:rsid w:val="00D33B78"/>
    <w:rsid w:val="00D344B6"/>
    <w:rsid w:val="00D34B06"/>
    <w:rsid w:val="00D34CDA"/>
    <w:rsid w:val="00D35719"/>
    <w:rsid w:val="00D35F78"/>
    <w:rsid w:val="00D36636"/>
    <w:rsid w:val="00D368BF"/>
    <w:rsid w:val="00D36ABD"/>
    <w:rsid w:val="00D375C9"/>
    <w:rsid w:val="00D40ACA"/>
    <w:rsid w:val="00D410F4"/>
    <w:rsid w:val="00D41820"/>
    <w:rsid w:val="00D43235"/>
    <w:rsid w:val="00D43420"/>
    <w:rsid w:val="00D43C2E"/>
    <w:rsid w:val="00D44358"/>
    <w:rsid w:val="00D444A4"/>
    <w:rsid w:val="00D444BC"/>
    <w:rsid w:val="00D44D05"/>
    <w:rsid w:val="00D459C5"/>
    <w:rsid w:val="00D470DA"/>
    <w:rsid w:val="00D47289"/>
    <w:rsid w:val="00D50E93"/>
    <w:rsid w:val="00D53155"/>
    <w:rsid w:val="00D53CD4"/>
    <w:rsid w:val="00D54E51"/>
    <w:rsid w:val="00D550B4"/>
    <w:rsid w:val="00D55D0E"/>
    <w:rsid w:val="00D5609E"/>
    <w:rsid w:val="00D5742E"/>
    <w:rsid w:val="00D6053E"/>
    <w:rsid w:val="00D6068A"/>
    <w:rsid w:val="00D6082F"/>
    <w:rsid w:val="00D62245"/>
    <w:rsid w:val="00D62568"/>
    <w:rsid w:val="00D6295A"/>
    <w:rsid w:val="00D63CFA"/>
    <w:rsid w:val="00D65F8D"/>
    <w:rsid w:val="00D72912"/>
    <w:rsid w:val="00D730E5"/>
    <w:rsid w:val="00D73B7F"/>
    <w:rsid w:val="00D73C74"/>
    <w:rsid w:val="00D742CB"/>
    <w:rsid w:val="00D74B79"/>
    <w:rsid w:val="00D763FD"/>
    <w:rsid w:val="00D77104"/>
    <w:rsid w:val="00D77313"/>
    <w:rsid w:val="00D80E2A"/>
    <w:rsid w:val="00D80E89"/>
    <w:rsid w:val="00D8335B"/>
    <w:rsid w:val="00D83482"/>
    <w:rsid w:val="00D85566"/>
    <w:rsid w:val="00D85BEC"/>
    <w:rsid w:val="00D85ED2"/>
    <w:rsid w:val="00D87E1C"/>
    <w:rsid w:val="00D91B9B"/>
    <w:rsid w:val="00D93E72"/>
    <w:rsid w:val="00D940EC"/>
    <w:rsid w:val="00D95C0C"/>
    <w:rsid w:val="00DA09C3"/>
    <w:rsid w:val="00DA0FB0"/>
    <w:rsid w:val="00DA2339"/>
    <w:rsid w:val="00DA2B74"/>
    <w:rsid w:val="00DA2F10"/>
    <w:rsid w:val="00DA3E36"/>
    <w:rsid w:val="00DA4FE4"/>
    <w:rsid w:val="00DA5633"/>
    <w:rsid w:val="00DA5E0D"/>
    <w:rsid w:val="00DA68DC"/>
    <w:rsid w:val="00DA68E4"/>
    <w:rsid w:val="00DA7D48"/>
    <w:rsid w:val="00DB1ED5"/>
    <w:rsid w:val="00DB2FEF"/>
    <w:rsid w:val="00DB3C7A"/>
    <w:rsid w:val="00DB49F9"/>
    <w:rsid w:val="00DB50D6"/>
    <w:rsid w:val="00DB63F8"/>
    <w:rsid w:val="00DB73C9"/>
    <w:rsid w:val="00DC222F"/>
    <w:rsid w:val="00DC24AB"/>
    <w:rsid w:val="00DC277B"/>
    <w:rsid w:val="00DC27BC"/>
    <w:rsid w:val="00DC3802"/>
    <w:rsid w:val="00DC6733"/>
    <w:rsid w:val="00DC679F"/>
    <w:rsid w:val="00DC78D9"/>
    <w:rsid w:val="00DD1FED"/>
    <w:rsid w:val="00DD2283"/>
    <w:rsid w:val="00DD2B0C"/>
    <w:rsid w:val="00DD2B70"/>
    <w:rsid w:val="00DD2DFF"/>
    <w:rsid w:val="00DD3F8A"/>
    <w:rsid w:val="00DD4E2A"/>
    <w:rsid w:val="00DD681F"/>
    <w:rsid w:val="00DD6D40"/>
    <w:rsid w:val="00DE062B"/>
    <w:rsid w:val="00DE0752"/>
    <w:rsid w:val="00DE0DE2"/>
    <w:rsid w:val="00DE114F"/>
    <w:rsid w:val="00DE152E"/>
    <w:rsid w:val="00DE1589"/>
    <w:rsid w:val="00DE1C42"/>
    <w:rsid w:val="00DE2476"/>
    <w:rsid w:val="00DE3119"/>
    <w:rsid w:val="00DE40CA"/>
    <w:rsid w:val="00DE6D92"/>
    <w:rsid w:val="00DE7887"/>
    <w:rsid w:val="00DF0248"/>
    <w:rsid w:val="00DF2798"/>
    <w:rsid w:val="00DF2F1A"/>
    <w:rsid w:val="00DF3264"/>
    <w:rsid w:val="00DF44A9"/>
    <w:rsid w:val="00DF5316"/>
    <w:rsid w:val="00DF5C15"/>
    <w:rsid w:val="00DF5D58"/>
    <w:rsid w:val="00DF642B"/>
    <w:rsid w:val="00E0065E"/>
    <w:rsid w:val="00E00848"/>
    <w:rsid w:val="00E0122F"/>
    <w:rsid w:val="00E02369"/>
    <w:rsid w:val="00E04AA6"/>
    <w:rsid w:val="00E05020"/>
    <w:rsid w:val="00E066CF"/>
    <w:rsid w:val="00E06C18"/>
    <w:rsid w:val="00E0768B"/>
    <w:rsid w:val="00E10D19"/>
    <w:rsid w:val="00E1158A"/>
    <w:rsid w:val="00E12CB0"/>
    <w:rsid w:val="00E130A4"/>
    <w:rsid w:val="00E15C3E"/>
    <w:rsid w:val="00E175EA"/>
    <w:rsid w:val="00E22154"/>
    <w:rsid w:val="00E2231A"/>
    <w:rsid w:val="00E22659"/>
    <w:rsid w:val="00E23605"/>
    <w:rsid w:val="00E23B09"/>
    <w:rsid w:val="00E254BE"/>
    <w:rsid w:val="00E26184"/>
    <w:rsid w:val="00E26835"/>
    <w:rsid w:val="00E27C1A"/>
    <w:rsid w:val="00E27CB3"/>
    <w:rsid w:val="00E3056D"/>
    <w:rsid w:val="00E3212E"/>
    <w:rsid w:val="00E32733"/>
    <w:rsid w:val="00E32FB5"/>
    <w:rsid w:val="00E338A2"/>
    <w:rsid w:val="00E33C6B"/>
    <w:rsid w:val="00E33EFB"/>
    <w:rsid w:val="00E34559"/>
    <w:rsid w:val="00E35ACA"/>
    <w:rsid w:val="00E35DB0"/>
    <w:rsid w:val="00E365B6"/>
    <w:rsid w:val="00E374AE"/>
    <w:rsid w:val="00E374BA"/>
    <w:rsid w:val="00E37DE2"/>
    <w:rsid w:val="00E37F77"/>
    <w:rsid w:val="00E400F5"/>
    <w:rsid w:val="00E406F2"/>
    <w:rsid w:val="00E4231D"/>
    <w:rsid w:val="00E43DE9"/>
    <w:rsid w:val="00E447D4"/>
    <w:rsid w:val="00E44890"/>
    <w:rsid w:val="00E4514D"/>
    <w:rsid w:val="00E458C1"/>
    <w:rsid w:val="00E47652"/>
    <w:rsid w:val="00E4774B"/>
    <w:rsid w:val="00E50636"/>
    <w:rsid w:val="00E507DB"/>
    <w:rsid w:val="00E50E68"/>
    <w:rsid w:val="00E517B5"/>
    <w:rsid w:val="00E563AC"/>
    <w:rsid w:val="00E567CD"/>
    <w:rsid w:val="00E57524"/>
    <w:rsid w:val="00E60437"/>
    <w:rsid w:val="00E61514"/>
    <w:rsid w:val="00E61DCF"/>
    <w:rsid w:val="00E62242"/>
    <w:rsid w:val="00E63AE9"/>
    <w:rsid w:val="00E63E7A"/>
    <w:rsid w:val="00E63F2E"/>
    <w:rsid w:val="00E64F9D"/>
    <w:rsid w:val="00E651CC"/>
    <w:rsid w:val="00E651F1"/>
    <w:rsid w:val="00E65EFC"/>
    <w:rsid w:val="00E679F0"/>
    <w:rsid w:val="00E729DD"/>
    <w:rsid w:val="00E72B16"/>
    <w:rsid w:val="00E73320"/>
    <w:rsid w:val="00E73465"/>
    <w:rsid w:val="00E7571D"/>
    <w:rsid w:val="00E75A9F"/>
    <w:rsid w:val="00E762AD"/>
    <w:rsid w:val="00E76FC8"/>
    <w:rsid w:val="00E776C3"/>
    <w:rsid w:val="00E77D88"/>
    <w:rsid w:val="00E82465"/>
    <w:rsid w:val="00E82DB0"/>
    <w:rsid w:val="00E83187"/>
    <w:rsid w:val="00E844D6"/>
    <w:rsid w:val="00E84752"/>
    <w:rsid w:val="00E84C28"/>
    <w:rsid w:val="00E851E6"/>
    <w:rsid w:val="00E86268"/>
    <w:rsid w:val="00E862DA"/>
    <w:rsid w:val="00E86776"/>
    <w:rsid w:val="00E86F8A"/>
    <w:rsid w:val="00E87614"/>
    <w:rsid w:val="00E90AA9"/>
    <w:rsid w:val="00E912D3"/>
    <w:rsid w:val="00E91530"/>
    <w:rsid w:val="00E924A4"/>
    <w:rsid w:val="00E94406"/>
    <w:rsid w:val="00E95991"/>
    <w:rsid w:val="00E96447"/>
    <w:rsid w:val="00E96574"/>
    <w:rsid w:val="00E966E9"/>
    <w:rsid w:val="00E96BCC"/>
    <w:rsid w:val="00EA10B9"/>
    <w:rsid w:val="00EA17FF"/>
    <w:rsid w:val="00EA26F0"/>
    <w:rsid w:val="00EA350E"/>
    <w:rsid w:val="00EA60F6"/>
    <w:rsid w:val="00EA674F"/>
    <w:rsid w:val="00EA67AB"/>
    <w:rsid w:val="00EA6D9A"/>
    <w:rsid w:val="00EB35FD"/>
    <w:rsid w:val="00EB3660"/>
    <w:rsid w:val="00EB373C"/>
    <w:rsid w:val="00EB4063"/>
    <w:rsid w:val="00EB7581"/>
    <w:rsid w:val="00EC08A4"/>
    <w:rsid w:val="00EC2316"/>
    <w:rsid w:val="00EC3200"/>
    <w:rsid w:val="00EC52C8"/>
    <w:rsid w:val="00EC6291"/>
    <w:rsid w:val="00ED119A"/>
    <w:rsid w:val="00ED1966"/>
    <w:rsid w:val="00ED2AFD"/>
    <w:rsid w:val="00ED3D2B"/>
    <w:rsid w:val="00ED4EFE"/>
    <w:rsid w:val="00ED658A"/>
    <w:rsid w:val="00ED6F20"/>
    <w:rsid w:val="00ED778A"/>
    <w:rsid w:val="00ED7A8B"/>
    <w:rsid w:val="00ED7E67"/>
    <w:rsid w:val="00EE00C1"/>
    <w:rsid w:val="00EE0C76"/>
    <w:rsid w:val="00EE1112"/>
    <w:rsid w:val="00EE125A"/>
    <w:rsid w:val="00EE1BE8"/>
    <w:rsid w:val="00EE35D4"/>
    <w:rsid w:val="00EE37D5"/>
    <w:rsid w:val="00EE4699"/>
    <w:rsid w:val="00EE4B4F"/>
    <w:rsid w:val="00EE4E71"/>
    <w:rsid w:val="00EE5A36"/>
    <w:rsid w:val="00EE731A"/>
    <w:rsid w:val="00EF29C4"/>
    <w:rsid w:val="00EF2ADA"/>
    <w:rsid w:val="00EF3A8A"/>
    <w:rsid w:val="00EF54B7"/>
    <w:rsid w:val="00EF62A2"/>
    <w:rsid w:val="00EF69D3"/>
    <w:rsid w:val="00EF7818"/>
    <w:rsid w:val="00F00157"/>
    <w:rsid w:val="00F0154C"/>
    <w:rsid w:val="00F0197D"/>
    <w:rsid w:val="00F01DDD"/>
    <w:rsid w:val="00F01FE4"/>
    <w:rsid w:val="00F03A3C"/>
    <w:rsid w:val="00F047B5"/>
    <w:rsid w:val="00F04B56"/>
    <w:rsid w:val="00F04C31"/>
    <w:rsid w:val="00F056EB"/>
    <w:rsid w:val="00F05CD8"/>
    <w:rsid w:val="00F064A3"/>
    <w:rsid w:val="00F06C5C"/>
    <w:rsid w:val="00F07DD1"/>
    <w:rsid w:val="00F10910"/>
    <w:rsid w:val="00F109C4"/>
    <w:rsid w:val="00F10C35"/>
    <w:rsid w:val="00F14E7B"/>
    <w:rsid w:val="00F1562C"/>
    <w:rsid w:val="00F15B6B"/>
    <w:rsid w:val="00F16224"/>
    <w:rsid w:val="00F21827"/>
    <w:rsid w:val="00F21AFC"/>
    <w:rsid w:val="00F21B13"/>
    <w:rsid w:val="00F21B54"/>
    <w:rsid w:val="00F21DD4"/>
    <w:rsid w:val="00F220A4"/>
    <w:rsid w:val="00F22689"/>
    <w:rsid w:val="00F229BF"/>
    <w:rsid w:val="00F22C1F"/>
    <w:rsid w:val="00F23D98"/>
    <w:rsid w:val="00F240A5"/>
    <w:rsid w:val="00F264CF"/>
    <w:rsid w:val="00F312FA"/>
    <w:rsid w:val="00F31D0D"/>
    <w:rsid w:val="00F3456A"/>
    <w:rsid w:val="00F346DD"/>
    <w:rsid w:val="00F34A05"/>
    <w:rsid w:val="00F35025"/>
    <w:rsid w:val="00F351A9"/>
    <w:rsid w:val="00F3583F"/>
    <w:rsid w:val="00F36325"/>
    <w:rsid w:val="00F40E1F"/>
    <w:rsid w:val="00F41E34"/>
    <w:rsid w:val="00F4232B"/>
    <w:rsid w:val="00F4377D"/>
    <w:rsid w:val="00F4497F"/>
    <w:rsid w:val="00F45A62"/>
    <w:rsid w:val="00F45D2B"/>
    <w:rsid w:val="00F4644D"/>
    <w:rsid w:val="00F46F2D"/>
    <w:rsid w:val="00F51B74"/>
    <w:rsid w:val="00F52C9C"/>
    <w:rsid w:val="00F531F1"/>
    <w:rsid w:val="00F5437C"/>
    <w:rsid w:val="00F54422"/>
    <w:rsid w:val="00F5645D"/>
    <w:rsid w:val="00F604F3"/>
    <w:rsid w:val="00F61F99"/>
    <w:rsid w:val="00F6217E"/>
    <w:rsid w:val="00F62276"/>
    <w:rsid w:val="00F62AC8"/>
    <w:rsid w:val="00F638A1"/>
    <w:rsid w:val="00F63935"/>
    <w:rsid w:val="00F63CE1"/>
    <w:rsid w:val="00F65A50"/>
    <w:rsid w:val="00F67A54"/>
    <w:rsid w:val="00F67ADE"/>
    <w:rsid w:val="00F72946"/>
    <w:rsid w:val="00F740E0"/>
    <w:rsid w:val="00F7440D"/>
    <w:rsid w:val="00F75E19"/>
    <w:rsid w:val="00F76473"/>
    <w:rsid w:val="00F77C91"/>
    <w:rsid w:val="00F8011D"/>
    <w:rsid w:val="00F801CB"/>
    <w:rsid w:val="00F807CE"/>
    <w:rsid w:val="00F8103D"/>
    <w:rsid w:val="00F81315"/>
    <w:rsid w:val="00F8228D"/>
    <w:rsid w:val="00F82430"/>
    <w:rsid w:val="00F8351A"/>
    <w:rsid w:val="00F83930"/>
    <w:rsid w:val="00F83C50"/>
    <w:rsid w:val="00F84AC4"/>
    <w:rsid w:val="00F84FB2"/>
    <w:rsid w:val="00F85BA3"/>
    <w:rsid w:val="00F86487"/>
    <w:rsid w:val="00F868B9"/>
    <w:rsid w:val="00F875DD"/>
    <w:rsid w:val="00F87C21"/>
    <w:rsid w:val="00F90B21"/>
    <w:rsid w:val="00F90F7C"/>
    <w:rsid w:val="00F91FA3"/>
    <w:rsid w:val="00F92149"/>
    <w:rsid w:val="00F93280"/>
    <w:rsid w:val="00F94155"/>
    <w:rsid w:val="00F95C71"/>
    <w:rsid w:val="00F96431"/>
    <w:rsid w:val="00F964AE"/>
    <w:rsid w:val="00F973FC"/>
    <w:rsid w:val="00FA0B24"/>
    <w:rsid w:val="00FA13C0"/>
    <w:rsid w:val="00FA1C1D"/>
    <w:rsid w:val="00FA2449"/>
    <w:rsid w:val="00FA2CE3"/>
    <w:rsid w:val="00FA4169"/>
    <w:rsid w:val="00FA440C"/>
    <w:rsid w:val="00FA4F47"/>
    <w:rsid w:val="00FA4F64"/>
    <w:rsid w:val="00FA53B3"/>
    <w:rsid w:val="00FA7C31"/>
    <w:rsid w:val="00FB2162"/>
    <w:rsid w:val="00FB348C"/>
    <w:rsid w:val="00FB3933"/>
    <w:rsid w:val="00FB3C15"/>
    <w:rsid w:val="00FB3CC8"/>
    <w:rsid w:val="00FB5B7B"/>
    <w:rsid w:val="00FB5C3D"/>
    <w:rsid w:val="00FB68B3"/>
    <w:rsid w:val="00FB7683"/>
    <w:rsid w:val="00FB79F7"/>
    <w:rsid w:val="00FC085F"/>
    <w:rsid w:val="00FC11EA"/>
    <w:rsid w:val="00FC1269"/>
    <w:rsid w:val="00FC1CED"/>
    <w:rsid w:val="00FC2CF5"/>
    <w:rsid w:val="00FC37A5"/>
    <w:rsid w:val="00FC59E5"/>
    <w:rsid w:val="00FC6943"/>
    <w:rsid w:val="00FC6BC7"/>
    <w:rsid w:val="00FC6C3A"/>
    <w:rsid w:val="00FD04C0"/>
    <w:rsid w:val="00FD06B6"/>
    <w:rsid w:val="00FD09B9"/>
    <w:rsid w:val="00FD23C7"/>
    <w:rsid w:val="00FD2CB9"/>
    <w:rsid w:val="00FD3474"/>
    <w:rsid w:val="00FD545C"/>
    <w:rsid w:val="00FD6F73"/>
    <w:rsid w:val="00FD6FA4"/>
    <w:rsid w:val="00FD7479"/>
    <w:rsid w:val="00FD78FE"/>
    <w:rsid w:val="00FE35E4"/>
    <w:rsid w:val="00FE402E"/>
    <w:rsid w:val="00FE4DEE"/>
    <w:rsid w:val="00FE4F35"/>
    <w:rsid w:val="00FE5D25"/>
    <w:rsid w:val="00FE615E"/>
    <w:rsid w:val="00FE69F5"/>
    <w:rsid w:val="00FF1E65"/>
    <w:rsid w:val="00FF3196"/>
    <w:rsid w:val="00FF3436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3"/>
  </w:style>
  <w:style w:type="paragraph" w:styleId="1">
    <w:name w:val="heading 1"/>
    <w:basedOn w:val="a"/>
    <w:next w:val="a"/>
    <w:qFormat/>
    <w:rsid w:val="00FB39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393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3933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933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B3933"/>
  </w:style>
  <w:style w:type="paragraph" w:styleId="a6">
    <w:name w:val="List"/>
    <w:basedOn w:val="a"/>
    <w:rsid w:val="00FB3933"/>
    <w:pPr>
      <w:ind w:left="283" w:hanging="283"/>
    </w:pPr>
  </w:style>
  <w:style w:type="paragraph" w:styleId="20">
    <w:name w:val="List Bullet 2"/>
    <w:basedOn w:val="a"/>
    <w:rsid w:val="00FB3933"/>
    <w:pPr>
      <w:ind w:left="566" w:hanging="283"/>
    </w:pPr>
  </w:style>
  <w:style w:type="paragraph" w:styleId="a7">
    <w:name w:val="List Continue"/>
    <w:basedOn w:val="a"/>
    <w:rsid w:val="00FB3933"/>
    <w:pPr>
      <w:spacing w:after="120"/>
      <w:ind w:left="283"/>
    </w:pPr>
  </w:style>
  <w:style w:type="paragraph" w:styleId="21">
    <w:name w:val="List Continue 2"/>
    <w:basedOn w:val="a"/>
    <w:rsid w:val="00FB3933"/>
    <w:pPr>
      <w:spacing w:after="120"/>
      <w:ind w:left="566"/>
    </w:pPr>
  </w:style>
  <w:style w:type="paragraph" w:styleId="a8">
    <w:name w:val="Body Text"/>
    <w:basedOn w:val="a"/>
    <w:rsid w:val="00FB3933"/>
    <w:pPr>
      <w:spacing w:after="120"/>
    </w:pPr>
  </w:style>
  <w:style w:type="paragraph" w:styleId="a9">
    <w:name w:val="Body Text Indent"/>
    <w:basedOn w:val="a"/>
    <w:rsid w:val="00FB3933"/>
    <w:pPr>
      <w:spacing w:after="120"/>
      <w:ind w:left="283"/>
    </w:pPr>
  </w:style>
  <w:style w:type="paragraph" w:styleId="30">
    <w:name w:val="Body Text 3"/>
    <w:basedOn w:val="a9"/>
    <w:rsid w:val="00FB3933"/>
  </w:style>
  <w:style w:type="character" w:styleId="aa">
    <w:name w:val="annotation reference"/>
    <w:basedOn w:val="a0"/>
    <w:semiHidden/>
    <w:rsid w:val="00FB3933"/>
    <w:rPr>
      <w:sz w:val="16"/>
    </w:rPr>
  </w:style>
  <w:style w:type="paragraph" w:styleId="ab">
    <w:name w:val="annotation text"/>
    <w:basedOn w:val="a"/>
    <w:semiHidden/>
    <w:rsid w:val="00FB3933"/>
  </w:style>
  <w:style w:type="paragraph" w:styleId="ac">
    <w:name w:val="footer"/>
    <w:basedOn w:val="a"/>
    <w:rsid w:val="00FB3933"/>
    <w:pPr>
      <w:tabs>
        <w:tab w:val="center" w:pos="4536"/>
        <w:tab w:val="right" w:pos="9072"/>
      </w:tabs>
    </w:pPr>
  </w:style>
  <w:style w:type="paragraph" w:styleId="31">
    <w:name w:val="List 3"/>
    <w:basedOn w:val="a"/>
    <w:rsid w:val="00FB3933"/>
    <w:pPr>
      <w:ind w:left="849" w:hanging="283"/>
    </w:pPr>
  </w:style>
  <w:style w:type="paragraph" w:styleId="ad">
    <w:name w:val="Title"/>
    <w:basedOn w:val="a"/>
    <w:qFormat/>
    <w:rsid w:val="00FB393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e">
    <w:name w:val="Subtitle"/>
    <w:basedOn w:val="a"/>
    <w:qFormat/>
    <w:rsid w:val="00FB3933"/>
    <w:pPr>
      <w:spacing w:after="60"/>
      <w:jc w:val="center"/>
    </w:pPr>
    <w:rPr>
      <w:rFonts w:ascii="Arial" w:hAnsi="Arial"/>
      <w:i/>
      <w:sz w:val="24"/>
    </w:rPr>
  </w:style>
  <w:style w:type="paragraph" w:styleId="22">
    <w:name w:val="List 2"/>
    <w:basedOn w:val="a"/>
    <w:rsid w:val="00FB3933"/>
    <w:pPr>
      <w:ind w:left="566" w:hanging="283"/>
    </w:pPr>
  </w:style>
  <w:style w:type="paragraph" w:styleId="af">
    <w:name w:val="List Paragraph"/>
    <w:basedOn w:val="a"/>
    <w:uiPriority w:val="34"/>
    <w:qFormat/>
    <w:rsid w:val="0086596F"/>
    <w:pPr>
      <w:ind w:left="708"/>
    </w:pPr>
  </w:style>
  <w:style w:type="paragraph" w:styleId="23">
    <w:name w:val="Body Text Indent 2"/>
    <w:basedOn w:val="a"/>
    <w:link w:val="24"/>
    <w:rsid w:val="00327C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27CF7"/>
  </w:style>
  <w:style w:type="paragraph" w:styleId="32">
    <w:name w:val="Body Text Indent 3"/>
    <w:basedOn w:val="a"/>
    <w:link w:val="33"/>
    <w:rsid w:val="0040164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40164B"/>
    <w:rPr>
      <w:sz w:val="16"/>
      <w:szCs w:val="16"/>
    </w:rPr>
  </w:style>
  <w:style w:type="paragraph" w:styleId="af0">
    <w:name w:val="Document Map"/>
    <w:basedOn w:val="a"/>
    <w:link w:val="af1"/>
    <w:rsid w:val="0040164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basedOn w:val="a0"/>
    <w:link w:val="af0"/>
    <w:rsid w:val="0040164B"/>
    <w:rPr>
      <w:rFonts w:ascii="Tahoma" w:hAnsi="Tahoma" w:cs="Tahoma"/>
      <w:shd w:val="clear" w:color="auto" w:fill="000080"/>
    </w:rPr>
  </w:style>
  <w:style w:type="paragraph" w:styleId="af2">
    <w:name w:val="footnote text"/>
    <w:basedOn w:val="a"/>
    <w:link w:val="af3"/>
    <w:rsid w:val="0002291B"/>
  </w:style>
  <w:style w:type="character" w:customStyle="1" w:styleId="af3">
    <w:name w:val="Текст сноски Знак"/>
    <w:basedOn w:val="a0"/>
    <w:link w:val="af2"/>
    <w:rsid w:val="0002291B"/>
  </w:style>
  <w:style w:type="character" w:styleId="af4">
    <w:name w:val="footnote reference"/>
    <w:rsid w:val="0002291B"/>
    <w:rPr>
      <w:vertAlign w:val="superscript"/>
    </w:rPr>
  </w:style>
  <w:style w:type="character" w:styleId="af5">
    <w:name w:val="Placeholder Text"/>
    <w:basedOn w:val="a0"/>
    <w:uiPriority w:val="99"/>
    <w:semiHidden/>
    <w:rsid w:val="00F240A5"/>
    <w:rPr>
      <w:color w:val="808080"/>
    </w:rPr>
  </w:style>
  <w:style w:type="paragraph" w:styleId="af6">
    <w:name w:val="Balloon Text"/>
    <w:basedOn w:val="a"/>
    <w:link w:val="af7"/>
    <w:rsid w:val="00F240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240A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EA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\&#1057;&#1090;&#1072;&#1090;&#1086;&#1090;&#1095;&#1077;&#1090;&#1099;%20&#1088;&#1072;&#1081;&#1089;&#1091;&#1076;&#1086;&#1074;\&#1057;&#1086;&#1074;&#1077;&#1097;&#1072;&#1085;&#1080;&#1077;%20&#1080;&#1090;&#1086;&#1075;%202018\&#1054;%20&#1082;&#1086;&#1083;&#1080;&#1095;&#1077;&#1089;&#1090;&#1074;&#1077;%20&#1084;&#1072;&#1090;&#1077;&#1088;&#1080;&#1072;&#1083;&#1086;&#1074;%201%20&#1087;&#1086;&#1083;&#1091;&#1075;&#1086;&#1076;&#1080;&#1077;%202014-1%20&#1087;&#1086;&#1083;&#1091;&#1075;&#1086;&#1076;&#1080;&#1077;%202018%20&#1056;&#105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597359816803617E-2"/>
          <c:y val="4.0761205820146272E-2"/>
          <c:w val="0.8497804596855299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Всего 
рассмотрено  (окончено производство)</c:v>
                </c:pt>
              </c:strCache>
            </c:strRef>
          </c:tx>
          <c:spPr>
            <a:ln w="44450"/>
          </c:spPr>
          <c:dLbls>
            <c:dLbl>
              <c:idx val="0"/>
              <c:layout>
                <c:manualLayout>
                  <c:x val="-4.3715846994535519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126523659884908E-2"/>
                  <c:y val="-4.427082006470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801243145018681E-2"/>
                  <c:y val="-4.024628690800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076918073572396E-2"/>
                  <c:y val="-5.453755126996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54774431441765E-3"/>
                  <c:y val="-2.0328064097011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General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Лист1!$A$3:$A$7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Лист1!$B$3:$B$7</c:f>
              <c:numCache>
                <c:formatCode>#,##0</c:formatCode>
                <c:ptCount val="5"/>
                <c:pt idx="0">
                  <c:v>31311</c:v>
                </c:pt>
                <c:pt idx="1">
                  <c:v>30301</c:v>
                </c:pt>
                <c:pt idx="2">
                  <c:v>31247</c:v>
                </c:pt>
                <c:pt idx="3">
                  <c:v>30106</c:v>
                </c:pt>
                <c:pt idx="4">
                  <c:v>25812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из них удовлет-
ворено</c:v>
                </c:pt>
              </c:strCache>
            </c:strRef>
          </c:tx>
          <c:spPr>
            <a:ln w="44450">
              <a:prstDash val="sysDash"/>
            </a:ln>
          </c:spPr>
          <c:dLbls>
            <c:dLbl>
              <c:idx val="0"/>
              <c:layout>
                <c:manualLayout>
                  <c:x val="-3.122230204254197E-2"/>
                  <c:y val="7.0029679260183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2440474980588566E-2"/>
                  <c:y val="7.2956525615876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193184015777709E-2"/>
                  <c:y val="6.54000968078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54113569538243E-2"/>
                  <c:y val="5.9067778258986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5263348012659025E-3"/>
                  <c:y val="2.2669286423967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Лист1!$C$3:$C$7</c:f>
              <c:numCache>
                <c:formatCode>#,##0</c:formatCode>
                <c:ptCount val="5"/>
                <c:pt idx="0">
                  <c:v>25576</c:v>
                </c:pt>
                <c:pt idx="1">
                  <c:v>24547</c:v>
                </c:pt>
                <c:pt idx="2">
                  <c:v>25858</c:v>
                </c:pt>
                <c:pt idx="3">
                  <c:v>25387</c:v>
                </c:pt>
                <c:pt idx="4">
                  <c:v>22058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102400"/>
        <c:axId val="104793600"/>
      </c:lineChart>
      <c:catAx>
        <c:axId val="68102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793600"/>
        <c:crosses val="autoZero"/>
        <c:auto val="1"/>
        <c:lblAlgn val="ctr"/>
        <c:lblOffset val="100"/>
        <c:noMultiLvlLbl val="0"/>
      </c:catAx>
      <c:valAx>
        <c:axId val="1047936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6810240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1426336053984813"/>
          <c:y val="0.6723849132550378"/>
          <c:w val="0.80371750999479497"/>
          <c:h val="0.144218705335100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9042944785276074"/>
          <c:y val="4.4609665427509292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Лист1!$D$79</c:f>
              <c:strCache>
                <c:ptCount val="1"/>
                <c:pt idx="0">
                  <c:v>Всего 
рассмотрено </c:v>
                </c:pt>
              </c:strCache>
            </c:strRef>
          </c:tx>
          <c:marker>
            <c:spPr>
              <a:ln cap="rnd"/>
            </c:spPr>
          </c:marker>
          <c:dLbls>
            <c:dLbl>
              <c:idx val="0"/>
              <c:layout>
                <c:manualLayout>
                  <c:x val="-2.9913140323123914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0012903683282E-2"/>
                  <c:y val="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041261290722872E-2"/>
                  <c:y val="-6.8858459372257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621064354904472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6764388710163487E-2"/>
                  <c:y val="-9.00456776406448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Лист1!$C$80:$C$84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Лист1!$D$80:$D$84</c:f>
              <c:numCache>
                <c:formatCode>#,##0</c:formatCode>
                <c:ptCount val="5"/>
                <c:pt idx="0">
                  <c:v>48</c:v>
                </c:pt>
                <c:pt idx="1">
                  <c:v>73</c:v>
                </c:pt>
                <c:pt idx="2">
                  <c:v>121</c:v>
                </c:pt>
                <c:pt idx="3">
                  <c:v>214</c:v>
                </c:pt>
                <c:pt idx="4">
                  <c:v>1034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696640"/>
        <c:axId val="35698176"/>
      </c:lineChart>
      <c:catAx>
        <c:axId val="3569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98176"/>
        <c:crosses val="autoZero"/>
        <c:auto val="1"/>
        <c:lblAlgn val="ctr"/>
        <c:lblOffset val="100"/>
        <c:noMultiLvlLbl val="0"/>
      </c:catAx>
      <c:valAx>
        <c:axId val="3569817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35696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D3C91-EB62-4E11-A0F6-4858972B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21533</TotalTime>
  <Pages>10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</vt:lpstr>
    </vt:vector>
  </TitlesOfParts>
  <Company>2</Company>
  <LinksUpToDate>false</LinksUpToDate>
  <CharactersWithSpaces>26692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</dc:title>
  <dc:creator>Захаров В.В.</dc:creator>
  <cp:lastModifiedBy>Chebotareva</cp:lastModifiedBy>
  <cp:revision>128</cp:revision>
  <cp:lastPrinted>2026-02-04T05:26:00Z</cp:lastPrinted>
  <dcterms:created xsi:type="dcterms:W3CDTF">2016-03-10T13:08:00Z</dcterms:created>
  <dcterms:modified xsi:type="dcterms:W3CDTF">2026-02-04T06:31:00Z</dcterms:modified>
</cp:coreProperties>
</file>