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C57F20" w:rsidRDefault="00856245" w:rsidP="008C49C9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57F20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C57F20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7F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B76B07" w:rsidRPr="00C57F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ПОЛУГОДИЕ </w:t>
      </w:r>
      <w:r w:rsidR="00C510DC" w:rsidRPr="00C57F20">
        <w:rPr>
          <w:rFonts w:ascii="Times New Roman" w:hAnsi="Times New Roman"/>
          <w:b/>
          <w:color w:val="000000" w:themeColor="text1"/>
          <w:sz w:val="28"/>
          <w:szCs w:val="28"/>
        </w:rPr>
        <w:t>2022</w:t>
      </w:r>
      <w:r w:rsidRPr="00C57F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="00B76B07" w:rsidRPr="00C57F20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C57F20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C57F20" w:rsidTr="00DA3E36">
        <w:trPr>
          <w:trHeight w:val="431"/>
        </w:trPr>
        <w:tc>
          <w:tcPr>
            <w:tcW w:w="4676" w:type="dxa"/>
          </w:tcPr>
          <w:p w:rsidR="00856245" w:rsidRPr="00C57F20" w:rsidRDefault="0085624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57F20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C57F20" w:rsidRDefault="00DA3E36" w:rsidP="00616DC9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57F20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B76B07" w:rsidRPr="00C57F20">
              <w:rPr>
                <w:color w:val="000000" w:themeColor="text1"/>
                <w:sz w:val="28"/>
                <w:szCs w:val="28"/>
              </w:rPr>
              <w:t>август</w:t>
            </w:r>
            <w:r w:rsidR="001B0B93" w:rsidRPr="00C57F20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850650" w:rsidRPr="00C57F20">
              <w:rPr>
                <w:color w:val="000000" w:themeColor="text1"/>
                <w:sz w:val="28"/>
                <w:szCs w:val="28"/>
              </w:rPr>
              <w:t>22</w:t>
            </w:r>
            <w:r w:rsidR="00EB373C" w:rsidRPr="00C57F20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C57F20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C57F20" w:rsidTr="00DA3E36">
        <w:trPr>
          <w:trHeight w:val="88"/>
        </w:trPr>
        <w:tc>
          <w:tcPr>
            <w:tcW w:w="4676" w:type="dxa"/>
          </w:tcPr>
          <w:p w:rsidR="00492F25" w:rsidRPr="00C57F20" w:rsidRDefault="00492F2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C57F20" w:rsidRDefault="00492F25" w:rsidP="008C49C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C57F20" w:rsidRDefault="00F96431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C57F20">
        <w:rPr>
          <w:rFonts w:ascii="Times New Roman" w:hAnsi="Times New Roman"/>
          <w:color w:val="000000" w:themeColor="text1"/>
        </w:rPr>
        <w:t>О</w:t>
      </w:r>
      <w:r w:rsidR="00E22659" w:rsidRPr="00C57F20">
        <w:rPr>
          <w:rFonts w:ascii="Times New Roman" w:hAnsi="Times New Roman"/>
          <w:color w:val="000000" w:themeColor="text1"/>
        </w:rPr>
        <w:t>БЩИЕ СВЕДЕНИЯ</w:t>
      </w:r>
      <w:r w:rsidRPr="00C57F20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C57F20">
        <w:rPr>
          <w:rFonts w:ascii="Times New Roman" w:hAnsi="Times New Roman"/>
          <w:color w:val="000000" w:themeColor="text1"/>
        </w:rPr>
        <w:t xml:space="preserve"> </w:t>
      </w:r>
    </w:p>
    <w:p w:rsidR="00E22659" w:rsidRPr="00C57F20" w:rsidRDefault="00E22659" w:rsidP="008C49C9">
      <w:pPr>
        <w:rPr>
          <w:color w:val="000000" w:themeColor="text1"/>
        </w:rPr>
      </w:pPr>
    </w:p>
    <w:p w:rsidR="00F96431" w:rsidRPr="00C57F20" w:rsidRDefault="00F96431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В </w:t>
      </w:r>
      <w:r w:rsidR="00850650" w:rsidRPr="00C57F20">
        <w:rPr>
          <w:color w:val="000000" w:themeColor="text1"/>
          <w:sz w:val="28"/>
          <w:szCs w:val="28"/>
        </w:rPr>
        <w:t>1 полугодии 2022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B76B07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в </w:t>
      </w:r>
      <w:r w:rsidR="009A4C3A" w:rsidRPr="00C57F20">
        <w:rPr>
          <w:color w:val="000000" w:themeColor="text1"/>
          <w:sz w:val="28"/>
          <w:szCs w:val="28"/>
        </w:rPr>
        <w:t xml:space="preserve">районные </w:t>
      </w:r>
      <w:r w:rsidRPr="00C57F20">
        <w:rPr>
          <w:color w:val="000000" w:themeColor="text1"/>
          <w:sz w:val="28"/>
          <w:szCs w:val="28"/>
        </w:rPr>
        <w:t xml:space="preserve">суды </w:t>
      </w:r>
      <w:r w:rsidR="009A4C3A" w:rsidRPr="00C57F20">
        <w:rPr>
          <w:color w:val="000000" w:themeColor="text1"/>
          <w:sz w:val="28"/>
          <w:szCs w:val="28"/>
        </w:rPr>
        <w:t>Воронежской области</w:t>
      </w:r>
      <w:r w:rsidRPr="00C57F20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353561" w:rsidRPr="00C57F20">
        <w:rPr>
          <w:color w:val="000000" w:themeColor="text1"/>
          <w:sz w:val="28"/>
          <w:szCs w:val="28"/>
        </w:rPr>
        <w:t>4436</w:t>
      </w:r>
      <w:r w:rsidR="0081296F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уголовных дел, что 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=(</w:instrText>
      </w:r>
      <w:r w:rsidR="002054A4" w:rsidRPr="00C57F20">
        <w:rPr>
          <w:color w:val="000000" w:themeColor="text1"/>
          <w:sz w:val="28"/>
          <w:szCs w:val="28"/>
        </w:rPr>
        <w:instrText>44</w:instrText>
      </w:r>
      <w:r w:rsidR="00353561" w:rsidRPr="00C57F20">
        <w:rPr>
          <w:color w:val="000000" w:themeColor="text1"/>
          <w:sz w:val="28"/>
          <w:szCs w:val="28"/>
        </w:rPr>
        <w:instrText>36</w:instrText>
      </w:r>
      <w:r w:rsidR="00DA3E36" w:rsidRPr="00C57F20">
        <w:rPr>
          <w:color w:val="000000" w:themeColor="text1"/>
          <w:sz w:val="28"/>
          <w:szCs w:val="28"/>
        </w:rPr>
        <w:instrText>-</w:instrText>
      </w:r>
      <w:r w:rsidR="00353561" w:rsidRPr="00C57F20">
        <w:rPr>
          <w:color w:val="000000" w:themeColor="text1"/>
          <w:sz w:val="28"/>
          <w:szCs w:val="28"/>
        </w:rPr>
        <w:instrText>4428</w:instrText>
      </w:r>
      <w:r w:rsidRPr="00C57F20">
        <w:rPr>
          <w:color w:val="000000" w:themeColor="text1"/>
          <w:sz w:val="28"/>
          <w:szCs w:val="28"/>
        </w:rPr>
        <w:instrText>)*100/</w:instrText>
      </w:r>
      <w:r w:rsidR="002054A4" w:rsidRPr="00C57F20">
        <w:rPr>
          <w:color w:val="000000" w:themeColor="text1"/>
          <w:sz w:val="28"/>
          <w:szCs w:val="28"/>
        </w:rPr>
        <w:instrText>44</w:instrText>
      </w:r>
      <w:r w:rsidR="00353561" w:rsidRPr="00C57F20">
        <w:rPr>
          <w:color w:val="000000" w:themeColor="text1"/>
          <w:sz w:val="28"/>
          <w:szCs w:val="28"/>
        </w:rPr>
        <w:instrText>36</w:instrText>
      </w:r>
      <w:r w:rsidRPr="00C57F20">
        <w:rPr>
          <w:color w:val="000000" w:themeColor="text1"/>
          <w:sz w:val="28"/>
          <w:szCs w:val="28"/>
        </w:rPr>
        <w:instrText>\#"0,0%"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353561" w:rsidRPr="00C57F20">
        <w:rPr>
          <w:noProof/>
          <w:color w:val="000000" w:themeColor="text1"/>
          <w:sz w:val="28"/>
          <w:szCs w:val="28"/>
        </w:rPr>
        <w:t>0,2%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</w:t>
      </w:r>
      <w:r w:rsidR="002054A4" w:rsidRPr="00C57F20">
        <w:rPr>
          <w:color w:val="000000" w:themeColor="text1"/>
          <w:sz w:val="28"/>
          <w:szCs w:val="28"/>
        </w:rPr>
        <w:t>больше</w:t>
      </w:r>
      <w:r w:rsidR="003F2707" w:rsidRPr="00C57F20">
        <w:rPr>
          <w:color w:val="000000" w:themeColor="text1"/>
          <w:sz w:val="28"/>
          <w:szCs w:val="28"/>
        </w:rPr>
        <w:t>, чем в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353561" w:rsidRPr="00C57F20">
        <w:rPr>
          <w:color w:val="000000" w:themeColor="text1"/>
          <w:sz w:val="28"/>
          <w:szCs w:val="28"/>
        </w:rPr>
        <w:t>1 полугодии 2021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B76B07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(</w:t>
      </w:r>
      <w:r w:rsidR="00353561" w:rsidRPr="00C57F20">
        <w:rPr>
          <w:color w:val="000000" w:themeColor="text1"/>
          <w:sz w:val="28"/>
          <w:szCs w:val="28"/>
        </w:rPr>
        <w:t>4428</w:t>
      </w:r>
      <w:r w:rsidR="003F2707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дел). </w:t>
      </w:r>
    </w:p>
    <w:p w:rsidR="00F96431" w:rsidRPr="00C57F20" w:rsidRDefault="00F96431" w:rsidP="00E651CC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Число гражданских</w:t>
      </w:r>
      <w:r w:rsidR="003F2707" w:rsidRPr="00C57F20">
        <w:rPr>
          <w:color w:val="000000" w:themeColor="text1"/>
          <w:sz w:val="28"/>
          <w:szCs w:val="28"/>
        </w:rPr>
        <w:t xml:space="preserve"> </w:t>
      </w:r>
      <w:r w:rsidR="00EA67AB" w:rsidRPr="00C57F20">
        <w:rPr>
          <w:color w:val="000000" w:themeColor="text1"/>
          <w:sz w:val="28"/>
          <w:szCs w:val="28"/>
        </w:rPr>
        <w:t>и административных</w:t>
      </w:r>
      <w:r w:rsidRPr="00C57F20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C57F20">
        <w:rPr>
          <w:color w:val="000000" w:themeColor="text1"/>
          <w:sz w:val="28"/>
          <w:szCs w:val="28"/>
        </w:rPr>
        <w:t xml:space="preserve">районными </w:t>
      </w:r>
      <w:r w:rsidRPr="00C57F20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353561" w:rsidRPr="00C57F20">
        <w:rPr>
          <w:color w:val="000000" w:themeColor="text1"/>
          <w:sz w:val="28"/>
          <w:szCs w:val="28"/>
        </w:rPr>
        <w:t>1 полугодии  2022</w:t>
      </w:r>
      <w:r w:rsidR="003F2707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927C90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, составило </w:t>
      </w:r>
      <w:r w:rsidR="00353561" w:rsidRPr="00C57F20">
        <w:rPr>
          <w:color w:val="000000" w:themeColor="text1"/>
          <w:sz w:val="28"/>
          <w:szCs w:val="28"/>
        </w:rPr>
        <w:t>26132</w:t>
      </w:r>
      <w:r w:rsidRPr="00C57F20">
        <w:rPr>
          <w:color w:val="000000" w:themeColor="text1"/>
          <w:sz w:val="28"/>
          <w:szCs w:val="28"/>
        </w:rPr>
        <w:t xml:space="preserve"> дел</w:t>
      </w:r>
      <w:r w:rsidR="00353561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, что </w:t>
      </w:r>
      <w:r w:rsidR="0047149F" w:rsidRPr="00C57F20">
        <w:rPr>
          <w:color w:val="000000" w:themeColor="text1"/>
          <w:sz w:val="28"/>
          <w:szCs w:val="28"/>
        </w:rPr>
        <w:t xml:space="preserve">на </w:t>
      </w:r>
      <w:r w:rsidR="00482540" w:rsidRPr="00C57F20">
        <w:rPr>
          <w:color w:val="000000" w:themeColor="text1"/>
          <w:sz w:val="28"/>
          <w:szCs w:val="28"/>
        </w:rPr>
        <w:fldChar w:fldCharType="begin"/>
      </w:r>
      <w:r w:rsidR="00482540" w:rsidRPr="00C57F20">
        <w:rPr>
          <w:color w:val="000000" w:themeColor="text1"/>
          <w:sz w:val="28"/>
          <w:szCs w:val="28"/>
        </w:rPr>
        <w:instrText xml:space="preserve"> =(</w:instrText>
      </w:r>
      <w:r w:rsidR="00353561" w:rsidRPr="00C57F20">
        <w:rPr>
          <w:color w:val="000000" w:themeColor="text1"/>
          <w:sz w:val="28"/>
          <w:szCs w:val="28"/>
        </w:rPr>
        <w:instrText>26132</w:instrText>
      </w:r>
      <w:r w:rsidR="009A1016" w:rsidRPr="00C57F20">
        <w:rPr>
          <w:color w:val="000000" w:themeColor="text1"/>
          <w:sz w:val="28"/>
          <w:szCs w:val="28"/>
        </w:rPr>
        <w:instrText>-</w:instrText>
      </w:r>
      <w:r w:rsidR="00353561" w:rsidRPr="00C57F20">
        <w:rPr>
          <w:color w:val="000000" w:themeColor="text1"/>
          <w:sz w:val="28"/>
          <w:szCs w:val="28"/>
        </w:rPr>
        <w:instrText>22950</w:instrText>
      </w:r>
      <w:r w:rsidR="00482540" w:rsidRPr="00C57F20">
        <w:rPr>
          <w:color w:val="000000" w:themeColor="text1"/>
          <w:sz w:val="28"/>
          <w:szCs w:val="28"/>
        </w:rPr>
        <w:instrText>)*100/</w:instrText>
      </w:r>
      <w:r w:rsidR="002054A4" w:rsidRPr="00C57F20">
        <w:rPr>
          <w:color w:val="000000" w:themeColor="text1"/>
          <w:sz w:val="28"/>
          <w:szCs w:val="28"/>
        </w:rPr>
        <w:instrText>2</w:instrText>
      </w:r>
      <w:r w:rsidR="00353561" w:rsidRPr="00C57F20">
        <w:rPr>
          <w:color w:val="000000" w:themeColor="text1"/>
          <w:sz w:val="28"/>
          <w:szCs w:val="28"/>
        </w:rPr>
        <w:instrText>6132</w:instrText>
      </w:r>
      <w:r w:rsidR="00482540" w:rsidRPr="00C57F20">
        <w:rPr>
          <w:color w:val="000000" w:themeColor="text1"/>
          <w:sz w:val="28"/>
          <w:szCs w:val="28"/>
        </w:rPr>
        <w:instrText xml:space="preserve">\# "0,0%" </w:instrText>
      </w:r>
      <w:r w:rsidR="00482540" w:rsidRPr="00C57F20">
        <w:rPr>
          <w:color w:val="000000" w:themeColor="text1"/>
          <w:sz w:val="28"/>
          <w:szCs w:val="28"/>
        </w:rPr>
        <w:fldChar w:fldCharType="separate"/>
      </w:r>
      <w:r w:rsidR="00353561" w:rsidRPr="00C57F20">
        <w:rPr>
          <w:noProof/>
          <w:color w:val="000000" w:themeColor="text1"/>
          <w:sz w:val="28"/>
          <w:szCs w:val="28"/>
        </w:rPr>
        <w:t>12,2%</w:t>
      </w:r>
      <w:r w:rsidR="00482540" w:rsidRPr="00C57F20">
        <w:rPr>
          <w:color w:val="000000" w:themeColor="text1"/>
          <w:sz w:val="28"/>
          <w:szCs w:val="28"/>
        </w:rPr>
        <w:fldChar w:fldCharType="end"/>
      </w:r>
      <w:r w:rsidR="0047149F" w:rsidRPr="00C57F20">
        <w:rPr>
          <w:color w:val="000000" w:themeColor="text1"/>
          <w:sz w:val="28"/>
          <w:szCs w:val="28"/>
        </w:rPr>
        <w:t xml:space="preserve"> </w:t>
      </w:r>
      <w:r w:rsidR="002054A4" w:rsidRPr="00C57F20">
        <w:rPr>
          <w:color w:val="000000" w:themeColor="text1"/>
          <w:sz w:val="28"/>
          <w:szCs w:val="28"/>
        </w:rPr>
        <w:t>больше</w:t>
      </w:r>
      <w:r w:rsidRPr="00C57F20">
        <w:rPr>
          <w:color w:val="000000" w:themeColor="text1"/>
          <w:sz w:val="28"/>
          <w:szCs w:val="28"/>
        </w:rPr>
        <w:t xml:space="preserve">, чем в </w:t>
      </w:r>
      <w:r w:rsidR="00353561" w:rsidRPr="00C57F20">
        <w:rPr>
          <w:color w:val="000000" w:themeColor="text1"/>
          <w:sz w:val="28"/>
          <w:szCs w:val="28"/>
        </w:rPr>
        <w:t>1 полугодии 2021</w:t>
      </w:r>
      <w:r w:rsidR="003F2707" w:rsidRPr="00C57F20">
        <w:rPr>
          <w:color w:val="000000" w:themeColor="text1"/>
          <w:sz w:val="28"/>
          <w:szCs w:val="28"/>
        </w:rPr>
        <w:t xml:space="preserve"> года </w:t>
      </w:r>
      <w:r w:rsidRPr="00C57F20">
        <w:rPr>
          <w:color w:val="000000" w:themeColor="text1"/>
          <w:sz w:val="28"/>
          <w:szCs w:val="28"/>
        </w:rPr>
        <w:t>(</w:t>
      </w:r>
      <w:r w:rsidR="00353561" w:rsidRPr="00C57F20">
        <w:rPr>
          <w:color w:val="000000" w:themeColor="text1"/>
          <w:sz w:val="28"/>
          <w:szCs w:val="28"/>
        </w:rPr>
        <w:t>22950</w:t>
      </w:r>
      <w:r w:rsidRPr="00C57F20">
        <w:rPr>
          <w:color w:val="000000" w:themeColor="text1"/>
          <w:sz w:val="28"/>
          <w:szCs w:val="28"/>
        </w:rPr>
        <w:t>).</w:t>
      </w:r>
    </w:p>
    <w:p w:rsidR="00F96431" w:rsidRPr="00C57F20" w:rsidRDefault="00F9643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Количество поступивших в </w:t>
      </w:r>
      <w:r w:rsidR="00A11AC7" w:rsidRPr="00C57F20">
        <w:rPr>
          <w:color w:val="000000" w:themeColor="text1"/>
          <w:sz w:val="28"/>
          <w:szCs w:val="28"/>
        </w:rPr>
        <w:t>1 полугодии 2022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927C90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C57F20">
        <w:rPr>
          <w:color w:val="000000" w:themeColor="text1"/>
          <w:sz w:val="28"/>
          <w:szCs w:val="28"/>
        </w:rPr>
        <w:t xml:space="preserve">районные </w:t>
      </w:r>
      <w:r w:rsidRPr="00C57F20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C31D3B" w:rsidRPr="00C57F20">
        <w:rPr>
          <w:color w:val="000000" w:themeColor="text1"/>
          <w:sz w:val="28"/>
          <w:szCs w:val="28"/>
        </w:rPr>
        <w:t>у</w:t>
      </w:r>
      <w:r w:rsidR="00A11AC7" w:rsidRPr="00C57F20">
        <w:rPr>
          <w:color w:val="000000" w:themeColor="text1"/>
          <w:sz w:val="28"/>
          <w:szCs w:val="28"/>
        </w:rPr>
        <w:t>меньшилось</w:t>
      </w:r>
      <w:r w:rsidRPr="00C57F20">
        <w:rPr>
          <w:color w:val="000000" w:themeColor="text1"/>
          <w:sz w:val="28"/>
          <w:szCs w:val="28"/>
        </w:rPr>
        <w:t xml:space="preserve"> 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7149F" w:rsidRPr="00C57F20">
        <w:rPr>
          <w:color w:val="000000" w:themeColor="text1"/>
          <w:sz w:val="28"/>
          <w:szCs w:val="28"/>
        </w:rPr>
        <w:instrText xml:space="preserve"> =(</w:instrText>
      </w:r>
      <w:r w:rsidR="008D2709" w:rsidRPr="00C57F20">
        <w:rPr>
          <w:color w:val="000000" w:themeColor="text1"/>
          <w:sz w:val="28"/>
          <w:szCs w:val="28"/>
        </w:rPr>
        <w:instrText>12960</w:instrText>
      </w:r>
      <w:r w:rsidR="0047149F" w:rsidRPr="00C57F20">
        <w:rPr>
          <w:color w:val="000000" w:themeColor="text1"/>
          <w:sz w:val="28"/>
          <w:szCs w:val="28"/>
        </w:rPr>
        <w:instrText>-</w:instrText>
      </w:r>
      <w:r w:rsidR="00A11AC7" w:rsidRPr="00C57F20">
        <w:rPr>
          <w:color w:val="000000" w:themeColor="text1"/>
          <w:sz w:val="28"/>
          <w:szCs w:val="28"/>
        </w:rPr>
        <w:instrText>7724</w:instrText>
      </w:r>
      <w:r w:rsidR="0047149F" w:rsidRPr="00C57F20">
        <w:rPr>
          <w:color w:val="000000" w:themeColor="text1"/>
          <w:sz w:val="28"/>
          <w:szCs w:val="28"/>
        </w:rPr>
        <w:instrText>)*100/</w:instrText>
      </w:r>
      <w:r w:rsidR="00A11AC7" w:rsidRPr="00C57F20">
        <w:rPr>
          <w:color w:val="000000" w:themeColor="text1"/>
          <w:sz w:val="28"/>
          <w:szCs w:val="28"/>
        </w:rPr>
        <w:instrText>12960</w:instrText>
      </w:r>
      <w:r w:rsidR="0047149F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A11AC7" w:rsidRPr="00C57F20">
        <w:rPr>
          <w:noProof/>
          <w:color w:val="000000" w:themeColor="text1"/>
          <w:sz w:val="28"/>
          <w:szCs w:val="28"/>
        </w:rPr>
        <w:t>40,4%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и составило </w:t>
      </w:r>
      <w:r w:rsidR="00A11AC7" w:rsidRPr="00C57F20">
        <w:rPr>
          <w:color w:val="000000" w:themeColor="text1"/>
          <w:sz w:val="28"/>
          <w:szCs w:val="28"/>
        </w:rPr>
        <w:t>7724</w:t>
      </w:r>
      <w:r w:rsidRPr="00C57F20">
        <w:rPr>
          <w:color w:val="000000" w:themeColor="text1"/>
          <w:sz w:val="28"/>
          <w:szCs w:val="28"/>
        </w:rPr>
        <w:t> дел</w:t>
      </w:r>
      <w:r w:rsidR="00A11AC7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(в </w:t>
      </w:r>
      <w:r w:rsidR="00A11AC7" w:rsidRPr="00C57F20">
        <w:rPr>
          <w:color w:val="000000" w:themeColor="text1"/>
          <w:sz w:val="28"/>
          <w:szCs w:val="28"/>
        </w:rPr>
        <w:t>1 полугодии 2021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927C90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в суды поступило </w:t>
      </w:r>
      <w:r w:rsidR="00A11AC7" w:rsidRPr="00C57F20">
        <w:rPr>
          <w:color w:val="000000" w:themeColor="text1"/>
          <w:sz w:val="28"/>
          <w:szCs w:val="28"/>
        </w:rPr>
        <w:t>12960</w:t>
      </w:r>
      <w:r w:rsidRPr="00C57F20">
        <w:rPr>
          <w:color w:val="000000" w:themeColor="text1"/>
          <w:sz w:val="28"/>
          <w:szCs w:val="28"/>
        </w:rPr>
        <w:t xml:space="preserve"> дел)</w:t>
      </w:r>
      <w:r w:rsidR="00E22659" w:rsidRPr="00C57F20">
        <w:rPr>
          <w:color w:val="000000" w:themeColor="text1"/>
          <w:sz w:val="28"/>
          <w:szCs w:val="28"/>
        </w:rPr>
        <w:t>.</w:t>
      </w:r>
    </w:p>
    <w:p w:rsidR="00091241" w:rsidRPr="00C57F20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C57F20" w:rsidRDefault="00E4514D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C57F20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C31D3B" w:rsidRPr="00C57F20">
        <w:rPr>
          <w:bCs/>
          <w:color w:val="000000" w:themeColor="text1"/>
          <w:sz w:val="28"/>
          <w:szCs w:val="28"/>
        </w:rPr>
        <w:t>1 полугодие 20</w:t>
      </w:r>
      <w:r w:rsidR="00A11AC7" w:rsidRPr="00C57F20">
        <w:rPr>
          <w:bCs/>
          <w:color w:val="000000" w:themeColor="text1"/>
          <w:sz w:val="28"/>
          <w:szCs w:val="28"/>
        </w:rPr>
        <w:t>21</w:t>
      </w:r>
      <w:r w:rsidR="00DB1ED5" w:rsidRPr="00C57F20">
        <w:rPr>
          <w:bCs/>
          <w:color w:val="000000" w:themeColor="text1"/>
          <w:sz w:val="28"/>
          <w:szCs w:val="28"/>
        </w:rPr>
        <w:t xml:space="preserve"> г</w:t>
      </w:r>
      <w:r w:rsidRPr="00C57F20">
        <w:rPr>
          <w:bCs/>
          <w:color w:val="000000" w:themeColor="text1"/>
          <w:sz w:val="28"/>
          <w:szCs w:val="28"/>
        </w:rPr>
        <w:t xml:space="preserve">., </w:t>
      </w:r>
      <w:r w:rsidR="003909BB" w:rsidRPr="00C57F20">
        <w:rPr>
          <w:bCs/>
          <w:color w:val="000000" w:themeColor="text1"/>
          <w:sz w:val="28"/>
          <w:szCs w:val="28"/>
        </w:rPr>
        <w:t>1 полугодие 20</w:t>
      </w:r>
      <w:r w:rsidR="00C31D3B" w:rsidRPr="00C57F20">
        <w:rPr>
          <w:bCs/>
          <w:color w:val="000000" w:themeColor="text1"/>
          <w:sz w:val="28"/>
          <w:szCs w:val="28"/>
        </w:rPr>
        <w:t>2</w:t>
      </w:r>
      <w:r w:rsidR="00A11AC7" w:rsidRPr="00C57F20">
        <w:rPr>
          <w:bCs/>
          <w:color w:val="000000" w:themeColor="text1"/>
          <w:sz w:val="28"/>
          <w:szCs w:val="28"/>
        </w:rPr>
        <w:t>2</w:t>
      </w:r>
      <w:r w:rsidR="00DB1ED5" w:rsidRPr="00C57F20">
        <w:rPr>
          <w:bCs/>
          <w:color w:val="000000" w:themeColor="text1"/>
          <w:sz w:val="28"/>
          <w:szCs w:val="28"/>
        </w:rPr>
        <w:t xml:space="preserve"> г</w:t>
      </w:r>
      <w:r w:rsidRPr="00C57F20">
        <w:rPr>
          <w:bCs/>
          <w:color w:val="000000" w:themeColor="text1"/>
          <w:sz w:val="28"/>
          <w:szCs w:val="28"/>
        </w:rPr>
        <w:t>.</w:t>
      </w:r>
    </w:p>
    <w:p w:rsidR="00574DF6" w:rsidRPr="00C57F20" w:rsidRDefault="00574DF6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C57F20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57F2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C57F20" w:rsidRDefault="002054A4" w:rsidP="00574D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C57F20">
              <w:rPr>
                <w:b/>
                <w:bCs/>
                <w:color w:val="000000" w:themeColor="text1"/>
                <w:sz w:val="32"/>
                <w:szCs w:val="32"/>
              </w:rPr>
              <w:t>1 полугодие 202</w:t>
            </w:r>
            <w:r w:rsidR="00A11AC7" w:rsidRPr="00C57F20">
              <w:rPr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C57F20" w:rsidRDefault="00BA27DD" w:rsidP="00BA27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C57F20">
              <w:rPr>
                <w:b/>
                <w:bCs/>
                <w:color w:val="000000" w:themeColor="text1"/>
                <w:sz w:val="32"/>
                <w:szCs w:val="32"/>
              </w:rPr>
              <w:t>1 полугодие 20</w:t>
            </w:r>
            <w:r w:rsidR="00C31D3B" w:rsidRPr="00C57F20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A11AC7" w:rsidRPr="00C57F20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F72946" w:rsidRPr="00C57F20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C57F20" w:rsidRDefault="00574DF6" w:rsidP="00574D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C57F20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F72946" w:rsidRPr="00C57F20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574DF6" w:rsidP="00574DF6">
            <w:pPr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>Количество поступивших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E423B6" w:rsidP="00574DF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4 428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E423B6" w:rsidP="00574DF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22 950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E423B6" w:rsidP="00574DF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12 960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C57F20" w:rsidRDefault="00E423B6" w:rsidP="00E423B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40 338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F3186C" w:rsidP="00E423B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4</w:t>
            </w:r>
            <w:r w:rsidR="003909BB" w:rsidRPr="00C57F20">
              <w:rPr>
                <w:bCs/>
                <w:color w:val="000000" w:themeColor="text1"/>
              </w:rPr>
              <w:t xml:space="preserve"> </w:t>
            </w:r>
            <w:r w:rsidRPr="00C57F20">
              <w:rPr>
                <w:bCs/>
                <w:color w:val="000000" w:themeColor="text1"/>
              </w:rPr>
              <w:t>4</w:t>
            </w:r>
            <w:r w:rsidR="00E423B6" w:rsidRPr="00C57F20">
              <w:rPr>
                <w:bCs/>
                <w:color w:val="000000" w:themeColor="text1"/>
              </w:rPr>
              <w:t>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E423B6" w:rsidP="00574DF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26</w:t>
            </w:r>
            <w:r w:rsidR="00DD6D40" w:rsidRPr="00C57F20">
              <w:rPr>
                <w:bCs/>
                <w:color w:val="000000" w:themeColor="text1"/>
              </w:rPr>
              <w:t xml:space="preserve"> </w:t>
            </w:r>
            <w:r w:rsidRPr="00C57F20">
              <w:rPr>
                <w:bCs/>
                <w:color w:val="000000" w:themeColor="text1"/>
              </w:rPr>
              <w:t>132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C57F20" w:rsidRDefault="00E423B6" w:rsidP="00574DF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7</w:t>
            </w:r>
            <w:r w:rsidR="003909BB" w:rsidRPr="00C57F20">
              <w:rPr>
                <w:bCs/>
                <w:color w:val="000000" w:themeColor="text1"/>
              </w:rPr>
              <w:t> </w:t>
            </w:r>
            <w:r w:rsidRPr="00C57F20">
              <w:rPr>
                <w:bCs/>
                <w:color w:val="000000" w:themeColor="text1"/>
              </w:rPr>
              <w:t>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09BB" w:rsidRPr="00C57F20" w:rsidRDefault="003909BB" w:rsidP="00574DF6">
            <w:pPr>
              <w:jc w:val="center"/>
              <w:rPr>
                <w:bCs/>
                <w:color w:val="000000" w:themeColor="text1"/>
              </w:rPr>
            </w:pPr>
          </w:p>
          <w:p w:rsidR="00574DF6" w:rsidRPr="00C57F20" w:rsidRDefault="00E423B6" w:rsidP="00574DF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38 292</w:t>
            </w:r>
          </w:p>
          <w:p w:rsidR="003909BB" w:rsidRPr="00C57F20" w:rsidRDefault="003909BB" w:rsidP="00574DF6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72946" w:rsidRPr="00C57F20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C57F20" w:rsidRDefault="004D4272" w:rsidP="00574DF6">
            <w:pPr>
              <w:rPr>
                <w:color w:val="000000" w:themeColor="text1"/>
                <w:sz w:val="24"/>
                <w:szCs w:val="24"/>
              </w:rPr>
            </w:pPr>
            <w:r w:rsidRPr="00C57F20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C57F20" w:rsidRDefault="00E423B6" w:rsidP="00E0065E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4 023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C57F20" w:rsidRDefault="00E423B6" w:rsidP="00E0065E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21 893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C57F20" w:rsidRDefault="00E423B6" w:rsidP="00E0065E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12 93</w:t>
            </w:r>
            <w:r w:rsidR="00E136F4" w:rsidRPr="00C57F20">
              <w:rPr>
                <w:bCs/>
                <w:color w:val="000000" w:themeColor="text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D4272" w:rsidRPr="00C57F20" w:rsidRDefault="00E423B6" w:rsidP="00574DF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38 85</w:t>
            </w:r>
            <w:r w:rsidR="00E136F4" w:rsidRPr="00C57F20">
              <w:rPr>
                <w:bCs/>
                <w:color w:val="000000" w:themeColor="text1"/>
              </w:rPr>
              <w:t>4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C57F20" w:rsidRDefault="00F3186C" w:rsidP="00E423B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4</w:t>
            </w:r>
            <w:r w:rsidR="004D4272" w:rsidRPr="00C57F20">
              <w:rPr>
                <w:bCs/>
                <w:color w:val="000000" w:themeColor="text1"/>
              </w:rPr>
              <w:t xml:space="preserve"> </w:t>
            </w:r>
            <w:r w:rsidRPr="00C57F20">
              <w:rPr>
                <w:bCs/>
                <w:color w:val="000000" w:themeColor="text1"/>
              </w:rPr>
              <w:t>0</w:t>
            </w:r>
            <w:r w:rsidR="00E423B6" w:rsidRPr="00C57F20">
              <w:rPr>
                <w:bCs/>
                <w:color w:val="000000" w:themeColor="text1"/>
              </w:rPr>
              <w:t>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C57F20" w:rsidRDefault="00E423B6" w:rsidP="00E423B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25</w:t>
            </w:r>
            <w:r w:rsidR="00DD6D40" w:rsidRPr="00C57F20">
              <w:rPr>
                <w:bCs/>
                <w:color w:val="000000" w:themeColor="text1"/>
              </w:rPr>
              <w:t xml:space="preserve"> </w:t>
            </w:r>
            <w:r w:rsidRPr="00C57F20">
              <w:rPr>
                <w:bCs/>
                <w:color w:val="000000" w:themeColor="text1"/>
              </w:rPr>
              <w:t>107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C57F20" w:rsidRDefault="00E136F4" w:rsidP="00574DF6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8</w:t>
            </w:r>
            <w:r w:rsidR="004F3752" w:rsidRPr="00C57F20">
              <w:rPr>
                <w:bCs/>
                <w:color w:val="000000" w:themeColor="text1"/>
              </w:rPr>
              <w:t xml:space="preserve"> </w:t>
            </w:r>
            <w:r w:rsidRPr="00C57F20">
              <w:rPr>
                <w:bCs/>
                <w:color w:val="000000" w:themeColor="text1"/>
              </w:rPr>
              <w:t>791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4272" w:rsidRPr="00C57F20" w:rsidRDefault="00E136F4" w:rsidP="007B5019">
            <w:pPr>
              <w:jc w:val="center"/>
              <w:rPr>
                <w:bCs/>
                <w:color w:val="000000" w:themeColor="text1"/>
              </w:rPr>
            </w:pPr>
            <w:r w:rsidRPr="00C57F20">
              <w:rPr>
                <w:bCs/>
                <w:color w:val="000000" w:themeColor="text1"/>
              </w:rPr>
              <w:t>37</w:t>
            </w:r>
            <w:r w:rsidR="004D4272" w:rsidRPr="00C57F20">
              <w:rPr>
                <w:bCs/>
                <w:color w:val="000000" w:themeColor="text1"/>
              </w:rPr>
              <w:t xml:space="preserve"> </w:t>
            </w:r>
            <w:r w:rsidRPr="00C57F20">
              <w:rPr>
                <w:bCs/>
                <w:color w:val="000000" w:themeColor="text1"/>
              </w:rPr>
              <w:t>983</w:t>
            </w:r>
          </w:p>
        </w:tc>
      </w:tr>
    </w:tbl>
    <w:p w:rsidR="00574DF6" w:rsidRPr="00C57F20" w:rsidRDefault="00574DF6" w:rsidP="00B454D9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C57F20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56245" w:rsidRPr="00C57F20" w:rsidRDefault="00856245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C57F20">
        <w:rPr>
          <w:rFonts w:ascii="Times New Roman" w:hAnsi="Times New Roman"/>
          <w:color w:val="000000" w:themeColor="text1"/>
          <w:szCs w:val="28"/>
        </w:rPr>
        <w:t xml:space="preserve">РАССМОТРЕНИЕ УГОЛОВНЫХ ДЕЛ СУДАМИ </w:t>
      </w:r>
      <w:r w:rsidR="00BC42AF" w:rsidRPr="00C57F20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C57F20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C57F20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C57F20" w:rsidRDefault="00856245" w:rsidP="008C49C9">
      <w:pPr>
        <w:ind w:left="1134" w:hanging="567"/>
        <w:jc w:val="both"/>
        <w:rPr>
          <w:color w:val="000000" w:themeColor="text1"/>
          <w:sz w:val="24"/>
        </w:rPr>
      </w:pPr>
      <w:r w:rsidRPr="00C57F20">
        <w:rPr>
          <w:color w:val="000000" w:themeColor="text1"/>
          <w:sz w:val="24"/>
        </w:rPr>
        <w:tab/>
      </w:r>
    </w:p>
    <w:p w:rsidR="00D35F78" w:rsidRPr="00C57F20" w:rsidRDefault="00D35F78" w:rsidP="0033370F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C57F20">
        <w:rPr>
          <w:color w:val="000000" w:themeColor="text1"/>
          <w:sz w:val="28"/>
          <w:szCs w:val="28"/>
        </w:rPr>
        <w:t xml:space="preserve"> (в скобках – данные за </w:t>
      </w:r>
      <w:r w:rsidR="004F3752" w:rsidRPr="00C57F20">
        <w:rPr>
          <w:color w:val="000000" w:themeColor="text1"/>
          <w:sz w:val="28"/>
          <w:szCs w:val="28"/>
        </w:rPr>
        <w:t>1 полугоди</w:t>
      </w:r>
      <w:r w:rsidR="008C14A0">
        <w:rPr>
          <w:color w:val="000000" w:themeColor="text1"/>
          <w:sz w:val="28"/>
          <w:szCs w:val="28"/>
        </w:rPr>
        <w:t>е</w:t>
      </w:r>
      <w:r w:rsidR="004F3752" w:rsidRPr="00C57F20">
        <w:rPr>
          <w:color w:val="000000" w:themeColor="text1"/>
          <w:sz w:val="28"/>
          <w:szCs w:val="28"/>
        </w:rPr>
        <w:t xml:space="preserve"> 20</w:t>
      </w:r>
      <w:r w:rsidR="00E136F4" w:rsidRPr="00C57F20">
        <w:rPr>
          <w:color w:val="000000" w:themeColor="text1"/>
          <w:sz w:val="28"/>
          <w:szCs w:val="28"/>
        </w:rPr>
        <w:t>21</w:t>
      </w:r>
      <w:r w:rsidR="008C49C9" w:rsidRPr="00C57F20">
        <w:rPr>
          <w:color w:val="000000" w:themeColor="text1"/>
          <w:sz w:val="28"/>
          <w:szCs w:val="28"/>
        </w:rPr>
        <w:t xml:space="preserve"> год</w:t>
      </w:r>
      <w:r w:rsidR="007B5019" w:rsidRPr="00C57F20">
        <w:rPr>
          <w:color w:val="000000" w:themeColor="text1"/>
          <w:sz w:val="28"/>
          <w:szCs w:val="28"/>
        </w:rPr>
        <w:t>а</w:t>
      </w:r>
      <w:r w:rsidR="008C49C9" w:rsidRPr="00C57F20">
        <w:rPr>
          <w:color w:val="000000" w:themeColor="text1"/>
          <w:sz w:val="28"/>
          <w:szCs w:val="28"/>
        </w:rPr>
        <w:t>):</w:t>
      </w:r>
    </w:p>
    <w:p w:rsidR="00D35F78" w:rsidRPr="00C57F20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FF30A4" w:rsidRPr="00C57F20">
        <w:rPr>
          <w:color w:val="000000" w:themeColor="text1"/>
          <w:sz w:val="28"/>
          <w:szCs w:val="28"/>
        </w:rPr>
        <w:t>36</w:t>
      </w:r>
      <w:r w:rsidR="0093290C" w:rsidRPr="00C57F20">
        <w:rPr>
          <w:color w:val="000000" w:themeColor="text1"/>
          <w:sz w:val="28"/>
          <w:szCs w:val="28"/>
        </w:rPr>
        <w:t>, что составило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A3E36" w:rsidRPr="00C57F20">
        <w:rPr>
          <w:color w:val="000000" w:themeColor="text1"/>
          <w:sz w:val="28"/>
          <w:szCs w:val="28"/>
        </w:rPr>
        <w:instrText xml:space="preserve"> =</w:instrText>
      </w:r>
      <w:r w:rsidR="00FF30A4" w:rsidRPr="00C57F20">
        <w:rPr>
          <w:color w:val="000000" w:themeColor="text1"/>
          <w:sz w:val="28"/>
          <w:szCs w:val="28"/>
        </w:rPr>
        <w:instrText>36</w:instrText>
      </w:r>
      <w:r w:rsidR="00DA3E36" w:rsidRPr="00C57F20">
        <w:rPr>
          <w:color w:val="000000" w:themeColor="text1"/>
          <w:sz w:val="28"/>
          <w:szCs w:val="28"/>
        </w:rPr>
        <w:instrText>*100/</w:instrText>
      </w:r>
      <w:r w:rsidR="00FF30A4" w:rsidRPr="00C57F20">
        <w:rPr>
          <w:color w:val="000000" w:themeColor="text1"/>
          <w:sz w:val="28"/>
          <w:szCs w:val="28"/>
        </w:rPr>
        <w:instrText>4436</w:instrText>
      </w:r>
      <w:r w:rsidR="00DA3E36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0,8%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DA3E36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>от всех поступивших дел (</w:t>
      </w:r>
      <w:r w:rsidR="00FF30A4" w:rsidRPr="00C57F20">
        <w:rPr>
          <w:color w:val="000000" w:themeColor="text1"/>
          <w:sz w:val="28"/>
          <w:szCs w:val="28"/>
        </w:rPr>
        <w:t>45</w:t>
      </w:r>
      <w:r w:rsidRPr="00C57F20">
        <w:rPr>
          <w:color w:val="000000" w:themeColor="text1"/>
          <w:sz w:val="28"/>
          <w:szCs w:val="28"/>
        </w:rPr>
        <w:t xml:space="preserve"> дел, </w:t>
      </w:r>
      <w:r w:rsidR="007061E8" w:rsidRPr="00C57F20">
        <w:rPr>
          <w:color w:val="000000" w:themeColor="text1"/>
          <w:sz w:val="28"/>
          <w:szCs w:val="28"/>
        </w:rPr>
        <w:t xml:space="preserve">или </w:t>
      </w:r>
      <w:r w:rsidR="00FF30A4" w:rsidRPr="00C57F20">
        <w:rPr>
          <w:color w:val="000000" w:themeColor="text1"/>
          <w:sz w:val="28"/>
          <w:szCs w:val="28"/>
        </w:rPr>
        <w:fldChar w:fldCharType="begin"/>
      </w:r>
      <w:r w:rsidR="00FF30A4" w:rsidRPr="00C57F20">
        <w:rPr>
          <w:color w:val="000000" w:themeColor="text1"/>
          <w:sz w:val="28"/>
          <w:szCs w:val="28"/>
        </w:rPr>
        <w:instrText xml:space="preserve"> =45*100/4428\# "0,0%"</w:instrText>
      </w:r>
      <w:r w:rsidR="00FF30A4" w:rsidRPr="00C57F20">
        <w:rPr>
          <w:color w:val="000000" w:themeColor="text1"/>
          <w:sz w:val="28"/>
          <w:szCs w:val="28"/>
        </w:rPr>
        <w:fldChar w:fldCharType="separate"/>
      </w:r>
      <w:r w:rsidR="00FF30A4" w:rsidRPr="00C57F20">
        <w:rPr>
          <w:noProof/>
          <w:color w:val="000000" w:themeColor="text1"/>
          <w:sz w:val="28"/>
          <w:szCs w:val="28"/>
        </w:rPr>
        <w:t>1,0%</w:t>
      </w:r>
      <w:r w:rsidR="00FF30A4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D35F78" w:rsidRPr="00C57F20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о краже (ст.158 УК РФ) – </w:t>
      </w:r>
      <w:r w:rsidR="00F23C21" w:rsidRPr="00C57F20">
        <w:rPr>
          <w:color w:val="000000" w:themeColor="text1"/>
          <w:sz w:val="28"/>
          <w:szCs w:val="28"/>
        </w:rPr>
        <w:t>1493</w:t>
      </w:r>
      <w:r w:rsidR="008C49C9" w:rsidRPr="00C57F20">
        <w:rPr>
          <w:color w:val="000000" w:themeColor="text1"/>
          <w:sz w:val="28"/>
          <w:szCs w:val="28"/>
        </w:rPr>
        <w:t xml:space="preserve">, или </w:t>
      </w:r>
      <w:r w:rsidR="008C49C9" w:rsidRPr="00C57F20">
        <w:rPr>
          <w:color w:val="000000" w:themeColor="text1"/>
          <w:sz w:val="28"/>
          <w:szCs w:val="28"/>
        </w:rPr>
        <w:fldChar w:fldCharType="begin"/>
      </w:r>
      <w:r w:rsidR="008C49C9" w:rsidRPr="00C57F20">
        <w:rPr>
          <w:color w:val="000000" w:themeColor="text1"/>
          <w:sz w:val="28"/>
          <w:szCs w:val="28"/>
        </w:rPr>
        <w:instrText xml:space="preserve"> =</w:instrText>
      </w:r>
      <w:r w:rsidR="00F23C21" w:rsidRPr="00C57F20">
        <w:rPr>
          <w:color w:val="000000" w:themeColor="text1"/>
          <w:sz w:val="28"/>
          <w:szCs w:val="28"/>
        </w:rPr>
        <w:instrText>1493</w:instrText>
      </w:r>
      <w:r w:rsidR="008C49C9" w:rsidRPr="00C57F20">
        <w:rPr>
          <w:color w:val="000000" w:themeColor="text1"/>
          <w:sz w:val="28"/>
          <w:szCs w:val="28"/>
        </w:rPr>
        <w:instrText>*100/</w:instrText>
      </w:r>
      <w:r w:rsidR="00F23C21" w:rsidRPr="00C57F20">
        <w:rPr>
          <w:color w:val="000000" w:themeColor="text1"/>
          <w:sz w:val="28"/>
          <w:szCs w:val="28"/>
        </w:rPr>
        <w:instrText>4436</w:instrText>
      </w:r>
      <w:r w:rsidR="008C49C9" w:rsidRPr="00C57F20">
        <w:rPr>
          <w:color w:val="000000" w:themeColor="text1"/>
          <w:sz w:val="28"/>
          <w:szCs w:val="28"/>
        </w:rPr>
        <w:instrText>\# "0,0%"</w:instrText>
      </w:r>
      <w:r w:rsidR="008C49C9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33,7%</w:t>
      </w:r>
      <w:r w:rsidR="008C49C9" w:rsidRPr="00C57F20">
        <w:rPr>
          <w:color w:val="000000" w:themeColor="text1"/>
          <w:sz w:val="28"/>
          <w:szCs w:val="28"/>
        </w:rPr>
        <w:fldChar w:fldCharType="end"/>
      </w:r>
      <w:r w:rsidR="008C49C9" w:rsidRPr="00C57F20">
        <w:rPr>
          <w:color w:val="000000" w:themeColor="text1"/>
          <w:sz w:val="28"/>
          <w:szCs w:val="28"/>
        </w:rPr>
        <w:t xml:space="preserve">  (</w:t>
      </w:r>
      <w:r w:rsidR="00F23C21" w:rsidRPr="00C57F20">
        <w:rPr>
          <w:color w:val="000000" w:themeColor="text1"/>
          <w:sz w:val="28"/>
          <w:szCs w:val="28"/>
        </w:rPr>
        <w:t>1421</w:t>
      </w:r>
      <w:r w:rsidR="00311900" w:rsidRPr="00C57F20">
        <w:rPr>
          <w:color w:val="000000" w:themeColor="text1"/>
          <w:sz w:val="28"/>
          <w:szCs w:val="28"/>
        </w:rPr>
        <w:t>,</w:t>
      </w:r>
      <w:r w:rsidR="0093290C" w:rsidRPr="00C57F20">
        <w:rPr>
          <w:color w:val="000000" w:themeColor="text1"/>
          <w:sz w:val="28"/>
          <w:szCs w:val="28"/>
        </w:rPr>
        <w:t xml:space="preserve"> или</w:t>
      </w:r>
      <w:r w:rsidR="00311900" w:rsidRPr="00C57F20">
        <w:rPr>
          <w:color w:val="000000" w:themeColor="text1"/>
          <w:sz w:val="28"/>
          <w:szCs w:val="28"/>
        </w:rPr>
        <w:t xml:space="preserve"> </w:t>
      </w:r>
      <w:r w:rsidR="00F23C21" w:rsidRPr="00C57F20">
        <w:rPr>
          <w:color w:val="000000" w:themeColor="text1"/>
          <w:sz w:val="28"/>
          <w:szCs w:val="28"/>
        </w:rPr>
        <w:fldChar w:fldCharType="begin"/>
      </w:r>
      <w:r w:rsidR="00F23C21" w:rsidRPr="00C57F20">
        <w:rPr>
          <w:color w:val="000000" w:themeColor="text1"/>
          <w:sz w:val="28"/>
          <w:szCs w:val="28"/>
        </w:rPr>
        <w:instrText xml:space="preserve"> =1421*100/4428\# "0,0%"</w:instrText>
      </w:r>
      <w:r w:rsidR="00F23C21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32,1%</w:t>
      </w:r>
      <w:r w:rsidR="00F23C21" w:rsidRPr="00C57F20">
        <w:rPr>
          <w:color w:val="000000" w:themeColor="text1"/>
          <w:sz w:val="28"/>
          <w:szCs w:val="28"/>
        </w:rPr>
        <w:fldChar w:fldCharType="end"/>
      </w:r>
      <w:r w:rsidR="008C49C9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 xml:space="preserve">; </w:t>
      </w:r>
    </w:p>
    <w:p w:rsidR="00D35F78" w:rsidRPr="00C57F20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(ст.ст. 228 – 23</w:t>
      </w:r>
      <w:r w:rsidR="00AC3671" w:rsidRPr="00C57F20">
        <w:rPr>
          <w:color w:val="000000" w:themeColor="text1"/>
          <w:sz w:val="28"/>
          <w:szCs w:val="28"/>
        </w:rPr>
        <w:t>4.1</w:t>
      </w:r>
      <w:r w:rsidRPr="00C57F20">
        <w:rPr>
          <w:color w:val="000000" w:themeColor="text1"/>
          <w:sz w:val="28"/>
          <w:szCs w:val="28"/>
        </w:rPr>
        <w:t xml:space="preserve"> УК РФ) – </w:t>
      </w:r>
      <w:r w:rsidR="00F23C21" w:rsidRPr="00C57F20">
        <w:rPr>
          <w:color w:val="000000" w:themeColor="text1"/>
          <w:sz w:val="28"/>
          <w:szCs w:val="28"/>
        </w:rPr>
        <w:t>663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A3E36" w:rsidRPr="00C57F20">
        <w:rPr>
          <w:color w:val="000000" w:themeColor="text1"/>
          <w:sz w:val="28"/>
          <w:szCs w:val="28"/>
        </w:rPr>
        <w:instrText xml:space="preserve"> =</w:instrText>
      </w:r>
      <w:r w:rsidR="009429DB" w:rsidRPr="00C57F20">
        <w:rPr>
          <w:color w:val="000000" w:themeColor="text1"/>
          <w:sz w:val="28"/>
          <w:szCs w:val="28"/>
        </w:rPr>
        <w:instrText>6</w:instrText>
      </w:r>
      <w:r w:rsidR="00F23C21" w:rsidRPr="00C57F20">
        <w:rPr>
          <w:color w:val="000000" w:themeColor="text1"/>
          <w:sz w:val="28"/>
          <w:szCs w:val="28"/>
        </w:rPr>
        <w:instrText>63</w:instrText>
      </w:r>
      <w:r w:rsidR="00DA3E36" w:rsidRPr="00C57F20">
        <w:rPr>
          <w:color w:val="000000" w:themeColor="text1"/>
          <w:sz w:val="28"/>
          <w:szCs w:val="28"/>
        </w:rPr>
        <w:instrText>*100/</w:instrText>
      </w:r>
      <w:r w:rsidR="00F23C21" w:rsidRPr="00C57F20">
        <w:rPr>
          <w:color w:val="000000" w:themeColor="text1"/>
          <w:sz w:val="28"/>
          <w:szCs w:val="28"/>
        </w:rPr>
        <w:instrText>4436</w:instrText>
      </w:r>
      <w:r w:rsidR="00DA3E36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14,9%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 (</w:t>
      </w:r>
      <w:r w:rsidR="00F23C21" w:rsidRPr="00C57F20">
        <w:rPr>
          <w:color w:val="000000" w:themeColor="text1"/>
          <w:sz w:val="28"/>
          <w:szCs w:val="28"/>
        </w:rPr>
        <w:t xml:space="preserve">649, или </w:t>
      </w:r>
      <w:r w:rsidR="00F23C21" w:rsidRPr="00C57F20">
        <w:rPr>
          <w:color w:val="000000" w:themeColor="text1"/>
          <w:sz w:val="28"/>
          <w:szCs w:val="28"/>
        </w:rPr>
        <w:fldChar w:fldCharType="begin"/>
      </w:r>
      <w:r w:rsidR="00F23C21" w:rsidRPr="00C57F20">
        <w:rPr>
          <w:color w:val="000000" w:themeColor="text1"/>
          <w:sz w:val="28"/>
          <w:szCs w:val="28"/>
        </w:rPr>
        <w:instrText xml:space="preserve"> =649*100/4428\# "0,0%"</w:instrText>
      </w:r>
      <w:r w:rsidR="00F23C21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14,7%</w:t>
      </w:r>
      <w:r w:rsidR="00F23C2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D35F78" w:rsidRPr="00C57F20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о грабеже (ст.161 УК РФ) – </w:t>
      </w:r>
      <w:r w:rsidR="00F23C21" w:rsidRPr="00C57F20">
        <w:rPr>
          <w:color w:val="000000" w:themeColor="text1"/>
          <w:sz w:val="28"/>
          <w:szCs w:val="28"/>
        </w:rPr>
        <w:t>170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A3E36" w:rsidRPr="00C57F20">
        <w:rPr>
          <w:color w:val="000000" w:themeColor="text1"/>
          <w:sz w:val="28"/>
          <w:szCs w:val="28"/>
        </w:rPr>
        <w:instrText xml:space="preserve"> =</w:instrText>
      </w:r>
      <w:r w:rsidR="00F23C21" w:rsidRPr="00C57F20">
        <w:rPr>
          <w:color w:val="000000" w:themeColor="text1"/>
          <w:sz w:val="28"/>
          <w:szCs w:val="28"/>
        </w:rPr>
        <w:instrText>170</w:instrText>
      </w:r>
      <w:r w:rsidR="00DA3E36" w:rsidRPr="00C57F20">
        <w:rPr>
          <w:color w:val="000000" w:themeColor="text1"/>
          <w:sz w:val="28"/>
          <w:szCs w:val="28"/>
        </w:rPr>
        <w:instrText>*100/</w:instrText>
      </w:r>
      <w:r w:rsidR="00F23C21" w:rsidRPr="00C57F20">
        <w:rPr>
          <w:color w:val="000000" w:themeColor="text1"/>
          <w:sz w:val="28"/>
          <w:szCs w:val="28"/>
        </w:rPr>
        <w:instrText>4436</w:instrText>
      </w:r>
      <w:r w:rsidR="00DA3E36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3,8%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F23C21" w:rsidRPr="00C57F20">
        <w:rPr>
          <w:color w:val="000000" w:themeColor="text1"/>
          <w:sz w:val="28"/>
          <w:szCs w:val="28"/>
        </w:rPr>
        <w:t xml:space="preserve">176, или </w:t>
      </w:r>
      <w:r w:rsidR="00F23C21" w:rsidRPr="00C57F20">
        <w:rPr>
          <w:color w:val="000000" w:themeColor="text1"/>
          <w:sz w:val="28"/>
          <w:szCs w:val="28"/>
        </w:rPr>
        <w:fldChar w:fldCharType="begin"/>
      </w:r>
      <w:r w:rsidR="00F23C21" w:rsidRPr="00C57F20">
        <w:rPr>
          <w:color w:val="000000" w:themeColor="text1"/>
          <w:sz w:val="28"/>
          <w:szCs w:val="28"/>
        </w:rPr>
        <w:instrText xml:space="preserve"> =176*100/4428\# "0,0%"</w:instrText>
      </w:r>
      <w:r w:rsidR="00F23C21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4,0%</w:t>
      </w:r>
      <w:r w:rsidR="00F23C2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D35F78" w:rsidRPr="00C57F20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об умышленном причинении тяжкого либо средней тяжести вреда здоровью (ст.ст. 111, 112 УК РФ) – </w:t>
      </w:r>
      <w:r w:rsidR="00F23C21" w:rsidRPr="00C57F20">
        <w:rPr>
          <w:color w:val="000000" w:themeColor="text1"/>
          <w:sz w:val="28"/>
          <w:szCs w:val="28"/>
        </w:rPr>
        <w:t>121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A462F5" w:rsidRPr="00C57F20">
        <w:rPr>
          <w:color w:val="000000" w:themeColor="text1"/>
          <w:sz w:val="28"/>
          <w:szCs w:val="28"/>
        </w:rPr>
        <w:instrText xml:space="preserve"> =</w:instrText>
      </w:r>
      <w:r w:rsidR="00F23C21" w:rsidRPr="00C57F20">
        <w:rPr>
          <w:color w:val="000000" w:themeColor="text1"/>
          <w:sz w:val="28"/>
          <w:szCs w:val="28"/>
        </w:rPr>
        <w:instrText>121</w:instrText>
      </w:r>
      <w:r w:rsidR="00A462F5" w:rsidRPr="00C57F20">
        <w:rPr>
          <w:color w:val="000000" w:themeColor="text1"/>
          <w:sz w:val="28"/>
          <w:szCs w:val="28"/>
        </w:rPr>
        <w:instrText>*100/</w:instrText>
      </w:r>
      <w:r w:rsidR="00F23C21" w:rsidRPr="00C57F20">
        <w:rPr>
          <w:color w:val="000000" w:themeColor="text1"/>
          <w:sz w:val="28"/>
          <w:szCs w:val="28"/>
        </w:rPr>
        <w:instrText>4436</w:instrText>
      </w:r>
      <w:r w:rsidR="00A462F5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2,7%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F23C21" w:rsidRPr="00C57F20">
        <w:rPr>
          <w:color w:val="000000" w:themeColor="text1"/>
          <w:sz w:val="28"/>
          <w:szCs w:val="28"/>
        </w:rPr>
        <w:t xml:space="preserve">135, или </w:t>
      </w:r>
      <w:r w:rsidR="00F23C21" w:rsidRPr="00C57F20">
        <w:rPr>
          <w:color w:val="000000" w:themeColor="text1"/>
          <w:sz w:val="28"/>
          <w:szCs w:val="28"/>
        </w:rPr>
        <w:fldChar w:fldCharType="begin"/>
      </w:r>
      <w:r w:rsidR="00F23C21" w:rsidRPr="00C57F20">
        <w:rPr>
          <w:color w:val="000000" w:themeColor="text1"/>
          <w:sz w:val="28"/>
          <w:szCs w:val="28"/>
        </w:rPr>
        <w:instrText xml:space="preserve"> =135*100/4428\# "0,0%"</w:instrText>
      </w:r>
      <w:r w:rsidR="00F23C21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3,0%</w:t>
      </w:r>
      <w:r w:rsidR="00F23C2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D35F78" w:rsidRPr="00C57F20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о разбое (ст.162 УК РФ) – </w:t>
      </w:r>
      <w:r w:rsidR="00F23C21" w:rsidRPr="00C57F20">
        <w:rPr>
          <w:color w:val="000000" w:themeColor="text1"/>
          <w:sz w:val="28"/>
          <w:szCs w:val="28"/>
        </w:rPr>
        <w:t>33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A462F5" w:rsidRPr="00C57F20">
        <w:rPr>
          <w:color w:val="000000" w:themeColor="text1"/>
          <w:sz w:val="28"/>
          <w:szCs w:val="28"/>
        </w:rPr>
        <w:instrText xml:space="preserve"> =</w:instrText>
      </w:r>
      <w:r w:rsidR="00F23C21" w:rsidRPr="00C57F20">
        <w:rPr>
          <w:color w:val="000000" w:themeColor="text1"/>
          <w:sz w:val="28"/>
          <w:szCs w:val="28"/>
        </w:rPr>
        <w:instrText>33</w:instrText>
      </w:r>
      <w:r w:rsidR="00A462F5" w:rsidRPr="00C57F20">
        <w:rPr>
          <w:color w:val="000000" w:themeColor="text1"/>
          <w:sz w:val="28"/>
          <w:szCs w:val="28"/>
        </w:rPr>
        <w:instrText>*100/</w:instrText>
      </w:r>
      <w:r w:rsidR="00F23C21" w:rsidRPr="00C57F20">
        <w:rPr>
          <w:color w:val="000000" w:themeColor="text1"/>
          <w:sz w:val="28"/>
          <w:szCs w:val="28"/>
        </w:rPr>
        <w:instrText>4436</w:instrText>
      </w:r>
      <w:r w:rsidR="00A462F5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0,7%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F23C21" w:rsidRPr="00C57F20">
        <w:rPr>
          <w:color w:val="000000" w:themeColor="text1"/>
          <w:sz w:val="28"/>
          <w:szCs w:val="28"/>
        </w:rPr>
        <w:t xml:space="preserve">44, или </w:t>
      </w:r>
      <w:r w:rsidR="00F23C21" w:rsidRPr="00C57F20">
        <w:rPr>
          <w:color w:val="000000" w:themeColor="text1"/>
          <w:sz w:val="28"/>
          <w:szCs w:val="28"/>
        </w:rPr>
        <w:fldChar w:fldCharType="begin"/>
      </w:r>
      <w:r w:rsidR="00F23C21" w:rsidRPr="00C57F20">
        <w:rPr>
          <w:color w:val="000000" w:themeColor="text1"/>
          <w:sz w:val="28"/>
          <w:szCs w:val="28"/>
        </w:rPr>
        <w:instrText xml:space="preserve"> =44*100/4428\# "0,0%"</w:instrText>
      </w:r>
      <w:r w:rsidR="00F23C21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1,0%</w:t>
      </w:r>
      <w:r w:rsidR="00F23C2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D35F78" w:rsidRPr="00C57F20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о мошенничестве (ст.159</w:t>
      </w:r>
      <w:r w:rsidR="00A462F5" w:rsidRPr="00C57F20">
        <w:rPr>
          <w:color w:val="000000" w:themeColor="text1"/>
          <w:sz w:val="28"/>
          <w:szCs w:val="28"/>
        </w:rPr>
        <w:t>,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A462F5" w:rsidRPr="00C57F20">
        <w:rPr>
          <w:color w:val="000000" w:themeColor="text1"/>
          <w:sz w:val="28"/>
          <w:szCs w:val="28"/>
        </w:rPr>
        <w:t>159.1-159.</w:t>
      </w:r>
      <w:r w:rsidR="00AC3671" w:rsidRPr="00C57F20">
        <w:rPr>
          <w:color w:val="000000" w:themeColor="text1"/>
          <w:sz w:val="28"/>
          <w:szCs w:val="28"/>
        </w:rPr>
        <w:t xml:space="preserve">3, 159.5, 159.6 </w:t>
      </w:r>
      <w:r w:rsidRPr="00C57F20">
        <w:rPr>
          <w:color w:val="000000" w:themeColor="text1"/>
          <w:sz w:val="28"/>
          <w:szCs w:val="28"/>
        </w:rPr>
        <w:t xml:space="preserve">УК РФ) – </w:t>
      </w:r>
      <w:r w:rsidR="00F23C21" w:rsidRPr="00C57F20">
        <w:rPr>
          <w:color w:val="000000" w:themeColor="text1"/>
          <w:sz w:val="28"/>
          <w:szCs w:val="28"/>
        </w:rPr>
        <w:t>164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A462F5" w:rsidRPr="00C57F20">
        <w:rPr>
          <w:color w:val="000000" w:themeColor="text1"/>
          <w:sz w:val="28"/>
          <w:szCs w:val="28"/>
        </w:rPr>
        <w:instrText xml:space="preserve"> =</w:instrText>
      </w:r>
      <w:r w:rsidR="00B82E3C" w:rsidRPr="00C57F20">
        <w:rPr>
          <w:color w:val="000000" w:themeColor="text1"/>
          <w:sz w:val="28"/>
          <w:szCs w:val="28"/>
        </w:rPr>
        <w:instrText>1</w:instrText>
      </w:r>
      <w:r w:rsidR="00F23C21" w:rsidRPr="00C57F20">
        <w:rPr>
          <w:color w:val="000000" w:themeColor="text1"/>
          <w:sz w:val="28"/>
          <w:szCs w:val="28"/>
        </w:rPr>
        <w:instrText>64</w:instrText>
      </w:r>
      <w:r w:rsidR="00A462F5" w:rsidRPr="00C57F20">
        <w:rPr>
          <w:color w:val="000000" w:themeColor="text1"/>
          <w:sz w:val="28"/>
          <w:szCs w:val="28"/>
        </w:rPr>
        <w:instrText>*100/</w:instrText>
      </w:r>
      <w:r w:rsidR="00F23C21" w:rsidRPr="00C57F20">
        <w:rPr>
          <w:color w:val="000000" w:themeColor="text1"/>
          <w:sz w:val="28"/>
          <w:szCs w:val="28"/>
        </w:rPr>
        <w:instrText>4436</w:instrText>
      </w:r>
      <w:r w:rsidR="00A462F5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3,7%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F23C21" w:rsidRPr="00C57F20">
        <w:rPr>
          <w:color w:val="000000" w:themeColor="text1"/>
          <w:sz w:val="28"/>
          <w:szCs w:val="28"/>
        </w:rPr>
        <w:t xml:space="preserve">156, или </w:t>
      </w:r>
      <w:r w:rsidR="00F23C21" w:rsidRPr="00C57F20">
        <w:rPr>
          <w:color w:val="000000" w:themeColor="text1"/>
          <w:sz w:val="28"/>
          <w:szCs w:val="28"/>
        </w:rPr>
        <w:fldChar w:fldCharType="begin"/>
      </w:r>
      <w:r w:rsidR="00F23C21" w:rsidRPr="00C57F20">
        <w:rPr>
          <w:color w:val="000000" w:themeColor="text1"/>
          <w:sz w:val="28"/>
          <w:szCs w:val="28"/>
        </w:rPr>
        <w:instrText xml:space="preserve"> =156*100/4428\# "0,0%"</w:instrText>
      </w:r>
      <w:r w:rsidR="00F23C21" w:rsidRPr="00C57F20">
        <w:rPr>
          <w:color w:val="000000" w:themeColor="text1"/>
          <w:sz w:val="28"/>
          <w:szCs w:val="28"/>
        </w:rPr>
        <w:fldChar w:fldCharType="separate"/>
      </w:r>
      <w:r w:rsidR="00F23C21" w:rsidRPr="00C57F20">
        <w:rPr>
          <w:noProof/>
          <w:color w:val="000000" w:themeColor="text1"/>
          <w:sz w:val="28"/>
          <w:szCs w:val="28"/>
        </w:rPr>
        <w:t>3,5%</w:t>
      </w:r>
      <w:r w:rsidR="00F23C2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); </w:t>
      </w:r>
    </w:p>
    <w:p w:rsidR="00D35F78" w:rsidRPr="00C57F20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F34EF6" w:rsidRPr="00C57F20">
        <w:rPr>
          <w:color w:val="000000" w:themeColor="text1"/>
          <w:sz w:val="28"/>
          <w:szCs w:val="28"/>
        </w:rPr>
        <w:t>59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A462F5" w:rsidRPr="00C57F20">
        <w:rPr>
          <w:color w:val="000000" w:themeColor="text1"/>
          <w:sz w:val="28"/>
          <w:szCs w:val="28"/>
        </w:rPr>
        <w:instrText xml:space="preserve"> =</w:instrText>
      </w:r>
      <w:r w:rsidR="00F34EF6" w:rsidRPr="00C57F20">
        <w:rPr>
          <w:color w:val="000000" w:themeColor="text1"/>
          <w:sz w:val="28"/>
          <w:szCs w:val="28"/>
        </w:rPr>
        <w:instrText>59</w:instrText>
      </w:r>
      <w:r w:rsidR="00A462F5" w:rsidRPr="00C57F20">
        <w:rPr>
          <w:color w:val="000000" w:themeColor="text1"/>
          <w:sz w:val="28"/>
          <w:szCs w:val="28"/>
        </w:rPr>
        <w:instrText>*100/</w:instrText>
      </w:r>
      <w:r w:rsidR="00F34EF6" w:rsidRPr="00C57F20">
        <w:rPr>
          <w:color w:val="000000" w:themeColor="text1"/>
          <w:sz w:val="28"/>
          <w:szCs w:val="28"/>
        </w:rPr>
        <w:instrText>4436</w:instrText>
      </w:r>
      <w:r w:rsidR="00A462F5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F34EF6" w:rsidRPr="00C57F20">
        <w:rPr>
          <w:noProof/>
          <w:color w:val="000000" w:themeColor="text1"/>
          <w:sz w:val="28"/>
          <w:szCs w:val="28"/>
        </w:rPr>
        <w:t>1,3%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F34EF6" w:rsidRPr="00C57F20">
        <w:rPr>
          <w:color w:val="000000" w:themeColor="text1"/>
          <w:sz w:val="28"/>
          <w:szCs w:val="28"/>
        </w:rPr>
        <w:t xml:space="preserve">64, или </w:t>
      </w:r>
      <w:r w:rsidR="00F34EF6" w:rsidRPr="00C57F20">
        <w:rPr>
          <w:color w:val="000000" w:themeColor="text1"/>
          <w:sz w:val="28"/>
          <w:szCs w:val="28"/>
        </w:rPr>
        <w:fldChar w:fldCharType="begin"/>
      </w:r>
      <w:r w:rsidR="00F34EF6" w:rsidRPr="00C57F20">
        <w:rPr>
          <w:color w:val="000000" w:themeColor="text1"/>
          <w:sz w:val="28"/>
          <w:szCs w:val="28"/>
        </w:rPr>
        <w:instrText xml:space="preserve"> =64*100/4428\# "0,0%"</w:instrText>
      </w:r>
      <w:r w:rsidR="00F34EF6" w:rsidRPr="00C57F20">
        <w:rPr>
          <w:color w:val="000000" w:themeColor="text1"/>
          <w:sz w:val="28"/>
          <w:szCs w:val="28"/>
        </w:rPr>
        <w:fldChar w:fldCharType="separate"/>
      </w:r>
      <w:r w:rsidR="00F34EF6" w:rsidRPr="00C57F20">
        <w:rPr>
          <w:noProof/>
          <w:color w:val="000000" w:themeColor="text1"/>
          <w:sz w:val="28"/>
          <w:szCs w:val="28"/>
        </w:rPr>
        <w:t>1,4%</w:t>
      </w:r>
      <w:r w:rsidR="00F34EF6" w:rsidRPr="00C57F20">
        <w:rPr>
          <w:color w:val="000000" w:themeColor="text1"/>
          <w:sz w:val="28"/>
          <w:szCs w:val="28"/>
        </w:rPr>
        <w:fldChar w:fldCharType="end"/>
      </w:r>
      <w:r w:rsidR="004F2253" w:rsidRPr="00C57F20">
        <w:rPr>
          <w:color w:val="000000" w:themeColor="text1"/>
          <w:sz w:val="28"/>
          <w:szCs w:val="28"/>
        </w:rPr>
        <w:t>).</w:t>
      </w:r>
    </w:p>
    <w:p w:rsidR="00327CF7" w:rsidRPr="00C57F20" w:rsidRDefault="00327CF7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E844D6" w:rsidRPr="00C57F20">
        <w:rPr>
          <w:color w:val="000000" w:themeColor="text1"/>
          <w:sz w:val="28"/>
          <w:szCs w:val="28"/>
        </w:rPr>
        <w:t xml:space="preserve">1 полугодия </w:t>
      </w:r>
      <w:r w:rsidR="000F1EE7" w:rsidRPr="00C57F20">
        <w:rPr>
          <w:color w:val="000000" w:themeColor="text1"/>
          <w:sz w:val="28"/>
          <w:szCs w:val="28"/>
        </w:rPr>
        <w:t>202</w:t>
      </w:r>
      <w:r w:rsidR="00F34EF6" w:rsidRPr="00C57F20">
        <w:rPr>
          <w:color w:val="000000" w:themeColor="text1"/>
          <w:sz w:val="28"/>
          <w:szCs w:val="28"/>
        </w:rPr>
        <w:t>2</w:t>
      </w:r>
      <w:r w:rsidR="00D11E46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>года характер</w:t>
      </w:r>
      <w:r w:rsidR="00A8530E" w:rsidRPr="00C57F20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C57F20" w:rsidRDefault="00311900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На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=(</w:instrText>
      </w:r>
      <w:r w:rsidR="00F014AD" w:rsidRPr="00C57F20">
        <w:rPr>
          <w:color w:val="000000" w:themeColor="text1"/>
          <w:sz w:val="28"/>
          <w:szCs w:val="28"/>
        </w:rPr>
        <w:instrText>40</w:instrText>
      </w:r>
      <w:r w:rsidR="00F34EF6" w:rsidRPr="00C57F20">
        <w:rPr>
          <w:color w:val="000000" w:themeColor="text1"/>
          <w:sz w:val="28"/>
          <w:szCs w:val="28"/>
        </w:rPr>
        <w:instrText>85</w:instrText>
      </w:r>
      <w:r w:rsidR="005A4032" w:rsidRPr="00C57F20">
        <w:rPr>
          <w:color w:val="000000" w:themeColor="text1"/>
          <w:sz w:val="28"/>
          <w:szCs w:val="28"/>
        </w:rPr>
        <w:instrText>-</w:instrText>
      </w:r>
      <w:r w:rsidR="00F34EF6" w:rsidRPr="00C57F20">
        <w:rPr>
          <w:color w:val="000000" w:themeColor="text1"/>
          <w:sz w:val="28"/>
          <w:szCs w:val="28"/>
        </w:rPr>
        <w:instrText>4023</w:instrText>
      </w:r>
      <w:r w:rsidRPr="00C57F20">
        <w:rPr>
          <w:color w:val="000000" w:themeColor="text1"/>
          <w:sz w:val="28"/>
          <w:szCs w:val="28"/>
        </w:rPr>
        <w:instrText>)*100/</w:instrText>
      </w:r>
      <w:r w:rsidR="00F014AD" w:rsidRPr="00C57F20">
        <w:rPr>
          <w:color w:val="000000" w:themeColor="text1"/>
          <w:sz w:val="28"/>
          <w:szCs w:val="28"/>
        </w:rPr>
        <w:instrText>40</w:instrText>
      </w:r>
      <w:r w:rsidR="00F34EF6" w:rsidRPr="00C57F20">
        <w:rPr>
          <w:color w:val="000000" w:themeColor="text1"/>
          <w:sz w:val="28"/>
          <w:szCs w:val="28"/>
        </w:rPr>
        <w:instrText>85</w:instrText>
      </w:r>
      <w:r w:rsidRPr="00C57F20">
        <w:rPr>
          <w:color w:val="000000" w:themeColor="text1"/>
          <w:sz w:val="28"/>
          <w:szCs w:val="28"/>
        </w:rPr>
        <w:instrText xml:space="preserve">\# "0,0%" 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F34EF6" w:rsidRPr="00C57F20">
        <w:rPr>
          <w:noProof/>
          <w:color w:val="000000" w:themeColor="text1"/>
          <w:sz w:val="28"/>
          <w:szCs w:val="28"/>
        </w:rPr>
        <w:t>1,5%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</w:t>
      </w:r>
      <w:r w:rsidR="000F1EE7" w:rsidRPr="00C57F20">
        <w:rPr>
          <w:color w:val="000000" w:themeColor="text1"/>
          <w:sz w:val="28"/>
          <w:szCs w:val="28"/>
        </w:rPr>
        <w:t>у</w:t>
      </w:r>
      <w:r w:rsidR="00F014AD" w:rsidRPr="00C57F20">
        <w:rPr>
          <w:color w:val="000000" w:themeColor="text1"/>
          <w:sz w:val="28"/>
          <w:szCs w:val="28"/>
        </w:rPr>
        <w:t>величилось</w:t>
      </w:r>
      <w:r w:rsidRPr="00C57F20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F014AD" w:rsidRPr="00C57F20">
        <w:rPr>
          <w:color w:val="000000" w:themeColor="text1"/>
          <w:sz w:val="28"/>
          <w:szCs w:val="28"/>
        </w:rPr>
        <w:t>40</w:t>
      </w:r>
      <w:r w:rsidR="00F34EF6" w:rsidRPr="00C57F20">
        <w:rPr>
          <w:color w:val="000000" w:themeColor="text1"/>
          <w:sz w:val="28"/>
          <w:szCs w:val="28"/>
        </w:rPr>
        <w:t>85</w:t>
      </w:r>
      <w:r w:rsidRPr="00C57F20">
        <w:rPr>
          <w:color w:val="000000" w:themeColor="text1"/>
          <w:sz w:val="28"/>
          <w:szCs w:val="28"/>
        </w:rPr>
        <w:t xml:space="preserve"> (за </w:t>
      </w:r>
      <w:r w:rsidR="000F1EE7" w:rsidRPr="00C57F20">
        <w:rPr>
          <w:color w:val="000000" w:themeColor="text1"/>
          <w:sz w:val="28"/>
          <w:szCs w:val="28"/>
        </w:rPr>
        <w:t>1 полугодие 20</w:t>
      </w:r>
      <w:r w:rsidR="00F34EF6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5A4032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F34EF6" w:rsidRPr="00C57F20">
        <w:rPr>
          <w:color w:val="000000" w:themeColor="text1"/>
          <w:sz w:val="28"/>
          <w:szCs w:val="28"/>
        </w:rPr>
        <w:t>4023</w:t>
      </w:r>
      <w:r w:rsidRPr="00C57F20">
        <w:rPr>
          <w:color w:val="000000" w:themeColor="text1"/>
          <w:sz w:val="28"/>
          <w:szCs w:val="28"/>
        </w:rPr>
        <w:t> дел</w:t>
      </w:r>
      <w:r w:rsidR="00F34EF6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>).</w:t>
      </w:r>
      <w:r w:rsidR="00327CF7" w:rsidRPr="00C57F20">
        <w:rPr>
          <w:color w:val="000000" w:themeColor="text1"/>
          <w:sz w:val="28"/>
          <w:szCs w:val="28"/>
        </w:rPr>
        <w:t xml:space="preserve"> </w:t>
      </w:r>
    </w:p>
    <w:p w:rsidR="00327CF7" w:rsidRPr="00C57F20" w:rsidRDefault="00A73BFF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F34EF6" w:rsidRPr="00C57F20">
        <w:rPr>
          <w:color w:val="000000" w:themeColor="text1"/>
          <w:sz w:val="28"/>
          <w:szCs w:val="28"/>
        </w:rPr>
        <w:instrText>3382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8C7224" w:rsidRPr="00C57F20">
        <w:rPr>
          <w:color w:val="000000" w:themeColor="text1"/>
          <w:sz w:val="28"/>
          <w:szCs w:val="28"/>
        </w:rPr>
        <w:instrText>40</w:instrText>
      </w:r>
      <w:r w:rsidR="00F34EF6" w:rsidRPr="00C57F20">
        <w:rPr>
          <w:color w:val="000000" w:themeColor="text1"/>
          <w:sz w:val="28"/>
          <w:szCs w:val="28"/>
        </w:rPr>
        <w:instrText>85</w:instrText>
      </w:r>
      <w:r w:rsidRPr="00C57F20">
        <w:rPr>
          <w:color w:val="000000" w:themeColor="text1"/>
          <w:sz w:val="28"/>
          <w:szCs w:val="28"/>
        </w:rPr>
        <w:instrText xml:space="preserve">\# "0,0%" 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F34EF6" w:rsidRPr="00C57F20">
        <w:rPr>
          <w:noProof/>
          <w:color w:val="000000" w:themeColor="text1"/>
          <w:sz w:val="28"/>
          <w:szCs w:val="28"/>
        </w:rPr>
        <w:t>82,8%</w:t>
      </w:r>
      <w:r w:rsidRPr="00C57F20">
        <w:rPr>
          <w:color w:val="000000" w:themeColor="text1"/>
          <w:sz w:val="28"/>
          <w:szCs w:val="28"/>
        </w:rPr>
        <w:fldChar w:fldCharType="end"/>
      </w:r>
      <w:r w:rsidR="0048500D" w:rsidRPr="00C57F20">
        <w:rPr>
          <w:color w:val="000000" w:themeColor="text1"/>
          <w:sz w:val="28"/>
          <w:szCs w:val="28"/>
        </w:rPr>
        <w:t xml:space="preserve">, или </w:t>
      </w:r>
      <w:r w:rsidR="005273CB" w:rsidRPr="00C57F20">
        <w:rPr>
          <w:color w:val="000000" w:themeColor="text1"/>
          <w:sz w:val="28"/>
        </w:rPr>
        <w:t>3</w:t>
      </w:r>
      <w:r w:rsidR="00F34EF6" w:rsidRPr="00C57F20">
        <w:rPr>
          <w:color w:val="000000" w:themeColor="text1"/>
          <w:sz w:val="28"/>
        </w:rPr>
        <w:t>382</w:t>
      </w:r>
      <w:r w:rsidR="0048500D" w:rsidRPr="00C57F20">
        <w:rPr>
          <w:color w:val="000000" w:themeColor="text1"/>
          <w:sz w:val="28"/>
        </w:rPr>
        <w:t xml:space="preserve"> дел</w:t>
      </w:r>
      <w:r w:rsidR="00F34EF6" w:rsidRPr="00C57F20">
        <w:rPr>
          <w:color w:val="000000" w:themeColor="text1"/>
          <w:sz w:val="28"/>
        </w:rPr>
        <w:t>а</w:t>
      </w:r>
      <w:r w:rsidR="0048500D" w:rsidRPr="00C57F20">
        <w:rPr>
          <w:color w:val="000000" w:themeColor="text1"/>
          <w:sz w:val="28"/>
        </w:rPr>
        <w:t xml:space="preserve"> </w:t>
      </w:r>
      <w:r w:rsidR="00327CF7" w:rsidRPr="00C57F20">
        <w:rPr>
          <w:color w:val="000000" w:themeColor="text1"/>
          <w:sz w:val="28"/>
        </w:rPr>
        <w:t>(</w:t>
      </w:r>
      <w:r w:rsidR="0048500D" w:rsidRPr="00C57F20">
        <w:rPr>
          <w:color w:val="000000" w:themeColor="text1"/>
          <w:sz w:val="28"/>
        </w:rPr>
        <w:t>в</w:t>
      </w:r>
      <w:r w:rsidR="00327CF7" w:rsidRPr="00C57F20">
        <w:rPr>
          <w:color w:val="000000" w:themeColor="text1"/>
          <w:sz w:val="28"/>
        </w:rPr>
        <w:t xml:space="preserve"> </w:t>
      </w:r>
      <w:r w:rsidR="00E0065E" w:rsidRPr="00C57F20">
        <w:rPr>
          <w:color w:val="000000" w:themeColor="text1"/>
          <w:sz w:val="28"/>
        </w:rPr>
        <w:t>1 полугодии 20</w:t>
      </w:r>
      <w:r w:rsidR="00F34EF6" w:rsidRPr="00C57F20">
        <w:rPr>
          <w:color w:val="000000" w:themeColor="text1"/>
          <w:sz w:val="28"/>
        </w:rPr>
        <w:t>21</w:t>
      </w:r>
      <w:r w:rsidR="00327CF7" w:rsidRPr="00C57F20">
        <w:rPr>
          <w:color w:val="000000" w:themeColor="text1"/>
          <w:sz w:val="28"/>
        </w:rPr>
        <w:t xml:space="preserve"> год</w:t>
      </w:r>
      <w:r w:rsidR="00D00761" w:rsidRPr="00C57F20">
        <w:rPr>
          <w:color w:val="000000" w:themeColor="text1"/>
          <w:sz w:val="28"/>
        </w:rPr>
        <w:t>а</w:t>
      </w:r>
      <w:r w:rsidR="00327CF7" w:rsidRPr="00C57F20">
        <w:rPr>
          <w:color w:val="000000" w:themeColor="text1"/>
          <w:sz w:val="28"/>
        </w:rPr>
        <w:t xml:space="preserve"> –</w:t>
      </w:r>
      <w:r w:rsidR="0048500D" w:rsidRPr="00C57F20">
        <w:rPr>
          <w:color w:val="000000" w:themeColor="text1"/>
          <w:sz w:val="28"/>
        </w:rPr>
        <w:t xml:space="preserve"> </w:t>
      </w:r>
      <w:r w:rsidR="00F34EF6" w:rsidRPr="00C57F20">
        <w:rPr>
          <w:color w:val="000000" w:themeColor="text1"/>
          <w:sz w:val="28"/>
          <w:szCs w:val="28"/>
        </w:rPr>
        <w:fldChar w:fldCharType="begin"/>
      </w:r>
      <w:r w:rsidR="00F34EF6" w:rsidRPr="00C57F20">
        <w:rPr>
          <w:color w:val="000000" w:themeColor="text1"/>
          <w:sz w:val="28"/>
          <w:szCs w:val="28"/>
        </w:rPr>
        <w:instrText xml:space="preserve"> =3228*100/4023\# "0,0%" </w:instrText>
      </w:r>
      <w:r w:rsidR="00F34EF6" w:rsidRPr="00C57F20">
        <w:rPr>
          <w:color w:val="000000" w:themeColor="text1"/>
          <w:sz w:val="28"/>
          <w:szCs w:val="28"/>
        </w:rPr>
        <w:fldChar w:fldCharType="separate"/>
      </w:r>
      <w:r w:rsidR="00F34EF6" w:rsidRPr="00C57F20">
        <w:rPr>
          <w:noProof/>
          <w:color w:val="000000" w:themeColor="text1"/>
          <w:sz w:val="28"/>
          <w:szCs w:val="28"/>
        </w:rPr>
        <w:t>80,2%</w:t>
      </w:r>
      <w:r w:rsidR="00F34EF6" w:rsidRPr="00C57F20">
        <w:rPr>
          <w:color w:val="000000" w:themeColor="text1"/>
          <w:sz w:val="28"/>
          <w:szCs w:val="28"/>
        </w:rPr>
        <w:fldChar w:fldCharType="end"/>
      </w:r>
      <w:r w:rsidR="00F34EF6" w:rsidRPr="00C57F20">
        <w:rPr>
          <w:color w:val="000000" w:themeColor="text1"/>
          <w:sz w:val="28"/>
          <w:szCs w:val="28"/>
        </w:rPr>
        <w:t xml:space="preserve">, или </w:t>
      </w:r>
      <w:r w:rsidR="00F34EF6" w:rsidRPr="00C57F20">
        <w:rPr>
          <w:color w:val="000000" w:themeColor="text1"/>
          <w:sz w:val="28"/>
        </w:rPr>
        <w:t>3228 дел</w:t>
      </w:r>
      <w:r w:rsidR="00327CF7" w:rsidRPr="00C57F20">
        <w:rPr>
          <w:color w:val="000000" w:themeColor="text1"/>
          <w:sz w:val="28"/>
        </w:rPr>
        <w:t>).</w:t>
      </w:r>
    </w:p>
    <w:p w:rsidR="00C02A03" w:rsidRPr="00C57F20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F34EF6" w:rsidRPr="00C57F20">
        <w:rPr>
          <w:color w:val="000000" w:themeColor="text1"/>
          <w:sz w:val="28"/>
        </w:rPr>
        <w:t>524</w:t>
      </w:r>
      <w:r w:rsidRPr="00C57F20">
        <w:rPr>
          <w:color w:val="000000" w:themeColor="text1"/>
          <w:sz w:val="28"/>
        </w:rPr>
        <w:t xml:space="preserve"> дел</w:t>
      </w:r>
      <w:r w:rsidR="00F34EF6" w:rsidRPr="00C57F20">
        <w:rPr>
          <w:color w:val="000000" w:themeColor="text1"/>
          <w:sz w:val="28"/>
        </w:rPr>
        <w:t>а</w:t>
      </w:r>
      <w:r w:rsidR="0048500D" w:rsidRPr="00C57F20">
        <w:rPr>
          <w:color w:val="000000" w:themeColor="text1"/>
          <w:sz w:val="28"/>
        </w:rPr>
        <w:t>, что</w:t>
      </w:r>
      <w:r w:rsidRPr="00C57F20">
        <w:rPr>
          <w:color w:val="000000" w:themeColor="text1"/>
          <w:sz w:val="28"/>
        </w:rPr>
        <w:t xml:space="preserve"> на 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E02369" w:rsidRPr="00C57F20">
        <w:rPr>
          <w:color w:val="000000" w:themeColor="text1"/>
          <w:sz w:val="28"/>
          <w:szCs w:val="28"/>
        </w:rPr>
        <w:instrText xml:space="preserve"> =(</w:instrText>
      </w:r>
      <w:r w:rsidR="009A535D" w:rsidRPr="00C57F20">
        <w:rPr>
          <w:color w:val="000000" w:themeColor="text1"/>
          <w:sz w:val="28"/>
          <w:szCs w:val="28"/>
        </w:rPr>
        <w:instrText>616</w:instrText>
      </w:r>
      <w:r w:rsidR="00E02369" w:rsidRPr="00C57F20">
        <w:rPr>
          <w:color w:val="000000" w:themeColor="text1"/>
          <w:sz w:val="28"/>
          <w:szCs w:val="28"/>
        </w:rPr>
        <w:instrText>-</w:instrText>
      </w:r>
      <w:r w:rsidR="000A2EE9" w:rsidRPr="00C57F20">
        <w:rPr>
          <w:color w:val="000000" w:themeColor="text1"/>
          <w:sz w:val="28"/>
          <w:szCs w:val="28"/>
        </w:rPr>
        <w:instrText>524</w:instrText>
      </w:r>
      <w:r w:rsidR="00E02369" w:rsidRPr="00C57F20">
        <w:rPr>
          <w:color w:val="000000" w:themeColor="text1"/>
          <w:sz w:val="28"/>
          <w:szCs w:val="28"/>
        </w:rPr>
        <w:instrText>)*100/</w:instrText>
      </w:r>
      <w:r w:rsidR="000A2EE9" w:rsidRPr="00C57F20">
        <w:rPr>
          <w:color w:val="000000" w:themeColor="text1"/>
          <w:sz w:val="28"/>
          <w:szCs w:val="28"/>
        </w:rPr>
        <w:instrText>524</w:instrText>
      </w:r>
      <w:r w:rsidR="00E02369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0A2EE9" w:rsidRPr="00C57F20">
        <w:rPr>
          <w:noProof/>
          <w:color w:val="000000" w:themeColor="text1"/>
          <w:sz w:val="28"/>
          <w:szCs w:val="28"/>
        </w:rPr>
        <w:t>17,6%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  </w:t>
      </w:r>
      <w:r w:rsidR="000A2EE9" w:rsidRPr="00C57F20">
        <w:rPr>
          <w:color w:val="000000" w:themeColor="text1"/>
          <w:sz w:val="28"/>
        </w:rPr>
        <w:t>меньше</w:t>
      </w:r>
      <w:r w:rsidRPr="00C57F20">
        <w:rPr>
          <w:color w:val="000000" w:themeColor="text1"/>
          <w:sz w:val="28"/>
        </w:rPr>
        <w:t xml:space="preserve">, чем за </w:t>
      </w:r>
      <w:r w:rsidR="003A54A7" w:rsidRPr="00C57F20">
        <w:rPr>
          <w:color w:val="000000" w:themeColor="text1"/>
          <w:sz w:val="28"/>
        </w:rPr>
        <w:t>1 полугодие 20</w:t>
      </w:r>
      <w:r w:rsidR="00F34EF6" w:rsidRPr="00C57F20">
        <w:rPr>
          <w:color w:val="000000" w:themeColor="text1"/>
          <w:sz w:val="28"/>
        </w:rPr>
        <w:t>21</w:t>
      </w:r>
      <w:r w:rsidRPr="00C57F20">
        <w:rPr>
          <w:color w:val="000000" w:themeColor="text1"/>
          <w:sz w:val="28"/>
        </w:rPr>
        <w:t xml:space="preserve"> год</w:t>
      </w:r>
      <w:r w:rsidR="005A4032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  (</w:t>
      </w:r>
      <w:r w:rsidR="00F34EF6" w:rsidRPr="00C57F20">
        <w:rPr>
          <w:color w:val="000000" w:themeColor="text1"/>
          <w:sz w:val="28"/>
        </w:rPr>
        <w:t>616</w:t>
      </w:r>
      <w:r w:rsidR="0033370F" w:rsidRPr="00C57F20">
        <w:rPr>
          <w:color w:val="000000" w:themeColor="text1"/>
          <w:sz w:val="28"/>
        </w:rPr>
        <w:t xml:space="preserve"> дел</w:t>
      </w:r>
      <w:r w:rsidRPr="00C57F20">
        <w:rPr>
          <w:color w:val="000000" w:themeColor="text1"/>
          <w:sz w:val="28"/>
        </w:rPr>
        <w:t xml:space="preserve">); доля </w:t>
      </w:r>
      <w:r w:rsidR="00BE10A3" w:rsidRPr="00C57F20">
        <w:rPr>
          <w:color w:val="000000" w:themeColor="text1"/>
          <w:sz w:val="28"/>
        </w:rPr>
        <w:t xml:space="preserve">таких дел </w:t>
      </w:r>
      <w:r w:rsidRPr="00C57F20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E02369" w:rsidRPr="00C57F20">
        <w:rPr>
          <w:color w:val="000000" w:themeColor="text1"/>
          <w:sz w:val="28"/>
          <w:szCs w:val="28"/>
        </w:rPr>
        <w:instrText xml:space="preserve"> =</w:instrText>
      </w:r>
      <w:r w:rsidR="000A2EE9" w:rsidRPr="00C57F20">
        <w:rPr>
          <w:color w:val="000000" w:themeColor="text1"/>
          <w:sz w:val="28"/>
          <w:szCs w:val="28"/>
        </w:rPr>
        <w:instrText>524</w:instrText>
      </w:r>
      <w:r w:rsidR="00E02369" w:rsidRPr="00C57F20">
        <w:rPr>
          <w:color w:val="000000" w:themeColor="text1"/>
          <w:sz w:val="28"/>
          <w:szCs w:val="28"/>
        </w:rPr>
        <w:instrText>*100/</w:instrText>
      </w:r>
      <w:r w:rsidR="000A2EE9" w:rsidRPr="00C57F20">
        <w:rPr>
          <w:color w:val="000000" w:themeColor="text1"/>
          <w:sz w:val="28"/>
          <w:szCs w:val="28"/>
        </w:rPr>
        <w:instrText>4085</w:instrText>
      </w:r>
      <w:r w:rsidR="00E02369" w:rsidRPr="00C57F20">
        <w:rPr>
          <w:color w:val="000000" w:themeColor="text1"/>
          <w:sz w:val="28"/>
          <w:szCs w:val="28"/>
        </w:rPr>
        <w:instrText xml:space="preserve"> 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0A2EE9" w:rsidRPr="00C57F20">
        <w:rPr>
          <w:noProof/>
          <w:color w:val="000000" w:themeColor="text1"/>
          <w:sz w:val="28"/>
          <w:szCs w:val="28"/>
        </w:rPr>
        <w:t>12,8%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E02369" w:rsidRPr="00C57F20">
        <w:rPr>
          <w:color w:val="000000" w:themeColor="text1"/>
          <w:sz w:val="28"/>
        </w:rPr>
        <w:t xml:space="preserve"> </w:t>
      </w:r>
      <w:r w:rsidRPr="00C57F20">
        <w:rPr>
          <w:color w:val="000000" w:themeColor="text1"/>
          <w:sz w:val="28"/>
        </w:rPr>
        <w:t xml:space="preserve">(в </w:t>
      </w:r>
      <w:r w:rsidR="003A54A7" w:rsidRPr="00C57F20">
        <w:rPr>
          <w:color w:val="000000" w:themeColor="text1"/>
          <w:sz w:val="28"/>
        </w:rPr>
        <w:t>1 полугодии 20</w:t>
      </w:r>
      <w:r w:rsidR="000A2EE9" w:rsidRPr="00C57F20">
        <w:rPr>
          <w:color w:val="000000" w:themeColor="text1"/>
          <w:sz w:val="28"/>
        </w:rPr>
        <w:t>21</w:t>
      </w:r>
      <w:r w:rsidRPr="00C57F20">
        <w:rPr>
          <w:color w:val="000000" w:themeColor="text1"/>
          <w:sz w:val="28"/>
        </w:rPr>
        <w:t xml:space="preserve"> год</w:t>
      </w:r>
      <w:r w:rsidR="00754B5B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 – </w:t>
      </w:r>
      <w:r w:rsidR="000A2EE9" w:rsidRPr="00C57F20">
        <w:rPr>
          <w:color w:val="000000" w:themeColor="text1"/>
          <w:sz w:val="28"/>
          <w:szCs w:val="28"/>
        </w:rPr>
        <w:fldChar w:fldCharType="begin"/>
      </w:r>
      <w:r w:rsidR="000A2EE9" w:rsidRPr="00C57F20">
        <w:rPr>
          <w:color w:val="000000" w:themeColor="text1"/>
          <w:sz w:val="28"/>
          <w:szCs w:val="28"/>
        </w:rPr>
        <w:instrText xml:space="preserve"> =616*100/4023 \# "0,0%" </w:instrText>
      </w:r>
      <w:r w:rsidR="000A2EE9" w:rsidRPr="00C57F20">
        <w:rPr>
          <w:color w:val="000000" w:themeColor="text1"/>
          <w:sz w:val="28"/>
          <w:szCs w:val="28"/>
        </w:rPr>
        <w:fldChar w:fldCharType="separate"/>
      </w:r>
      <w:r w:rsidR="000A2EE9" w:rsidRPr="00C57F20">
        <w:rPr>
          <w:noProof/>
          <w:color w:val="000000" w:themeColor="text1"/>
          <w:sz w:val="28"/>
          <w:szCs w:val="28"/>
        </w:rPr>
        <w:t>15,3%</w:t>
      </w:r>
      <w:r w:rsidR="000A2EE9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>).</w:t>
      </w:r>
    </w:p>
    <w:p w:rsidR="00C02A03" w:rsidRPr="00C57F20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Число оконченных дел с применением принудительных мер к невменяемым составило </w:t>
      </w:r>
      <w:r w:rsidR="003A54A7" w:rsidRPr="00C57F20">
        <w:rPr>
          <w:color w:val="000000" w:themeColor="text1"/>
          <w:sz w:val="28"/>
        </w:rPr>
        <w:t>5</w:t>
      </w:r>
      <w:r w:rsidR="00782EB7" w:rsidRPr="00C57F20">
        <w:rPr>
          <w:color w:val="000000" w:themeColor="text1"/>
          <w:sz w:val="28"/>
        </w:rPr>
        <w:t>2</w:t>
      </w:r>
      <w:r w:rsidR="009D0850" w:rsidRPr="00C57F20">
        <w:rPr>
          <w:color w:val="000000" w:themeColor="text1"/>
          <w:sz w:val="28"/>
        </w:rPr>
        <w:t xml:space="preserve"> </w:t>
      </w:r>
      <w:r w:rsidRPr="00C57F20">
        <w:rPr>
          <w:color w:val="000000" w:themeColor="text1"/>
          <w:sz w:val="28"/>
        </w:rPr>
        <w:t>дел</w:t>
      </w:r>
      <w:r w:rsidR="00782EB7" w:rsidRPr="00C57F20">
        <w:rPr>
          <w:color w:val="000000" w:themeColor="text1"/>
          <w:sz w:val="28"/>
        </w:rPr>
        <w:t>а</w:t>
      </w:r>
      <w:r w:rsidR="002B1B15" w:rsidRPr="00C57F20">
        <w:rPr>
          <w:color w:val="000000" w:themeColor="text1"/>
          <w:sz w:val="28"/>
        </w:rPr>
        <w:t>. И</w:t>
      </w:r>
      <w:r w:rsidRPr="00C57F20">
        <w:rPr>
          <w:color w:val="000000" w:themeColor="text1"/>
          <w:sz w:val="28"/>
        </w:rPr>
        <w:t xml:space="preserve">х доля составляет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E02369" w:rsidRPr="00C57F20">
        <w:rPr>
          <w:color w:val="000000" w:themeColor="text1"/>
          <w:sz w:val="28"/>
          <w:szCs w:val="28"/>
        </w:rPr>
        <w:instrText xml:space="preserve"> =</w:instrText>
      </w:r>
      <w:r w:rsidR="00782EB7" w:rsidRPr="00C57F20">
        <w:rPr>
          <w:color w:val="000000" w:themeColor="text1"/>
          <w:sz w:val="28"/>
          <w:szCs w:val="28"/>
        </w:rPr>
        <w:instrText>52</w:instrText>
      </w:r>
      <w:r w:rsidR="00E02369" w:rsidRPr="00C57F20">
        <w:rPr>
          <w:color w:val="000000" w:themeColor="text1"/>
          <w:sz w:val="28"/>
          <w:szCs w:val="28"/>
        </w:rPr>
        <w:instrText>*100/</w:instrText>
      </w:r>
      <w:r w:rsidR="00782EB7" w:rsidRPr="00C57F20">
        <w:rPr>
          <w:color w:val="000000" w:themeColor="text1"/>
          <w:sz w:val="28"/>
          <w:szCs w:val="28"/>
        </w:rPr>
        <w:instrText>4</w:instrText>
      </w:r>
      <w:r w:rsidR="000A2EE9" w:rsidRPr="00C57F20">
        <w:rPr>
          <w:color w:val="000000" w:themeColor="text1"/>
          <w:sz w:val="28"/>
          <w:szCs w:val="28"/>
        </w:rPr>
        <w:instrText>085</w:instrText>
      </w:r>
      <w:r w:rsidR="00E02369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0A2EE9" w:rsidRPr="00C57F20">
        <w:rPr>
          <w:noProof/>
          <w:color w:val="000000" w:themeColor="text1"/>
          <w:sz w:val="28"/>
          <w:szCs w:val="28"/>
        </w:rPr>
        <w:t>1,3%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C57F20">
        <w:rPr>
          <w:color w:val="000000" w:themeColor="text1"/>
          <w:sz w:val="28"/>
        </w:rPr>
        <w:t>1 полугодии 20</w:t>
      </w:r>
      <w:r w:rsidR="000A2EE9" w:rsidRPr="00C57F20">
        <w:rPr>
          <w:color w:val="000000" w:themeColor="text1"/>
          <w:sz w:val="28"/>
        </w:rPr>
        <w:t>21</w:t>
      </w:r>
      <w:r w:rsidRPr="00C57F20">
        <w:rPr>
          <w:color w:val="000000" w:themeColor="text1"/>
          <w:sz w:val="28"/>
        </w:rPr>
        <w:t xml:space="preserve"> год</w:t>
      </w:r>
      <w:r w:rsidR="00D00761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 </w:t>
      </w:r>
      <w:r w:rsidR="000A2EE9" w:rsidRPr="00C57F20">
        <w:rPr>
          <w:color w:val="000000" w:themeColor="text1"/>
          <w:sz w:val="28"/>
        </w:rPr>
        <w:t>52</w:t>
      </w:r>
      <w:r w:rsidR="00D00761" w:rsidRPr="00C57F20">
        <w:rPr>
          <w:color w:val="000000" w:themeColor="text1"/>
          <w:sz w:val="28"/>
        </w:rPr>
        <w:t xml:space="preserve"> </w:t>
      </w:r>
      <w:r w:rsidRPr="00C57F20">
        <w:rPr>
          <w:color w:val="000000" w:themeColor="text1"/>
          <w:sz w:val="28"/>
        </w:rPr>
        <w:t>дел</w:t>
      </w:r>
      <w:r w:rsidR="000A2EE9" w:rsidRPr="00C57F20">
        <w:rPr>
          <w:color w:val="000000" w:themeColor="text1"/>
          <w:sz w:val="28"/>
        </w:rPr>
        <w:t>а</w:t>
      </w:r>
      <w:r w:rsidR="009D0850" w:rsidRPr="00C57F20">
        <w:rPr>
          <w:color w:val="000000" w:themeColor="text1"/>
          <w:sz w:val="28"/>
        </w:rPr>
        <w:t xml:space="preserve"> (</w:t>
      </w:r>
      <w:r w:rsidR="000A2EE9" w:rsidRPr="00C57F20">
        <w:rPr>
          <w:color w:val="000000" w:themeColor="text1"/>
          <w:sz w:val="28"/>
          <w:szCs w:val="28"/>
        </w:rPr>
        <w:fldChar w:fldCharType="begin"/>
      </w:r>
      <w:r w:rsidR="000A2EE9" w:rsidRPr="00C57F20">
        <w:rPr>
          <w:color w:val="000000" w:themeColor="text1"/>
          <w:sz w:val="28"/>
          <w:szCs w:val="28"/>
        </w:rPr>
        <w:instrText xml:space="preserve"> =52*100/4023\# "0,0%" </w:instrText>
      </w:r>
      <w:r w:rsidR="000A2EE9" w:rsidRPr="00C57F20">
        <w:rPr>
          <w:color w:val="000000" w:themeColor="text1"/>
          <w:sz w:val="28"/>
          <w:szCs w:val="28"/>
        </w:rPr>
        <w:fldChar w:fldCharType="separate"/>
      </w:r>
      <w:r w:rsidR="000A2EE9" w:rsidRPr="00C57F20">
        <w:rPr>
          <w:noProof/>
          <w:color w:val="000000" w:themeColor="text1"/>
          <w:sz w:val="28"/>
          <w:szCs w:val="28"/>
        </w:rPr>
        <w:t>1,3%</w:t>
      </w:r>
      <w:r w:rsidR="000A2EE9" w:rsidRPr="00C57F20">
        <w:rPr>
          <w:color w:val="000000" w:themeColor="text1"/>
          <w:sz w:val="28"/>
          <w:szCs w:val="28"/>
        </w:rPr>
        <w:fldChar w:fldCharType="end"/>
      </w:r>
      <w:r w:rsidR="009D0850" w:rsidRPr="00C57F20">
        <w:rPr>
          <w:color w:val="000000" w:themeColor="text1"/>
          <w:sz w:val="28"/>
        </w:rPr>
        <w:t>)</w:t>
      </w:r>
      <w:r w:rsidRPr="00C57F20">
        <w:rPr>
          <w:color w:val="000000" w:themeColor="text1"/>
          <w:sz w:val="28"/>
        </w:rPr>
        <w:t>.</w:t>
      </w:r>
    </w:p>
    <w:p w:rsidR="00204D7B" w:rsidRPr="00C57F20" w:rsidRDefault="00A73A7A" w:rsidP="00204D7B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Передано </w:t>
      </w:r>
      <w:r w:rsidR="00E96447" w:rsidRPr="00C57F20">
        <w:rPr>
          <w:color w:val="000000" w:themeColor="text1"/>
          <w:sz w:val="28"/>
        </w:rPr>
        <w:t>по подсудности, подведомственности, в том числе</w:t>
      </w:r>
      <w:r w:rsidRPr="00C57F20">
        <w:rPr>
          <w:color w:val="000000" w:themeColor="text1"/>
          <w:sz w:val="28"/>
        </w:rPr>
        <w:t xml:space="preserve"> возвращено</w:t>
      </w:r>
      <w:r w:rsidR="00E96447" w:rsidRPr="00C57F20">
        <w:rPr>
          <w:color w:val="000000" w:themeColor="text1"/>
          <w:sz w:val="28"/>
        </w:rPr>
        <w:t xml:space="preserve"> в прокуратуру,</w:t>
      </w:r>
      <w:r w:rsidR="00E96447" w:rsidRPr="00C57F20">
        <w:rPr>
          <w:color w:val="000000" w:themeColor="text1"/>
          <w:sz w:val="28"/>
          <w:szCs w:val="28"/>
        </w:rPr>
        <w:t xml:space="preserve"> </w:t>
      </w:r>
      <w:r w:rsidR="00E96447" w:rsidRPr="00C57F20">
        <w:rPr>
          <w:color w:val="000000" w:themeColor="text1"/>
          <w:sz w:val="28"/>
          <w:szCs w:val="28"/>
        </w:rPr>
        <w:fldChar w:fldCharType="begin"/>
      </w:r>
      <w:r w:rsidR="00E96447" w:rsidRPr="00C57F20">
        <w:rPr>
          <w:color w:val="000000" w:themeColor="text1"/>
          <w:sz w:val="28"/>
          <w:szCs w:val="28"/>
        </w:rPr>
        <w:instrText xml:space="preserve"> =(</w:instrText>
      </w:r>
      <w:r w:rsidR="000A2EE9" w:rsidRPr="00C57F20">
        <w:rPr>
          <w:color w:val="000000" w:themeColor="text1"/>
          <w:sz w:val="28"/>
        </w:rPr>
        <w:instrText>40</w:instrText>
      </w:r>
      <w:r w:rsidR="00E96447" w:rsidRPr="00C57F20">
        <w:rPr>
          <w:color w:val="000000" w:themeColor="text1"/>
          <w:sz w:val="28"/>
        </w:rPr>
        <w:instrText>+</w:instrText>
      </w:r>
      <w:r w:rsidR="000A2EE9" w:rsidRPr="00C57F20">
        <w:rPr>
          <w:color w:val="000000" w:themeColor="text1"/>
          <w:sz w:val="28"/>
        </w:rPr>
        <w:instrText>87</w:instrText>
      </w:r>
      <w:r w:rsidR="00E96447" w:rsidRPr="00C57F20">
        <w:rPr>
          <w:color w:val="000000" w:themeColor="text1"/>
          <w:sz w:val="28"/>
        </w:rPr>
        <w:instrText>)</w:instrText>
      </w:r>
      <w:r w:rsidR="00E96447" w:rsidRPr="00C57F20">
        <w:rPr>
          <w:color w:val="000000" w:themeColor="text1"/>
          <w:sz w:val="28"/>
          <w:szCs w:val="28"/>
        </w:rPr>
        <w:instrText>\#"0"</w:instrText>
      </w:r>
      <w:r w:rsidR="00E96447" w:rsidRPr="00C57F20">
        <w:rPr>
          <w:color w:val="000000" w:themeColor="text1"/>
          <w:sz w:val="28"/>
          <w:szCs w:val="28"/>
        </w:rPr>
        <w:fldChar w:fldCharType="separate"/>
      </w:r>
      <w:r w:rsidR="000A2EE9" w:rsidRPr="00C57F20">
        <w:rPr>
          <w:noProof/>
          <w:color w:val="000000" w:themeColor="text1"/>
          <w:sz w:val="28"/>
          <w:szCs w:val="28"/>
        </w:rPr>
        <w:t>127</w:t>
      </w:r>
      <w:r w:rsidR="00E96447" w:rsidRPr="00C57F20">
        <w:rPr>
          <w:color w:val="000000" w:themeColor="text1"/>
          <w:sz w:val="28"/>
          <w:szCs w:val="28"/>
        </w:rPr>
        <w:fldChar w:fldCharType="end"/>
      </w:r>
      <w:r w:rsidR="009D0850" w:rsidRPr="00C57F20">
        <w:rPr>
          <w:color w:val="000000" w:themeColor="text1"/>
          <w:sz w:val="28"/>
        </w:rPr>
        <w:t xml:space="preserve"> дел. Число таких дел </w:t>
      </w:r>
      <w:r w:rsidR="008C14A0">
        <w:rPr>
          <w:color w:val="000000" w:themeColor="text1"/>
          <w:sz w:val="28"/>
        </w:rPr>
        <w:t>не отличается от показателя 1 полугодия</w:t>
      </w:r>
      <w:r w:rsidR="00F63935" w:rsidRPr="00C57F20">
        <w:rPr>
          <w:color w:val="000000" w:themeColor="text1"/>
          <w:sz w:val="28"/>
        </w:rPr>
        <w:t xml:space="preserve"> 20</w:t>
      </w:r>
      <w:r w:rsidR="000A2EE9" w:rsidRPr="00C57F20">
        <w:rPr>
          <w:color w:val="000000" w:themeColor="text1"/>
          <w:sz w:val="28"/>
        </w:rPr>
        <w:t>21</w:t>
      </w:r>
      <w:r w:rsidR="009D0850" w:rsidRPr="00C57F20">
        <w:rPr>
          <w:color w:val="000000" w:themeColor="text1"/>
          <w:sz w:val="28"/>
        </w:rPr>
        <w:t xml:space="preserve"> год</w:t>
      </w:r>
      <w:r w:rsidR="008C73E3" w:rsidRPr="00C57F20">
        <w:rPr>
          <w:color w:val="000000" w:themeColor="text1"/>
          <w:sz w:val="28"/>
        </w:rPr>
        <w:t>а</w:t>
      </w:r>
      <w:r w:rsidR="00486A96" w:rsidRPr="00C57F20">
        <w:rPr>
          <w:color w:val="000000" w:themeColor="text1"/>
          <w:sz w:val="28"/>
        </w:rPr>
        <w:t xml:space="preserve">, </w:t>
      </w:r>
      <w:r w:rsidR="005D2835" w:rsidRPr="00C57F20">
        <w:rPr>
          <w:color w:val="000000" w:themeColor="text1"/>
          <w:sz w:val="28"/>
        </w:rPr>
        <w:t xml:space="preserve">когда было передано </w:t>
      </w:r>
      <w:r w:rsidR="000A2EE9" w:rsidRPr="00C57F20">
        <w:rPr>
          <w:color w:val="000000" w:themeColor="text1"/>
          <w:sz w:val="28"/>
          <w:szCs w:val="28"/>
        </w:rPr>
        <w:fldChar w:fldCharType="begin"/>
      </w:r>
      <w:r w:rsidR="000A2EE9" w:rsidRPr="00C57F20">
        <w:rPr>
          <w:color w:val="000000" w:themeColor="text1"/>
          <w:sz w:val="28"/>
          <w:szCs w:val="28"/>
        </w:rPr>
        <w:instrText xml:space="preserve"> =(</w:instrText>
      </w:r>
      <w:r w:rsidR="000A2EE9" w:rsidRPr="00C57F20">
        <w:rPr>
          <w:color w:val="000000" w:themeColor="text1"/>
          <w:sz w:val="28"/>
        </w:rPr>
        <w:instrText>35+92)</w:instrText>
      </w:r>
      <w:r w:rsidR="000A2EE9" w:rsidRPr="00C57F20">
        <w:rPr>
          <w:color w:val="000000" w:themeColor="text1"/>
          <w:sz w:val="28"/>
          <w:szCs w:val="28"/>
        </w:rPr>
        <w:instrText>\#"0"</w:instrText>
      </w:r>
      <w:r w:rsidR="000A2EE9" w:rsidRPr="00C57F20">
        <w:rPr>
          <w:color w:val="000000" w:themeColor="text1"/>
          <w:sz w:val="28"/>
          <w:szCs w:val="28"/>
        </w:rPr>
        <w:fldChar w:fldCharType="separate"/>
      </w:r>
      <w:r w:rsidR="000A2EE9" w:rsidRPr="00C57F20">
        <w:rPr>
          <w:noProof/>
          <w:color w:val="000000" w:themeColor="text1"/>
          <w:sz w:val="28"/>
          <w:szCs w:val="28"/>
        </w:rPr>
        <w:t>127</w:t>
      </w:r>
      <w:r w:rsidR="000A2EE9" w:rsidRPr="00C57F20">
        <w:rPr>
          <w:color w:val="000000" w:themeColor="text1"/>
          <w:sz w:val="28"/>
          <w:szCs w:val="28"/>
        </w:rPr>
        <w:fldChar w:fldCharType="end"/>
      </w:r>
      <w:r w:rsidR="005D2835" w:rsidRPr="00C57F20">
        <w:rPr>
          <w:color w:val="000000" w:themeColor="text1"/>
          <w:sz w:val="28"/>
          <w:szCs w:val="28"/>
        </w:rPr>
        <w:t xml:space="preserve"> </w:t>
      </w:r>
      <w:r w:rsidR="009D0850" w:rsidRPr="00C57F20">
        <w:rPr>
          <w:color w:val="000000" w:themeColor="text1"/>
          <w:sz w:val="28"/>
        </w:rPr>
        <w:t>дел.</w:t>
      </w:r>
    </w:p>
    <w:p w:rsidR="00204D7B" w:rsidRPr="00C57F20" w:rsidRDefault="00204D7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noProof/>
        </w:rPr>
        <w:lastRenderedPageBreak/>
        <w:drawing>
          <wp:inline distT="0" distB="0" distL="0" distR="0" wp14:anchorId="4186D5E4" wp14:editId="6CC870C1">
            <wp:extent cx="6000750" cy="58388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4D7B" w:rsidRPr="00C57F20" w:rsidRDefault="00204D7B" w:rsidP="00482A7D">
      <w:pPr>
        <w:pStyle w:val="32"/>
        <w:spacing w:after="0"/>
        <w:ind w:left="0" w:right="-5"/>
        <w:jc w:val="both"/>
        <w:rPr>
          <w:color w:val="000000" w:themeColor="text1"/>
          <w:sz w:val="28"/>
          <w:szCs w:val="28"/>
        </w:rPr>
      </w:pPr>
    </w:p>
    <w:p w:rsidR="0040164B" w:rsidRPr="00C57F20" w:rsidRDefault="0040164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C57F20">
        <w:rPr>
          <w:color w:val="000000" w:themeColor="text1"/>
          <w:sz w:val="28"/>
          <w:szCs w:val="28"/>
        </w:rPr>
        <w:t>незначительные</w:t>
      </w:r>
      <w:r w:rsidRPr="00C57F20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C57F20" w:rsidRDefault="0040164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всего было осуждено </w:t>
      </w:r>
      <w:r w:rsidR="005F320D" w:rsidRPr="00C57F20">
        <w:rPr>
          <w:color w:val="000000" w:themeColor="text1"/>
          <w:sz w:val="28"/>
          <w:szCs w:val="28"/>
        </w:rPr>
        <w:t>3686</w:t>
      </w:r>
      <w:r w:rsidRPr="00C57F20">
        <w:rPr>
          <w:color w:val="000000" w:themeColor="text1"/>
          <w:sz w:val="28"/>
          <w:szCs w:val="28"/>
        </w:rPr>
        <w:t xml:space="preserve"> лиц,</w:t>
      </w:r>
      <w:r w:rsidR="000409F6">
        <w:rPr>
          <w:color w:val="000000" w:themeColor="text1"/>
          <w:sz w:val="28"/>
          <w:szCs w:val="28"/>
        </w:rPr>
        <w:t xml:space="preserve"> что</w:t>
      </w:r>
      <w:r w:rsidRPr="00C57F20">
        <w:rPr>
          <w:color w:val="000000" w:themeColor="text1"/>
          <w:sz w:val="28"/>
          <w:szCs w:val="28"/>
        </w:rPr>
        <w:t xml:space="preserve"> составляет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C0B57" w:rsidRPr="00C57F20">
        <w:rPr>
          <w:color w:val="000000" w:themeColor="text1"/>
          <w:sz w:val="28"/>
          <w:szCs w:val="28"/>
        </w:rPr>
        <w:instrText xml:space="preserve"> =</w:instrText>
      </w:r>
      <w:r w:rsidR="000A2EE9" w:rsidRPr="00C57F20">
        <w:rPr>
          <w:color w:val="000000" w:themeColor="text1"/>
          <w:sz w:val="28"/>
          <w:szCs w:val="28"/>
        </w:rPr>
        <w:instrText>3</w:instrText>
      </w:r>
      <w:r w:rsidR="005F320D" w:rsidRPr="00C57F20">
        <w:rPr>
          <w:color w:val="000000" w:themeColor="text1"/>
          <w:sz w:val="28"/>
          <w:szCs w:val="28"/>
        </w:rPr>
        <w:instrText>686</w:instrText>
      </w:r>
      <w:r w:rsidR="00CC0B57" w:rsidRPr="00C57F20">
        <w:rPr>
          <w:color w:val="000000" w:themeColor="text1"/>
          <w:sz w:val="28"/>
          <w:szCs w:val="28"/>
        </w:rPr>
        <w:instrText>*100/</w:instrText>
      </w:r>
      <w:r w:rsidR="005D2835" w:rsidRPr="00C57F20">
        <w:rPr>
          <w:color w:val="000000" w:themeColor="text1"/>
          <w:sz w:val="28"/>
          <w:szCs w:val="28"/>
        </w:rPr>
        <w:instrText>(</w:instrText>
      </w:r>
      <w:r w:rsidR="005F320D" w:rsidRPr="00C57F20">
        <w:rPr>
          <w:color w:val="000000" w:themeColor="text1"/>
          <w:sz w:val="28"/>
          <w:szCs w:val="28"/>
        </w:rPr>
        <w:instrText>3386</w:instrText>
      </w:r>
      <w:r w:rsidR="005D2835" w:rsidRPr="00C57F20">
        <w:rPr>
          <w:color w:val="000000" w:themeColor="text1"/>
          <w:sz w:val="28"/>
          <w:szCs w:val="28"/>
        </w:rPr>
        <w:instrText>+</w:instrText>
      </w:r>
      <w:r w:rsidR="005F320D" w:rsidRPr="00C57F20">
        <w:rPr>
          <w:color w:val="000000" w:themeColor="text1"/>
          <w:sz w:val="28"/>
          <w:szCs w:val="28"/>
        </w:rPr>
        <w:instrText>3</w:instrText>
      </w:r>
      <w:r w:rsidR="005D2835" w:rsidRPr="00C57F20">
        <w:rPr>
          <w:color w:val="000000" w:themeColor="text1"/>
          <w:sz w:val="28"/>
          <w:szCs w:val="28"/>
        </w:rPr>
        <w:instrText>+</w:instrText>
      </w:r>
      <w:r w:rsidR="00174509" w:rsidRPr="00C57F20">
        <w:rPr>
          <w:color w:val="000000" w:themeColor="text1"/>
          <w:sz w:val="28"/>
          <w:szCs w:val="28"/>
        </w:rPr>
        <w:instrText>1+</w:instrText>
      </w:r>
      <w:r w:rsidR="005F320D" w:rsidRPr="00C57F20">
        <w:rPr>
          <w:color w:val="000000" w:themeColor="text1"/>
          <w:sz w:val="28"/>
          <w:szCs w:val="28"/>
        </w:rPr>
        <w:instrText>611</w:instrText>
      </w:r>
      <w:r w:rsidR="005D2835" w:rsidRPr="00C57F20">
        <w:rPr>
          <w:color w:val="000000" w:themeColor="text1"/>
          <w:sz w:val="28"/>
          <w:szCs w:val="28"/>
        </w:rPr>
        <w:instrText>+</w:instrText>
      </w:r>
      <w:r w:rsidR="00174509" w:rsidRPr="00C57F20">
        <w:rPr>
          <w:color w:val="000000" w:themeColor="text1"/>
          <w:sz w:val="28"/>
          <w:szCs w:val="28"/>
        </w:rPr>
        <w:instrText>54</w:instrText>
      </w:r>
      <w:r w:rsidR="005D2835" w:rsidRPr="00C57F20">
        <w:rPr>
          <w:color w:val="000000" w:themeColor="text1"/>
          <w:sz w:val="28"/>
          <w:szCs w:val="28"/>
        </w:rPr>
        <w:instrText>)</w:instrText>
      </w:r>
      <w:r w:rsidR="00CC0B57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5F320D" w:rsidRPr="00C57F20">
        <w:rPr>
          <w:noProof/>
          <w:color w:val="000000" w:themeColor="text1"/>
          <w:sz w:val="28"/>
          <w:szCs w:val="28"/>
        </w:rPr>
        <w:t>90,9%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от общего числа лиц по оконченным про</w:t>
      </w:r>
      <w:r w:rsidR="00DB548F" w:rsidRPr="00C57F20">
        <w:rPr>
          <w:color w:val="000000" w:themeColor="text1"/>
          <w:sz w:val="28"/>
          <w:szCs w:val="28"/>
        </w:rPr>
        <w:t>изводством по существу делам (в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0A2EE9" w:rsidRPr="00C57F20">
        <w:rPr>
          <w:color w:val="000000" w:themeColor="text1"/>
          <w:sz w:val="28"/>
          <w:szCs w:val="28"/>
        </w:rPr>
        <w:t>1 полугодии 2021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BA77D4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0A2EE9" w:rsidRPr="00C57F20">
        <w:rPr>
          <w:color w:val="000000" w:themeColor="text1"/>
          <w:sz w:val="28"/>
          <w:szCs w:val="28"/>
        </w:rPr>
        <w:t>3508</w:t>
      </w:r>
      <w:r w:rsidR="00FC085F" w:rsidRPr="00C57F20">
        <w:rPr>
          <w:color w:val="000000" w:themeColor="text1"/>
          <w:sz w:val="28"/>
          <w:szCs w:val="28"/>
        </w:rPr>
        <w:t xml:space="preserve">, </w:t>
      </w:r>
      <w:r w:rsidR="005273CB" w:rsidRPr="00C57F20">
        <w:rPr>
          <w:color w:val="000000" w:themeColor="text1"/>
          <w:sz w:val="28"/>
          <w:szCs w:val="28"/>
        </w:rPr>
        <w:t xml:space="preserve">или </w:t>
      </w:r>
      <w:r w:rsidR="000A2EE9" w:rsidRPr="00C57F20">
        <w:rPr>
          <w:color w:val="000000" w:themeColor="text1"/>
          <w:sz w:val="28"/>
          <w:szCs w:val="28"/>
        </w:rPr>
        <w:fldChar w:fldCharType="begin"/>
      </w:r>
      <w:r w:rsidR="000A2EE9" w:rsidRPr="00C57F20">
        <w:rPr>
          <w:color w:val="000000" w:themeColor="text1"/>
          <w:sz w:val="28"/>
          <w:szCs w:val="28"/>
        </w:rPr>
        <w:instrText xml:space="preserve"> =3508*100/(3508+10+1+777+54)\# "0,0%" </w:instrText>
      </w:r>
      <w:r w:rsidR="000A2EE9" w:rsidRPr="00C57F20">
        <w:rPr>
          <w:color w:val="000000" w:themeColor="text1"/>
          <w:sz w:val="28"/>
          <w:szCs w:val="28"/>
        </w:rPr>
        <w:fldChar w:fldCharType="separate"/>
      </w:r>
      <w:r w:rsidR="000A2EE9" w:rsidRPr="00C57F20">
        <w:rPr>
          <w:noProof/>
          <w:color w:val="000000" w:themeColor="text1"/>
          <w:sz w:val="28"/>
          <w:szCs w:val="28"/>
        </w:rPr>
        <w:t>80,6%</w:t>
      </w:r>
      <w:r w:rsidR="000A2EE9" w:rsidRPr="00C57F20">
        <w:rPr>
          <w:color w:val="000000" w:themeColor="text1"/>
          <w:sz w:val="28"/>
          <w:szCs w:val="28"/>
        </w:rPr>
        <w:fldChar w:fldCharType="end"/>
      </w:r>
      <w:r w:rsidR="00552822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DB63F8" w:rsidRPr="00C57F20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E63F2E" w:rsidRPr="00C57F20">
        <w:rPr>
          <w:color w:val="000000" w:themeColor="text1"/>
          <w:sz w:val="28"/>
        </w:rPr>
        <w:t>у</w:t>
      </w:r>
      <w:r w:rsidR="00054DD8" w:rsidRPr="00C57F20">
        <w:rPr>
          <w:color w:val="000000" w:themeColor="text1"/>
          <w:sz w:val="28"/>
        </w:rPr>
        <w:t>величилось</w:t>
      </w:r>
      <w:r w:rsidRPr="00C57F20">
        <w:rPr>
          <w:color w:val="000000" w:themeColor="text1"/>
          <w:sz w:val="28"/>
        </w:rPr>
        <w:t xml:space="preserve"> с </w:t>
      </w:r>
      <w:r w:rsidR="004F21B8" w:rsidRPr="00C57F20">
        <w:rPr>
          <w:color w:val="000000" w:themeColor="text1"/>
          <w:sz w:val="28"/>
        </w:rPr>
        <w:t>786</w:t>
      </w:r>
      <w:r w:rsidRPr="00C57F20">
        <w:rPr>
          <w:color w:val="000000" w:themeColor="text1"/>
          <w:sz w:val="28"/>
        </w:rPr>
        <w:t xml:space="preserve"> до </w:t>
      </w:r>
      <w:r w:rsidR="004F21B8" w:rsidRPr="00C57F20">
        <w:rPr>
          <w:color w:val="000000" w:themeColor="text1"/>
          <w:sz w:val="28"/>
        </w:rPr>
        <w:t>965</w:t>
      </w:r>
      <w:r w:rsidRPr="00C57F20">
        <w:rPr>
          <w:color w:val="000000" w:themeColor="text1"/>
          <w:sz w:val="28"/>
        </w:rPr>
        <w:t xml:space="preserve">, или 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13763" w:rsidRPr="00C57F20">
        <w:rPr>
          <w:color w:val="000000" w:themeColor="text1"/>
          <w:sz w:val="28"/>
          <w:szCs w:val="28"/>
        </w:rPr>
        <w:instrText xml:space="preserve"> =(</w:instrText>
      </w:r>
      <w:r w:rsidR="004F21B8" w:rsidRPr="00C57F20">
        <w:rPr>
          <w:color w:val="000000" w:themeColor="text1"/>
          <w:sz w:val="28"/>
          <w:szCs w:val="28"/>
        </w:rPr>
        <w:instrText>965</w:instrText>
      </w:r>
      <w:r w:rsidR="00D13763" w:rsidRPr="00C57F20">
        <w:rPr>
          <w:color w:val="000000" w:themeColor="text1"/>
          <w:sz w:val="28"/>
          <w:szCs w:val="28"/>
        </w:rPr>
        <w:instrText>-</w:instrText>
      </w:r>
      <w:r w:rsidR="004F21B8" w:rsidRPr="00C57F20">
        <w:rPr>
          <w:color w:val="000000" w:themeColor="text1"/>
          <w:sz w:val="28"/>
          <w:szCs w:val="28"/>
        </w:rPr>
        <w:instrText>786</w:instrText>
      </w:r>
      <w:r w:rsidR="00D13763" w:rsidRPr="00C57F20">
        <w:rPr>
          <w:color w:val="000000" w:themeColor="text1"/>
          <w:sz w:val="28"/>
          <w:szCs w:val="28"/>
        </w:rPr>
        <w:instrText>)*100/</w:instrText>
      </w:r>
      <w:r w:rsidR="004F21B8" w:rsidRPr="00C57F20">
        <w:rPr>
          <w:color w:val="000000" w:themeColor="text1"/>
          <w:sz w:val="28"/>
          <w:szCs w:val="28"/>
        </w:rPr>
        <w:instrText>786</w:instrText>
      </w:r>
      <w:r w:rsidR="00D13763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4F21B8" w:rsidRPr="00C57F20">
        <w:rPr>
          <w:noProof/>
          <w:color w:val="000000" w:themeColor="text1"/>
          <w:sz w:val="28"/>
          <w:szCs w:val="28"/>
        </w:rPr>
        <w:t>22,8%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>,</w:t>
      </w:r>
      <w:r w:rsidR="00D13763" w:rsidRPr="00C57F20">
        <w:rPr>
          <w:color w:val="000000" w:themeColor="text1"/>
          <w:sz w:val="28"/>
        </w:rPr>
        <w:t xml:space="preserve"> что от общего числа осужденных</w:t>
      </w:r>
      <w:r w:rsidRPr="00C57F20">
        <w:rPr>
          <w:color w:val="000000" w:themeColor="text1"/>
          <w:sz w:val="28"/>
        </w:rPr>
        <w:t xml:space="preserve"> составило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13763" w:rsidRPr="00C57F20">
        <w:rPr>
          <w:color w:val="000000" w:themeColor="text1"/>
          <w:sz w:val="28"/>
          <w:szCs w:val="28"/>
        </w:rPr>
        <w:instrText xml:space="preserve"> =</w:instrText>
      </w:r>
      <w:r w:rsidR="004F21B8" w:rsidRPr="00C57F20">
        <w:rPr>
          <w:color w:val="000000" w:themeColor="text1"/>
          <w:sz w:val="28"/>
          <w:szCs w:val="28"/>
        </w:rPr>
        <w:instrText>965</w:instrText>
      </w:r>
      <w:r w:rsidR="00D13763" w:rsidRPr="00C57F20">
        <w:rPr>
          <w:color w:val="000000" w:themeColor="text1"/>
          <w:sz w:val="28"/>
          <w:szCs w:val="28"/>
        </w:rPr>
        <w:instrText>*100/</w:instrText>
      </w:r>
      <w:r w:rsidR="004F21B8" w:rsidRPr="00C57F20">
        <w:rPr>
          <w:color w:val="000000" w:themeColor="text1"/>
          <w:sz w:val="28"/>
          <w:szCs w:val="28"/>
        </w:rPr>
        <w:instrText>3686</w:instrText>
      </w:r>
      <w:r w:rsidR="00D13763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C5786B" w:rsidRPr="00C57F20">
        <w:rPr>
          <w:noProof/>
          <w:color w:val="000000" w:themeColor="text1"/>
          <w:sz w:val="28"/>
          <w:szCs w:val="28"/>
        </w:rPr>
        <w:t>26,2%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 (в </w:t>
      </w:r>
      <w:r w:rsidR="00F8351A" w:rsidRPr="00C57F20">
        <w:rPr>
          <w:color w:val="000000" w:themeColor="text1"/>
          <w:sz w:val="28"/>
        </w:rPr>
        <w:t>1 полугодии 20</w:t>
      </w:r>
      <w:r w:rsidR="004F21B8" w:rsidRPr="00C57F20">
        <w:rPr>
          <w:color w:val="000000" w:themeColor="text1"/>
          <w:sz w:val="28"/>
        </w:rPr>
        <w:t>21</w:t>
      </w:r>
      <w:r w:rsidRPr="00C57F20">
        <w:rPr>
          <w:color w:val="000000" w:themeColor="text1"/>
          <w:sz w:val="28"/>
        </w:rPr>
        <w:t xml:space="preserve"> год</w:t>
      </w:r>
      <w:r w:rsidR="00E63F2E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 – </w:t>
      </w:r>
      <w:r w:rsidR="004F21B8" w:rsidRPr="00C57F20">
        <w:rPr>
          <w:color w:val="000000" w:themeColor="text1"/>
          <w:sz w:val="28"/>
          <w:szCs w:val="28"/>
        </w:rPr>
        <w:fldChar w:fldCharType="begin"/>
      </w:r>
      <w:r w:rsidR="004F21B8" w:rsidRPr="00C57F20">
        <w:rPr>
          <w:color w:val="000000" w:themeColor="text1"/>
          <w:sz w:val="28"/>
          <w:szCs w:val="28"/>
        </w:rPr>
        <w:instrText xml:space="preserve"> =786*100/3504\# "0,0%" </w:instrText>
      </w:r>
      <w:r w:rsidR="004F21B8" w:rsidRPr="00C57F20">
        <w:rPr>
          <w:color w:val="000000" w:themeColor="text1"/>
          <w:sz w:val="28"/>
          <w:szCs w:val="28"/>
        </w:rPr>
        <w:fldChar w:fldCharType="separate"/>
      </w:r>
      <w:r w:rsidR="004F21B8" w:rsidRPr="00C57F20">
        <w:rPr>
          <w:noProof/>
          <w:color w:val="000000" w:themeColor="text1"/>
          <w:sz w:val="28"/>
          <w:szCs w:val="28"/>
        </w:rPr>
        <w:t>22,4%</w:t>
      </w:r>
      <w:r w:rsidR="004F21B8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); </w:t>
      </w:r>
    </w:p>
    <w:p w:rsidR="00DB63F8" w:rsidRPr="00C57F20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применение материальных санкций в виде штрафов </w:t>
      </w:r>
      <w:r w:rsidR="00C25612" w:rsidRPr="00C57F20">
        <w:rPr>
          <w:color w:val="000000" w:themeColor="text1"/>
          <w:sz w:val="28"/>
        </w:rPr>
        <w:t>у</w:t>
      </w:r>
      <w:r w:rsidR="00B04CA8" w:rsidRPr="00C57F20">
        <w:rPr>
          <w:color w:val="000000" w:themeColor="text1"/>
          <w:sz w:val="28"/>
        </w:rPr>
        <w:t>величилось</w:t>
      </w:r>
      <w:r w:rsidRPr="00C57F20">
        <w:rPr>
          <w:color w:val="000000" w:themeColor="text1"/>
          <w:sz w:val="28"/>
        </w:rPr>
        <w:t xml:space="preserve"> с </w:t>
      </w:r>
      <w:r w:rsidR="00F8351A" w:rsidRPr="00C57F20">
        <w:rPr>
          <w:color w:val="000000" w:themeColor="text1"/>
          <w:sz w:val="28"/>
        </w:rPr>
        <w:t>3</w:t>
      </w:r>
      <w:r w:rsidR="00C5786B" w:rsidRPr="00C57F20">
        <w:rPr>
          <w:color w:val="000000" w:themeColor="text1"/>
          <w:sz w:val="28"/>
        </w:rPr>
        <w:t>80</w:t>
      </w:r>
      <w:r w:rsidRPr="00C57F20">
        <w:rPr>
          <w:color w:val="000000" w:themeColor="text1"/>
          <w:sz w:val="28"/>
        </w:rPr>
        <w:t xml:space="preserve"> до </w:t>
      </w:r>
      <w:r w:rsidR="00C5786B" w:rsidRPr="00C57F20">
        <w:rPr>
          <w:color w:val="000000" w:themeColor="text1"/>
          <w:sz w:val="28"/>
        </w:rPr>
        <w:t>402</w:t>
      </w:r>
      <w:r w:rsidRPr="00C57F20">
        <w:rPr>
          <w:color w:val="000000" w:themeColor="text1"/>
          <w:sz w:val="28"/>
        </w:rPr>
        <w:t xml:space="preserve">, или на </w:t>
      </w:r>
      <w:r w:rsidR="00121754">
        <w:rPr>
          <w:color w:val="000000" w:themeColor="text1"/>
          <w:sz w:val="28"/>
        </w:rPr>
        <w:t xml:space="preserve">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13763" w:rsidRPr="00C57F20">
        <w:rPr>
          <w:color w:val="000000" w:themeColor="text1"/>
          <w:sz w:val="28"/>
          <w:szCs w:val="28"/>
        </w:rPr>
        <w:instrText xml:space="preserve"> =(</w:instrText>
      </w:r>
      <w:r w:rsidR="000409F6">
        <w:rPr>
          <w:color w:val="000000" w:themeColor="text1"/>
          <w:sz w:val="28"/>
          <w:szCs w:val="28"/>
        </w:rPr>
        <w:instrText>4</w:instrText>
      </w:r>
      <w:r w:rsidR="00C5786B" w:rsidRPr="00C57F20">
        <w:rPr>
          <w:color w:val="000000" w:themeColor="text1"/>
          <w:sz w:val="28"/>
          <w:szCs w:val="28"/>
        </w:rPr>
        <w:instrText>02</w:instrText>
      </w:r>
      <w:r w:rsidR="00D13763" w:rsidRPr="00C57F20">
        <w:rPr>
          <w:color w:val="000000" w:themeColor="text1"/>
          <w:sz w:val="28"/>
          <w:szCs w:val="28"/>
        </w:rPr>
        <w:instrText>-</w:instrText>
      </w:r>
      <w:r w:rsidR="00C5786B" w:rsidRPr="00C57F20">
        <w:rPr>
          <w:color w:val="000000" w:themeColor="text1"/>
          <w:sz w:val="28"/>
          <w:szCs w:val="28"/>
        </w:rPr>
        <w:instrText>380</w:instrText>
      </w:r>
      <w:r w:rsidR="00D13763" w:rsidRPr="00C57F20">
        <w:rPr>
          <w:color w:val="000000" w:themeColor="text1"/>
          <w:sz w:val="28"/>
          <w:szCs w:val="28"/>
        </w:rPr>
        <w:instrText>)*100/</w:instrText>
      </w:r>
      <w:r w:rsidR="00C5786B" w:rsidRPr="00C57F20">
        <w:rPr>
          <w:color w:val="000000" w:themeColor="text1"/>
          <w:sz w:val="28"/>
          <w:szCs w:val="28"/>
        </w:rPr>
        <w:instrText>380</w:instrText>
      </w:r>
      <w:r w:rsidR="00D13763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0409F6">
        <w:rPr>
          <w:noProof/>
          <w:color w:val="000000" w:themeColor="text1"/>
          <w:sz w:val="28"/>
          <w:szCs w:val="28"/>
        </w:rPr>
        <w:t>5,8</w:t>
      </w:r>
      <w:r w:rsidR="000409F6" w:rsidRPr="00C57F20">
        <w:rPr>
          <w:noProof/>
          <w:color w:val="000000" w:themeColor="text1"/>
          <w:sz w:val="28"/>
          <w:szCs w:val="28"/>
        </w:rPr>
        <w:t>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, и составило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13763" w:rsidRPr="00C57F20">
        <w:rPr>
          <w:color w:val="000000" w:themeColor="text1"/>
          <w:sz w:val="28"/>
          <w:szCs w:val="28"/>
        </w:rPr>
        <w:instrText xml:space="preserve"> =</w:instrText>
      </w:r>
      <w:r w:rsidR="00C5786B" w:rsidRPr="00C57F20">
        <w:rPr>
          <w:color w:val="000000" w:themeColor="text1"/>
          <w:sz w:val="28"/>
          <w:szCs w:val="28"/>
        </w:rPr>
        <w:instrText>402</w:instrText>
      </w:r>
      <w:r w:rsidR="00D13763" w:rsidRPr="00C57F20">
        <w:rPr>
          <w:color w:val="000000" w:themeColor="text1"/>
          <w:sz w:val="28"/>
          <w:szCs w:val="28"/>
        </w:rPr>
        <w:instrText>*100/</w:instrText>
      </w:r>
      <w:r w:rsidR="00C5786B" w:rsidRPr="00C57F20">
        <w:rPr>
          <w:color w:val="000000" w:themeColor="text1"/>
          <w:sz w:val="28"/>
          <w:szCs w:val="28"/>
        </w:rPr>
        <w:instrText>3686</w:instrText>
      </w:r>
      <w:r w:rsidR="00D13763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C5786B" w:rsidRPr="00C57F20">
        <w:rPr>
          <w:noProof/>
          <w:color w:val="000000" w:themeColor="text1"/>
          <w:sz w:val="28"/>
          <w:szCs w:val="28"/>
        </w:rPr>
        <w:t>10,9%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 от общего числа </w:t>
      </w:r>
      <w:r w:rsidR="00A8530E" w:rsidRPr="00C57F20">
        <w:rPr>
          <w:color w:val="000000" w:themeColor="text1"/>
          <w:sz w:val="28"/>
        </w:rPr>
        <w:t>наказаний</w:t>
      </w:r>
      <w:r w:rsidRPr="00C57F20">
        <w:rPr>
          <w:color w:val="000000" w:themeColor="text1"/>
          <w:sz w:val="28"/>
        </w:rPr>
        <w:t xml:space="preserve"> (в </w:t>
      </w:r>
      <w:r w:rsidR="00C5786B" w:rsidRPr="00C57F20">
        <w:rPr>
          <w:color w:val="000000" w:themeColor="text1"/>
          <w:sz w:val="28"/>
        </w:rPr>
        <w:t>1 полугодии 2021</w:t>
      </w:r>
      <w:r w:rsidRPr="00C57F20">
        <w:rPr>
          <w:color w:val="000000" w:themeColor="text1"/>
          <w:sz w:val="28"/>
        </w:rPr>
        <w:t xml:space="preserve"> год</w:t>
      </w:r>
      <w:r w:rsidR="007D67BE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 – </w:t>
      </w:r>
      <w:r w:rsidR="00C5786B" w:rsidRPr="00C57F20">
        <w:rPr>
          <w:color w:val="000000" w:themeColor="text1"/>
          <w:sz w:val="28"/>
          <w:szCs w:val="28"/>
        </w:rPr>
        <w:fldChar w:fldCharType="begin"/>
      </w:r>
      <w:r w:rsidR="00C5786B" w:rsidRPr="00C57F20">
        <w:rPr>
          <w:color w:val="000000" w:themeColor="text1"/>
          <w:sz w:val="28"/>
          <w:szCs w:val="28"/>
        </w:rPr>
        <w:instrText xml:space="preserve"> =379*100/3504\# "0,0%" </w:instrText>
      </w:r>
      <w:r w:rsidR="00C5786B" w:rsidRPr="00C57F20">
        <w:rPr>
          <w:color w:val="000000" w:themeColor="text1"/>
          <w:sz w:val="28"/>
          <w:szCs w:val="28"/>
        </w:rPr>
        <w:fldChar w:fldCharType="separate"/>
      </w:r>
      <w:r w:rsidR="00C5786B" w:rsidRPr="00C57F20">
        <w:rPr>
          <w:noProof/>
          <w:color w:val="000000" w:themeColor="text1"/>
          <w:sz w:val="28"/>
          <w:szCs w:val="28"/>
        </w:rPr>
        <w:t>10,8%</w:t>
      </w:r>
      <w:r w:rsidR="00C5786B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>);</w:t>
      </w:r>
    </w:p>
    <w:p w:rsidR="00DB63F8" w:rsidRPr="00C57F20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к исправительным работам </w:t>
      </w:r>
      <w:r w:rsidR="00274684" w:rsidRPr="00C57F20">
        <w:rPr>
          <w:color w:val="000000" w:themeColor="text1"/>
          <w:sz w:val="28"/>
        </w:rPr>
        <w:t>пр</w:t>
      </w:r>
      <w:r w:rsidR="004B1832" w:rsidRPr="00C57F20">
        <w:rPr>
          <w:color w:val="000000" w:themeColor="text1"/>
          <w:sz w:val="28"/>
        </w:rPr>
        <w:t>иго</w:t>
      </w:r>
      <w:r w:rsidR="00274684" w:rsidRPr="00C57F20">
        <w:rPr>
          <w:color w:val="000000" w:themeColor="text1"/>
          <w:sz w:val="28"/>
        </w:rPr>
        <w:t>ворено</w:t>
      </w:r>
      <w:r w:rsidRPr="00C57F20">
        <w:rPr>
          <w:color w:val="000000" w:themeColor="text1"/>
          <w:sz w:val="28"/>
        </w:rPr>
        <w:t xml:space="preserve"> </w:t>
      </w:r>
      <w:r w:rsidR="005F0FD4" w:rsidRPr="00C57F20">
        <w:rPr>
          <w:color w:val="000000" w:themeColor="text1"/>
          <w:sz w:val="28"/>
        </w:rPr>
        <w:t>283</w:t>
      </w:r>
      <w:r w:rsidR="00E10D19" w:rsidRPr="00C57F20">
        <w:rPr>
          <w:color w:val="000000" w:themeColor="text1"/>
          <w:sz w:val="28"/>
        </w:rPr>
        <w:t xml:space="preserve"> лиц</w:t>
      </w:r>
      <w:r w:rsidR="005F0FD4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13763" w:rsidRPr="00C57F20">
        <w:rPr>
          <w:color w:val="000000" w:themeColor="text1"/>
          <w:sz w:val="28"/>
          <w:szCs w:val="28"/>
        </w:rPr>
        <w:instrText xml:space="preserve"> =</w:instrText>
      </w:r>
      <w:r w:rsidR="005F0FD4" w:rsidRPr="00C57F20">
        <w:rPr>
          <w:color w:val="000000" w:themeColor="text1"/>
          <w:sz w:val="28"/>
          <w:szCs w:val="28"/>
        </w:rPr>
        <w:instrText>283</w:instrText>
      </w:r>
      <w:r w:rsidR="00D13763" w:rsidRPr="00C57F20">
        <w:rPr>
          <w:color w:val="000000" w:themeColor="text1"/>
          <w:sz w:val="28"/>
          <w:szCs w:val="28"/>
        </w:rPr>
        <w:instrText>*100/</w:instrText>
      </w:r>
      <w:r w:rsidR="005F0FD4" w:rsidRPr="00C57F20">
        <w:rPr>
          <w:color w:val="000000" w:themeColor="text1"/>
          <w:sz w:val="28"/>
          <w:szCs w:val="28"/>
        </w:rPr>
        <w:instrText>3686</w:instrText>
      </w:r>
      <w:r w:rsidR="00D13763" w:rsidRPr="00C57F20">
        <w:rPr>
          <w:color w:val="000000" w:themeColor="text1"/>
          <w:sz w:val="28"/>
          <w:szCs w:val="28"/>
        </w:rPr>
        <w:instrText xml:space="preserve"> 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5F0FD4" w:rsidRPr="00C57F20">
        <w:rPr>
          <w:noProof/>
          <w:color w:val="000000" w:themeColor="text1"/>
          <w:sz w:val="28"/>
          <w:szCs w:val="28"/>
        </w:rPr>
        <w:t>7,7%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 от общего числа осужденных (в </w:t>
      </w:r>
      <w:r w:rsidR="00E10D19" w:rsidRPr="00C57F20">
        <w:rPr>
          <w:color w:val="000000" w:themeColor="text1"/>
          <w:sz w:val="28"/>
        </w:rPr>
        <w:t>1 полугодии 20</w:t>
      </w:r>
      <w:r w:rsidR="00C5786B" w:rsidRPr="00C57F20">
        <w:rPr>
          <w:color w:val="000000" w:themeColor="text1"/>
          <w:sz w:val="28"/>
        </w:rPr>
        <w:t>21</w:t>
      </w:r>
      <w:r w:rsidRPr="00C57F20">
        <w:rPr>
          <w:color w:val="000000" w:themeColor="text1"/>
          <w:sz w:val="28"/>
        </w:rPr>
        <w:t xml:space="preserve"> год</w:t>
      </w:r>
      <w:r w:rsidR="00474822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 – </w:t>
      </w:r>
      <w:r w:rsidR="00C5786B" w:rsidRPr="00C57F20">
        <w:rPr>
          <w:color w:val="000000" w:themeColor="text1"/>
          <w:sz w:val="28"/>
        </w:rPr>
        <w:t xml:space="preserve">285 лиц, или </w:t>
      </w:r>
      <w:r w:rsidR="00C5786B" w:rsidRPr="00C57F20">
        <w:rPr>
          <w:color w:val="000000" w:themeColor="text1"/>
          <w:sz w:val="28"/>
          <w:szCs w:val="28"/>
        </w:rPr>
        <w:fldChar w:fldCharType="begin"/>
      </w:r>
      <w:r w:rsidR="00C5786B" w:rsidRPr="00C57F20">
        <w:rPr>
          <w:color w:val="000000" w:themeColor="text1"/>
          <w:sz w:val="28"/>
          <w:szCs w:val="28"/>
        </w:rPr>
        <w:instrText xml:space="preserve"> =285*100/3504 \# "0,0%" </w:instrText>
      </w:r>
      <w:r w:rsidR="00C5786B" w:rsidRPr="00C57F20">
        <w:rPr>
          <w:color w:val="000000" w:themeColor="text1"/>
          <w:sz w:val="28"/>
          <w:szCs w:val="28"/>
        </w:rPr>
        <w:fldChar w:fldCharType="separate"/>
      </w:r>
      <w:r w:rsidR="00C5786B" w:rsidRPr="00C57F20">
        <w:rPr>
          <w:noProof/>
          <w:color w:val="000000" w:themeColor="text1"/>
          <w:sz w:val="28"/>
          <w:szCs w:val="28"/>
        </w:rPr>
        <w:t>8,1%</w:t>
      </w:r>
      <w:r w:rsidR="00C5786B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); </w:t>
      </w:r>
    </w:p>
    <w:p w:rsidR="00DB63F8" w:rsidRPr="00C57F20" w:rsidRDefault="00DB63F8" w:rsidP="00887AAC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lastRenderedPageBreak/>
        <w:t xml:space="preserve">число лиц, условно осужденных к лишению свободы и к иным мерам, </w:t>
      </w:r>
      <w:r w:rsidR="00075C21" w:rsidRPr="00C57F20">
        <w:rPr>
          <w:color w:val="000000" w:themeColor="text1"/>
          <w:sz w:val="28"/>
        </w:rPr>
        <w:t>у</w:t>
      </w:r>
      <w:r w:rsidR="005F0FD4" w:rsidRPr="00C57F20">
        <w:rPr>
          <w:color w:val="000000" w:themeColor="text1"/>
          <w:sz w:val="28"/>
        </w:rPr>
        <w:t>меньшилось</w:t>
      </w:r>
      <w:r w:rsidRPr="00C57F20">
        <w:rPr>
          <w:color w:val="000000" w:themeColor="text1"/>
          <w:sz w:val="28"/>
        </w:rPr>
        <w:t xml:space="preserve"> с </w:t>
      </w:r>
      <w:r w:rsidR="00075C21" w:rsidRPr="00C57F20">
        <w:rPr>
          <w:color w:val="000000" w:themeColor="text1"/>
          <w:sz w:val="28"/>
          <w:szCs w:val="28"/>
        </w:rPr>
        <w:fldChar w:fldCharType="begin"/>
      </w:r>
      <w:r w:rsidR="00075C21" w:rsidRPr="00C57F20">
        <w:rPr>
          <w:color w:val="000000" w:themeColor="text1"/>
          <w:sz w:val="28"/>
          <w:szCs w:val="28"/>
        </w:rPr>
        <w:instrText xml:space="preserve"> =(886</w:instrText>
      </w:r>
      <w:r w:rsidR="00075C21" w:rsidRPr="00C57F20">
        <w:rPr>
          <w:color w:val="000000" w:themeColor="text1"/>
          <w:sz w:val="28"/>
        </w:rPr>
        <w:instrText>+21)</w:instrText>
      </w:r>
      <w:r w:rsidR="00075C21" w:rsidRPr="00C57F20">
        <w:rPr>
          <w:color w:val="000000" w:themeColor="text1"/>
          <w:sz w:val="28"/>
          <w:szCs w:val="28"/>
        </w:rPr>
        <w:instrText xml:space="preserve">\# "0" </w:instrText>
      </w:r>
      <w:r w:rsidR="00075C21" w:rsidRPr="00C57F20">
        <w:rPr>
          <w:color w:val="000000" w:themeColor="text1"/>
          <w:sz w:val="28"/>
          <w:szCs w:val="28"/>
        </w:rPr>
        <w:fldChar w:fldCharType="separate"/>
      </w:r>
      <w:r w:rsidR="005F0FD4" w:rsidRPr="00C57F20">
        <w:rPr>
          <w:noProof/>
          <w:color w:val="000000" w:themeColor="text1"/>
          <w:sz w:val="28"/>
          <w:szCs w:val="28"/>
        </w:rPr>
        <w:t>1315</w:t>
      </w:r>
      <w:r w:rsidR="00075C2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 до</w:t>
      </w:r>
      <w:r w:rsidR="005D2835" w:rsidRPr="00C57F20">
        <w:rPr>
          <w:color w:val="000000" w:themeColor="text1"/>
          <w:sz w:val="28"/>
        </w:rPr>
        <w:t xml:space="preserve"> </w:t>
      </w:r>
      <w:r w:rsidR="005D2835" w:rsidRPr="00C57F20">
        <w:rPr>
          <w:color w:val="000000" w:themeColor="text1"/>
          <w:sz w:val="28"/>
          <w:szCs w:val="28"/>
        </w:rPr>
        <w:fldChar w:fldCharType="begin"/>
      </w:r>
      <w:r w:rsidR="005D2835" w:rsidRPr="00C57F20">
        <w:rPr>
          <w:color w:val="000000" w:themeColor="text1"/>
          <w:sz w:val="28"/>
          <w:szCs w:val="28"/>
        </w:rPr>
        <w:instrText xml:space="preserve"> =</w:instrText>
      </w:r>
      <w:r w:rsidR="00785460" w:rsidRPr="00C57F20">
        <w:rPr>
          <w:color w:val="000000" w:themeColor="text1"/>
          <w:sz w:val="28"/>
          <w:szCs w:val="28"/>
        </w:rPr>
        <w:instrText>(</w:instrText>
      </w:r>
      <w:r w:rsidR="00075C21" w:rsidRPr="00C57F20">
        <w:rPr>
          <w:color w:val="000000" w:themeColor="text1"/>
          <w:sz w:val="28"/>
          <w:szCs w:val="28"/>
        </w:rPr>
        <w:instrText>1284</w:instrText>
      </w:r>
      <w:r w:rsidR="005D2835" w:rsidRPr="00C57F20">
        <w:rPr>
          <w:color w:val="000000" w:themeColor="text1"/>
          <w:sz w:val="28"/>
        </w:rPr>
        <w:instrText>+</w:instrText>
      </w:r>
      <w:r w:rsidR="00075C21" w:rsidRPr="00C57F20">
        <w:rPr>
          <w:color w:val="000000" w:themeColor="text1"/>
          <w:sz w:val="28"/>
        </w:rPr>
        <w:instrText>31</w:instrText>
      </w:r>
      <w:r w:rsidR="005D2835" w:rsidRPr="00C57F20">
        <w:rPr>
          <w:color w:val="000000" w:themeColor="text1"/>
          <w:sz w:val="28"/>
        </w:rPr>
        <w:instrText>)</w:instrText>
      </w:r>
      <w:r w:rsidR="005D2835" w:rsidRPr="00C57F20">
        <w:rPr>
          <w:color w:val="000000" w:themeColor="text1"/>
          <w:sz w:val="28"/>
          <w:szCs w:val="28"/>
        </w:rPr>
        <w:instrText xml:space="preserve">\# "0" </w:instrText>
      </w:r>
      <w:r w:rsidR="005D2835" w:rsidRPr="00C57F20">
        <w:rPr>
          <w:color w:val="000000" w:themeColor="text1"/>
          <w:sz w:val="28"/>
          <w:szCs w:val="28"/>
        </w:rPr>
        <w:fldChar w:fldCharType="separate"/>
      </w:r>
      <w:r w:rsidR="005F0FD4" w:rsidRPr="00C57F20">
        <w:rPr>
          <w:noProof/>
          <w:color w:val="000000" w:themeColor="text1"/>
          <w:sz w:val="28"/>
          <w:szCs w:val="28"/>
        </w:rPr>
        <w:t>1257</w:t>
      </w:r>
      <w:r w:rsidR="005D2835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, и составило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13763" w:rsidRPr="00C57F20">
        <w:rPr>
          <w:color w:val="000000" w:themeColor="text1"/>
          <w:sz w:val="28"/>
          <w:szCs w:val="28"/>
        </w:rPr>
        <w:instrText xml:space="preserve"> =</w:instrText>
      </w:r>
      <w:r w:rsidR="00075C21" w:rsidRPr="00C57F20">
        <w:rPr>
          <w:color w:val="000000" w:themeColor="text1"/>
          <w:sz w:val="28"/>
          <w:szCs w:val="28"/>
        </w:rPr>
        <w:instrText>1</w:instrText>
      </w:r>
      <w:r w:rsidR="005F0FD4" w:rsidRPr="00C57F20">
        <w:rPr>
          <w:color w:val="000000" w:themeColor="text1"/>
          <w:sz w:val="28"/>
          <w:szCs w:val="28"/>
        </w:rPr>
        <w:instrText>257</w:instrText>
      </w:r>
      <w:r w:rsidR="00D13763" w:rsidRPr="00C57F20">
        <w:rPr>
          <w:color w:val="000000" w:themeColor="text1"/>
          <w:sz w:val="28"/>
          <w:szCs w:val="28"/>
        </w:rPr>
        <w:instrText>*100/</w:instrText>
      </w:r>
      <w:r w:rsidR="005F0FD4" w:rsidRPr="00C57F20">
        <w:rPr>
          <w:color w:val="000000" w:themeColor="text1"/>
          <w:sz w:val="28"/>
          <w:szCs w:val="28"/>
        </w:rPr>
        <w:instrText>3686</w:instrText>
      </w:r>
      <w:r w:rsidR="00D13763" w:rsidRPr="00C57F20">
        <w:rPr>
          <w:color w:val="000000" w:themeColor="text1"/>
          <w:sz w:val="28"/>
          <w:szCs w:val="28"/>
        </w:rPr>
        <w:instrText xml:space="preserve"> 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5F0FD4" w:rsidRPr="00C57F20">
        <w:rPr>
          <w:noProof/>
          <w:color w:val="000000" w:themeColor="text1"/>
          <w:sz w:val="28"/>
          <w:szCs w:val="28"/>
        </w:rPr>
        <w:t>34,1%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 от общего числа осужденных (в </w:t>
      </w:r>
      <w:r w:rsidR="00E10D19" w:rsidRPr="00C57F20">
        <w:rPr>
          <w:color w:val="000000" w:themeColor="text1"/>
          <w:sz w:val="28"/>
        </w:rPr>
        <w:t>1 полугодии 20</w:t>
      </w:r>
      <w:r w:rsidR="005F0FD4" w:rsidRPr="00C57F20">
        <w:rPr>
          <w:color w:val="000000" w:themeColor="text1"/>
          <w:sz w:val="28"/>
        </w:rPr>
        <w:t>21</w:t>
      </w:r>
      <w:r w:rsidRPr="00C57F20">
        <w:rPr>
          <w:color w:val="000000" w:themeColor="text1"/>
          <w:sz w:val="28"/>
        </w:rPr>
        <w:t xml:space="preserve"> год</w:t>
      </w:r>
      <w:r w:rsidR="006C4EAD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 – </w:t>
      </w:r>
      <w:r w:rsidR="005F0FD4" w:rsidRPr="00C57F20">
        <w:rPr>
          <w:color w:val="000000" w:themeColor="text1"/>
          <w:sz w:val="28"/>
          <w:szCs w:val="28"/>
        </w:rPr>
        <w:fldChar w:fldCharType="begin"/>
      </w:r>
      <w:r w:rsidR="005F0FD4" w:rsidRPr="00C57F20">
        <w:rPr>
          <w:color w:val="000000" w:themeColor="text1"/>
          <w:sz w:val="28"/>
          <w:szCs w:val="28"/>
        </w:rPr>
        <w:instrText xml:space="preserve"> =1315*100/3504 \# "0,0%" </w:instrText>
      </w:r>
      <w:r w:rsidR="005F0FD4" w:rsidRPr="00C57F20">
        <w:rPr>
          <w:color w:val="000000" w:themeColor="text1"/>
          <w:sz w:val="28"/>
          <w:szCs w:val="28"/>
        </w:rPr>
        <w:fldChar w:fldCharType="separate"/>
      </w:r>
      <w:r w:rsidR="005F0FD4" w:rsidRPr="00C57F20">
        <w:rPr>
          <w:noProof/>
          <w:color w:val="000000" w:themeColor="text1"/>
          <w:sz w:val="28"/>
          <w:szCs w:val="28"/>
        </w:rPr>
        <w:t>37,5%</w:t>
      </w:r>
      <w:r w:rsidR="005F0FD4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>).</w:t>
      </w:r>
    </w:p>
    <w:p w:rsidR="0002291B" w:rsidRPr="00C57F20" w:rsidRDefault="00DB73C9" w:rsidP="00C06BE6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В </w:t>
      </w:r>
      <w:r w:rsidR="005F0FD4" w:rsidRPr="00C57F20">
        <w:rPr>
          <w:color w:val="000000" w:themeColor="text1"/>
          <w:sz w:val="28"/>
        </w:rPr>
        <w:t>1 полугодии 2022</w:t>
      </w:r>
      <w:r w:rsidR="0059632A" w:rsidRPr="00C57F20">
        <w:rPr>
          <w:color w:val="000000" w:themeColor="text1"/>
          <w:sz w:val="28"/>
        </w:rPr>
        <w:t xml:space="preserve"> года</w:t>
      </w:r>
      <w:r w:rsidR="0040788D" w:rsidRPr="00C57F20">
        <w:rPr>
          <w:color w:val="000000" w:themeColor="text1"/>
          <w:sz w:val="28"/>
        </w:rPr>
        <w:t xml:space="preserve"> </w:t>
      </w:r>
      <w:r w:rsidR="00075C21" w:rsidRPr="00C57F20">
        <w:rPr>
          <w:color w:val="000000" w:themeColor="text1"/>
          <w:sz w:val="28"/>
        </w:rPr>
        <w:t xml:space="preserve">число оправданных лиц </w:t>
      </w:r>
      <w:r w:rsidR="00B104C6" w:rsidRPr="00C57F20">
        <w:rPr>
          <w:color w:val="000000" w:themeColor="text1"/>
          <w:sz w:val="28"/>
        </w:rPr>
        <w:t xml:space="preserve">значительно </w:t>
      </w:r>
      <w:r w:rsidR="005F0FD4" w:rsidRPr="00C57F20">
        <w:rPr>
          <w:color w:val="000000" w:themeColor="text1"/>
          <w:sz w:val="28"/>
        </w:rPr>
        <w:t>уменьшилось</w:t>
      </w:r>
      <w:r w:rsidR="00B104C6" w:rsidRPr="00C57F20">
        <w:rPr>
          <w:color w:val="000000" w:themeColor="text1"/>
          <w:sz w:val="28"/>
        </w:rPr>
        <w:t xml:space="preserve"> и составило</w:t>
      </w:r>
      <w:r w:rsidR="00075C21" w:rsidRPr="00C57F20">
        <w:rPr>
          <w:color w:val="000000" w:themeColor="text1"/>
          <w:sz w:val="28"/>
        </w:rPr>
        <w:t xml:space="preserve"> – </w:t>
      </w:r>
      <w:r w:rsidR="005F0FD4" w:rsidRPr="00C57F20">
        <w:rPr>
          <w:color w:val="000000" w:themeColor="text1"/>
          <w:sz w:val="28"/>
        </w:rPr>
        <w:t>3</w:t>
      </w:r>
      <w:r w:rsidR="00B104C6" w:rsidRPr="00C57F20">
        <w:rPr>
          <w:color w:val="000000" w:themeColor="text1"/>
          <w:sz w:val="28"/>
        </w:rPr>
        <w:t xml:space="preserve"> человек</w:t>
      </w:r>
      <w:r w:rsidR="005F0FD4" w:rsidRPr="00C57F20">
        <w:rPr>
          <w:color w:val="000000" w:themeColor="text1"/>
          <w:sz w:val="28"/>
        </w:rPr>
        <w:t>а, в 1 полугодии 2021 года</w:t>
      </w:r>
      <w:r w:rsidR="0059632A" w:rsidRPr="00C57F20">
        <w:rPr>
          <w:color w:val="000000" w:themeColor="text1"/>
          <w:sz w:val="28"/>
        </w:rPr>
        <w:t xml:space="preserve"> </w:t>
      </w:r>
      <w:r w:rsidRPr="00C57F20">
        <w:rPr>
          <w:color w:val="000000" w:themeColor="text1"/>
          <w:sz w:val="28"/>
        </w:rPr>
        <w:t>был</w:t>
      </w:r>
      <w:r w:rsidR="0059632A" w:rsidRPr="00C57F20">
        <w:rPr>
          <w:color w:val="000000" w:themeColor="text1"/>
          <w:sz w:val="28"/>
        </w:rPr>
        <w:t>о</w:t>
      </w:r>
      <w:r w:rsidR="005F0FD4" w:rsidRPr="00C57F20">
        <w:rPr>
          <w:color w:val="000000" w:themeColor="text1"/>
          <w:sz w:val="28"/>
        </w:rPr>
        <w:t xml:space="preserve"> -</w:t>
      </w:r>
      <w:r w:rsidRPr="00C57F20">
        <w:rPr>
          <w:color w:val="000000" w:themeColor="text1"/>
          <w:sz w:val="28"/>
        </w:rPr>
        <w:t xml:space="preserve"> </w:t>
      </w:r>
      <w:r w:rsidR="005F0FD4" w:rsidRPr="00C57F20">
        <w:rPr>
          <w:color w:val="000000" w:themeColor="text1"/>
          <w:sz w:val="28"/>
        </w:rPr>
        <w:t>10 человек</w:t>
      </w:r>
      <w:r w:rsidR="0059632A" w:rsidRPr="00C57F20">
        <w:rPr>
          <w:color w:val="000000" w:themeColor="text1"/>
          <w:sz w:val="28"/>
        </w:rPr>
        <w:t xml:space="preserve">. </w:t>
      </w:r>
      <w:r w:rsidR="009E619E" w:rsidRPr="00C57F20">
        <w:rPr>
          <w:color w:val="000000" w:themeColor="text1"/>
          <w:sz w:val="28"/>
        </w:rPr>
        <w:t xml:space="preserve"> </w:t>
      </w:r>
    </w:p>
    <w:p w:rsidR="005F3ECB" w:rsidRPr="00C57F20" w:rsidRDefault="005F3EC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Число уголовных дел, поступивших в суд с избранной в отношении обвиняемого мерой пресечения в </w:t>
      </w:r>
      <w:r w:rsidR="005C565F" w:rsidRPr="00C57F20">
        <w:rPr>
          <w:color w:val="000000" w:themeColor="text1"/>
          <w:sz w:val="28"/>
          <w:szCs w:val="28"/>
        </w:rPr>
        <w:t>виде заключения  под  стражу</w:t>
      </w:r>
      <w:r w:rsidR="00B6444D" w:rsidRPr="00C57F20">
        <w:rPr>
          <w:color w:val="000000" w:themeColor="text1"/>
          <w:sz w:val="28"/>
          <w:szCs w:val="28"/>
        </w:rPr>
        <w:t xml:space="preserve"> в 1 полугодии 2022</w:t>
      </w:r>
      <w:r w:rsidR="00B562D2" w:rsidRPr="00C57F20">
        <w:rPr>
          <w:color w:val="000000" w:themeColor="text1"/>
          <w:sz w:val="28"/>
          <w:szCs w:val="28"/>
        </w:rPr>
        <w:t xml:space="preserve"> года</w:t>
      </w:r>
      <w:r w:rsidR="005C565F" w:rsidRPr="00C57F20">
        <w:rPr>
          <w:color w:val="000000" w:themeColor="text1"/>
          <w:sz w:val="28"/>
          <w:szCs w:val="28"/>
        </w:rPr>
        <w:t xml:space="preserve">, </w:t>
      </w:r>
      <w:r w:rsidRPr="00C57F20">
        <w:rPr>
          <w:color w:val="000000" w:themeColor="text1"/>
          <w:sz w:val="28"/>
          <w:szCs w:val="28"/>
        </w:rPr>
        <w:t xml:space="preserve">составило </w:t>
      </w:r>
      <w:r w:rsidR="00B6444D" w:rsidRPr="00C57F20">
        <w:rPr>
          <w:color w:val="000000" w:themeColor="text1"/>
          <w:sz w:val="28"/>
          <w:szCs w:val="28"/>
        </w:rPr>
        <w:t>412</w:t>
      </w:r>
      <w:r w:rsidR="00982DEA" w:rsidRPr="00C57F20">
        <w:rPr>
          <w:color w:val="000000" w:themeColor="text1"/>
          <w:sz w:val="28"/>
          <w:szCs w:val="28"/>
        </w:rPr>
        <w:t>,</w:t>
      </w:r>
      <w:r w:rsidR="006A652C" w:rsidRPr="00C57F20">
        <w:rPr>
          <w:color w:val="000000" w:themeColor="text1"/>
          <w:sz w:val="28"/>
          <w:szCs w:val="28"/>
        </w:rPr>
        <w:t xml:space="preserve">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5C565F" w:rsidRPr="00C57F20">
        <w:rPr>
          <w:color w:val="000000" w:themeColor="text1"/>
          <w:sz w:val="28"/>
          <w:szCs w:val="28"/>
        </w:rPr>
        <w:instrText xml:space="preserve"> =</w:instrText>
      </w:r>
      <w:r w:rsidR="00B6444D" w:rsidRPr="00C57F20">
        <w:rPr>
          <w:color w:val="000000" w:themeColor="text1"/>
          <w:sz w:val="28"/>
          <w:szCs w:val="28"/>
        </w:rPr>
        <w:instrText>412</w:instrText>
      </w:r>
      <w:r w:rsidR="005C565F" w:rsidRPr="00C57F20">
        <w:rPr>
          <w:color w:val="000000" w:themeColor="text1"/>
          <w:sz w:val="28"/>
          <w:szCs w:val="28"/>
        </w:rPr>
        <w:instrText>*100/</w:instrText>
      </w:r>
      <w:r w:rsidR="00B104C6" w:rsidRPr="00C57F20">
        <w:rPr>
          <w:color w:val="000000" w:themeColor="text1"/>
          <w:sz w:val="28"/>
          <w:szCs w:val="28"/>
        </w:rPr>
        <w:instrText>44</w:instrText>
      </w:r>
      <w:r w:rsidR="00B6444D" w:rsidRPr="00C57F20">
        <w:rPr>
          <w:color w:val="000000" w:themeColor="text1"/>
          <w:sz w:val="28"/>
          <w:szCs w:val="28"/>
        </w:rPr>
        <w:instrText>36</w:instrText>
      </w:r>
      <w:r w:rsidR="005C565F" w:rsidRPr="00C57F20">
        <w:rPr>
          <w:color w:val="000000" w:themeColor="text1"/>
          <w:sz w:val="28"/>
          <w:szCs w:val="28"/>
        </w:rPr>
        <w:instrText xml:space="preserve"> 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B6444D" w:rsidRPr="00C57F20">
        <w:rPr>
          <w:noProof/>
          <w:color w:val="000000" w:themeColor="text1"/>
          <w:sz w:val="28"/>
          <w:szCs w:val="28"/>
        </w:rPr>
        <w:t>9,3%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, а в </w:t>
      </w:r>
      <w:r w:rsidR="005A3FFD" w:rsidRPr="00C57F20">
        <w:rPr>
          <w:color w:val="000000" w:themeColor="text1"/>
          <w:sz w:val="28"/>
          <w:szCs w:val="28"/>
        </w:rPr>
        <w:t>1 полугодии 20</w:t>
      </w:r>
      <w:r w:rsidR="00B6444D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B562D2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B6444D" w:rsidRPr="00C57F20">
        <w:rPr>
          <w:color w:val="000000" w:themeColor="text1"/>
          <w:sz w:val="28"/>
          <w:szCs w:val="28"/>
        </w:rPr>
        <w:t>384</w:t>
      </w:r>
      <w:r w:rsidR="006A652C" w:rsidRPr="00C57F20">
        <w:rPr>
          <w:color w:val="000000" w:themeColor="text1"/>
          <w:sz w:val="28"/>
          <w:szCs w:val="28"/>
        </w:rPr>
        <w:t xml:space="preserve">, или </w:t>
      </w:r>
      <w:r w:rsidR="00B104C6" w:rsidRPr="00C57F20">
        <w:rPr>
          <w:color w:val="000000" w:themeColor="text1"/>
          <w:sz w:val="28"/>
          <w:szCs w:val="28"/>
        </w:rPr>
        <w:fldChar w:fldCharType="begin"/>
      </w:r>
      <w:r w:rsidR="00B104C6" w:rsidRPr="00C57F20">
        <w:rPr>
          <w:color w:val="000000" w:themeColor="text1"/>
          <w:sz w:val="28"/>
          <w:szCs w:val="28"/>
        </w:rPr>
        <w:instrText xml:space="preserve"> =</w:instrText>
      </w:r>
      <w:r w:rsidR="00B6444D" w:rsidRPr="00C57F20">
        <w:rPr>
          <w:color w:val="000000" w:themeColor="text1"/>
          <w:sz w:val="28"/>
          <w:szCs w:val="28"/>
        </w:rPr>
        <w:instrText>384</w:instrText>
      </w:r>
      <w:r w:rsidR="00B104C6" w:rsidRPr="00C57F20">
        <w:rPr>
          <w:color w:val="000000" w:themeColor="text1"/>
          <w:sz w:val="28"/>
          <w:szCs w:val="28"/>
        </w:rPr>
        <w:instrText>*100/</w:instrText>
      </w:r>
      <w:r w:rsidR="00B6444D" w:rsidRPr="00C57F20">
        <w:rPr>
          <w:color w:val="000000" w:themeColor="text1"/>
          <w:sz w:val="28"/>
          <w:szCs w:val="28"/>
        </w:rPr>
        <w:instrText>4428</w:instrText>
      </w:r>
      <w:r w:rsidR="00B104C6" w:rsidRPr="00C57F20">
        <w:rPr>
          <w:color w:val="000000" w:themeColor="text1"/>
          <w:sz w:val="28"/>
          <w:szCs w:val="28"/>
        </w:rPr>
        <w:instrText xml:space="preserve"> \# "0,0%" </w:instrText>
      </w:r>
      <w:r w:rsidR="00B104C6" w:rsidRPr="00C57F20">
        <w:rPr>
          <w:color w:val="000000" w:themeColor="text1"/>
          <w:sz w:val="28"/>
          <w:szCs w:val="28"/>
        </w:rPr>
        <w:fldChar w:fldCharType="separate"/>
      </w:r>
      <w:r w:rsidR="00B6444D" w:rsidRPr="00C57F20">
        <w:rPr>
          <w:noProof/>
          <w:color w:val="000000" w:themeColor="text1"/>
          <w:sz w:val="28"/>
          <w:szCs w:val="28"/>
        </w:rPr>
        <w:t>8,7%</w:t>
      </w:r>
      <w:r w:rsidR="00B104C6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. </w:t>
      </w:r>
    </w:p>
    <w:p w:rsidR="006A652C" w:rsidRPr="00C57F20" w:rsidRDefault="006A652C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По </w:t>
      </w:r>
      <w:r w:rsidR="0089036E" w:rsidRPr="00C57F20">
        <w:rPr>
          <w:color w:val="000000" w:themeColor="text1"/>
          <w:sz w:val="28"/>
        </w:rPr>
        <w:t>2</w:t>
      </w:r>
      <w:r w:rsidR="008E211B" w:rsidRPr="00C57F20">
        <w:rPr>
          <w:color w:val="000000" w:themeColor="text1"/>
          <w:sz w:val="28"/>
        </w:rPr>
        <w:t>10</w:t>
      </w:r>
      <w:r w:rsidRPr="00C57F20">
        <w:rPr>
          <w:color w:val="000000" w:themeColor="text1"/>
          <w:sz w:val="28"/>
        </w:rPr>
        <w:t xml:space="preserve"> делам,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5C565F" w:rsidRPr="00C57F20">
        <w:rPr>
          <w:color w:val="000000" w:themeColor="text1"/>
          <w:sz w:val="28"/>
          <w:szCs w:val="28"/>
        </w:rPr>
        <w:instrText xml:space="preserve"> =</w:instrText>
      </w:r>
      <w:r w:rsidR="0089036E" w:rsidRPr="00C57F20">
        <w:rPr>
          <w:color w:val="000000" w:themeColor="text1"/>
          <w:sz w:val="28"/>
          <w:szCs w:val="28"/>
        </w:rPr>
        <w:instrText>2</w:instrText>
      </w:r>
      <w:r w:rsidR="008E211B" w:rsidRPr="00C57F20">
        <w:rPr>
          <w:color w:val="000000" w:themeColor="text1"/>
          <w:sz w:val="28"/>
          <w:szCs w:val="28"/>
        </w:rPr>
        <w:instrText>10</w:instrText>
      </w:r>
      <w:r w:rsidR="005C565F" w:rsidRPr="00C57F20">
        <w:rPr>
          <w:color w:val="000000" w:themeColor="text1"/>
          <w:sz w:val="28"/>
          <w:szCs w:val="28"/>
        </w:rPr>
        <w:instrText>*100/</w:instrText>
      </w:r>
      <w:r w:rsidR="008E211B" w:rsidRPr="00C57F20">
        <w:rPr>
          <w:color w:val="000000" w:themeColor="text1"/>
          <w:sz w:val="28"/>
          <w:szCs w:val="28"/>
        </w:rPr>
        <w:instrText>4085</w:instrText>
      </w:r>
      <w:r w:rsidR="005C565F" w:rsidRPr="00C57F20">
        <w:rPr>
          <w:color w:val="000000" w:themeColor="text1"/>
          <w:sz w:val="28"/>
          <w:szCs w:val="28"/>
        </w:rPr>
        <w:instrText>\#"0,0%"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E211B" w:rsidRPr="00C57F20">
        <w:rPr>
          <w:noProof/>
          <w:color w:val="000000" w:themeColor="text1"/>
          <w:sz w:val="28"/>
          <w:szCs w:val="28"/>
        </w:rPr>
        <w:t>5,1%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6C2009" w:rsidRPr="00C57F20">
        <w:rPr>
          <w:color w:val="000000" w:themeColor="text1"/>
          <w:sz w:val="28"/>
        </w:rPr>
        <w:t xml:space="preserve"> от числа</w:t>
      </w:r>
      <w:r w:rsidRPr="00C57F20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6C2009" w:rsidRPr="00C57F20">
        <w:rPr>
          <w:color w:val="000000" w:themeColor="text1"/>
          <w:sz w:val="28"/>
        </w:rPr>
        <w:t>1 полугодии</w:t>
      </w:r>
      <w:r w:rsidR="00685AD0" w:rsidRPr="00C57F20">
        <w:rPr>
          <w:color w:val="000000" w:themeColor="text1"/>
          <w:sz w:val="28"/>
        </w:rPr>
        <w:t xml:space="preserve"> 20</w:t>
      </w:r>
      <w:r w:rsidR="008E211B" w:rsidRPr="00C57F20">
        <w:rPr>
          <w:color w:val="000000" w:themeColor="text1"/>
          <w:sz w:val="28"/>
        </w:rPr>
        <w:t>22</w:t>
      </w:r>
      <w:r w:rsidRPr="00C57F20">
        <w:rPr>
          <w:color w:val="000000" w:themeColor="text1"/>
          <w:sz w:val="28"/>
        </w:rPr>
        <w:t xml:space="preserve"> год</w:t>
      </w:r>
      <w:r w:rsidR="008E516E" w:rsidRPr="00C57F20">
        <w:rPr>
          <w:color w:val="000000" w:themeColor="text1"/>
          <w:sz w:val="28"/>
        </w:rPr>
        <w:t>а</w:t>
      </w:r>
      <w:r w:rsidRPr="00C57F20">
        <w:rPr>
          <w:color w:val="000000" w:themeColor="text1"/>
          <w:sz w:val="28"/>
        </w:rPr>
        <w:t xml:space="preserve"> – </w:t>
      </w:r>
      <w:r w:rsidR="0089036E" w:rsidRPr="00C57F20">
        <w:rPr>
          <w:color w:val="000000" w:themeColor="text1"/>
          <w:sz w:val="28"/>
        </w:rPr>
        <w:t>2</w:t>
      </w:r>
      <w:r w:rsidR="008E211B" w:rsidRPr="00C57F20">
        <w:rPr>
          <w:color w:val="000000" w:themeColor="text1"/>
          <w:sz w:val="28"/>
        </w:rPr>
        <w:t>49</w:t>
      </w:r>
      <w:r w:rsidRPr="00C57F20">
        <w:rPr>
          <w:color w:val="000000" w:themeColor="text1"/>
          <w:sz w:val="28"/>
        </w:rPr>
        <w:t xml:space="preserve"> или </w:t>
      </w:r>
      <w:r w:rsidR="00685AD0" w:rsidRPr="00C57F20">
        <w:rPr>
          <w:color w:val="000000" w:themeColor="text1"/>
          <w:sz w:val="28"/>
          <w:szCs w:val="28"/>
        </w:rPr>
        <w:fldChar w:fldCharType="begin"/>
      </w:r>
      <w:r w:rsidR="008E211B" w:rsidRPr="00C57F20">
        <w:rPr>
          <w:color w:val="000000" w:themeColor="text1"/>
          <w:sz w:val="28"/>
          <w:szCs w:val="28"/>
        </w:rPr>
        <w:instrText xml:space="preserve"> =249</w:instrText>
      </w:r>
      <w:r w:rsidR="0089036E" w:rsidRPr="00C57F20">
        <w:rPr>
          <w:color w:val="000000" w:themeColor="text1"/>
          <w:sz w:val="28"/>
          <w:szCs w:val="28"/>
        </w:rPr>
        <w:instrText>*100/</w:instrText>
      </w:r>
      <w:r w:rsidR="008E211B" w:rsidRPr="00C57F20">
        <w:rPr>
          <w:color w:val="000000" w:themeColor="text1"/>
          <w:sz w:val="28"/>
          <w:szCs w:val="28"/>
        </w:rPr>
        <w:instrText>4023</w:instrText>
      </w:r>
      <w:r w:rsidR="00685AD0" w:rsidRPr="00C57F20">
        <w:rPr>
          <w:color w:val="000000" w:themeColor="text1"/>
          <w:sz w:val="28"/>
          <w:szCs w:val="28"/>
        </w:rPr>
        <w:instrText>\#"0,0%"</w:instrText>
      </w:r>
      <w:r w:rsidR="00685AD0" w:rsidRPr="00C57F20">
        <w:rPr>
          <w:color w:val="000000" w:themeColor="text1"/>
          <w:sz w:val="28"/>
          <w:szCs w:val="28"/>
        </w:rPr>
        <w:fldChar w:fldCharType="separate"/>
      </w:r>
      <w:r w:rsidR="008E211B" w:rsidRPr="00C57F20">
        <w:rPr>
          <w:noProof/>
          <w:color w:val="000000" w:themeColor="text1"/>
          <w:sz w:val="28"/>
          <w:szCs w:val="28"/>
        </w:rPr>
        <w:t>6,2%</w:t>
      </w:r>
      <w:r w:rsidR="00685AD0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7F6F8B" w:rsidRPr="00C57F20">
        <w:rPr>
          <w:color w:val="000000" w:themeColor="text1"/>
          <w:sz w:val="28"/>
          <w:szCs w:val="28"/>
        </w:rPr>
        <w:t>19</w:t>
      </w:r>
      <w:r w:rsidRPr="00C57F20">
        <w:rPr>
          <w:color w:val="000000" w:themeColor="text1"/>
          <w:sz w:val="28"/>
        </w:rPr>
        <w:t xml:space="preserve"> </w:t>
      </w:r>
      <w:r w:rsidR="005C0508" w:rsidRPr="00C57F20">
        <w:rPr>
          <w:color w:val="000000" w:themeColor="text1"/>
          <w:sz w:val="28"/>
        </w:rPr>
        <w:t xml:space="preserve">– му </w:t>
      </w:r>
      <w:r w:rsidRPr="00C57F20">
        <w:rPr>
          <w:color w:val="000000" w:themeColor="text1"/>
          <w:sz w:val="28"/>
        </w:rPr>
        <w:t>уголовному делу.</w:t>
      </w:r>
    </w:p>
    <w:p w:rsidR="00E23B09" w:rsidRPr="00C57F20" w:rsidRDefault="005C0508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С применением </w:t>
      </w:r>
      <w:r w:rsidR="00E23B09" w:rsidRPr="00C57F20">
        <w:rPr>
          <w:color w:val="000000" w:themeColor="text1"/>
          <w:sz w:val="28"/>
        </w:rPr>
        <w:t>особо</w:t>
      </w:r>
      <w:r w:rsidRPr="00C57F20">
        <w:rPr>
          <w:color w:val="000000" w:themeColor="text1"/>
          <w:sz w:val="28"/>
        </w:rPr>
        <w:t>го</w:t>
      </w:r>
      <w:r w:rsidR="00E23B09" w:rsidRPr="00C57F20">
        <w:rPr>
          <w:color w:val="000000" w:themeColor="text1"/>
          <w:sz w:val="28"/>
        </w:rPr>
        <w:t xml:space="preserve"> порядк</w:t>
      </w:r>
      <w:r w:rsidRPr="00C57F20">
        <w:rPr>
          <w:color w:val="000000" w:themeColor="text1"/>
          <w:sz w:val="28"/>
        </w:rPr>
        <w:t xml:space="preserve">а судебного производства рассмотрено </w:t>
      </w:r>
      <w:r w:rsidR="001925D4" w:rsidRPr="00C57F20">
        <w:rPr>
          <w:color w:val="000000" w:themeColor="text1"/>
          <w:sz w:val="28"/>
        </w:rPr>
        <w:t>1</w:t>
      </w:r>
      <w:r w:rsidR="00EF5709" w:rsidRPr="00C57F20">
        <w:rPr>
          <w:color w:val="000000" w:themeColor="text1"/>
          <w:sz w:val="28"/>
        </w:rPr>
        <w:t xml:space="preserve">832 </w:t>
      </w:r>
      <w:r w:rsidR="00E23B09" w:rsidRPr="00C57F20">
        <w:rPr>
          <w:color w:val="000000" w:themeColor="text1"/>
          <w:sz w:val="28"/>
        </w:rPr>
        <w:t>дел</w:t>
      </w:r>
      <w:r w:rsidR="00EF5709" w:rsidRPr="00C57F20">
        <w:rPr>
          <w:color w:val="000000" w:themeColor="text1"/>
          <w:sz w:val="28"/>
          <w:lang w:val="en-US"/>
        </w:rPr>
        <w:t>a</w:t>
      </w:r>
      <w:r w:rsidR="00E23B09" w:rsidRPr="00C57F20">
        <w:rPr>
          <w:color w:val="000000" w:themeColor="text1"/>
          <w:sz w:val="28"/>
        </w:rPr>
        <w:t xml:space="preserve">, </w:t>
      </w:r>
      <w:r w:rsidR="00C91D03" w:rsidRPr="00C57F20">
        <w:rPr>
          <w:color w:val="000000" w:themeColor="text1"/>
          <w:sz w:val="28"/>
        </w:rPr>
        <w:t>при этом в отношении</w:t>
      </w:r>
      <w:r w:rsidR="00E23B09" w:rsidRPr="00C57F20">
        <w:rPr>
          <w:color w:val="000000" w:themeColor="text1"/>
          <w:sz w:val="28"/>
        </w:rPr>
        <w:t xml:space="preserve"> </w:t>
      </w:r>
      <w:r w:rsidR="006F17B9" w:rsidRPr="00C57F20">
        <w:rPr>
          <w:color w:val="000000" w:themeColor="text1"/>
          <w:sz w:val="28"/>
        </w:rPr>
        <w:t>1714</w:t>
      </w:r>
      <w:r w:rsidRPr="00C57F20">
        <w:rPr>
          <w:color w:val="000000" w:themeColor="text1"/>
          <w:sz w:val="28"/>
        </w:rPr>
        <w:t xml:space="preserve"> </w:t>
      </w:r>
      <w:r w:rsidR="00E23B09" w:rsidRPr="00C57F20">
        <w:rPr>
          <w:color w:val="000000" w:themeColor="text1"/>
          <w:sz w:val="28"/>
        </w:rPr>
        <w:t>лиц</w:t>
      </w:r>
      <w:r w:rsidR="00C91D03" w:rsidRPr="00C57F20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C57F20">
        <w:rPr>
          <w:color w:val="000000" w:themeColor="text1"/>
          <w:sz w:val="28"/>
        </w:rPr>
        <w:t>, в отношении</w:t>
      </w:r>
      <w:r w:rsidR="00BE10D2" w:rsidRPr="00C57F20">
        <w:rPr>
          <w:color w:val="000000" w:themeColor="text1"/>
          <w:sz w:val="28"/>
        </w:rPr>
        <w:t xml:space="preserve"> </w:t>
      </w:r>
      <w:r w:rsidR="00315F40" w:rsidRPr="00C57F20">
        <w:rPr>
          <w:color w:val="000000" w:themeColor="text1"/>
          <w:sz w:val="28"/>
        </w:rPr>
        <w:t>1</w:t>
      </w:r>
      <w:r w:rsidR="00EF5709" w:rsidRPr="00C57F20">
        <w:rPr>
          <w:color w:val="000000" w:themeColor="text1"/>
          <w:sz w:val="28"/>
        </w:rPr>
        <w:t>43</w:t>
      </w:r>
      <w:r w:rsidR="00E23B09" w:rsidRPr="00C57F20">
        <w:rPr>
          <w:color w:val="000000" w:themeColor="text1"/>
          <w:sz w:val="28"/>
        </w:rPr>
        <w:t xml:space="preserve"> лиц</w:t>
      </w:r>
      <w:r w:rsidRPr="00C57F20">
        <w:rPr>
          <w:color w:val="000000" w:themeColor="text1"/>
          <w:sz w:val="28"/>
        </w:rPr>
        <w:t xml:space="preserve"> </w:t>
      </w:r>
      <w:r w:rsidR="0082459A" w:rsidRPr="00C57F20">
        <w:rPr>
          <w:color w:val="000000" w:themeColor="text1"/>
          <w:sz w:val="28"/>
        </w:rPr>
        <w:t>дела прекращены</w:t>
      </w:r>
      <w:r w:rsidR="00E23B09" w:rsidRPr="00C57F20">
        <w:rPr>
          <w:color w:val="000000" w:themeColor="text1"/>
          <w:sz w:val="28"/>
        </w:rPr>
        <w:t>.</w:t>
      </w:r>
      <w:r w:rsidR="00673FE4" w:rsidRPr="00C57F20">
        <w:rPr>
          <w:color w:val="000000" w:themeColor="text1"/>
          <w:sz w:val="28"/>
        </w:rPr>
        <w:t xml:space="preserve"> </w:t>
      </w:r>
      <w:r w:rsidR="00ED7A8B" w:rsidRPr="00C57F20">
        <w:rPr>
          <w:color w:val="000000" w:themeColor="text1"/>
          <w:sz w:val="28"/>
        </w:rPr>
        <w:t>Наиболее часто</w:t>
      </w:r>
      <w:r w:rsidR="00E23B09" w:rsidRPr="00C57F20">
        <w:rPr>
          <w:color w:val="000000" w:themeColor="text1"/>
          <w:sz w:val="28"/>
        </w:rPr>
        <w:t xml:space="preserve"> особ</w:t>
      </w:r>
      <w:r w:rsidR="00774E1D" w:rsidRPr="00C57F20">
        <w:rPr>
          <w:color w:val="000000" w:themeColor="text1"/>
          <w:sz w:val="28"/>
        </w:rPr>
        <w:t>ый</w:t>
      </w:r>
      <w:r w:rsidR="00E23B09" w:rsidRPr="00C57F20">
        <w:rPr>
          <w:color w:val="000000" w:themeColor="text1"/>
          <w:sz w:val="28"/>
        </w:rPr>
        <w:t xml:space="preserve"> поряд</w:t>
      </w:r>
      <w:r w:rsidR="00774E1D" w:rsidRPr="00C57F20">
        <w:rPr>
          <w:color w:val="000000" w:themeColor="text1"/>
          <w:sz w:val="28"/>
        </w:rPr>
        <w:t>о</w:t>
      </w:r>
      <w:r w:rsidR="00E23B09" w:rsidRPr="00C57F20">
        <w:rPr>
          <w:color w:val="000000" w:themeColor="text1"/>
          <w:sz w:val="28"/>
        </w:rPr>
        <w:t>к</w:t>
      </w:r>
      <w:r w:rsidR="00454C83" w:rsidRPr="00C57F20">
        <w:rPr>
          <w:color w:val="000000" w:themeColor="text1"/>
          <w:sz w:val="28"/>
        </w:rPr>
        <w:t xml:space="preserve"> применялся при рассмотрении</w:t>
      </w:r>
      <w:r w:rsidR="00E23B09" w:rsidRPr="00C57F20">
        <w:rPr>
          <w:color w:val="000000" w:themeColor="text1"/>
          <w:sz w:val="28"/>
        </w:rPr>
        <w:t xml:space="preserve"> дел о краже –</w:t>
      </w:r>
      <w:r w:rsidR="005C565F" w:rsidRPr="00C57F20">
        <w:rPr>
          <w:color w:val="000000" w:themeColor="text1"/>
          <w:sz w:val="28"/>
        </w:rPr>
        <w:t xml:space="preserve">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5C565F" w:rsidRPr="00C57F20">
        <w:rPr>
          <w:color w:val="000000" w:themeColor="text1"/>
          <w:sz w:val="28"/>
          <w:szCs w:val="28"/>
        </w:rPr>
        <w:instrText xml:space="preserve"> =</w:instrText>
      </w:r>
      <w:r w:rsidR="00AB3FAC" w:rsidRPr="00C57F20">
        <w:rPr>
          <w:color w:val="000000" w:themeColor="text1"/>
          <w:sz w:val="28"/>
          <w:szCs w:val="28"/>
        </w:rPr>
        <w:instrText>(</w:instrText>
      </w:r>
      <w:r w:rsidR="00FC4979" w:rsidRPr="00C57F20">
        <w:rPr>
          <w:color w:val="000000" w:themeColor="text1"/>
          <w:sz w:val="28"/>
          <w:szCs w:val="28"/>
        </w:rPr>
        <w:instrText>439</w:instrText>
      </w:r>
      <w:r w:rsidR="00B32E9B" w:rsidRPr="00C57F20">
        <w:rPr>
          <w:color w:val="000000" w:themeColor="text1"/>
          <w:sz w:val="28"/>
          <w:szCs w:val="28"/>
        </w:rPr>
        <w:instrText>+</w:instrText>
      </w:r>
      <w:r w:rsidR="00FC4979" w:rsidRPr="00C57F20">
        <w:rPr>
          <w:color w:val="000000" w:themeColor="text1"/>
          <w:sz w:val="28"/>
          <w:szCs w:val="28"/>
        </w:rPr>
        <w:instrText>1</w:instrText>
      </w:r>
      <w:r w:rsidR="00B32E9B" w:rsidRPr="00C57F20">
        <w:rPr>
          <w:color w:val="000000" w:themeColor="text1"/>
          <w:sz w:val="28"/>
          <w:szCs w:val="28"/>
        </w:rPr>
        <w:instrText>)</w:instrText>
      </w:r>
      <w:r w:rsidR="005C565F" w:rsidRPr="00C57F20">
        <w:rPr>
          <w:color w:val="000000" w:themeColor="text1"/>
          <w:sz w:val="28"/>
          <w:szCs w:val="28"/>
        </w:rPr>
        <w:instrText>*100/</w:instrText>
      </w:r>
      <w:r w:rsidR="00AB3FAC" w:rsidRPr="00C57F20">
        <w:rPr>
          <w:color w:val="000000" w:themeColor="text1"/>
          <w:sz w:val="28"/>
          <w:szCs w:val="28"/>
        </w:rPr>
        <w:instrText>(1</w:instrText>
      </w:r>
      <w:r w:rsidR="00FC4979" w:rsidRPr="00C57F20">
        <w:rPr>
          <w:color w:val="000000" w:themeColor="text1"/>
          <w:sz w:val="28"/>
          <w:szCs w:val="28"/>
        </w:rPr>
        <w:instrText>821</w:instrText>
      </w:r>
      <w:r w:rsidR="0082459A" w:rsidRPr="00C57F20">
        <w:rPr>
          <w:color w:val="000000" w:themeColor="text1"/>
          <w:sz w:val="28"/>
          <w:szCs w:val="28"/>
        </w:rPr>
        <w:instrText>+</w:instrText>
      </w:r>
      <w:r w:rsidR="00FC4979" w:rsidRPr="00C57F20">
        <w:rPr>
          <w:color w:val="000000" w:themeColor="text1"/>
          <w:sz w:val="28"/>
          <w:szCs w:val="28"/>
        </w:rPr>
        <w:instrText>11</w:instrText>
      </w:r>
      <w:r w:rsidR="0082459A" w:rsidRPr="00C57F20">
        <w:rPr>
          <w:color w:val="000000" w:themeColor="text1"/>
          <w:sz w:val="28"/>
          <w:szCs w:val="28"/>
        </w:rPr>
        <w:instrText>)</w:instrText>
      </w:r>
      <w:r w:rsidR="005C565F" w:rsidRPr="00C57F20">
        <w:rPr>
          <w:color w:val="000000" w:themeColor="text1"/>
          <w:sz w:val="28"/>
          <w:szCs w:val="28"/>
        </w:rPr>
        <w:instrText>\#"0,0%"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FC4979" w:rsidRPr="00C57F20">
        <w:rPr>
          <w:noProof/>
          <w:color w:val="000000" w:themeColor="text1"/>
          <w:sz w:val="28"/>
          <w:szCs w:val="28"/>
        </w:rPr>
        <w:t>24,0%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5C565F" w:rsidRPr="00C57F20">
        <w:rPr>
          <w:color w:val="000000" w:themeColor="text1"/>
          <w:sz w:val="28"/>
        </w:rPr>
        <w:t xml:space="preserve"> </w:t>
      </w:r>
      <w:r w:rsidR="009E0061" w:rsidRPr="00C57F20">
        <w:rPr>
          <w:color w:val="000000" w:themeColor="text1"/>
          <w:sz w:val="28"/>
        </w:rPr>
        <w:t>(</w:t>
      </w:r>
      <w:r w:rsidR="00673FE4" w:rsidRPr="00C57F20">
        <w:rPr>
          <w:color w:val="000000" w:themeColor="text1"/>
          <w:sz w:val="28"/>
        </w:rPr>
        <w:t xml:space="preserve">в </w:t>
      </w:r>
      <w:r w:rsidR="00FC4979" w:rsidRPr="00C57F20">
        <w:rPr>
          <w:color w:val="000000" w:themeColor="text1"/>
          <w:sz w:val="28"/>
        </w:rPr>
        <w:t>1 полугодии 2021</w:t>
      </w:r>
      <w:r w:rsidR="00673FE4" w:rsidRPr="00C57F20">
        <w:rPr>
          <w:color w:val="000000" w:themeColor="text1"/>
          <w:sz w:val="28"/>
        </w:rPr>
        <w:t xml:space="preserve"> г</w:t>
      </w:r>
      <w:r w:rsidR="00012E98" w:rsidRPr="00C57F20">
        <w:rPr>
          <w:color w:val="000000" w:themeColor="text1"/>
          <w:sz w:val="28"/>
        </w:rPr>
        <w:t>ода</w:t>
      </w:r>
      <w:r w:rsidR="00673FE4" w:rsidRPr="00C57F20">
        <w:rPr>
          <w:color w:val="000000" w:themeColor="text1"/>
          <w:sz w:val="28"/>
        </w:rPr>
        <w:t xml:space="preserve"> - </w:t>
      </w:r>
      <w:r w:rsidR="00AB3FAC" w:rsidRPr="00C57F20">
        <w:rPr>
          <w:color w:val="000000" w:themeColor="text1"/>
          <w:sz w:val="28"/>
          <w:szCs w:val="28"/>
        </w:rPr>
        <w:fldChar w:fldCharType="begin"/>
      </w:r>
      <w:r w:rsidR="00AB3FAC" w:rsidRPr="00C57F20">
        <w:rPr>
          <w:color w:val="000000" w:themeColor="text1"/>
          <w:sz w:val="28"/>
          <w:szCs w:val="28"/>
        </w:rPr>
        <w:instrText xml:space="preserve"> =(4</w:instrText>
      </w:r>
      <w:r w:rsidR="00FC4979" w:rsidRPr="00C57F20">
        <w:rPr>
          <w:color w:val="000000" w:themeColor="text1"/>
          <w:sz w:val="28"/>
          <w:szCs w:val="28"/>
        </w:rPr>
        <w:instrText>01+2</w:instrText>
      </w:r>
      <w:r w:rsidR="00AB3FAC" w:rsidRPr="00C57F20">
        <w:rPr>
          <w:color w:val="000000" w:themeColor="text1"/>
          <w:sz w:val="28"/>
          <w:szCs w:val="28"/>
        </w:rPr>
        <w:instrText>)*100/(19</w:instrText>
      </w:r>
      <w:r w:rsidR="00FC4979" w:rsidRPr="00C57F20">
        <w:rPr>
          <w:color w:val="000000" w:themeColor="text1"/>
          <w:sz w:val="28"/>
          <w:szCs w:val="28"/>
        </w:rPr>
        <w:instrText>50</w:instrText>
      </w:r>
      <w:r w:rsidR="00AB3FAC" w:rsidRPr="00C57F20">
        <w:rPr>
          <w:color w:val="000000" w:themeColor="text1"/>
          <w:sz w:val="28"/>
          <w:szCs w:val="28"/>
        </w:rPr>
        <w:instrText>+</w:instrText>
      </w:r>
      <w:r w:rsidR="00FC4979" w:rsidRPr="00C57F20">
        <w:rPr>
          <w:color w:val="000000" w:themeColor="text1"/>
          <w:sz w:val="28"/>
          <w:szCs w:val="28"/>
        </w:rPr>
        <w:instrText>23</w:instrText>
      </w:r>
      <w:r w:rsidR="00AB3FAC" w:rsidRPr="00C57F20">
        <w:rPr>
          <w:color w:val="000000" w:themeColor="text1"/>
          <w:sz w:val="28"/>
          <w:szCs w:val="28"/>
        </w:rPr>
        <w:instrText>)\#"0,0%"</w:instrText>
      </w:r>
      <w:r w:rsidR="00AB3FAC" w:rsidRPr="00C57F20">
        <w:rPr>
          <w:color w:val="000000" w:themeColor="text1"/>
          <w:sz w:val="28"/>
          <w:szCs w:val="28"/>
        </w:rPr>
        <w:fldChar w:fldCharType="separate"/>
      </w:r>
      <w:r w:rsidR="008805E5" w:rsidRPr="00C57F20">
        <w:rPr>
          <w:noProof/>
          <w:color w:val="000000" w:themeColor="text1"/>
          <w:sz w:val="28"/>
          <w:szCs w:val="28"/>
        </w:rPr>
        <w:t>20,4%</w:t>
      </w:r>
      <w:r w:rsidR="00AB3FAC" w:rsidRPr="00C57F20">
        <w:rPr>
          <w:color w:val="000000" w:themeColor="text1"/>
          <w:sz w:val="28"/>
          <w:szCs w:val="28"/>
        </w:rPr>
        <w:fldChar w:fldCharType="end"/>
      </w:r>
      <w:r w:rsidR="009E0061" w:rsidRPr="00C57F20">
        <w:rPr>
          <w:color w:val="000000" w:themeColor="text1"/>
          <w:sz w:val="28"/>
        </w:rPr>
        <w:t>)</w:t>
      </w:r>
      <w:r w:rsidR="00E23B09" w:rsidRPr="00C57F20">
        <w:rPr>
          <w:color w:val="000000" w:themeColor="text1"/>
          <w:sz w:val="28"/>
        </w:rPr>
        <w:t xml:space="preserve">, незаконных действиях с наркотическими средствами и психотропными веществами –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5C565F" w:rsidRPr="00C57F20">
        <w:rPr>
          <w:color w:val="000000" w:themeColor="text1"/>
          <w:sz w:val="28"/>
          <w:szCs w:val="28"/>
        </w:rPr>
        <w:instrText xml:space="preserve"> =</w:instrText>
      </w:r>
      <w:r w:rsidR="00A318E9" w:rsidRPr="00C57F20">
        <w:rPr>
          <w:color w:val="000000" w:themeColor="text1"/>
          <w:sz w:val="28"/>
          <w:szCs w:val="28"/>
        </w:rPr>
        <w:instrText>(</w:instrText>
      </w:r>
      <w:r w:rsidR="008805E5" w:rsidRPr="00C57F20">
        <w:rPr>
          <w:color w:val="000000" w:themeColor="text1"/>
          <w:sz w:val="28"/>
          <w:szCs w:val="28"/>
        </w:rPr>
        <w:instrText>258</w:instrText>
      </w:r>
      <w:r w:rsidR="0082459A" w:rsidRPr="00C57F20">
        <w:rPr>
          <w:color w:val="000000" w:themeColor="text1"/>
          <w:sz w:val="28"/>
          <w:szCs w:val="28"/>
        </w:rPr>
        <w:instrText>+</w:instrText>
      </w:r>
      <w:r w:rsidR="008805E5" w:rsidRPr="00C57F20">
        <w:rPr>
          <w:color w:val="000000" w:themeColor="text1"/>
          <w:sz w:val="28"/>
          <w:szCs w:val="28"/>
        </w:rPr>
        <w:instrText>4</w:instrText>
      </w:r>
      <w:r w:rsidR="0082459A" w:rsidRPr="00C57F20">
        <w:rPr>
          <w:color w:val="000000" w:themeColor="text1"/>
          <w:sz w:val="28"/>
          <w:szCs w:val="28"/>
        </w:rPr>
        <w:instrText>)</w:instrText>
      </w:r>
      <w:r w:rsidR="005C565F" w:rsidRPr="00C57F20">
        <w:rPr>
          <w:color w:val="000000" w:themeColor="text1"/>
          <w:sz w:val="28"/>
          <w:szCs w:val="28"/>
        </w:rPr>
        <w:instrText>*100/</w:instrText>
      </w:r>
      <w:r w:rsidR="0082459A" w:rsidRPr="00C57F20">
        <w:rPr>
          <w:color w:val="000000" w:themeColor="text1"/>
          <w:sz w:val="28"/>
          <w:szCs w:val="28"/>
        </w:rPr>
        <w:instrText>(</w:instrText>
      </w:r>
      <w:r w:rsidR="008805E5" w:rsidRPr="00C57F20">
        <w:rPr>
          <w:color w:val="000000" w:themeColor="text1"/>
          <w:sz w:val="28"/>
          <w:szCs w:val="28"/>
        </w:rPr>
        <w:instrText>1821+11</w:instrText>
      </w:r>
      <w:r w:rsidR="0082459A" w:rsidRPr="00C57F20">
        <w:rPr>
          <w:color w:val="000000" w:themeColor="text1"/>
          <w:sz w:val="28"/>
          <w:szCs w:val="28"/>
        </w:rPr>
        <w:instrText>)</w:instrText>
      </w:r>
      <w:r w:rsidR="005C565F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805E5" w:rsidRPr="00C57F20">
        <w:rPr>
          <w:noProof/>
          <w:color w:val="000000" w:themeColor="text1"/>
          <w:sz w:val="28"/>
          <w:szCs w:val="28"/>
        </w:rPr>
        <w:t>14,3%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E23B09" w:rsidRPr="00C57F20">
        <w:rPr>
          <w:color w:val="000000" w:themeColor="text1"/>
          <w:sz w:val="28"/>
        </w:rPr>
        <w:t xml:space="preserve"> (</w:t>
      </w:r>
      <w:r w:rsidR="00673FE4" w:rsidRPr="00C57F20">
        <w:rPr>
          <w:color w:val="000000" w:themeColor="text1"/>
          <w:sz w:val="28"/>
        </w:rPr>
        <w:t xml:space="preserve">в </w:t>
      </w:r>
      <w:r w:rsidR="00315F40" w:rsidRPr="00C57F20">
        <w:rPr>
          <w:color w:val="000000" w:themeColor="text1"/>
          <w:sz w:val="28"/>
        </w:rPr>
        <w:t>1 полугодии 20</w:t>
      </w:r>
      <w:r w:rsidR="008805E5" w:rsidRPr="00C57F20">
        <w:rPr>
          <w:color w:val="000000" w:themeColor="text1"/>
          <w:sz w:val="28"/>
        </w:rPr>
        <w:t>21</w:t>
      </w:r>
      <w:r w:rsidR="00673FE4" w:rsidRPr="00C57F20">
        <w:rPr>
          <w:color w:val="000000" w:themeColor="text1"/>
          <w:sz w:val="28"/>
        </w:rPr>
        <w:t xml:space="preserve"> г</w:t>
      </w:r>
      <w:r w:rsidR="00012E98" w:rsidRPr="00C57F20">
        <w:rPr>
          <w:color w:val="000000" w:themeColor="text1"/>
          <w:sz w:val="28"/>
        </w:rPr>
        <w:t>ода</w:t>
      </w:r>
      <w:r w:rsidR="00673FE4" w:rsidRPr="00C57F20">
        <w:rPr>
          <w:color w:val="000000" w:themeColor="text1"/>
          <w:sz w:val="28"/>
        </w:rPr>
        <w:t xml:space="preserve"> - </w:t>
      </w:r>
      <w:r w:rsidR="008805E5" w:rsidRPr="00C57F20">
        <w:rPr>
          <w:color w:val="000000" w:themeColor="text1"/>
          <w:sz w:val="28"/>
          <w:szCs w:val="28"/>
        </w:rPr>
        <w:fldChar w:fldCharType="begin"/>
      </w:r>
      <w:r w:rsidR="008805E5" w:rsidRPr="00C57F20">
        <w:rPr>
          <w:color w:val="000000" w:themeColor="text1"/>
          <w:sz w:val="28"/>
          <w:szCs w:val="28"/>
        </w:rPr>
        <w:instrText xml:space="preserve"> =(306+6)*100/(1950+23)\# "0,0%" </w:instrText>
      </w:r>
      <w:r w:rsidR="008805E5" w:rsidRPr="00C57F20">
        <w:rPr>
          <w:color w:val="000000" w:themeColor="text1"/>
          <w:sz w:val="28"/>
          <w:szCs w:val="28"/>
        </w:rPr>
        <w:fldChar w:fldCharType="separate"/>
      </w:r>
      <w:r w:rsidR="008805E5" w:rsidRPr="00C57F20">
        <w:rPr>
          <w:noProof/>
          <w:color w:val="000000" w:themeColor="text1"/>
          <w:sz w:val="28"/>
          <w:szCs w:val="28"/>
        </w:rPr>
        <w:t>15,8%</w:t>
      </w:r>
      <w:r w:rsidR="008805E5" w:rsidRPr="00C57F20">
        <w:rPr>
          <w:color w:val="000000" w:themeColor="text1"/>
          <w:sz w:val="28"/>
          <w:szCs w:val="28"/>
        </w:rPr>
        <w:fldChar w:fldCharType="end"/>
      </w:r>
      <w:r w:rsidR="00E23B09" w:rsidRPr="00C57F20">
        <w:rPr>
          <w:color w:val="000000" w:themeColor="text1"/>
          <w:sz w:val="28"/>
        </w:rPr>
        <w:t>)</w:t>
      </w:r>
      <w:r w:rsidR="00774E1D" w:rsidRPr="00C57F20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C57F20">
        <w:rPr>
          <w:color w:val="000000" w:themeColor="text1"/>
          <w:sz w:val="28"/>
        </w:rPr>
        <w:t>.</w:t>
      </w:r>
    </w:p>
    <w:p w:rsidR="009E0061" w:rsidRPr="00C57F20" w:rsidRDefault="00774E1D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>П</w:t>
      </w:r>
      <w:r w:rsidR="009E0061" w:rsidRPr="00C57F20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C57F20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877983" w:rsidRPr="00C57F20">
        <w:rPr>
          <w:color w:val="000000" w:themeColor="text1"/>
          <w:sz w:val="28"/>
        </w:rPr>
        <w:t>1</w:t>
      </w:r>
      <w:r w:rsidR="001D7A52" w:rsidRPr="00C57F20">
        <w:rPr>
          <w:color w:val="000000" w:themeColor="text1"/>
          <w:sz w:val="28"/>
        </w:rPr>
        <w:t>821</w:t>
      </w:r>
      <w:r w:rsidR="009E0061" w:rsidRPr="00C57F20">
        <w:rPr>
          <w:color w:val="000000" w:themeColor="text1"/>
          <w:sz w:val="28"/>
        </w:rPr>
        <w:t xml:space="preserve"> дел</w:t>
      </w:r>
      <w:r w:rsidR="001D7A52" w:rsidRPr="00C57F20">
        <w:rPr>
          <w:color w:val="000000" w:themeColor="text1"/>
          <w:sz w:val="28"/>
        </w:rPr>
        <w:t>о</w:t>
      </w:r>
      <w:r w:rsidR="009E0061" w:rsidRPr="00C57F20">
        <w:rPr>
          <w:color w:val="000000" w:themeColor="text1"/>
          <w:sz w:val="28"/>
        </w:rPr>
        <w:t xml:space="preserve"> (</w:t>
      </w:r>
      <w:r w:rsidR="00673FE4" w:rsidRPr="00C57F20">
        <w:rPr>
          <w:color w:val="000000" w:themeColor="text1"/>
          <w:sz w:val="28"/>
        </w:rPr>
        <w:t xml:space="preserve">в </w:t>
      </w:r>
      <w:r w:rsidR="00877983" w:rsidRPr="00C57F20">
        <w:rPr>
          <w:color w:val="000000" w:themeColor="text1"/>
          <w:sz w:val="28"/>
        </w:rPr>
        <w:t>1 полугодии 20</w:t>
      </w:r>
      <w:r w:rsidR="001D7A52" w:rsidRPr="00C57F20">
        <w:rPr>
          <w:color w:val="000000" w:themeColor="text1"/>
          <w:sz w:val="28"/>
        </w:rPr>
        <w:t>21</w:t>
      </w:r>
      <w:r w:rsidR="00673FE4" w:rsidRPr="00C57F20">
        <w:rPr>
          <w:color w:val="000000" w:themeColor="text1"/>
          <w:sz w:val="28"/>
        </w:rPr>
        <w:t xml:space="preserve"> г</w:t>
      </w:r>
      <w:r w:rsidR="00D40ACA" w:rsidRPr="00C57F20">
        <w:rPr>
          <w:color w:val="000000" w:themeColor="text1"/>
          <w:sz w:val="28"/>
        </w:rPr>
        <w:t>ода</w:t>
      </w:r>
      <w:r w:rsidR="00673FE4" w:rsidRPr="00C57F20">
        <w:rPr>
          <w:color w:val="000000" w:themeColor="text1"/>
          <w:sz w:val="28"/>
        </w:rPr>
        <w:t xml:space="preserve"> - </w:t>
      </w:r>
      <w:r w:rsidR="001D7A52" w:rsidRPr="00C57F20">
        <w:rPr>
          <w:color w:val="000000" w:themeColor="text1"/>
          <w:sz w:val="28"/>
        </w:rPr>
        <w:t>1950</w:t>
      </w:r>
      <w:r w:rsidR="009E0061" w:rsidRPr="00C57F20">
        <w:rPr>
          <w:color w:val="000000" w:themeColor="text1"/>
          <w:sz w:val="28"/>
        </w:rPr>
        <w:t xml:space="preserve">), </w:t>
      </w:r>
      <w:r w:rsidRPr="00C57F20">
        <w:rPr>
          <w:color w:val="000000" w:themeColor="text1"/>
          <w:sz w:val="28"/>
        </w:rPr>
        <w:t xml:space="preserve">при этом </w:t>
      </w:r>
      <w:r w:rsidR="009E0061" w:rsidRPr="00C57F20">
        <w:rPr>
          <w:color w:val="000000" w:themeColor="text1"/>
          <w:sz w:val="28"/>
        </w:rPr>
        <w:t xml:space="preserve">осуждено </w:t>
      </w:r>
      <w:r w:rsidR="00A318E9" w:rsidRPr="00C57F20">
        <w:rPr>
          <w:color w:val="000000" w:themeColor="text1"/>
          <w:sz w:val="28"/>
        </w:rPr>
        <w:t>1</w:t>
      </w:r>
      <w:r w:rsidR="001D7A52" w:rsidRPr="00C57F20">
        <w:rPr>
          <w:color w:val="000000" w:themeColor="text1"/>
          <w:sz w:val="28"/>
        </w:rPr>
        <w:t>784</w:t>
      </w:r>
      <w:r w:rsidR="009E0061" w:rsidRPr="00C57F20">
        <w:rPr>
          <w:color w:val="000000" w:themeColor="text1"/>
          <w:sz w:val="28"/>
        </w:rPr>
        <w:t xml:space="preserve"> лиц</w:t>
      </w:r>
      <w:r w:rsidR="00633BEA" w:rsidRPr="00C57F20">
        <w:rPr>
          <w:color w:val="000000" w:themeColor="text1"/>
          <w:sz w:val="28"/>
        </w:rPr>
        <w:t>а</w:t>
      </w:r>
      <w:r w:rsidR="00C90A1C" w:rsidRPr="00C57F20">
        <w:rPr>
          <w:color w:val="000000" w:themeColor="text1"/>
          <w:sz w:val="28"/>
        </w:rPr>
        <w:t>(</w:t>
      </w:r>
      <w:r w:rsidR="00673FE4" w:rsidRPr="00C57F20">
        <w:rPr>
          <w:color w:val="000000" w:themeColor="text1"/>
          <w:sz w:val="28"/>
        </w:rPr>
        <w:t xml:space="preserve">в </w:t>
      </w:r>
      <w:r w:rsidR="00571259" w:rsidRPr="00C57F20">
        <w:rPr>
          <w:color w:val="000000" w:themeColor="text1"/>
          <w:sz w:val="28"/>
        </w:rPr>
        <w:t>1 полугод</w:t>
      </w:r>
      <w:r w:rsidR="00877983" w:rsidRPr="00C57F20">
        <w:rPr>
          <w:color w:val="000000" w:themeColor="text1"/>
          <w:sz w:val="28"/>
        </w:rPr>
        <w:t>ии 20</w:t>
      </w:r>
      <w:r w:rsidR="001D7A52" w:rsidRPr="00C57F20">
        <w:rPr>
          <w:color w:val="000000" w:themeColor="text1"/>
          <w:sz w:val="28"/>
        </w:rPr>
        <w:t>21</w:t>
      </w:r>
      <w:r w:rsidR="00D40ACA" w:rsidRPr="00C57F20">
        <w:rPr>
          <w:color w:val="000000" w:themeColor="text1"/>
          <w:sz w:val="28"/>
        </w:rPr>
        <w:t xml:space="preserve"> года</w:t>
      </w:r>
      <w:r w:rsidR="00673FE4" w:rsidRPr="00C57F20">
        <w:rPr>
          <w:color w:val="000000" w:themeColor="text1"/>
          <w:sz w:val="28"/>
        </w:rPr>
        <w:t xml:space="preserve"> </w:t>
      </w:r>
      <w:r w:rsidR="00A318E9" w:rsidRPr="00C57F20">
        <w:rPr>
          <w:color w:val="000000" w:themeColor="text1"/>
          <w:sz w:val="28"/>
        </w:rPr>
        <w:t>-1</w:t>
      </w:r>
      <w:r w:rsidR="001D7A52" w:rsidRPr="00C57F20">
        <w:rPr>
          <w:color w:val="000000" w:themeColor="text1"/>
          <w:sz w:val="28"/>
        </w:rPr>
        <w:t>920</w:t>
      </w:r>
      <w:r w:rsidR="00C90A1C" w:rsidRPr="00C57F20">
        <w:rPr>
          <w:color w:val="000000" w:themeColor="text1"/>
          <w:sz w:val="28"/>
        </w:rPr>
        <w:t>)</w:t>
      </w:r>
      <w:r w:rsidR="009E0061" w:rsidRPr="00C57F20">
        <w:rPr>
          <w:color w:val="000000" w:themeColor="text1"/>
          <w:sz w:val="28"/>
        </w:rPr>
        <w:t>, прекращен</w:t>
      </w:r>
      <w:r w:rsidRPr="00C57F20">
        <w:rPr>
          <w:color w:val="000000" w:themeColor="text1"/>
          <w:sz w:val="28"/>
        </w:rPr>
        <w:t>ы дела в отношении</w:t>
      </w:r>
      <w:r w:rsidR="009E0061" w:rsidRPr="00C57F20">
        <w:rPr>
          <w:color w:val="000000" w:themeColor="text1"/>
          <w:sz w:val="28"/>
        </w:rPr>
        <w:t xml:space="preserve"> </w:t>
      </w:r>
      <w:r w:rsidR="00877983" w:rsidRPr="00C57F20">
        <w:rPr>
          <w:color w:val="000000" w:themeColor="text1"/>
          <w:sz w:val="28"/>
        </w:rPr>
        <w:t>1</w:t>
      </w:r>
      <w:r w:rsidR="00633BEA" w:rsidRPr="00C57F20">
        <w:rPr>
          <w:color w:val="000000" w:themeColor="text1"/>
          <w:sz w:val="28"/>
        </w:rPr>
        <w:t>43</w:t>
      </w:r>
      <w:r w:rsidR="009E0061" w:rsidRPr="00C57F20">
        <w:rPr>
          <w:color w:val="000000" w:themeColor="text1"/>
          <w:sz w:val="28"/>
        </w:rPr>
        <w:t xml:space="preserve"> л</w:t>
      </w:r>
      <w:r w:rsidRPr="00C57F20">
        <w:rPr>
          <w:color w:val="000000" w:themeColor="text1"/>
          <w:sz w:val="28"/>
        </w:rPr>
        <w:t>иц</w:t>
      </w:r>
      <w:r w:rsidR="009E0061" w:rsidRPr="00C57F20">
        <w:rPr>
          <w:color w:val="000000" w:themeColor="text1"/>
          <w:sz w:val="28"/>
        </w:rPr>
        <w:t xml:space="preserve"> (</w:t>
      </w:r>
      <w:r w:rsidR="00877983" w:rsidRPr="00C57F20">
        <w:rPr>
          <w:color w:val="000000" w:themeColor="text1"/>
          <w:sz w:val="28"/>
        </w:rPr>
        <w:t>в 1 полугодии 20</w:t>
      </w:r>
      <w:r w:rsidR="00633BEA" w:rsidRPr="00C57F20">
        <w:rPr>
          <w:color w:val="000000" w:themeColor="text1"/>
          <w:sz w:val="28"/>
        </w:rPr>
        <w:t>21</w:t>
      </w:r>
      <w:r w:rsidR="00571259" w:rsidRPr="00C57F20">
        <w:rPr>
          <w:color w:val="000000" w:themeColor="text1"/>
          <w:sz w:val="28"/>
        </w:rPr>
        <w:t xml:space="preserve"> г</w:t>
      </w:r>
      <w:r w:rsidR="00D40ACA" w:rsidRPr="00C57F20">
        <w:rPr>
          <w:color w:val="000000" w:themeColor="text1"/>
          <w:sz w:val="28"/>
        </w:rPr>
        <w:t>ода</w:t>
      </w:r>
      <w:r w:rsidR="0095642E" w:rsidRPr="00C57F20">
        <w:rPr>
          <w:color w:val="000000" w:themeColor="text1"/>
          <w:sz w:val="28"/>
        </w:rPr>
        <w:t xml:space="preserve"> - </w:t>
      </w:r>
      <w:r w:rsidR="00633BEA" w:rsidRPr="00C57F20">
        <w:rPr>
          <w:color w:val="000000" w:themeColor="text1"/>
          <w:sz w:val="28"/>
        </w:rPr>
        <w:t>129</w:t>
      </w:r>
      <w:r w:rsidR="009E0061" w:rsidRPr="00C57F20">
        <w:rPr>
          <w:color w:val="000000" w:themeColor="text1"/>
          <w:sz w:val="28"/>
        </w:rPr>
        <w:t>).</w:t>
      </w:r>
      <w:r w:rsidR="00FB3C15" w:rsidRPr="00C57F20">
        <w:rPr>
          <w:color w:val="000000" w:themeColor="text1"/>
          <w:sz w:val="28"/>
        </w:rPr>
        <w:t xml:space="preserve"> </w:t>
      </w:r>
    </w:p>
    <w:p w:rsidR="006A652C" w:rsidRPr="00C57F20" w:rsidRDefault="009E0061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</w:rPr>
        <w:t>При заключении досудебного соглашения о сотрудничестве (гл. 40.1 УПК РФ) рассмотрено</w:t>
      </w:r>
      <w:r w:rsidR="00A318E9" w:rsidRPr="00C57F20">
        <w:rPr>
          <w:color w:val="000000" w:themeColor="text1"/>
          <w:sz w:val="28"/>
        </w:rPr>
        <w:t xml:space="preserve"> </w:t>
      </w:r>
      <w:r w:rsidR="001D7A52" w:rsidRPr="00C57F20">
        <w:rPr>
          <w:color w:val="000000" w:themeColor="text1"/>
          <w:sz w:val="28"/>
        </w:rPr>
        <w:t>11</w:t>
      </w:r>
      <w:r w:rsidR="00877983" w:rsidRPr="00C57F20">
        <w:rPr>
          <w:color w:val="000000" w:themeColor="text1"/>
          <w:sz w:val="28"/>
        </w:rPr>
        <w:t xml:space="preserve"> </w:t>
      </w:r>
      <w:r w:rsidR="00B5682E" w:rsidRPr="00C57F20">
        <w:rPr>
          <w:color w:val="000000" w:themeColor="text1"/>
          <w:sz w:val="28"/>
        </w:rPr>
        <w:t>дел</w:t>
      </w:r>
      <w:r w:rsidR="00673FE4" w:rsidRPr="00C57F20">
        <w:rPr>
          <w:color w:val="000000" w:themeColor="text1"/>
          <w:sz w:val="28"/>
        </w:rPr>
        <w:t xml:space="preserve"> (в </w:t>
      </w:r>
      <w:r w:rsidR="00877983" w:rsidRPr="00C57F20">
        <w:rPr>
          <w:color w:val="000000" w:themeColor="text1"/>
          <w:sz w:val="28"/>
        </w:rPr>
        <w:t>1 полугодии 20</w:t>
      </w:r>
      <w:r w:rsidR="00A318E9" w:rsidRPr="00C57F20">
        <w:rPr>
          <w:color w:val="000000" w:themeColor="text1"/>
          <w:sz w:val="28"/>
        </w:rPr>
        <w:t>2</w:t>
      </w:r>
      <w:r w:rsidR="001D7A52" w:rsidRPr="00C57F20">
        <w:rPr>
          <w:color w:val="000000" w:themeColor="text1"/>
          <w:sz w:val="28"/>
        </w:rPr>
        <w:t>1</w:t>
      </w:r>
      <w:r w:rsidR="00D40ACA" w:rsidRPr="00C57F20">
        <w:rPr>
          <w:color w:val="000000" w:themeColor="text1"/>
          <w:sz w:val="28"/>
        </w:rPr>
        <w:t xml:space="preserve"> года</w:t>
      </w:r>
      <w:r w:rsidR="00673FE4" w:rsidRPr="00C57F20">
        <w:rPr>
          <w:color w:val="000000" w:themeColor="text1"/>
          <w:sz w:val="28"/>
        </w:rPr>
        <w:t xml:space="preserve"> - </w:t>
      </w:r>
      <w:r w:rsidR="001D7A52" w:rsidRPr="00C57F20">
        <w:rPr>
          <w:color w:val="000000" w:themeColor="text1"/>
          <w:sz w:val="28"/>
        </w:rPr>
        <w:t>23</w:t>
      </w:r>
      <w:r w:rsidR="00673FE4" w:rsidRPr="00C57F20">
        <w:rPr>
          <w:color w:val="000000" w:themeColor="text1"/>
          <w:sz w:val="28"/>
        </w:rPr>
        <w:t>)</w:t>
      </w:r>
      <w:r w:rsidRPr="00C57F20">
        <w:rPr>
          <w:color w:val="000000" w:themeColor="text1"/>
          <w:sz w:val="28"/>
        </w:rPr>
        <w:t xml:space="preserve">, </w:t>
      </w:r>
      <w:r w:rsidR="00774E1D" w:rsidRPr="00C57F20">
        <w:rPr>
          <w:color w:val="000000" w:themeColor="text1"/>
          <w:sz w:val="28"/>
        </w:rPr>
        <w:t xml:space="preserve">при этом </w:t>
      </w:r>
      <w:r w:rsidRPr="00C57F20">
        <w:rPr>
          <w:color w:val="000000" w:themeColor="text1"/>
          <w:sz w:val="28"/>
        </w:rPr>
        <w:t xml:space="preserve">осуждено – </w:t>
      </w:r>
      <w:r w:rsidR="001D7A52" w:rsidRPr="00C57F20">
        <w:rPr>
          <w:color w:val="000000" w:themeColor="text1"/>
          <w:sz w:val="28"/>
        </w:rPr>
        <w:t>11</w:t>
      </w:r>
      <w:r w:rsidRPr="00C57F20">
        <w:rPr>
          <w:color w:val="000000" w:themeColor="text1"/>
          <w:sz w:val="28"/>
        </w:rPr>
        <w:t xml:space="preserve"> лиц</w:t>
      </w:r>
      <w:r w:rsidR="00673FE4" w:rsidRPr="00C57F20">
        <w:rPr>
          <w:color w:val="000000" w:themeColor="text1"/>
          <w:sz w:val="28"/>
        </w:rPr>
        <w:t xml:space="preserve"> (в </w:t>
      </w:r>
      <w:r w:rsidR="00D40ACA" w:rsidRPr="00C57F20">
        <w:rPr>
          <w:color w:val="000000" w:themeColor="text1"/>
          <w:sz w:val="28"/>
        </w:rPr>
        <w:t>1 полугоди</w:t>
      </w:r>
      <w:r w:rsidR="00877983" w:rsidRPr="00C57F20">
        <w:rPr>
          <w:color w:val="000000" w:themeColor="text1"/>
          <w:sz w:val="28"/>
        </w:rPr>
        <w:t>и 20</w:t>
      </w:r>
      <w:r w:rsidR="001D7A52" w:rsidRPr="00C57F20">
        <w:rPr>
          <w:color w:val="000000" w:themeColor="text1"/>
          <w:sz w:val="28"/>
        </w:rPr>
        <w:t>21</w:t>
      </w:r>
      <w:r w:rsidR="00D40ACA" w:rsidRPr="00C57F20">
        <w:rPr>
          <w:color w:val="000000" w:themeColor="text1"/>
          <w:sz w:val="28"/>
        </w:rPr>
        <w:t xml:space="preserve"> года</w:t>
      </w:r>
      <w:r w:rsidR="00FB2162" w:rsidRPr="00C57F20">
        <w:rPr>
          <w:color w:val="000000" w:themeColor="text1"/>
          <w:sz w:val="28"/>
        </w:rPr>
        <w:t xml:space="preserve"> - </w:t>
      </w:r>
      <w:r w:rsidR="001D7A52" w:rsidRPr="00C57F20">
        <w:rPr>
          <w:color w:val="000000" w:themeColor="text1"/>
          <w:sz w:val="28"/>
        </w:rPr>
        <w:t>23</w:t>
      </w:r>
      <w:r w:rsidR="00673FE4" w:rsidRPr="00C57F20">
        <w:rPr>
          <w:color w:val="000000" w:themeColor="text1"/>
          <w:sz w:val="28"/>
        </w:rPr>
        <w:t>)</w:t>
      </w:r>
      <w:r w:rsidR="00A318E9" w:rsidRPr="00C57F20">
        <w:rPr>
          <w:color w:val="000000" w:themeColor="text1"/>
          <w:sz w:val="28"/>
        </w:rPr>
        <w:t>.</w:t>
      </w:r>
    </w:p>
    <w:p w:rsidR="002E5F97" w:rsidRPr="00C57F20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C57F20">
        <w:rPr>
          <w:color w:val="000000" w:themeColor="text1"/>
          <w:sz w:val="28"/>
          <w:szCs w:val="28"/>
        </w:rPr>
        <w:t xml:space="preserve">оконченным </w:t>
      </w:r>
      <w:r w:rsidRPr="00C57F20">
        <w:rPr>
          <w:color w:val="000000" w:themeColor="text1"/>
          <w:sz w:val="28"/>
          <w:szCs w:val="28"/>
        </w:rPr>
        <w:t>дел</w:t>
      </w:r>
      <w:r w:rsidR="001F7781" w:rsidRPr="00C57F20">
        <w:rPr>
          <w:color w:val="000000" w:themeColor="text1"/>
          <w:sz w:val="28"/>
          <w:szCs w:val="28"/>
        </w:rPr>
        <w:t xml:space="preserve">ам, </w:t>
      </w:r>
      <w:r w:rsidRPr="00C57F20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C57F20">
        <w:rPr>
          <w:color w:val="000000" w:themeColor="text1"/>
          <w:sz w:val="28"/>
          <w:szCs w:val="28"/>
        </w:rPr>
        <w:t xml:space="preserve"> существенных </w:t>
      </w:r>
      <w:r w:rsidRPr="00C57F20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C57F20">
        <w:rPr>
          <w:color w:val="000000" w:themeColor="text1"/>
          <w:sz w:val="28"/>
          <w:szCs w:val="28"/>
        </w:rPr>
        <w:t xml:space="preserve">  (в скобках – данные </w:t>
      </w:r>
      <w:r w:rsidR="00CA6652" w:rsidRPr="00C57F20">
        <w:rPr>
          <w:color w:val="000000" w:themeColor="text1"/>
          <w:sz w:val="28"/>
          <w:szCs w:val="28"/>
        </w:rPr>
        <w:t>1 полугодия 20</w:t>
      </w:r>
      <w:r w:rsidR="007F6F8B" w:rsidRPr="00C57F20">
        <w:rPr>
          <w:color w:val="000000" w:themeColor="text1"/>
          <w:sz w:val="28"/>
          <w:szCs w:val="28"/>
        </w:rPr>
        <w:t>21</w:t>
      </w:r>
      <w:r w:rsidR="006F0004" w:rsidRPr="00C57F20">
        <w:rPr>
          <w:color w:val="000000" w:themeColor="text1"/>
          <w:sz w:val="28"/>
          <w:szCs w:val="28"/>
        </w:rPr>
        <w:t xml:space="preserve"> года)</w:t>
      </w:r>
      <w:r w:rsidRPr="00C57F20">
        <w:rPr>
          <w:color w:val="000000" w:themeColor="text1"/>
          <w:sz w:val="28"/>
          <w:szCs w:val="28"/>
        </w:rPr>
        <w:t>:</w:t>
      </w:r>
    </w:p>
    <w:p w:rsidR="00ED778A" w:rsidRPr="00C57F20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 д</w:t>
      </w:r>
      <w:r w:rsidR="006F0004" w:rsidRPr="00C57F20">
        <w:rPr>
          <w:color w:val="000000" w:themeColor="text1"/>
          <w:sz w:val="28"/>
          <w:szCs w:val="28"/>
        </w:rPr>
        <w:t xml:space="preserve">ела, находящиеся в суде свыше  1,5  месяцев  до  3-х  месяцев  включительно – </w:t>
      </w:r>
      <w:r w:rsidR="000329F2" w:rsidRPr="00C57F20">
        <w:rPr>
          <w:color w:val="000000" w:themeColor="text1"/>
          <w:sz w:val="28"/>
        </w:rPr>
        <w:fldChar w:fldCharType="begin"/>
      </w:r>
      <w:r w:rsidR="00F056EB" w:rsidRPr="00C57F20">
        <w:rPr>
          <w:color w:val="000000" w:themeColor="text1"/>
          <w:sz w:val="28"/>
        </w:rPr>
        <w:instrText xml:space="preserve"> =</w:instrText>
      </w:r>
      <w:r w:rsidR="007F6F8B" w:rsidRPr="00C57F20">
        <w:rPr>
          <w:color w:val="000000" w:themeColor="text1"/>
          <w:sz w:val="28"/>
        </w:rPr>
        <w:instrText>896</w:instrText>
      </w:r>
      <w:r w:rsidR="00F056EB" w:rsidRPr="00C57F20">
        <w:rPr>
          <w:color w:val="000000" w:themeColor="text1"/>
          <w:sz w:val="28"/>
        </w:rPr>
        <w:instrText>*100/</w:instrText>
      </w:r>
      <w:r w:rsidR="007F6F8B" w:rsidRPr="00C57F20">
        <w:rPr>
          <w:color w:val="000000" w:themeColor="text1"/>
          <w:sz w:val="28"/>
        </w:rPr>
        <w:instrText>4085</w:instrText>
      </w:r>
      <w:r w:rsidR="00F056EB" w:rsidRPr="00C57F20">
        <w:rPr>
          <w:color w:val="000000" w:themeColor="text1"/>
          <w:sz w:val="28"/>
        </w:rPr>
        <w:instrText>\#"0,0%"</w:instrText>
      </w:r>
      <w:r w:rsidR="000329F2" w:rsidRPr="00C57F20">
        <w:rPr>
          <w:color w:val="000000" w:themeColor="text1"/>
          <w:sz w:val="28"/>
        </w:rPr>
        <w:fldChar w:fldCharType="separate"/>
      </w:r>
      <w:r w:rsidR="007F6F8B" w:rsidRPr="00C57F20">
        <w:rPr>
          <w:noProof/>
          <w:color w:val="000000" w:themeColor="text1"/>
          <w:sz w:val="28"/>
        </w:rPr>
        <w:t>21,9%</w:t>
      </w:r>
      <w:r w:rsidR="000329F2" w:rsidRPr="00C57F20">
        <w:rPr>
          <w:color w:val="000000" w:themeColor="text1"/>
          <w:sz w:val="28"/>
        </w:rPr>
        <w:fldChar w:fldCharType="end"/>
      </w:r>
      <w:r w:rsidR="006F0004" w:rsidRPr="00C57F20">
        <w:rPr>
          <w:color w:val="000000" w:themeColor="text1"/>
          <w:sz w:val="28"/>
          <w:szCs w:val="28"/>
        </w:rPr>
        <w:t xml:space="preserve"> (</w:t>
      </w:r>
      <w:r w:rsidR="007F6F8B" w:rsidRPr="00C57F20">
        <w:rPr>
          <w:color w:val="000000" w:themeColor="text1"/>
          <w:sz w:val="28"/>
        </w:rPr>
        <w:fldChar w:fldCharType="begin"/>
      </w:r>
      <w:r w:rsidR="007F6F8B" w:rsidRPr="00C57F20">
        <w:rPr>
          <w:color w:val="000000" w:themeColor="text1"/>
          <w:sz w:val="28"/>
        </w:rPr>
        <w:instrText xml:space="preserve"> =833*100/4023\#"0,0%"</w:instrText>
      </w:r>
      <w:r w:rsidR="007F6F8B" w:rsidRPr="00C57F20">
        <w:rPr>
          <w:color w:val="000000" w:themeColor="text1"/>
          <w:sz w:val="28"/>
        </w:rPr>
        <w:fldChar w:fldCharType="separate"/>
      </w:r>
      <w:r w:rsidR="007F6F8B" w:rsidRPr="00C57F20">
        <w:rPr>
          <w:noProof/>
          <w:color w:val="000000" w:themeColor="text1"/>
          <w:sz w:val="28"/>
        </w:rPr>
        <w:t>20,7%</w:t>
      </w:r>
      <w:r w:rsidR="007F6F8B" w:rsidRPr="00C57F20">
        <w:rPr>
          <w:color w:val="000000" w:themeColor="text1"/>
          <w:sz w:val="28"/>
        </w:rPr>
        <w:fldChar w:fldCharType="end"/>
      </w:r>
      <w:r w:rsidR="006F0004" w:rsidRPr="00C57F20">
        <w:rPr>
          <w:color w:val="000000" w:themeColor="text1"/>
          <w:sz w:val="28"/>
          <w:szCs w:val="28"/>
        </w:rPr>
        <w:t>); </w:t>
      </w:r>
    </w:p>
    <w:p w:rsidR="000776D6" w:rsidRPr="00C57F20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C57F20">
        <w:rPr>
          <w:color w:val="000000" w:themeColor="text1"/>
          <w:sz w:val="28"/>
        </w:rPr>
        <w:fldChar w:fldCharType="begin"/>
      </w:r>
      <w:r w:rsidR="00FB3C15" w:rsidRPr="00C57F20">
        <w:rPr>
          <w:color w:val="000000" w:themeColor="text1"/>
          <w:sz w:val="28"/>
        </w:rPr>
        <w:instrText xml:space="preserve"> =</w:instrText>
      </w:r>
      <w:r w:rsidR="007F6F8B" w:rsidRPr="00C57F20">
        <w:rPr>
          <w:color w:val="000000" w:themeColor="text1"/>
          <w:sz w:val="28"/>
        </w:rPr>
        <w:instrText>908</w:instrText>
      </w:r>
      <w:r w:rsidR="00FB3C15" w:rsidRPr="00C57F20">
        <w:rPr>
          <w:color w:val="000000" w:themeColor="text1"/>
          <w:sz w:val="28"/>
        </w:rPr>
        <w:instrText>*100/</w:instrText>
      </w:r>
      <w:r w:rsidR="007F6F8B" w:rsidRPr="00C57F20">
        <w:rPr>
          <w:color w:val="000000" w:themeColor="text1"/>
          <w:sz w:val="28"/>
        </w:rPr>
        <w:instrText>4085</w:instrText>
      </w:r>
      <w:r w:rsidR="00FB3C15" w:rsidRPr="00C57F20">
        <w:rPr>
          <w:color w:val="000000" w:themeColor="text1"/>
          <w:sz w:val="28"/>
        </w:rPr>
        <w:instrText>\#"0,0%"</w:instrText>
      </w:r>
      <w:r w:rsidR="00FB3C15" w:rsidRPr="00C57F20">
        <w:rPr>
          <w:color w:val="000000" w:themeColor="text1"/>
          <w:sz w:val="28"/>
        </w:rPr>
        <w:fldChar w:fldCharType="separate"/>
      </w:r>
      <w:r w:rsidR="007F6F8B" w:rsidRPr="00C57F20">
        <w:rPr>
          <w:noProof/>
          <w:color w:val="000000" w:themeColor="text1"/>
          <w:sz w:val="28"/>
        </w:rPr>
        <w:t>22,2%</w:t>
      </w:r>
      <w:r w:rsidR="00FB3C15" w:rsidRPr="00C57F20">
        <w:rPr>
          <w:color w:val="000000" w:themeColor="text1"/>
          <w:sz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7F6F8B" w:rsidRPr="00C57F20">
        <w:rPr>
          <w:color w:val="000000" w:themeColor="text1"/>
          <w:sz w:val="28"/>
        </w:rPr>
        <w:fldChar w:fldCharType="begin"/>
      </w:r>
      <w:r w:rsidR="007F6F8B" w:rsidRPr="00C57F20">
        <w:rPr>
          <w:color w:val="000000" w:themeColor="text1"/>
          <w:sz w:val="28"/>
        </w:rPr>
        <w:instrText xml:space="preserve"> =648*100/4023\#"0,0%"</w:instrText>
      </w:r>
      <w:r w:rsidR="007F6F8B" w:rsidRPr="00C57F20">
        <w:rPr>
          <w:color w:val="000000" w:themeColor="text1"/>
          <w:sz w:val="28"/>
        </w:rPr>
        <w:fldChar w:fldCharType="separate"/>
      </w:r>
      <w:r w:rsidR="007F6F8B" w:rsidRPr="00C57F20">
        <w:rPr>
          <w:noProof/>
          <w:color w:val="000000" w:themeColor="text1"/>
          <w:sz w:val="28"/>
        </w:rPr>
        <w:t>16,1%</w:t>
      </w:r>
      <w:r w:rsidR="007F6F8B" w:rsidRPr="00C57F20">
        <w:rPr>
          <w:color w:val="000000" w:themeColor="text1"/>
          <w:sz w:val="28"/>
        </w:rPr>
        <w:fldChar w:fldCharType="end"/>
      </w:r>
      <w:r w:rsidR="006D6D40" w:rsidRPr="00C57F20">
        <w:rPr>
          <w:color w:val="000000" w:themeColor="text1"/>
          <w:sz w:val="28"/>
          <w:szCs w:val="28"/>
        </w:rPr>
        <w:t>);</w:t>
      </w:r>
    </w:p>
    <w:p w:rsidR="005B1DA2" w:rsidRPr="00C57F20" w:rsidRDefault="006D6D40" w:rsidP="003F0868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  <w:szCs w:val="28"/>
        </w:rPr>
        <w:t xml:space="preserve"> </w:t>
      </w:r>
      <w:r w:rsidR="006F0004" w:rsidRPr="00C57F20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C57F20">
        <w:rPr>
          <w:color w:val="000000" w:themeColor="text1"/>
          <w:sz w:val="28"/>
        </w:rPr>
        <w:fldChar w:fldCharType="begin"/>
      </w:r>
      <w:r w:rsidR="00F056EB" w:rsidRPr="00C57F20">
        <w:rPr>
          <w:color w:val="000000" w:themeColor="text1"/>
          <w:sz w:val="28"/>
        </w:rPr>
        <w:instrText xml:space="preserve"> =</w:instrText>
      </w:r>
      <w:r w:rsidR="007F6F8B" w:rsidRPr="00C57F20">
        <w:rPr>
          <w:color w:val="000000" w:themeColor="text1"/>
          <w:sz w:val="28"/>
        </w:rPr>
        <w:instrText>54</w:instrText>
      </w:r>
      <w:r w:rsidR="00F056EB" w:rsidRPr="00C57F20">
        <w:rPr>
          <w:color w:val="000000" w:themeColor="text1"/>
          <w:sz w:val="28"/>
        </w:rPr>
        <w:instrText>*100/</w:instrText>
      </w:r>
      <w:r w:rsidR="00941FD1" w:rsidRPr="00C57F20">
        <w:rPr>
          <w:color w:val="000000" w:themeColor="text1"/>
          <w:sz w:val="28"/>
        </w:rPr>
        <w:instrText>40</w:instrText>
      </w:r>
      <w:r w:rsidR="007F6F8B" w:rsidRPr="00C57F20">
        <w:rPr>
          <w:color w:val="000000" w:themeColor="text1"/>
          <w:sz w:val="28"/>
        </w:rPr>
        <w:instrText>85</w:instrText>
      </w:r>
      <w:r w:rsidR="00F056EB" w:rsidRPr="00C57F20">
        <w:rPr>
          <w:color w:val="000000" w:themeColor="text1"/>
          <w:sz w:val="28"/>
        </w:rPr>
        <w:instrText xml:space="preserve"> \# "0,0%" </w:instrText>
      </w:r>
      <w:r w:rsidR="000329F2" w:rsidRPr="00C57F20">
        <w:rPr>
          <w:color w:val="000000" w:themeColor="text1"/>
          <w:sz w:val="28"/>
        </w:rPr>
        <w:fldChar w:fldCharType="separate"/>
      </w:r>
      <w:r w:rsidR="007F6F8B" w:rsidRPr="00C57F20">
        <w:rPr>
          <w:noProof/>
          <w:color w:val="000000" w:themeColor="text1"/>
          <w:sz w:val="28"/>
        </w:rPr>
        <w:t>1,3%</w:t>
      </w:r>
      <w:r w:rsidR="000329F2" w:rsidRPr="00C57F20">
        <w:rPr>
          <w:color w:val="000000" w:themeColor="text1"/>
          <w:sz w:val="28"/>
        </w:rPr>
        <w:fldChar w:fldCharType="end"/>
      </w:r>
      <w:r w:rsidR="006F0004" w:rsidRPr="00C57F20">
        <w:rPr>
          <w:color w:val="000000" w:themeColor="text1"/>
          <w:sz w:val="28"/>
          <w:szCs w:val="28"/>
        </w:rPr>
        <w:t xml:space="preserve"> (</w:t>
      </w:r>
      <w:r w:rsidR="007F6F8B" w:rsidRPr="00C57F20">
        <w:rPr>
          <w:color w:val="000000" w:themeColor="text1"/>
          <w:sz w:val="28"/>
        </w:rPr>
        <w:fldChar w:fldCharType="begin"/>
      </w:r>
      <w:r w:rsidR="007F6F8B" w:rsidRPr="00C57F20">
        <w:rPr>
          <w:color w:val="000000" w:themeColor="text1"/>
          <w:sz w:val="28"/>
        </w:rPr>
        <w:instrText xml:space="preserve"> =45*100/4023 \# "0,0%" </w:instrText>
      </w:r>
      <w:r w:rsidR="007F6F8B" w:rsidRPr="00C57F20">
        <w:rPr>
          <w:color w:val="000000" w:themeColor="text1"/>
          <w:sz w:val="28"/>
        </w:rPr>
        <w:fldChar w:fldCharType="separate"/>
      </w:r>
      <w:r w:rsidR="007F6F8B" w:rsidRPr="00C57F20">
        <w:rPr>
          <w:noProof/>
          <w:color w:val="000000" w:themeColor="text1"/>
          <w:sz w:val="28"/>
        </w:rPr>
        <w:t>1,1%</w:t>
      </w:r>
      <w:r w:rsidR="007F6F8B" w:rsidRPr="00C57F20">
        <w:rPr>
          <w:color w:val="000000" w:themeColor="text1"/>
          <w:sz w:val="28"/>
        </w:rPr>
        <w:fldChar w:fldCharType="end"/>
      </w:r>
      <w:r w:rsidR="00F056EB" w:rsidRPr="00C57F20">
        <w:rPr>
          <w:color w:val="000000" w:themeColor="text1"/>
          <w:sz w:val="28"/>
          <w:szCs w:val="28"/>
        </w:rPr>
        <w:t>)</w:t>
      </w:r>
      <w:r w:rsidR="00106041" w:rsidRPr="00C57F20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C57F20">
        <w:rPr>
          <w:color w:val="000000" w:themeColor="text1"/>
          <w:sz w:val="28"/>
          <w:szCs w:val="28"/>
        </w:rPr>
        <w:t xml:space="preserve">. </w:t>
      </w:r>
    </w:p>
    <w:p w:rsidR="00180877" w:rsidRPr="00C57F20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C57F20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C57F20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C57F20">
        <w:rPr>
          <w:color w:val="000000" w:themeColor="text1"/>
          <w:sz w:val="28"/>
          <w:szCs w:val="28"/>
        </w:rPr>
        <w:t>свыше 1,5 месяцев</w:t>
      </w:r>
      <w:r w:rsidR="006D6D40" w:rsidRPr="00C57F20">
        <w:rPr>
          <w:color w:val="000000" w:themeColor="text1"/>
          <w:sz w:val="28"/>
          <w:szCs w:val="28"/>
        </w:rPr>
        <w:t> до  3-х  месяцев  включительно –</w:t>
      </w:r>
      <w:r w:rsidR="00523972" w:rsidRPr="00C57F20">
        <w:rPr>
          <w:color w:val="000000" w:themeColor="text1"/>
          <w:sz w:val="28"/>
          <w:szCs w:val="28"/>
        </w:rPr>
        <w:fldChar w:fldCharType="begin"/>
      </w:r>
      <w:r w:rsidR="00523972" w:rsidRPr="00C57F20">
        <w:rPr>
          <w:color w:val="000000" w:themeColor="text1"/>
          <w:sz w:val="28"/>
          <w:szCs w:val="28"/>
        </w:rPr>
        <w:instrText xml:space="preserve"> =(</w:instrText>
      </w:r>
      <w:r w:rsidR="00523972" w:rsidRPr="00C57F20">
        <w:rPr>
          <w:color w:val="000000" w:themeColor="text1"/>
          <w:sz w:val="28"/>
        </w:rPr>
        <w:instrText>847+16)</w:instrText>
      </w:r>
      <w:r w:rsidR="00523972" w:rsidRPr="00C57F20">
        <w:rPr>
          <w:color w:val="000000" w:themeColor="text1"/>
          <w:sz w:val="28"/>
          <w:szCs w:val="28"/>
        </w:rPr>
        <w:instrText xml:space="preserve">\# "0" </w:instrText>
      </w:r>
      <w:r w:rsidR="00523972" w:rsidRPr="00C57F20">
        <w:rPr>
          <w:color w:val="000000" w:themeColor="text1"/>
          <w:sz w:val="28"/>
          <w:szCs w:val="28"/>
        </w:rPr>
        <w:fldChar w:fldCharType="separate"/>
      </w:r>
      <w:r w:rsidR="00523972" w:rsidRPr="00C57F20">
        <w:rPr>
          <w:noProof/>
          <w:color w:val="000000" w:themeColor="text1"/>
          <w:sz w:val="28"/>
          <w:szCs w:val="28"/>
        </w:rPr>
        <w:t>863</w:t>
      </w:r>
      <w:r w:rsidR="00523972" w:rsidRPr="00C57F20">
        <w:rPr>
          <w:color w:val="000000" w:themeColor="text1"/>
          <w:sz w:val="28"/>
          <w:szCs w:val="28"/>
        </w:rPr>
        <w:fldChar w:fldCharType="end"/>
      </w:r>
      <w:r w:rsidR="00523972" w:rsidRPr="00C57F20">
        <w:rPr>
          <w:color w:val="000000" w:themeColor="text1"/>
          <w:sz w:val="28"/>
          <w:szCs w:val="28"/>
        </w:rPr>
        <w:t xml:space="preserve"> </w:t>
      </w:r>
      <w:r w:rsidR="006D6D40" w:rsidRPr="00C57F20">
        <w:rPr>
          <w:color w:val="000000" w:themeColor="text1"/>
          <w:sz w:val="28"/>
          <w:szCs w:val="28"/>
        </w:rPr>
        <w:t>дел</w:t>
      </w:r>
      <w:r w:rsidR="00A7184B" w:rsidRPr="00C57F20">
        <w:rPr>
          <w:color w:val="000000" w:themeColor="text1"/>
          <w:sz w:val="28"/>
          <w:szCs w:val="28"/>
        </w:rPr>
        <w:t>а</w:t>
      </w:r>
      <w:r w:rsidR="006D6D40" w:rsidRPr="00C57F20">
        <w:rPr>
          <w:color w:val="000000" w:themeColor="text1"/>
          <w:sz w:val="28"/>
          <w:szCs w:val="28"/>
        </w:rPr>
        <w:t xml:space="preserve">; </w:t>
      </w:r>
    </w:p>
    <w:p w:rsidR="00180877" w:rsidRPr="00C57F20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</w:t>
      </w:r>
      <w:r w:rsidR="0071088D" w:rsidRPr="00C57F20">
        <w:rPr>
          <w:color w:val="000000" w:themeColor="text1"/>
          <w:sz w:val="28"/>
          <w:szCs w:val="28"/>
        </w:rPr>
        <w:t>3</w:t>
      </w:r>
      <w:r w:rsidRPr="00C57F20">
        <w:rPr>
          <w:color w:val="000000" w:themeColor="text1"/>
          <w:sz w:val="28"/>
          <w:szCs w:val="28"/>
        </w:rPr>
        <w:t xml:space="preserve"> месяцев до </w:t>
      </w:r>
      <w:r w:rsidR="0071088D" w:rsidRPr="00C57F20">
        <w:rPr>
          <w:color w:val="000000" w:themeColor="text1"/>
          <w:sz w:val="28"/>
          <w:szCs w:val="28"/>
        </w:rPr>
        <w:t>1</w:t>
      </w:r>
      <w:r w:rsidRPr="00C57F20">
        <w:rPr>
          <w:color w:val="000000" w:themeColor="text1"/>
          <w:sz w:val="28"/>
          <w:szCs w:val="28"/>
        </w:rPr>
        <w:t xml:space="preserve"> года – </w:t>
      </w:r>
      <w:r w:rsidR="00106041" w:rsidRPr="00C57F20">
        <w:rPr>
          <w:color w:val="000000" w:themeColor="text1"/>
          <w:sz w:val="28"/>
          <w:szCs w:val="28"/>
        </w:rPr>
        <w:fldChar w:fldCharType="begin"/>
      </w:r>
      <w:r w:rsidR="00106041" w:rsidRPr="00C57F20">
        <w:rPr>
          <w:color w:val="000000" w:themeColor="text1"/>
          <w:sz w:val="28"/>
          <w:szCs w:val="28"/>
        </w:rPr>
        <w:instrText xml:space="preserve"> =(</w:instrText>
      </w:r>
      <w:r w:rsidR="00523972" w:rsidRPr="00C57F20">
        <w:rPr>
          <w:color w:val="000000" w:themeColor="text1"/>
          <w:sz w:val="28"/>
        </w:rPr>
        <w:instrText>931+58</w:instrText>
      </w:r>
      <w:r w:rsidR="00106041" w:rsidRPr="00C57F20">
        <w:rPr>
          <w:color w:val="000000" w:themeColor="text1"/>
          <w:sz w:val="28"/>
        </w:rPr>
        <w:instrText>)</w:instrText>
      </w:r>
      <w:r w:rsidR="00106041" w:rsidRPr="00C57F20">
        <w:rPr>
          <w:color w:val="000000" w:themeColor="text1"/>
          <w:sz w:val="28"/>
          <w:szCs w:val="28"/>
        </w:rPr>
        <w:instrText xml:space="preserve">\# "0" </w:instrText>
      </w:r>
      <w:r w:rsidR="00106041" w:rsidRPr="00C57F20">
        <w:rPr>
          <w:color w:val="000000" w:themeColor="text1"/>
          <w:sz w:val="28"/>
          <w:szCs w:val="28"/>
        </w:rPr>
        <w:fldChar w:fldCharType="separate"/>
      </w:r>
      <w:r w:rsidR="00523972" w:rsidRPr="00C57F20">
        <w:rPr>
          <w:noProof/>
          <w:color w:val="000000" w:themeColor="text1"/>
          <w:sz w:val="28"/>
          <w:szCs w:val="28"/>
        </w:rPr>
        <w:t>989</w:t>
      </w:r>
      <w:r w:rsidR="0010604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дел; </w:t>
      </w:r>
    </w:p>
    <w:p w:rsidR="00180877" w:rsidRPr="00C57F20" w:rsidRDefault="006D6D40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C57F20">
        <w:rPr>
          <w:color w:val="000000" w:themeColor="text1"/>
          <w:sz w:val="28"/>
          <w:szCs w:val="28"/>
        </w:rPr>
        <w:fldChar w:fldCharType="begin"/>
      </w:r>
      <w:r w:rsidR="00106041" w:rsidRPr="00C57F20">
        <w:rPr>
          <w:color w:val="000000" w:themeColor="text1"/>
          <w:sz w:val="28"/>
          <w:szCs w:val="28"/>
        </w:rPr>
        <w:instrText xml:space="preserve"> =(</w:instrText>
      </w:r>
      <w:r w:rsidR="00523972" w:rsidRPr="00C57F20">
        <w:rPr>
          <w:color w:val="000000" w:themeColor="text1"/>
          <w:sz w:val="28"/>
        </w:rPr>
        <w:instrText>82</w:instrText>
      </w:r>
      <w:r w:rsidR="00106041" w:rsidRPr="00C57F20">
        <w:rPr>
          <w:color w:val="000000" w:themeColor="text1"/>
          <w:sz w:val="28"/>
        </w:rPr>
        <w:instrText>+</w:instrText>
      </w:r>
      <w:r w:rsidR="00523972" w:rsidRPr="00C57F20">
        <w:rPr>
          <w:color w:val="000000" w:themeColor="text1"/>
          <w:sz w:val="28"/>
        </w:rPr>
        <w:instrText>19</w:instrText>
      </w:r>
      <w:r w:rsidR="00106041" w:rsidRPr="00C57F20">
        <w:rPr>
          <w:color w:val="000000" w:themeColor="text1"/>
          <w:sz w:val="28"/>
        </w:rPr>
        <w:instrText>)</w:instrText>
      </w:r>
      <w:r w:rsidR="00106041" w:rsidRPr="00C57F20">
        <w:rPr>
          <w:color w:val="000000" w:themeColor="text1"/>
          <w:sz w:val="28"/>
          <w:szCs w:val="28"/>
        </w:rPr>
        <w:instrText xml:space="preserve">\# "0" </w:instrText>
      </w:r>
      <w:r w:rsidR="00106041" w:rsidRPr="00C57F20">
        <w:rPr>
          <w:color w:val="000000" w:themeColor="text1"/>
          <w:sz w:val="28"/>
          <w:szCs w:val="28"/>
        </w:rPr>
        <w:fldChar w:fldCharType="separate"/>
      </w:r>
      <w:r w:rsidR="00523972" w:rsidRPr="00C57F20">
        <w:rPr>
          <w:noProof/>
          <w:color w:val="000000" w:themeColor="text1"/>
          <w:sz w:val="28"/>
          <w:szCs w:val="28"/>
        </w:rPr>
        <w:t>101</w:t>
      </w:r>
      <w:r w:rsidR="0010604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</w:t>
      </w:r>
      <w:r w:rsidR="00523972" w:rsidRPr="00C57F20">
        <w:rPr>
          <w:color w:val="000000" w:themeColor="text1"/>
          <w:sz w:val="28"/>
          <w:szCs w:val="28"/>
        </w:rPr>
        <w:t>о</w:t>
      </w:r>
      <w:r w:rsidR="00180877" w:rsidRPr="00C57F20">
        <w:rPr>
          <w:color w:val="000000" w:themeColor="text1"/>
          <w:sz w:val="28"/>
          <w:szCs w:val="28"/>
        </w:rPr>
        <w:t>;</w:t>
      </w:r>
    </w:p>
    <w:p w:rsidR="006F0004" w:rsidRPr="00C57F20" w:rsidRDefault="00180877" w:rsidP="00180877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     </w:t>
      </w:r>
      <w:r w:rsidR="00106041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>с</w:t>
      </w:r>
      <w:r w:rsidR="0036256C" w:rsidRPr="00C57F20">
        <w:rPr>
          <w:color w:val="000000" w:themeColor="text1"/>
          <w:sz w:val="28"/>
          <w:szCs w:val="28"/>
        </w:rPr>
        <w:t>в</w:t>
      </w:r>
      <w:r w:rsidR="00106041" w:rsidRPr="00C57F20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C57F20">
        <w:rPr>
          <w:color w:val="000000" w:themeColor="text1"/>
          <w:sz w:val="28"/>
          <w:szCs w:val="28"/>
        </w:rPr>
        <w:fldChar w:fldCharType="begin"/>
      </w:r>
      <w:r w:rsidR="00106041" w:rsidRPr="00C57F20">
        <w:rPr>
          <w:color w:val="000000" w:themeColor="text1"/>
          <w:sz w:val="28"/>
          <w:szCs w:val="28"/>
        </w:rPr>
        <w:instrText xml:space="preserve"> =(</w:instrText>
      </w:r>
      <w:r w:rsidR="00523972" w:rsidRPr="00C57F20">
        <w:rPr>
          <w:color w:val="000000" w:themeColor="text1"/>
          <w:sz w:val="28"/>
          <w:szCs w:val="28"/>
        </w:rPr>
        <w:instrText>13</w:instrText>
      </w:r>
      <w:r w:rsidR="00106041" w:rsidRPr="00C57F20">
        <w:rPr>
          <w:color w:val="000000" w:themeColor="text1"/>
          <w:sz w:val="28"/>
        </w:rPr>
        <w:instrText>+</w:instrText>
      </w:r>
      <w:r w:rsidR="00523972" w:rsidRPr="00C57F20">
        <w:rPr>
          <w:color w:val="000000" w:themeColor="text1"/>
          <w:sz w:val="28"/>
        </w:rPr>
        <w:instrText>5</w:instrText>
      </w:r>
      <w:r w:rsidR="00106041" w:rsidRPr="00C57F20">
        <w:rPr>
          <w:color w:val="000000" w:themeColor="text1"/>
          <w:sz w:val="28"/>
        </w:rPr>
        <w:instrText>)</w:instrText>
      </w:r>
      <w:r w:rsidR="00106041" w:rsidRPr="00C57F20">
        <w:rPr>
          <w:color w:val="000000" w:themeColor="text1"/>
          <w:sz w:val="28"/>
          <w:szCs w:val="28"/>
        </w:rPr>
        <w:instrText xml:space="preserve">\# "0" </w:instrText>
      </w:r>
      <w:r w:rsidR="00106041" w:rsidRPr="00C57F20">
        <w:rPr>
          <w:color w:val="000000" w:themeColor="text1"/>
          <w:sz w:val="28"/>
          <w:szCs w:val="28"/>
        </w:rPr>
        <w:fldChar w:fldCharType="separate"/>
      </w:r>
      <w:r w:rsidR="00523972" w:rsidRPr="00C57F20">
        <w:rPr>
          <w:noProof/>
          <w:color w:val="000000" w:themeColor="text1"/>
          <w:sz w:val="28"/>
          <w:szCs w:val="28"/>
        </w:rPr>
        <w:t>18</w:t>
      </w:r>
      <w:r w:rsidR="00106041" w:rsidRPr="00C57F20">
        <w:rPr>
          <w:color w:val="000000" w:themeColor="text1"/>
          <w:sz w:val="28"/>
          <w:szCs w:val="28"/>
        </w:rPr>
        <w:fldChar w:fldCharType="end"/>
      </w:r>
      <w:r w:rsidR="00106041" w:rsidRPr="00C57F20">
        <w:rPr>
          <w:color w:val="000000" w:themeColor="text1"/>
          <w:sz w:val="28"/>
          <w:szCs w:val="28"/>
        </w:rPr>
        <w:t xml:space="preserve"> дел</w:t>
      </w:r>
      <w:r w:rsidR="006F0004" w:rsidRPr="00C57F20">
        <w:rPr>
          <w:color w:val="000000" w:themeColor="text1"/>
          <w:sz w:val="28"/>
          <w:szCs w:val="28"/>
        </w:rPr>
        <w:t>.</w:t>
      </w:r>
    </w:p>
    <w:p w:rsidR="003802B3" w:rsidRPr="00C57F20" w:rsidRDefault="0036256C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>В</w:t>
      </w:r>
      <w:r w:rsidR="006D6D40" w:rsidRPr="00C57F20">
        <w:rPr>
          <w:color w:val="000000" w:themeColor="text1"/>
          <w:sz w:val="28"/>
        </w:rPr>
        <w:t xml:space="preserve"> </w:t>
      </w:r>
      <w:r w:rsidR="00523972" w:rsidRPr="00C57F20">
        <w:rPr>
          <w:color w:val="000000" w:themeColor="text1"/>
          <w:sz w:val="28"/>
        </w:rPr>
        <w:t>1 полугодии 2022</w:t>
      </w:r>
      <w:r w:rsidR="006D6D40" w:rsidRPr="00C57F20">
        <w:rPr>
          <w:color w:val="000000" w:themeColor="text1"/>
          <w:sz w:val="28"/>
        </w:rPr>
        <w:t xml:space="preserve"> год</w:t>
      </w:r>
      <w:r w:rsidR="0096033F" w:rsidRPr="00C57F20">
        <w:rPr>
          <w:color w:val="000000" w:themeColor="text1"/>
          <w:sz w:val="28"/>
        </w:rPr>
        <w:t>а</w:t>
      </w:r>
      <w:r w:rsidR="006D6D40" w:rsidRPr="00C57F20">
        <w:rPr>
          <w:color w:val="000000" w:themeColor="text1"/>
          <w:sz w:val="28"/>
        </w:rPr>
        <w:t xml:space="preserve"> в районных судах было рассмотрено </w:t>
      </w:r>
      <w:r w:rsidR="00A57629" w:rsidRPr="00C57F20">
        <w:rPr>
          <w:color w:val="000000" w:themeColor="text1"/>
          <w:sz w:val="28"/>
        </w:rPr>
        <w:t>1</w:t>
      </w:r>
      <w:r w:rsidR="00523972" w:rsidRPr="00C57F20">
        <w:rPr>
          <w:color w:val="000000" w:themeColor="text1"/>
          <w:sz w:val="28"/>
        </w:rPr>
        <w:t>4584</w:t>
      </w:r>
      <w:r w:rsidR="006D6D40" w:rsidRPr="00C57F20">
        <w:rPr>
          <w:color w:val="000000" w:themeColor="text1"/>
          <w:sz w:val="28"/>
        </w:rPr>
        <w:t xml:space="preserve"> представлени</w:t>
      </w:r>
      <w:r w:rsidR="003A57E8">
        <w:rPr>
          <w:color w:val="000000" w:themeColor="text1"/>
          <w:sz w:val="28"/>
        </w:rPr>
        <w:t>я</w:t>
      </w:r>
      <w:r w:rsidR="006D6D40" w:rsidRPr="00C57F20">
        <w:rPr>
          <w:color w:val="000000" w:themeColor="text1"/>
          <w:sz w:val="28"/>
        </w:rPr>
        <w:t>, ходатайств</w:t>
      </w:r>
      <w:r w:rsidR="003A57E8">
        <w:rPr>
          <w:color w:val="000000" w:themeColor="text1"/>
          <w:sz w:val="28"/>
        </w:rPr>
        <w:t>а</w:t>
      </w:r>
      <w:r w:rsidR="006D6D40" w:rsidRPr="00C57F20">
        <w:rPr>
          <w:color w:val="000000" w:themeColor="text1"/>
          <w:sz w:val="28"/>
        </w:rPr>
        <w:t xml:space="preserve"> и жалоб</w:t>
      </w:r>
      <w:r w:rsidR="003A57E8">
        <w:rPr>
          <w:color w:val="000000" w:themeColor="text1"/>
          <w:sz w:val="28"/>
        </w:rPr>
        <w:t>ы</w:t>
      </w:r>
      <w:r w:rsidR="006D6D40" w:rsidRPr="00C57F20">
        <w:rPr>
          <w:color w:val="000000" w:themeColor="text1"/>
          <w:sz w:val="28"/>
        </w:rPr>
        <w:t xml:space="preserve"> (по числу лиц), что 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6D6D40" w:rsidRPr="00C57F20">
        <w:rPr>
          <w:color w:val="000000" w:themeColor="text1"/>
          <w:sz w:val="28"/>
          <w:szCs w:val="28"/>
        </w:rPr>
        <w:instrText xml:space="preserve"> =(</w:instrText>
      </w:r>
      <w:r w:rsidR="006729F3" w:rsidRPr="00C57F20">
        <w:rPr>
          <w:color w:val="000000" w:themeColor="text1"/>
          <w:sz w:val="28"/>
          <w:szCs w:val="28"/>
        </w:rPr>
        <w:instrText>154</w:instrText>
      </w:r>
      <w:r w:rsidR="001530AD" w:rsidRPr="00C57F20">
        <w:rPr>
          <w:color w:val="000000" w:themeColor="text1"/>
          <w:sz w:val="28"/>
          <w:szCs w:val="28"/>
        </w:rPr>
        <w:instrText>74</w:instrText>
      </w:r>
      <w:r w:rsidR="006D6D40" w:rsidRPr="00C57F20">
        <w:rPr>
          <w:color w:val="000000" w:themeColor="text1"/>
          <w:sz w:val="28"/>
          <w:szCs w:val="28"/>
        </w:rPr>
        <w:instrText>-</w:instrText>
      </w:r>
      <w:r w:rsidR="006729F3" w:rsidRPr="00C57F20">
        <w:rPr>
          <w:color w:val="000000" w:themeColor="text1"/>
          <w:sz w:val="28"/>
          <w:szCs w:val="28"/>
        </w:rPr>
        <w:instrText>1</w:instrText>
      </w:r>
      <w:r w:rsidR="001530AD" w:rsidRPr="00C57F20">
        <w:rPr>
          <w:color w:val="000000" w:themeColor="text1"/>
          <w:sz w:val="28"/>
          <w:szCs w:val="28"/>
        </w:rPr>
        <w:instrText>4584</w:instrText>
      </w:r>
      <w:r w:rsidR="006D6D40" w:rsidRPr="00C57F20">
        <w:rPr>
          <w:color w:val="000000" w:themeColor="text1"/>
          <w:sz w:val="28"/>
          <w:szCs w:val="28"/>
        </w:rPr>
        <w:instrText>)*100/</w:instrText>
      </w:r>
      <w:r w:rsidR="00A57629" w:rsidRPr="00C57F20">
        <w:rPr>
          <w:color w:val="000000" w:themeColor="text1"/>
          <w:sz w:val="28"/>
          <w:szCs w:val="28"/>
        </w:rPr>
        <w:instrText>1</w:instrText>
      </w:r>
      <w:r w:rsidR="001530AD" w:rsidRPr="00C57F20">
        <w:rPr>
          <w:color w:val="000000" w:themeColor="text1"/>
          <w:sz w:val="28"/>
          <w:szCs w:val="28"/>
        </w:rPr>
        <w:instrText>5474</w:instrText>
      </w:r>
      <w:r w:rsidR="006D6D40" w:rsidRPr="00C57F20">
        <w:rPr>
          <w:color w:val="000000" w:themeColor="text1"/>
          <w:sz w:val="28"/>
          <w:szCs w:val="28"/>
        </w:rPr>
        <w:instrText xml:space="preserve"> 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1530AD" w:rsidRPr="00C57F20">
        <w:rPr>
          <w:noProof/>
          <w:color w:val="000000" w:themeColor="text1"/>
          <w:sz w:val="28"/>
          <w:szCs w:val="28"/>
        </w:rPr>
        <w:t>5,8%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E567CD" w:rsidRPr="00C57F20">
        <w:rPr>
          <w:color w:val="000000" w:themeColor="text1"/>
          <w:sz w:val="28"/>
          <w:szCs w:val="28"/>
        </w:rPr>
        <w:t xml:space="preserve"> </w:t>
      </w:r>
      <w:r w:rsidR="001530AD" w:rsidRPr="00C57F20">
        <w:rPr>
          <w:color w:val="000000" w:themeColor="text1"/>
          <w:sz w:val="28"/>
        </w:rPr>
        <w:t>мен</w:t>
      </w:r>
      <w:r w:rsidR="006729F3" w:rsidRPr="00C57F20">
        <w:rPr>
          <w:color w:val="000000" w:themeColor="text1"/>
          <w:sz w:val="28"/>
        </w:rPr>
        <w:t>ьше</w:t>
      </w:r>
      <w:r w:rsidR="00673FE4" w:rsidRPr="00C57F20">
        <w:rPr>
          <w:color w:val="000000" w:themeColor="text1"/>
          <w:sz w:val="28"/>
        </w:rPr>
        <w:t xml:space="preserve">, чем в </w:t>
      </w:r>
      <w:r w:rsidR="006D6D40" w:rsidRPr="00C57F20">
        <w:rPr>
          <w:color w:val="000000" w:themeColor="text1"/>
          <w:sz w:val="28"/>
        </w:rPr>
        <w:t>аналогично</w:t>
      </w:r>
      <w:r w:rsidR="00673FE4" w:rsidRPr="00C57F20">
        <w:rPr>
          <w:color w:val="000000" w:themeColor="text1"/>
          <w:sz w:val="28"/>
        </w:rPr>
        <w:t>м</w:t>
      </w:r>
      <w:r w:rsidR="006D6D40" w:rsidRPr="00C57F20">
        <w:rPr>
          <w:color w:val="000000" w:themeColor="text1"/>
          <w:sz w:val="28"/>
        </w:rPr>
        <w:t xml:space="preserve"> период</w:t>
      </w:r>
      <w:r w:rsidR="00673FE4" w:rsidRPr="00C57F20">
        <w:rPr>
          <w:color w:val="000000" w:themeColor="text1"/>
          <w:sz w:val="28"/>
        </w:rPr>
        <w:t>е</w:t>
      </w:r>
      <w:r w:rsidR="006D6D40" w:rsidRPr="00C57F20">
        <w:rPr>
          <w:color w:val="000000" w:themeColor="text1"/>
          <w:sz w:val="28"/>
        </w:rPr>
        <w:t xml:space="preserve"> предшествующего года (в </w:t>
      </w:r>
      <w:r w:rsidR="002B72EA" w:rsidRPr="00C57F20">
        <w:rPr>
          <w:color w:val="000000" w:themeColor="text1"/>
          <w:sz w:val="28"/>
        </w:rPr>
        <w:t>1 полугод</w:t>
      </w:r>
      <w:r w:rsidR="00523972" w:rsidRPr="00C57F20">
        <w:rPr>
          <w:color w:val="000000" w:themeColor="text1"/>
          <w:sz w:val="28"/>
        </w:rPr>
        <w:t>ии 2021</w:t>
      </w:r>
      <w:r w:rsidR="006D6D40" w:rsidRPr="00C57F20">
        <w:rPr>
          <w:color w:val="000000" w:themeColor="text1"/>
          <w:sz w:val="28"/>
        </w:rPr>
        <w:t xml:space="preserve"> год</w:t>
      </w:r>
      <w:r w:rsidR="0096033F" w:rsidRPr="00C57F20">
        <w:rPr>
          <w:color w:val="000000" w:themeColor="text1"/>
          <w:sz w:val="28"/>
        </w:rPr>
        <w:t>а</w:t>
      </w:r>
      <w:r w:rsidR="006D6D40" w:rsidRPr="00C57F20">
        <w:rPr>
          <w:color w:val="000000" w:themeColor="text1"/>
          <w:sz w:val="28"/>
        </w:rPr>
        <w:t xml:space="preserve"> – </w:t>
      </w:r>
      <w:r w:rsidR="00523972" w:rsidRPr="00C57F20">
        <w:rPr>
          <w:color w:val="000000" w:themeColor="text1"/>
          <w:sz w:val="28"/>
        </w:rPr>
        <w:t>15474</w:t>
      </w:r>
      <w:r w:rsidR="006D6D40" w:rsidRPr="00C57F20">
        <w:rPr>
          <w:color w:val="000000" w:themeColor="text1"/>
          <w:sz w:val="28"/>
        </w:rPr>
        <w:t>)</w:t>
      </w:r>
      <w:r w:rsidR="0067674E" w:rsidRPr="00C57F20">
        <w:rPr>
          <w:color w:val="000000" w:themeColor="text1"/>
          <w:sz w:val="28"/>
        </w:rPr>
        <w:t>, из них</w:t>
      </w:r>
      <w:r w:rsidR="003802B3" w:rsidRPr="00C57F20">
        <w:rPr>
          <w:color w:val="000000" w:themeColor="text1"/>
          <w:sz w:val="28"/>
        </w:rPr>
        <w:t>:</w:t>
      </w:r>
    </w:p>
    <w:p w:rsidR="00ED778A" w:rsidRPr="00C57F20" w:rsidRDefault="003802B3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lastRenderedPageBreak/>
        <w:t xml:space="preserve">ходатайства об избрании меры пресечения в виде заключения под стражу (ч. 1 ст. 29 УПК РФ) составили </w:t>
      </w:r>
      <w:r w:rsidR="001530AD" w:rsidRPr="00C57F20">
        <w:rPr>
          <w:color w:val="000000" w:themeColor="text1"/>
          <w:sz w:val="28"/>
        </w:rPr>
        <w:t>616</w:t>
      </w:r>
      <w:r w:rsidRPr="00C57F20">
        <w:rPr>
          <w:color w:val="000000" w:themeColor="text1"/>
          <w:sz w:val="28"/>
        </w:rPr>
        <w:t xml:space="preserve">, или </w:t>
      </w:r>
      <w:r w:rsidR="000329F2" w:rsidRPr="00C57F20">
        <w:rPr>
          <w:color w:val="000000" w:themeColor="text1"/>
          <w:sz w:val="28"/>
        </w:rPr>
        <w:fldChar w:fldCharType="begin"/>
      </w:r>
      <w:r w:rsidRPr="00C57F20">
        <w:rPr>
          <w:color w:val="000000" w:themeColor="text1"/>
          <w:sz w:val="28"/>
        </w:rPr>
        <w:instrText xml:space="preserve"> =</w:instrText>
      </w:r>
      <w:r w:rsidR="00AC4011" w:rsidRPr="00C57F20">
        <w:rPr>
          <w:color w:val="000000" w:themeColor="text1"/>
          <w:sz w:val="28"/>
        </w:rPr>
        <w:instrText>6</w:instrText>
      </w:r>
      <w:r w:rsidR="001530AD" w:rsidRPr="00C57F20">
        <w:rPr>
          <w:color w:val="000000" w:themeColor="text1"/>
          <w:sz w:val="28"/>
        </w:rPr>
        <w:instrText>16</w:instrText>
      </w:r>
      <w:r w:rsidRPr="00C57F20">
        <w:rPr>
          <w:color w:val="000000" w:themeColor="text1"/>
          <w:sz w:val="28"/>
        </w:rPr>
        <w:instrText>*100/</w:instrText>
      </w:r>
      <w:r w:rsidR="00AC4011" w:rsidRPr="00C57F20">
        <w:rPr>
          <w:color w:val="000000" w:themeColor="text1"/>
          <w:sz w:val="28"/>
        </w:rPr>
        <w:instrText>1</w:instrText>
      </w:r>
      <w:r w:rsidR="001530AD" w:rsidRPr="00C57F20">
        <w:rPr>
          <w:color w:val="000000" w:themeColor="text1"/>
          <w:sz w:val="28"/>
        </w:rPr>
        <w:instrText>4584</w:instrText>
      </w:r>
      <w:r w:rsidRPr="00C57F20">
        <w:rPr>
          <w:color w:val="000000" w:themeColor="text1"/>
          <w:sz w:val="28"/>
        </w:rPr>
        <w:instrText xml:space="preserve"> \# "0,0%" </w:instrText>
      </w:r>
      <w:r w:rsidR="000329F2" w:rsidRPr="00C57F20">
        <w:rPr>
          <w:color w:val="000000" w:themeColor="text1"/>
          <w:sz w:val="28"/>
        </w:rPr>
        <w:fldChar w:fldCharType="separate"/>
      </w:r>
      <w:r w:rsidR="001530AD" w:rsidRPr="00C57F20">
        <w:rPr>
          <w:noProof/>
          <w:color w:val="000000" w:themeColor="text1"/>
          <w:sz w:val="28"/>
        </w:rPr>
        <w:t>4,2%</w:t>
      </w:r>
      <w:r w:rsidR="000329F2" w:rsidRPr="00C57F20">
        <w:rPr>
          <w:color w:val="000000" w:themeColor="text1"/>
          <w:sz w:val="28"/>
        </w:rPr>
        <w:fldChar w:fldCharType="end"/>
      </w:r>
      <w:r w:rsidR="009E6E46" w:rsidRPr="00C57F20">
        <w:rPr>
          <w:color w:val="000000" w:themeColor="text1"/>
          <w:sz w:val="28"/>
        </w:rPr>
        <w:t xml:space="preserve"> </w:t>
      </w:r>
      <w:r w:rsidRPr="00C57F20">
        <w:rPr>
          <w:color w:val="000000" w:themeColor="text1"/>
          <w:sz w:val="28"/>
        </w:rPr>
        <w:t>от общего числа ходатайств (</w:t>
      </w:r>
      <w:r w:rsidR="001530AD" w:rsidRPr="00C57F20">
        <w:rPr>
          <w:color w:val="000000" w:themeColor="text1"/>
          <w:sz w:val="28"/>
        </w:rPr>
        <w:t>в 1 полугодии 2021</w:t>
      </w:r>
      <w:r w:rsidR="00896373" w:rsidRPr="00C57F20">
        <w:rPr>
          <w:color w:val="000000" w:themeColor="text1"/>
          <w:sz w:val="28"/>
        </w:rPr>
        <w:t xml:space="preserve"> г</w:t>
      </w:r>
      <w:r w:rsidR="00180877" w:rsidRPr="00C57F20">
        <w:rPr>
          <w:color w:val="000000" w:themeColor="text1"/>
          <w:sz w:val="28"/>
        </w:rPr>
        <w:t>ода</w:t>
      </w:r>
      <w:r w:rsidR="00896373" w:rsidRPr="00C57F20">
        <w:rPr>
          <w:color w:val="000000" w:themeColor="text1"/>
          <w:sz w:val="28"/>
        </w:rPr>
        <w:t xml:space="preserve"> -</w:t>
      </w:r>
      <w:r w:rsidR="00513EA9" w:rsidRPr="00C57F20">
        <w:rPr>
          <w:color w:val="000000" w:themeColor="text1"/>
          <w:sz w:val="28"/>
        </w:rPr>
        <w:t xml:space="preserve"> </w:t>
      </w:r>
      <w:r w:rsidR="001530AD" w:rsidRPr="00C57F20">
        <w:rPr>
          <w:color w:val="000000" w:themeColor="text1"/>
          <w:sz w:val="28"/>
        </w:rPr>
        <w:t>679</w:t>
      </w:r>
      <w:r w:rsidR="0036256C" w:rsidRPr="00C57F20">
        <w:rPr>
          <w:color w:val="000000" w:themeColor="text1"/>
          <w:sz w:val="28"/>
        </w:rPr>
        <w:t xml:space="preserve">, или </w:t>
      </w:r>
      <w:r w:rsidR="00AC4011" w:rsidRPr="00C57F20">
        <w:rPr>
          <w:color w:val="000000" w:themeColor="text1"/>
          <w:sz w:val="28"/>
        </w:rPr>
        <w:fldChar w:fldCharType="begin"/>
      </w:r>
      <w:r w:rsidR="00AC4011" w:rsidRPr="00C57F20">
        <w:rPr>
          <w:color w:val="000000" w:themeColor="text1"/>
          <w:sz w:val="28"/>
        </w:rPr>
        <w:instrText xml:space="preserve"> =</w:instrText>
      </w:r>
      <w:r w:rsidR="001530AD" w:rsidRPr="00C57F20">
        <w:rPr>
          <w:color w:val="000000" w:themeColor="text1"/>
          <w:sz w:val="28"/>
        </w:rPr>
        <w:instrText>679</w:instrText>
      </w:r>
      <w:r w:rsidR="00AC4011" w:rsidRPr="00C57F20">
        <w:rPr>
          <w:color w:val="000000" w:themeColor="text1"/>
          <w:sz w:val="28"/>
        </w:rPr>
        <w:instrText>*100/15</w:instrText>
      </w:r>
      <w:r w:rsidR="001530AD" w:rsidRPr="00C57F20">
        <w:rPr>
          <w:color w:val="000000" w:themeColor="text1"/>
          <w:sz w:val="28"/>
        </w:rPr>
        <w:instrText>474</w:instrText>
      </w:r>
      <w:r w:rsidR="00AC4011" w:rsidRPr="00C57F20">
        <w:rPr>
          <w:color w:val="000000" w:themeColor="text1"/>
          <w:sz w:val="28"/>
        </w:rPr>
        <w:instrText xml:space="preserve"> \# "0,0%" </w:instrText>
      </w:r>
      <w:r w:rsidR="00AC4011" w:rsidRPr="00C57F20">
        <w:rPr>
          <w:color w:val="000000" w:themeColor="text1"/>
          <w:sz w:val="28"/>
        </w:rPr>
        <w:fldChar w:fldCharType="separate"/>
      </w:r>
      <w:r w:rsidR="001530AD" w:rsidRPr="00C57F20">
        <w:rPr>
          <w:noProof/>
          <w:color w:val="000000" w:themeColor="text1"/>
          <w:sz w:val="28"/>
        </w:rPr>
        <w:t>4,4%</w:t>
      </w:r>
      <w:r w:rsidR="00AC4011" w:rsidRPr="00C57F20">
        <w:rPr>
          <w:color w:val="000000" w:themeColor="text1"/>
          <w:sz w:val="28"/>
        </w:rPr>
        <w:fldChar w:fldCharType="end"/>
      </w:r>
      <w:r w:rsidRPr="00C57F20">
        <w:rPr>
          <w:color w:val="000000" w:themeColor="text1"/>
          <w:sz w:val="28"/>
        </w:rPr>
        <w:t>);</w:t>
      </w:r>
    </w:p>
    <w:p w:rsidR="00041CBE" w:rsidRPr="00C57F20" w:rsidRDefault="003802B3" w:rsidP="0036256C">
      <w:pPr>
        <w:ind w:right="-5" w:firstLine="708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CB5139" w:rsidRPr="00C57F20">
        <w:rPr>
          <w:color w:val="000000" w:themeColor="text1"/>
          <w:sz w:val="28"/>
        </w:rPr>
        <w:t>1173</w:t>
      </w:r>
      <w:r w:rsidRPr="00C57F20">
        <w:rPr>
          <w:color w:val="000000" w:themeColor="text1"/>
          <w:sz w:val="28"/>
        </w:rPr>
        <w:t xml:space="preserve">, или </w:t>
      </w:r>
      <w:r w:rsidR="000329F2" w:rsidRPr="00C57F20">
        <w:rPr>
          <w:color w:val="000000" w:themeColor="text1"/>
          <w:sz w:val="28"/>
        </w:rPr>
        <w:fldChar w:fldCharType="begin"/>
      </w:r>
      <w:r w:rsidR="009E6E46" w:rsidRPr="00C57F20">
        <w:rPr>
          <w:color w:val="000000" w:themeColor="text1"/>
          <w:sz w:val="28"/>
        </w:rPr>
        <w:instrText xml:space="preserve"> =</w:instrText>
      </w:r>
      <w:r w:rsidR="00CB5139" w:rsidRPr="00C57F20">
        <w:rPr>
          <w:color w:val="000000" w:themeColor="text1"/>
          <w:sz w:val="28"/>
        </w:rPr>
        <w:instrText>1173</w:instrText>
      </w:r>
      <w:r w:rsidR="009E6E46" w:rsidRPr="00C57F20">
        <w:rPr>
          <w:color w:val="000000" w:themeColor="text1"/>
          <w:sz w:val="28"/>
        </w:rPr>
        <w:instrText>*100/</w:instrText>
      </w:r>
      <w:r w:rsidR="00AC4011" w:rsidRPr="00C57F20">
        <w:rPr>
          <w:color w:val="000000" w:themeColor="text1"/>
          <w:sz w:val="28"/>
        </w:rPr>
        <w:instrText>1</w:instrText>
      </w:r>
      <w:r w:rsidR="00CB5139" w:rsidRPr="00C57F20">
        <w:rPr>
          <w:color w:val="000000" w:themeColor="text1"/>
          <w:sz w:val="28"/>
        </w:rPr>
        <w:instrText>4584</w:instrText>
      </w:r>
      <w:r w:rsidR="009E6E46" w:rsidRPr="00C57F20">
        <w:rPr>
          <w:color w:val="000000" w:themeColor="text1"/>
          <w:sz w:val="28"/>
        </w:rPr>
        <w:instrText xml:space="preserve">\# "0,0%" </w:instrText>
      </w:r>
      <w:r w:rsidR="000329F2" w:rsidRPr="00C57F20">
        <w:rPr>
          <w:color w:val="000000" w:themeColor="text1"/>
          <w:sz w:val="28"/>
        </w:rPr>
        <w:fldChar w:fldCharType="separate"/>
      </w:r>
      <w:r w:rsidR="00CB5139" w:rsidRPr="00C57F20">
        <w:rPr>
          <w:noProof/>
          <w:color w:val="000000" w:themeColor="text1"/>
          <w:sz w:val="28"/>
        </w:rPr>
        <w:t>8,0%</w:t>
      </w:r>
      <w:r w:rsidR="000329F2" w:rsidRPr="00C57F20">
        <w:rPr>
          <w:color w:val="000000" w:themeColor="text1"/>
          <w:sz w:val="28"/>
        </w:rPr>
        <w:fldChar w:fldCharType="end"/>
      </w:r>
      <w:r w:rsidR="009E6E46" w:rsidRPr="00C57F20">
        <w:rPr>
          <w:color w:val="000000" w:themeColor="text1"/>
          <w:sz w:val="28"/>
        </w:rPr>
        <w:t xml:space="preserve"> </w:t>
      </w:r>
      <w:r w:rsidRPr="00C57F20">
        <w:rPr>
          <w:color w:val="000000" w:themeColor="text1"/>
          <w:sz w:val="28"/>
        </w:rPr>
        <w:t>от общего числа ходатайств  (</w:t>
      </w:r>
      <w:r w:rsidR="003A57E8">
        <w:rPr>
          <w:color w:val="000000" w:themeColor="text1"/>
          <w:sz w:val="28"/>
        </w:rPr>
        <w:t xml:space="preserve">в 1 полугодии 2021 г. - </w:t>
      </w:r>
      <w:r w:rsidR="00CB5139" w:rsidRPr="00C57F20">
        <w:rPr>
          <w:color w:val="000000" w:themeColor="text1"/>
          <w:sz w:val="28"/>
        </w:rPr>
        <w:t xml:space="preserve">1285, или </w:t>
      </w:r>
      <w:r w:rsidR="00CB5139" w:rsidRPr="00C57F20">
        <w:rPr>
          <w:color w:val="000000" w:themeColor="text1"/>
          <w:sz w:val="28"/>
        </w:rPr>
        <w:fldChar w:fldCharType="begin"/>
      </w:r>
      <w:r w:rsidR="00CB5139" w:rsidRPr="00C57F20">
        <w:rPr>
          <w:color w:val="000000" w:themeColor="text1"/>
          <w:sz w:val="28"/>
        </w:rPr>
        <w:instrText xml:space="preserve"> =1285*100/15474\# "0,0%" </w:instrText>
      </w:r>
      <w:r w:rsidR="00CB5139" w:rsidRPr="00C57F20">
        <w:rPr>
          <w:color w:val="000000" w:themeColor="text1"/>
          <w:sz w:val="28"/>
        </w:rPr>
        <w:fldChar w:fldCharType="separate"/>
      </w:r>
      <w:r w:rsidR="00CB5139" w:rsidRPr="00C57F20">
        <w:rPr>
          <w:noProof/>
          <w:color w:val="000000" w:themeColor="text1"/>
          <w:sz w:val="28"/>
        </w:rPr>
        <w:t>8,3%</w:t>
      </w:r>
      <w:r w:rsidR="00CB5139" w:rsidRPr="00C57F20">
        <w:rPr>
          <w:color w:val="000000" w:themeColor="text1"/>
          <w:sz w:val="28"/>
        </w:rPr>
        <w:fldChar w:fldCharType="end"/>
      </w:r>
      <w:r w:rsidRPr="00C57F20">
        <w:rPr>
          <w:color w:val="000000" w:themeColor="text1"/>
          <w:sz w:val="28"/>
        </w:rPr>
        <w:t>);</w:t>
      </w:r>
    </w:p>
    <w:p w:rsidR="003802B3" w:rsidRPr="00C57F20" w:rsidRDefault="00AF0610" w:rsidP="0036256C">
      <w:pPr>
        <w:ind w:right="-5" w:firstLine="708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>о производстве следственных действий</w:t>
      </w:r>
      <w:r w:rsidR="003802B3" w:rsidRPr="00C57F20">
        <w:rPr>
          <w:color w:val="000000" w:themeColor="text1"/>
          <w:sz w:val="28"/>
        </w:rPr>
        <w:t xml:space="preserve"> </w:t>
      </w:r>
      <w:r w:rsidR="00041CBE" w:rsidRPr="00C57F20">
        <w:rPr>
          <w:color w:val="000000" w:themeColor="text1"/>
          <w:sz w:val="28"/>
          <w:szCs w:val="28"/>
        </w:rPr>
        <w:fldChar w:fldCharType="begin"/>
      </w:r>
      <w:r w:rsidR="00041CBE" w:rsidRPr="00C57F20">
        <w:rPr>
          <w:color w:val="000000" w:themeColor="text1"/>
          <w:sz w:val="28"/>
          <w:szCs w:val="28"/>
        </w:rPr>
        <w:instrText xml:space="preserve"> =(</w:instrText>
      </w:r>
      <w:r w:rsidR="00B81025" w:rsidRPr="00C57F20">
        <w:rPr>
          <w:color w:val="000000" w:themeColor="text1"/>
          <w:sz w:val="28"/>
          <w:szCs w:val="28"/>
        </w:rPr>
        <w:instrText>314+1446+20+1+3+578+327+4+181+783+2977</w:instrText>
      </w:r>
      <w:r w:rsidR="00041CBE" w:rsidRPr="00C57F20">
        <w:rPr>
          <w:color w:val="000000" w:themeColor="text1"/>
          <w:sz w:val="28"/>
        </w:rPr>
        <w:instrText>)</w:instrText>
      </w:r>
      <w:r w:rsidR="00041CBE" w:rsidRPr="00C57F20">
        <w:rPr>
          <w:color w:val="000000" w:themeColor="text1"/>
          <w:sz w:val="28"/>
          <w:szCs w:val="28"/>
        </w:rPr>
        <w:instrText xml:space="preserve">\# "0" </w:instrText>
      </w:r>
      <w:r w:rsidR="00041CBE" w:rsidRPr="00C57F20">
        <w:rPr>
          <w:color w:val="000000" w:themeColor="text1"/>
          <w:sz w:val="28"/>
          <w:szCs w:val="28"/>
        </w:rPr>
        <w:fldChar w:fldCharType="separate"/>
      </w:r>
      <w:r w:rsidR="00B81025" w:rsidRPr="00C57F20">
        <w:rPr>
          <w:noProof/>
          <w:color w:val="000000" w:themeColor="text1"/>
          <w:sz w:val="28"/>
          <w:szCs w:val="28"/>
        </w:rPr>
        <w:t>6634</w:t>
      </w:r>
      <w:r w:rsidR="00041CBE" w:rsidRPr="00C57F20">
        <w:rPr>
          <w:color w:val="000000" w:themeColor="text1"/>
          <w:sz w:val="28"/>
          <w:szCs w:val="28"/>
        </w:rPr>
        <w:fldChar w:fldCharType="end"/>
      </w:r>
      <w:r w:rsidR="003802B3" w:rsidRPr="00C57F20">
        <w:rPr>
          <w:color w:val="000000" w:themeColor="text1"/>
          <w:sz w:val="28"/>
        </w:rPr>
        <w:t xml:space="preserve">, или </w:t>
      </w:r>
      <w:r w:rsidR="000329F2" w:rsidRPr="00C57F20">
        <w:rPr>
          <w:color w:val="000000" w:themeColor="text1"/>
          <w:sz w:val="28"/>
        </w:rPr>
        <w:fldChar w:fldCharType="begin"/>
      </w:r>
      <w:r w:rsidR="00166B78" w:rsidRPr="00C57F20">
        <w:rPr>
          <w:color w:val="000000" w:themeColor="text1"/>
          <w:sz w:val="28"/>
        </w:rPr>
        <w:instrText xml:space="preserve"> =</w:instrText>
      </w:r>
      <w:r w:rsidR="009F41C2" w:rsidRPr="00C57F20">
        <w:rPr>
          <w:color w:val="000000" w:themeColor="text1"/>
          <w:sz w:val="28"/>
        </w:rPr>
        <w:instrText xml:space="preserve"> </w:instrText>
      </w:r>
      <w:r w:rsidR="00B81025" w:rsidRPr="00C57F20">
        <w:rPr>
          <w:color w:val="000000" w:themeColor="text1"/>
          <w:sz w:val="28"/>
        </w:rPr>
        <w:instrText>6634</w:instrText>
      </w:r>
      <w:r w:rsidR="00166B78" w:rsidRPr="00C57F20">
        <w:rPr>
          <w:color w:val="000000" w:themeColor="text1"/>
          <w:sz w:val="28"/>
        </w:rPr>
        <w:instrText>*100/</w:instrText>
      </w:r>
      <w:r w:rsidR="00B81025" w:rsidRPr="00C57F20">
        <w:rPr>
          <w:color w:val="000000" w:themeColor="text1"/>
          <w:sz w:val="28"/>
        </w:rPr>
        <w:instrText>14584</w:instrText>
      </w:r>
      <w:r w:rsidR="00166B78" w:rsidRPr="00C57F20">
        <w:rPr>
          <w:color w:val="000000" w:themeColor="text1"/>
          <w:sz w:val="28"/>
        </w:rPr>
        <w:instrText xml:space="preserve">\# "0,0%" </w:instrText>
      </w:r>
      <w:r w:rsidR="000329F2" w:rsidRPr="00C57F20">
        <w:rPr>
          <w:color w:val="000000" w:themeColor="text1"/>
          <w:sz w:val="28"/>
        </w:rPr>
        <w:fldChar w:fldCharType="separate"/>
      </w:r>
      <w:r w:rsidR="00B81025" w:rsidRPr="00C57F20">
        <w:rPr>
          <w:noProof/>
          <w:color w:val="000000" w:themeColor="text1"/>
          <w:sz w:val="28"/>
        </w:rPr>
        <w:t>45,5%</w:t>
      </w:r>
      <w:r w:rsidR="000329F2" w:rsidRPr="00C57F20">
        <w:rPr>
          <w:color w:val="000000" w:themeColor="text1"/>
          <w:sz w:val="28"/>
        </w:rPr>
        <w:fldChar w:fldCharType="end"/>
      </w:r>
      <w:r w:rsidR="00166B78" w:rsidRPr="00C57F20">
        <w:rPr>
          <w:color w:val="000000" w:themeColor="text1"/>
          <w:sz w:val="28"/>
        </w:rPr>
        <w:t xml:space="preserve"> </w:t>
      </w:r>
      <w:r w:rsidR="003802B3" w:rsidRPr="00C57F20">
        <w:rPr>
          <w:color w:val="000000" w:themeColor="text1"/>
          <w:sz w:val="28"/>
        </w:rPr>
        <w:t>(</w:t>
      </w:r>
      <w:r w:rsidR="003A57E8">
        <w:rPr>
          <w:color w:val="000000" w:themeColor="text1"/>
          <w:sz w:val="28"/>
        </w:rPr>
        <w:t xml:space="preserve">в 1 полугодии 2021 г. - </w:t>
      </w:r>
      <w:r w:rsidR="00B81025" w:rsidRPr="00C57F20">
        <w:rPr>
          <w:color w:val="000000" w:themeColor="text1"/>
          <w:sz w:val="28"/>
          <w:szCs w:val="28"/>
        </w:rPr>
        <w:fldChar w:fldCharType="begin"/>
      </w:r>
      <w:r w:rsidR="00B81025" w:rsidRPr="00C57F20">
        <w:rPr>
          <w:color w:val="000000" w:themeColor="text1"/>
          <w:sz w:val="28"/>
          <w:szCs w:val="28"/>
        </w:rPr>
        <w:instrText xml:space="preserve"> =(396+1629+29+7+1+779+344+6+188+906+3288</w:instrText>
      </w:r>
      <w:r w:rsidR="00B81025" w:rsidRPr="00C57F20">
        <w:rPr>
          <w:color w:val="000000" w:themeColor="text1"/>
          <w:sz w:val="28"/>
        </w:rPr>
        <w:instrText>)</w:instrText>
      </w:r>
      <w:r w:rsidR="00B81025" w:rsidRPr="00C57F20">
        <w:rPr>
          <w:color w:val="000000" w:themeColor="text1"/>
          <w:sz w:val="28"/>
          <w:szCs w:val="28"/>
        </w:rPr>
        <w:instrText xml:space="preserve">\# "0" </w:instrText>
      </w:r>
      <w:r w:rsidR="00B81025" w:rsidRPr="00C57F20">
        <w:rPr>
          <w:color w:val="000000" w:themeColor="text1"/>
          <w:sz w:val="28"/>
          <w:szCs w:val="28"/>
        </w:rPr>
        <w:fldChar w:fldCharType="separate"/>
      </w:r>
      <w:r w:rsidR="00B81025" w:rsidRPr="00C57F20">
        <w:rPr>
          <w:noProof/>
          <w:color w:val="000000" w:themeColor="text1"/>
          <w:sz w:val="28"/>
          <w:szCs w:val="28"/>
        </w:rPr>
        <w:t>7573</w:t>
      </w:r>
      <w:r w:rsidR="00B81025" w:rsidRPr="00C57F20">
        <w:rPr>
          <w:color w:val="000000" w:themeColor="text1"/>
          <w:sz w:val="28"/>
          <w:szCs w:val="28"/>
        </w:rPr>
        <w:fldChar w:fldCharType="end"/>
      </w:r>
      <w:r w:rsidR="00B81025" w:rsidRPr="00C57F20">
        <w:rPr>
          <w:color w:val="000000" w:themeColor="text1"/>
          <w:sz w:val="28"/>
        </w:rPr>
        <w:t xml:space="preserve">, или </w:t>
      </w:r>
      <w:r w:rsidR="00B81025" w:rsidRPr="00C57F20">
        <w:rPr>
          <w:color w:val="000000" w:themeColor="text1"/>
          <w:sz w:val="28"/>
        </w:rPr>
        <w:fldChar w:fldCharType="begin"/>
      </w:r>
      <w:r w:rsidR="00B81025" w:rsidRPr="00C57F20">
        <w:rPr>
          <w:color w:val="000000" w:themeColor="text1"/>
          <w:sz w:val="28"/>
        </w:rPr>
        <w:instrText xml:space="preserve"> = 7573*100/15474 \# "0,0%" </w:instrText>
      </w:r>
      <w:r w:rsidR="00B81025" w:rsidRPr="00C57F20">
        <w:rPr>
          <w:color w:val="000000" w:themeColor="text1"/>
          <w:sz w:val="28"/>
        </w:rPr>
        <w:fldChar w:fldCharType="separate"/>
      </w:r>
      <w:r w:rsidR="00B81025" w:rsidRPr="00C57F20">
        <w:rPr>
          <w:noProof/>
          <w:color w:val="000000" w:themeColor="text1"/>
          <w:sz w:val="28"/>
        </w:rPr>
        <w:t>48,9%</w:t>
      </w:r>
      <w:r w:rsidR="00B81025" w:rsidRPr="00C57F20">
        <w:rPr>
          <w:color w:val="000000" w:themeColor="text1"/>
          <w:sz w:val="28"/>
        </w:rPr>
        <w:fldChar w:fldCharType="end"/>
      </w:r>
      <w:r w:rsidRPr="00C57F20">
        <w:rPr>
          <w:color w:val="000000" w:themeColor="text1"/>
          <w:sz w:val="28"/>
        </w:rPr>
        <w:t xml:space="preserve">), </w:t>
      </w:r>
      <w:r w:rsidR="003802B3" w:rsidRPr="00C57F20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C57F20">
        <w:rPr>
          <w:color w:val="000000" w:themeColor="text1"/>
          <w:sz w:val="28"/>
        </w:rPr>
        <w:t>живающих в нем лиц (п. 4</w:t>
      </w:r>
      <w:r w:rsidR="003802B3" w:rsidRPr="00C57F20">
        <w:rPr>
          <w:color w:val="000000" w:themeColor="text1"/>
          <w:sz w:val="28"/>
        </w:rPr>
        <w:t xml:space="preserve"> ч.2 ст. 29 УПК РФ) составили </w:t>
      </w:r>
      <w:r w:rsidR="009F41C2" w:rsidRPr="00C57F20">
        <w:rPr>
          <w:color w:val="000000" w:themeColor="text1"/>
          <w:sz w:val="28"/>
        </w:rPr>
        <w:t>3</w:t>
      </w:r>
      <w:r w:rsidR="00B81025" w:rsidRPr="00C57F20">
        <w:rPr>
          <w:color w:val="000000" w:themeColor="text1"/>
          <w:sz w:val="28"/>
        </w:rPr>
        <w:t>14</w:t>
      </w:r>
      <w:r w:rsidR="003802B3" w:rsidRPr="00C57F20">
        <w:rPr>
          <w:color w:val="000000" w:themeColor="text1"/>
          <w:sz w:val="28"/>
        </w:rPr>
        <w:t xml:space="preserve">, или </w:t>
      </w:r>
      <w:r w:rsidR="000329F2" w:rsidRPr="00C57F20">
        <w:rPr>
          <w:color w:val="000000" w:themeColor="text1"/>
          <w:sz w:val="28"/>
        </w:rPr>
        <w:fldChar w:fldCharType="begin"/>
      </w:r>
      <w:r w:rsidR="00381A3B" w:rsidRPr="00C57F20">
        <w:rPr>
          <w:color w:val="000000" w:themeColor="text1"/>
          <w:sz w:val="28"/>
        </w:rPr>
        <w:instrText xml:space="preserve"> =</w:instrText>
      </w:r>
      <w:r w:rsidR="009F41C2" w:rsidRPr="00C57F20">
        <w:rPr>
          <w:color w:val="000000" w:themeColor="text1"/>
          <w:sz w:val="28"/>
        </w:rPr>
        <w:instrText>3</w:instrText>
      </w:r>
      <w:r w:rsidR="00B81025" w:rsidRPr="00C57F20">
        <w:rPr>
          <w:color w:val="000000" w:themeColor="text1"/>
          <w:sz w:val="28"/>
        </w:rPr>
        <w:instrText>14</w:instrText>
      </w:r>
      <w:r w:rsidR="00381A3B" w:rsidRPr="00C57F20">
        <w:rPr>
          <w:color w:val="000000" w:themeColor="text1"/>
          <w:sz w:val="28"/>
        </w:rPr>
        <w:instrText>*100/</w:instrText>
      </w:r>
      <w:r w:rsidR="00B81025" w:rsidRPr="00C57F20">
        <w:rPr>
          <w:color w:val="000000" w:themeColor="text1"/>
          <w:sz w:val="28"/>
        </w:rPr>
        <w:instrText>6961</w:instrText>
      </w:r>
      <w:r w:rsidR="00381A3B" w:rsidRPr="00C57F20">
        <w:rPr>
          <w:color w:val="000000" w:themeColor="text1"/>
          <w:sz w:val="28"/>
        </w:rPr>
        <w:instrText xml:space="preserve">\# "0,0%" </w:instrText>
      </w:r>
      <w:r w:rsidR="000329F2" w:rsidRPr="00C57F20">
        <w:rPr>
          <w:color w:val="000000" w:themeColor="text1"/>
          <w:sz w:val="28"/>
        </w:rPr>
        <w:fldChar w:fldCharType="separate"/>
      </w:r>
      <w:r w:rsidR="00B81025" w:rsidRPr="00C57F20">
        <w:rPr>
          <w:noProof/>
          <w:color w:val="000000" w:themeColor="text1"/>
          <w:sz w:val="28"/>
        </w:rPr>
        <w:t>4,5%</w:t>
      </w:r>
      <w:r w:rsidR="000329F2" w:rsidRPr="00C57F20">
        <w:rPr>
          <w:color w:val="000000" w:themeColor="text1"/>
          <w:sz w:val="28"/>
        </w:rPr>
        <w:fldChar w:fldCharType="end"/>
      </w:r>
      <w:r w:rsidR="003802B3" w:rsidRPr="00C57F20">
        <w:rPr>
          <w:color w:val="000000" w:themeColor="text1"/>
          <w:sz w:val="28"/>
        </w:rPr>
        <w:t xml:space="preserve"> (</w:t>
      </w:r>
      <w:r w:rsidR="00B81025" w:rsidRPr="00C57F20">
        <w:rPr>
          <w:color w:val="000000" w:themeColor="text1"/>
          <w:sz w:val="28"/>
        </w:rPr>
        <w:t xml:space="preserve">396, или </w:t>
      </w:r>
      <w:r w:rsidR="00B81025" w:rsidRPr="00C57F20">
        <w:rPr>
          <w:color w:val="000000" w:themeColor="text1"/>
          <w:sz w:val="28"/>
        </w:rPr>
        <w:fldChar w:fldCharType="begin"/>
      </w:r>
      <w:r w:rsidR="00B81025" w:rsidRPr="00C57F20">
        <w:rPr>
          <w:color w:val="000000" w:themeColor="text1"/>
          <w:sz w:val="28"/>
        </w:rPr>
        <w:instrText xml:space="preserve"> =396*100/7573\# "0,0%" </w:instrText>
      </w:r>
      <w:r w:rsidR="00B81025" w:rsidRPr="00C57F20">
        <w:rPr>
          <w:color w:val="000000" w:themeColor="text1"/>
          <w:sz w:val="28"/>
        </w:rPr>
        <w:fldChar w:fldCharType="separate"/>
      </w:r>
      <w:r w:rsidR="00B81025" w:rsidRPr="00C57F20">
        <w:rPr>
          <w:noProof/>
          <w:color w:val="000000" w:themeColor="text1"/>
          <w:sz w:val="28"/>
        </w:rPr>
        <w:t>5,2%</w:t>
      </w:r>
      <w:r w:rsidR="00B81025" w:rsidRPr="00C57F20">
        <w:rPr>
          <w:color w:val="000000" w:themeColor="text1"/>
          <w:sz w:val="28"/>
        </w:rPr>
        <w:fldChar w:fldCharType="end"/>
      </w:r>
      <w:r w:rsidR="003802B3" w:rsidRPr="00C57F20">
        <w:rPr>
          <w:color w:val="000000" w:themeColor="text1"/>
          <w:sz w:val="28"/>
        </w:rPr>
        <w:t>)</w:t>
      </w:r>
      <w:r w:rsidR="00381A3B" w:rsidRPr="00C57F20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677C63" w:rsidRPr="00C57F20">
        <w:rPr>
          <w:color w:val="000000" w:themeColor="text1"/>
          <w:sz w:val="28"/>
        </w:rPr>
        <w:t>578</w:t>
      </w:r>
      <w:r w:rsidR="003802B3" w:rsidRPr="00C57F20">
        <w:rPr>
          <w:color w:val="000000" w:themeColor="text1"/>
          <w:sz w:val="28"/>
        </w:rPr>
        <w:t xml:space="preserve"> или </w:t>
      </w:r>
      <w:r w:rsidR="000329F2" w:rsidRPr="00C57F20">
        <w:rPr>
          <w:color w:val="000000" w:themeColor="text1"/>
          <w:sz w:val="28"/>
        </w:rPr>
        <w:fldChar w:fldCharType="begin"/>
      </w:r>
      <w:r w:rsidR="00381A3B" w:rsidRPr="00C57F20">
        <w:rPr>
          <w:color w:val="000000" w:themeColor="text1"/>
          <w:sz w:val="28"/>
        </w:rPr>
        <w:instrText xml:space="preserve"> =</w:instrText>
      </w:r>
      <w:r w:rsidR="00677C63" w:rsidRPr="00C57F20">
        <w:rPr>
          <w:color w:val="000000" w:themeColor="text1"/>
          <w:sz w:val="28"/>
        </w:rPr>
        <w:instrText>578</w:instrText>
      </w:r>
      <w:r w:rsidR="00381A3B" w:rsidRPr="00C57F20">
        <w:rPr>
          <w:color w:val="000000" w:themeColor="text1"/>
          <w:sz w:val="28"/>
        </w:rPr>
        <w:instrText>*100/</w:instrText>
      </w:r>
      <w:r w:rsidR="00677C63" w:rsidRPr="00C57F20">
        <w:rPr>
          <w:color w:val="000000" w:themeColor="text1"/>
          <w:sz w:val="28"/>
        </w:rPr>
        <w:instrText>6961</w:instrText>
      </w:r>
      <w:r w:rsidR="00381A3B" w:rsidRPr="00C57F20">
        <w:rPr>
          <w:color w:val="000000" w:themeColor="text1"/>
          <w:sz w:val="28"/>
        </w:rPr>
        <w:instrText xml:space="preserve"> \# "0,0%" </w:instrText>
      </w:r>
      <w:r w:rsidR="000329F2" w:rsidRPr="00C57F20">
        <w:rPr>
          <w:color w:val="000000" w:themeColor="text1"/>
          <w:sz w:val="28"/>
        </w:rPr>
        <w:fldChar w:fldCharType="separate"/>
      </w:r>
      <w:r w:rsidR="00677C63" w:rsidRPr="00C57F20">
        <w:rPr>
          <w:noProof/>
          <w:color w:val="000000" w:themeColor="text1"/>
          <w:sz w:val="28"/>
        </w:rPr>
        <w:t>8,3%</w:t>
      </w:r>
      <w:r w:rsidR="000329F2" w:rsidRPr="00C57F20">
        <w:rPr>
          <w:color w:val="000000" w:themeColor="text1"/>
          <w:sz w:val="28"/>
        </w:rPr>
        <w:fldChar w:fldCharType="end"/>
      </w:r>
      <w:r w:rsidR="003802B3" w:rsidRPr="00C57F20">
        <w:rPr>
          <w:color w:val="000000" w:themeColor="text1"/>
          <w:sz w:val="28"/>
        </w:rPr>
        <w:t xml:space="preserve"> (</w:t>
      </w:r>
      <w:r w:rsidR="00677C63" w:rsidRPr="00C57F20">
        <w:rPr>
          <w:color w:val="000000" w:themeColor="text1"/>
          <w:sz w:val="28"/>
        </w:rPr>
        <w:t xml:space="preserve">779 или </w:t>
      </w:r>
      <w:r w:rsidR="00677C63" w:rsidRPr="00C57F20">
        <w:rPr>
          <w:color w:val="000000" w:themeColor="text1"/>
          <w:sz w:val="28"/>
        </w:rPr>
        <w:fldChar w:fldCharType="begin"/>
      </w:r>
      <w:r w:rsidR="00677C63" w:rsidRPr="00C57F20">
        <w:rPr>
          <w:color w:val="000000" w:themeColor="text1"/>
          <w:sz w:val="28"/>
        </w:rPr>
        <w:instrText xml:space="preserve"> =779*100/7573 \# "0,0%" </w:instrText>
      </w:r>
      <w:r w:rsidR="00677C63" w:rsidRPr="00C57F20">
        <w:rPr>
          <w:color w:val="000000" w:themeColor="text1"/>
          <w:sz w:val="28"/>
        </w:rPr>
        <w:fldChar w:fldCharType="separate"/>
      </w:r>
      <w:r w:rsidR="00677C63" w:rsidRPr="00C57F20">
        <w:rPr>
          <w:noProof/>
          <w:color w:val="000000" w:themeColor="text1"/>
          <w:sz w:val="28"/>
        </w:rPr>
        <w:t>10,3%</w:t>
      </w:r>
      <w:r w:rsidR="00677C63" w:rsidRPr="00C57F20">
        <w:rPr>
          <w:color w:val="000000" w:themeColor="text1"/>
          <w:sz w:val="28"/>
        </w:rPr>
        <w:fldChar w:fldCharType="end"/>
      </w:r>
      <w:r w:rsidR="003802B3" w:rsidRPr="00C57F20">
        <w:rPr>
          <w:color w:val="000000" w:themeColor="text1"/>
          <w:sz w:val="28"/>
        </w:rPr>
        <w:t xml:space="preserve">); </w:t>
      </w:r>
      <w:r w:rsidR="00381A3B" w:rsidRPr="00C57F20">
        <w:rPr>
          <w:color w:val="000000" w:themeColor="text1"/>
          <w:sz w:val="28"/>
        </w:rPr>
        <w:t xml:space="preserve">ходатайства о контроле и записи телефонных и иных переговоров (п. 11  ч. 2 ст. 29 УПК РФ) рассмотрены в отношении </w:t>
      </w:r>
      <w:r w:rsidR="007632D7" w:rsidRPr="00C57F20">
        <w:rPr>
          <w:color w:val="000000" w:themeColor="text1"/>
          <w:sz w:val="28"/>
        </w:rPr>
        <w:t>783</w:t>
      </w:r>
      <w:r w:rsidR="00381A3B" w:rsidRPr="00C57F20">
        <w:rPr>
          <w:color w:val="000000" w:themeColor="text1"/>
          <w:sz w:val="28"/>
        </w:rPr>
        <w:t xml:space="preserve"> лиц или </w:t>
      </w:r>
      <w:r w:rsidR="000329F2" w:rsidRPr="00C57F20">
        <w:rPr>
          <w:color w:val="000000" w:themeColor="text1"/>
          <w:sz w:val="28"/>
        </w:rPr>
        <w:fldChar w:fldCharType="begin"/>
      </w:r>
      <w:r w:rsidR="00381A3B" w:rsidRPr="00C57F20">
        <w:rPr>
          <w:color w:val="000000" w:themeColor="text1"/>
          <w:sz w:val="28"/>
        </w:rPr>
        <w:instrText xml:space="preserve"> =</w:instrText>
      </w:r>
      <w:r w:rsidR="007632D7" w:rsidRPr="00C57F20">
        <w:rPr>
          <w:color w:val="000000" w:themeColor="text1"/>
          <w:sz w:val="28"/>
        </w:rPr>
        <w:instrText>783</w:instrText>
      </w:r>
      <w:r w:rsidR="00381A3B" w:rsidRPr="00C57F20">
        <w:rPr>
          <w:color w:val="000000" w:themeColor="text1"/>
          <w:sz w:val="28"/>
        </w:rPr>
        <w:instrText>*100/</w:instrText>
      </w:r>
      <w:r w:rsidR="007632D7" w:rsidRPr="00C57F20">
        <w:rPr>
          <w:color w:val="000000" w:themeColor="text1"/>
          <w:sz w:val="28"/>
        </w:rPr>
        <w:instrText>6961</w:instrText>
      </w:r>
      <w:r w:rsidR="00381A3B" w:rsidRPr="00C57F20">
        <w:rPr>
          <w:color w:val="000000" w:themeColor="text1"/>
          <w:sz w:val="28"/>
        </w:rPr>
        <w:instrText xml:space="preserve">\# "0,0%" </w:instrText>
      </w:r>
      <w:r w:rsidR="000329F2" w:rsidRPr="00C57F20">
        <w:rPr>
          <w:color w:val="000000" w:themeColor="text1"/>
          <w:sz w:val="28"/>
        </w:rPr>
        <w:fldChar w:fldCharType="separate"/>
      </w:r>
      <w:r w:rsidR="007632D7" w:rsidRPr="00C57F20">
        <w:rPr>
          <w:noProof/>
          <w:color w:val="000000" w:themeColor="text1"/>
          <w:sz w:val="28"/>
        </w:rPr>
        <w:t>11,2%</w:t>
      </w:r>
      <w:r w:rsidR="000329F2" w:rsidRPr="00C57F20">
        <w:rPr>
          <w:color w:val="000000" w:themeColor="text1"/>
          <w:sz w:val="28"/>
        </w:rPr>
        <w:fldChar w:fldCharType="end"/>
      </w:r>
      <w:r w:rsidR="00381A3B" w:rsidRPr="00C57F20">
        <w:rPr>
          <w:color w:val="000000" w:themeColor="text1"/>
          <w:sz w:val="28"/>
        </w:rPr>
        <w:t xml:space="preserve"> (</w:t>
      </w:r>
      <w:r w:rsidR="003A57E8">
        <w:rPr>
          <w:color w:val="000000" w:themeColor="text1"/>
          <w:sz w:val="28"/>
        </w:rPr>
        <w:t xml:space="preserve">в 1 полугодии 2021 г. - </w:t>
      </w:r>
      <w:r w:rsidR="00677C63" w:rsidRPr="00C57F20">
        <w:rPr>
          <w:color w:val="000000" w:themeColor="text1"/>
          <w:sz w:val="28"/>
        </w:rPr>
        <w:t xml:space="preserve">906 лиц или </w:t>
      </w:r>
      <w:r w:rsidR="00677C63" w:rsidRPr="00C57F20">
        <w:rPr>
          <w:color w:val="000000" w:themeColor="text1"/>
          <w:sz w:val="28"/>
        </w:rPr>
        <w:fldChar w:fldCharType="begin"/>
      </w:r>
      <w:r w:rsidR="00677C63" w:rsidRPr="00C57F20">
        <w:rPr>
          <w:color w:val="000000" w:themeColor="text1"/>
          <w:sz w:val="28"/>
        </w:rPr>
        <w:instrText xml:space="preserve"> =906*100/7573\# "0,0%" </w:instrText>
      </w:r>
      <w:r w:rsidR="00677C63" w:rsidRPr="00C57F20">
        <w:rPr>
          <w:color w:val="000000" w:themeColor="text1"/>
          <w:sz w:val="28"/>
        </w:rPr>
        <w:fldChar w:fldCharType="separate"/>
      </w:r>
      <w:r w:rsidR="00677C63" w:rsidRPr="00C57F20">
        <w:rPr>
          <w:noProof/>
          <w:color w:val="000000" w:themeColor="text1"/>
          <w:sz w:val="28"/>
        </w:rPr>
        <w:t>12,0%</w:t>
      </w:r>
      <w:r w:rsidR="00677C63" w:rsidRPr="00C57F20">
        <w:rPr>
          <w:color w:val="000000" w:themeColor="text1"/>
          <w:sz w:val="28"/>
        </w:rPr>
        <w:fldChar w:fldCharType="end"/>
      </w:r>
      <w:r w:rsidR="00381A3B" w:rsidRPr="00C57F20">
        <w:rPr>
          <w:color w:val="000000" w:themeColor="text1"/>
          <w:sz w:val="28"/>
        </w:rPr>
        <w:t>)</w:t>
      </w:r>
      <w:r w:rsidRPr="00C57F20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C57F20">
        <w:rPr>
          <w:color w:val="000000" w:themeColor="text1"/>
          <w:sz w:val="28"/>
        </w:rPr>
        <w:t xml:space="preserve">. </w:t>
      </w:r>
    </w:p>
    <w:p w:rsidR="00E35DB0" w:rsidRPr="00C57F20" w:rsidRDefault="002410EB" w:rsidP="008C49C9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>Из р</w:t>
      </w:r>
      <w:r w:rsidR="00E35DB0" w:rsidRPr="00C57F20">
        <w:rPr>
          <w:color w:val="000000" w:themeColor="text1"/>
          <w:sz w:val="28"/>
        </w:rPr>
        <w:t>ассмотрен</w:t>
      </w:r>
      <w:r w:rsidRPr="00C57F20">
        <w:rPr>
          <w:color w:val="000000" w:themeColor="text1"/>
          <w:sz w:val="28"/>
        </w:rPr>
        <w:t>ных</w:t>
      </w:r>
      <w:r w:rsidR="00E35DB0" w:rsidRPr="00C57F20">
        <w:rPr>
          <w:color w:val="000000" w:themeColor="text1"/>
          <w:sz w:val="28"/>
        </w:rPr>
        <w:t xml:space="preserve"> </w:t>
      </w:r>
      <w:r w:rsidR="006B3057" w:rsidRPr="00C57F20">
        <w:rPr>
          <w:color w:val="000000" w:themeColor="text1"/>
          <w:sz w:val="28"/>
        </w:rPr>
        <w:t>6</w:t>
      </w:r>
      <w:r w:rsidR="00E76399" w:rsidRPr="00C57F20">
        <w:rPr>
          <w:color w:val="000000" w:themeColor="text1"/>
          <w:sz w:val="28"/>
        </w:rPr>
        <w:t>16</w:t>
      </w:r>
      <w:r w:rsidR="00E35DB0" w:rsidRPr="00C57F20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E76399" w:rsidRPr="00C57F20">
        <w:rPr>
          <w:color w:val="000000" w:themeColor="text1"/>
          <w:sz w:val="28"/>
        </w:rPr>
        <w:t>506</w:t>
      </w:r>
      <w:r w:rsidR="00F4232B" w:rsidRPr="00C57F20">
        <w:rPr>
          <w:color w:val="000000" w:themeColor="text1"/>
          <w:sz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F4232B" w:rsidRPr="00C57F20">
        <w:rPr>
          <w:color w:val="000000" w:themeColor="text1"/>
          <w:sz w:val="28"/>
          <w:szCs w:val="28"/>
        </w:rPr>
        <w:instrText xml:space="preserve"> =</w:instrText>
      </w:r>
      <w:r w:rsidR="006B3057" w:rsidRPr="00C57F20">
        <w:rPr>
          <w:color w:val="000000" w:themeColor="text1"/>
          <w:sz w:val="28"/>
          <w:szCs w:val="28"/>
        </w:rPr>
        <w:instrText>5</w:instrText>
      </w:r>
      <w:r w:rsidR="00E76399" w:rsidRPr="00C57F20">
        <w:rPr>
          <w:color w:val="000000" w:themeColor="text1"/>
          <w:sz w:val="28"/>
          <w:szCs w:val="28"/>
        </w:rPr>
        <w:instrText>06</w:instrText>
      </w:r>
      <w:r w:rsidR="00F4232B" w:rsidRPr="00C57F20">
        <w:rPr>
          <w:color w:val="000000" w:themeColor="text1"/>
          <w:sz w:val="28"/>
          <w:szCs w:val="28"/>
        </w:rPr>
        <w:instrText>*100/</w:instrText>
      </w:r>
      <w:r w:rsidR="006B3057" w:rsidRPr="00C57F20">
        <w:rPr>
          <w:color w:val="000000" w:themeColor="text1"/>
          <w:sz w:val="28"/>
          <w:szCs w:val="28"/>
        </w:rPr>
        <w:instrText>6</w:instrText>
      </w:r>
      <w:r w:rsidR="00E76399" w:rsidRPr="00C57F20">
        <w:rPr>
          <w:color w:val="000000" w:themeColor="text1"/>
          <w:sz w:val="28"/>
          <w:szCs w:val="28"/>
        </w:rPr>
        <w:instrText>16</w:instrText>
      </w:r>
      <w:r w:rsidR="00F4232B" w:rsidRPr="00C57F20">
        <w:rPr>
          <w:color w:val="000000" w:themeColor="text1"/>
          <w:sz w:val="28"/>
          <w:szCs w:val="28"/>
        </w:rPr>
        <w:instrText xml:space="preserve"> 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E76399" w:rsidRPr="00C57F20">
        <w:rPr>
          <w:noProof/>
          <w:color w:val="000000" w:themeColor="text1"/>
          <w:sz w:val="28"/>
          <w:szCs w:val="28"/>
        </w:rPr>
        <w:t>82,1%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E35DB0" w:rsidRPr="00C57F20">
        <w:rPr>
          <w:color w:val="000000" w:themeColor="text1"/>
          <w:sz w:val="28"/>
        </w:rPr>
        <w:t xml:space="preserve"> (за </w:t>
      </w:r>
      <w:r w:rsidR="007632D7" w:rsidRPr="00C57F20">
        <w:rPr>
          <w:color w:val="000000" w:themeColor="text1"/>
          <w:sz w:val="28"/>
        </w:rPr>
        <w:t>1 полугодие 2021</w:t>
      </w:r>
      <w:r w:rsidR="00E35DB0" w:rsidRPr="00C57F20">
        <w:rPr>
          <w:color w:val="000000" w:themeColor="text1"/>
          <w:sz w:val="28"/>
        </w:rPr>
        <w:t xml:space="preserve"> года – </w:t>
      </w:r>
      <w:r w:rsidR="00E76399" w:rsidRPr="00C57F20">
        <w:rPr>
          <w:color w:val="000000" w:themeColor="text1"/>
          <w:sz w:val="28"/>
        </w:rPr>
        <w:t>567</w:t>
      </w:r>
      <w:r w:rsidR="006140EA" w:rsidRPr="00C57F20">
        <w:rPr>
          <w:color w:val="000000" w:themeColor="text1"/>
          <w:sz w:val="28"/>
        </w:rPr>
        <w:t xml:space="preserve">, или </w:t>
      </w:r>
      <w:r w:rsidR="00E76399" w:rsidRPr="00C57F20">
        <w:rPr>
          <w:color w:val="000000" w:themeColor="text1"/>
          <w:sz w:val="28"/>
          <w:szCs w:val="28"/>
        </w:rPr>
        <w:fldChar w:fldCharType="begin"/>
      </w:r>
      <w:r w:rsidR="00E76399" w:rsidRPr="00C57F20">
        <w:rPr>
          <w:color w:val="000000" w:themeColor="text1"/>
          <w:sz w:val="28"/>
          <w:szCs w:val="28"/>
        </w:rPr>
        <w:instrText xml:space="preserve"> =567*100/679 \# "0,0%" </w:instrText>
      </w:r>
      <w:r w:rsidR="00E76399" w:rsidRPr="00C57F20">
        <w:rPr>
          <w:color w:val="000000" w:themeColor="text1"/>
          <w:sz w:val="28"/>
          <w:szCs w:val="28"/>
        </w:rPr>
        <w:fldChar w:fldCharType="separate"/>
      </w:r>
      <w:r w:rsidR="00E76399" w:rsidRPr="00C57F20">
        <w:rPr>
          <w:noProof/>
          <w:color w:val="000000" w:themeColor="text1"/>
          <w:sz w:val="28"/>
          <w:szCs w:val="28"/>
        </w:rPr>
        <w:t>83,5%</w:t>
      </w:r>
      <w:r w:rsidR="00E76399" w:rsidRPr="00C57F20">
        <w:rPr>
          <w:color w:val="000000" w:themeColor="text1"/>
          <w:sz w:val="28"/>
          <w:szCs w:val="28"/>
        </w:rPr>
        <w:fldChar w:fldCharType="end"/>
      </w:r>
      <w:r w:rsidR="00E35DB0" w:rsidRPr="00C57F20">
        <w:rPr>
          <w:color w:val="000000" w:themeColor="text1"/>
          <w:sz w:val="28"/>
        </w:rPr>
        <w:t xml:space="preserve"> соответственно). </w:t>
      </w:r>
    </w:p>
    <w:p w:rsidR="003B5DCD" w:rsidRPr="00C57F20" w:rsidRDefault="006140EA" w:rsidP="003B5DCD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28750B" w:rsidRPr="00C57F20">
        <w:rPr>
          <w:color w:val="000000" w:themeColor="text1"/>
          <w:sz w:val="28"/>
          <w:szCs w:val="28"/>
        </w:rPr>
        <w:instrText>1</w:instrText>
      </w:r>
      <w:r w:rsidR="00E76399" w:rsidRPr="00C57F20">
        <w:rPr>
          <w:color w:val="000000" w:themeColor="text1"/>
          <w:sz w:val="28"/>
          <w:szCs w:val="28"/>
        </w:rPr>
        <w:instrText>129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E76399" w:rsidRPr="00C57F20">
        <w:rPr>
          <w:color w:val="000000" w:themeColor="text1"/>
          <w:sz w:val="28"/>
          <w:szCs w:val="28"/>
        </w:rPr>
        <w:instrText>1173</w:instrText>
      </w:r>
      <w:r w:rsidRPr="00C57F20">
        <w:rPr>
          <w:color w:val="000000" w:themeColor="text1"/>
          <w:sz w:val="28"/>
          <w:szCs w:val="28"/>
        </w:rPr>
        <w:instrText xml:space="preserve">\# "0,0%" 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E76399" w:rsidRPr="00C57F20">
        <w:rPr>
          <w:noProof/>
          <w:color w:val="000000" w:themeColor="text1"/>
          <w:sz w:val="28"/>
          <w:szCs w:val="28"/>
        </w:rPr>
        <w:t>96,2%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</w:rPr>
        <w:t xml:space="preserve"> </w:t>
      </w:r>
      <w:r w:rsidR="00BE45B1" w:rsidRPr="00C57F20">
        <w:rPr>
          <w:color w:val="000000" w:themeColor="text1"/>
          <w:sz w:val="28"/>
        </w:rPr>
        <w:t>(1</w:t>
      </w:r>
      <w:r w:rsidR="00E76399" w:rsidRPr="00C57F20">
        <w:rPr>
          <w:color w:val="000000" w:themeColor="text1"/>
          <w:sz w:val="28"/>
        </w:rPr>
        <w:t>129</w:t>
      </w:r>
      <w:r w:rsidRPr="00C57F20">
        <w:rPr>
          <w:color w:val="000000" w:themeColor="text1"/>
          <w:sz w:val="28"/>
        </w:rPr>
        <w:t xml:space="preserve">) ходатайств </w:t>
      </w:r>
      <w:r w:rsidR="003B5DCD" w:rsidRPr="00C57F20">
        <w:rPr>
          <w:color w:val="000000" w:themeColor="text1"/>
          <w:sz w:val="28"/>
        </w:rPr>
        <w:t>о продлении срока содержания под стражей</w:t>
      </w:r>
      <w:r w:rsidRPr="00C57F20">
        <w:rPr>
          <w:color w:val="000000" w:themeColor="text1"/>
          <w:sz w:val="28"/>
        </w:rPr>
        <w:t xml:space="preserve"> </w:t>
      </w:r>
      <w:r w:rsidR="009C44E2" w:rsidRPr="00C57F20">
        <w:rPr>
          <w:color w:val="000000" w:themeColor="text1"/>
          <w:sz w:val="28"/>
        </w:rPr>
        <w:t xml:space="preserve"> (за 1 полугодие</w:t>
      </w:r>
      <w:r w:rsidR="003B5DCD" w:rsidRPr="00C57F20">
        <w:rPr>
          <w:color w:val="000000" w:themeColor="text1"/>
          <w:sz w:val="28"/>
        </w:rPr>
        <w:t xml:space="preserve"> </w:t>
      </w:r>
      <w:r w:rsidR="00547808" w:rsidRPr="00C57F20">
        <w:rPr>
          <w:color w:val="000000" w:themeColor="text1"/>
          <w:sz w:val="28"/>
        </w:rPr>
        <w:t>20</w:t>
      </w:r>
      <w:r w:rsidR="00E76399" w:rsidRPr="00C57F20">
        <w:rPr>
          <w:color w:val="000000" w:themeColor="text1"/>
          <w:sz w:val="28"/>
        </w:rPr>
        <w:t>21</w:t>
      </w:r>
      <w:r w:rsidR="009C44E2" w:rsidRPr="00C57F20">
        <w:rPr>
          <w:color w:val="000000" w:themeColor="text1"/>
          <w:sz w:val="28"/>
        </w:rPr>
        <w:t> года</w:t>
      </w:r>
      <w:r w:rsidR="003B5DCD" w:rsidRPr="00C57F20">
        <w:rPr>
          <w:color w:val="000000" w:themeColor="text1"/>
          <w:sz w:val="28"/>
        </w:rPr>
        <w:t xml:space="preserve"> – </w:t>
      </w:r>
      <w:r w:rsidR="00E76399" w:rsidRPr="00C57F20">
        <w:rPr>
          <w:color w:val="000000" w:themeColor="text1"/>
          <w:sz w:val="28"/>
        </w:rPr>
        <w:t>1236</w:t>
      </w:r>
      <w:r w:rsidRPr="00C57F20">
        <w:rPr>
          <w:color w:val="000000" w:themeColor="text1"/>
          <w:sz w:val="28"/>
        </w:rPr>
        <w:t xml:space="preserve">, или </w:t>
      </w:r>
      <w:r w:rsidR="00E76399" w:rsidRPr="00C57F20">
        <w:rPr>
          <w:color w:val="000000" w:themeColor="text1"/>
          <w:sz w:val="28"/>
          <w:szCs w:val="28"/>
        </w:rPr>
        <w:fldChar w:fldCharType="begin"/>
      </w:r>
      <w:r w:rsidR="00E76399" w:rsidRPr="00C57F20">
        <w:rPr>
          <w:color w:val="000000" w:themeColor="text1"/>
          <w:sz w:val="28"/>
          <w:szCs w:val="28"/>
        </w:rPr>
        <w:instrText xml:space="preserve"> =1236*100/1285\# "0,0%" </w:instrText>
      </w:r>
      <w:r w:rsidR="00E76399" w:rsidRPr="00C57F20">
        <w:rPr>
          <w:color w:val="000000" w:themeColor="text1"/>
          <w:sz w:val="28"/>
          <w:szCs w:val="28"/>
        </w:rPr>
        <w:fldChar w:fldCharType="separate"/>
      </w:r>
      <w:r w:rsidR="00E76399" w:rsidRPr="00C57F20">
        <w:rPr>
          <w:noProof/>
          <w:color w:val="000000" w:themeColor="text1"/>
          <w:sz w:val="28"/>
          <w:szCs w:val="28"/>
        </w:rPr>
        <w:t>96,2%</w:t>
      </w:r>
      <w:r w:rsidR="00E76399" w:rsidRPr="00C57F20">
        <w:rPr>
          <w:color w:val="000000" w:themeColor="text1"/>
          <w:sz w:val="28"/>
          <w:szCs w:val="28"/>
        </w:rPr>
        <w:fldChar w:fldCharType="end"/>
      </w:r>
      <w:r w:rsidR="003B5DCD" w:rsidRPr="00C57F20">
        <w:rPr>
          <w:color w:val="000000" w:themeColor="text1"/>
          <w:sz w:val="28"/>
        </w:rPr>
        <w:t xml:space="preserve">). </w:t>
      </w:r>
    </w:p>
    <w:p w:rsidR="00362024" w:rsidRPr="00C57F20" w:rsidRDefault="00362024" w:rsidP="00206691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C57F20" w:rsidRDefault="00D44358" w:rsidP="00D44358">
      <w:pPr>
        <w:jc w:val="center"/>
        <w:rPr>
          <w:bCs/>
          <w:color w:val="000000" w:themeColor="text1"/>
          <w:sz w:val="28"/>
          <w:szCs w:val="28"/>
        </w:rPr>
      </w:pPr>
      <w:r w:rsidRPr="00C57F20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E76399" w:rsidRPr="00C57F20">
        <w:rPr>
          <w:bCs/>
          <w:color w:val="000000" w:themeColor="text1"/>
          <w:sz w:val="28"/>
          <w:szCs w:val="28"/>
        </w:rPr>
        <w:t>айонных судах в 1 полугодии 2018- 1 полугодии 2022</w:t>
      </w:r>
      <w:r w:rsidRPr="00C57F20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C57F20" w:rsidRDefault="00222EF1" w:rsidP="008C49C9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C57F20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C57F20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7F20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57F20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7F20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C57F20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57F20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7F20">
              <w:rPr>
                <w:i/>
                <w:iCs/>
                <w:color w:val="000000" w:themeColor="text1"/>
                <w:sz w:val="28"/>
                <w:szCs w:val="28"/>
              </w:rPr>
              <w:t>из них удовлет-</w:t>
            </w:r>
            <w:r w:rsidRPr="00C57F20">
              <w:rPr>
                <w:i/>
                <w:iCs/>
                <w:color w:val="000000" w:themeColor="text1"/>
                <w:sz w:val="28"/>
                <w:szCs w:val="28"/>
              </w:rPr>
              <w:br/>
              <w:t>ворено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C57F20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7F20">
              <w:rPr>
                <w:i/>
                <w:iCs/>
                <w:color w:val="000000" w:themeColor="text1"/>
                <w:sz w:val="28"/>
                <w:szCs w:val="28"/>
              </w:rPr>
              <w:t>отказано в удовлетворе-</w:t>
            </w:r>
            <w:r w:rsidRPr="00C57F20">
              <w:rPr>
                <w:i/>
                <w:iCs/>
                <w:color w:val="000000" w:themeColor="text1"/>
                <w:sz w:val="28"/>
                <w:szCs w:val="28"/>
              </w:rPr>
              <w:br/>
              <w:t>нии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C57F20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7F20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E76399" w:rsidRPr="00C57F20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399" w:rsidRPr="00C57F20" w:rsidRDefault="00E76399" w:rsidP="00E7639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57F20">
              <w:rPr>
                <w:i/>
                <w:iCs/>
                <w:color w:val="000000" w:themeColor="text1"/>
                <w:sz w:val="22"/>
                <w:szCs w:val="22"/>
              </w:rPr>
              <w:t>1 пг. 2018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14 907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12 445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1 314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E76399" w:rsidRPr="00C57F20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399" w:rsidRPr="00C57F20" w:rsidRDefault="00E76399" w:rsidP="00E7639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57F20">
              <w:rPr>
                <w:i/>
                <w:iCs/>
                <w:color w:val="000000" w:themeColor="text1"/>
                <w:sz w:val="22"/>
                <w:szCs w:val="22"/>
              </w:rPr>
              <w:t>1 пг. 2019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16 327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13 541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1 388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E76399" w:rsidRPr="00C57F20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399" w:rsidRPr="00C57F20" w:rsidRDefault="00E76399" w:rsidP="00E7639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57F20">
              <w:rPr>
                <w:i/>
                <w:iCs/>
                <w:color w:val="000000" w:themeColor="text1"/>
                <w:sz w:val="22"/>
                <w:szCs w:val="22"/>
              </w:rPr>
              <w:t>1 пг. 2020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15 361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13 010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1 267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85%</w:t>
            </w:r>
          </w:p>
        </w:tc>
      </w:tr>
      <w:tr w:rsidR="00E76399" w:rsidRPr="00C57F20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399" w:rsidRPr="00C57F20" w:rsidRDefault="00E76399" w:rsidP="00E7639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57F20">
              <w:rPr>
                <w:i/>
                <w:iCs/>
                <w:color w:val="000000" w:themeColor="text1"/>
                <w:sz w:val="22"/>
                <w:szCs w:val="22"/>
              </w:rPr>
              <w:t>1 пг. 2021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9F7B0F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15 474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9F7B0F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12 664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1 288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E7639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  <w:tr w:rsidR="00E76399" w:rsidRPr="00C57F20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399" w:rsidRPr="00C57F20" w:rsidRDefault="00E76399" w:rsidP="00222EF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57F20">
              <w:rPr>
                <w:i/>
                <w:iCs/>
                <w:color w:val="000000" w:themeColor="text1"/>
                <w:sz w:val="22"/>
                <w:szCs w:val="22"/>
              </w:rPr>
              <w:t>1 пг. 2022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E76399" w:rsidP="009F7B0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</w:t>
            </w:r>
            <w:r w:rsidR="009F7B0F" w:rsidRPr="00C57F20">
              <w:rPr>
                <w:color w:val="000000" w:themeColor="text1"/>
                <w:sz w:val="36"/>
                <w:szCs w:val="36"/>
              </w:rPr>
              <w:t>4</w:t>
            </w:r>
            <w:r w:rsidRPr="00C57F20">
              <w:rPr>
                <w:color w:val="000000" w:themeColor="text1"/>
                <w:sz w:val="36"/>
                <w:szCs w:val="36"/>
              </w:rPr>
              <w:t xml:space="preserve"> </w:t>
            </w:r>
            <w:r w:rsidR="009F7B0F" w:rsidRPr="00C57F20">
              <w:rPr>
                <w:color w:val="000000" w:themeColor="text1"/>
                <w:sz w:val="36"/>
                <w:szCs w:val="36"/>
              </w:rPr>
              <w:t>584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9F7B0F" w:rsidP="0028750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11 875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9F7B0F" w:rsidP="0028750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1 246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6399" w:rsidRPr="00C57F20" w:rsidRDefault="009F7B0F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57F20">
              <w:rPr>
                <w:color w:val="000000" w:themeColor="text1"/>
                <w:sz w:val="36"/>
                <w:szCs w:val="36"/>
              </w:rPr>
              <w:t>81</w:t>
            </w:r>
            <w:r w:rsidR="00E76399" w:rsidRPr="00C57F20">
              <w:rPr>
                <w:color w:val="000000" w:themeColor="text1"/>
                <w:sz w:val="36"/>
                <w:szCs w:val="36"/>
              </w:rPr>
              <w:t>%</w:t>
            </w:r>
          </w:p>
        </w:tc>
      </w:tr>
    </w:tbl>
    <w:p w:rsidR="00206691" w:rsidRPr="00C57F20" w:rsidRDefault="006B783B" w:rsidP="006B783B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C57F20">
        <w:rPr>
          <w:noProof/>
          <w:color w:val="000000" w:themeColor="text1"/>
        </w:rPr>
        <w:lastRenderedPageBreak/>
        <w:drawing>
          <wp:inline distT="0" distB="0" distL="0" distR="0" wp14:anchorId="609A8FA7" wp14:editId="2485D6F5">
            <wp:extent cx="6124575" cy="49053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5F97" w:rsidRPr="00C57F20" w:rsidRDefault="002E5F97" w:rsidP="002E5F97">
      <w:pPr>
        <w:ind w:right="-5" w:firstLine="720"/>
        <w:jc w:val="both"/>
        <w:rPr>
          <w:color w:val="000000" w:themeColor="text1"/>
          <w:sz w:val="28"/>
        </w:rPr>
      </w:pPr>
      <w:r w:rsidRPr="00C57F20">
        <w:rPr>
          <w:color w:val="000000" w:themeColor="text1"/>
          <w:sz w:val="28"/>
        </w:rPr>
        <w:t xml:space="preserve">Число гражданских исков,  рассмотренных в уголовном процессе районными судами за </w:t>
      </w:r>
      <w:r w:rsidR="002354D2" w:rsidRPr="00C57F20">
        <w:rPr>
          <w:color w:val="000000" w:themeColor="text1"/>
          <w:sz w:val="28"/>
        </w:rPr>
        <w:t>1 полугодие</w:t>
      </w:r>
      <w:r w:rsidRPr="00C57F20">
        <w:rPr>
          <w:color w:val="000000" w:themeColor="text1"/>
          <w:sz w:val="28"/>
        </w:rPr>
        <w:t xml:space="preserve"> </w:t>
      </w:r>
      <w:r w:rsidR="002354D2" w:rsidRPr="00C57F20">
        <w:rPr>
          <w:color w:val="000000" w:themeColor="text1"/>
          <w:sz w:val="28"/>
        </w:rPr>
        <w:t>2</w:t>
      </w:r>
      <w:r w:rsidR="00B31355" w:rsidRPr="00C57F20">
        <w:rPr>
          <w:color w:val="000000" w:themeColor="text1"/>
          <w:sz w:val="28"/>
        </w:rPr>
        <w:t>022</w:t>
      </w:r>
      <w:r w:rsidRPr="00C57F20">
        <w:rPr>
          <w:color w:val="000000" w:themeColor="text1"/>
          <w:sz w:val="28"/>
        </w:rPr>
        <w:t> года, составило</w:t>
      </w:r>
      <w:r w:rsidR="00E651F1" w:rsidRPr="00C57F20">
        <w:rPr>
          <w:color w:val="000000" w:themeColor="text1"/>
          <w:sz w:val="28"/>
        </w:rPr>
        <w:t xml:space="preserve"> </w:t>
      </w:r>
      <w:r w:rsidR="00B31355" w:rsidRPr="00C57F20">
        <w:rPr>
          <w:color w:val="000000" w:themeColor="text1"/>
          <w:sz w:val="28"/>
        </w:rPr>
        <w:t>207</w:t>
      </w:r>
      <w:r w:rsidRPr="00C57F20">
        <w:rPr>
          <w:color w:val="000000" w:themeColor="text1"/>
          <w:sz w:val="28"/>
        </w:rPr>
        <w:t xml:space="preserve"> (в </w:t>
      </w:r>
      <w:r w:rsidR="00E651F1" w:rsidRPr="00C57F20">
        <w:rPr>
          <w:color w:val="000000" w:themeColor="text1"/>
          <w:sz w:val="28"/>
        </w:rPr>
        <w:t>1 полугодии 20</w:t>
      </w:r>
      <w:r w:rsidR="00B31355" w:rsidRPr="00C57F20">
        <w:rPr>
          <w:color w:val="000000" w:themeColor="text1"/>
          <w:sz w:val="28"/>
        </w:rPr>
        <w:t>21</w:t>
      </w:r>
      <w:r w:rsidR="00800012" w:rsidRPr="00C57F20">
        <w:rPr>
          <w:color w:val="000000" w:themeColor="text1"/>
          <w:sz w:val="28"/>
        </w:rPr>
        <w:t xml:space="preserve"> года - </w:t>
      </w:r>
      <w:r w:rsidR="00B31355" w:rsidRPr="00C57F20">
        <w:rPr>
          <w:color w:val="000000" w:themeColor="text1"/>
          <w:sz w:val="28"/>
        </w:rPr>
        <w:t>198</w:t>
      </w:r>
      <w:r w:rsidRPr="00C57F20">
        <w:rPr>
          <w:color w:val="000000" w:themeColor="text1"/>
          <w:sz w:val="28"/>
        </w:rPr>
        <w:t xml:space="preserve">). Из них удовлетворено полностью – </w:t>
      </w:r>
      <w:r w:rsidR="00B31355" w:rsidRPr="00C57F20">
        <w:rPr>
          <w:color w:val="000000" w:themeColor="text1"/>
          <w:sz w:val="28"/>
        </w:rPr>
        <w:t>104</w:t>
      </w:r>
      <w:r w:rsidRPr="00C57F20">
        <w:rPr>
          <w:color w:val="000000" w:themeColor="text1"/>
          <w:sz w:val="28"/>
        </w:rPr>
        <w:t xml:space="preserve"> (в </w:t>
      </w:r>
      <w:r w:rsidR="00E651F1" w:rsidRPr="00C57F20">
        <w:rPr>
          <w:color w:val="000000" w:themeColor="text1"/>
          <w:sz w:val="28"/>
        </w:rPr>
        <w:t>1 полугодии 20</w:t>
      </w:r>
      <w:r w:rsidR="00B31355" w:rsidRPr="00C57F20">
        <w:rPr>
          <w:color w:val="000000" w:themeColor="text1"/>
          <w:sz w:val="28"/>
        </w:rPr>
        <w:t>21</w:t>
      </w:r>
      <w:r w:rsidR="002118B7" w:rsidRPr="00C57F20">
        <w:rPr>
          <w:color w:val="000000" w:themeColor="text1"/>
          <w:sz w:val="28"/>
        </w:rPr>
        <w:t xml:space="preserve"> года - </w:t>
      </w:r>
      <w:r w:rsidR="00B31355" w:rsidRPr="00C57F20">
        <w:rPr>
          <w:color w:val="000000" w:themeColor="text1"/>
          <w:sz w:val="28"/>
        </w:rPr>
        <w:t>80</w:t>
      </w:r>
      <w:r w:rsidRPr="00C57F20">
        <w:rPr>
          <w:color w:val="000000" w:themeColor="text1"/>
          <w:sz w:val="28"/>
        </w:rPr>
        <w:t>),</w:t>
      </w:r>
      <w:r w:rsidR="000E4D32" w:rsidRPr="00C57F20">
        <w:rPr>
          <w:color w:val="000000" w:themeColor="text1"/>
          <w:sz w:val="28"/>
        </w:rPr>
        <w:t xml:space="preserve"> удовлетворено частично – </w:t>
      </w:r>
      <w:r w:rsidR="00B31355" w:rsidRPr="00C57F20">
        <w:rPr>
          <w:color w:val="000000" w:themeColor="text1"/>
          <w:sz w:val="28"/>
        </w:rPr>
        <w:t>70</w:t>
      </w:r>
      <w:r w:rsidRPr="00C57F20">
        <w:rPr>
          <w:color w:val="000000" w:themeColor="text1"/>
          <w:sz w:val="28"/>
        </w:rPr>
        <w:t xml:space="preserve">  (в </w:t>
      </w:r>
      <w:r w:rsidR="00E651F1" w:rsidRPr="00C57F20">
        <w:rPr>
          <w:color w:val="000000" w:themeColor="text1"/>
          <w:sz w:val="28"/>
        </w:rPr>
        <w:t>1 полугодии 20</w:t>
      </w:r>
      <w:r w:rsidR="00B31355" w:rsidRPr="00C57F20">
        <w:rPr>
          <w:color w:val="000000" w:themeColor="text1"/>
          <w:sz w:val="28"/>
        </w:rPr>
        <w:t>21 года - 68</w:t>
      </w:r>
      <w:r w:rsidRPr="00C57F20">
        <w:rPr>
          <w:color w:val="000000" w:themeColor="text1"/>
          <w:sz w:val="28"/>
        </w:rPr>
        <w:t>, отказано в удовлетворении по ч. 2 ст.306 УПК РФ</w:t>
      </w:r>
      <w:r w:rsidR="000E4D32" w:rsidRPr="00C57F20">
        <w:rPr>
          <w:color w:val="000000" w:themeColor="text1"/>
          <w:sz w:val="28"/>
        </w:rPr>
        <w:t xml:space="preserve"> – </w:t>
      </w:r>
      <w:r w:rsidR="00B31355" w:rsidRPr="00C57F20">
        <w:rPr>
          <w:color w:val="000000" w:themeColor="text1"/>
          <w:sz w:val="28"/>
        </w:rPr>
        <w:t>9</w:t>
      </w:r>
      <w:r w:rsidRPr="00C57F20">
        <w:rPr>
          <w:color w:val="000000" w:themeColor="text1"/>
          <w:sz w:val="28"/>
        </w:rPr>
        <w:t xml:space="preserve"> (в </w:t>
      </w:r>
      <w:r w:rsidR="002118B7" w:rsidRPr="00C57F20">
        <w:rPr>
          <w:color w:val="000000" w:themeColor="text1"/>
          <w:sz w:val="28"/>
        </w:rPr>
        <w:t>1 полугодии 20</w:t>
      </w:r>
      <w:r w:rsidR="00B31355" w:rsidRPr="00C57F20">
        <w:rPr>
          <w:color w:val="000000" w:themeColor="text1"/>
          <w:sz w:val="28"/>
        </w:rPr>
        <w:t>21</w:t>
      </w:r>
      <w:r w:rsidR="00E651F1" w:rsidRPr="00C57F20">
        <w:rPr>
          <w:color w:val="000000" w:themeColor="text1"/>
          <w:sz w:val="28"/>
        </w:rPr>
        <w:t xml:space="preserve"> года  - </w:t>
      </w:r>
      <w:r w:rsidR="00B31355" w:rsidRPr="00C57F20">
        <w:rPr>
          <w:color w:val="000000" w:themeColor="text1"/>
          <w:sz w:val="28"/>
        </w:rPr>
        <w:t>12</w:t>
      </w:r>
      <w:r w:rsidRPr="00C57F20">
        <w:rPr>
          <w:color w:val="000000" w:themeColor="text1"/>
          <w:sz w:val="28"/>
        </w:rPr>
        <w:t>), производство прекращено</w:t>
      </w:r>
      <w:r w:rsidR="000E4D32" w:rsidRPr="00C57F20">
        <w:rPr>
          <w:color w:val="000000" w:themeColor="text1"/>
          <w:sz w:val="28"/>
        </w:rPr>
        <w:t xml:space="preserve"> – </w:t>
      </w:r>
      <w:r w:rsidR="00B31355" w:rsidRPr="00C57F20">
        <w:rPr>
          <w:color w:val="000000" w:themeColor="text1"/>
          <w:sz w:val="28"/>
        </w:rPr>
        <w:t>12</w:t>
      </w:r>
      <w:r w:rsidRPr="00C57F20">
        <w:rPr>
          <w:color w:val="000000" w:themeColor="text1"/>
          <w:sz w:val="28"/>
        </w:rPr>
        <w:t xml:space="preserve"> (в </w:t>
      </w:r>
      <w:r w:rsidR="00E651F1" w:rsidRPr="00C57F20">
        <w:rPr>
          <w:color w:val="000000" w:themeColor="text1"/>
          <w:sz w:val="28"/>
        </w:rPr>
        <w:t>1 полугодии 20</w:t>
      </w:r>
      <w:r w:rsidR="00B31355" w:rsidRPr="00C57F20">
        <w:rPr>
          <w:color w:val="000000" w:themeColor="text1"/>
          <w:sz w:val="28"/>
        </w:rPr>
        <w:t>21</w:t>
      </w:r>
      <w:r w:rsidR="000E4D32" w:rsidRPr="00C57F20">
        <w:rPr>
          <w:color w:val="000000" w:themeColor="text1"/>
          <w:sz w:val="28"/>
        </w:rPr>
        <w:t xml:space="preserve"> </w:t>
      </w:r>
      <w:r w:rsidR="009043E7" w:rsidRPr="00C57F20">
        <w:rPr>
          <w:color w:val="000000" w:themeColor="text1"/>
          <w:sz w:val="28"/>
        </w:rPr>
        <w:t xml:space="preserve">года - </w:t>
      </w:r>
      <w:r w:rsidR="00B31355" w:rsidRPr="00C57F20">
        <w:rPr>
          <w:color w:val="000000" w:themeColor="text1"/>
          <w:sz w:val="28"/>
        </w:rPr>
        <w:t>3</w:t>
      </w:r>
      <w:r w:rsidRPr="00C57F20">
        <w:rPr>
          <w:color w:val="000000" w:themeColor="text1"/>
          <w:sz w:val="28"/>
        </w:rPr>
        <w:t xml:space="preserve">), оставлено без рассмотрения – </w:t>
      </w:r>
      <w:r w:rsidR="00B31355" w:rsidRPr="00C57F20">
        <w:rPr>
          <w:color w:val="000000" w:themeColor="text1"/>
          <w:sz w:val="28"/>
        </w:rPr>
        <w:t>8</w:t>
      </w:r>
      <w:r w:rsidRPr="00C57F20">
        <w:rPr>
          <w:color w:val="000000" w:themeColor="text1"/>
          <w:sz w:val="28"/>
        </w:rPr>
        <w:t xml:space="preserve"> (в </w:t>
      </w:r>
      <w:r w:rsidR="00E651F1" w:rsidRPr="00C57F20">
        <w:rPr>
          <w:color w:val="000000" w:themeColor="text1"/>
          <w:sz w:val="28"/>
        </w:rPr>
        <w:t>1 полугодии 20</w:t>
      </w:r>
      <w:r w:rsidR="00B31355" w:rsidRPr="00C57F20">
        <w:rPr>
          <w:color w:val="000000" w:themeColor="text1"/>
          <w:sz w:val="28"/>
        </w:rPr>
        <w:t>21</w:t>
      </w:r>
      <w:r w:rsidR="002118B7" w:rsidRPr="00C57F20">
        <w:rPr>
          <w:color w:val="000000" w:themeColor="text1"/>
          <w:sz w:val="28"/>
        </w:rPr>
        <w:t xml:space="preserve"> года - </w:t>
      </w:r>
      <w:r w:rsidR="00B31355" w:rsidRPr="00C57F20">
        <w:rPr>
          <w:color w:val="000000" w:themeColor="text1"/>
          <w:sz w:val="28"/>
        </w:rPr>
        <w:t>35</w:t>
      </w:r>
      <w:r w:rsidRPr="00C57F20">
        <w:rPr>
          <w:color w:val="000000" w:themeColor="text1"/>
          <w:sz w:val="28"/>
        </w:rPr>
        <w:t xml:space="preserve">). </w:t>
      </w:r>
    </w:p>
    <w:p w:rsidR="002E5F97" w:rsidRPr="00C57F20" w:rsidRDefault="002E5F97" w:rsidP="002E5F97">
      <w:pPr>
        <w:pStyle w:val="a6"/>
        <w:ind w:left="0" w:firstLine="709"/>
        <w:jc w:val="both"/>
        <w:rPr>
          <w:color w:val="FF0000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437407" w:rsidRPr="00C57F20">
        <w:rPr>
          <w:color w:val="000000" w:themeColor="text1"/>
          <w:sz w:val="28"/>
          <w:szCs w:val="28"/>
        </w:rPr>
        <w:t xml:space="preserve">1 полугодии </w:t>
      </w:r>
      <w:r w:rsidR="00876C91" w:rsidRPr="00C57F20">
        <w:rPr>
          <w:color w:val="000000" w:themeColor="text1"/>
          <w:sz w:val="28"/>
          <w:szCs w:val="28"/>
        </w:rPr>
        <w:t>202</w:t>
      </w:r>
      <w:r w:rsidR="00C364BC" w:rsidRPr="00C57F20">
        <w:rPr>
          <w:color w:val="000000" w:themeColor="text1"/>
          <w:sz w:val="28"/>
          <w:szCs w:val="28"/>
        </w:rPr>
        <w:t>2</w:t>
      </w:r>
      <w:r w:rsidR="007679F7" w:rsidRPr="00C57F20">
        <w:rPr>
          <w:color w:val="000000" w:themeColor="text1"/>
          <w:sz w:val="28"/>
          <w:szCs w:val="28"/>
        </w:rPr>
        <w:t xml:space="preserve"> </w:t>
      </w:r>
      <w:r w:rsidR="00CA7D1E" w:rsidRPr="00C57F20">
        <w:rPr>
          <w:color w:val="000000" w:themeColor="text1"/>
          <w:sz w:val="28"/>
          <w:szCs w:val="28"/>
        </w:rPr>
        <w:t>года</w:t>
      </w:r>
      <w:r w:rsidRPr="00C57F20">
        <w:rPr>
          <w:color w:val="000000" w:themeColor="text1"/>
          <w:sz w:val="28"/>
          <w:szCs w:val="28"/>
        </w:rPr>
        <w:t xml:space="preserve"> составила в среднем на одного судью в месяц – 2</w:t>
      </w:r>
      <w:r w:rsidR="00C81A51" w:rsidRPr="00C57F20">
        <w:rPr>
          <w:color w:val="000000" w:themeColor="text1"/>
          <w:sz w:val="28"/>
          <w:szCs w:val="28"/>
        </w:rPr>
        <w:t>,8</w:t>
      </w:r>
      <w:r w:rsidRPr="00C57F20">
        <w:rPr>
          <w:color w:val="000000" w:themeColor="text1"/>
          <w:sz w:val="28"/>
          <w:szCs w:val="28"/>
        </w:rPr>
        <w:t xml:space="preserve"> дела (за аналогичный период </w:t>
      </w:r>
      <w:r w:rsidR="00C81A51" w:rsidRPr="00C57F20">
        <w:rPr>
          <w:color w:val="000000" w:themeColor="text1"/>
          <w:sz w:val="28"/>
          <w:szCs w:val="28"/>
        </w:rPr>
        <w:t xml:space="preserve">1 полугодие </w:t>
      </w:r>
      <w:r w:rsidR="00876C91" w:rsidRPr="00C57F20">
        <w:rPr>
          <w:color w:val="000000" w:themeColor="text1"/>
          <w:sz w:val="28"/>
          <w:szCs w:val="28"/>
        </w:rPr>
        <w:t>20</w:t>
      </w:r>
      <w:r w:rsidR="00C364BC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года – </w:t>
      </w:r>
      <w:r w:rsidR="00C364BC" w:rsidRPr="00C57F20">
        <w:rPr>
          <w:color w:val="000000" w:themeColor="text1"/>
          <w:sz w:val="28"/>
          <w:szCs w:val="28"/>
        </w:rPr>
        <w:t>2,8 дела</w:t>
      </w:r>
      <w:r w:rsidRPr="00C57F20">
        <w:rPr>
          <w:color w:val="000000" w:themeColor="text1"/>
          <w:sz w:val="28"/>
          <w:szCs w:val="28"/>
        </w:rPr>
        <w:t>).</w:t>
      </w:r>
    </w:p>
    <w:p w:rsidR="002E5F97" w:rsidRPr="00C57F20" w:rsidRDefault="002E5F97" w:rsidP="002E5F97">
      <w:pPr>
        <w:pStyle w:val="23"/>
        <w:spacing w:after="0" w:line="240" w:lineRule="auto"/>
        <w:ind w:left="0" w:right="-5" w:firstLine="709"/>
        <w:jc w:val="both"/>
        <w:rPr>
          <w:color w:val="FF0000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C57F20">
        <w:rPr>
          <w:color w:val="000000" w:themeColor="text1"/>
          <w:sz w:val="28"/>
          <w:szCs w:val="28"/>
        </w:rPr>
        <w:t>1 полугодии 202</w:t>
      </w:r>
      <w:r w:rsidR="00C364BC" w:rsidRPr="00C57F20">
        <w:rPr>
          <w:color w:val="000000" w:themeColor="text1"/>
          <w:sz w:val="28"/>
          <w:szCs w:val="28"/>
        </w:rPr>
        <w:t>2</w:t>
      </w:r>
      <w:r w:rsidR="00454C83" w:rsidRPr="00C57F20">
        <w:rPr>
          <w:color w:val="000000" w:themeColor="text1"/>
          <w:sz w:val="28"/>
          <w:szCs w:val="28"/>
        </w:rPr>
        <w:t xml:space="preserve"> года</w:t>
      </w:r>
      <w:r w:rsidRPr="00C57F20">
        <w:rPr>
          <w:color w:val="000000" w:themeColor="text1"/>
          <w:sz w:val="28"/>
          <w:szCs w:val="28"/>
        </w:rPr>
        <w:t xml:space="preserve"> была отмечена в </w:t>
      </w:r>
      <w:r w:rsidR="00876C91" w:rsidRPr="00C57F20">
        <w:rPr>
          <w:color w:val="000000" w:themeColor="text1"/>
          <w:sz w:val="28"/>
          <w:szCs w:val="28"/>
        </w:rPr>
        <w:t>Богучарском</w:t>
      </w:r>
      <w:r w:rsidRPr="00C57F20">
        <w:rPr>
          <w:color w:val="000000" w:themeColor="text1"/>
          <w:sz w:val="28"/>
          <w:szCs w:val="28"/>
        </w:rPr>
        <w:t xml:space="preserve"> районном суд</w:t>
      </w:r>
      <w:r w:rsidR="009D6FB5" w:rsidRPr="00C57F20">
        <w:rPr>
          <w:color w:val="000000" w:themeColor="text1"/>
          <w:sz w:val="28"/>
          <w:szCs w:val="28"/>
        </w:rPr>
        <w:t xml:space="preserve">е – в </w:t>
      </w:r>
      <w:r w:rsidR="008872C8" w:rsidRPr="00C57F20">
        <w:rPr>
          <w:color w:val="000000" w:themeColor="text1"/>
          <w:sz w:val="28"/>
          <w:szCs w:val="28"/>
        </w:rPr>
        <w:t>среднем 5,0</w:t>
      </w:r>
      <w:r w:rsidR="009D6FB5" w:rsidRPr="00C57F20">
        <w:rPr>
          <w:color w:val="000000" w:themeColor="text1"/>
          <w:sz w:val="28"/>
          <w:szCs w:val="28"/>
        </w:rPr>
        <w:t xml:space="preserve"> дел</w:t>
      </w:r>
      <w:r w:rsidR="00437407" w:rsidRPr="00C57F20">
        <w:rPr>
          <w:color w:val="000000" w:themeColor="text1"/>
          <w:sz w:val="28"/>
          <w:szCs w:val="28"/>
        </w:rPr>
        <w:t xml:space="preserve"> в месяц</w:t>
      </w:r>
      <w:r w:rsidRPr="00C57F20">
        <w:rPr>
          <w:color w:val="000000" w:themeColor="text1"/>
          <w:sz w:val="28"/>
          <w:szCs w:val="28"/>
        </w:rPr>
        <w:t xml:space="preserve">. Практически на том же уровне нагрузка по рассмотрению уголовных дел </w:t>
      </w:r>
      <w:r w:rsidR="009D6FB5" w:rsidRPr="00C57F20">
        <w:rPr>
          <w:color w:val="000000" w:themeColor="text1"/>
          <w:sz w:val="28"/>
          <w:szCs w:val="28"/>
        </w:rPr>
        <w:t xml:space="preserve">в </w:t>
      </w:r>
      <w:r w:rsidR="008872C8" w:rsidRPr="00C57F20">
        <w:rPr>
          <w:color w:val="000000" w:themeColor="text1"/>
          <w:sz w:val="28"/>
          <w:szCs w:val="28"/>
        </w:rPr>
        <w:t>Россошанском районном суде - 4,5</w:t>
      </w:r>
      <w:r w:rsidR="009D6FB5" w:rsidRPr="00C57F20">
        <w:rPr>
          <w:color w:val="000000" w:themeColor="text1"/>
          <w:sz w:val="28"/>
          <w:szCs w:val="28"/>
        </w:rPr>
        <w:t xml:space="preserve"> дел</w:t>
      </w:r>
      <w:r w:rsidRPr="00C57F20">
        <w:rPr>
          <w:color w:val="000000" w:themeColor="text1"/>
          <w:sz w:val="28"/>
          <w:szCs w:val="28"/>
        </w:rPr>
        <w:t xml:space="preserve"> в месяц</w:t>
      </w:r>
      <w:r w:rsidR="009D6FB5" w:rsidRPr="00C57F20">
        <w:rPr>
          <w:color w:val="000000" w:themeColor="text1"/>
          <w:sz w:val="28"/>
          <w:szCs w:val="28"/>
        </w:rPr>
        <w:t xml:space="preserve">, </w:t>
      </w:r>
      <w:r w:rsidR="008872C8" w:rsidRPr="00C57F20">
        <w:rPr>
          <w:color w:val="000000" w:themeColor="text1"/>
          <w:sz w:val="28"/>
          <w:szCs w:val="28"/>
        </w:rPr>
        <w:t>Новоусманском районном суде – 3,9</w:t>
      </w:r>
      <w:r w:rsidR="00437407" w:rsidRPr="00C57F20">
        <w:rPr>
          <w:color w:val="000000" w:themeColor="text1"/>
          <w:sz w:val="28"/>
          <w:szCs w:val="28"/>
        </w:rPr>
        <w:t xml:space="preserve"> дела в месяц</w:t>
      </w:r>
      <w:r w:rsidRPr="00C57F20">
        <w:rPr>
          <w:color w:val="000000" w:themeColor="text1"/>
          <w:sz w:val="28"/>
          <w:szCs w:val="28"/>
        </w:rPr>
        <w:t>.</w:t>
      </w:r>
    </w:p>
    <w:p w:rsidR="002E5F97" w:rsidRPr="00C57F20" w:rsidRDefault="002E5F97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C57F20" w:rsidRDefault="00856245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C57F20">
        <w:rPr>
          <w:b/>
          <w:color w:val="000000" w:themeColor="text1"/>
          <w:sz w:val="28"/>
          <w:szCs w:val="28"/>
        </w:rPr>
        <w:t>2.</w:t>
      </w:r>
      <w:r w:rsidRPr="00C57F20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C57F20">
        <w:rPr>
          <w:b/>
          <w:color w:val="000000" w:themeColor="text1"/>
          <w:sz w:val="28"/>
          <w:szCs w:val="28"/>
        </w:rPr>
        <w:t xml:space="preserve">ИХ </w:t>
      </w:r>
      <w:r w:rsidR="005C668B" w:rsidRPr="00C57F20">
        <w:rPr>
          <w:b/>
          <w:color w:val="000000" w:themeColor="text1"/>
          <w:sz w:val="28"/>
          <w:szCs w:val="28"/>
        </w:rPr>
        <w:t>И АДМИ</w:t>
      </w:r>
      <w:r w:rsidR="00620508" w:rsidRPr="00C57F20">
        <w:rPr>
          <w:b/>
          <w:color w:val="000000" w:themeColor="text1"/>
          <w:sz w:val="28"/>
          <w:szCs w:val="28"/>
        </w:rPr>
        <w:t>Н</w:t>
      </w:r>
      <w:r w:rsidR="005C668B" w:rsidRPr="00C57F20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C57F20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C57F20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C57F20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В </w:t>
      </w:r>
      <w:r w:rsidR="00C65AB7" w:rsidRPr="00C57F20">
        <w:rPr>
          <w:color w:val="000000" w:themeColor="text1"/>
          <w:sz w:val="28"/>
          <w:szCs w:val="28"/>
        </w:rPr>
        <w:t>1 полугодии 2022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3707DD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40342F" w:rsidRPr="00C57F20">
        <w:rPr>
          <w:color w:val="000000" w:themeColor="text1"/>
          <w:sz w:val="28"/>
          <w:szCs w:val="28"/>
        </w:rPr>
        <w:t>26132</w:t>
      </w:r>
      <w:r w:rsidR="008414A8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 гражданских</w:t>
      </w:r>
      <w:r w:rsidR="008414A8" w:rsidRPr="00C57F20">
        <w:rPr>
          <w:color w:val="000000" w:themeColor="text1"/>
          <w:sz w:val="28"/>
          <w:szCs w:val="28"/>
        </w:rPr>
        <w:t xml:space="preserve"> и административных</w:t>
      </w:r>
      <w:r w:rsidRPr="00C57F20">
        <w:rPr>
          <w:color w:val="000000" w:themeColor="text1"/>
          <w:sz w:val="28"/>
          <w:szCs w:val="28"/>
        </w:rPr>
        <w:t xml:space="preserve"> дел, что 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B57EC0" w:rsidRPr="00C57F20">
        <w:rPr>
          <w:color w:val="000000" w:themeColor="text1"/>
          <w:sz w:val="28"/>
          <w:szCs w:val="28"/>
        </w:rPr>
        <w:instrText xml:space="preserve"> </w:instrText>
      </w:r>
      <w:r w:rsidRPr="00C57F20">
        <w:rPr>
          <w:color w:val="000000" w:themeColor="text1"/>
          <w:sz w:val="28"/>
          <w:szCs w:val="28"/>
        </w:rPr>
        <w:instrText>(</w:instrText>
      </w:r>
      <w:r w:rsidR="000401F3" w:rsidRPr="00C57F20">
        <w:rPr>
          <w:color w:val="000000" w:themeColor="text1"/>
          <w:sz w:val="28"/>
          <w:szCs w:val="28"/>
        </w:rPr>
        <w:instrText>2</w:instrText>
      </w:r>
      <w:r w:rsidR="0040342F" w:rsidRPr="00C57F20">
        <w:rPr>
          <w:color w:val="000000" w:themeColor="text1"/>
          <w:sz w:val="28"/>
          <w:szCs w:val="28"/>
        </w:rPr>
        <w:instrText>6132</w:instrText>
      </w:r>
      <w:r w:rsidRPr="00C57F20">
        <w:rPr>
          <w:color w:val="000000" w:themeColor="text1"/>
          <w:sz w:val="28"/>
          <w:szCs w:val="28"/>
        </w:rPr>
        <w:instrText>-</w:instrText>
      </w:r>
      <w:r w:rsidR="0040342F" w:rsidRPr="00C57F20">
        <w:rPr>
          <w:color w:val="000000" w:themeColor="text1"/>
          <w:sz w:val="28"/>
          <w:szCs w:val="28"/>
        </w:rPr>
        <w:instrText>22920</w:instrText>
      </w:r>
      <w:r w:rsidR="00B57EC0" w:rsidRPr="00C57F20">
        <w:rPr>
          <w:color w:val="000000" w:themeColor="text1"/>
          <w:sz w:val="28"/>
          <w:szCs w:val="28"/>
        </w:rPr>
        <w:instrText>)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40342F" w:rsidRPr="00C57F20">
        <w:rPr>
          <w:color w:val="000000" w:themeColor="text1"/>
          <w:sz w:val="28"/>
          <w:szCs w:val="28"/>
        </w:rPr>
        <w:instrText>22950</w:instrText>
      </w:r>
      <w:r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40342F" w:rsidRPr="00C57F20">
        <w:rPr>
          <w:noProof/>
          <w:color w:val="000000" w:themeColor="text1"/>
          <w:sz w:val="28"/>
          <w:szCs w:val="28"/>
        </w:rPr>
        <w:t>14,0%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 </w:t>
      </w:r>
      <w:r w:rsidR="000401F3" w:rsidRPr="00C57F20">
        <w:rPr>
          <w:color w:val="000000" w:themeColor="text1"/>
          <w:sz w:val="28"/>
          <w:szCs w:val="28"/>
        </w:rPr>
        <w:t>больше</w:t>
      </w:r>
      <w:r w:rsidRPr="00C57F20">
        <w:rPr>
          <w:color w:val="000000" w:themeColor="text1"/>
          <w:sz w:val="28"/>
          <w:szCs w:val="28"/>
        </w:rPr>
        <w:t xml:space="preserve">, чем в </w:t>
      </w:r>
      <w:r w:rsidR="00FA53B3" w:rsidRPr="00C57F20">
        <w:rPr>
          <w:color w:val="000000" w:themeColor="text1"/>
          <w:sz w:val="28"/>
          <w:szCs w:val="28"/>
        </w:rPr>
        <w:t xml:space="preserve">1 полугодии </w:t>
      </w:r>
      <w:r w:rsidR="00B21D93" w:rsidRPr="00C57F20">
        <w:rPr>
          <w:color w:val="000000" w:themeColor="text1"/>
          <w:sz w:val="28"/>
          <w:szCs w:val="28"/>
        </w:rPr>
        <w:t>20</w:t>
      </w:r>
      <w:r w:rsidR="0040342F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F10910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(</w:t>
      </w:r>
      <w:r w:rsidR="0040342F" w:rsidRPr="00C57F20">
        <w:rPr>
          <w:color w:val="000000" w:themeColor="text1"/>
          <w:sz w:val="28"/>
          <w:szCs w:val="28"/>
        </w:rPr>
        <w:t>22950</w:t>
      </w:r>
      <w:r w:rsidRPr="00C57F20">
        <w:rPr>
          <w:color w:val="000000" w:themeColor="text1"/>
          <w:sz w:val="28"/>
          <w:szCs w:val="28"/>
        </w:rPr>
        <w:t xml:space="preserve">). </w:t>
      </w:r>
    </w:p>
    <w:p w:rsidR="00EA674F" w:rsidRPr="00C57F20" w:rsidRDefault="00B21D93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lastRenderedPageBreak/>
        <w:t xml:space="preserve">Количество дел, оконченных </w:t>
      </w:r>
      <w:r w:rsidR="00A6267F" w:rsidRPr="00C57F20">
        <w:rPr>
          <w:color w:val="000000" w:themeColor="text1"/>
          <w:sz w:val="28"/>
          <w:szCs w:val="28"/>
        </w:rPr>
        <w:t>производством,</w:t>
      </w:r>
      <w:r w:rsidR="00EA674F" w:rsidRPr="00C57F20">
        <w:rPr>
          <w:color w:val="000000" w:themeColor="text1"/>
          <w:sz w:val="28"/>
          <w:szCs w:val="28"/>
        </w:rPr>
        <w:t xml:space="preserve"> </w:t>
      </w:r>
      <w:r w:rsidR="000401F3" w:rsidRPr="00C57F20">
        <w:rPr>
          <w:color w:val="000000" w:themeColor="text1"/>
          <w:sz w:val="28"/>
          <w:szCs w:val="28"/>
        </w:rPr>
        <w:t>увеличилось</w:t>
      </w:r>
      <w:r w:rsidR="00EA674F" w:rsidRPr="00C57F20">
        <w:rPr>
          <w:color w:val="000000" w:themeColor="text1"/>
          <w:sz w:val="28"/>
          <w:szCs w:val="28"/>
        </w:rPr>
        <w:t xml:space="preserve"> с </w:t>
      </w:r>
      <w:r w:rsidR="00C66438" w:rsidRPr="00C57F20">
        <w:rPr>
          <w:color w:val="000000" w:themeColor="text1"/>
          <w:sz w:val="28"/>
          <w:szCs w:val="28"/>
        </w:rPr>
        <w:t>21893</w:t>
      </w:r>
      <w:r w:rsidR="00EA674F" w:rsidRPr="00C57F20">
        <w:rPr>
          <w:color w:val="000000" w:themeColor="text1"/>
          <w:sz w:val="28"/>
          <w:szCs w:val="28"/>
        </w:rPr>
        <w:t xml:space="preserve"> в </w:t>
      </w:r>
      <w:r w:rsidR="00C66438" w:rsidRPr="00C57F20">
        <w:rPr>
          <w:color w:val="000000" w:themeColor="text1"/>
          <w:sz w:val="28"/>
          <w:szCs w:val="28"/>
        </w:rPr>
        <w:t>1 полугодии 2021</w:t>
      </w:r>
      <w:r w:rsidR="000401F3" w:rsidRPr="00C57F20">
        <w:rPr>
          <w:color w:val="000000" w:themeColor="text1"/>
          <w:sz w:val="28"/>
          <w:szCs w:val="28"/>
        </w:rPr>
        <w:t xml:space="preserve"> </w:t>
      </w:r>
      <w:r w:rsidR="00EA674F" w:rsidRPr="00C57F20">
        <w:rPr>
          <w:color w:val="000000" w:themeColor="text1"/>
          <w:sz w:val="28"/>
          <w:szCs w:val="28"/>
        </w:rPr>
        <w:t>год</w:t>
      </w:r>
      <w:r w:rsidR="00DB1ED5" w:rsidRPr="00C57F20">
        <w:rPr>
          <w:color w:val="000000" w:themeColor="text1"/>
          <w:sz w:val="28"/>
          <w:szCs w:val="28"/>
        </w:rPr>
        <w:t>а</w:t>
      </w:r>
      <w:r w:rsidR="00903981" w:rsidRPr="00C57F20">
        <w:rPr>
          <w:color w:val="000000" w:themeColor="text1"/>
          <w:sz w:val="28"/>
          <w:szCs w:val="28"/>
        </w:rPr>
        <w:t xml:space="preserve"> </w:t>
      </w:r>
      <w:r w:rsidR="00EA674F" w:rsidRPr="00C57F20">
        <w:rPr>
          <w:color w:val="000000" w:themeColor="text1"/>
          <w:sz w:val="28"/>
          <w:szCs w:val="28"/>
        </w:rPr>
        <w:t>до </w:t>
      </w:r>
      <w:r w:rsidR="000401F3" w:rsidRPr="00C57F20">
        <w:rPr>
          <w:color w:val="000000" w:themeColor="text1"/>
          <w:sz w:val="28"/>
          <w:szCs w:val="28"/>
        </w:rPr>
        <w:t>2</w:t>
      </w:r>
      <w:r w:rsidR="00C66438" w:rsidRPr="00C57F20">
        <w:rPr>
          <w:color w:val="000000" w:themeColor="text1"/>
          <w:sz w:val="28"/>
          <w:szCs w:val="28"/>
        </w:rPr>
        <w:t>5107 в 1 полугодии 2022</w:t>
      </w:r>
      <w:r w:rsidR="00EA674F" w:rsidRPr="00C57F20">
        <w:rPr>
          <w:color w:val="000000" w:themeColor="text1"/>
          <w:sz w:val="28"/>
          <w:szCs w:val="28"/>
        </w:rPr>
        <w:t xml:space="preserve"> год</w:t>
      </w:r>
      <w:r w:rsidR="00DB1ED5" w:rsidRPr="00C57F20">
        <w:rPr>
          <w:color w:val="000000" w:themeColor="text1"/>
          <w:sz w:val="28"/>
          <w:szCs w:val="28"/>
        </w:rPr>
        <w:t>а</w:t>
      </w:r>
      <w:r w:rsidR="00B57EC0" w:rsidRPr="00C57F20">
        <w:rPr>
          <w:color w:val="000000" w:themeColor="text1"/>
          <w:sz w:val="28"/>
          <w:szCs w:val="28"/>
        </w:rPr>
        <w:t xml:space="preserve">, </w:t>
      </w:r>
      <w:r w:rsidR="00EA674F" w:rsidRPr="00C57F20">
        <w:rPr>
          <w:color w:val="000000" w:themeColor="text1"/>
          <w:sz w:val="28"/>
          <w:szCs w:val="28"/>
        </w:rPr>
        <w:t xml:space="preserve">или 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50228" w:rsidRPr="00C57F20">
        <w:rPr>
          <w:color w:val="000000" w:themeColor="text1"/>
          <w:sz w:val="28"/>
          <w:szCs w:val="28"/>
        </w:rPr>
        <w:instrText xml:space="preserve"> =(</w:instrText>
      </w:r>
      <w:r w:rsidR="000401F3" w:rsidRPr="00C57F20">
        <w:rPr>
          <w:color w:val="000000" w:themeColor="text1"/>
          <w:sz w:val="28"/>
          <w:szCs w:val="28"/>
        </w:rPr>
        <w:instrText>2</w:instrText>
      </w:r>
      <w:r w:rsidR="00C66438" w:rsidRPr="00C57F20">
        <w:rPr>
          <w:color w:val="000000" w:themeColor="text1"/>
          <w:sz w:val="28"/>
          <w:szCs w:val="28"/>
        </w:rPr>
        <w:instrText>5107</w:instrText>
      </w:r>
      <w:r w:rsidR="00C50228" w:rsidRPr="00C57F20">
        <w:rPr>
          <w:color w:val="000000" w:themeColor="text1"/>
          <w:sz w:val="28"/>
          <w:szCs w:val="28"/>
        </w:rPr>
        <w:instrText>-</w:instrText>
      </w:r>
      <w:r w:rsidR="00C66438" w:rsidRPr="00C57F20">
        <w:rPr>
          <w:color w:val="000000" w:themeColor="text1"/>
          <w:sz w:val="28"/>
          <w:szCs w:val="28"/>
        </w:rPr>
        <w:instrText>21893</w:instrText>
      </w:r>
      <w:r w:rsidR="00C50228" w:rsidRPr="00C57F20">
        <w:rPr>
          <w:color w:val="000000" w:themeColor="text1"/>
          <w:sz w:val="28"/>
          <w:szCs w:val="28"/>
        </w:rPr>
        <w:instrText>)*100/</w:instrText>
      </w:r>
      <w:r w:rsidR="00C66438" w:rsidRPr="00C57F20">
        <w:rPr>
          <w:color w:val="000000" w:themeColor="text1"/>
          <w:sz w:val="28"/>
          <w:szCs w:val="28"/>
        </w:rPr>
        <w:instrText>21893</w:instrText>
      </w:r>
      <w:r w:rsidR="00C50228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C66438" w:rsidRPr="00C57F20">
        <w:rPr>
          <w:noProof/>
          <w:color w:val="000000" w:themeColor="text1"/>
          <w:sz w:val="28"/>
          <w:szCs w:val="28"/>
        </w:rPr>
        <w:t>14,7%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903981" w:rsidRPr="00C57F20">
        <w:rPr>
          <w:color w:val="000000" w:themeColor="text1"/>
          <w:sz w:val="28"/>
          <w:szCs w:val="28"/>
        </w:rPr>
        <w:t>. П</w:t>
      </w:r>
      <w:r w:rsidR="00CD70A5" w:rsidRPr="00C57F20">
        <w:rPr>
          <w:color w:val="000000" w:themeColor="text1"/>
          <w:sz w:val="28"/>
          <w:szCs w:val="28"/>
        </w:rPr>
        <w:t xml:space="preserve">ри этом </w:t>
      </w:r>
      <w:r w:rsidR="000401F3" w:rsidRPr="00C57F20">
        <w:rPr>
          <w:color w:val="000000" w:themeColor="text1"/>
          <w:sz w:val="28"/>
          <w:szCs w:val="28"/>
        </w:rPr>
        <w:t>увеличилось</w:t>
      </w:r>
      <w:r w:rsidR="00064CFA" w:rsidRPr="00C57F20">
        <w:rPr>
          <w:color w:val="000000" w:themeColor="text1"/>
          <w:sz w:val="28"/>
          <w:szCs w:val="28"/>
        </w:rPr>
        <w:t xml:space="preserve"> и коли</w:t>
      </w:r>
      <w:r w:rsidR="00903981" w:rsidRPr="00C57F20">
        <w:rPr>
          <w:color w:val="000000" w:themeColor="text1"/>
          <w:sz w:val="28"/>
          <w:szCs w:val="28"/>
        </w:rPr>
        <w:t>чество</w:t>
      </w:r>
      <w:r w:rsidR="00CD70A5" w:rsidRPr="00C57F20">
        <w:rPr>
          <w:color w:val="000000" w:themeColor="text1"/>
          <w:sz w:val="28"/>
          <w:szCs w:val="28"/>
        </w:rPr>
        <w:t xml:space="preserve"> </w:t>
      </w:r>
      <w:r w:rsidR="00EA674F" w:rsidRPr="00C57F20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C57F20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C57F20">
        <w:rPr>
          <w:color w:val="000000" w:themeColor="text1"/>
          <w:sz w:val="28"/>
          <w:szCs w:val="28"/>
        </w:rPr>
        <w:t>,</w:t>
      </w:r>
      <w:r w:rsidR="00B2337F" w:rsidRPr="00C57F20">
        <w:rPr>
          <w:color w:val="000000" w:themeColor="text1"/>
          <w:sz w:val="28"/>
          <w:szCs w:val="28"/>
        </w:rPr>
        <w:t xml:space="preserve"> с</w:t>
      </w:r>
      <w:r w:rsidR="00EA674F" w:rsidRPr="00C57F20">
        <w:rPr>
          <w:color w:val="000000" w:themeColor="text1"/>
          <w:sz w:val="28"/>
          <w:szCs w:val="28"/>
        </w:rPr>
        <w:t xml:space="preserve"> </w:t>
      </w:r>
      <w:r w:rsidR="00C66438" w:rsidRPr="00C57F20">
        <w:rPr>
          <w:color w:val="000000" w:themeColor="text1"/>
          <w:sz w:val="28"/>
          <w:szCs w:val="28"/>
        </w:rPr>
        <w:t>17793</w:t>
      </w:r>
      <w:r w:rsidR="00EA674F" w:rsidRPr="00C57F20">
        <w:rPr>
          <w:color w:val="000000" w:themeColor="text1"/>
          <w:sz w:val="28"/>
          <w:szCs w:val="28"/>
        </w:rPr>
        <w:t xml:space="preserve"> до </w:t>
      </w:r>
      <w:r w:rsidR="00C66438" w:rsidRPr="00C57F20">
        <w:rPr>
          <w:color w:val="000000" w:themeColor="text1"/>
          <w:sz w:val="28"/>
          <w:szCs w:val="28"/>
        </w:rPr>
        <w:t>20110</w:t>
      </w:r>
      <w:r w:rsidR="00EA674F" w:rsidRPr="00C57F20">
        <w:rPr>
          <w:color w:val="000000" w:themeColor="text1"/>
          <w:sz w:val="28"/>
          <w:szCs w:val="28"/>
        </w:rPr>
        <w:t xml:space="preserve"> (</w:t>
      </w:r>
      <w:r w:rsidR="00903981" w:rsidRPr="00C57F20">
        <w:rPr>
          <w:color w:val="000000" w:themeColor="text1"/>
          <w:sz w:val="28"/>
          <w:szCs w:val="28"/>
        </w:rPr>
        <w:t xml:space="preserve"> </w:t>
      </w:r>
      <w:r w:rsidR="00EA674F" w:rsidRPr="00C57F20">
        <w:rPr>
          <w:color w:val="000000" w:themeColor="text1"/>
          <w:sz w:val="28"/>
          <w:szCs w:val="28"/>
        </w:rPr>
        <w:t xml:space="preserve">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50228" w:rsidRPr="00C57F20">
        <w:rPr>
          <w:color w:val="000000" w:themeColor="text1"/>
          <w:sz w:val="28"/>
          <w:szCs w:val="28"/>
        </w:rPr>
        <w:instrText xml:space="preserve"> =(</w:instrText>
      </w:r>
      <w:r w:rsidR="00C66438" w:rsidRPr="00C57F20">
        <w:rPr>
          <w:color w:val="000000" w:themeColor="text1"/>
          <w:sz w:val="28"/>
          <w:szCs w:val="28"/>
        </w:rPr>
        <w:instrText>20110</w:instrText>
      </w:r>
      <w:r w:rsidR="00B2337F" w:rsidRPr="00C57F20">
        <w:rPr>
          <w:color w:val="000000" w:themeColor="text1"/>
          <w:sz w:val="28"/>
          <w:szCs w:val="28"/>
        </w:rPr>
        <w:instrText>-</w:instrText>
      </w:r>
      <w:r w:rsidR="00C66438" w:rsidRPr="00C57F20">
        <w:rPr>
          <w:color w:val="000000" w:themeColor="text1"/>
          <w:sz w:val="28"/>
          <w:szCs w:val="28"/>
        </w:rPr>
        <w:instrText>17793</w:instrText>
      </w:r>
      <w:r w:rsidR="00C50228" w:rsidRPr="00C57F20">
        <w:rPr>
          <w:color w:val="000000" w:themeColor="text1"/>
          <w:sz w:val="28"/>
          <w:szCs w:val="28"/>
        </w:rPr>
        <w:instrText>)*100/</w:instrText>
      </w:r>
      <w:r w:rsidR="00C66438" w:rsidRPr="00C57F20">
        <w:rPr>
          <w:color w:val="000000" w:themeColor="text1"/>
          <w:sz w:val="28"/>
          <w:szCs w:val="28"/>
        </w:rPr>
        <w:instrText>17793</w:instrText>
      </w:r>
      <w:r w:rsidR="00C50228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C66438" w:rsidRPr="00C57F20">
        <w:rPr>
          <w:noProof/>
          <w:color w:val="000000" w:themeColor="text1"/>
          <w:sz w:val="28"/>
          <w:szCs w:val="28"/>
        </w:rPr>
        <w:t>13,0%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EA674F" w:rsidRPr="00C57F20">
        <w:rPr>
          <w:color w:val="000000" w:themeColor="text1"/>
          <w:sz w:val="28"/>
          <w:szCs w:val="28"/>
        </w:rPr>
        <w:t>).</w:t>
      </w:r>
    </w:p>
    <w:p w:rsidR="00EA674F" w:rsidRPr="00C57F20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 нарушением процессуальных сроков рассмотрено </w:t>
      </w:r>
      <w:r w:rsidR="00153CF1" w:rsidRPr="00C57F20">
        <w:rPr>
          <w:color w:val="000000" w:themeColor="text1"/>
          <w:sz w:val="28"/>
          <w:szCs w:val="28"/>
        </w:rPr>
        <w:t>6</w:t>
      </w:r>
      <w:r w:rsidR="00901CEE" w:rsidRPr="00C57F20">
        <w:rPr>
          <w:color w:val="000000" w:themeColor="text1"/>
          <w:sz w:val="28"/>
          <w:szCs w:val="28"/>
        </w:rPr>
        <w:t xml:space="preserve"> гражданских </w:t>
      </w:r>
      <w:r w:rsidR="008414A8" w:rsidRPr="00C57F20">
        <w:rPr>
          <w:color w:val="000000" w:themeColor="text1"/>
          <w:sz w:val="28"/>
          <w:szCs w:val="28"/>
        </w:rPr>
        <w:t xml:space="preserve">и административных </w:t>
      </w:r>
      <w:r w:rsidRPr="00C57F20">
        <w:rPr>
          <w:color w:val="000000" w:themeColor="text1"/>
          <w:sz w:val="28"/>
          <w:szCs w:val="28"/>
        </w:rPr>
        <w:t xml:space="preserve">дел,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50228" w:rsidRPr="00C57F20">
        <w:rPr>
          <w:color w:val="000000" w:themeColor="text1"/>
          <w:sz w:val="28"/>
          <w:szCs w:val="28"/>
        </w:rPr>
        <w:instrText xml:space="preserve"> =</w:instrText>
      </w:r>
      <w:r w:rsidR="00153CF1" w:rsidRPr="00C57F20">
        <w:rPr>
          <w:color w:val="000000" w:themeColor="text1"/>
          <w:sz w:val="28"/>
          <w:szCs w:val="28"/>
        </w:rPr>
        <w:instrText>6</w:instrText>
      </w:r>
      <w:r w:rsidR="00C50228" w:rsidRPr="00C57F20">
        <w:rPr>
          <w:color w:val="000000" w:themeColor="text1"/>
          <w:sz w:val="28"/>
          <w:szCs w:val="28"/>
        </w:rPr>
        <w:instrText>*100/</w:instrText>
      </w:r>
      <w:r w:rsidR="00153CF1" w:rsidRPr="00C57F20">
        <w:rPr>
          <w:color w:val="000000" w:themeColor="text1"/>
          <w:sz w:val="28"/>
          <w:szCs w:val="28"/>
        </w:rPr>
        <w:instrText>25107</w:instrText>
      </w:r>
      <w:r w:rsidR="00C50228" w:rsidRPr="00C57F20">
        <w:rPr>
          <w:color w:val="000000" w:themeColor="text1"/>
          <w:sz w:val="28"/>
          <w:szCs w:val="28"/>
        </w:rPr>
        <w:instrText>\#"0,0</w:instrText>
      </w:r>
      <w:r w:rsidR="00153CF1" w:rsidRPr="00C57F20">
        <w:rPr>
          <w:color w:val="000000" w:themeColor="text1"/>
          <w:sz w:val="28"/>
          <w:szCs w:val="28"/>
        </w:rPr>
        <w:instrText>0</w:instrText>
      </w:r>
      <w:r w:rsidR="00C50228" w:rsidRPr="00C57F20">
        <w:rPr>
          <w:color w:val="000000" w:themeColor="text1"/>
          <w:sz w:val="28"/>
          <w:szCs w:val="28"/>
        </w:rPr>
        <w:instrText>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153CF1" w:rsidRPr="00C57F20">
        <w:rPr>
          <w:noProof/>
          <w:color w:val="000000" w:themeColor="text1"/>
          <w:sz w:val="28"/>
          <w:szCs w:val="28"/>
        </w:rPr>
        <w:t>0,02%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от общего числа о</w:t>
      </w:r>
      <w:r w:rsidR="0074605F" w:rsidRPr="00C57F20">
        <w:rPr>
          <w:color w:val="000000" w:themeColor="text1"/>
          <w:sz w:val="28"/>
          <w:szCs w:val="28"/>
        </w:rPr>
        <w:t xml:space="preserve">конченных производством </w:t>
      </w:r>
      <w:r w:rsidR="00116FB2" w:rsidRPr="00C57F20">
        <w:rPr>
          <w:color w:val="000000" w:themeColor="text1"/>
          <w:sz w:val="28"/>
          <w:szCs w:val="28"/>
        </w:rPr>
        <w:t>дел (в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9E1C5A" w:rsidRPr="00C57F20">
        <w:rPr>
          <w:color w:val="000000" w:themeColor="text1"/>
          <w:sz w:val="28"/>
          <w:szCs w:val="28"/>
        </w:rPr>
        <w:t>1 полугодии 20</w:t>
      </w:r>
      <w:r w:rsidR="00153CF1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FD7479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</w:t>
      </w:r>
      <w:r w:rsidR="00153CF1" w:rsidRPr="00C57F20">
        <w:rPr>
          <w:color w:val="000000" w:themeColor="text1"/>
          <w:sz w:val="28"/>
          <w:szCs w:val="28"/>
        </w:rPr>
        <w:t>45</w:t>
      </w:r>
      <w:r w:rsidR="009E1C5A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дел, или </w:t>
      </w:r>
      <w:r w:rsidR="00153CF1" w:rsidRPr="00C57F20">
        <w:rPr>
          <w:color w:val="000000" w:themeColor="text1"/>
          <w:sz w:val="28"/>
          <w:szCs w:val="28"/>
        </w:rPr>
        <w:fldChar w:fldCharType="begin"/>
      </w:r>
      <w:r w:rsidR="00153CF1" w:rsidRPr="00C57F20">
        <w:rPr>
          <w:color w:val="000000" w:themeColor="text1"/>
          <w:sz w:val="28"/>
          <w:szCs w:val="28"/>
        </w:rPr>
        <w:instrText xml:space="preserve"> =45*100/21893\#"0,0%"</w:instrText>
      </w:r>
      <w:r w:rsidR="00153CF1" w:rsidRPr="00C57F20">
        <w:rPr>
          <w:color w:val="000000" w:themeColor="text1"/>
          <w:sz w:val="28"/>
          <w:szCs w:val="28"/>
        </w:rPr>
        <w:fldChar w:fldCharType="separate"/>
      </w:r>
      <w:r w:rsidR="00153CF1" w:rsidRPr="00C57F20">
        <w:rPr>
          <w:noProof/>
          <w:color w:val="000000" w:themeColor="text1"/>
          <w:sz w:val="28"/>
          <w:szCs w:val="28"/>
        </w:rPr>
        <w:t>0,2%</w:t>
      </w:r>
      <w:r w:rsidR="00153CF1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). </w:t>
      </w:r>
    </w:p>
    <w:p w:rsidR="00EA674F" w:rsidRPr="00C57F20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Окончено дел, находящихся в производстве конкретного суда,</w:t>
      </w:r>
      <w:r w:rsidR="0025604B" w:rsidRPr="00C57F20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C57F20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C57F20">
        <w:rPr>
          <w:color w:val="000000" w:themeColor="text1"/>
          <w:sz w:val="28"/>
          <w:szCs w:val="28"/>
        </w:rPr>
        <w:t>)</w:t>
      </w:r>
      <w:r w:rsidR="00AD6C4D" w:rsidRPr="00C57F20">
        <w:rPr>
          <w:color w:val="000000" w:themeColor="text1"/>
          <w:sz w:val="28"/>
          <w:szCs w:val="28"/>
        </w:rPr>
        <w:t>,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25604B" w:rsidRPr="00C57F20">
        <w:rPr>
          <w:color w:val="000000" w:themeColor="text1"/>
          <w:sz w:val="28"/>
          <w:szCs w:val="28"/>
        </w:rPr>
        <w:t>в сроки</w:t>
      </w:r>
      <w:r w:rsidRPr="00C57F20">
        <w:rPr>
          <w:color w:val="000000" w:themeColor="text1"/>
          <w:sz w:val="28"/>
          <w:szCs w:val="28"/>
        </w:rPr>
        <w:t>:</w:t>
      </w:r>
    </w:p>
    <w:p w:rsidR="008113C2" w:rsidRPr="00C57F20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C57F20">
        <w:rPr>
          <w:color w:val="000000" w:themeColor="text1"/>
          <w:sz w:val="28"/>
          <w:szCs w:val="28"/>
        </w:rPr>
        <w:fldChar w:fldCharType="begin"/>
      </w:r>
      <w:r w:rsidR="002F1BA9" w:rsidRPr="00C57F20">
        <w:rPr>
          <w:color w:val="000000" w:themeColor="text1"/>
          <w:sz w:val="28"/>
          <w:szCs w:val="28"/>
        </w:rPr>
        <w:instrText xml:space="preserve"> =(</w:instrText>
      </w:r>
      <w:r w:rsidR="002675F2" w:rsidRPr="00C57F20">
        <w:rPr>
          <w:color w:val="000000" w:themeColor="text1"/>
          <w:sz w:val="28"/>
          <w:szCs w:val="28"/>
        </w:rPr>
        <w:instrText>3576</w:instrText>
      </w:r>
      <w:r w:rsidR="002F1BA9" w:rsidRPr="00C57F20">
        <w:rPr>
          <w:color w:val="000000" w:themeColor="text1"/>
          <w:sz w:val="28"/>
          <w:szCs w:val="28"/>
        </w:rPr>
        <w:instrText>+</w:instrText>
      </w:r>
      <w:r w:rsidR="002675F2" w:rsidRPr="00C57F20">
        <w:rPr>
          <w:color w:val="000000" w:themeColor="text1"/>
          <w:sz w:val="28"/>
          <w:szCs w:val="28"/>
        </w:rPr>
        <w:instrText>1208</w:instrText>
      </w:r>
      <w:r w:rsidR="002F1BA9" w:rsidRPr="00C57F20">
        <w:rPr>
          <w:color w:val="000000" w:themeColor="text1"/>
          <w:sz w:val="28"/>
          <w:szCs w:val="28"/>
        </w:rPr>
        <w:instrText>)\# "0"</w:instrText>
      </w:r>
      <w:r w:rsidR="002F1BA9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4784</w:t>
      </w:r>
      <w:r w:rsidR="002F1BA9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</w:t>
      </w:r>
      <w:r w:rsidR="00475D72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B631F" w:rsidRPr="00C57F20">
        <w:rPr>
          <w:color w:val="000000" w:themeColor="text1"/>
          <w:sz w:val="28"/>
          <w:szCs w:val="28"/>
        </w:rPr>
        <w:instrText xml:space="preserve"> =</w:instrText>
      </w:r>
      <w:r w:rsidR="002675F2" w:rsidRPr="00C57F20">
        <w:rPr>
          <w:color w:val="000000" w:themeColor="text1"/>
          <w:sz w:val="28"/>
          <w:szCs w:val="28"/>
        </w:rPr>
        <w:instrText>4784</w:instrText>
      </w:r>
      <w:r w:rsidR="004B631F" w:rsidRPr="00C57F20">
        <w:rPr>
          <w:color w:val="000000" w:themeColor="text1"/>
          <w:sz w:val="28"/>
          <w:szCs w:val="28"/>
        </w:rPr>
        <w:instrText>*100/</w:instrText>
      </w:r>
      <w:r w:rsidR="002675F2" w:rsidRPr="00C57F20">
        <w:rPr>
          <w:color w:val="000000" w:themeColor="text1"/>
          <w:sz w:val="28"/>
          <w:szCs w:val="28"/>
        </w:rPr>
        <w:instrText>25107</w:instrText>
      </w:r>
      <w:r w:rsidR="004B631F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19,1%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C57F20">
        <w:rPr>
          <w:color w:val="000000" w:themeColor="text1"/>
          <w:sz w:val="28"/>
          <w:szCs w:val="28"/>
        </w:rPr>
        <w:t>в 1 пол</w:t>
      </w:r>
      <w:r w:rsidR="009E1C5A" w:rsidRPr="00C57F20">
        <w:rPr>
          <w:color w:val="000000" w:themeColor="text1"/>
          <w:sz w:val="28"/>
          <w:szCs w:val="28"/>
        </w:rPr>
        <w:t>угодии 20</w:t>
      </w:r>
      <w:r w:rsidR="002675F2" w:rsidRPr="00C57F20">
        <w:rPr>
          <w:color w:val="000000" w:themeColor="text1"/>
          <w:sz w:val="28"/>
          <w:szCs w:val="28"/>
        </w:rPr>
        <w:t>21</w:t>
      </w:r>
      <w:r w:rsidR="00FD7479" w:rsidRPr="00C57F20">
        <w:rPr>
          <w:color w:val="000000" w:themeColor="text1"/>
          <w:sz w:val="28"/>
          <w:szCs w:val="28"/>
        </w:rPr>
        <w:t xml:space="preserve"> г. </w:t>
      </w:r>
      <w:r w:rsidR="002675F2" w:rsidRPr="00C57F20">
        <w:rPr>
          <w:color w:val="000000" w:themeColor="text1"/>
          <w:sz w:val="28"/>
          <w:szCs w:val="28"/>
        </w:rPr>
        <w:t xml:space="preserve">- </w:t>
      </w:r>
      <w:r w:rsidR="002675F2" w:rsidRPr="00C57F20">
        <w:rPr>
          <w:color w:val="000000" w:themeColor="text1"/>
          <w:sz w:val="28"/>
          <w:szCs w:val="28"/>
        </w:rPr>
        <w:fldChar w:fldCharType="begin"/>
      </w:r>
      <w:r w:rsidR="002675F2" w:rsidRPr="00C57F20">
        <w:rPr>
          <w:color w:val="000000" w:themeColor="text1"/>
          <w:sz w:val="28"/>
          <w:szCs w:val="28"/>
        </w:rPr>
        <w:instrText xml:space="preserve"> =(3034+901)\# "0"</w:instrText>
      </w:r>
      <w:r w:rsidR="002675F2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3935</w:t>
      </w:r>
      <w:r w:rsidR="002675F2" w:rsidRPr="00C57F20">
        <w:rPr>
          <w:color w:val="000000" w:themeColor="text1"/>
          <w:sz w:val="28"/>
          <w:szCs w:val="28"/>
        </w:rPr>
        <w:fldChar w:fldCharType="end"/>
      </w:r>
      <w:r w:rsidR="00064CFA" w:rsidRPr="00C57F20">
        <w:rPr>
          <w:color w:val="000000" w:themeColor="text1"/>
          <w:sz w:val="28"/>
          <w:szCs w:val="28"/>
        </w:rPr>
        <w:t xml:space="preserve"> дел, или </w:t>
      </w:r>
      <w:r w:rsidR="007E464A" w:rsidRPr="00C57F20">
        <w:rPr>
          <w:color w:val="000000" w:themeColor="text1"/>
          <w:sz w:val="28"/>
          <w:szCs w:val="28"/>
        </w:rPr>
        <w:fldChar w:fldCharType="begin"/>
      </w:r>
      <w:r w:rsidR="009E1C5A" w:rsidRPr="00C57F20">
        <w:rPr>
          <w:color w:val="000000" w:themeColor="text1"/>
          <w:sz w:val="28"/>
          <w:szCs w:val="28"/>
        </w:rPr>
        <w:instrText xml:space="preserve"> =</w:instrText>
      </w:r>
      <w:r w:rsidR="002675F2" w:rsidRPr="00C57F20">
        <w:rPr>
          <w:color w:val="000000" w:themeColor="text1"/>
          <w:sz w:val="28"/>
          <w:szCs w:val="28"/>
        </w:rPr>
        <w:instrText>3935</w:instrText>
      </w:r>
      <w:r w:rsidR="00223BE4" w:rsidRPr="00C57F20">
        <w:rPr>
          <w:color w:val="000000" w:themeColor="text1"/>
          <w:sz w:val="28"/>
          <w:szCs w:val="28"/>
        </w:rPr>
        <w:instrText>*100/</w:instrText>
      </w:r>
      <w:r w:rsidR="002675F2" w:rsidRPr="00C57F20">
        <w:rPr>
          <w:color w:val="000000" w:themeColor="text1"/>
          <w:sz w:val="28"/>
          <w:szCs w:val="28"/>
        </w:rPr>
        <w:instrText>21893</w:instrText>
      </w:r>
      <w:r w:rsidR="007E464A" w:rsidRPr="00C57F20">
        <w:rPr>
          <w:color w:val="000000" w:themeColor="text1"/>
          <w:sz w:val="28"/>
          <w:szCs w:val="28"/>
        </w:rPr>
        <w:instrText xml:space="preserve">\# "0,0%" </w:instrText>
      </w:r>
      <w:r w:rsidR="007E464A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18,0%</w:t>
      </w:r>
      <w:r w:rsidR="007E464A" w:rsidRPr="00C57F20">
        <w:rPr>
          <w:color w:val="000000" w:themeColor="text1"/>
          <w:sz w:val="28"/>
          <w:szCs w:val="28"/>
        </w:rPr>
        <w:fldChar w:fldCharType="end"/>
      </w:r>
      <w:r w:rsidR="00FD545C" w:rsidRPr="00C57F20">
        <w:rPr>
          <w:color w:val="000000" w:themeColor="text1"/>
          <w:sz w:val="28"/>
          <w:szCs w:val="28"/>
        </w:rPr>
        <w:t>);</w:t>
      </w:r>
    </w:p>
    <w:p w:rsidR="008113C2" w:rsidRPr="00C57F20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2F1BA9" w:rsidRPr="00C57F20">
        <w:rPr>
          <w:color w:val="000000" w:themeColor="text1"/>
          <w:sz w:val="28"/>
          <w:szCs w:val="28"/>
        </w:rPr>
        <w:fldChar w:fldCharType="begin"/>
      </w:r>
      <w:r w:rsidR="002F1BA9" w:rsidRPr="00C57F20">
        <w:rPr>
          <w:color w:val="000000" w:themeColor="text1"/>
          <w:sz w:val="28"/>
          <w:szCs w:val="28"/>
        </w:rPr>
        <w:instrText xml:space="preserve"> =(</w:instrText>
      </w:r>
      <w:r w:rsidR="00223BE4" w:rsidRPr="00C57F20">
        <w:rPr>
          <w:color w:val="000000" w:themeColor="text1"/>
          <w:sz w:val="28"/>
          <w:szCs w:val="28"/>
        </w:rPr>
        <w:instrText>5</w:instrText>
      </w:r>
      <w:r w:rsidR="002675F2" w:rsidRPr="00C57F20">
        <w:rPr>
          <w:color w:val="000000" w:themeColor="text1"/>
          <w:sz w:val="28"/>
          <w:szCs w:val="28"/>
        </w:rPr>
        <w:instrText>476</w:instrText>
      </w:r>
      <w:r w:rsidR="002F1BA9" w:rsidRPr="00C57F20">
        <w:rPr>
          <w:color w:val="000000" w:themeColor="text1"/>
          <w:sz w:val="28"/>
          <w:szCs w:val="28"/>
        </w:rPr>
        <w:instrText>+</w:instrText>
      </w:r>
      <w:r w:rsidR="00223BE4" w:rsidRPr="00C57F20">
        <w:rPr>
          <w:color w:val="000000" w:themeColor="text1"/>
          <w:sz w:val="28"/>
          <w:szCs w:val="28"/>
        </w:rPr>
        <w:instrText>3</w:instrText>
      </w:r>
      <w:r w:rsidR="002675F2" w:rsidRPr="00C57F20">
        <w:rPr>
          <w:color w:val="000000" w:themeColor="text1"/>
          <w:sz w:val="28"/>
          <w:szCs w:val="28"/>
        </w:rPr>
        <w:instrText>47</w:instrText>
      </w:r>
      <w:r w:rsidR="002F1BA9" w:rsidRPr="00C57F20">
        <w:rPr>
          <w:color w:val="000000" w:themeColor="text1"/>
          <w:sz w:val="28"/>
          <w:szCs w:val="28"/>
        </w:rPr>
        <w:instrText xml:space="preserve">) \# "0" </w:instrText>
      </w:r>
      <w:r w:rsidR="002F1BA9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5823</w:t>
      </w:r>
      <w:r w:rsidR="002F1BA9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</w:t>
      </w:r>
      <w:r w:rsidR="00223BE4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7B0FE0" w:rsidRPr="00C57F20">
        <w:rPr>
          <w:color w:val="000000" w:themeColor="text1"/>
          <w:sz w:val="28"/>
          <w:szCs w:val="28"/>
        </w:rPr>
        <w:instrText xml:space="preserve"> =</w:instrText>
      </w:r>
      <w:r w:rsidR="00223BE4" w:rsidRPr="00C57F20">
        <w:rPr>
          <w:color w:val="000000" w:themeColor="text1"/>
          <w:sz w:val="28"/>
          <w:szCs w:val="28"/>
        </w:rPr>
        <w:instrText>5</w:instrText>
      </w:r>
      <w:r w:rsidR="002675F2" w:rsidRPr="00C57F20">
        <w:rPr>
          <w:color w:val="000000" w:themeColor="text1"/>
          <w:sz w:val="28"/>
          <w:szCs w:val="28"/>
        </w:rPr>
        <w:instrText>823</w:instrText>
      </w:r>
      <w:r w:rsidR="007B0FE0" w:rsidRPr="00C57F20">
        <w:rPr>
          <w:color w:val="000000" w:themeColor="text1"/>
          <w:sz w:val="28"/>
          <w:szCs w:val="28"/>
        </w:rPr>
        <w:instrText>*100/</w:instrText>
      </w:r>
      <w:r w:rsidR="002675F2" w:rsidRPr="00C57F20">
        <w:rPr>
          <w:color w:val="000000" w:themeColor="text1"/>
          <w:sz w:val="28"/>
          <w:szCs w:val="28"/>
        </w:rPr>
        <w:instrText>25107</w:instrText>
      </w:r>
      <w:r w:rsidR="007B0FE0" w:rsidRPr="00C57F20">
        <w:rPr>
          <w:color w:val="000000" w:themeColor="text1"/>
          <w:sz w:val="28"/>
          <w:szCs w:val="28"/>
        </w:rPr>
        <w:instrText xml:space="preserve">\# "0,0%" 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23,2%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C57F20">
        <w:rPr>
          <w:color w:val="000000" w:themeColor="text1"/>
          <w:sz w:val="28"/>
          <w:szCs w:val="28"/>
        </w:rPr>
        <w:t>в 1 полугодии 20</w:t>
      </w:r>
      <w:r w:rsidR="002675F2" w:rsidRPr="00C57F20">
        <w:rPr>
          <w:color w:val="000000" w:themeColor="text1"/>
          <w:sz w:val="28"/>
          <w:szCs w:val="28"/>
        </w:rPr>
        <w:t>21</w:t>
      </w:r>
      <w:r w:rsidR="007E464A" w:rsidRPr="00C57F20">
        <w:rPr>
          <w:color w:val="000000" w:themeColor="text1"/>
          <w:sz w:val="28"/>
          <w:szCs w:val="28"/>
        </w:rPr>
        <w:t xml:space="preserve"> </w:t>
      </w:r>
      <w:r w:rsidR="00E776C3" w:rsidRPr="00C57F20">
        <w:rPr>
          <w:color w:val="000000" w:themeColor="text1"/>
          <w:sz w:val="28"/>
          <w:szCs w:val="28"/>
        </w:rPr>
        <w:t xml:space="preserve"> г. - </w:t>
      </w:r>
      <w:r w:rsidR="002675F2" w:rsidRPr="00C57F20">
        <w:rPr>
          <w:color w:val="000000" w:themeColor="text1"/>
          <w:sz w:val="28"/>
          <w:szCs w:val="28"/>
        </w:rPr>
        <w:t xml:space="preserve"> </w:t>
      </w:r>
      <w:r w:rsidR="002675F2" w:rsidRPr="00C57F20">
        <w:rPr>
          <w:color w:val="000000" w:themeColor="text1"/>
          <w:sz w:val="28"/>
          <w:szCs w:val="28"/>
        </w:rPr>
        <w:fldChar w:fldCharType="begin"/>
      </w:r>
      <w:r w:rsidR="002675F2" w:rsidRPr="00C57F20">
        <w:rPr>
          <w:color w:val="000000" w:themeColor="text1"/>
          <w:sz w:val="28"/>
          <w:szCs w:val="28"/>
        </w:rPr>
        <w:instrText xml:space="preserve"> =(5128+306) \# "0" </w:instrText>
      </w:r>
      <w:r w:rsidR="002675F2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5434</w:t>
      </w:r>
      <w:r w:rsidR="002675F2" w:rsidRPr="00C57F20">
        <w:rPr>
          <w:color w:val="000000" w:themeColor="text1"/>
          <w:sz w:val="28"/>
          <w:szCs w:val="28"/>
        </w:rPr>
        <w:fldChar w:fldCharType="end"/>
      </w:r>
      <w:r w:rsidR="002675F2" w:rsidRPr="00C57F20">
        <w:rPr>
          <w:color w:val="000000" w:themeColor="text1"/>
          <w:sz w:val="28"/>
          <w:szCs w:val="28"/>
        </w:rPr>
        <w:t xml:space="preserve"> дела, или </w:t>
      </w:r>
      <w:r w:rsidR="002675F2" w:rsidRPr="00C57F20">
        <w:rPr>
          <w:color w:val="000000" w:themeColor="text1"/>
          <w:sz w:val="28"/>
          <w:szCs w:val="28"/>
        </w:rPr>
        <w:fldChar w:fldCharType="begin"/>
      </w:r>
      <w:r w:rsidR="002675F2" w:rsidRPr="00C57F20">
        <w:rPr>
          <w:color w:val="000000" w:themeColor="text1"/>
          <w:sz w:val="28"/>
          <w:szCs w:val="28"/>
        </w:rPr>
        <w:instrText xml:space="preserve"> =5434*100/21893\# "0,0%" </w:instrText>
      </w:r>
      <w:r w:rsidR="002675F2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24,8%</w:t>
      </w:r>
      <w:r w:rsidR="002675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2F1BA9" w:rsidRPr="00C57F20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2675F2" w:rsidRPr="00C57F20">
        <w:rPr>
          <w:color w:val="000000" w:themeColor="text1"/>
          <w:sz w:val="28"/>
          <w:szCs w:val="28"/>
        </w:rPr>
        <w:t>68</w:t>
      </w:r>
      <w:r w:rsidRPr="00C57F20">
        <w:rPr>
          <w:color w:val="000000" w:themeColor="text1"/>
          <w:sz w:val="28"/>
          <w:szCs w:val="28"/>
        </w:rPr>
        <w:t xml:space="preserve"> дел</w:t>
      </w:r>
      <w:r w:rsidR="002F1BA9" w:rsidRPr="00C57F20">
        <w:rPr>
          <w:color w:val="000000" w:themeColor="text1"/>
          <w:sz w:val="28"/>
          <w:szCs w:val="28"/>
        </w:rPr>
        <w:t xml:space="preserve">, или </w:t>
      </w:r>
      <w:r w:rsidR="002F1BA9" w:rsidRPr="00C57F20">
        <w:rPr>
          <w:color w:val="000000" w:themeColor="text1"/>
          <w:sz w:val="28"/>
          <w:szCs w:val="28"/>
        </w:rPr>
        <w:fldChar w:fldCharType="begin"/>
      </w:r>
      <w:r w:rsidR="002F1BA9" w:rsidRPr="00C57F20">
        <w:rPr>
          <w:color w:val="000000" w:themeColor="text1"/>
          <w:sz w:val="28"/>
          <w:szCs w:val="28"/>
        </w:rPr>
        <w:instrText xml:space="preserve"> =</w:instrText>
      </w:r>
      <w:r w:rsidR="002675F2" w:rsidRPr="00C57F20">
        <w:rPr>
          <w:color w:val="000000" w:themeColor="text1"/>
          <w:sz w:val="28"/>
          <w:szCs w:val="28"/>
        </w:rPr>
        <w:instrText>68</w:instrText>
      </w:r>
      <w:r w:rsidR="002F1BA9" w:rsidRPr="00C57F20">
        <w:rPr>
          <w:color w:val="000000" w:themeColor="text1"/>
          <w:sz w:val="28"/>
          <w:szCs w:val="28"/>
        </w:rPr>
        <w:instrText>*100/</w:instrText>
      </w:r>
      <w:r w:rsidR="007D186B" w:rsidRPr="00C57F20">
        <w:rPr>
          <w:color w:val="000000" w:themeColor="text1"/>
          <w:sz w:val="28"/>
          <w:szCs w:val="28"/>
        </w:rPr>
        <w:instrText>2</w:instrText>
      </w:r>
      <w:r w:rsidR="002675F2" w:rsidRPr="00C57F20">
        <w:rPr>
          <w:color w:val="000000" w:themeColor="text1"/>
          <w:sz w:val="28"/>
          <w:szCs w:val="28"/>
        </w:rPr>
        <w:instrText>5107</w:instrText>
      </w:r>
      <w:r w:rsidR="002F1BA9" w:rsidRPr="00C57F20">
        <w:rPr>
          <w:color w:val="000000" w:themeColor="text1"/>
          <w:sz w:val="28"/>
          <w:szCs w:val="28"/>
        </w:rPr>
        <w:instrText xml:space="preserve">\# "0,00%" </w:instrText>
      </w:r>
      <w:r w:rsidR="002F1BA9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0,27%</w:t>
      </w:r>
      <w:r w:rsidR="002F1BA9" w:rsidRPr="00C57F20">
        <w:rPr>
          <w:color w:val="000000" w:themeColor="text1"/>
          <w:sz w:val="28"/>
          <w:szCs w:val="28"/>
        </w:rPr>
        <w:fldChar w:fldCharType="end"/>
      </w:r>
      <w:r w:rsidR="002F1BA9" w:rsidRPr="00C57F20">
        <w:rPr>
          <w:color w:val="000000" w:themeColor="text1"/>
          <w:sz w:val="28"/>
          <w:szCs w:val="28"/>
        </w:rPr>
        <w:t xml:space="preserve"> от общего числа дел</w:t>
      </w:r>
      <w:r w:rsidRPr="00C57F20">
        <w:rPr>
          <w:color w:val="000000" w:themeColor="text1"/>
          <w:sz w:val="28"/>
          <w:szCs w:val="28"/>
        </w:rPr>
        <w:t>, оконченных производством (</w:t>
      </w:r>
      <w:r w:rsidR="002675F2" w:rsidRPr="00C57F20">
        <w:rPr>
          <w:color w:val="000000" w:themeColor="text1"/>
          <w:sz w:val="28"/>
          <w:szCs w:val="28"/>
        </w:rPr>
        <w:t xml:space="preserve">62 дела, или </w:t>
      </w:r>
      <w:r w:rsidR="002675F2" w:rsidRPr="00C57F20">
        <w:rPr>
          <w:color w:val="000000" w:themeColor="text1"/>
          <w:sz w:val="28"/>
          <w:szCs w:val="28"/>
        </w:rPr>
        <w:fldChar w:fldCharType="begin"/>
      </w:r>
      <w:r w:rsidR="002675F2" w:rsidRPr="00C57F20">
        <w:rPr>
          <w:color w:val="000000" w:themeColor="text1"/>
          <w:sz w:val="28"/>
          <w:szCs w:val="28"/>
        </w:rPr>
        <w:instrText xml:space="preserve"> =62*100/21893\# "0,00%" </w:instrText>
      </w:r>
      <w:r w:rsidR="002675F2" w:rsidRPr="00C57F20">
        <w:rPr>
          <w:color w:val="000000" w:themeColor="text1"/>
          <w:sz w:val="28"/>
          <w:szCs w:val="28"/>
        </w:rPr>
        <w:fldChar w:fldCharType="separate"/>
      </w:r>
      <w:r w:rsidR="002675F2" w:rsidRPr="00C57F20">
        <w:rPr>
          <w:noProof/>
          <w:color w:val="000000" w:themeColor="text1"/>
          <w:sz w:val="28"/>
          <w:szCs w:val="28"/>
        </w:rPr>
        <w:t>0,28%</w:t>
      </w:r>
      <w:r w:rsidR="002675F2" w:rsidRPr="00C57F20">
        <w:rPr>
          <w:color w:val="000000" w:themeColor="text1"/>
          <w:sz w:val="28"/>
          <w:szCs w:val="28"/>
        </w:rPr>
        <w:fldChar w:fldCharType="end"/>
      </w:r>
      <w:r w:rsidR="00FD545C" w:rsidRPr="00C57F20">
        <w:rPr>
          <w:color w:val="000000" w:themeColor="text1"/>
          <w:sz w:val="28"/>
          <w:szCs w:val="28"/>
        </w:rPr>
        <w:t>)</w:t>
      </w:r>
      <w:r w:rsidR="00C37653" w:rsidRPr="00C57F20">
        <w:rPr>
          <w:color w:val="000000" w:themeColor="text1"/>
          <w:sz w:val="28"/>
          <w:szCs w:val="28"/>
        </w:rPr>
        <w:t>.</w:t>
      </w:r>
    </w:p>
    <w:p w:rsidR="00E458C1" w:rsidRPr="00C57F20" w:rsidRDefault="004F5627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В структуре</w:t>
      </w:r>
      <w:r w:rsidR="0071037D" w:rsidRPr="00C57F20">
        <w:rPr>
          <w:color w:val="000000" w:themeColor="text1"/>
          <w:sz w:val="28"/>
          <w:szCs w:val="28"/>
        </w:rPr>
        <w:t xml:space="preserve"> гражданских </w:t>
      </w:r>
      <w:r w:rsidRPr="00C57F20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B65467" w:rsidRPr="00C57F20">
        <w:rPr>
          <w:color w:val="000000" w:themeColor="text1"/>
          <w:sz w:val="28"/>
          <w:szCs w:val="28"/>
        </w:rPr>
        <w:instrText xml:space="preserve"> =</w:instrText>
      </w:r>
      <w:r w:rsidR="00901CEE" w:rsidRPr="00C57F20">
        <w:rPr>
          <w:color w:val="000000" w:themeColor="text1"/>
          <w:sz w:val="28"/>
          <w:szCs w:val="28"/>
        </w:rPr>
        <w:instrText>17607</w:instrText>
      </w:r>
      <w:r w:rsidR="00B65467" w:rsidRPr="00C57F20">
        <w:rPr>
          <w:color w:val="000000" w:themeColor="text1"/>
          <w:sz w:val="28"/>
          <w:szCs w:val="28"/>
        </w:rPr>
        <w:instrText>*100/</w:instrText>
      </w:r>
      <w:r w:rsidR="00901CEE" w:rsidRPr="00C57F20">
        <w:rPr>
          <w:color w:val="000000" w:themeColor="text1"/>
          <w:sz w:val="28"/>
          <w:szCs w:val="28"/>
        </w:rPr>
        <w:instrText>19405</w:instrText>
      </w:r>
      <w:r w:rsidR="00B65467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901CEE" w:rsidRPr="00C57F20">
        <w:rPr>
          <w:noProof/>
          <w:color w:val="000000" w:themeColor="text1"/>
          <w:sz w:val="28"/>
          <w:szCs w:val="28"/>
        </w:rPr>
        <w:t>90,7%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C57F20">
        <w:rPr>
          <w:color w:val="000000" w:themeColor="text1"/>
          <w:sz w:val="28"/>
          <w:szCs w:val="28"/>
        </w:rPr>
        <w:t xml:space="preserve">гражданских </w:t>
      </w:r>
      <w:r w:rsidRPr="00C57F20">
        <w:rPr>
          <w:color w:val="000000" w:themeColor="text1"/>
          <w:sz w:val="28"/>
          <w:szCs w:val="28"/>
        </w:rPr>
        <w:t>дел (в </w:t>
      </w:r>
      <w:r w:rsidR="008E3559" w:rsidRPr="00C57F20">
        <w:rPr>
          <w:color w:val="000000" w:themeColor="text1"/>
          <w:sz w:val="28"/>
          <w:szCs w:val="28"/>
        </w:rPr>
        <w:t>1 полугодии 20</w:t>
      </w:r>
      <w:r w:rsidR="007D186B" w:rsidRPr="00C57F20">
        <w:rPr>
          <w:color w:val="000000" w:themeColor="text1"/>
          <w:sz w:val="28"/>
          <w:szCs w:val="28"/>
        </w:rPr>
        <w:t>2</w:t>
      </w:r>
      <w:r w:rsidR="00901CEE" w:rsidRPr="00C57F20">
        <w:rPr>
          <w:color w:val="000000" w:themeColor="text1"/>
          <w:sz w:val="28"/>
          <w:szCs w:val="28"/>
        </w:rPr>
        <w:t>1</w:t>
      </w:r>
      <w:r w:rsidRPr="00C57F20">
        <w:rPr>
          <w:color w:val="000000" w:themeColor="text1"/>
          <w:sz w:val="28"/>
          <w:szCs w:val="28"/>
        </w:rPr>
        <w:t xml:space="preserve"> года – </w:t>
      </w:r>
      <w:r w:rsidR="00901CEE" w:rsidRPr="00C57F20">
        <w:rPr>
          <w:color w:val="000000" w:themeColor="text1"/>
          <w:sz w:val="28"/>
          <w:szCs w:val="28"/>
        </w:rPr>
        <w:fldChar w:fldCharType="begin"/>
      </w:r>
      <w:r w:rsidR="00901CEE" w:rsidRPr="00C57F20">
        <w:rPr>
          <w:color w:val="000000" w:themeColor="text1"/>
          <w:sz w:val="28"/>
          <w:szCs w:val="28"/>
        </w:rPr>
        <w:instrText xml:space="preserve"> =16174*100/17436\# "0,0%"</w:instrText>
      </w:r>
      <w:r w:rsidR="00901CEE" w:rsidRPr="00C57F20">
        <w:rPr>
          <w:color w:val="000000" w:themeColor="text1"/>
          <w:sz w:val="28"/>
          <w:szCs w:val="28"/>
        </w:rPr>
        <w:fldChar w:fldCharType="separate"/>
      </w:r>
      <w:r w:rsidR="00901CEE" w:rsidRPr="00C57F20">
        <w:rPr>
          <w:noProof/>
          <w:color w:val="000000" w:themeColor="text1"/>
          <w:sz w:val="28"/>
          <w:szCs w:val="28"/>
        </w:rPr>
        <w:t>92,8%</w:t>
      </w:r>
      <w:r w:rsidR="00901CEE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).</w:t>
      </w:r>
      <w:r w:rsidR="009F7B65" w:rsidRPr="00C57F20">
        <w:rPr>
          <w:color w:val="000000" w:themeColor="text1"/>
          <w:sz w:val="28"/>
          <w:szCs w:val="28"/>
        </w:rPr>
        <w:t xml:space="preserve"> </w:t>
      </w:r>
      <w:r w:rsidR="0071037D" w:rsidRPr="00C57F20">
        <w:rPr>
          <w:color w:val="000000" w:themeColor="text1"/>
          <w:sz w:val="28"/>
          <w:szCs w:val="28"/>
        </w:rPr>
        <w:t>Из них</w:t>
      </w:r>
      <w:r w:rsidR="00E458C1" w:rsidRPr="00C57F20">
        <w:rPr>
          <w:color w:val="000000" w:themeColor="text1"/>
          <w:sz w:val="28"/>
          <w:szCs w:val="28"/>
        </w:rPr>
        <w:t>:</w:t>
      </w:r>
    </w:p>
    <w:p w:rsidR="00E458C1" w:rsidRPr="00C57F20" w:rsidRDefault="00E458C1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</w:t>
      </w:r>
      <w:r w:rsidR="0071037D" w:rsidRPr="00C57F20">
        <w:rPr>
          <w:color w:val="000000" w:themeColor="text1"/>
          <w:sz w:val="28"/>
          <w:szCs w:val="28"/>
        </w:rPr>
        <w:t xml:space="preserve"> д</w:t>
      </w:r>
      <w:r w:rsidR="00B65467" w:rsidRPr="00C57F20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C57F20">
        <w:rPr>
          <w:color w:val="000000" w:themeColor="text1"/>
          <w:sz w:val="28"/>
          <w:szCs w:val="28"/>
        </w:rPr>
        <w:t>семейных правоо</w:t>
      </w:r>
      <w:r w:rsidR="00B65467" w:rsidRPr="00C57F20">
        <w:rPr>
          <w:color w:val="000000" w:themeColor="text1"/>
          <w:sz w:val="28"/>
          <w:szCs w:val="28"/>
        </w:rPr>
        <w:t xml:space="preserve">тношений, составили </w:t>
      </w:r>
      <w:r w:rsidR="007D186B" w:rsidRPr="00C57F20">
        <w:rPr>
          <w:color w:val="000000" w:themeColor="text1"/>
          <w:sz w:val="28"/>
          <w:szCs w:val="28"/>
        </w:rPr>
        <w:t>1</w:t>
      </w:r>
      <w:r w:rsidR="008F28DD" w:rsidRPr="00C57F20">
        <w:rPr>
          <w:color w:val="000000" w:themeColor="text1"/>
          <w:sz w:val="28"/>
          <w:szCs w:val="28"/>
        </w:rPr>
        <w:t>997</w:t>
      </w:r>
      <w:r w:rsidR="00B65467"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292922" w:rsidRPr="00C57F20">
        <w:rPr>
          <w:color w:val="000000" w:themeColor="text1"/>
          <w:sz w:val="28"/>
          <w:szCs w:val="28"/>
        </w:rPr>
        <w:instrText xml:space="preserve"> =</w:instrText>
      </w:r>
      <w:r w:rsidR="008F28DD" w:rsidRPr="00C57F20">
        <w:rPr>
          <w:color w:val="000000" w:themeColor="text1"/>
          <w:sz w:val="28"/>
          <w:szCs w:val="28"/>
        </w:rPr>
        <w:instrText>1997</w:instrText>
      </w:r>
      <w:r w:rsidR="00292922" w:rsidRPr="00C57F20">
        <w:rPr>
          <w:color w:val="000000" w:themeColor="text1"/>
          <w:sz w:val="28"/>
          <w:szCs w:val="28"/>
        </w:rPr>
        <w:instrText>*100/</w:instrText>
      </w:r>
      <w:r w:rsidR="008F28DD" w:rsidRPr="00C57F20">
        <w:rPr>
          <w:color w:val="000000" w:themeColor="text1"/>
          <w:sz w:val="28"/>
          <w:szCs w:val="28"/>
        </w:rPr>
        <w:instrText>17607</w:instrText>
      </w:r>
      <w:r w:rsidR="00292922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F28DD" w:rsidRPr="00C57F20">
        <w:rPr>
          <w:noProof/>
          <w:color w:val="000000" w:themeColor="text1"/>
          <w:sz w:val="28"/>
          <w:szCs w:val="28"/>
        </w:rPr>
        <w:t>11,3%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B65467" w:rsidRPr="00C57F20">
        <w:rPr>
          <w:color w:val="000000" w:themeColor="text1"/>
          <w:sz w:val="28"/>
          <w:szCs w:val="28"/>
        </w:rPr>
        <w:t xml:space="preserve">  (в </w:t>
      </w:r>
      <w:r w:rsidR="008E3559" w:rsidRPr="00C57F20">
        <w:rPr>
          <w:color w:val="000000" w:themeColor="text1"/>
          <w:sz w:val="28"/>
          <w:szCs w:val="28"/>
        </w:rPr>
        <w:t>1 полугодии 20</w:t>
      </w:r>
      <w:r w:rsidR="008F28DD" w:rsidRPr="00C57F20">
        <w:rPr>
          <w:color w:val="000000" w:themeColor="text1"/>
          <w:sz w:val="28"/>
          <w:szCs w:val="28"/>
        </w:rPr>
        <w:t>21</w:t>
      </w:r>
      <w:r w:rsidR="00B65467" w:rsidRPr="00C57F20">
        <w:rPr>
          <w:color w:val="000000" w:themeColor="text1"/>
          <w:sz w:val="28"/>
          <w:szCs w:val="28"/>
        </w:rPr>
        <w:t xml:space="preserve"> год</w:t>
      </w:r>
      <w:r w:rsidR="00C8085D" w:rsidRPr="00C57F20">
        <w:rPr>
          <w:color w:val="000000" w:themeColor="text1"/>
          <w:sz w:val="28"/>
          <w:szCs w:val="28"/>
        </w:rPr>
        <w:t>а</w:t>
      </w:r>
      <w:r w:rsidR="00B65467" w:rsidRPr="00C57F20">
        <w:rPr>
          <w:color w:val="000000" w:themeColor="text1"/>
          <w:sz w:val="28"/>
          <w:szCs w:val="28"/>
        </w:rPr>
        <w:t xml:space="preserve"> – </w:t>
      </w:r>
      <w:r w:rsidR="008F28DD" w:rsidRPr="00C57F20">
        <w:rPr>
          <w:color w:val="000000" w:themeColor="text1"/>
          <w:sz w:val="28"/>
          <w:szCs w:val="28"/>
        </w:rPr>
        <w:t>1891</w:t>
      </w:r>
      <w:r w:rsidR="007D186B" w:rsidRPr="00C57F20">
        <w:rPr>
          <w:color w:val="000000" w:themeColor="text1"/>
          <w:sz w:val="28"/>
          <w:szCs w:val="28"/>
        </w:rPr>
        <w:t xml:space="preserve">, или </w:t>
      </w:r>
      <w:r w:rsidR="008F28DD" w:rsidRPr="00C57F20">
        <w:rPr>
          <w:color w:val="000000" w:themeColor="text1"/>
          <w:sz w:val="28"/>
          <w:szCs w:val="28"/>
        </w:rPr>
        <w:fldChar w:fldCharType="begin"/>
      </w:r>
      <w:r w:rsidR="008F28DD" w:rsidRPr="00C57F20">
        <w:rPr>
          <w:color w:val="000000" w:themeColor="text1"/>
          <w:sz w:val="28"/>
          <w:szCs w:val="28"/>
        </w:rPr>
        <w:instrText xml:space="preserve"> =1891*100/16174\# "0,0%"</w:instrText>
      </w:r>
      <w:r w:rsidR="008F28DD" w:rsidRPr="00C57F20">
        <w:rPr>
          <w:color w:val="000000" w:themeColor="text1"/>
          <w:sz w:val="28"/>
          <w:szCs w:val="28"/>
        </w:rPr>
        <w:fldChar w:fldCharType="separate"/>
      </w:r>
      <w:r w:rsidR="008F28DD" w:rsidRPr="00C57F20">
        <w:rPr>
          <w:noProof/>
          <w:color w:val="000000" w:themeColor="text1"/>
          <w:sz w:val="28"/>
          <w:szCs w:val="28"/>
        </w:rPr>
        <w:t>11,7%</w:t>
      </w:r>
      <w:r w:rsidR="008F28DD" w:rsidRPr="00C57F20">
        <w:rPr>
          <w:color w:val="000000" w:themeColor="text1"/>
          <w:sz w:val="28"/>
          <w:szCs w:val="28"/>
        </w:rPr>
        <w:fldChar w:fldCharType="end"/>
      </w:r>
      <w:r w:rsidR="00B65467" w:rsidRPr="00C57F20">
        <w:rPr>
          <w:color w:val="000000" w:themeColor="text1"/>
          <w:sz w:val="28"/>
          <w:szCs w:val="28"/>
        </w:rPr>
        <w:t>).</w:t>
      </w:r>
      <w:r w:rsidR="0071037D" w:rsidRPr="00C57F20">
        <w:rPr>
          <w:color w:val="000000" w:themeColor="text1"/>
          <w:sz w:val="28"/>
          <w:szCs w:val="28"/>
        </w:rPr>
        <w:t xml:space="preserve"> В этой</w:t>
      </w:r>
      <w:r w:rsidR="00292922" w:rsidRPr="00C57F20">
        <w:rPr>
          <w:color w:val="000000" w:themeColor="text1"/>
          <w:sz w:val="28"/>
          <w:szCs w:val="28"/>
        </w:rPr>
        <w:t xml:space="preserve"> категори</w:t>
      </w:r>
      <w:r w:rsidR="0071037D" w:rsidRPr="00C57F20">
        <w:rPr>
          <w:color w:val="000000" w:themeColor="text1"/>
          <w:sz w:val="28"/>
          <w:szCs w:val="28"/>
        </w:rPr>
        <w:t>и</w:t>
      </w:r>
      <w:r w:rsidR="00292922" w:rsidRPr="00C57F20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4275B9" w:rsidRPr="00C57F20">
        <w:rPr>
          <w:color w:val="000000" w:themeColor="text1"/>
          <w:sz w:val="28"/>
          <w:szCs w:val="28"/>
        </w:rPr>
        <w:t>193</w:t>
      </w:r>
      <w:r w:rsidR="00292922" w:rsidRPr="00C57F20">
        <w:rPr>
          <w:color w:val="000000" w:themeColor="text1"/>
          <w:sz w:val="28"/>
          <w:szCs w:val="28"/>
        </w:rPr>
        <w:t xml:space="preserve"> дел</w:t>
      </w:r>
      <w:r w:rsidR="0074605F" w:rsidRPr="00C57F20">
        <w:rPr>
          <w:color w:val="000000" w:themeColor="text1"/>
          <w:sz w:val="28"/>
          <w:szCs w:val="28"/>
        </w:rPr>
        <w:t>а</w:t>
      </w:r>
      <w:r w:rsidR="00292922"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292922" w:rsidRPr="00C57F20">
        <w:rPr>
          <w:color w:val="000000" w:themeColor="text1"/>
          <w:sz w:val="28"/>
          <w:szCs w:val="28"/>
        </w:rPr>
        <w:instrText xml:space="preserve"> =</w:instrText>
      </w:r>
      <w:r w:rsidR="008F28DD" w:rsidRPr="00C57F20">
        <w:rPr>
          <w:color w:val="000000" w:themeColor="text1"/>
          <w:sz w:val="28"/>
          <w:szCs w:val="28"/>
        </w:rPr>
        <w:instrText>236</w:instrText>
      </w:r>
      <w:r w:rsidR="00292922" w:rsidRPr="00C57F20">
        <w:rPr>
          <w:color w:val="000000" w:themeColor="text1"/>
          <w:sz w:val="28"/>
          <w:szCs w:val="28"/>
        </w:rPr>
        <w:instrText>*100/</w:instrText>
      </w:r>
      <w:r w:rsidR="008F28DD" w:rsidRPr="00C57F20">
        <w:rPr>
          <w:color w:val="000000" w:themeColor="text1"/>
          <w:sz w:val="28"/>
          <w:szCs w:val="28"/>
        </w:rPr>
        <w:instrText>1997</w:instrText>
      </w:r>
      <w:r w:rsidR="00292922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F28DD" w:rsidRPr="00C57F20">
        <w:rPr>
          <w:noProof/>
          <w:color w:val="000000" w:themeColor="text1"/>
          <w:sz w:val="28"/>
          <w:szCs w:val="28"/>
        </w:rPr>
        <w:t>11,8%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292922" w:rsidRPr="00C57F20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C57F20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C57F20">
        <w:rPr>
          <w:color w:val="000000" w:themeColor="text1"/>
          <w:sz w:val="28"/>
          <w:szCs w:val="28"/>
        </w:rPr>
        <w:t>(в </w:t>
      </w:r>
      <w:r w:rsidR="008A037A" w:rsidRPr="00C57F20">
        <w:rPr>
          <w:color w:val="000000" w:themeColor="text1"/>
          <w:sz w:val="28"/>
          <w:szCs w:val="28"/>
        </w:rPr>
        <w:t>1 полугодии 20</w:t>
      </w:r>
      <w:r w:rsidR="008F28DD" w:rsidRPr="00C57F20">
        <w:rPr>
          <w:color w:val="000000" w:themeColor="text1"/>
          <w:sz w:val="28"/>
          <w:szCs w:val="28"/>
        </w:rPr>
        <w:t>21</w:t>
      </w:r>
      <w:r w:rsidR="00292922" w:rsidRPr="00C57F20">
        <w:rPr>
          <w:color w:val="000000" w:themeColor="text1"/>
          <w:sz w:val="28"/>
          <w:szCs w:val="28"/>
        </w:rPr>
        <w:t xml:space="preserve"> год</w:t>
      </w:r>
      <w:r w:rsidR="008A037A" w:rsidRPr="00C57F20">
        <w:rPr>
          <w:color w:val="000000" w:themeColor="text1"/>
          <w:sz w:val="28"/>
          <w:szCs w:val="28"/>
        </w:rPr>
        <w:t>а</w:t>
      </w:r>
      <w:r w:rsidR="00292922" w:rsidRPr="00C57F20">
        <w:rPr>
          <w:color w:val="000000" w:themeColor="text1"/>
          <w:sz w:val="28"/>
          <w:szCs w:val="28"/>
        </w:rPr>
        <w:t xml:space="preserve"> – </w:t>
      </w:r>
      <w:r w:rsidR="008F28DD" w:rsidRPr="00C57F20">
        <w:rPr>
          <w:color w:val="000000" w:themeColor="text1"/>
          <w:sz w:val="28"/>
          <w:szCs w:val="28"/>
        </w:rPr>
        <w:t xml:space="preserve">193 дела, или </w:t>
      </w:r>
      <w:r w:rsidR="008F28DD" w:rsidRPr="00C57F20">
        <w:rPr>
          <w:color w:val="000000" w:themeColor="text1"/>
          <w:sz w:val="28"/>
          <w:szCs w:val="28"/>
        </w:rPr>
        <w:fldChar w:fldCharType="begin"/>
      </w:r>
      <w:r w:rsidR="008F28DD" w:rsidRPr="00C57F20">
        <w:rPr>
          <w:color w:val="000000" w:themeColor="text1"/>
          <w:sz w:val="28"/>
          <w:szCs w:val="28"/>
        </w:rPr>
        <w:instrText xml:space="preserve"> =193*100/1891\# "0,0%"</w:instrText>
      </w:r>
      <w:r w:rsidR="008F28DD" w:rsidRPr="00C57F20">
        <w:rPr>
          <w:color w:val="000000" w:themeColor="text1"/>
          <w:sz w:val="28"/>
          <w:szCs w:val="28"/>
        </w:rPr>
        <w:fldChar w:fldCharType="separate"/>
      </w:r>
      <w:r w:rsidR="008F28DD" w:rsidRPr="00C57F20">
        <w:rPr>
          <w:noProof/>
          <w:color w:val="000000" w:themeColor="text1"/>
          <w:sz w:val="28"/>
          <w:szCs w:val="28"/>
        </w:rPr>
        <w:t>10,2%</w:t>
      </w:r>
      <w:r w:rsidR="008F28DD" w:rsidRPr="00C57F20">
        <w:rPr>
          <w:color w:val="000000" w:themeColor="text1"/>
          <w:sz w:val="28"/>
          <w:szCs w:val="28"/>
        </w:rPr>
        <w:fldChar w:fldCharType="end"/>
      </w:r>
      <w:r w:rsidR="00292922" w:rsidRPr="00C57F20">
        <w:rPr>
          <w:color w:val="000000" w:themeColor="text1"/>
          <w:sz w:val="28"/>
          <w:szCs w:val="28"/>
        </w:rPr>
        <w:t>)</w:t>
      </w:r>
      <w:r w:rsidR="0061003D" w:rsidRPr="00C57F20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C57F20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7D1EE8" w:rsidRPr="00C57F20">
        <w:rPr>
          <w:color w:val="000000" w:themeColor="text1"/>
          <w:sz w:val="28"/>
          <w:szCs w:val="28"/>
        </w:rPr>
        <w:t>324</w:t>
      </w:r>
      <w:r w:rsidR="004275B9" w:rsidRPr="00C57F20">
        <w:rPr>
          <w:color w:val="000000" w:themeColor="text1"/>
          <w:sz w:val="28"/>
          <w:szCs w:val="28"/>
        </w:rPr>
        <w:t xml:space="preserve"> дела</w:t>
      </w:r>
      <w:r w:rsidR="0061003D" w:rsidRPr="00C57F20">
        <w:rPr>
          <w:color w:val="000000" w:themeColor="text1"/>
          <w:sz w:val="28"/>
          <w:szCs w:val="28"/>
        </w:rPr>
        <w:t xml:space="preserve">, или </w:t>
      </w:r>
      <w:r w:rsidR="0061003D" w:rsidRPr="00C57F20">
        <w:rPr>
          <w:color w:val="000000" w:themeColor="text1"/>
          <w:sz w:val="28"/>
          <w:szCs w:val="28"/>
        </w:rPr>
        <w:fldChar w:fldCharType="begin"/>
      </w:r>
      <w:r w:rsidR="00A1011D" w:rsidRPr="00C57F20">
        <w:rPr>
          <w:color w:val="000000" w:themeColor="text1"/>
          <w:sz w:val="28"/>
          <w:szCs w:val="28"/>
        </w:rPr>
        <w:instrText xml:space="preserve"> =</w:instrText>
      </w:r>
      <w:r w:rsidR="007D1EE8" w:rsidRPr="00C57F20">
        <w:rPr>
          <w:color w:val="000000" w:themeColor="text1"/>
          <w:sz w:val="28"/>
          <w:szCs w:val="28"/>
        </w:rPr>
        <w:instrText>324</w:instrText>
      </w:r>
      <w:r w:rsidR="00A1011D" w:rsidRPr="00C57F20">
        <w:rPr>
          <w:color w:val="000000" w:themeColor="text1"/>
          <w:sz w:val="28"/>
          <w:szCs w:val="28"/>
        </w:rPr>
        <w:instrText>*100/1</w:instrText>
      </w:r>
      <w:r w:rsidR="007D1EE8" w:rsidRPr="00C57F20">
        <w:rPr>
          <w:color w:val="000000" w:themeColor="text1"/>
          <w:sz w:val="28"/>
          <w:szCs w:val="28"/>
        </w:rPr>
        <w:instrText>997</w:instrText>
      </w:r>
      <w:r w:rsidR="0061003D" w:rsidRPr="00C57F20">
        <w:rPr>
          <w:color w:val="000000" w:themeColor="text1"/>
          <w:sz w:val="28"/>
          <w:szCs w:val="28"/>
        </w:rPr>
        <w:instrText>\# "0,0%"</w:instrText>
      </w:r>
      <w:r w:rsidR="0061003D" w:rsidRPr="00C57F20">
        <w:rPr>
          <w:color w:val="000000" w:themeColor="text1"/>
          <w:sz w:val="28"/>
          <w:szCs w:val="28"/>
        </w:rPr>
        <w:fldChar w:fldCharType="separate"/>
      </w:r>
      <w:r w:rsidR="007D1EE8" w:rsidRPr="00C57F20">
        <w:rPr>
          <w:noProof/>
          <w:color w:val="000000" w:themeColor="text1"/>
          <w:sz w:val="28"/>
          <w:szCs w:val="28"/>
        </w:rPr>
        <w:t>16,2%</w:t>
      </w:r>
      <w:r w:rsidR="0061003D" w:rsidRPr="00C57F20">
        <w:rPr>
          <w:color w:val="000000" w:themeColor="text1"/>
          <w:sz w:val="28"/>
          <w:szCs w:val="28"/>
        </w:rPr>
        <w:fldChar w:fldCharType="end"/>
      </w:r>
      <w:r w:rsidR="0061003D" w:rsidRPr="00C57F20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1 полугодии 20</w:t>
      </w:r>
      <w:r w:rsidR="007D1EE8" w:rsidRPr="00C57F20">
        <w:rPr>
          <w:color w:val="000000" w:themeColor="text1"/>
          <w:sz w:val="28"/>
          <w:szCs w:val="28"/>
        </w:rPr>
        <w:t>21</w:t>
      </w:r>
      <w:r w:rsidR="0061003D" w:rsidRPr="00C57F20">
        <w:rPr>
          <w:color w:val="000000" w:themeColor="text1"/>
          <w:sz w:val="28"/>
          <w:szCs w:val="28"/>
        </w:rPr>
        <w:t xml:space="preserve"> года – </w:t>
      </w:r>
      <w:r w:rsidR="007D1EE8" w:rsidRPr="00C57F20">
        <w:rPr>
          <w:color w:val="000000" w:themeColor="text1"/>
          <w:sz w:val="28"/>
          <w:szCs w:val="28"/>
        </w:rPr>
        <w:t xml:space="preserve">293 дела, или </w:t>
      </w:r>
      <w:r w:rsidR="007D1EE8" w:rsidRPr="00C57F20">
        <w:rPr>
          <w:color w:val="000000" w:themeColor="text1"/>
          <w:sz w:val="28"/>
          <w:szCs w:val="28"/>
        </w:rPr>
        <w:fldChar w:fldCharType="begin"/>
      </w:r>
      <w:r w:rsidR="007D1EE8" w:rsidRPr="00C57F20">
        <w:rPr>
          <w:color w:val="000000" w:themeColor="text1"/>
          <w:sz w:val="28"/>
          <w:szCs w:val="28"/>
        </w:rPr>
        <w:instrText xml:space="preserve"> =293*100/1891\# "0,0%"</w:instrText>
      </w:r>
      <w:r w:rsidR="007D1EE8" w:rsidRPr="00C57F20">
        <w:rPr>
          <w:color w:val="000000" w:themeColor="text1"/>
          <w:sz w:val="28"/>
          <w:szCs w:val="28"/>
        </w:rPr>
        <w:fldChar w:fldCharType="separate"/>
      </w:r>
      <w:r w:rsidR="007D1EE8" w:rsidRPr="00C57F20">
        <w:rPr>
          <w:noProof/>
          <w:color w:val="000000" w:themeColor="text1"/>
          <w:sz w:val="28"/>
          <w:szCs w:val="28"/>
        </w:rPr>
        <w:t>15,5%</w:t>
      </w:r>
      <w:r w:rsidR="007D1EE8" w:rsidRPr="00C57F20">
        <w:rPr>
          <w:color w:val="000000" w:themeColor="text1"/>
          <w:sz w:val="28"/>
          <w:szCs w:val="28"/>
        </w:rPr>
        <w:fldChar w:fldCharType="end"/>
      </w:r>
      <w:r w:rsidR="0061003D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71037D" w:rsidRPr="00C57F20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д</w:t>
      </w:r>
      <w:r w:rsidR="0074605F" w:rsidRPr="00C57F20">
        <w:rPr>
          <w:color w:val="000000" w:themeColor="text1"/>
          <w:sz w:val="28"/>
          <w:szCs w:val="28"/>
        </w:rPr>
        <w:t>ела, возникающие из жилищных</w:t>
      </w:r>
      <w:r w:rsidR="0071037D" w:rsidRPr="00C57F20">
        <w:rPr>
          <w:color w:val="000000" w:themeColor="text1"/>
          <w:sz w:val="28"/>
          <w:szCs w:val="28"/>
        </w:rPr>
        <w:t xml:space="preserve"> правоотношений</w:t>
      </w:r>
      <w:r w:rsidR="00AD6C4D" w:rsidRPr="00C57F20">
        <w:rPr>
          <w:color w:val="000000" w:themeColor="text1"/>
          <w:sz w:val="28"/>
          <w:szCs w:val="28"/>
        </w:rPr>
        <w:t>,</w:t>
      </w:r>
      <w:r w:rsidR="0071037D" w:rsidRPr="00C57F20">
        <w:rPr>
          <w:color w:val="000000" w:themeColor="text1"/>
          <w:sz w:val="28"/>
          <w:szCs w:val="28"/>
        </w:rPr>
        <w:t xml:space="preserve"> составили </w:t>
      </w:r>
      <w:r w:rsidR="0071037D" w:rsidRPr="00C57F20">
        <w:rPr>
          <w:color w:val="000000" w:themeColor="text1"/>
          <w:sz w:val="28"/>
          <w:szCs w:val="28"/>
        </w:rPr>
        <w:fldChar w:fldCharType="begin"/>
      </w:r>
      <w:r w:rsidR="0071037D" w:rsidRPr="00C57F20">
        <w:rPr>
          <w:color w:val="000000" w:themeColor="text1"/>
          <w:sz w:val="28"/>
          <w:szCs w:val="28"/>
        </w:rPr>
        <w:instrText xml:space="preserve"> =</w:instrText>
      </w:r>
      <w:r w:rsidR="004275B9" w:rsidRPr="00C57F20">
        <w:rPr>
          <w:color w:val="000000" w:themeColor="text1"/>
          <w:sz w:val="28"/>
          <w:szCs w:val="28"/>
        </w:rPr>
        <w:instrText>1</w:instrText>
      </w:r>
      <w:r w:rsidR="007D1EE8" w:rsidRPr="00C57F20">
        <w:rPr>
          <w:color w:val="000000" w:themeColor="text1"/>
          <w:sz w:val="28"/>
          <w:szCs w:val="28"/>
        </w:rPr>
        <w:instrText>304</w:instrText>
      </w:r>
      <w:r w:rsidR="0071037D" w:rsidRPr="00C57F20">
        <w:rPr>
          <w:color w:val="000000" w:themeColor="text1"/>
          <w:sz w:val="28"/>
          <w:szCs w:val="28"/>
        </w:rPr>
        <w:instrText>*100/</w:instrText>
      </w:r>
      <w:r w:rsidR="002E266E" w:rsidRPr="00C57F20">
        <w:rPr>
          <w:color w:val="000000" w:themeColor="text1"/>
          <w:sz w:val="28"/>
          <w:szCs w:val="28"/>
        </w:rPr>
        <w:instrText>1</w:instrText>
      </w:r>
      <w:r w:rsidR="007D1EE8" w:rsidRPr="00C57F20">
        <w:rPr>
          <w:color w:val="000000" w:themeColor="text1"/>
          <w:sz w:val="28"/>
          <w:szCs w:val="28"/>
        </w:rPr>
        <w:instrText>7607</w:instrText>
      </w:r>
      <w:r w:rsidR="0071037D" w:rsidRPr="00C57F20">
        <w:rPr>
          <w:color w:val="000000" w:themeColor="text1"/>
          <w:sz w:val="28"/>
          <w:szCs w:val="28"/>
        </w:rPr>
        <w:instrText>\# "0,0%"</w:instrText>
      </w:r>
      <w:r w:rsidR="0071037D" w:rsidRPr="00C57F20">
        <w:rPr>
          <w:color w:val="000000" w:themeColor="text1"/>
          <w:sz w:val="28"/>
          <w:szCs w:val="28"/>
        </w:rPr>
        <w:fldChar w:fldCharType="separate"/>
      </w:r>
      <w:r w:rsidR="007D1EE8" w:rsidRPr="00C57F20">
        <w:rPr>
          <w:noProof/>
          <w:color w:val="000000" w:themeColor="text1"/>
          <w:sz w:val="28"/>
          <w:szCs w:val="28"/>
        </w:rPr>
        <w:t>7,4%</w:t>
      </w:r>
      <w:r w:rsidR="0071037D" w:rsidRPr="00C57F20">
        <w:rPr>
          <w:color w:val="000000" w:themeColor="text1"/>
          <w:sz w:val="28"/>
          <w:szCs w:val="28"/>
        </w:rPr>
        <w:fldChar w:fldCharType="end"/>
      </w:r>
      <w:r w:rsidR="0071037D" w:rsidRPr="00C57F20">
        <w:rPr>
          <w:color w:val="000000" w:themeColor="text1"/>
          <w:sz w:val="28"/>
          <w:szCs w:val="28"/>
        </w:rPr>
        <w:t xml:space="preserve"> (</w:t>
      </w:r>
      <w:r w:rsidR="007D1EE8" w:rsidRPr="00C57F20">
        <w:rPr>
          <w:color w:val="000000" w:themeColor="text1"/>
          <w:sz w:val="28"/>
          <w:szCs w:val="28"/>
        </w:rPr>
        <w:t>1304</w:t>
      </w:r>
      <w:r w:rsidR="0071037D" w:rsidRPr="00C57F20">
        <w:rPr>
          <w:color w:val="000000" w:themeColor="text1"/>
          <w:sz w:val="28"/>
          <w:szCs w:val="28"/>
        </w:rPr>
        <w:t>) от общего числа дел</w:t>
      </w:r>
      <w:r w:rsidR="003D5F5C" w:rsidRPr="00C57F20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C57F20">
        <w:rPr>
          <w:color w:val="000000" w:themeColor="text1"/>
          <w:sz w:val="28"/>
          <w:szCs w:val="28"/>
        </w:rPr>
        <w:t xml:space="preserve"> (в </w:t>
      </w:r>
      <w:r w:rsidR="00021565" w:rsidRPr="00C57F20">
        <w:rPr>
          <w:color w:val="000000" w:themeColor="text1"/>
          <w:sz w:val="28"/>
          <w:szCs w:val="28"/>
        </w:rPr>
        <w:t>1 полугодии 20</w:t>
      </w:r>
      <w:r w:rsidR="007D1EE8" w:rsidRPr="00C57F20">
        <w:rPr>
          <w:color w:val="000000" w:themeColor="text1"/>
          <w:sz w:val="28"/>
          <w:szCs w:val="28"/>
        </w:rPr>
        <w:t>21</w:t>
      </w:r>
      <w:r w:rsidR="00C2176E" w:rsidRPr="00C57F20">
        <w:rPr>
          <w:color w:val="000000" w:themeColor="text1"/>
          <w:sz w:val="28"/>
          <w:szCs w:val="28"/>
        </w:rPr>
        <w:t xml:space="preserve"> года</w:t>
      </w:r>
      <w:r w:rsidR="0071037D" w:rsidRPr="00C57F20">
        <w:rPr>
          <w:color w:val="000000" w:themeColor="text1"/>
          <w:sz w:val="28"/>
          <w:szCs w:val="28"/>
        </w:rPr>
        <w:t xml:space="preserve"> – </w:t>
      </w:r>
      <w:r w:rsidR="007D1EE8" w:rsidRPr="00C57F20">
        <w:rPr>
          <w:color w:val="000000" w:themeColor="text1"/>
          <w:sz w:val="28"/>
          <w:szCs w:val="28"/>
        </w:rPr>
        <w:t>1296</w:t>
      </w:r>
      <w:r w:rsidR="0071037D" w:rsidRPr="00C57F20">
        <w:rPr>
          <w:color w:val="000000" w:themeColor="text1"/>
          <w:sz w:val="28"/>
          <w:szCs w:val="28"/>
        </w:rPr>
        <w:t xml:space="preserve"> дел</w:t>
      </w:r>
      <w:r w:rsidR="003D5F5C" w:rsidRPr="00C57F20">
        <w:rPr>
          <w:color w:val="000000" w:themeColor="text1"/>
          <w:sz w:val="28"/>
          <w:szCs w:val="28"/>
        </w:rPr>
        <w:t xml:space="preserve">, </w:t>
      </w:r>
      <w:r w:rsidR="007D1EE8" w:rsidRPr="00C57F20">
        <w:rPr>
          <w:color w:val="000000" w:themeColor="text1"/>
          <w:sz w:val="28"/>
          <w:szCs w:val="28"/>
        </w:rPr>
        <w:fldChar w:fldCharType="begin"/>
      </w:r>
      <w:r w:rsidR="007D1EE8" w:rsidRPr="00C57F20">
        <w:rPr>
          <w:color w:val="000000" w:themeColor="text1"/>
          <w:sz w:val="28"/>
          <w:szCs w:val="28"/>
        </w:rPr>
        <w:instrText xml:space="preserve"> =1296*100/16174\# "0,0%"</w:instrText>
      </w:r>
      <w:r w:rsidR="007D1EE8" w:rsidRPr="00C57F20">
        <w:rPr>
          <w:color w:val="000000" w:themeColor="text1"/>
          <w:sz w:val="28"/>
          <w:szCs w:val="28"/>
        </w:rPr>
        <w:fldChar w:fldCharType="separate"/>
      </w:r>
      <w:r w:rsidR="007D1EE8" w:rsidRPr="00C57F20">
        <w:rPr>
          <w:noProof/>
          <w:color w:val="000000" w:themeColor="text1"/>
          <w:sz w:val="28"/>
          <w:szCs w:val="28"/>
        </w:rPr>
        <w:t>8,0%</w:t>
      </w:r>
      <w:r w:rsidR="007D1EE8" w:rsidRPr="00C57F20">
        <w:rPr>
          <w:color w:val="000000" w:themeColor="text1"/>
          <w:sz w:val="28"/>
          <w:szCs w:val="28"/>
        </w:rPr>
        <w:fldChar w:fldCharType="end"/>
      </w:r>
      <w:r w:rsidR="003D5F5C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  <w:r w:rsidR="0071037D" w:rsidRPr="00C57F20">
        <w:rPr>
          <w:color w:val="000000" w:themeColor="text1"/>
          <w:sz w:val="28"/>
          <w:szCs w:val="28"/>
        </w:rPr>
        <w:t xml:space="preserve"> </w:t>
      </w:r>
    </w:p>
    <w:p w:rsidR="00041BFA" w:rsidRPr="00C57F20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ч</w:t>
      </w:r>
      <w:r w:rsidR="00292922" w:rsidRPr="00C57F20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C57F20">
        <w:rPr>
          <w:color w:val="000000" w:themeColor="text1"/>
          <w:sz w:val="28"/>
          <w:szCs w:val="28"/>
        </w:rPr>
        <w:br/>
      </w:r>
      <w:r w:rsidR="00B91E22" w:rsidRPr="00C57F20">
        <w:rPr>
          <w:color w:val="000000" w:themeColor="text1"/>
          <w:sz w:val="28"/>
          <w:szCs w:val="28"/>
        </w:rPr>
        <w:t>430</w:t>
      </w:r>
      <w:r w:rsidR="002B1268" w:rsidRPr="00C57F20">
        <w:rPr>
          <w:color w:val="000000" w:themeColor="text1"/>
          <w:sz w:val="28"/>
          <w:szCs w:val="28"/>
        </w:rPr>
        <w:t>,</w:t>
      </w:r>
      <w:r w:rsidR="00292922" w:rsidRPr="00C57F20">
        <w:rPr>
          <w:color w:val="000000" w:themeColor="text1"/>
          <w:sz w:val="28"/>
          <w:szCs w:val="28"/>
        </w:rPr>
        <w:t xml:space="preserve"> (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C24AB" w:rsidRPr="00C57F20">
        <w:rPr>
          <w:color w:val="000000" w:themeColor="text1"/>
          <w:sz w:val="28"/>
          <w:szCs w:val="28"/>
        </w:rPr>
        <w:instrText xml:space="preserve"> =</w:instrText>
      </w:r>
      <w:r w:rsidR="00B91E22" w:rsidRPr="00C57F20">
        <w:rPr>
          <w:color w:val="000000" w:themeColor="text1"/>
          <w:sz w:val="28"/>
          <w:szCs w:val="28"/>
        </w:rPr>
        <w:instrText>430</w:instrText>
      </w:r>
      <w:r w:rsidR="00DC24AB" w:rsidRPr="00C57F20">
        <w:rPr>
          <w:color w:val="000000" w:themeColor="text1"/>
          <w:sz w:val="28"/>
          <w:szCs w:val="28"/>
        </w:rPr>
        <w:instrText>*100/</w:instrText>
      </w:r>
      <w:r w:rsidR="002E266E" w:rsidRPr="00C57F20">
        <w:rPr>
          <w:color w:val="000000" w:themeColor="text1"/>
          <w:sz w:val="28"/>
          <w:szCs w:val="28"/>
        </w:rPr>
        <w:instrText>1</w:instrText>
      </w:r>
      <w:r w:rsidR="00B91E22" w:rsidRPr="00C57F20">
        <w:rPr>
          <w:color w:val="000000" w:themeColor="text1"/>
          <w:sz w:val="28"/>
          <w:szCs w:val="28"/>
        </w:rPr>
        <w:instrText>7607</w:instrText>
      </w:r>
      <w:r w:rsidR="00DC24AB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B91E22" w:rsidRPr="00C57F20">
        <w:rPr>
          <w:noProof/>
          <w:color w:val="000000" w:themeColor="text1"/>
          <w:sz w:val="28"/>
          <w:szCs w:val="28"/>
        </w:rPr>
        <w:t>2,4%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561352" w:rsidRPr="00C57F20">
        <w:rPr>
          <w:color w:val="000000" w:themeColor="text1"/>
          <w:sz w:val="28"/>
          <w:szCs w:val="28"/>
        </w:rPr>
        <w:t>) (</w:t>
      </w:r>
      <w:r w:rsidR="00292922" w:rsidRPr="00C57F20">
        <w:rPr>
          <w:color w:val="000000" w:themeColor="text1"/>
          <w:sz w:val="28"/>
          <w:szCs w:val="28"/>
        </w:rPr>
        <w:t xml:space="preserve">в </w:t>
      </w:r>
      <w:r w:rsidR="002E266E" w:rsidRPr="00C57F20">
        <w:rPr>
          <w:color w:val="000000" w:themeColor="text1"/>
          <w:sz w:val="28"/>
          <w:szCs w:val="28"/>
        </w:rPr>
        <w:t>1 полугодии 20</w:t>
      </w:r>
      <w:r w:rsidR="007D1EE8" w:rsidRPr="00C57F20">
        <w:rPr>
          <w:color w:val="000000" w:themeColor="text1"/>
          <w:sz w:val="28"/>
          <w:szCs w:val="28"/>
        </w:rPr>
        <w:t>21</w:t>
      </w:r>
      <w:r w:rsidR="00292922" w:rsidRPr="00C57F20">
        <w:rPr>
          <w:color w:val="000000" w:themeColor="text1"/>
          <w:sz w:val="28"/>
          <w:szCs w:val="28"/>
        </w:rPr>
        <w:t xml:space="preserve"> год</w:t>
      </w:r>
      <w:r w:rsidR="000D2D51" w:rsidRPr="00C57F20">
        <w:rPr>
          <w:color w:val="000000" w:themeColor="text1"/>
          <w:sz w:val="28"/>
          <w:szCs w:val="28"/>
        </w:rPr>
        <w:t>а</w:t>
      </w:r>
      <w:r w:rsidR="00292922" w:rsidRPr="00C57F20">
        <w:rPr>
          <w:color w:val="000000" w:themeColor="text1"/>
          <w:sz w:val="28"/>
          <w:szCs w:val="28"/>
        </w:rPr>
        <w:t xml:space="preserve"> – </w:t>
      </w:r>
      <w:r w:rsidR="007D1EE8" w:rsidRPr="00C57F20">
        <w:rPr>
          <w:color w:val="000000" w:themeColor="text1"/>
          <w:sz w:val="28"/>
          <w:szCs w:val="28"/>
        </w:rPr>
        <w:t>501</w:t>
      </w:r>
      <w:r w:rsidR="00292922" w:rsidRPr="00C57F20">
        <w:rPr>
          <w:color w:val="000000" w:themeColor="text1"/>
          <w:sz w:val="28"/>
          <w:szCs w:val="28"/>
        </w:rPr>
        <w:t xml:space="preserve"> дел</w:t>
      </w:r>
      <w:r w:rsidR="007D1EE8" w:rsidRPr="00C57F20">
        <w:rPr>
          <w:color w:val="000000" w:themeColor="text1"/>
          <w:sz w:val="28"/>
          <w:szCs w:val="28"/>
        </w:rPr>
        <w:t>о</w:t>
      </w:r>
      <w:r w:rsidR="00561352" w:rsidRPr="00C57F20">
        <w:rPr>
          <w:color w:val="000000" w:themeColor="text1"/>
          <w:sz w:val="28"/>
          <w:szCs w:val="28"/>
        </w:rPr>
        <w:t>, или</w:t>
      </w:r>
      <w:r w:rsidR="00292922" w:rsidRPr="00C57F20">
        <w:rPr>
          <w:color w:val="000000" w:themeColor="text1"/>
          <w:sz w:val="28"/>
          <w:szCs w:val="28"/>
        </w:rPr>
        <w:t xml:space="preserve"> </w:t>
      </w:r>
      <w:r w:rsidR="007D1EE8" w:rsidRPr="00C57F20">
        <w:rPr>
          <w:color w:val="000000" w:themeColor="text1"/>
          <w:sz w:val="28"/>
          <w:szCs w:val="28"/>
        </w:rPr>
        <w:fldChar w:fldCharType="begin"/>
      </w:r>
      <w:r w:rsidR="007D1EE8" w:rsidRPr="00C57F20">
        <w:rPr>
          <w:color w:val="000000" w:themeColor="text1"/>
          <w:sz w:val="28"/>
          <w:szCs w:val="28"/>
        </w:rPr>
        <w:instrText xml:space="preserve"> =501*100/16174\# "0,0%"</w:instrText>
      </w:r>
      <w:r w:rsidR="007D1EE8" w:rsidRPr="00C57F20">
        <w:rPr>
          <w:color w:val="000000" w:themeColor="text1"/>
          <w:sz w:val="28"/>
          <w:szCs w:val="28"/>
        </w:rPr>
        <w:fldChar w:fldCharType="separate"/>
      </w:r>
      <w:r w:rsidR="007D1EE8" w:rsidRPr="00C57F20">
        <w:rPr>
          <w:noProof/>
          <w:color w:val="000000" w:themeColor="text1"/>
          <w:sz w:val="28"/>
          <w:szCs w:val="28"/>
        </w:rPr>
        <w:t>3,1%</w:t>
      </w:r>
      <w:r w:rsidR="007D1EE8" w:rsidRPr="00C57F20">
        <w:rPr>
          <w:color w:val="000000" w:themeColor="text1"/>
          <w:sz w:val="28"/>
          <w:szCs w:val="28"/>
        </w:rPr>
        <w:fldChar w:fldCharType="end"/>
      </w:r>
      <w:r w:rsidR="00292922" w:rsidRPr="00C57F20">
        <w:rPr>
          <w:color w:val="000000" w:themeColor="text1"/>
          <w:sz w:val="28"/>
          <w:szCs w:val="28"/>
        </w:rPr>
        <w:t>) от общего числа дел</w:t>
      </w:r>
      <w:r w:rsidR="003D5F5C" w:rsidRPr="00C57F20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C57F20">
        <w:rPr>
          <w:color w:val="000000" w:themeColor="text1"/>
          <w:sz w:val="28"/>
          <w:szCs w:val="28"/>
        </w:rPr>
        <w:t>;</w:t>
      </w:r>
    </w:p>
    <w:p w:rsidR="00EB3660" w:rsidRPr="00C57F20" w:rsidRDefault="00274684" w:rsidP="00041BF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3D62BC" w:rsidRPr="00C57F20">
        <w:rPr>
          <w:color w:val="000000" w:themeColor="text1"/>
          <w:sz w:val="28"/>
          <w:szCs w:val="28"/>
        </w:rPr>
        <w:t xml:space="preserve"> </w:t>
      </w:r>
      <w:r w:rsidR="00B91E22" w:rsidRPr="00C57F20">
        <w:rPr>
          <w:color w:val="000000" w:themeColor="text1"/>
          <w:sz w:val="28"/>
          <w:szCs w:val="28"/>
        </w:rPr>
        <w:t>1040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B91E22" w:rsidRPr="00C57F20">
        <w:rPr>
          <w:color w:val="000000" w:themeColor="text1"/>
          <w:sz w:val="28"/>
          <w:szCs w:val="28"/>
        </w:rPr>
        <w:instrText>1040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B91E22" w:rsidRPr="00C57F20">
        <w:rPr>
          <w:color w:val="000000" w:themeColor="text1"/>
          <w:sz w:val="28"/>
          <w:szCs w:val="28"/>
        </w:rPr>
        <w:instrText>17607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B91E22" w:rsidRPr="00C57F20">
        <w:rPr>
          <w:noProof/>
          <w:color w:val="000000" w:themeColor="text1"/>
          <w:sz w:val="28"/>
          <w:szCs w:val="28"/>
        </w:rPr>
        <w:t>5,9%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916833" w:rsidRPr="00C57F20">
        <w:rPr>
          <w:color w:val="000000" w:themeColor="text1"/>
          <w:sz w:val="28"/>
          <w:szCs w:val="28"/>
        </w:rPr>
        <w:t>1 полугодии 20</w:t>
      </w:r>
      <w:r w:rsidR="00B91E22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0D2D51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B91E22" w:rsidRPr="00C57F20">
        <w:rPr>
          <w:color w:val="000000" w:themeColor="text1"/>
          <w:sz w:val="28"/>
          <w:szCs w:val="28"/>
        </w:rPr>
        <w:t xml:space="preserve">796, или </w:t>
      </w:r>
      <w:r w:rsidR="00B91E22" w:rsidRPr="00C57F20">
        <w:rPr>
          <w:color w:val="000000" w:themeColor="text1"/>
          <w:sz w:val="28"/>
          <w:szCs w:val="28"/>
        </w:rPr>
        <w:fldChar w:fldCharType="begin"/>
      </w:r>
      <w:r w:rsidR="00B91E22" w:rsidRPr="00C57F20">
        <w:rPr>
          <w:color w:val="000000" w:themeColor="text1"/>
          <w:sz w:val="28"/>
          <w:szCs w:val="28"/>
        </w:rPr>
        <w:instrText xml:space="preserve"> =796*100/16174\# "0,0%"</w:instrText>
      </w:r>
      <w:r w:rsidR="00B91E22" w:rsidRPr="00C57F20">
        <w:rPr>
          <w:color w:val="000000" w:themeColor="text1"/>
          <w:sz w:val="28"/>
          <w:szCs w:val="28"/>
        </w:rPr>
        <w:fldChar w:fldCharType="separate"/>
      </w:r>
      <w:r w:rsidR="00B91E22" w:rsidRPr="00C57F20">
        <w:rPr>
          <w:noProof/>
          <w:color w:val="000000" w:themeColor="text1"/>
          <w:sz w:val="28"/>
          <w:szCs w:val="28"/>
        </w:rPr>
        <w:t>4,9%</w:t>
      </w:r>
      <w:r w:rsidR="00B91E2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C57F20" w:rsidRDefault="002269C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с</w:t>
      </w:r>
      <w:r w:rsidR="00501B05" w:rsidRPr="00C57F20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C57F20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C57F20">
        <w:rPr>
          <w:color w:val="000000" w:themeColor="text1"/>
          <w:sz w:val="28"/>
          <w:szCs w:val="28"/>
        </w:rPr>
        <w:t xml:space="preserve">дел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F63B1" w:rsidRPr="00C57F20">
        <w:rPr>
          <w:color w:val="000000" w:themeColor="text1"/>
          <w:sz w:val="28"/>
          <w:szCs w:val="28"/>
        </w:rPr>
        <w:instrText xml:space="preserve"> =</w:instrText>
      </w:r>
      <w:r w:rsidR="000E5883" w:rsidRPr="00C57F20">
        <w:rPr>
          <w:color w:val="000000" w:themeColor="text1"/>
          <w:sz w:val="28"/>
          <w:szCs w:val="28"/>
        </w:rPr>
        <w:instrText>124</w:instrText>
      </w:r>
      <w:r w:rsidR="00CF63B1" w:rsidRPr="00C57F20">
        <w:rPr>
          <w:color w:val="000000" w:themeColor="text1"/>
          <w:sz w:val="28"/>
          <w:szCs w:val="28"/>
        </w:rPr>
        <w:instrText>*100/</w:instrText>
      </w:r>
      <w:r w:rsidR="0093086E" w:rsidRPr="00C57F20">
        <w:rPr>
          <w:color w:val="000000" w:themeColor="text1"/>
          <w:sz w:val="28"/>
          <w:szCs w:val="28"/>
        </w:rPr>
        <w:instrText>1</w:instrText>
      </w:r>
      <w:r w:rsidR="000E5883" w:rsidRPr="00C57F20">
        <w:rPr>
          <w:color w:val="000000" w:themeColor="text1"/>
          <w:sz w:val="28"/>
          <w:szCs w:val="28"/>
        </w:rPr>
        <w:instrText>7607</w:instrText>
      </w:r>
      <w:r w:rsidR="00CF63B1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0E5883" w:rsidRPr="00C57F20">
        <w:rPr>
          <w:noProof/>
          <w:color w:val="000000" w:themeColor="text1"/>
          <w:sz w:val="28"/>
          <w:szCs w:val="28"/>
        </w:rPr>
        <w:t>0,7%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501B05" w:rsidRPr="00C57F20">
        <w:rPr>
          <w:color w:val="000000" w:themeColor="text1"/>
          <w:sz w:val="28"/>
          <w:szCs w:val="28"/>
        </w:rPr>
        <w:t xml:space="preserve"> (</w:t>
      </w:r>
      <w:r w:rsidR="000E5883" w:rsidRPr="00C57F20">
        <w:rPr>
          <w:color w:val="000000" w:themeColor="text1"/>
          <w:sz w:val="28"/>
          <w:szCs w:val="28"/>
        </w:rPr>
        <w:t>124</w:t>
      </w:r>
      <w:r w:rsidR="00501B05" w:rsidRPr="00C57F20">
        <w:rPr>
          <w:color w:val="000000" w:themeColor="text1"/>
          <w:sz w:val="28"/>
          <w:szCs w:val="28"/>
        </w:rPr>
        <w:t xml:space="preserve"> дел</w:t>
      </w:r>
      <w:r w:rsidR="000E5883" w:rsidRPr="00C57F20">
        <w:rPr>
          <w:color w:val="000000" w:themeColor="text1"/>
          <w:sz w:val="28"/>
          <w:szCs w:val="28"/>
        </w:rPr>
        <w:t>а</w:t>
      </w:r>
      <w:r w:rsidR="00501B05" w:rsidRPr="00C57F20">
        <w:rPr>
          <w:color w:val="000000" w:themeColor="text1"/>
          <w:sz w:val="28"/>
          <w:szCs w:val="28"/>
        </w:rPr>
        <w:t xml:space="preserve">), в </w:t>
      </w:r>
      <w:r w:rsidR="004C78E7" w:rsidRPr="00C57F20">
        <w:rPr>
          <w:color w:val="000000" w:themeColor="text1"/>
          <w:sz w:val="28"/>
          <w:szCs w:val="28"/>
        </w:rPr>
        <w:t>1 полугодии 20</w:t>
      </w:r>
      <w:r w:rsidR="000E5883" w:rsidRPr="00C57F20">
        <w:rPr>
          <w:color w:val="000000" w:themeColor="text1"/>
          <w:sz w:val="28"/>
          <w:szCs w:val="28"/>
        </w:rPr>
        <w:t>21</w:t>
      </w:r>
      <w:r w:rsidR="00501B05" w:rsidRPr="00C57F20">
        <w:rPr>
          <w:color w:val="000000" w:themeColor="text1"/>
          <w:sz w:val="28"/>
          <w:szCs w:val="28"/>
        </w:rPr>
        <w:t xml:space="preserve"> год</w:t>
      </w:r>
      <w:r w:rsidR="000F4AD7" w:rsidRPr="00C57F20">
        <w:rPr>
          <w:color w:val="000000" w:themeColor="text1"/>
          <w:sz w:val="28"/>
          <w:szCs w:val="28"/>
        </w:rPr>
        <w:t>а</w:t>
      </w:r>
      <w:r w:rsidR="00501B05" w:rsidRPr="00C57F20">
        <w:rPr>
          <w:color w:val="000000" w:themeColor="text1"/>
          <w:sz w:val="28"/>
          <w:szCs w:val="28"/>
        </w:rPr>
        <w:t xml:space="preserve"> – </w:t>
      </w:r>
      <w:r w:rsidR="000E5883" w:rsidRPr="00C57F20">
        <w:rPr>
          <w:color w:val="000000" w:themeColor="text1"/>
          <w:sz w:val="28"/>
          <w:szCs w:val="28"/>
        </w:rPr>
        <w:fldChar w:fldCharType="begin"/>
      </w:r>
      <w:r w:rsidR="000E5883" w:rsidRPr="00C57F20">
        <w:rPr>
          <w:color w:val="000000" w:themeColor="text1"/>
          <w:sz w:val="28"/>
          <w:szCs w:val="28"/>
        </w:rPr>
        <w:instrText xml:space="preserve"> =95*100/16174\# "0,0%"</w:instrText>
      </w:r>
      <w:r w:rsidR="000E5883" w:rsidRPr="00C57F20">
        <w:rPr>
          <w:color w:val="000000" w:themeColor="text1"/>
          <w:sz w:val="28"/>
          <w:szCs w:val="28"/>
        </w:rPr>
        <w:fldChar w:fldCharType="separate"/>
      </w:r>
      <w:r w:rsidR="000E5883" w:rsidRPr="00C57F20">
        <w:rPr>
          <w:noProof/>
          <w:color w:val="000000" w:themeColor="text1"/>
          <w:sz w:val="28"/>
          <w:szCs w:val="28"/>
        </w:rPr>
        <w:t>0,6%</w:t>
      </w:r>
      <w:r w:rsidR="000E5883" w:rsidRPr="00C57F20">
        <w:rPr>
          <w:color w:val="000000" w:themeColor="text1"/>
          <w:sz w:val="28"/>
          <w:szCs w:val="28"/>
        </w:rPr>
        <w:fldChar w:fldCharType="end"/>
      </w:r>
      <w:r w:rsidR="000E5883" w:rsidRPr="00C57F20">
        <w:rPr>
          <w:color w:val="000000" w:themeColor="text1"/>
          <w:sz w:val="28"/>
          <w:szCs w:val="28"/>
        </w:rPr>
        <w:t xml:space="preserve"> (95 дел)</w:t>
      </w:r>
      <w:r w:rsidR="00041BFA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B65467" w:rsidRPr="00C57F20" w:rsidRDefault="002269C4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к</w:t>
      </w:r>
      <w:r w:rsidR="00501B05" w:rsidRPr="00C57F20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BF4265" w:rsidRPr="00C57F20">
        <w:rPr>
          <w:color w:val="000000" w:themeColor="text1"/>
          <w:sz w:val="28"/>
          <w:szCs w:val="28"/>
        </w:rPr>
        <w:t xml:space="preserve"> - 320</w:t>
      </w:r>
      <w:r w:rsidR="00501B05" w:rsidRPr="00C57F20">
        <w:rPr>
          <w:color w:val="000000" w:themeColor="text1"/>
          <w:sz w:val="28"/>
          <w:szCs w:val="28"/>
        </w:rPr>
        <w:t xml:space="preserve"> </w:t>
      </w:r>
      <w:r w:rsidR="00393457" w:rsidRPr="00C57F20">
        <w:rPr>
          <w:color w:val="000000" w:themeColor="text1"/>
          <w:sz w:val="28"/>
          <w:szCs w:val="28"/>
        </w:rPr>
        <w:t xml:space="preserve">, или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BF4265" w:rsidRPr="00C57F20">
        <w:rPr>
          <w:color w:val="000000" w:themeColor="text1"/>
          <w:sz w:val="28"/>
          <w:szCs w:val="28"/>
        </w:rPr>
        <w:instrText>320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BF4265" w:rsidRPr="00C57F20">
        <w:rPr>
          <w:color w:val="000000" w:themeColor="text1"/>
          <w:sz w:val="28"/>
          <w:szCs w:val="28"/>
        </w:rPr>
        <w:instrText>17607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BF4265" w:rsidRPr="00C57F20">
        <w:rPr>
          <w:noProof/>
          <w:color w:val="000000" w:themeColor="text1"/>
          <w:sz w:val="28"/>
          <w:szCs w:val="28"/>
        </w:rPr>
        <w:t>1,8%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</w:t>
      </w:r>
      <w:r w:rsidR="000F4AD7" w:rsidRPr="00C57F20">
        <w:rPr>
          <w:color w:val="000000" w:themeColor="text1"/>
          <w:sz w:val="28"/>
          <w:szCs w:val="28"/>
        </w:rPr>
        <w:t xml:space="preserve"> 1 полугодии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4C78E7" w:rsidRPr="00C57F20">
        <w:rPr>
          <w:color w:val="000000" w:themeColor="text1"/>
          <w:sz w:val="28"/>
          <w:szCs w:val="28"/>
        </w:rPr>
        <w:t>20</w:t>
      </w:r>
      <w:r w:rsidR="00BF4265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0F4AD7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BF4265" w:rsidRPr="00C57F20">
        <w:rPr>
          <w:color w:val="000000" w:themeColor="text1"/>
          <w:sz w:val="28"/>
          <w:szCs w:val="28"/>
        </w:rPr>
        <w:t>388</w:t>
      </w:r>
      <w:r w:rsidR="00C66EF5" w:rsidRPr="00C57F20">
        <w:rPr>
          <w:color w:val="000000" w:themeColor="text1"/>
          <w:sz w:val="28"/>
          <w:szCs w:val="28"/>
        </w:rPr>
        <w:t xml:space="preserve"> дел, или </w:t>
      </w:r>
      <w:r w:rsidR="00BF4265" w:rsidRPr="00C57F20">
        <w:rPr>
          <w:color w:val="000000" w:themeColor="text1"/>
          <w:sz w:val="28"/>
          <w:szCs w:val="28"/>
        </w:rPr>
        <w:fldChar w:fldCharType="begin"/>
      </w:r>
      <w:r w:rsidR="00BF4265" w:rsidRPr="00C57F20">
        <w:rPr>
          <w:color w:val="000000" w:themeColor="text1"/>
          <w:sz w:val="28"/>
          <w:szCs w:val="28"/>
        </w:rPr>
        <w:instrText xml:space="preserve"> =388*100/16174\# "0,0%"</w:instrText>
      </w:r>
      <w:r w:rsidR="00BF4265" w:rsidRPr="00C57F20">
        <w:rPr>
          <w:color w:val="000000" w:themeColor="text1"/>
          <w:sz w:val="28"/>
          <w:szCs w:val="28"/>
        </w:rPr>
        <w:fldChar w:fldCharType="separate"/>
      </w:r>
      <w:r w:rsidR="00BF4265" w:rsidRPr="00C57F20">
        <w:rPr>
          <w:noProof/>
          <w:color w:val="000000" w:themeColor="text1"/>
          <w:sz w:val="28"/>
          <w:szCs w:val="28"/>
        </w:rPr>
        <w:t>2,4%</w:t>
      </w:r>
      <w:r w:rsidR="00BF4265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</w:t>
      </w:r>
      <w:r w:rsidR="00501B05" w:rsidRPr="00C57F20">
        <w:rPr>
          <w:color w:val="000000" w:themeColor="text1"/>
          <w:sz w:val="28"/>
          <w:szCs w:val="28"/>
        </w:rPr>
        <w:t xml:space="preserve">,  из них иски физических лиц к Пенсионному фонду Российской Федерации составили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E00848" w:rsidRPr="00C57F20">
        <w:rPr>
          <w:color w:val="000000" w:themeColor="text1"/>
          <w:sz w:val="28"/>
          <w:szCs w:val="28"/>
        </w:rPr>
        <w:instrText xml:space="preserve"> =</w:instrText>
      </w:r>
      <w:r w:rsidR="009D64BB" w:rsidRPr="00C57F20">
        <w:rPr>
          <w:color w:val="000000" w:themeColor="text1"/>
          <w:sz w:val="28"/>
          <w:szCs w:val="28"/>
        </w:rPr>
        <w:instrText>(</w:instrText>
      </w:r>
      <w:r w:rsidR="00DB3F6A" w:rsidRPr="00C57F20">
        <w:rPr>
          <w:color w:val="000000" w:themeColor="text1"/>
          <w:sz w:val="28"/>
          <w:szCs w:val="28"/>
        </w:rPr>
        <w:instrText>211</w:instrText>
      </w:r>
      <w:r w:rsidR="009D64BB" w:rsidRPr="00C57F20">
        <w:rPr>
          <w:color w:val="000000" w:themeColor="text1"/>
          <w:sz w:val="28"/>
          <w:szCs w:val="28"/>
        </w:rPr>
        <w:instrText>+</w:instrText>
      </w:r>
      <w:r w:rsidR="00DB3F6A" w:rsidRPr="00C57F20">
        <w:rPr>
          <w:color w:val="000000" w:themeColor="text1"/>
          <w:sz w:val="28"/>
          <w:szCs w:val="28"/>
        </w:rPr>
        <w:instrText>66</w:instrText>
      </w:r>
      <w:r w:rsidR="009D64BB" w:rsidRPr="00C57F20">
        <w:rPr>
          <w:color w:val="000000" w:themeColor="text1"/>
          <w:sz w:val="28"/>
          <w:szCs w:val="28"/>
        </w:rPr>
        <w:instrText>)</w:instrText>
      </w:r>
      <w:r w:rsidR="00E00848" w:rsidRPr="00C57F20">
        <w:rPr>
          <w:color w:val="000000" w:themeColor="text1"/>
          <w:sz w:val="28"/>
          <w:szCs w:val="28"/>
        </w:rPr>
        <w:instrText>*100/</w:instrText>
      </w:r>
      <w:r w:rsidR="00671305" w:rsidRPr="00C57F20">
        <w:rPr>
          <w:color w:val="000000" w:themeColor="text1"/>
          <w:sz w:val="28"/>
          <w:szCs w:val="28"/>
        </w:rPr>
        <w:instrText>3</w:instrText>
      </w:r>
      <w:r w:rsidR="00DB3F6A" w:rsidRPr="00C57F20">
        <w:rPr>
          <w:color w:val="000000" w:themeColor="text1"/>
          <w:sz w:val="28"/>
          <w:szCs w:val="28"/>
        </w:rPr>
        <w:instrText>20</w:instrText>
      </w:r>
      <w:r w:rsidR="00E00848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DB3F6A" w:rsidRPr="00C57F20">
        <w:rPr>
          <w:noProof/>
          <w:color w:val="000000" w:themeColor="text1"/>
          <w:sz w:val="28"/>
          <w:szCs w:val="28"/>
        </w:rPr>
        <w:t>86,6%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514DEF" w:rsidRPr="00C57F20">
        <w:rPr>
          <w:color w:val="000000" w:themeColor="text1"/>
          <w:sz w:val="28"/>
          <w:szCs w:val="28"/>
        </w:rPr>
        <w:t>;</w:t>
      </w:r>
    </w:p>
    <w:p w:rsidR="00B65467" w:rsidRPr="00C57F20" w:rsidRDefault="00514DEF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lastRenderedPageBreak/>
        <w:t>- д</w:t>
      </w:r>
      <w:r w:rsidR="005761CF" w:rsidRPr="00C57F20">
        <w:rPr>
          <w:color w:val="000000" w:themeColor="text1"/>
          <w:sz w:val="28"/>
          <w:szCs w:val="28"/>
        </w:rPr>
        <w:t>ела о защ</w:t>
      </w:r>
      <w:r w:rsidR="009D3473" w:rsidRPr="00C57F20">
        <w:rPr>
          <w:color w:val="000000" w:themeColor="text1"/>
          <w:sz w:val="28"/>
          <w:szCs w:val="28"/>
        </w:rPr>
        <w:t>ите прав потребителей составили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DB3F6A" w:rsidRPr="00C57F20">
        <w:rPr>
          <w:color w:val="000000" w:themeColor="text1"/>
          <w:sz w:val="28"/>
          <w:szCs w:val="28"/>
        </w:rPr>
        <w:t>697</w:t>
      </w:r>
      <w:r w:rsidRPr="00C57F20">
        <w:rPr>
          <w:color w:val="000000" w:themeColor="text1"/>
          <w:sz w:val="28"/>
          <w:szCs w:val="28"/>
        </w:rPr>
        <w:t xml:space="preserve">,или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5761CF" w:rsidRPr="00C57F20">
        <w:rPr>
          <w:color w:val="000000" w:themeColor="text1"/>
          <w:sz w:val="28"/>
          <w:szCs w:val="28"/>
        </w:rPr>
        <w:instrText xml:space="preserve"> =</w:instrText>
      </w:r>
      <w:r w:rsidR="00DB3F6A" w:rsidRPr="00C57F20">
        <w:rPr>
          <w:color w:val="000000" w:themeColor="text1"/>
          <w:sz w:val="28"/>
          <w:szCs w:val="28"/>
        </w:rPr>
        <w:instrText>697</w:instrText>
      </w:r>
      <w:r w:rsidR="005761CF" w:rsidRPr="00C57F20">
        <w:rPr>
          <w:color w:val="000000" w:themeColor="text1"/>
          <w:sz w:val="28"/>
          <w:szCs w:val="28"/>
        </w:rPr>
        <w:instrText>*100/</w:instrText>
      </w:r>
      <w:r w:rsidR="000D4387" w:rsidRPr="00C57F20">
        <w:rPr>
          <w:color w:val="000000" w:themeColor="text1"/>
          <w:sz w:val="28"/>
          <w:szCs w:val="28"/>
        </w:rPr>
        <w:instrText>1</w:instrText>
      </w:r>
      <w:r w:rsidR="00DB3F6A" w:rsidRPr="00C57F20">
        <w:rPr>
          <w:color w:val="000000" w:themeColor="text1"/>
          <w:sz w:val="28"/>
          <w:szCs w:val="28"/>
        </w:rPr>
        <w:instrText>7607</w:instrText>
      </w:r>
      <w:r w:rsidR="005761CF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DB3F6A" w:rsidRPr="00C57F20">
        <w:rPr>
          <w:noProof/>
          <w:color w:val="000000" w:themeColor="text1"/>
          <w:sz w:val="28"/>
          <w:szCs w:val="28"/>
        </w:rPr>
        <w:t>4,0%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, </w:t>
      </w:r>
      <w:r w:rsidR="005761CF" w:rsidRPr="00C57F20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5761CF" w:rsidRPr="00C57F20">
        <w:rPr>
          <w:color w:val="000000" w:themeColor="text1"/>
          <w:sz w:val="28"/>
          <w:szCs w:val="28"/>
        </w:rPr>
        <w:instrText xml:space="preserve"> =</w:instrText>
      </w:r>
      <w:r w:rsidR="00630474" w:rsidRPr="00C57F20">
        <w:rPr>
          <w:color w:val="000000" w:themeColor="text1"/>
          <w:sz w:val="28"/>
          <w:szCs w:val="28"/>
        </w:rPr>
        <w:instrText>637</w:instrText>
      </w:r>
      <w:r w:rsidR="005761CF" w:rsidRPr="00C57F20">
        <w:rPr>
          <w:color w:val="000000" w:themeColor="text1"/>
          <w:sz w:val="28"/>
          <w:szCs w:val="28"/>
        </w:rPr>
        <w:instrText>*100/</w:instrText>
      </w:r>
      <w:r w:rsidR="00630474" w:rsidRPr="00C57F20">
        <w:rPr>
          <w:color w:val="000000" w:themeColor="text1"/>
          <w:sz w:val="28"/>
          <w:szCs w:val="28"/>
        </w:rPr>
        <w:instrText>697</w:instrText>
      </w:r>
      <w:r w:rsidR="005761CF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630474" w:rsidRPr="00C57F20">
        <w:rPr>
          <w:noProof/>
          <w:color w:val="000000" w:themeColor="text1"/>
          <w:sz w:val="28"/>
          <w:szCs w:val="28"/>
        </w:rPr>
        <w:t>91,4%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5761CF" w:rsidRPr="00C57F20">
        <w:rPr>
          <w:color w:val="000000" w:themeColor="text1"/>
          <w:sz w:val="28"/>
          <w:szCs w:val="28"/>
        </w:rPr>
        <w:t xml:space="preserve">; </w:t>
      </w:r>
    </w:p>
    <w:p w:rsidR="00393457" w:rsidRPr="00C57F20" w:rsidRDefault="0039345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споры о взыс</w:t>
      </w:r>
      <w:r w:rsidR="00B017C1" w:rsidRPr="00C57F20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567C4D" w:rsidRPr="00C57F20">
        <w:rPr>
          <w:color w:val="000000" w:themeColor="text1"/>
          <w:sz w:val="28"/>
          <w:szCs w:val="28"/>
        </w:rPr>
        <w:t>879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567C4D" w:rsidRPr="00C57F20">
        <w:rPr>
          <w:color w:val="000000" w:themeColor="text1"/>
          <w:sz w:val="28"/>
          <w:szCs w:val="28"/>
        </w:rPr>
        <w:instrText>879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734FAA" w:rsidRPr="00C57F20">
        <w:rPr>
          <w:color w:val="000000" w:themeColor="text1"/>
          <w:sz w:val="28"/>
          <w:szCs w:val="28"/>
        </w:rPr>
        <w:instrText>1</w:instrText>
      </w:r>
      <w:r w:rsidR="00567C4D" w:rsidRPr="00C57F20">
        <w:rPr>
          <w:color w:val="000000" w:themeColor="text1"/>
          <w:sz w:val="28"/>
          <w:szCs w:val="28"/>
        </w:rPr>
        <w:instrText>7607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567C4D" w:rsidRPr="00C57F20">
        <w:rPr>
          <w:noProof/>
          <w:color w:val="000000" w:themeColor="text1"/>
          <w:sz w:val="28"/>
          <w:szCs w:val="28"/>
        </w:rPr>
        <w:t>5,0%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9D3473" w:rsidRPr="00C57F20">
        <w:rPr>
          <w:color w:val="000000" w:themeColor="text1"/>
          <w:sz w:val="28"/>
          <w:szCs w:val="28"/>
        </w:rPr>
        <w:t xml:space="preserve">1 полугодии </w:t>
      </w:r>
      <w:r w:rsidR="00010F36" w:rsidRPr="00C57F20">
        <w:rPr>
          <w:color w:val="000000" w:themeColor="text1"/>
          <w:sz w:val="28"/>
          <w:szCs w:val="28"/>
        </w:rPr>
        <w:t>20</w:t>
      </w:r>
      <w:r w:rsidR="008872C8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B017C1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8872C8" w:rsidRPr="00C57F20">
        <w:rPr>
          <w:color w:val="000000" w:themeColor="text1"/>
          <w:sz w:val="28"/>
          <w:szCs w:val="28"/>
        </w:rPr>
        <w:t xml:space="preserve">906 дел, или </w:t>
      </w:r>
      <w:r w:rsidR="008872C8" w:rsidRPr="00C57F20">
        <w:rPr>
          <w:color w:val="000000" w:themeColor="text1"/>
          <w:sz w:val="28"/>
          <w:szCs w:val="28"/>
        </w:rPr>
        <w:fldChar w:fldCharType="begin"/>
      </w:r>
      <w:r w:rsidR="008872C8" w:rsidRPr="00C57F20">
        <w:rPr>
          <w:color w:val="000000" w:themeColor="text1"/>
          <w:sz w:val="28"/>
          <w:szCs w:val="28"/>
        </w:rPr>
        <w:instrText xml:space="preserve"> =906*100/16174\# "0,0%"</w:instrText>
      </w:r>
      <w:r w:rsidR="008872C8" w:rsidRPr="00C57F20">
        <w:rPr>
          <w:color w:val="000000" w:themeColor="text1"/>
          <w:sz w:val="28"/>
          <w:szCs w:val="28"/>
        </w:rPr>
        <w:fldChar w:fldCharType="separate"/>
      </w:r>
      <w:r w:rsidR="008872C8" w:rsidRPr="00C57F20">
        <w:rPr>
          <w:noProof/>
          <w:color w:val="000000" w:themeColor="text1"/>
          <w:sz w:val="28"/>
          <w:szCs w:val="28"/>
        </w:rPr>
        <w:t>5,6%</w:t>
      </w:r>
      <w:r w:rsidR="008872C8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5F3141" w:rsidRPr="00C57F20" w:rsidRDefault="007B6759" w:rsidP="00393457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о возмещении ущерба от ДТП -</w:t>
      </w:r>
      <w:r w:rsidR="00393457" w:rsidRPr="00C57F20">
        <w:rPr>
          <w:color w:val="000000" w:themeColor="text1"/>
          <w:sz w:val="28"/>
          <w:szCs w:val="28"/>
        </w:rPr>
        <w:t xml:space="preserve"> </w:t>
      </w:r>
      <w:r w:rsidR="0046098F" w:rsidRPr="00C57F20">
        <w:rPr>
          <w:color w:val="000000" w:themeColor="text1"/>
          <w:sz w:val="28"/>
          <w:szCs w:val="28"/>
        </w:rPr>
        <w:t>563</w:t>
      </w:r>
      <w:r w:rsidR="00393457" w:rsidRPr="00C57F20">
        <w:rPr>
          <w:color w:val="000000" w:themeColor="text1"/>
          <w:sz w:val="28"/>
          <w:szCs w:val="28"/>
        </w:rPr>
        <w:t xml:space="preserve">, или </w:t>
      </w:r>
      <w:r w:rsidR="00393457" w:rsidRPr="00C57F20">
        <w:rPr>
          <w:color w:val="000000" w:themeColor="text1"/>
          <w:sz w:val="28"/>
          <w:szCs w:val="28"/>
        </w:rPr>
        <w:fldChar w:fldCharType="begin"/>
      </w:r>
      <w:r w:rsidR="00393457" w:rsidRPr="00C57F20">
        <w:rPr>
          <w:color w:val="000000" w:themeColor="text1"/>
          <w:sz w:val="28"/>
          <w:szCs w:val="28"/>
        </w:rPr>
        <w:instrText xml:space="preserve"> =</w:instrText>
      </w:r>
      <w:r w:rsidR="0046098F" w:rsidRPr="00C57F20">
        <w:rPr>
          <w:color w:val="000000" w:themeColor="text1"/>
          <w:sz w:val="28"/>
          <w:szCs w:val="28"/>
        </w:rPr>
        <w:instrText>563</w:instrText>
      </w:r>
      <w:r w:rsidR="00393457" w:rsidRPr="00C57F20">
        <w:rPr>
          <w:color w:val="000000" w:themeColor="text1"/>
          <w:sz w:val="28"/>
          <w:szCs w:val="28"/>
        </w:rPr>
        <w:instrText>*100/</w:instrText>
      </w:r>
      <w:r w:rsidR="00734FAA" w:rsidRPr="00C57F20">
        <w:rPr>
          <w:color w:val="000000" w:themeColor="text1"/>
          <w:sz w:val="28"/>
          <w:szCs w:val="28"/>
        </w:rPr>
        <w:instrText>1</w:instrText>
      </w:r>
      <w:r w:rsidR="0046098F" w:rsidRPr="00C57F20">
        <w:rPr>
          <w:color w:val="000000" w:themeColor="text1"/>
          <w:sz w:val="28"/>
          <w:szCs w:val="28"/>
        </w:rPr>
        <w:instrText>7607</w:instrText>
      </w:r>
      <w:r w:rsidR="00393457" w:rsidRPr="00C57F20">
        <w:rPr>
          <w:color w:val="000000" w:themeColor="text1"/>
          <w:sz w:val="28"/>
          <w:szCs w:val="28"/>
        </w:rPr>
        <w:instrText>\# "0,0%"</w:instrText>
      </w:r>
      <w:r w:rsidR="00393457" w:rsidRPr="00C57F20">
        <w:rPr>
          <w:color w:val="000000" w:themeColor="text1"/>
          <w:sz w:val="28"/>
          <w:szCs w:val="28"/>
        </w:rPr>
        <w:fldChar w:fldCharType="separate"/>
      </w:r>
      <w:r w:rsidR="0046098F" w:rsidRPr="00C57F20">
        <w:rPr>
          <w:noProof/>
          <w:color w:val="000000" w:themeColor="text1"/>
          <w:sz w:val="28"/>
          <w:szCs w:val="28"/>
        </w:rPr>
        <w:t>3,2%</w:t>
      </w:r>
      <w:r w:rsidR="00393457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</w:t>
      </w:r>
      <w:r w:rsidR="00393457" w:rsidRPr="00C57F20">
        <w:rPr>
          <w:color w:val="000000" w:themeColor="text1"/>
          <w:sz w:val="28"/>
          <w:szCs w:val="28"/>
        </w:rPr>
        <w:t>(</w:t>
      </w:r>
      <w:r w:rsidR="005F3141" w:rsidRPr="00C57F20">
        <w:rPr>
          <w:color w:val="000000" w:themeColor="text1"/>
          <w:sz w:val="28"/>
          <w:szCs w:val="28"/>
        </w:rPr>
        <w:t xml:space="preserve">в </w:t>
      </w:r>
      <w:r w:rsidR="009D3473" w:rsidRPr="00C57F20">
        <w:rPr>
          <w:color w:val="000000" w:themeColor="text1"/>
          <w:sz w:val="28"/>
          <w:szCs w:val="28"/>
        </w:rPr>
        <w:t>1 полугодии 20</w:t>
      </w:r>
      <w:r w:rsidR="0046098F" w:rsidRPr="00C57F20">
        <w:rPr>
          <w:color w:val="000000" w:themeColor="text1"/>
          <w:sz w:val="28"/>
          <w:szCs w:val="28"/>
        </w:rPr>
        <w:t>21</w:t>
      </w:r>
      <w:r w:rsidR="005F3141" w:rsidRPr="00C57F20">
        <w:rPr>
          <w:color w:val="000000" w:themeColor="text1"/>
          <w:sz w:val="28"/>
          <w:szCs w:val="28"/>
        </w:rPr>
        <w:t xml:space="preserve"> год</w:t>
      </w:r>
      <w:r w:rsidR="00D31021" w:rsidRPr="00C57F20">
        <w:rPr>
          <w:color w:val="000000" w:themeColor="text1"/>
          <w:sz w:val="28"/>
          <w:szCs w:val="28"/>
        </w:rPr>
        <w:t>а</w:t>
      </w:r>
      <w:r w:rsidR="005F3141" w:rsidRPr="00C57F20">
        <w:rPr>
          <w:color w:val="000000" w:themeColor="text1"/>
          <w:sz w:val="28"/>
          <w:szCs w:val="28"/>
        </w:rPr>
        <w:t xml:space="preserve"> – </w:t>
      </w:r>
      <w:r w:rsidR="0046098F" w:rsidRPr="00C57F20">
        <w:rPr>
          <w:color w:val="000000" w:themeColor="text1"/>
          <w:sz w:val="28"/>
          <w:szCs w:val="28"/>
        </w:rPr>
        <w:t xml:space="preserve">428, или </w:t>
      </w:r>
      <w:r w:rsidR="0046098F" w:rsidRPr="00C57F20">
        <w:rPr>
          <w:color w:val="000000" w:themeColor="text1"/>
          <w:sz w:val="28"/>
          <w:szCs w:val="28"/>
        </w:rPr>
        <w:fldChar w:fldCharType="begin"/>
      </w:r>
      <w:r w:rsidR="0046098F" w:rsidRPr="00C57F20">
        <w:rPr>
          <w:color w:val="000000" w:themeColor="text1"/>
          <w:sz w:val="28"/>
          <w:szCs w:val="28"/>
        </w:rPr>
        <w:instrText xml:space="preserve"> =428*100/16174\# "0,0%"</w:instrText>
      </w:r>
      <w:r w:rsidR="0046098F" w:rsidRPr="00C57F20">
        <w:rPr>
          <w:color w:val="000000" w:themeColor="text1"/>
          <w:sz w:val="28"/>
          <w:szCs w:val="28"/>
        </w:rPr>
        <w:fldChar w:fldCharType="separate"/>
      </w:r>
      <w:r w:rsidR="0046098F" w:rsidRPr="00C57F20">
        <w:rPr>
          <w:noProof/>
          <w:color w:val="000000" w:themeColor="text1"/>
          <w:sz w:val="28"/>
          <w:szCs w:val="28"/>
        </w:rPr>
        <w:t>2,6%</w:t>
      </w:r>
      <w:r w:rsidR="0046098F" w:rsidRPr="00C57F20">
        <w:rPr>
          <w:color w:val="000000" w:themeColor="text1"/>
          <w:sz w:val="28"/>
          <w:szCs w:val="28"/>
        </w:rPr>
        <w:fldChar w:fldCharType="end"/>
      </w:r>
      <w:r w:rsidR="00393457" w:rsidRPr="00C57F20">
        <w:rPr>
          <w:color w:val="000000" w:themeColor="text1"/>
          <w:sz w:val="28"/>
          <w:szCs w:val="28"/>
        </w:rPr>
        <w:t>)</w:t>
      </w:r>
      <w:r w:rsidR="005F3141" w:rsidRPr="00C57F20">
        <w:rPr>
          <w:color w:val="000000" w:themeColor="text1"/>
          <w:sz w:val="28"/>
          <w:szCs w:val="28"/>
        </w:rPr>
        <w:t>;</w:t>
      </w:r>
    </w:p>
    <w:p w:rsidR="005F3141" w:rsidRPr="00C57F20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</w:t>
      </w:r>
      <w:r w:rsidR="00393457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дела по спорам, связанным  с наследованием имущества - </w:t>
      </w:r>
      <w:r w:rsidR="00F77C8C" w:rsidRPr="00C57F20">
        <w:rPr>
          <w:color w:val="000000" w:themeColor="text1"/>
          <w:sz w:val="28"/>
          <w:szCs w:val="28"/>
        </w:rPr>
        <w:t>2029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F77C8C" w:rsidRPr="00C57F20">
        <w:rPr>
          <w:color w:val="000000" w:themeColor="text1"/>
          <w:sz w:val="28"/>
          <w:szCs w:val="28"/>
        </w:rPr>
        <w:instrText>2029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197D43" w:rsidRPr="00C57F20">
        <w:rPr>
          <w:color w:val="000000" w:themeColor="text1"/>
          <w:sz w:val="28"/>
          <w:szCs w:val="28"/>
        </w:rPr>
        <w:instrText>1</w:instrText>
      </w:r>
      <w:r w:rsidR="00F77C8C" w:rsidRPr="00C57F20">
        <w:rPr>
          <w:color w:val="000000" w:themeColor="text1"/>
          <w:sz w:val="28"/>
          <w:szCs w:val="28"/>
        </w:rPr>
        <w:instrText>7607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F77C8C" w:rsidRPr="00C57F20">
        <w:rPr>
          <w:noProof/>
          <w:color w:val="000000" w:themeColor="text1"/>
          <w:sz w:val="28"/>
          <w:szCs w:val="28"/>
        </w:rPr>
        <w:t>11,5%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 (в </w:t>
      </w:r>
      <w:r w:rsidR="009908BE" w:rsidRPr="00C57F20">
        <w:rPr>
          <w:color w:val="000000" w:themeColor="text1"/>
          <w:sz w:val="28"/>
          <w:szCs w:val="28"/>
        </w:rPr>
        <w:t>1 полугодии 20</w:t>
      </w:r>
      <w:r w:rsidR="00F77C8C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D31021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F77C8C" w:rsidRPr="00C57F20">
        <w:rPr>
          <w:color w:val="000000" w:themeColor="text1"/>
          <w:sz w:val="28"/>
          <w:szCs w:val="28"/>
        </w:rPr>
        <w:t xml:space="preserve">1680, или </w:t>
      </w:r>
      <w:r w:rsidR="00F77C8C" w:rsidRPr="00C57F20">
        <w:rPr>
          <w:color w:val="000000" w:themeColor="text1"/>
          <w:sz w:val="28"/>
          <w:szCs w:val="28"/>
        </w:rPr>
        <w:fldChar w:fldCharType="begin"/>
      </w:r>
      <w:r w:rsidR="00F77C8C" w:rsidRPr="00C57F20">
        <w:rPr>
          <w:color w:val="000000" w:themeColor="text1"/>
          <w:sz w:val="28"/>
          <w:szCs w:val="28"/>
        </w:rPr>
        <w:instrText xml:space="preserve"> =1680*100/16174\# "0,0%"</w:instrText>
      </w:r>
      <w:r w:rsidR="00F77C8C" w:rsidRPr="00C57F20">
        <w:rPr>
          <w:color w:val="000000" w:themeColor="text1"/>
          <w:sz w:val="28"/>
          <w:szCs w:val="28"/>
        </w:rPr>
        <w:fldChar w:fldCharType="separate"/>
      </w:r>
      <w:r w:rsidR="00F77C8C" w:rsidRPr="00C57F20">
        <w:rPr>
          <w:noProof/>
          <w:color w:val="000000" w:themeColor="text1"/>
          <w:sz w:val="28"/>
          <w:szCs w:val="28"/>
        </w:rPr>
        <w:t>10,4%</w:t>
      </w:r>
      <w:r w:rsidR="00F77C8C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5F3141" w:rsidRPr="00C57F20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д</w:t>
      </w:r>
      <w:r w:rsidR="00152145" w:rsidRPr="00C57F20">
        <w:rPr>
          <w:color w:val="000000" w:themeColor="text1"/>
          <w:sz w:val="28"/>
          <w:szCs w:val="28"/>
        </w:rPr>
        <w:t>ел</w:t>
      </w:r>
      <w:r w:rsidR="005A33B7" w:rsidRPr="00C57F20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C57F20">
        <w:rPr>
          <w:color w:val="000000" w:themeColor="text1"/>
          <w:sz w:val="28"/>
          <w:szCs w:val="28"/>
        </w:rPr>
        <w:t xml:space="preserve"> займа </w:t>
      </w:r>
      <w:r w:rsidRPr="00C57F20">
        <w:rPr>
          <w:color w:val="000000" w:themeColor="text1"/>
          <w:sz w:val="28"/>
          <w:szCs w:val="28"/>
        </w:rPr>
        <w:t>(кредитному договору)</w:t>
      </w:r>
      <w:r w:rsidR="00152145" w:rsidRPr="00C57F20">
        <w:rPr>
          <w:color w:val="000000" w:themeColor="text1"/>
          <w:sz w:val="28"/>
          <w:szCs w:val="28"/>
        </w:rPr>
        <w:t xml:space="preserve"> в структуре  дел составили</w:t>
      </w:r>
      <w:r w:rsidR="009908BE" w:rsidRPr="00C57F20">
        <w:rPr>
          <w:color w:val="000000" w:themeColor="text1"/>
          <w:sz w:val="28"/>
          <w:szCs w:val="28"/>
        </w:rPr>
        <w:t xml:space="preserve"> </w:t>
      </w:r>
      <w:r w:rsidR="00197D43" w:rsidRPr="00C57F20">
        <w:rPr>
          <w:color w:val="000000" w:themeColor="text1"/>
          <w:sz w:val="28"/>
          <w:szCs w:val="28"/>
        </w:rPr>
        <w:t>4</w:t>
      </w:r>
      <w:r w:rsidR="00F77C8C" w:rsidRPr="00C57F20">
        <w:rPr>
          <w:color w:val="000000" w:themeColor="text1"/>
          <w:sz w:val="28"/>
          <w:szCs w:val="28"/>
        </w:rPr>
        <w:t>795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Pr="00C57F20">
        <w:rPr>
          <w:color w:val="000000" w:themeColor="text1"/>
          <w:sz w:val="28"/>
          <w:szCs w:val="28"/>
        </w:rPr>
        <w:fldChar w:fldCharType="begin"/>
      </w:r>
      <w:r w:rsidR="00197D43" w:rsidRPr="00C57F20">
        <w:rPr>
          <w:color w:val="000000" w:themeColor="text1"/>
          <w:sz w:val="28"/>
          <w:szCs w:val="28"/>
        </w:rPr>
        <w:instrText xml:space="preserve"> =4</w:instrText>
      </w:r>
      <w:r w:rsidR="00F77C8C" w:rsidRPr="00C57F20">
        <w:rPr>
          <w:color w:val="000000" w:themeColor="text1"/>
          <w:sz w:val="28"/>
          <w:szCs w:val="28"/>
        </w:rPr>
        <w:instrText>795</w:instrText>
      </w:r>
      <w:r w:rsidR="00197D43" w:rsidRPr="00C57F20">
        <w:rPr>
          <w:color w:val="000000" w:themeColor="text1"/>
          <w:sz w:val="28"/>
          <w:szCs w:val="28"/>
        </w:rPr>
        <w:instrText>*100/</w:instrText>
      </w:r>
      <w:r w:rsidR="00F77C8C" w:rsidRPr="00C57F20">
        <w:rPr>
          <w:color w:val="000000" w:themeColor="text1"/>
          <w:sz w:val="28"/>
          <w:szCs w:val="28"/>
        </w:rPr>
        <w:instrText>17607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F77C8C" w:rsidRPr="00C57F20">
        <w:rPr>
          <w:noProof/>
          <w:color w:val="000000" w:themeColor="text1"/>
          <w:sz w:val="28"/>
          <w:szCs w:val="28"/>
        </w:rPr>
        <w:t>27,2%</w:t>
      </w:r>
      <w:r w:rsidRPr="00C57F20">
        <w:rPr>
          <w:color w:val="000000" w:themeColor="text1"/>
          <w:sz w:val="28"/>
          <w:szCs w:val="28"/>
        </w:rPr>
        <w:fldChar w:fldCharType="end"/>
      </w:r>
      <w:r w:rsidR="007B6759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(в </w:t>
      </w:r>
      <w:r w:rsidR="00C80A1F" w:rsidRPr="00C57F20">
        <w:rPr>
          <w:color w:val="000000" w:themeColor="text1"/>
          <w:sz w:val="28"/>
          <w:szCs w:val="28"/>
        </w:rPr>
        <w:t xml:space="preserve">1 </w:t>
      </w:r>
      <w:r w:rsidR="00D31021" w:rsidRPr="00C57F20">
        <w:rPr>
          <w:color w:val="000000" w:themeColor="text1"/>
          <w:sz w:val="28"/>
          <w:szCs w:val="28"/>
        </w:rPr>
        <w:t xml:space="preserve">полугодии </w:t>
      </w:r>
      <w:r w:rsidR="009908BE" w:rsidRPr="00C57F20">
        <w:rPr>
          <w:color w:val="000000" w:themeColor="text1"/>
          <w:sz w:val="28"/>
          <w:szCs w:val="28"/>
        </w:rPr>
        <w:t>20</w:t>
      </w:r>
      <w:r w:rsidR="00F77C8C" w:rsidRPr="00C57F20">
        <w:rPr>
          <w:color w:val="000000" w:themeColor="text1"/>
          <w:sz w:val="28"/>
          <w:szCs w:val="28"/>
        </w:rPr>
        <w:t>21</w:t>
      </w:r>
      <w:r w:rsidR="00C80A1F" w:rsidRPr="00C57F20">
        <w:rPr>
          <w:color w:val="000000" w:themeColor="text1"/>
          <w:sz w:val="28"/>
          <w:szCs w:val="28"/>
        </w:rPr>
        <w:t xml:space="preserve"> года – </w:t>
      </w:r>
      <w:r w:rsidR="00F77C8C" w:rsidRPr="00C57F20">
        <w:rPr>
          <w:color w:val="000000" w:themeColor="text1"/>
          <w:sz w:val="28"/>
          <w:szCs w:val="28"/>
        </w:rPr>
        <w:t xml:space="preserve">4656 дел, или </w:t>
      </w:r>
      <w:r w:rsidR="00F77C8C" w:rsidRPr="00C57F20">
        <w:rPr>
          <w:color w:val="000000" w:themeColor="text1"/>
          <w:sz w:val="28"/>
          <w:szCs w:val="28"/>
        </w:rPr>
        <w:fldChar w:fldCharType="begin"/>
      </w:r>
      <w:r w:rsidR="00F77C8C" w:rsidRPr="00C57F20">
        <w:rPr>
          <w:color w:val="000000" w:themeColor="text1"/>
          <w:sz w:val="28"/>
          <w:szCs w:val="28"/>
        </w:rPr>
        <w:instrText xml:space="preserve"> =4656*100/16174\# "0,0%"</w:instrText>
      </w:r>
      <w:r w:rsidR="00F77C8C" w:rsidRPr="00C57F20">
        <w:rPr>
          <w:color w:val="000000" w:themeColor="text1"/>
          <w:sz w:val="28"/>
          <w:szCs w:val="28"/>
        </w:rPr>
        <w:fldChar w:fldCharType="separate"/>
      </w:r>
      <w:r w:rsidR="00F77C8C" w:rsidRPr="00C57F20">
        <w:rPr>
          <w:noProof/>
          <w:color w:val="000000" w:themeColor="text1"/>
          <w:sz w:val="28"/>
          <w:szCs w:val="28"/>
        </w:rPr>
        <w:t>28,8%</w:t>
      </w:r>
      <w:r w:rsidR="00F77C8C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).</w:t>
      </w:r>
    </w:p>
    <w:p w:rsidR="00B65467" w:rsidRPr="00C57F20" w:rsidRDefault="00277EE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Доля дел особого производства в общем количестве оконченных производст</w:t>
      </w:r>
      <w:r w:rsidR="007B6759" w:rsidRPr="00C57F20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F77C8C" w:rsidRPr="00C57F20">
        <w:rPr>
          <w:color w:val="000000" w:themeColor="text1"/>
          <w:sz w:val="28"/>
          <w:szCs w:val="28"/>
        </w:rPr>
        <w:instrText>1798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197D43" w:rsidRPr="00C57F20">
        <w:rPr>
          <w:color w:val="000000" w:themeColor="text1"/>
          <w:sz w:val="28"/>
          <w:szCs w:val="28"/>
        </w:rPr>
        <w:instrText>1</w:instrText>
      </w:r>
      <w:r w:rsidR="00F77C8C" w:rsidRPr="00C57F20">
        <w:rPr>
          <w:color w:val="000000" w:themeColor="text1"/>
          <w:sz w:val="28"/>
          <w:szCs w:val="28"/>
        </w:rPr>
        <w:instrText>9405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F77C8C" w:rsidRPr="00C57F20">
        <w:rPr>
          <w:noProof/>
          <w:color w:val="000000" w:themeColor="text1"/>
          <w:sz w:val="28"/>
          <w:szCs w:val="28"/>
        </w:rPr>
        <w:t>9,3%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595F76" w:rsidRPr="00C57F20">
        <w:rPr>
          <w:color w:val="000000" w:themeColor="text1"/>
          <w:sz w:val="28"/>
          <w:szCs w:val="28"/>
        </w:rPr>
        <w:t>1 полугодии 20</w:t>
      </w:r>
      <w:r w:rsidR="00F77C8C" w:rsidRPr="00C57F20">
        <w:rPr>
          <w:color w:val="000000" w:themeColor="text1"/>
          <w:sz w:val="28"/>
          <w:szCs w:val="28"/>
        </w:rPr>
        <w:t>21</w:t>
      </w:r>
      <w:r w:rsidR="00591BCA" w:rsidRPr="00C57F20">
        <w:rPr>
          <w:color w:val="000000" w:themeColor="text1"/>
          <w:sz w:val="28"/>
          <w:szCs w:val="28"/>
        </w:rPr>
        <w:t xml:space="preserve"> года</w:t>
      </w:r>
      <w:r w:rsidR="007B6759" w:rsidRPr="00C57F20">
        <w:rPr>
          <w:color w:val="000000" w:themeColor="text1"/>
          <w:sz w:val="28"/>
          <w:szCs w:val="28"/>
        </w:rPr>
        <w:t xml:space="preserve"> -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F77C8C" w:rsidRPr="00C57F20">
        <w:rPr>
          <w:color w:val="000000" w:themeColor="text1"/>
          <w:sz w:val="28"/>
          <w:szCs w:val="28"/>
        </w:rPr>
        <w:fldChar w:fldCharType="begin"/>
      </w:r>
      <w:r w:rsidR="00F77C8C" w:rsidRPr="00C57F20">
        <w:rPr>
          <w:color w:val="000000" w:themeColor="text1"/>
          <w:sz w:val="28"/>
          <w:szCs w:val="28"/>
        </w:rPr>
        <w:instrText xml:space="preserve"> =1262*100/17436\# "0,0%"</w:instrText>
      </w:r>
      <w:r w:rsidR="00F77C8C" w:rsidRPr="00C57F20">
        <w:rPr>
          <w:color w:val="000000" w:themeColor="text1"/>
          <w:sz w:val="28"/>
          <w:szCs w:val="28"/>
        </w:rPr>
        <w:fldChar w:fldCharType="separate"/>
      </w:r>
      <w:r w:rsidR="00F77C8C" w:rsidRPr="00C57F20">
        <w:rPr>
          <w:noProof/>
          <w:color w:val="000000" w:themeColor="text1"/>
          <w:sz w:val="28"/>
          <w:szCs w:val="28"/>
        </w:rPr>
        <w:t>7,2%</w:t>
      </w:r>
      <w:r w:rsidR="00F77C8C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</w:t>
      </w:r>
      <w:r w:rsidR="00B745D2" w:rsidRPr="00C57F20">
        <w:rPr>
          <w:color w:val="000000" w:themeColor="text1"/>
          <w:sz w:val="28"/>
          <w:szCs w:val="28"/>
        </w:rPr>
        <w:t>:</w:t>
      </w:r>
    </w:p>
    <w:p w:rsidR="00192AFA" w:rsidRPr="00C57F20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 о</w:t>
      </w:r>
      <w:r w:rsidR="00197D43" w:rsidRPr="00C57F20">
        <w:rPr>
          <w:color w:val="000000" w:themeColor="text1"/>
          <w:sz w:val="28"/>
          <w:szCs w:val="28"/>
        </w:rPr>
        <w:t xml:space="preserve"> признании гражданина безвестно </w:t>
      </w:r>
      <w:r w:rsidRPr="00C57F20">
        <w:rPr>
          <w:color w:val="000000" w:themeColor="text1"/>
          <w:sz w:val="28"/>
          <w:szCs w:val="28"/>
        </w:rPr>
        <w:t xml:space="preserve">отсутствующим или об объявлении гражданина умершим –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2D49EF" w:rsidRPr="00C57F20">
        <w:rPr>
          <w:color w:val="000000" w:themeColor="text1"/>
          <w:sz w:val="28"/>
          <w:szCs w:val="28"/>
        </w:rPr>
        <w:instrText>31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6F42F1" w:rsidRPr="00C57F20">
        <w:rPr>
          <w:color w:val="000000" w:themeColor="text1"/>
          <w:sz w:val="28"/>
          <w:szCs w:val="28"/>
        </w:rPr>
        <w:instrText>1</w:instrText>
      </w:r>
      <w:r w:rsidR="002D49EF" w:rsidRPr="00C57F20">
        <w:rPr>
          <w:color w:val="000000" w:themeColor="text1"/>
          <w:sz w:val="28"/>
          <w:szCs w:val="28"/>
        </w:rPr>
        <w:instrText>798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2D49EF" w:rsidRPr="00C57F20">
        <w:rPr>
          <w:noProof/>
          <w:color w:val="000000" w:themeColor="text1"/>
          <w:sz w:val="28"/>
          <w:szCs w:val="28"/>
        </w:rPr>
        <w:t>1,7%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2D49EF" w:rsidRPr="00C57F20">
        <w:rPr>
          <w:color w:val="000000" w:themeColor="text1"/>
          <w:sz w:val="28"/>
          <w:szCs w:val="28"/>
        </w:rPr>
        <w:t>31</w:t>
      </w:r>
      <w:r w:rsidR="007B6759" w:rsidRPr="00C57F20">
        <w:rPr>
          <w:color w:val="000000" w:themeColor="text1"/>
          <w:sz w:val="28"/>
          <w:szCs w:val="28"/>
        </w:rPr>
        <w:t>), в</w:t>
      </w:r>
      <w:r w:rsidR="00595F76" w:rsidRPr="00C57F20">
        <w:rPr>
          <w:color w:val="000000" w:themeColor="text1"/>
          <w:sz w:val="28"/>
          <w:szCs w:val="28"/>
        </w:rPr>
        <w:t xml:space="preserve"> 1 полугодии 20</w:t>
      </w:r>
      <w:r w:rsidR="00F77C8C" w:rsidRPr="00C57F20">
        <w:rPr>
          <w:color w:val="000000" w:themeColor="text1"/>
          <w:sz w:val="28"/>
          <w:szCs w:val="28"/>
        </w:rPr>
        <w:t>21</w:t>
      </w:r>
      <w:r w:rsidR="00591BCA" w:rsidRPr="00C57F20">
        <w:rPr>
          <w:color w:val="000000" w:themeColor="text1"/>
          <w:sz w:val="28"/>
          <w:szCs w:val="28"/>
        </w:rPr>
        <w:t xml:space="preserve"> года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F77C8C" w:rsidRPr="00C57F20">
        <w:rPr>
          <w:color w:val="000000" w:themeColor="text1"/>
          <w:sz w:val="28"/>
          <w:szCs w:val="28"/>
        </w:rPr>
        <w:fldChar w:fldCharType="begin"/>
      </w:r>
      <w:r w:rsidR="00F77C8C" w:rsidRPr="00C57F20">
        <w:rPr>
          <w:color w:val="000000" w:themeColor="text1"/>
          <w:sz w:val="28"/>
          <w:szCs w:val="28"/>
        </w:rPr>
        <w:instrText xml:space="preserve"> =44*100/1262\# "0,0%"</w:instrText>
      </w:r>
      <w:r w:rsidR="00F77C8C" w:rsidRPr="00C57F20">
        <w:rPr>
          <w:color w:val="000000" w:themeColor="text1"/>
          <w:sz w:val="28"/>
          <w:szCs w:val="28"/>
        </w:rPr>
        <w:fldChar w:fldCharType="separate"/>
      </w:r>
      <w:r w:rsidR="00F77C8C" w:rsidRPr="00C57F20">
        <w:rPr>
          <w:noProof/>
          <w:color w:val="000000" w:themeColor="text1"/>
          <w:sz w:val="28"/>
          <w:szCs w:val="28"/>
        </w:rPr>
        <w:t>3,5%</w:t>
      </w:r>
      <w:r w:rsidR="00F77C8C" w:rsidRPr="00C57F20">
        <w:rPr>
          <w:color w:val="000000" w:themeColor="text1"/>
          <w:sz w:val="28"/>
          <w:szCs w:val="28"/>
        </w:rPr>
        <w:fldChar w:fldCharType="end"/>
      </w:r>
      <w:r w:rsidR="00F77C8C" w:rsidRPr="00C57F20">
        <w:rPr>
          <w:color w:val="000000" w:themeColor="text1"/>
          <w:sz w:val="28"/>
          <w:szCs w:val="28"/>
        </w:rPr>
        <w:t xml:space="preserve"> (44</w:t>
      </w:r>
      <w:r w:rsidR="00113FC5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192AFA" w:rsidRPr="00C57F20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C57F20">
        <w:rPr>
          <w:color w:val="000000" w:themeColor="text1"/>
          <w:sz w:val="28"/>
          <w:szCs w:val="28"/>
        </w:rPr>
        <w:fldChar w:fldCharType="begin"/>
      </w:r>
      <w:r w:rsidR="005A18BE" w:rsidRPr="00C57F20">
        <w:rPr>
          <w:color w:val="000000" w:themeColor="text1"/>
          <w:sz w:val="28"/>
          <w:szCs w:val="28"/>
        </w:rPr>
        <w:instrText xml:space="preserve"> =</w:instrText>
      </w:r>
      <w:r w:rsidR="006F42F1" w:rsidRPr="00C57F20">
        <w:rPr>
          <w:color w:val="000000" w:themeColor="text1"/>
          <w:sz w:val="28"/>
          <w:szCs w:val="28"/>
        </w:rPr>
        <w:instrText>5</w:instrText>
      </w:r>
      <w:r w:rsidR="002D49EF" w:rsidRPr="00C57F20">
        <w:rPr>
          <w:color w:val="000000" w:themeColor="text1"/>
          <w:sz w:val="28"/>
          <w:szCs w:val="28"/>
        </w:rPr>
        <w:instrText>80*100/1798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2D49EF" w:rsidRPr="00C57F20">
        <w:rPr>
          <w:noProof/>
          <w:color w:val="000000" w:themeColor="text1"/>
          <w:sz w:val="28"/>
          <w:szCs w:val="28"/>
        </w:rPr>
        <w:t>32,3%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B745D2" w:rsidRPr="00C57F20">
        <w:rPr>
          <w:color w:val="000000" w:themeColor="text1"/>
          <w:sz w:val="28"/>
          <w:szCs w:val="28"/>
        </w:rPr>
        <w:fldChar w:fldCharType="begin"/>
      </w:r>
      <w:r w:rsidR="00B745D2" w:rsidRPr="00C57F20">
        <w:rPr>
          <w:color w:val="000000" w:themeColor="text1"/>
          <w:sz w:val="28"/>
          <w:szCs w:val="28"/>
        </w:rPr>
        <w:instrText xml:space="preserve"> =</w:instrText>
      </w:r>
      <w:r w:rsidR="007B6759" w:rsidRPr="00C57F20">
        <w:rPr>
          <w:color w:val="000000" w:themeColor="text1"/>
          <w:sz w:val="28"/>
          <w:szCs w:val="28"/>
        </w:rPr>
        <w:instrText>(</w:instrText>
      </w:r>
      <w:r w:rsidR="002D49EF" w:rsidRPr="00C57F20">
        <w:rPr>
          <w:color w:val="000000" w:themeColor="text1"/>
          <w:sz w:val="28"/>
          <w:szCs w:val="28"/>
        </w:rPr>
        <w:instrText>36+54+95</w:instrText>
      </w:r>
      <w:r w:rsidR="00B745D2" w:rsidRPr="00C57F20">
        <w:rPr>
          <w:color w:val="000000" w:themeColor="text1"/>
          <w:sz w:val="28"/>
          <w:szCs w:val="28"/>
        </w:rPr>
        <w:instrText>+</w:instrText>
      </w:r>
      <w:r w:rsidR="002D49EF" w:rsidRPr="00C57F20">
        <w:rPr>
          <w:color w:val="000000" w:themeColor="text1"/>
          <w:sz w:val="28"/>
          <w:szCs w:val="28"/>
        </w:rPr>
        <w:instrText>3+392</w:instrText>
      </w:r>
      <w:r w:rsidR="00B745D2" w:rsidRPr="00C57F20">
        <w:rPr>
          <w:color w:val="000000" w:themeColor="text1"/>
          <w:sz w:val="28"/>
          <w:szCs w:val="28"/>
        </w:rPr>
        <w:instrText>)\# "0"</w:instrText>
      </w:r>
      <w:r w:rsidR="00B745D2" w:rsidRPr="00C57F20">
        <w:rPr>
          <w:color w:val="000000" w:themeColor="text1"/>
          <w:sz w:val="28"/>
          <w:szCs w:val="28"/>
        </w:rPr>
        <w:fldChar w:fldCharType="separate"/>
      </w:r>
      <w:r w:rsidR="002D49EF" w:rsidRPr="00C57F20">
        <w:rPr>
          <w:noProof/>
          <w:color w:val="000000" w:themeColor="text1"/>
          <w:sz w:val="28"/>
          <w:szCs w:val="28"/>
        </w:rPr>
        <w:t>580</w:t>
      </w:r>
      <w:r w:rsidR="00B745D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дел), в </w:t>
      </w:r>
      <w:r w:rsidR="00595F76" w:rsidRPr="00C57F20">
        <w:rPr>
          <w:color w:val="000000" w:themeColor="text1"/>
          <w:sz w:val="28"/>
          <w:szCs w:val="28"/>
        </w:rPr>
        <w:t>1 полугодии 20</w:t>
      </w:r>
      <w:r w:rsidR="002D49EF" w:rsidRPr="00C57F20">
        <w:rPr>
          <w:color w:val="000000" w:themeColor="text1"/>
          <w:sz w:val="28"/>
          <w:szCs w:val="28"/>
        </w:rPr>
        <w:t>21</w:t>
      </w:r>
      <w:r w:rsidR="00AA4854" w:rsidRPr="00C57F20">
        <w:rPr>
          <w:color w:val="000000" w:themeColor="text1"/>
          <w:sz w:val="28"/>
          <w:szCs w:val="28"/>
        </w:rPr>
        <w:t xml:space="preserve"> года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2D49EF" w:rsidRPr="00C57F20">
        <w:rPr>
          <w:color w:val="000000" w:themeColor="text1"/>
          <w:sz w:val="28"/>
          <w:szCs w:val="28"/>
        </w:rPr>
        <w:fldChar w:fldCharType="begin"/>
      </w:r>
      <w:r w:rsidR="002D49EF" w:rsidRPr="00C57F20">
        <w:rPr>
          <w:color w:val="000000" w:themeColor="text1"/>
          <w:sz w:val="28"/>
          <w:szCs w:val="28"/>
        </w:rPr>
        <w:instrText xml:space="preserve"> =544*100/1262\# "0,0%"</w:instrText>
      </w:r>
      <w:r w:rsidR="002D49EF" w:rsidRPr="00C57F20">
        <w:rPr>
          <w:color w:val="000000" w:themeColor="text1"/>
          <w:sz w:val="28"/>
          <w:szCs w:val="28"/>
        </w:rPr>
        <w:fldChar w:fldCharType="separate"/>
      </w:r>
      <w:r w:rsidR="002D49EF" w:rsidRPr="00C57F20">
        <w:rPr>
          <w:noProof/>
          <w:color w:val="000000" w:themeColor="text1"/>
          <w:sz w:val="28"/>
          <w:szCs w:val="28"/>
        </w:rPr>
        <w:t>43,1%</w:t>
      </w:r>
      <w:r w:rsidR="002D49EF" w:rsidRPr="00C57F20">
        <w:rPr>
          <w:color w:val="000000" w:themeColor="text1"/>
          <w:sz w:val="28"/>
          <w:szCs w:val="28"/>
        </w:rPr>
        <w:fldChar w:fldCharType="end"/>
      </w:r>
      <w:r w:rsidR="002D49EF" w:rsidRPr="00C57F20">
        <w:rPr>
          <w:color w:val="000000" w:themeColor="text1"/>
          <w:sz w:val="28"/>
          <w:szCs w:val="28"/>
        </w:rPr>
        <w:t xml:space="preserve"> (</w:t>
      </w:r>
      <w:r w:rsidR="002D49EF" w:rsidRPr="00C57F20">
        <w:rPr>
          <w:color w:val="000000" w:themeColor="text1"/>
          <w:sz w:val="28"/>
          <w:szCs w:val="28"/>
        </w:rPr>
        <w:fldChar w:fldCharType="begin"/>
      </w:r>
      <w:r w:rsidR="002D49EF" w:rsidRPr="00C57F20">
        <w:rPr>
          <w:color w:val="000000" w:themeColor="text1"/>
          <w:sz w:val="28"/>
          <w:szCs w:val="28"/>
        </w:rPr>
        <w:instrText xml:space="preserve"> =(40+64+80+4+356)\# "0"</w:instrText>
      </w:r>
      <w:r w:rsidR="002D49EF" w:rsidRPr="00C57F20">
        <w:rPr>
          <w:color w:val="000000" w:themeColor="text1"/>
          <w:sz w:val="28"/>
          <w:szCs w:val="28"/>
        </w:rPr>
        <w:fldChar w:fldCharType="separate"/>
      </w:r>
      <w:r w:rsidR="002D49EF" w:rsidRPr="00C57F20">
        <w:rPr>
          <w:noProof/>
          <w:color w:val="000000" w:themeColor="text1"/>
          <w:sz w:val="28"/>
          <w:szCs w:val="28"/>
        </w:rPr>
        <w:t>544</w:t>
      </w:r>
      <w:r w:rsidR="002D49EF" w:rsidRPr="00C57F20">
        <w:rPr>
          <w:color w:val="000000" w:themeColor="text1"/>
          <w:sz w:val="28"/>
          <w:szCs w:val="28"/>
        </w:rPr>
        <w:fldChar w:fldCharType="end"/>
      </w:r>
      <w:r w:rsidR="002D49EF" w:rsidRPr="00C57F20">
        <w:rPr>
          <w:color w:val="000000" w:themeColor="text1"/>
          <w:sz w:val="28"/>
          <w:szCs w:val="28"/>
        </w:rPr>
        <w:t xml:space="preserve"> дела</w:t>
      </w:r>
      <w:r w:rsidR="00113FC5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192AFA" w:rsidRPr="00C57F20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- о признании гражданина недееспособным – </w:t>
      </w:r>
      <w:r w:rsidRPr="00C57F20">
        <w:rPr>
          <w:color w:val="000000" w:themeColor="text1"/>
          <w:sz w:val="28"/>
          <w:szCs w:val="28"/>
        </w:rPr>
        <w:fldChar w:fldCharType="begin"/>
      </w:r>
      <w:r w:rsidR="006F42F1" w:rsidRPr="00C57F20">
        <w:rPr>
          <w:color w:val="000000" w:themeColor="text1"/>
          <w:sz w:val="28"/>
          <w:szCs w:val="28"/>
        </w:rPr>
        <w:instrText xml:space="preserve"> =1</w:instrText>
      </w:r>
      <w:r w:rsidR="002D49EF" w:rsidRPr="00C57F20">
        <w:rPr>
          <w:color w:val="000000" w:themeColor="text1"/>
          <w:sz w:val="28"/>
          <w:szCs w:val="28"/>
        </w:rPr>
        <w:instrText>59</w:instrText>
      </w:r>
      <w:r w:rsidR="006F42F1" w:rsidRPr="00C57F20">
        <w:rPr>
          <w:color w:val="000000" w:themeColor="text1"/>
          <w:sz w:val="28"/>
          <w:szCs w:val="28"/>
        </w:rPr>
        <w:instrText>*100/1</w:instrText>
      </w:r>
      <w:r w:rsidR="002D49EF" w:rsidRPr="00C57F20">
        <w:rPr>
          <w:color w:val="000000" w:themeColor="text1"/>
          <w:sz w:val="28"/>
          <w:szCs w:val="28"/>
        </w:rPr>
        <w:instrText>798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2D49EF" w:rsidRPr="00C57F20">
        <w:rPr>
          <w:noProof/>
          <w:color w:val="000000" w:themeColor="text1"/>
          <w:sz w:val="28"/>
          <w:szCs w:val="28"/>
        </w:rPr>
        <w:t>8,8%</w:t>
      </w:r>
      <w:r w:rsidRPr="00C57F20">
        <w:rPr>
          <w:color w:val="000000" w:themeColor="text1"/>
          <w:sz w:val="28"/>
          <w:szCs w:val="28"/>
        </w:rPr>
        <w:fldChar w:fldCharType="end"/>
      </w:r>
      <w:r w:rsidR="00AA4854" w:rsidRPr="00C57F20">
        <w:rPr>
          <w:color w:val="000000" w:themeColor="text1"/>
          <w:sz w:val="28"/>
          <w:szCs w:val="28"/>
        </w:rPr>
        <w:t>, (</w:t>
      </w:r>
      <w:r w:rsidR="002D49EF" w:rsidRPr="00C57F20">
        <w:rPr>
          <w:color w:val="000000" w:themeColor="text1"/>
          <w:sz w:val="28"/>
          <w:szCs w:val="28"/>
        </w:rPr>
        <w:t>159</w:t>
      </w:r>
      <w:r w:rsidRPr="00C57F20">
        <w:rPr>
          <w:color w:val="000000" w:themeColor="text1"/>
          <w:sz w:val="28"/>
          <w:szCs w:val="28"/>
        </w:rPr>
        <w:t xml:space="preserve"> дел), в </w:t>
      </w:r>
      <w:r w:rsidR="005A18BE" w:rsidRPr="00C57F20">
        <w:rPr>
          <w:color w:val="000000" w:themeColor="text1"/>
          <w:sz w:val="28"/>
          <w:szCs w:val="28"/>
        </w:rPr>
        <w:t>1 полугодии 20</w:t>
      </w:r>
      <w:r w:rsidR="002D49EF" w:rsidRPr="00C57F20">
        <w:rPr>
          <w:color w:val="000000" w:themeColor="text1"/>
          <w:sz w:val="28"/>
          <w:szCs w:val="28"/>
        </w:rPr>
        <w:t>21</w:t>
      </w:r>
      <w:r w:rsidR="00AA4854" w:rsidRPr="00C57F20">
        <w:rPr>
          <w:color w:val="000000" w:themeColor="text1"/>
          <w:sz w:val="28"/>
          <w:szCs w:val="28"/>
        </w:rPr>
        <w:t xml:space="preserve"> года</w:t>
      </w:r>
      <w:r w:rsidR="007B6759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– </w:t>
      </w:r>
      <w:r w:rsidR="002D49EF" w:rsidRPr="00C57F20">
        <w:rPr>
          <w:color w:val="000000" w:themeColor="text1"/>
          <w:sz w:val="28"/>
          <w:szCs w:val="28"/>
        </w:rPr>
        <w:fldChar w:fldCharType="begin"/>
      </w:r>
      <w:r w:rsidR="002D49EF" w:rsidRPr="00C57F20">
        <w:rPr>
          <w:color w:val="000000" w:themeColor="text1"/>
          <w:sz w:val="28"/>
          <w:szCs w:val="28"/>
        </w:rPr>
        <w:instrText xml:space="preserve"> =127*100/1262\# "0,0%"</w:instrText>
      </w:r>
      <w:r w:rsidR="002D49EF" w:rsidRPr="00C57F20">
        <w:rPr>
          <w:color w:val="000000" w:themeColor="text1"/>
          <w:sz w:val="28"/>
          <w:szCs w:val="28"/>
        </w:rPr>
        <w:fldChar w:fldCharType="separate"/>
      </w:r>
      <w:r w:rsidR="002D49EF" w:rsidRPr="00C57F20">
        <w:rPr>
          <w:noProof/>
          <w:color w:val="000000" w:themeColor="text1"/>
          <w:sz w:val="28"/>
          <w:szCs w:val="28"/>
        </w:rPr>
        <w:t>10,1%</w:t>
      </w:r>
      <w:r w:rsidR="002D49EF" w:rsidRPr="00C57F20">
        <w:rPr>
          <w:color w:val="000000" w:themeColor="text1"/>
          <w:sz w:val="28"/>
          <w:szCs w:val="28"/>
        </w:rPr>
        <w:fldChar w:fldCharType="end"/>
      </w:r>
      <w:r w:rsidR="002D49EF" w:rsidRPr="00C57F20">
        <w:rPr>
          <w:color w:val="000000" w:themeColor="text1"/>
          <w:sz w:val="28"/>
          <w:szCs w:val="28"/>
        </w:rPr>
        <w:t>, (127 дел</w:t>
      </w:r>
      <w:r w:rsidR="005A18BE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192AFA" w:rsidRPr="00C57F20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- об усыновлении детей –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0534E3" w:rsidRPr="00C57F20">
        <w:rPr>
          <w:color w:val="000000" w:themeColor="text1"/>
          <w:sz w:val="28"/>
          <w:szCs w:val="28"/>
        </w:rPr>
        <w:instrText>55*100/1798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0534E3" w:rsidRPr="00C57F20">
        <w:rPr>
          <w:noProof/>
          <w:color w:val="000000" w:themeColor="text1"/>
          <w:sz w:val="28"/>
          <w:szCs w:val="28"/>
        </w:rPr>
        <w:t>3,1%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0534E3" w:rsidRPr="00C57F20">
        <w:rPr>
          <w:color w:val="000000" w:themeColor="text1"/>
          <w:sz w:val="28"/>
          <w:szCs w:val="28"/>
        </w:rPr>
        <w:t>55</w:t>
      </w:r>
      <w:r w:rsidRPr="00C57F20">
        <w:rPr>
          <w:color w:val="000000" w:themeColor="text1"/>
          <w:sz w:val="28"/>
          <w:szCs w:val="28"/>
        </w:rPr>
        <w:t xml:space="preserve"> дел), в</w:t>
      </w:r>
      <w:r w:rsidR="000F02A2" w:rsidRPr="00C57F20">
        <w:rPr>
          <w:color w:val="000000" w:themeColor="text1"/>
          <w:sz w:val="28"/>
          <w:szCs w:val="28"/>
        </w:rPr>
        <w:t xml:space="preserve"> 1 полугодии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5A18BE" w:rsidRPr="00C57F20">
        <w:rPr>
          <w:color w:val="000000" w:themeColor="text1"/>
          <w:sz w:val="28"/>
          <w:szCs w:val="28"/>
        </w:rPr>
        <w:t>20</w:t>
      </w:r>
      <w:r w:rsidR="000534E3" w:rsidRPr="00C57F20">
        <w:rPr>
          <w:color w:val="000000" w:themeColor="text1"/>
          <w:sz w:val="28"/>
          <w:szCs w:val="28"/>
        </w:rPr>
        <w:t>21</w:t>
      </w:r>
      <w:r w:rsidR="000F02A2" w:rsidRPr="00C57F20">
        <w:rPr>
          <w:color w:val="000000" w:themeColor="text1"/>
          <w:sz w:val="28"/>
          <w:szCs w:val="28"/>
        </w:rPr>
        <w:t> года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0534E3" w:rsidRPr="00C57F20">
        <w:rPr>
          <w:color w:val="000000" w:themeColor="text1"/>
          <w:sz w:val="28"/>
          <w:szCs w:val="28"/>
        </w:rPr>
        <w:fldChar w:fldCharType="begin"/>
      </w:r>
      <w:r w:rsidR="000534E3" w:rsidRPr="00C57F20">
        <w:rPr>
          <w:color w:val="000000" w:themeColor="text1"/>
          <w:sz w:val="28"/>
          <w:szCs w:val="28"/>
        </w:rPr>
        <w:instrText xml:space="preserve"> =63*100/1262\# "0,0%"</w:instrText>
      </w:r>
      <w:r w:rsidR="000534E3" w:rsidRPr="00C57F20">
        <w:rPr>
          <w:color w:val="000000" w:themeColor="text1"/>
          <w:sz w:val="28"/>
          <w:szCs w:val="28"/>
        </w:rPr>
        <w:fldChar w:fldCharType="separate"/>
      </w:r>
      <w:r w:rsidR="000534E3" w:rsidRPr="00C57F20">
        <w:rPr>
          <w:noProof/>
          <w:color w:val="000000" w:themeColor="text1"/>
          <w:sz w:val="28"/>
          <w:szCs w:val="28"/>
        </w:rPr>
        <w:t>5,0%</w:t>
      </w:r>
      <w:r w:rsidR="000534E3" w:rsidRPr="00C57F20">
        <w:rPr>
          <w:color w:val="000000" w:themeColor="text1"/>
          <w:sz w:val="28"/>
          <w:szCs w:val="28"/>
        </w:rPr>
        <w:fldChar w:fldCharType="end"/>
      </w:r>
      <w:r w:rsidR="000534E3" w:rsidRPr="00C57F20">
        <w:rPr>
          <w:color w:val="000000" w:themeColor="text1"/>
          <w:sz w:val="28"/>
          <w:szCs w:val="28"/>
        </w:rPr>
        <w:t xml:space="preserve"> (63 дела)</w:t>
      </w:r>
      <w:r w:rsidRPr="00C57F20">
        <w:rPr>
          <w:color w:val="000000" w:themeColor="text1"/>
          <w:sz w:val="28"/>
          <w:szCs w:val="28"/>
        </w:rPr>
        <w:t>;</w:t>
      </w:r>
    </w:p>
    <w:p w:rsidR="00192AFA" w:rsidRPr="00C57F20" w:rsidRDefault="00192AFA" w:rsidP="008740BC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-</w:t>
      </w:r>
      <w:r w:rsidR="00B745D2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0534E3" w:rsidRPr="00C57F20">
        <w:rPr>
          <w:color w:val="000000" w:themeColor="text1"/>
          <w:sz w:val="28"/>
          <w:szCs w:val="28"/>
        </w:rPr>
        <w:instrText>190*100/1798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0534E3" w:rsidRPr="00C57F20">
        <w:rPr>
          <w:noProof/>
          <w:color w:val="000000" w:themeColor="text1"/>
          <w:sz w:val="28"/>
          <w:szCs w:val="28"/>
        </w:rPr>
        <w:t>10,6%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0534E3" w:rsidRPr="00C57F20">
        <w:rPr>
          <w:color w:val="000000" w:themeColor="text1"/>
          <w:sz w:val="28"/>
          <w:szCs w:val="28"/>
        </w:rPr>
        <w:t>190</w:t>
      </w:r>
      <w:r w:rsidRPr="00C57F20">
        <w:rPr>
          <w:color w:val="000000" w:themeColor="text1"/>
          <w:sz w:val="28"/>
          <w:szCs w:val="28"/>
        </w:rPr>
        <w:t xml:space="preserve"> дел), в </w:t>
      </w:r>
      <w:r w:rsidR="008740BC" w:rsidRPr="00C57F20">
        <w:rPr>
          <w:color w:val="000000" w:themeColor="text1"/>
          <w:sz w:val="28"/>
          <w:szCs w:val="28"/>
        </w:rPr>
        <w:t xml:space="preserve">1 полугодии </w:t>
      </w:r>
      <w:r w:rsidR="005A18BE" w:rsidRPr="00C57F20">
        <w:rPr>
          <w:color w:val="000000" w:themeColor="text1"/>
          <w:sz w:val="28"/>
          <w:szCs w:val="28"/>
        </w:rPr>
        <w:t>20</w:t>
      </w:r>
      <w:r w:rsidR="000534E3" w:rsidRPr="00C57F20">
        <w:rPr>
          <w:color w:val="000000" w:themeColor="text1"/>
          <w:sz w:val="28"/>
          <w:szCs w:val="28"/>
        </w:rPr>
        <w:t>21</w:t>
      </w:r>
      <w:r w:rsidR="008740BC" w:rsidRPr="00C57F20">
        <w:rPr>
          <w:color w:val="000000" w:themeColor="text1"/>
          <w:sz w:val="28"/>
          <w:szCs w:val="28"/>
        </w:rPr>
        <w:t xml:space="preserve"> года</w:t>
      </w:r>
      <w:r w:rsidRPr="00C57F20">
        <w:rPr>
          <w:color w:val="000000" w:themeColor="text1"/>
          <w:sz w:val="28"/>
          <w:szCs w:val="28"/>
        </w:rPr>
        <w:t xml:space="preserve">  – </w:t>
      </w:r>
      <w:r w:rsidR="000534E3" w:rsidRPr="00C57F20">
        <w:rPr>
          <w:color w:val="000000" w:themeColor="text1"/>
          <w:sz w:val="28"/>
          <w:szCs w:val="28"/>
        </w:rPr>
        <w:fldChar w:fldCharType="begin"/>
      </w:r>
      <w:r w:rsidR="000534E3" w:rsidRPr="00C57F20">
        <w:rPr>
          <w:color w:val="000000" w:themeColor="text1"/>
          <w:sz w:val="28"/>
          <w:szCs w:val="28"/>
        </w:rPr>
        <w:instrText xml:space="preserve"> =321*100/1262\# "0,0%"</w:instrText>
      </w:r>
      <w:r w:rsidR="000534E3" w:rsidRPr="00C57F20">
        <w:rPr>
          <w:color w:val="000000" w:themeColor="text1"/>
          <w:sz w:val="28"/>
          <w:szCs w:val="28"/>
        </w:rPr>
        <w:fldChar w:fldCharType="separate"/>
      </w:r>
      <w:r w:rsidR="000534E3" w:rsidRPr="00C57F20">
        <w:rPr>
          <w:noProof/>
          <w:color w:val="000000" w:themeColor="text1"/>
          <w:sz w:val="28"/>
          <w:szCs w:val="28"/>
        </w:rPr>
        <w:t>25,4%</w:t>
      </w:r>
      <w:r w:rsidR="000534E3" w:rsidRPr="00C57F20">
        <w:rPr>
          <w:color w:val="000000" w:themeColor="text1"/>
          <w:sz w:val="28"/>
          <w:szCs w:val="28"/>
        </w:rPr>
        <w:fldChar w:fldCharType="end"/>
      </w:r>
      <w:r w:rsidR="000534E3" w:rsidRPr="00C57F20">
        <w:rPr>
          <w:color w:val="000000" w:themeColor="text1"/>
          <w:sz w:val="28"/>
          <w:szCs w:val="28"/>
        </w:rPr>
        <w:t xml:space="preserve"> (321 дело</w:t>
      </w:r>
      <w:r w:rsidR="005A18BE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.</w:t>
      </w:r>
    </w:p>
    <w:p w:rsidR="00B65467" w:rsidRPr="00C57F20" w:rsidRDefault="005531F6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Из числа оконченных</w:t>
      </w:r>
      <w:r w:rsidR="006D4038" w:rsidRPr="00C57F20">
        <w:rPr>
          <w:color w:val="000000" w:themeColor="text1"/>
          <w:sz w:val="28"/>
          <w:szCs w:val="28"/>
        </w:rPr>
        <w:t xml:space="preserve"> дел искового и приказного производства </w:t>
      </w:r>
      <w:r w:rsidR="002D3DDD" w:rsidRPr="00C57F20">
        <w:rPr>
          <w:color w:val="000000" w:themeColor="text1"/>
          <w:sz w:val="28"/>
          <w:szCs w:val="28"/>
        </w:rPr>
        <w:t>(</w:t>
      </w:r>
      <w:r w:rsidRPr="00C57F20">
        <w:rPr>
          <w:color w:val="000000" w:themeColor="text1"/>
          <w:sz w:val="28"/>
          <w:szCs w:val="28"/>
        </w:rPr>
        <w:t>1</w:t>
      </w:r>
      <w:r w:rsidR="000534E3" w:rsidRPr="00C57F20">
        <w:rPr>
          <w:color w:val="000000" w:themeColor="text1"/>
          <w:sz w:val="28"/>
          <w:szCs w:val="28"/>
        </w:rPr>
        <w:t>7607</w:t>
      </w:r>
      <w:r w:rsidR="00207147" w:rsidRPr="00C57F20">
        <w:rPr>
          <w:color w:val="000000" w:themeColor="text1"/>
          <w:sz w:val="28"/>
          <w:szCs w:val="28"/>
        </w:rPr>
        <w:t xml:space="preserve"> дел</w:t>
      </w:r>
      <w:r w:rsidR="002D3DDD" w:rsidRPr="00C57F20">
        <w:rPr>
          <w:color w:val="000000" w:themeColor="text1"/>
          <w:sz w:val="28"/>
          <w:szCs w:val="28"/>
        </w:rPr>
        <w:t>):</w:t>
      </w:r>
    </w:p>
    <w:p w:rsidR="00252720" w:rsidRPr="00C57F20" w:rsidRDefault="000534E3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464</w:t>
      </w:r>
      <w:r w:rsidR="00875D36" w:rsidRPr="00C57F20">
        <w:rPr>
          <w:color w:val="000000" w:themeColor="text1"/>
          <w:sz w:val="28"/>
          <w:szCs w:val="28"/>
        </w:rPr>
        <w:t>4</w:t>
      </w:r>
      <w:r w:rsidR="00252720"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252720" w:rsidRPr="00C57F20">
        <w:rPr>
          <w:color w:val="000000" w:themeColor="text1"/>
          <w:sz w:val="28"/>
          <w:szCs w:val="28"/>
        </w:rPr>
        <w:instrText xml:space="preserve"> =</w:instrText>
      </w:r>
      <w:r w:rsidRPr="00C57F20">
        <w:rPr>
          <w:color w:val="000000" w:themeColor="text1"/>
          <w:sz w:val="28"/>
          <w:szCs w:val="28"/>
        </w:rPr>
        <w:instrText>464</w:instrText>
      </w:r>
      <w:r w:rsidR="00875D36" w:rsidRPr="00C57F20">
        <w:rPr>
          <w:color w:val="000000" w:themeColor="text1"/>
          <w:sz w:val="28"/>
          <w:szCs w:val="28"/>
        </w:rPr>
        <w:instrText>4</w:instrText>
      </w:r>
      <w:r w:rsidR="00252720" w:rsidRPr="00C57F20">
        <w:rPr>
          <w:color w:val="000000" w:themeColor="text1"/>
          <w:sz w:val="28"/>
          <w:szCs w:val="28"/>
        </w:rPr>
        <w:instrText>*100/</w:instrText>
      </w:r>
      <w:r w:rsidRPr="00C57F20">
        <w:rPr>
          <w:color w:val="000000" w:themeColor="text1"/>
          <w:sz w:val="28"/>
          <w:szCs w:val="28"/>
        </w:rPr>
        <w:instrText>17607</w:instrText>
      </w:r>
      <w:r w:rsidR="00252720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Pr="00C57F20">
        <w:rPr>
          <w:noProof/>
          <w:color w:val="000000" w:themeColor="text1"/>
          <w:sz w:val="28"/>
          <w:szCs w:val="28"/>
        </w:rPr>
        <w:t>26,4%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252720" w:rsidRPr="00C57F20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Pr="00C57F20">
        <w:rPr>
          <w:color w:val="000000" w:themeColor="text1"/>
          <w:sz w:val="28"/>
          <w:szCs w:val="28"/>
        </w:rPr>
        <w:t>943</w:t>
      </w:r>
      <w:r w:rsidR="00207147" w:rsidRPr="00C57F20">
        <w:rPr>
          <w:color w:val="000000" w:themeColor="text1"/>
          <w:sz w:val="28"/>
          <w:szCs w:val="28"/>
        </w:rPr>
        <w:t xml:space="preserve">, или </w:t>
      </w:r>
      <w:r w:rsidR="00207147" w:rsidRPr="00C57F20">
        <w:rPr>
          <w:color w:val="000000" w:themeColor="text1"/>
          <w:sz w:val="28"/>
          <w:szCs w:val="28"/>
        </w:rPr>
        <w:fldChar w:fldCharType="begin"/>
      </w:r>
      <w:r w:rsidR="00207147" w:rsidRPr="00C57F20">
        <w:rPr>
          <w:color w:val="000000" w:themeColor="text1"/>
          <w:sz w:val="28"/>
          <w:szCs w:val="28"/>
        </w:rPr>
        <w:instrText xml:space="preserve"> =</w:instrText>
      </w:r>
      <w:r w:rsidRPr="00C57F20">
        <w:rPr>
          <w:color w:val="000000" w:themeColor="text1"/>
          <w:sz w:val="28"/>
          <w:szCs w:val="28"/>
        </w:rPr>
        <w:instrText>94</w:instrText>
      </w:r>
      <w:r w:rsidR="00875D36" w:rsidRPr="00C57F20">
        <w:rPr>
          <w:color w:val="000000" w:themeColor="text1"/>
          <w:sz w:val="28"/>
          <w:szCs w:val="28"/>
        </w:rPr>
        <w:instrText>3</w:instrText>
      </w:r>
      <w:r w:rsidR="00207147" w:rsidRPr="00C57F20">
        <w:rPr>
          <w:color w:val="000000" w:themeColor="text1"/>
          <w:sz w:val="28"/>
          <w:szCs w:val="28"/>
        </w:rPr>
        <w:instrText>*100/</w:instrText>
      </w:r>
      <w:r w:rsidR="009B280D" w:rsidRPr="00C57F20">
        <w:rPr>
          <w:color w:val="000000" w:themeColor="text1"/>
          <w:sz w:val="28"/>
          <w:szCs w:val="28"/>
        </w:rPr>
        <w:instrText>464</w:instrText>
      </w:r>
      <w:r w:rsidR="00875D36" w:rsidRPr="00C57F20">
        <w:rPr>
          <w:color w:val="000000" w:themeColor="text1"/>
          <w:sz w:val="28"/>
          <w:szCs w:val="28"/>
        </w:rPr>
        <w:instrText>4</w:instrText>
      </w:r>
      <w:r w:rsidR="00207147" w:rsidRPr="00C57F20">
        <w:rPr>
          <w:color w:val="000000" w:themeColor="text1"/>
          <w:sz w:val="28"/>
          <w:szCs w:val="28"/>
        </w:rPr>
        <w:instrText>\# "0,0%"</w:instrText>
      </w:r>
      <w:r w:rsidR="00207147" w:rsidRPr="00C57F20">
        <w:rPr>
          <w:color w:val="000000" w:themeColor="text1"/>
          <w:sz w:val="28"/>
          <w:szCs w:val="28"/>
        </w:rPr>
        <w:fldChar w:fldCharType="separate"/>
      </w:r>
      <w:r w:rsidR="009B280D" w:rsidRPr="00C57F20">
        <w:rPr>
          <w:noProof/>
          <w:color w:val="000000" w:themeColor="text1"/>
          <w:sz w:val="28"/>
          <w:szCs w:val="28"/>
        </w:rPr>
        <w:t>20,3%</w:t>
      </w:r>
      <w:r w:rsidR="00207147" w:rsidRPr="00C57F20">
        <w:rPr>
          <w:color w:val="000000" w:themeColor="text1"/>
          <w:sz w:val="28"/>
          <w:szCs w:val="28"/>
        </w:rPr>
        <w:fldChar w:fldCharType="end"/>
      </w:r>
      <w:r w:rsidR="005677BC" w:rsidRPr="00C57F20">
        <w:rPr>
          <w:color w:val="000000" w:themeColor="text1"/>
          <w:sz w:val="28"/>
          <w:szCs w:val="28"/>
        </w:rPr>
        <w:t xml:space="preserve">, иски </w:t>
      </w:r>
      <w:r w:rsidR="00252720" w:rsidRPr="00C57F20">
        <w:rPr>
          <w:color w:val="000000" w:themeColor="text1"/>
          <w:sz w:val="28"/>
          <w:szCs w:val="28"/>
        </w:rPr>
        <w:t xml:space="preserve"> к государственным органам;</w:t>
      </w:r>
    </w:p>
    <w:p w:rsidR="00252720" w:rsidRPr="00C57F20" w:rsidRDefault="009B280D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6580</w:t>
      </w:r>
      <w:r w:rsidR="00252720" w:rsidRPr="00C57F20">
        <w:rPr>
          <w:color w:val="000000" w:themeColor="text1"/>
          <w:sz w:val="28"/>
          <w:szCs w:val="28"/>
        </w:rPr>
        <w:t xml:space="preserve"> дел,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252720" w:rsidRPr="00C57F20">
        <w:rPr>
          <w:color w:val="000000" w:themeColor="text1"/>
          <w:sz w:val="28"/>
          <w:szCs w:val="28"/>
        </w:rPr>
        <w:instrText xml:space="preserve"> =</w:instrText>
      </w:r>
      <w:r w:rsidRPr="00C57F20">
        <w:rPr>
          <w:color w:val="000000" w:themeColor="text1"/>
          <w:sz w:val="28"/>
          <w:szCs w:val="28"/>
        </w:rPr>
        <w:instrText>6580</w:instrText>
      </w:r>
      <w:r w:rsidR="00252720" w:rsidRPr="00C57F20">
        <w:rPr>
          <w:color w:val="000000" w:themeColor="text1"/>
          <w:sz w:val="28"/>
          <w:szCs w:val="28"/>
        </w:rPr>
        <w:instrText>*100/</w:instrText>
      </w:r>
      <w:r w:rsidRPr="00C57F20">
        <w:rPr>
          <w:color w:val="000000" w:themeColor="text1"/>
          <w:sz w:val="28"/>
          <w:szCs w:val="28"/>
        </w:rPr>
        <w:instrText>17607</w:instrText>
      </w:r>
      <w:r w:rsidR="00252720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Pr="00C57F20">
        <w:rPr>
          <w:noProof/>
          <w:color w:val="000000" w:themeColor="text1"/>
          <w:sz w:val="28"/>
          <w:szCs w:val="28"/>
        </w:rPr>
        <w:t>37,4%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252720" w:rsidRPr="00C57F20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="00875D36" w:rsidRPr="00C57F20">
        <w:rPr>
          <w:color w:val="000000" w:themeColor="text1"/>
          <w:sz w:val="28"/>
          <w:szCs w:val="28"/>
        </w:rPr>
        <w:t>3</w:t>
      </w:r>
      <w:r w:rsidRPr="00C57F20">
        <w:rPr>
          <w:color w:val="000000" w:themeColor="text1"/>
          <w:sz w:val="28"/>
          <w:szCs w:val="28"/>
        </w:rPr>
        <w:t>63</w:t>
      </w:r>
      <w:r w:rsidR="00207147" w:rsidRPr="00C57F20">
        <w:rPr>
          <w:color w:val="000000" w:themeColor="text1"/>
          <w:sz w:val="28"/>
          <w:szCs w:val="28"/>
        </w:rPr>
        <w:t xml:space="preserve"> дел</w:t>
      </w:r>
      <w:r w:rsidRPr="00C57F20">
        <w:rPr>
          <w:color w:val="000000" w:themeColor="text1"/>
          <w:sz w:val="28"/>
          <w:szCs w:val="28"/>
        </w:rPr>
        <w:t>а</w:t>
      </w:r>
      <w:r w:rsidR="00207147" w:rsidRPr="00C57F20">
        <w:rPr>
          <w:color w:val="000000" w:themeColor="text1"/>
          <w:sz w:val="28"/>
          <w:szCs w:val="28"/>
        </w:rPr>
        <w:t xml:space="preserve">, или </w:t>
      </w:r>
      <w:r w:rsidR="00207147" w:rsidRPr="00C57F20">
        <w:rPr>
          <w:color w:val="000000" w:themeColor="text1"/>
          <w:sz w:val="28"/>
          <w:szCs w:val="28"/>
        </w:rPr>
        <w:fldChar w:fldCharType="begin"/>
      </w:r>
      <w:r w:rsidR="00207147" w:rsidRPr="00C57F20">
        <w:rPr>
          <w:color w:val="000000" w:themeColor="text1"/>
          <w:sz w:val="28"/>
          <w:szCs w:val="28"/>
        </w:rPr>
        <w:instrText xml:space="preserve"> =</w:instrText>
      </w:r>
      <w:r w:rsidRPr="00C57F20">
        <w:rPr>
          <w:color w:val="000000" w:themeColor="text1"/>
          <w:sz w:val="28"/>
          <w:szCs w:val="28"/>
        </w:rPr>
        <w:instrText>363</w:instrText>
      </w:r>
      <w:r w:rsidR="00207147" w:rsidRPr="00C57F20">
        <w:rPr>
          <w:color w:val="000000" w:themeColor="text1"/>
          <w:sz w:val="28"/>
          <w:szCs w:val="28"/>
        </w:rPr>
        <w:instrText>*100/</w:instrText>
      </w:r>
      <w:r w:rsidRPr="00C57F20">
        <w:rPr>
          <w:color w:val="000000" w:themeColor="text1"/>
          <w:sz w:val="28"/>
          <w:szCs w:val="28"/>
        </w:rPr>
        <w:instrText>6580</w:instrText>
      </w:r>
      <w:r w:rsidR="00207147" w:rsidRPr="00C57F20">
        <w:rPr>
          <w:color w:val="000000" w:themeColor="text1"/>
          <w:sz w:val="28"/>
          <w:szCs w:val="28"/>
        </w:rPr>
        <w:instrText>\# "0,0%"</w:instrText>
      </w:r>
      <w:r w:rsidR="00207147" w:rsidRPr="00C57F20">
        <w:rPr>
          <w:color w:val="000000" w:themeColor="text1"/>
          <w:sz w:val="28"/>
          <w:szCs w:val="28"/>
        </w:rPr>
        <w:fldChar w:fldCharType="separate"/>
      </w:r>
      <w:r w:rsidRPr="00C57F20">
        <w:rPr>
          <w:noProof/>
          <w:color w:val="000000" w:themeColor="text1"/>
          <w:sz w:val="28"/>
          <w:szCs w:val="28"/>
        </w:rPr>
        <w:t>5,5%</w:t>
      </w:r>
      <w:r w:rsidR="00207147" w:rsidRPr="00C57F20">
        <w:rPr>
          <w:color w:val="000000" w:themeColor="text1"/>
          <w:sz w:val="28"/>
          <w:szCs w:val="28"/>
        </w:rPr>
        <w:fldChar w:fldCharType="end"/>
      </w:r>
      <w:r w:rsidR="005E4355" w:rsidRPr="00C57F20">
        <w:rPr>
          <w:color w:val="000000" w:themeColor="text1"/>
          <w:sz w:val="28"/>
          <w:szCs w:val="28"/>
        </w:rPr>
        <w:t>, иски</w:t>
      </w:r>
      <w:r w:rsidR="00252720" w:rsidRPr="00C57F20">
        <w:rPr>
          <w:color w:val="000000" w:themeColor="text1"/>
          <w:sz w:val="28"/>
        </w:rPr>
        <w:t xml:space="preserve"> </w:t>
      </w:r>
      <w:r w:rsidR="00252720" w:rsidRPr="00C57F20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C57F20" w:rsidRDefault="009B280D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5563</w:t>
      </w:r>
      <w:r w:rsidR="00252720" w:rsidRPr="00C57F20">
        <w:rPr>
          <w:color w:val="000000" w:themeColor="text1"/>
          <w:sz w:val="28"/>
          <w:szCs w:val="28"/>
        </w:rPr>
        <w:t xml:space="preserve"> дел</w:t>
      </w:r>
      <w:r w:rsidR="00E6113D">
        <w:rPr>
          <w:color w:val="000000" w:themeColor="text1"/>
          <w:sz w:val="28"/>
          <w:szCs w:val="28"/>
        </w:rPr>
        <w:t>а</w:t>
      </w:r>
      <w:r w:rsidR="00252720"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252720" w:rsidRPr="00C57F20">
        <w:rPr>
          <w:color w:val="000000" w:themeColor="text1"/>
          <w:sz w:val="28"/>
          <w:szCs w:val="28"/>
        </w:rPr>
        <w:instrText xml:space="preserve"> =</w:instrText>
      </w:r>
      <w:r w:rsidRPr="00C57F20">
        <w:rPr>
          <w:color w:val="000000" w:themeColor="text1"/>
          <w:sz w:val="28"/>
          <w:szCs w:val="28"/>
        </w:rPr>
        <w:instrText>5563</w:instrText>
      </w:r>
      <w:r w:rsidR="00252720" w:rsidRPr="00C57F20">
        <w:rPr>
          <w:color w:val="000000" w:themeColor="text1"/>
          <w:sz w:val="28"/>
          <w:szCs w:val="28"/>
        </w:rPr>
        <w:instrText>*100/</w:instrText>
      </w:r>
      <w:r w:rsidR="00875D36" w:rsidRPr="00C57F20">
        <w:rPr>
          <w:color w:val="000000" w:themeColor="text1"/>
          <w:sz w:val="28"/>
          <w:szCs w:val="28"/>
        </w:rPr>
        <w:instrText>1</w:instrText>
      </w:r>
      <w:r w:rsidRPr="00C57F20">
        <w:rPr>
          <w:color w:val="000000" w:themeColor="text1"/>
          <w:sz w:val="28"/>
          <w:szCs w:val="28"/>
        </w:rPr>
        <w:instrText>7607</w:instrText>
      </w:r>
      <w:r w:rsidR="00252720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Pr="00C57F20">
        <w:rPr>
          <w:noProof/>
          <w:color w:val="000000" w:themeColor="text1"/>
          <w:sz w:val="28"/>
          <w:szCs w:val="28"/>
        </w:rPr>
        <w:t>31,6%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252720" w:rsidRPr="00C57F20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C57F20" w:rsidRDefault="009B280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809</w:t>
      </w:r>
      <w:r w:rsidR="00252720" w:rsidRPr="00C57F20">
        <w:rPr>
          <w:color w:val="000000" w:themeColor="text1"/>
          <w:sz w:val="28"/>
          <w:szCs w:val="28"/>
        </w:rPr>
        <w:t xml:space="preserve"> дел,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252720" w:rsidRPr="00C57F20">
        <w:rPr>
          <w:color w:val="000000" w:themeColor="text1"/>
          <w:sz w:val="28"/>
          <w:szCs w:val="28"/>
        </w:rPr>
        <w:instrText xml:space="preserve"> =</w:instrText>
      </w:r>
      <w:r w:rsidRPr="00C57F20">
        <w:rPr>
          <w:color w:val="000000" w:themeColor="text1"/>
          <w:sz w:val="28"/>
          <w:szCs w:val="28"/>
        </w:rPr>
        <w:instrText>809</w:instrText>
      </w:r>
      <w:r w:rsidR="00252720" w:rsidRPr="00C57F20">
        <w:rPr>
          <w:color w:val="000000" w:themeColor="text1"/>
          <w:sz w:val="28"/>
          <w:szCs w:val="28"/>
        </w:rPr>
        <w:instrText>*100/</w:instrText>
      </w:r>
      <w:r w:rsidR="00B86B2E" w:rsidRPr="00C57F20">
        <w:rPr>
          <w:color w:val="000000" w:themeColor="text1"/>
          <w:sz w:val="28"/>
          <w:szCs w:val="28"/>
        </w:rPr>
        <w:instrText>1</w:instrText>
      </w:r>
      <w:r w:rsidRPr="00C57F20">
        <w:rPr>
          <w:color w:val="000000" w:themeColor="text1"/>
          <w:sz w:val="28"/>
          <w:szCs w:val="28"/>
        </w:rPr>
        <w:instrText>7607</w:instrText>
      </w:r>
      <w:r w:rsidR="00252720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Pr="00C57F20">
        <w:rPr>
          <w:noProof/>
          <w:color w:val="000000" w:themeColor="text1"/>
          <w:sz w:val="28"/>
          <w:szCs w:val="28"/>
        </w:rPr>
        <w:t>4,6%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252720" w:rsidRPr="00C57F20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C57F20" w:rsidRDefault="00E84C28" w:rsidP="00874856">
      <w:pPr>
        <w:pStyle w:val="a6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Административные дела</w:t>
      </w:r>
      <w:r w:rsidR="006B5F15" w:rsidRPr="00C57F20">
        <w:rPr>
          <w:color w:val="000000" w:themeColor="text1"/>
          <w:sz w:val="28"/>
          <w:szCs w:val="28"/>
        </w:rPr>
        <w:t xml:space="preserve"> составили от общего числа оконченных районными судами </w:t>
      </w:r>
      <w:r w:rsidRPr="00C57F20">
        <w:rPr>
          <w:color w:val="000000" w:themeColor="text1"/>
          <w:sz w:val="28"/>
          <w:szCs w:val="28"/>
        </w:rPr>
        <w:t xml:space="preserve">гражданских и </w:t>
      </w:r>
      <w:r w:rsidR="00945201" w:rsidRPr="00C57F20">
        <w:rPr>
          <w:color w:val="000000" w:themeColor="text1"/>
          <w:sz w:val="28"/>
          <w:szCs w:val="28"/>
        </w:rPr>
        <w:t>административных</w:t>
      </w:r>
      <w:r w:rsidRPr="00C57F20">
        <w:rPr>
          <w:color w:val="000000" w:themeColor="text1"/>
          <w:sz w:val="28"/>
          <w:szCs w:val="28"/>
        </w:rPr>
        <w:t xml:space="preserve"> дел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BC153A" w:rsidRPr="00C57F20">
        <w:rPr>
          <w:color w:val="000000" w:themeColor="text1"/>
          <w:sz w:val="28"/>
          <w:szCs w:val="28"/>
        </w:rPr>
        <w:instrText>5702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BC153A" w:rsidRPr="00C57F20">
        <w:rPr>
          <w:color w:val="000000" w:themeColor="text1"/>
          <w:sz w:val="28"/>
          <w:szCs w:val="28"/>
        </w:rPr>
        <w:instrText>25107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BC153A" w:rsidRPr="00C57F20">
        <w:rPr>
          <w:noProof/>
          <w:color w:val="000000" w:themeColor="text1"/>
          <w:sz w:val="28"/>
          <w:szCs w:val="28"/>
        </w:rPr>
        <w:t>22,7%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874856" w:rsidRPr="00C57F20">
        <w:rPr>
          <w:color w:val="000000" w:themeColor="text1"/>
          <w:sz w:val="28"/>
          <w:szCs w:val="28"/>
        </w:rPr>
        <w:t>1 полугодии 20</w:t>
      </w:r>
      <w:r w:rsidR="00BC153A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5E4355" w:rsidRPr="00C57F20">
        <w:rPr>
          <w:color w:val="000000" w:themeColor="text1"/>
          <w:sz w:val="28"/>
          <w:szCs w:val="28"/>
        </w:rPr>
        <w:t>а</w:t>
      </w:r>
      <w:r w:rsidR="00DF3264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дела, возникающие из публично-правовых отношений, составляли </w:t>
      </w:r>
      <w:r w:rsidR="00874856" w:rsidRPr="00C57F20">
        <w:rPr>
          <w:color w:val="000000" w:themeColor="text1"/>
          <w:sz w:val="28"/>
          <w:szCs w:val="28"/>
        </w:rPr>
        <w:fldChar w:fldCharType="begin"/>
      </w:r>
      <w:r w:rsidR="00441E00" w:rsidRPr="00C57F20">
        <w:rPr>
          <w:color w:val="000000" w:themeColor="text1"/>
          <w:sz w:val="28"/>
          <w:szCs w:val="28"/>
        </w:rPr>
        <w:instrText xml:space="preserve"> =</w:instrText>
      </w:r>
      <w:r w:rsidR="00BC153A" w:rsidRPr="00C57F20">
        <w:rPr>
          <w:color w:val="000000" w:themeColor="text1"/>
          <w:sz w:val="28"/>
          <w:szCs w:val="28"/>
        </w:rPr>
        <w:instrText>4457</w:instrText>
      </w:r>
      <w:r w:rsidR="00557269" w:rsidRPr="00C57F20">
        <w:rPr>
          <w:color w:val="000000" w:themeColor="text1"/>
          <w:sz w:val="28"/>
          <w:szCs w:val="28"/>
        </w:rPr>
        <w:instrText>*100/</w:instrText>
      </w:r>
      <w:r w:rsidR="00BC153A" w:rsidRPr="00C57F20">
        <w:rPr>
          <w:color w:val="000000" w:themeColor="text1"/>
          <w:sz w:val="28"/>
          <w:szCs w:val="28"/>
        </w:rPr>
        <w:instrText>21893</w:instrText>
      </w:r>
      <w:r w:rsidR="00874856" w:rsidRPr="00C57F20">
        <w:rPr>
          <w:color w:val="000000" w:themeColor="text1"/>
          <w:sz w:val="28"/>
          <w:szCs w:val="28"/>
        </w:rPr>
        <w:instrText>\# "0,0%"</w:instrText>
      </w:r>
      <w:r w:rsidR="00874856" w:rsidRPr="00C57F20">
        <w:rPr>
          <w:color w:val="000000" w:themeColor="text1"/>
          <w:sz w:val="28"/>
          <w:szCs w:val="28"/>
        </w:rPr>
        <w:fldChar w:fldCharType="separate"/>
      </w:r>
      <w:r w:rsidR="00BC153A" w:rsidRPr="00C57F20">
        <w:rPr>
          <w:noProof/>
          <w:color w:val="000000" w:themeColor="text1"/>
          <w:sz w:val="28"/>
          <w:szCs w:val="28"/>
        </w:rPr>
        <w:t>20,4%</w:t>
      </w:r>
      <w:r w:rsidR="00874856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).</w:t>
      </w:r>
    </w:p>
    <w:p w:rsidR="005B0B47" w:rsidRPr="00C57F20" w:rsidRDefault="00B745D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В </w:t>
      </w:r>
      <w:r w:rsidR="00BC153A" w:rsidRPr="00C57F20">
        <w:rPr>
          <w:color w:val="000000" w:themeColor="text1"/>
          <w:sz w:val="28"/>
          <w:szCs w:val="28"/>
        </w:rPr>
        <w:t>1 полугодии 2022</w:t>
      </w:r>
      <w:r w:rsidR="005E4355" w:rsidRPr="00C57F20">
        <w:rPr>
          <w:color w:val="000000" w:themeColor="text1"/>
          <w:sz w:val="28"/>
          <w:szCs w:val="28"/>
        </w:rPr>
        <w:t xml:space="preserve"> года</w:t>
      </w:r>
      <w:r w:rsidRPr="00C57F20">
        <w:rPr>
          <w:color w:val="000000" w:themeColor="text1"/>
          <w:sz w:val="28"/>
          <w:szCs w:val="28"/>
        </w:rPr>
        <w:t xml:space="preserve"> доля</w:t>
      </w:r>
      <w:r w:rsidR="005B0B47" w:rsidRPr="00C57F20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C57F20">
        <w:rPr>
          <w:color w:val="000000" w:themeColor="text1"/>
          <w:sz w:val="28"/>
          <w:szCs w:val="28"/>
        </w:rPr>
        <w:t>,</w:t>
      </w:r>
      <w:r w:rsidR="005B0B47" w:rsidRPr="00C57F20">
        <w:rPr>
          <w:color w:val="000000" w:themeColor="text1"/>
          <w:sz w:val="28"/>
          <w:szCs w:val="28"/>
        </w:rPr>
        <w:t xml:space="preserve"> </w:t>
      </w:r>
      <w:r w:rsidR="008822CB" w:rsidRPr="00C57F20">
        <w:rPr>
          <w:color w:val="000000" w:themeColor="text1"/>
          <w:sz w:val="28"/>
          <w:szCs w:val="28"/>
        </w:rPr>
        <w:t xml:space="preserve"> </w:t>
      </w:r>
      <w:r w:rsidR="005B0B47" w:rsidRPr="00C57F20">
        <w:rPr>
          <w:color w:val="000000" w:themeColor="text1"/>
          <w:sz w:val="28"/>
          <w:szCs w:val="28"/>
        </w:rPr>
        <w:t xml:space="preserve">составила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5B0B47" w:rsidRPr="00C57F20">
        <w:rPr>
          <w:color w:val="000000" w:themeColor="text1"/>
          <w:sz w:val="28"/>
          <w:szCs w:val="28"/>
        </w:rPr>
        <w:instrText xml:space="preserve"> =</w:instrText>
      </w:r>
      <w:r w:rsidR="00BC153A" w:rsidRPr="00C57F20">
        <w:rPr>
          <w:color w:val="000000" w:themeColor="text1"/>
          <w:sz w:val="28"/>
          <w:szCs w:val="28"/>
        </w:rPr>
        <w:instrText>20110</w:instrText>
      </w:r>
      <w:r w:rsidR="005B0B47" w:rsidRPr="00C57F20">
        <w:rPr>
          <w:color w:val="000000" w:themeColor="text1"/>
          <w:sz w:val="28"/>
          <w:szCs w:val="28"/>
        </w:rPr>
        <w:instrText>*100/</w:instrText>
      </w:r>
      <w:r w:rsidR="00BC153A" w:rsidRPr="00C57F20">
        <w:rPr>
          <w:color w:val="000000" w:themeColor="text1"/>
          <w:sz w:val="28"/>
          <w:szCs w:val="28"/>
        </w:rPr>
        <w:instrText>25107</w:instrText>
      </w:r>
      <w:r w:rsidR="005B0B47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BC153A" w:rsidRPr="00C57F20">
        <w:rPr>
          <w:noProof/>
          <w:color w:val="000000" w:themeColor="text1"/>
          <w:sz w:val="28"/>
          <w:szCs w:val="28"/>
        </w:rPr>
        <w:t>80,1%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5B0B47" w:rsidRPr="00C57F20">
        <w:rPr>
          <w:color w:val="000000" w:themeColor="text1"/>
          <w:sz w:val="28"/>
          <w:szCs w:val="28"/>
        </w:rPr>
        <w:t xml:space="preserve"> (в </w:t>
      </w:r>
      <w:r w:rsidR="00DF3264" w:rsidRPr="00C57F20">
        <w:rPr>
          <w:color w:val="000000" w:themeColor="text1"/>
          <w:sz w:val="28"/>
          <w:szCs w:val="28"/>
        </w:rPr>
        <w:t>1 полугодии 20</w:t>
      </w:r>
      <w:r w:rsidR="00BC153A" w:rsidRPr="00C57F20">
        <w:rPr>
          <w:color w:val="000000" w:themeColor="text1"/>
          <w:sz w:val="28"/>
          <w:szCs w:val="28"/>
        </w:rPr>
        <w:t>21</w:t>
      </w:r>
      <w:r w:rsidR="005B0B47" w:rsidRPr="00C57F20">
        <w:rPr>
          <w:color w:val="000000" w:themeColor="text1"/>
          <w:sz w:val="28"/>
          <w:szCs w:val="28"/>
        </w:rPr>
        <w:t xml:space="preserve"> год</w:t>
      </w:r>
      <w:r w:rsidR="006B783B" w:rsidRPr="00C57F20">
        <w:rPr>
          <w:color w:val="000000" w:themeColor="text1"/>
          <w:sz w:val="28"/>
          <w:szCs w:val="28"/>
        </w:rPr>
        <w:t>а</w:t>
      </w:r>
      <w:r w:rsidR="005B0B47" w:rsidRPr="00C57F20">
        <w:rPr>
          <w:color w:val="000000" w:themeColor="text1"/>
          <w:sz w:val="28"/>
          <w:szCs w:val="28"/>
        </w:rPr>
        <w:t xml:space="preserve"> – </w:t>
      </w:r>
      <w:r w:rsidR="00BC153A" w:rsidRPr="00C57F20">
        <w:rPr>
          <w:color w:val="000000" w:themeColor="text1"/>
          <w:sz w:val="28"/>
          <w:szCs w:val="28"/>
        </w:rPr>
        <w:fldChar w:fldCharType="begin"/>
      </w:r>
      <w:r w:rsidR="00BC153A" w:rsidRPr="00C57F20">
        <w:rPr>
          <w:color w:val="000000" w:themeColor="text1"/>
          <w:sz w:val="28"/>
          <w:szCs w:val="28"/>
        </w:rPr>
        <w:instrText xml:space="preserve"> =17793*100/21893\# "0,0%"</w:instrText>
      </w:r>
      <w:r w:rsidR="00BC153A" w:rsidRPr="00C57F20">
        <w:rPr>
          <w:color w:val="000000" w:themeColor="text1"/>
          <w:sz w:val="28"/>
          <w:szCs w:val="28"/>
        </w:rPr>
        <w:fldChar w:fldCharType="separate"/>
      </w:r>
      <w:r w:rsidR="00BC153A" w:rsidRPr="00C57F20">
        <w:rPr>
          <w:noProof/>
          <w:color w:val="000000" w:themeColor="text1"/>
          <w:sz w:val="28"/>
          <w:szCs w:val="28"/>
        </w:rPr>
        <w:t>81,3%</w:t>
      </w:r>
      <w:r w:rsidR="00BC153A" w:rsidRPr="00C57F20">
        <w:rPr>
          <w:color w:val="000000" w:themeColor="text1"/>
          <w:sz w:val="28"/>
          <w:szCs w:val="28"/>
        </w:rPr>
        <w:fldChar w:fldCharType="end"/>
      </w:r>
      <w:r w:rsidR="005B0B47" w:rsidRPr="00C57F20">
        <w:rPr>
          <w:color w:val="000000" w:themeColor="text1"/>
          <w:sz w:val="28"/>
          <w:szCs w:val="28"/>
        </w:rPr>
        <w:t>).</w:t>
      </w:r>
    </w:p>
    <w:p w:rsidR="00B65467" w:rsidRPr="00C57F20" w:rsidRDefault="005B0B47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C57F20">
        <w:rPr>
          <w:color w:val="000000" w:themeColor="text1"/>
          <w:sz w:val="28"/>
          <w:szCs w:val="28"/>
        </w:rPr>
        <w:t>(из</w:t>
      </w:r>
      <w:r w:rsidRPr="00C57F20">
        <w:rPr>
          <w:color w:val="000000" w:themeColor="text1"/>
          <w:sz w:val="28"/>
          <w:szCs w:val="28"/>
        </w:rPr>
        <w:t xml:space="preserve"> числа оконченных производством в </w:t>
      </w:r>
      <w:r w:rsidR="00BC153A" w:rsidRPr="00C57F20">
        <w:rPr>
          <w:color w:val="000000" w:themeColor="text1"/>
          <w:sz w:val="28"/>
          <w:szCs w:val="28"/>
        </w:rPr>
        <w:t>1 полугодии 2022</w:t>
      </w:r>
      <w:r w:rsidR="00557269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>год</w:t>
      </w:r>
      <w:r w:rsidR="0099551E" w:rsidRPr="00C57F20">
        <w:rPr>
          <w:color w:val="000000" w:themeColor="text1"/>
          <w:sz w:val="28"/>
          <w:szCs w:val="28"/>
        </w:rPr>
        <w:t>а</w:t>
      </w:r>
      <w:r w:rsidR="00633D01" w:rsidRPr="00C57F20">
        <w:rPr>
          <w:color w:val="000000" w:themeColor="text1"/>
          <w:sz w:val="28"/>
          <w:szCs w:val="28"/>
        </w:rPr>
        <w:t>)</w:t>
      </w:r>
      <w:r w:rsidR="005677BC" w:rsidRPr="00C57F20">
        <w:rPr>
          <w:color w:val="000000" w:themeColor="text1"/>
          <w:sz w:val="28"/>
          <w:szCs w:val="28"/>
        </w:rPr>
        <w:t>,</w:t>
      </w:r>
      <w:r w:rsidR="002D5DEC" w:rsidRPr="00C57F20">
        <w:rPr>
          <w:color w:val="000000" w:themeColor="text1"/>
          <w:sz w:val="28"/>
          <w:szCs w:val="28"/>
        </w:rPr>
        <w:t xml:space="preserve"> составили </w:t>
      </w:r>
      <w:r w:rsidR="00557269" w:rsidRPr="00C57F20">
        <w:rPr>
          <w:color w:val="000000" w:themeColor="text1"/>
          <w:sz w:val="28"/>
          <w:szCs w:val="28"/>
        </w:rPr>
        <w:t>1</w:t>
      </w:r>
      <w:r w:rsidR="00BC153A" w:rsidRPr="00C57F20">
        <w:rPr>
          <w:color w:val="000000" w:themeColor="text1"/>
          <w:sz w:val="28"/>
          <w:szCs w:val="28"/>
        </w:rPr>
        <w:t>157</w:t>
      </w:r>
      <w:r w:rsidRPr="00C57F20">
        <w:rPr>
          <w:color w:val="000000" w:themeColor="text1"/>
          <w:sz w:val="28"/>
          <w:szCs w:val="28"/>
        </w:rPr>
        <w:t xml:space="preserve">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AB39E2" w:rsidRPr="00C57F20">
        <w:rPr>
          <w:color w:val="000000" w:themeColor="text1"/>
          <w:sz w:val="28"/>
          <w:szCs w:val="28"/>
        </w:rPr>
        <w:instrText xml:space="preserve"> =</w:instrText>
      </w:r>
      <w:r w:rsidR="00557269" w:rsidRPr="00C57F20">
        <w:rPr>
          <w:color w:val="000000" w:themeColor="text1"/>
          <w:sz w:val="28"/>
          <w:szCs w:val="28"/>
        </w:rPr>
        <w:instrText>1</w:instrText>
      </w:r>
      <w:r w:rsidR="00BC153A" w:rsidRPr="00C57F20">
        <w:rPr>
          <w:color w:val="000000" w:themeColor="text1"/>
          <w:sz w:val="28"/>
          <w:szCs w:val="28"/>
        </w:rPr>
        <w:instrText>157</w:instrText>
      </w:r>
      <w:r w:rsidR="00AB39E2" w:rsidRPr="00C57F20">
        <w:rPr>
          <w:color w:val="000000" w:themeColor="text1"/>
          <w:sz w:val="28"/>
          <w:szCs w:val="28"/>
        </w:rPr>
        <w:instrText>*100/</w:instrText>
      </w:r>
      <w:r w:rsidR="00557269" w:rsidRPr="00C57F20">
        <w:rPr>
          <w:color w:val="000000" w:themeColor="text1"/>
          <w:sz w:val="28"/>
          <w:szCs w:val="28"/>
        </w:rPr>
        <w:instrText>2</w:instrText>
      </w:r>
      <w:r w:rsidR="00BC153A" w:rsidRPr="00C57F20">
        <w:rPr>
          <w:color w:val="000000" w:themeColor="text1"/>
          <w:sz w:val="28"/>
          <w:szCs w:val="28"/>
        </w:rPr>
        <w:instrText>5107</w:instrText>
      </w:r>
      <w:r w:rsidR="00AB39E2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BC153A" w:rsidRPr="00C57F20">
        <w:rPr>
          <w:noProof/>
          <w:color w:val="000000" w:themeColor="text1"/>
          <w:sz w:val="28"/>
          <w:szCs w:val="28"/>
        </w:rPr>
        <w:t>4,6%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, в </w:t>
      </w:r>
      <w:r w:rsidR="00BC153A" w:rsidRPr="00C57F20">
        <w:rPr>
          <w:color w:val="000000" w:themeColor="text1"/>
          <w:sz w:val="28"/>
          <w:szCs w:val="28"/>
        </w:rPr>
        <w:t>1 полугодии 2021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99551E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BC153A" w:rsidRPr="00C57F20">
        <w:rPr>
          <w:color w:val="000000" w:themeColor="text1"/>
          <w:sz w:val="28"/>
          <w:szCs w:val="28"/>
        </w:rPr>
        <w:t xml:space="preserve">1069 или </w:t>
      </w:r>
      <w:r w:rsidR="00BC153A" w:rsidRPr="00C57F20">
        <w:rPr>
          <w:color w:val="000000" w:themeColor="text1"/>
          <w:sz w:val="28"/>
          <w:szCs w:val="28"/>
        </w:rPr>
        <w:fldChar w:fldCharType="begin"/>
      </w:r>
      <w:r w:rsidR="00BC153A" w:rsidRPr="00C57F20">
        <w:rPr>
          <w:color w:val="000000" w:themeColor="text1"/>
          <w:sz w:val="28"/>
          <w:szCs w:val="28"/>
        </w:rPr>
        <w:instrText xml:space="preserve"> =1069*100/21893\# "0,0%"</w:instrText>
      </w:r>
      <w:r w:rsidR="00BC153A" w:rsidRPr="00C57F20">
        <w:rPr>
          <w:color w:val="000000" w:themeColor="text1"/>
          <w:sz w:val="28"/>
          <w:szCs w:val="28"/>
        </w:rPr>
        <w:fldChar w:fldCharType="separate"/>
      </w:r>
      <w:r w:rsidR="00BC153A" w:rsidRPr="00C57F20">
        <w:rPr>
          <w:noProof/>
          <w:color w:val="000000" w:themeColor="text1"/>
          <w:sz w:val="28"/>
          <w:szCs w:val="28"/>
        </w:rPr>
        <w:t>4,9%</w:t>
      </w:r>
      <w:r w:rsidR="00BC153A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.</w:t>
      </w:r>
    </w:p>
    <w:p w:rsidR="00AB39E2" w:rsidRPr="00C57F20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Удельный вес </w:t>
      </w:r>
      <w:r w:rsidR="00633D01" w:rsidRPr="00C57F20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C57F20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в </w:t>
      </w:r>
      <w:r w:rsidR="00BC153A" w:rsidRPr="00C57F20">
        <w:rPr>
          <w:color w:val="000000" w:themeColor="text1"/>
          <w:sz w:val="28"/>
          <w:szCs w:val="28"/>
        </w:rPr>
        <w:t>1 полугодии 2022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DE2476" w:rsidRPr="00C57F20">
        <w:rPr>
          <w:color w:val="000000" w:themeColor="text1"/>
          <w:sz w:val="28"/>
          <w:szCs w:val="28"/>
        </w:rPr>
        <w:t>а</w:t>
      </w:r>
      <w:r w:rsidR="00633D01" w:rsidRPr="00C57F20">
        <w:rPr>
          <w:color w:val="000000" w:themeColor="text1"/>
          <w:sz w:val="28"/>
          <w:szCs w:val="28"/>
        </w:rPr>
        <w:t>,</w:t>
      </w:r>
      <w:r w:rsidRPr="00C57F20">
        <w:rPr>
          <w:color w:val="000000" w:themeColor="text1"/>
          <w:sz w:val="28"/>
          <w:szCs w:val="28"/>
        </w:rPr>
        <w:t xml:space="preserve"> составил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54E5D" w:rsidRPr="00C57F20">
        <w:rPr>
          <w:color w:val="000000" w:themeColor="text1"/>
          <w:sz w:val="28"/>
          <w:szCs w:val="28"/>
        </w:rPr>
        <w:instrText xml:space="preserve"> =</w:instrText>
      </w:r>
      <w:r w:rsidR="00557269" w:rsidRPr="00C57F20">
        <w:rPr>
          <w:color w:val="000000" w:themeColor="text1"/>
          <w:sz w:val="28"/>
          <w:szCs w:val="28"/>
        </w:rPr>
        <w:instrText>2</w:instrText>
      </w:r>
      <w:r w:rsidR="00BC153A" w:rsidRPr="00C57F20">
        <w:rPr>
          <w:color w:val="000000" w:themeColor="text1"/>
          <w:sz w:val="28"/>
          <w:szCs w:val="28"/>
        </w:rPr>
        <w:instrText>374</w:instrText>
      </w:r>
      <w:r w:rsidR="00454E5D" w:rsidRPr="00C57F20">
        <w:rPr>
          <w:color w:val="000000" w:themeColor="text1"/>
          <w:sz w:val="28"/>
          <w:szCs w:val="28"/>
        </w:rPr>
        <w:instrText>*100/</w:instrText>
      </w:r>
      <w:r w:rsidR="00BC153A" w:rsidRPr="00C57F20">
        <w:rPr>
          <w:color w:val="000000" w:themeColor="text1"/>
          <w:sz w:val="28"/>
          <w:szCs w:val="28"/>
        </w:rPr>
        <w:instrText>25107</w:instrText>
      </w:r>
      <w:r w:rsidR="00454E5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A34567">
        <w:rPr>
          <w:noProof/>
          <w:color w:val="000000" w:themeColor="text1"/>
          <w:sz w:val="28"/>
          <w:szCs w:val="28"/>
        </w:rPr>
        <w:t>9,5</w:t>
      </w:r>
      <w:r w:rsidR="00A34567" w:rsidRPr="00C57F20">
        <w:rPr>
          <w:noProof/>
          <w:color w:val="000000" w:themeColor="text1"/>
          <w:sz w:val="28"/>
          <w:szCs w:val="28"/>
        </w:rPr>
        <w:t>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</w:t>
      </w:r>
      <w:r w:rsidR="004221C2" w:rsidRPr="00C57F20">
        <w:rPr>
          <w:color w:val="000000" w:themeColor="text1"/>
          <w:sz w:val="28"/>
          <w:szCs w:val="28"/>
        </w:rPr>
        <w:t xml:space="preserve">(в </w:t>
      </w:r>
      <w:r w:rsidR="009447E6" w:rsidRPr="00C57F20">
        <w:rPr>
          <w:color w:val="000000" w:themeColor="text1"/>
          <w:sz w:val="28"/>
          <w:szCs w:val="28"/>
        </w:rPr>
        <w:t>1 полугодии 20</w:t>
      </w:r>
      <w:r w:rsidR="00BC153A" w:rsidRPr="00C57F20">
        <w:rPr>
          <w:color w:val="000000" w:themeColor="text1"/>
          <w:sz w:val="28"/>
          <w:szCs w:val="28"/>
        </w:rPr>
        <w:t>21</w:t>
      </w:r>
      <w:r w:rsidR="00557269" w:rsidRPr="00C57F20">
        <w:rPr>
          <w:color w:val="000000" w:themeColor="text1"/>
          <w:sz w:val="28"/>
          <w:szCs w:val="28"/>
        </w:rPr>
        <w:t xml:space="preserve"> </w:t>
      </w:r>
      <w:r w:rsidR="00DE2476" w:rsidRPr="00C57F20">
        <w:rPr>
          <w:color w:val="000000" w:themeColor="text1"/>
          <w:sz w:val="28"/>
          <w:szCs w:val="28"/>
        </w:rPr>
        <w:t>года</w:t>
      </w:r>
      <w:r w:rsidR="004221C2" w:rsidRPr="00C57F20">
        <w:rPr>
          <w:color w:val="000000" w:themeColor="text1"/>
          <w:sz w:val="28"/>
          <w:szCs w:val="28"/>
        </w:rPr>
        <w:t xml:space="preserve"> – </w:t>
      </w:r>
      <w:r w:rsidR="00BC153A" w:rsidRPr="00C57F20">
        <w:rPr>
          <w:color w:val="000000" w:themeColor="text1"/>
          <w:sz w:val="28"/>
          <w:szCs w:val="28"/>
        </w:rPr>
        <w:fldChar w:fldCharType="begin"/>
      </w:r>
      <w:r w:rsidR="00BC153A" w:rsidRPr="00C57F20">
        <w:rPr>
          <w:color w:val="000000" w:themeColor="text1"/>
          <w:sz w:val="28"/>
          <w:szCs w:val="28"/>
        </w:rPr>
        <w:instrText xml:space="preserve"> =2029*100/21893\# "0,0%"</w:instrText>
      </w:r>
      <w:r w:rsidR="00BC153A" w:rsidRPr="00C57F20">
        <w:rPr>
          <w:color w:val="000000" w:themeColor="text1"/>
          <w:sz w:val="28"/>
          <w:szCs w:val="28"/>
        </w:rPr>
        <w:fldChar w:fldCharType="separate"/>
      </w:r>
      <w:r w:rsidR="00A34567">
        <w:rPr>
          <w:noProof/>
          <w:color w:val="000000" w:themeColor="text1"/>
          <w:sz w:val="28"/>
          <w:szCs w:val="28"/>
        </w:rPr>
        <w:t>9,3</w:t>
      </w:r>
      <w:r w:rsidR="00A34567" w:rsidRPr="00C57F20">
        <w:rPr>
          <w:noProof/>
          <w:color w:val="000000" w:themeColor="text1"/>
          <w:sz w:val="28"/>
          <w:szCs w:val="28"/>
        </w:rPr>
        <w:t>%</w:t>
      </w:r>
      <w:r w:rsidR="00BC153A" w:rsidRPr="00C57F20">
        <w:rPr>
          <w:color w:val="000000" w:themeColor="text1"/>
          <w:sz w:val="28"/>
          <w:szCs w:val="28"/>
        </w:rPr>
        <w:fldChar w:fldCharType="end"/>
      </w:r>
      <w:r w:rsidR="004221C2" w:rsidRPr="00C57F20">
        <w:rPr>
          <w:color w:val="000000" w:themeColor="text1"/>
          <w:sz w:val="28"/>
          <w:szCs w:val="28"/>
        </w:rPr>
        <w:t>)</w:t>
      </w:r>
      <w:r w:rsidR="008822CB" w:rsidRPr="00C57F20">
        <w:rPr>
          <w:color w:val="000000" w:themeColor="text1"/>
          <w:sz w:val="28"/>
          <w:szCs w:val="28"/>
        </w:rPr>
        <w:t>,</w:t>
      </w:r>
      <w:r w:rsidR="004221C2" w:rsidRPr="00C57F20">
        <w:rPr>
          <w:color w:val="000000" w:themeColor="text1"/>
          <w:sz w:val="28"/>
          <w:szCs w:val="28"/>
        </w:rPr>
        <w:t xml:space="preserve"> </w:t>
      </w:r>
      <w:r w:rsidR="008822CB" w:rsidRPr="00C57F20">
        <w:rPr>
          <w:color w:val="000000" w:themeColor="text1"/>
          <w:sz w:val="28"/>
          <w:szCs w:val="28"/>
        </w:rPr>
        <w:t>по следующим основаниям</w:t>
      </w:r>
      <w:r w:rsidRPr="00C57F20">
        <w:rPr>
          <w:color w:val="000000" w:themeColor="text1"/>
          <w:sz w:val="28"/>
          <w:szCs w:val="28"/>
        </w:rPr>
        <w:t>:</w:t>
      </w:r>
    </w:p>
    <w:p w:rsidR="00AB39E2" w:rsidRPr="00C57F20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не подлеж</w:t>
      </w:r>
      <w:r w:rsidR="008822CB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т рассмотрению и разрешению в суде в порядке гражданского судопроизводства </w:t>
      </w:r>
      <w:r w:rsidR="004D34F2" w:rsidRPr="00C57F20">
        <w:rPr>
          <w:color w:val="000000" w:themeColor="text1"/>
          <w:sz w:val="28"/>
          <w:szCs w:val="28"/>
        </w:rPr>
        <w:fldChar w:fldCharType="begin"/>
      </w:r>
      <w:r w:rsidR="004D34F2" w:rsidRPr="00C57F20">
        <w:rPr>
          <w:color w:val="000000" w:themeColor="text1"/>
          <w:sz w:val="28"/>
          <w:szCs w:val="28"/>
        </w:rPr>
        <w:instrText xml:space="preserve"> =</w:instrText>
      </w:r>
      <w:r w:rsidR="00883BD2" w:rsidRPr="00C57F20">
        <w:rPr>
          <w:color w:val="000000" w:themeColor="text1"/>
          <w:sz w:val="28"/>
          <w:szCs w:val="28"/>
        </w:rPr>
        <w:instrText>(10</w:instrText>
      </w:r>
      <w:r w:rsidR="002F5AF3" w:rsidRPr="00C57F20">
        <w:rPr>
          <w:color w:val="000000" w:themeColor="text1"/>
          <w:sz w:val="28"/>
          <w:szCs w:val="28"/>
        </w:rPr>
        <w:instrText>+</w:instrText>
      </w:r>
      <w:r w:rsidR="00C56AFA" w:rsidRPr="00C57F20">
        <w:rPr>
          <w:color w:val="000000" w:themeColor="text1"/>
          <w:sz w:val="28"/>
          <w:szCs w:val="28"/>
        </w:rPr>
        <w:instrText>6</w:instrText>
      </w:r>
      <w:r w:rsidR="004D34F2" w:rsidRPr="00C57F20">
        <w:rPr>
          <w:color w:val="000000" w:themeColor="text1"/>
          <w:sz w:val="28"/>
          <w:szCs w:val="28"/>
        </w:rPr>
        <w:instrText>)\# "0"</w:instrText>
      </w:r>
      <w:r w:rsidR="004D34F2" w:rsidRPr="00C57F20">
        <w:rPr>
          <w:color w:val="000000" w:themeColor="text1"/>
          <w:sz w:val="28"/>
          <w:szCs w:val="28"/>
        </w:rPr>
        <w:fldChar w:fldCharType="separate"/>
      </w:r>
      <w:r w:rsidR="00883BD2" w:rsidRPr="00C57F20">
        <w:rPr>
          <w:noProof/>
          <w:color w:val="000000" w:themeColor="text1"/>
          <w:sz w:val="28"/>
          <w:szCs w:val="28"/>
        </w:rPr>
        <w:t>16</w:t>
      </w:r>
      <w:r w:rsidR="004D34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54E5D" w:rsidRPr="00C57F20">
        <w:rPr>
          <w:color w:val="000000" w:themeColor="text1"/>
          <w:sz w:val="28"/>
          <w:szCs w:val="28"/>
        </w:rPr>
        <w:instrText xml:space="preserve"> =</w:instrText>
      </w:r>
      <w:r w:rsidR="00883BD2" w:rsidRPr="00C57F20">
        <w:rPr>
          <w:color w:val="000000" w:themeColor="text1"/>
          <w:sz w:val="28"/>
          <w:szCs w:val="28"/>
        </w:rPr>
        <w:instrText>16</w:instrText>
      </w:r>
      <w:r w:rsidR="00454E5D" w:rsidRPr="00C57F20">
        <w:rPr>
          <w:color w:val="000000" w:themeColor="text1"/>
          <w:sz w:val="28"/>
          <w:szCs w:val="28"/>
        </w:rPr>
        <w:instrText>*100/</w:instrText>
      </w:r>
      <w:r w:rsidR="00C56AFA" w:rsidRPr="00C57F20">
        <w:rPr>
          <w:color w:val="000000" w:themeColor="text1"/>
          <w:sz w:val="28"/>
          <w:szCs w:val="28"/>
        </w:rPr>
        <w:instrText>2</w:instrText>
      </w:r>
      <w:r w:rsidR="00883BD2" w:rsidRPr="00C57F20">
        <w:rPr>
          <w:color w:val="000000" w:themeColor="text1"/>
          <w:sz w:val="28"/>
          <w:szCs w:val="28"/>
        </w:rPr>
        <w:instrText>374</w:instrText>
      </w:r>
      <w:r w:rsidR="00454E5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83BD2" w:rsidRPr="00C57F20">
        <w:rPr>
          <w:noProof/>
          <w:color w:val="000000" w:themeColor="text1"/>
          <w:sz w:val="28"/>
          <w:szCs w:val="28"/>
        </w:rPr>
        <w:t>0,7%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AB39E2" w:rsidRPr="00C57F20" w:rsidRDefault="00AB39E2" w:rsidP="009E704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lastRenderedPageBreak/>
        <w:t>имеется вступившее в законную силу судебное решение по этому спору </w:t>
      </w:r>
      <w:r w:rsidRPr="00C57F20">
        <w:rPr>
          <w:color w:val="000000" w:themeColor="text1"/>
          <w:sz w:val="28"/>
        </w:rPr>
        <w:t>–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4D34F2" w:rsidRPr="00C57F20">
        <w:rPr>
          <w:color w:val="000000" w:themeColor="text1"/>
          <w:sz w:val="28"/>
          <w:szCs w:val="28"/>
        </w:rPr>
        <w:fldChar w:fldCharType="begin"/>
      </w:r>
      <w:r w:rsidR="004D34F2" w:rsidRPr="00C57F20">
        <w:rPr>
          <w:color w:val="000000" w:themeColor="text1"/>
          <w:sz w:val="28"/>
          <w:szCs w:val="28"/>
        </w:rPr>
        <w:instrText xml:space="preserve"> =</w:instrText>
      </w:r>
      <w:r w:rsidR="00883BD2" w:rsidRPr="00C57F20">
        <w:rPr>
          <w:color w:val="000000" w:themeColor="text1"/>
          <w:sz w:val="28"/>
          <w:szCs w:val="28"/>
        </w:rPr>
        <w:instrText>(35</w:instrText>
      </w:r>
      <w:r w:rsidR="00221658" w:rsidRPr="00C57F20">
        <w:rPr>
          <w:color w:val="000000" w:themeColor="text1"/>
          <w:sz w:val="28"/>
          <w:szCs w:val="28"/>
        </w:rPr>
        <w:instrText>+</w:instrText>
      </w:r>
      <w:r w:rsidR="00883BD2" w:rsidRPr="00C57F20">
        <w:rPr>
          <w:color w:val="000000" w:themeColor="text1"/>
          <w:sz w:val="28"/>
          <w:szCs w:val="28"/>
        </w:rPr>
        <w:instrText>10</w:instrText>
      </w:r>
      <w:r w:rsidR="004D34F2" w:rsidRPr="00C57F20">
        <w:rPr>
          <w:color w:val="000000" w:themeColor="text1"/>
          <w:sz w:val="28"/>
          <w:szCs w:val="28"/>
        </w:rPr>
        <w:instrText>)\# "0"</w:instrText>
      </w:r>
      <w:r w:rsidR="004D34F2" w:rsidRPr="00C57F20">
        <w:rPr>
          <w:color w:val="000000" w:themeColor="text1"/>
          <w:sz w:val="28"/>
          <w:szCs w:val="28"/>
        </w:rPr>
        <w:fldChar w:fldCharType="separate"/>
      </w:r>
      <w:r w:rsidR="00883BD2" w:rsidRPr="00C57F20">
        <w:rPr>
          <w:noProof/>
          <w:color w:val="000000" w:themeColor="text1"/>
          <w:sz w:val="28"/>
          <w:szCs w:val="28"/>
        </w:rPr>
        <w:t>45</w:t>
      </w:r>
      <w:r w:rsidR="004D34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54E5D" w:rsidRPr="00C57F20">
        <w:rPr>
          <w:color w:val="000000" w:themeColor="text1"/>
          <w:sz w:val="28"/>
          <w:szCs w:val="28"/>
        </w:rPr>
        <w:instrText xml:space="preserve"> =</w:instrText>
      </w:r>
      <w:r w:rsidR="00883BD2" w:rsidRPr="00C57F20">
        <w:rPr>
          <w:color w:val="000000" w:themeColor="text1"/>
          <w:sz w:val="28"/>
          <w:szCs w:val="28"/>
        </w:rPr>
        <w:instrText>45</w:instrText>
      </w:r>
      <w:r w:rsidR="00454E5D" w:rsidRPr="00C57F20">
        <w:rPr>
          <w:color w:val="000000" w:themeColor="text1"/>
          <w:sz w:val="28"/>
          <w:szCs w:val="28"/>
        </w:rPr>
        <w:instrText>*100/</w:instrText>
      </w:r>
      <w:r w:rsidR="00C56AFA" w:rsidRPr="00C57F20">
        <w:rPr>
          <w:color w:val="000000" w:themeColor="text1"/>
          <w:sz w:val="28"/>
          <w:szCs w:val="28"/>
        </w:rPr>
        <w:instrText>2</w:instrText>
      </w:r>
      <w:r w:rsidR="00883BD2" w:rsidRPr="00C57F20">
        <w:rPr>
          <w:color w:val="000000" w:themeColor="text1"/>
          <w:sz w:val="28"/>
          <w:szCs w:val="28"/>
        </w:rPr>
        <w:instrText>374</w:instrText>
      </w:r>
      <w:r w:rsidR="00454E5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83BD2" w:rsidRPr="00C57F20">
        <w:rPr>
          <w:noProof/>
          <w:color w:val="000000" w:themeColor="text1"/>
          <w:sz w:val="28"/>
          <w:szCs w:val="28"/>
        </w:rPr>
        <w:t>1,9%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;</w:t>
      </w:r>
    </w:p>
    <w:p w:rsidR="00AB39E2" w:rsidRPr="00C57F20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C57F20">
        <w:rPr>
          <w:color w:val="000000" w:themeColor="text1"/>
          <w:sz w:val="28"/>
          <w:szCs w:val="28"/>
        </w:rPr>
        <w:fldChar w:fldCharType="begin"/>
      </w:r>
      <w:r w:rsidR="004D34F2" w:rsidRPr="00C57F20">
        <w:rPr>
          <w:color w:val="000000" w:themeColor="text1"/>
          <w:sz w:val="28"/>
          <w:szCs w:val="28"/>
        </w:rPr>
        <w:instrText xml:space="preserve"> =</w:instrText>
      </w:r>
      <w:r w:rsidR="00C56AFA" w:rsidRPr="00C57F20">
        <w:rPr>
          <w:color w:val="000000" w:themeColor="text1"/>
          <w:sz w:val="28"/>
          <w:szCs w:val="28"/>
        </w:rPr>
        <w:instrText>(</w:instrText>
      </w:r>
      <w:r w:rsidR="00883BD2" w:rsidRPr="00C57F20">
        <w:rPr>
          <w:color w:val="000000" w:themeColor="text1"/>
          <w:sz w:val="28"/>
          <w:szCs w:val="28"/>
        </w:rPr>
        <w:instrText>815</w:instrText>
      </w:r>
      <w:r w:rsidR="00C56AFA" w:rsidRPr="00C57F20">
        <w:rPr>
          <w:color w:val="000000" w:themeColor="text1"/>
          <w:sz w:val="28"/>
          <w:szCs w:val="28"/>
        </w:rPr>
        <w:instrText>+</w:instrText>
      </w:r>
      <w:r w:rsidR="00883BD2" w:rsidRPr="00C57F20">
        <w:rPr>
          <w:color w:val="000000" w:themeColor="text1"/>
          <w:sz w:val="28"/>
          <w:szCs w:val="28"/>
        </w:rPr>
        <w:instrText>773</w:instrText>
      </w:r>
      <w:r w:rsidR="004D34F2" w:rsidRPr="00C57F20">
        <w:rPr>
          <w:color w:val="000000" w:themeColor="text1"/>
          <w:sz w:val="28"/>
          <w:szCs w:val="28"/>
        </w:rPr>
        <w:instrText>)\# "0"</w:instrText>
      </w:r>
      <w:r w:rsidR="004D34F2" w:rsidRPr="00C57F20">
        <w:rPr>
          <w:color w:val="000000" w:themeColor="text1"/>
          <w:sz w:val="28"/>
          <w:szCs w:val="28"/>
        </w:rPr>
        <w:fldChar w:fldCharType="separate"/>
      </w:r>
      <w:r w:rsidR="00883BD2" w:rsidRPr="00C57F20">
        <w:rPr>
          <w:noProof/>
          <w:color w:val="000000" w:themeColor="text1"/>
          <w:sz w:val="28"/>
          <w:szCs w:val="28"/>
        </w:rPr>
        <w:t>1588</w:t>
      </w:r>
      <w:r w:rsidR="004D34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дел, или 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54E5D" w:rsidRPr="00C57F20">
        <w:rPr>
          <w:color w:val="000000" w:themeColor="text1"/>
          <w:sz w:val="28"/>
          <w:szCs w:val="28"/>
        </w:rPr>
        <w:instrText xml:space="preserve"> =</w:instrText>
      </w:r>
      <w:r w:rsidR="00C56AFA" w:rsidRPr="00C57F20">
        <w:rPr>
          <w:color w:val="000000" w:themeColor="text1"/>
          <w:sz w:val="28"/>
          <w:szCs w:val="28"/>
        </w:rPr>
        <w:instrText>1</w:instrText>
      </w:r>
      <w:r w:rsidR="00883BD2" w:rsidRPr="00C57F20">
        <w:rPr>
          <w:color w:val="000000" w:themeColor="text1"/>
          <w:sz w:val="28"/>
          <w:szCs w:val="28"/>
        </w:rPr>
        <w:instrText>588</w:instrText>
      </w:r>
      <w:r w:rsidR="00454E5D" w:rsidRPr="00C57F20">
        <w:rPr>
          <w:color w:val="000000" w:themeColor="text1"/>
          <w:sz w:val="28"/>
          <w:szCs w:val="28"/>
        </w:rPr>
        <w:instrText>*100/</w:instrText>
      </w:r>
      <w:r w:rsidR="00883BD2" w:rsidRPr="00C57F20">
        <w:rPr>
          <w:color w:val="000000" w:themeColor="text1"/>
          <w:sz w:val="28"/>
          <w:szCs w:val="28"/>
        </w:rPr>
        <w:instrText>2374</w:instrText>
      </w:r>
      <w:r w:rsidR="00454E5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A34567">
        <w:rPr>
          <w:noProof/>
          <w:color w:val="000000" w:themeColor="text1"/>
          <w:sz w:val="28"/>
          <w:szCs w:val="28"/>
        </w:rPr>
        <w:t>66,9</w:t>
      </w:r>
      <w:r w:rsidR="00A34567" w:rsidRPr="00C57F20">
        <w:rPr>
          <w:noProof/>
          <w:color w:val="000000" w:themeColor="text1"/>
          <w:sz w:val="28"/>
          <w:szCs w:val="28"/>
        </w:rPr>
        <w:t>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;</w:t>
      </w:r>
    </w:p>
    <w:p w:rsidR="00AB39E2" w:rsidRPr="00C57F20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C57F20">
        <w:rPr>
          <w:color w:val="000000" w:themeColor="text1"/>
          <w:sz w:val="28"/>
          <w:szCs w:val="28"/>
        </w:rPr>
        <w:fldChar w:fldCharType="begin"/>
      </w:r>
      <w:r w:rsidR="004D34F2" w:rsidRPr="00C57F20">
        <w:rPr>
          <w:color w:val="000000" w:themeColor="text1"/>
          <w:sz w:val="28"/>
          <w:szCs w:val="28"/>
        </w:rPr>
        <w:instrText xml:space="preserve"> =</w:instrText>
      </w:r>
      <w:r w:rsidR="00221658" w:rsidRPr="00C57F20">
        <w:rPr>
          <w:color w:val="000000" w:themeColor="text1"/>
          <w:sz w:val="28"/>
          <w:szCs w:val="28"/>
        </w:rPr>
        <w:instrText>(</w:instrText>
      </w:r>
      <w:r w:rsidR="00883BD2" w:rsidRPr="00C57F20">
        <w:rPr>
          <w:color w:val="000000" w:themeColor="text1"/>
          <w:sz w:val="28"/>
          <w:szCs w:val="28"/>
        </w:rPr>
        <w:instrText>552+2</w:instrText>
      </w:r>
      <w:r w:rsidR="004D34F2" w:rsidRPr="00C57F20">
        <w:rPr>
          <w:color w:val="000000" w:themeColor="text1"/>
          <w:sz w:val="28"/>
          <w:szCs w:val="28"/>
        </w:rPr>
        <w:instrText>)\# "0"</w:instrText>
      </w:r>
      <w:r w:rsidR="004D34F2" w:rsidRPr="00C57F20">
        <w:rPr>
          <w:color w:val="000000" w:themeColor="text1"/>
          <w:sz w:val="28"/>
          <w:szCs w:val="28"/>
        </w:rPr>
        <w:fldChar w:fldCharType="separate"/>
      </w:r>
      <w:r w:rsidR="00883BD2" w:rsidRPr="00C57F20">
        <w:rPr>
          <w:noProof/>
          <w:color w:val="000000" w:themeColor="text1"/>
          <w:sz w:val="28"/>
          <w:szCs w:val="28"/>
        </w:rPr>
        <w:t>554</w:t>
      </w:r>
      <w:r w:rsidR="004D34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</w:t>
      </w:r>
      <w:r w:rsidR="00E6113D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9D7883" w:rsidRPr="00C57F20">
        <w:rPr>
          <w:color w:val="000000" w:themeColor="text1"/>
          <w:sz w:val="28"/>
          <w:szCs w:val="28"/>
        </w:rPr>
        <w:instrText xml:space="preserve"> =</w:instrText>
      </w:r>
      <w:r w:rsidR="00883BD2" w:rsidRPr="00C57F20">
        <w:rPr>
          <w:color w:val="000000" w:themeColor="text1"/>
          <w:sz w:val="28"/>
          <w:szCs w:val="28"/>
        </w:rPr>
        <w:instrText>552</w:instrText>
      </w:r>
      <w:r w:rsidR="009D7883" w:rsidRPr="00C57F20">
        <w:rPr>
          <w:color w:val="000000" w:themeColor="text1"/>
          <w:sz w:val="28"/>
          <w:szCs w:val="28"/>
        </w:rPr>
        <w:instrText>*100/</w:instrText>
      </w:r>
      <w:r w:rsidR="00B44F03" w:rsidRPr="00C57F20">
        <w:rPr>
          <w:color w:val="000000" w:themeColor="text1"/>
          <w:sz w:val="28"/>
          <w:szCs w:val="28"/>
        </w:rPr>
        <w:instrText>2</w:instrText>
      </w:r>
      <w:r w:rsidR="00883BD2" w:rsidRPr="00C57F20">
        <w:rPr>
          <w:color w:val="000000" w:themeColor="text1"/>
          <w:sz w:val="28"/>
          <w:szCs w:val="28"/>
        </w:rPr>
        <w:instrText>374</w:instrText>
      </w:r>
      <w:r w:rsidR="009D7883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B43931">
        <w:rPr>
          <w:noProof/>
          <w:color w:val="000000" w:themeColor="text1"/>
          <w:sz w:val="28"/>
          <w:szCs w:val="28"/>
        </w:rPr>
        <w:t>23,3</w:t>
      </w:r>
      <w:r w:rsidR="00B43931" w:rsidRPr="00C57F20">
        <w:rPr>
          <w:noProof/>
          <w:color w:val="000000" w:themeColor="text1"/>
          <w:sz w:val="28"/>
          <w:szCs w:val="28"/>
        </w:rPr>
        <w:t>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; </w:t>
      </w:r>
    </w:p>
    <w:p w:rsidR="00AB39E2" w:rsidRPr="00C57F20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C57F20">
        <w:rPr>
          <w:color w:val="000000" w:themeColor="text1"/>
          <w:sz w:val="28"/>
          <w:szCs w:val="28"/>
        </w:rPr>
        <w:fldChar w:fldCharType="begin"/>
      </w:r>
      <w:r w:rsidR="004D34F2" w:rsidRPr="00C57F20">
        <w:rPr>
          <w:color w:val="000000" w:themeColor="text1"/>
          <w:sz w:val="28"/>
          <w:szCs w:val="28"/>
        </w:rPr>
        <w:instrText xml:space="preserve"> =</w:instrText>
      </w:r>
      <w:r w:rsidR="000439C4" w:rsidRPr="00C57F20">
        <w:rPr>
          <w:color w:val="000000" w:themeColor="text1"/>
          <w:sz w:val="28"/>
          <w:szCs w:val="28"/>
        </w:rPr>
        <w:instrText>(118</w:instrText>
      </w:r>
      <w:r w:rsidR="00B44F03" w:rsidRPr="00C57F20">
        <w:rPr>
          <w:color w:val="000000" w:themeColor="text1"/>
          <w:sz w:val="28"/>
          <w:szCs w:val="28"/>
        </w:rPr>
        <w:instrText>+9</w:instrText>
      </w:r>
      <w:r w:rsidR="004D34F2" w:rsidRPr="00C57F20">
        <w:rPr>
          <w:color w:val="000000" w:themeColor="text1"/>
          <w:sz w:val="28"/>
          <w:szCs w:val="28"/>
        </w:rPr>
        <w:instrText>)\# "0"</w:instrText>
      </w:r>
      <w:r w:rsidR="004D34F2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127</w:t>
      </w:r>
      <w:r w:rsidR="004D34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дел,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54E5D" w:rsidRPr="00C57F20">
        <w:rPr>
          <w:color w:val="000000" w:themeColor="text1"/>
          <w:sz w:val="28"/>
          <w:szCs w:val="28"/>
        </w:rPr>
        <w:instrText xml:space="preserve"> =</w:instrText>
      </w:r>
      <w:r w:rsidR="000439C4" w:rsidRPr="00C57F20">
        <w:rPr>
          <w:color w:val="000000" w:themeColor="text1"/>
          <w:sz w:val="28"/>
          <w:szCs w:val="28"/>
        </w:rPr>
        <w:instrText>127</w:instrText>
      </w:r>
      <w:r w:rsidR="00454E5D" w:rsidRPr="00C57F20">
        <w:rPr>
          <w:color w:val="000000" w:themeColor="text1"/>
          <w:sz w:val="28"/>
          <w:szCs w:val="28"/>
        </w:rPr>
        <w:instrText>*100/</w:instrText>
      </w:r>
      <w:r w:rsidR="00B44F03" w:rsidRPr="00C57F20">
        <w:rPr>
          <w:color w:val="000000" w:themeColor="text1"/>
          <w:sz w:val="28"/>
          <w:szCs w:val="28"/>
        </w:rPr>
        <w:instrText>2</w:instrText>
      </w:r>
      <w:r w:rsidR="000439C4" w:rsidRPr="00C57F20">
        <w:rPr>
          <w:color w:val="000000" w:themeColor="text1"/>
          <w:sz w:val="28"/>
          <w:szCs w:val="28"/>
        </w:rPr>
        <w:instrText>374</w:instrText>
      </w:r>
      <w:r w:rsidR="00454E5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A34567">
        <w:rPr>
          <w:noProof/>
          <w:color w:val="000000" w:themeColor="text1"/>
          <w:sz w:val="28"/>
          <w:szCs w:val="28"/>
        </w:rPr>
        <w:t>5,3</w:t>
      </w:r>
      <w:r w:rsidR="00A34567" w:rsidRPr="00C57F20">
        <w:rPr>
          <w:noProof/>
          <w:color w:val="000000" w:themeColor="text1"/>
          <w:sz w:val="28"/>
          <w:szCs w:val="28"/>
        </w:rPr>
        <w:t>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84540F" w:rsidRPr="00C57F20">
        <w:rPr>
          <w:color w:val="000000" w:themeColor="text1"/>
          <w:sz w:val="28"/>
          <w:szCs w:val="28"/>
        </w:rPr>
        <w:t>.</w:t>
      </w:r>
    </w:p>
    <w:p w:rsidR="004470FB" w:rsidRPr="00C57F20" w:rsidRDefault="004470F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Отказано в приеме </w:t>
      </w:r>
      <w:r w:rsidR="004D34F2" w:rsidRPr="00C57F20">
        <w:rPr>
          <w:color w:val="000000" w:themeColor="text1"/>
          <w:sz w:val="28"/>
          <w:szCs w:val="28"/>
        </w:rPr>
        <w:fldChar w:fldCharType="begin"/>
      </w:r>
      <w:r w:rsidR="004D34F2" w:rsidRPr="00C57F20">
        <w:rPr>
          <w:color w:val="000000" w:themeColor="text1"/>
          <w:sz w:val="28"/>
          <w:szCs w:val="28"/>
        </w:rPr>
        <w:instrText xml:space="preserve"> =</w:instrText>
      </w:r>
      <w:r w:rsidR="00561644" w:rsidRPr="00C57F20">
        <w:rPr>
          <w:color w:val="000000" w:themeColor="text1"/>
          <w:sz w:val="28"/>
          <w:szCs w:val="28"/>
        </w:rPr>
        <w:instrText>(</w:instrText>
      </w:r>
      <w:r w:rsidR="000439C4" w:rsidRPr="00C57F20">
        <w:rPr>
          <w:color w:val="000000" w:themeColor="text1"/>
          <w:sz w:val="28"/>
          <w:szCs w:val="28"/>
        </w:rPr>
        <w:instrText>170+33</w:instrText>
      </w:r>
      <w:r w:rsidR="004D34F2" w:rsidRPr="00C57F20">
        <w:rPr>
          <w:color w:val="000000" w:themeColor="text1"/>
          <w:sz w:val="28"/>
          <w:szCs w:val="28"/>
        </w:rPr>
        <w:instrText>)\# "0"</w:instrText>
      </w:r>
      <w:r w:rsidR="004D34F2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203</w:t>
      </w:r>
      <w:r w:rsidR="004D34F2" w:rsidRPr="00C57F20">
        <w:rPr>
          <w:color w:val="000000" w:themeColor="text1"/>
          <w:sz w:val="28"/>
          <w:szCs w:val="28"/>
        </w:rPr>
        <w:fldChar w:fldCharType="end"/>
      </w:r>
      <w:r w:rsidR="004C3FB5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>заявлени</w:t>
      </w:r>
      <w:r w:rsidR="0077185F" w:rsidRPr="00C57F20">
        <w:rPr>
          <w:color w:val="000000" w:themeColor="text1"/>
          <w:sz w:val="28"/>
          <w:szCs w:val="28"/>
        </w:rPr>
        <w:t>й</w:t>
      </w:r>
      <w:r w:rsidRPr="00C57F20">
        <w:rPr>
          <w:color w:val="000000" w:themeColor="text1"/>
          <w:sz w:val="28"/>
          <w:szCs w:val="28"/>
        </w:rPr>
        <w:t xml:space="preserve">, жалоб; возвращено </w:t>
      </w:r>
      <w:r w:rsidR="004D34F2" w:rsidRPr="00C57F20">
        <w:rPr>
          <w:color w:val="000000" w:themeColor="text1"/>
          <w:sz w:val="28"/>
          <w:szCs w:val="28"/>
        </w:rPr>
        <w:fldChar w:fldCharType="begin"/>
      </w:r>
      <w:r w:rsidR="004D34F2" w:rsidRPr="00C57F20">
        <w:rPr>
          <w:color w:val="000000" w:themeColor="text1"/>
          <w:sz w:val="28"/>
          <w:szCs w:val="28"/>
        </w:rPr>
        <w:instrText xml:space="preserve"> =</w:instrText>
      </w:r>
      <w:r w:rsidR="00B44F03" w:rsidRPr="00C57F20">
        <w:rPr>
          <w:color w:val="000000" w:themeColor="text1"/>
          <w:sz w:val="28"/>
          <w:szCs w:val="28"/>
        </w:rPr>
        <w:instrText>(2</w:instrText>
      </w:r>
      <w:r w:rsidR="000439C4" w:rsidRPr="00C57F20">
        <w:rPr>
          <w:color w:val="000000" w:themeColor="text1"/>
          <w:sz w:val="28"/>
          <w:szCs w:val="28"/>
        </w:rPr>
        <w:instrText>371</w:instrText>
      </w:r>
      <w:r w:rsidR="00B44F03" w:rsidRPr="00C57F20">
        <w:rPr>
          <w:color w:val="000000" w:themeColor="text1"/>
          <w:sz w:val="28"/>
          <w:szCs w:val="28"/>
        </w:rPr>
        <w:instrText>+7</w:instrText>
      </w:r>
      <w:r w:rsidR="000439C4" w:rsidRPr="00C57F20">
        <w:rPr>
          <w:color w:val="000000" w:themeColor="text1"/>
          <w:sz w:val="28"/>
          <w:szCs w:val="28"/>
        </w:rPr>
        <w:instrText>33</w:instrText>
      </w:r>
      <w:r w:rsidR="004D34F2" w:rsidRPr="00C57F20">
        <w:rPr>
          <w:color w:val="000000" w:themeColor="text1"/>
          <w:sz w:val="28"/>
          <w:szCs w:val="28"/>
        </w:rPr>
        <w:instrText>)\# "0"</w:instrText>
      </w:r>
      <w:r w:rsidR="004D34F2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3104</w:t>
      </w:r>
      <w:r w:rsidR="004D34F2" w:rsidRPr="00C57F20">
        <w:rPr>
          <w:color w:val="000000" w:themeColor="text1"/>
          <w:sz w:val="28"/>
          <w:szCs w:val="28"/>
        </w:rPr>
        <w:fldChar w:fldCharType="end"/>
      </w:r>
      <w:r w:rsidR="004A704E">
        <w:rPr>
          <w:color w:val="000000" w:themeColor="text1"/>
          <w:sz w:val="28"/>
          <w:szCs w:val="28"/>
        </w:rPr>
        <w:t xml:space="preserve"> заявления</w:t>
      </w:r>
      <w:r w:rsidRPr="00C57F20">
        <w:rPr>
          <w:color w:val="000000" w:themeColor="text1"/>
          <w:sz w:val="28"/>
          <w:szCs w:val="28"/>
        </w:rPr>
        <w:t>, ж</w:t>
      </w:r>
      <w:r w:rsidR="000439C4" w:rsidRPr="00C57F20">
        <w:rPr>
          <w:color w:val="000000" w:themeColor="text1"/>
          <w:sz w:val="28"/>
          <w:szCs w:val="28"/>
        </w:rPr>
        <w:t>алоб</w:t>
      </w:r>
      <w:r w:rsidRPr="00C57F20">
        <w:rPr>
          <w:color w:val="000000" w:themeColor="text1"/>
          <w:sz w:val="28"/>
          <w:szCs w:val="28"/>
        </w:rPr>
        <w:t>.</w:t>
      </w:r>
    </w:p>
    <w:p w:rsidR="0094069B" w:rsidRPr="00C57F20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Общая продолжительность рассмотрения гражданских </w:t>
      </w:r>
      <w:r w:rsidR="00486BCF" w:rsidRPr="00C57F20">
        <w:rPr>
          <w:color w:val="000000" w:themeColor="text1"/>
          <w:sz w:val="28"/>
          <w:szCs w:val="28"/>
        </w:rPr>
        <w:t xml:space="preserve">и административных </w:t>
      </w:r>
      <w:r w:rsidRPr="00C57F20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C57F20">
        <w:rPr>
          <w:color w:val="000000" w:themeColor="text1"/>
          <w:sz w:val="28"/>
          <w:szCs w:val="28"/>
        </w:rPr>
        <w:t>Воронежской области</w:t>
      </w:r>
      <w:r w:rsidRPr="00C57F20">
        <w:rPr>
          <w:color w:val="000000" w:themeColor="text1"/>
          <w:sz w:val="28"/>
          <w:szCs w:val="28"/>
        </w:rPr>
        <w:t xml:space="preserve"> в </w:t>
      </w:r>
      <w:r w:rsidR="00561644" w:rsidRPr="00C57F20">
        <w:rPr>
          <w:color w:val="000000" w:themeColor="text1"/>
          <w:sz w:val="28"/>
          <w:szCs w:val="28"/>
        </w:rPr>
        <w:t>1 полугодии 202</w:t>
      </w:r>
      <w:r w:rsidR="000439C4" w:rsidRPr="00C57F20">
        <w:rPr>
          <w:color w:val="000000" w:themeColor="text1"/>
          <w:sz w:val="28"/>
          <w:szCs w:val="28"/>
        </w:rPr>
        <w:t>2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021DEB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C57F20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C57F20">
        <w:rPr>
          <w:color w:val="000000" w:themeColor="text1"/>
          <w:sz w:val="28"/>
          <w:szCs w:val="28"/>
        </w:rPr>
        <w:fldChar w:fldCharType="begin"/>
      </w:r>
      <w:r w:rsidR="009C5E14" w:rsidRPr="00C57F20">
        <w:rPr>
          <w:color w:val="000000" w:themeColor="text1"/>
          <w:sz w:val="28"/>
          <w:szCs w:val="28"/>
        </w:rPr>
        <w:instrText xml:space="preserve"> =(</w:instrText>
      </w:r>
      <w:r w:rsidR="000439C4" w:rsidRPr="00C57F20">
        <w:rPr>
          <w:color w:val="000000" w:themeColor="text1"/>
          <w:sz w:val="28"/>
          <w:szCs w:val="28"/>
        </w:rPr>
        <w:instrText>5523</w:instrText>
      </w:r>
      <w:r w:rsidR="009C5E14" w:rsidRPr="00C57F20">
        <w:rPr>
          <w:color w:val="000000" w:themeColor="text1"/>
          <w:sz w:val="28"/>
          <w:szCs w:val="28"/>
        </w:rPr>
        <w:instrText>+</w:instrText>
      </w:r>
      <w:r w:rsidR="00FB00E5" w:rsidRPr="00C57F20">
        <w:rPr>
          <w:color w:val="000000" w:themeColor="text1"/>
          <w:sz w:val="28"/>
          <w:szCs w:val="28"/>
        </w:rPr>
        <w:instrText>1</w:instrText>
      </w:r>
      <w:r w:rsidR="000439C4" w:rsidRPr="00C57F20">
        <w:rPr>
          <w:color w:val="000000" w:themeColor="text1"/>
          <w:sz w:val="28"/>
          <w:szCs w:val="28"/>
        </w:rPr>
        <w:instrText>81</w:instrText>
      </w:r>
      <w:r w:rsidR="00FB00E5" w:rsidRPr="00C57F20">
        <w:rPr>
          <w:color w:val="000000" w:themeColor="text1"/>
          <w:sz w:val="28"/>
          <w:szCs w:val="28"/>
        </w:rPr>
        <w:instrText>4</w:instrText>
      </w:r>
      <w:r w:rsidR="009C5E14" w:rsidRPr="00C57F20">
        <w:rPr>
          <w:color w:val="000000" w:themeColor="text1"/>
          <w:sz w:val="28"/>
          <w:szCs w:val="28"/>
        </w:rPr>
        <w:instrText>)\# "0"</w:instrText>
      </w:r>
      <w:r w:rsidR="009C5E14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7337</w:t>
      </w:r>
      <w:r w:rsidR="009C5E14" w:rsidRPr="00C57F20">
        <w:rPr>
          <w:color w:val="000000" w:themeColor="text1"/>
          <w:sz w:val="28"/>
          <w:szCs w:val="28"/>
        </w:rPr>
        <w:fldChar w:fldCharType="end"/>
      </w:r>
      <w:r w:rsidR="009C5E14" w:rsidRPr="00C57F20">
        <w:rPr>
          <w:color w:val="000000" w:themeColor="text1"/>
          <w:sz w:val="28"/>
          <w:szCs w:val="28"/>
        </w:rPr>
        <w:t xml:space="preserve">, или </w:t>
      </w:r>
      <w:r w:rsidR="009C5E14" w:rsidRPr="00C57F20">
        <w:rPr>
          <w:color w:val="000000" w:themeColor="text1"/>
          <w:sz w:val="28"/>
          <w:szCs w:val="28"/>
        </w:rPr>
        <w:fldChar w:fldCharType="begin"/>
      </w:r>
      <w:r w:rsidR="00486BCF" w:rsidRPr="00C57F20">
        <w:rPr>
          <w:color w:val="000000" w:themeColor="text1"/>
          <w:sz w:val="28"/>
          <w:szCs w:val="28"/>
        </w:rPr>
        <w:instrText xml:space="preserve"> =</w:instrText>
      </w:r>
      <w:r w:rsidR="000439C4" w:rsidRPr="00C57F20">
        <w:rPr>
          <w:color w:val="000000" w:themeColor="text1"/>
          <w:sz w:val="28"/>
          <w:szCs w:val="28"/>
        </w:rPr>
        <w:instrText>7337</w:instrText>
      </w:r>
      <w:r w:rsidR="009C5E14" w:rsidRPr="00C57F20">
        <w:rPr>
          <w:color w:val="000000" w:themeColor="text1"/>
          <w:sz w:val="28"/>
          <w:szCs w:val="28"/>
        </w:rPr>
        <w:instrText>*100/</w:instrText>
      </w:r>
      <w:r w:rsidR="000439C4" w:rsidRPr="00C57F20">
        <w:rPr>
          <w:color w:val="000000" w:themeColor="text1"/>
          <w:sz w:val="28"/>
          <w:szCs w:val="28"/>
        </w:rPr>
        <w:instrText>25107</w:instrText>
      </w:r>
      <w:r w:rsidR="009C5E14" w:rsidRPr="00C57F20">
        <w:rPr>
          <w:color w:val="000000" w:themeColor="text1"/>
          <w:sz w:val="28"/>
          <w:szCs w:val="28"/>
        </w:rPr>
        <w:instrText>\# "0,0%"</w:instrText>
      </w:r>
      <w:r w:rsidR="009C5E14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29,2%</w:t>
      </w:r>
      <w:r w:rsidR="009C5E14" w:rsidRPr="00C57F20">
        <w:rPr>
          <w:color w:val="000000" w:themeColor="text1"/>
          <w:sz w:val="28"/>
          <w:szCs w:val="28"/>
        </w:rPr>
        <w:fldChar w:fldCharType="end"/>
      </w:r>
      <w:r w:rsidR="009C5E14" w:rsidRPr="00C57F20">
        <w:rPr>
          <w:color w:val="000000" w:themeColor="text1"/>
          <w:sz w:val="28"/>
          <w:szCs w:val="28"/>
        </w:rPr>
        <w:t xml:space="preserve"> </w:t>
      </w:r>
      <w:r w:rsidR="004C3FB5" w:rsidRPr="00C57F20">
        <w:rPr>
          <w:color w:val="000000" w:themeColor="text1"/>
          <w:sz w:val="28"/>
          <w:szCs w:val="28"/>
        </w:rPr>
        <w:t>(в</w:t>
      </w:r>
      <w:r w:rsidR="007E205F" w:rsidRPr="00C57F20">
        <w:rPr>
          <w:color w:val="000000" w:themeColor="text1"/>
          <w:sz w:val="28"/>
          <w:szCs w:val="28"/>
        </w:rPr>
        <w:t xml:space="preserve"> 1 полугодии</w:t>
      </w:r>
      <w:r w:rsidR="004C3FB5" w:rsidRPr="00C57F20">
        <w:rPr>
          <w:color w:val="000000" w:themeColor="text1"/>
          <w:sz w:val="28"/>
          <w:szCs w:val="28"/>
        </w:rPr>
        <w:t xml:space="preserve"> </w:t>
      </w:r>
      <w:r w:rsidR="00486BCF" w:rsidRPr="00C57F20">
        <w:rPr>
          <w:color w:val="000000" w:themeColor="text1"/>
          <w:sz w:val="28"/>
          <w:szCs w:val="28"/>
        </w:rPr>
        <w:t>20</w:t>
      </w:r>
      <w:r w:rsidR="000439C4" w:rsidRPr="00C57F20">
        <w:rPr>
          <w:color w:val="000000" w:themeColor="text1"/>
          <w:sz w:val="28"/>
          <w:szCs w:val="28"/>
        </w:rPr>
        <w:t>21</w:t>
      </w:r>
      <w:r w:rsidR="007E205F" w:rsidRPr="00C57F20">
        <w:rPr>
          <w:color w:val="000000" w:themeColor="text1"/>
          <w:sz w:val="28"/>
          <w:szCs w:val="28"/>
        </w:rPr>
        <w:t xml:space="preserve"> года</w:t>
      </w:r>
      <w:r w:rsidR="004C3FB5" w:rsidRPr="00C57F20">
        <w:rPr>
          <w:color w:val="000000" w:themeColor="text1"/>
          <w:sz w:val="28"/>
          <w:szCs w:val="28"/>
        </w:rPr>
        <w:t xml:space="preserve"> </w:t>
      </w:r>
      <w:r w:rsidR="00CC137D" w:rsidRPr="00C57F20">
        <w:rPr>
          <w:color w:val="000000" w:themeColor="text1"/>
          <w:sz w:val="28"/>
          <w:szCs w:val="28"/>
        </w:rPr>
        <w:t xml:space="preserve">– </w:t>
      </w:r>
      <w:r w:rsidR="000439C4" w:rsidRPr="00C57F20">
        <w:rPr>
          <w:color w:val="000000" w:themeColor="text1"/>
          <w:sz w:val="28"/>
          <w:szCs w:val="28"/>
        </w:rPr>
        <w:fldChar w:fldCharType="begin"/>
      </w:r>
      <w:r w:rsidR="000439C4" w:rsidRPr="00C57F20">
        <w:rPr>
          <w:color w:val="000000" w:themeColor="text1"/>
          <w:sz w:val="28"/>
          <w:szCs w:val="28"/>
        </w:rPr>
        <w:instrText xml:space="preserve"> =(4705+1174)\# "0"</w:instrText>
      </w:r>
      <w:r w:rsidR="000439C4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5879</w:t>
      </w:r>
      <w:r w:rsidR="000439C4" w:rsidRPr="00C57F20">
        <w:rPr>
          <w:color w:val="000000" w:themeColor="text1"/>
          <w:sz w:val="28"/>
          <w:szCs w:val="28"/>
        </w:rPr>
        <w:fldChar w:fldCharType="end"/>
      </w:r>
      <w:r w:rsidR="000439C4" w:rsidRPr="00C57F20">
        <w:rPr>
          <w:color w:val="000000" w:themeColor="text1"/>
          <w:sz w:val="28"/>
          <w:szCs w:val="28"/>
        </w:rPr>
        <w:t xml:space="preserve">, или </w:t>
      </w:r>
      <w:r w:rsidR="000439C4" w:rsidRPr="00C57F20">
        <w:rPr>
          <w:color w:val="000000" w:themeColor="text1"/>
          <w:sz w:val="28"/>
          <w:szCs w:val="28"/>
        </w:rPr>
        <w:fldChar w:fldCharType="begin"/>
      </w:r>
      <w:r w:rsidR="000439C4" w:rsidRPr="00C57F20">
        <w:rPr>
          <w:color w:val="000000" w:themeColor="text1"/>
          <w:sz w:val="28"/>
          <w:szCs w:val="28"/>
        </w:rPr>
        <w:instrText xml:space="preserve"> =5879*100/21893\# "0,0%"</w:instrText>
      </w:r>
      <w:r w:rsidR="000439C4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26,9%</w:t>
      </w:r>
      <w:r w:rsidR="000439C4" w:rsidRPr="00C57F20">
        <w:rPr>
          <w:color w:val="000000" w:themeColor="text1"/>
          <w:sz w:val="28"/>
          <w:szCs w:val="28"/>
        </w:rPr>
        <w:fldChar w:fldCharType="end"/>
      </w:r>
      <w:r w:rsidR="004C3FB5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94069B" w:rsidRPr="00C57F20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C57F20">
        <w:rPr>
          <w:color w:val="000000" w:themeColor="text1"/>
          <w:sz w:val="28"/>
          <w:szCs w:val="28"/>
        </w:rPr>
        <w:t xml:space="preserve"> </w:t>
      </w:r>
      <w:r w:rsidR="009C5E14" w:rsidRPr="00C57F20">
        <w:rPr>
          <w:color w:val="000000" w:themeColor="text1"/>
          <w:sz w:val="28"/>
          <w:szCs w:val="28"/>
        </w:rPr>
        <w:fldChar w:fldCharType="begin"/>
      </w:r>
      <w:r w:rsidR="009C5E14" w:rsidRPr="00C57F20">
        <w:rPr>
          <w:color w:val="000000" w:themeColor="text1"/>
          <w:sz w:val="28"/>
          <w:szCs w:val="28"/>
        </w:rPr>
        <w:instrText xml:space="preserve"> =(</w:instrText>
      </w:r>
      <w:r w:rsidR="000439C4" w:rsidRPr="00C57F20">
        <w:rPr>
          <w:color w:val="000000" w:themeColor="text1"/>
          <w:sz w:val="28"/>
          <w:szCs w:val="28"/>
        </w:rPr>
        <w:instrText>5971</w:instrText>
      </w:r>
      <w:r w:rsidR="009C5E14" w:rsidRPr="00C57F20">
        <w:rPr>
          <w:color w:val="000000" w:themeColor="text1"/>
          <w:sz w:val="28"/>
          <w:szCs w:val="28"/>
        </w:rPr>
        <w:instrText>+</w:instrText>
      </w:r>
      <w:r w:rsidR="000439C4" w:rsidRPr="00C57F20">
        <w:rPr>
          <w:color w:val="000000" w:themeColor="text1"/>
          <w:sz w:val="28"/>
          <w:szCs w:val="28"/>
        </w:rPr>
        <w:instrText>462</w:instrText>
      </w:r>
      <w:r w:rsidR="009C5E14" w:rsidRPr="00C57F20">
        <w:rPr>
          <w:color w:val="000000" w:themeColor="text1"/>
          <w:sz w:val="28"/>
          <w:szCs w:val="28"/>
        </w:rPr>
        <w:instrText>)\# "0"</w:instrText>
      </w:r>
      <w:r w:rsidR="009C5E14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6433</w:t>
      </w:r>
      <w:r w:rsidR="009C5E14" w:rsidRPr="00C57F20">
        <w:rPr>
          <w:color w:val="000000" w:themeColor="text1"/>
          <w:sz w:val="28"/>
          <w:szCs w:val="28"/>
        </w:rPr>
        <w:fldChar w:fldCharType="end"/>
      </w:r>
      <w:r w:rsidR="009C5E14" w:rsidRPr="00C57F20">
        <w:rPr>
          <w:color w:val="000000" w:themeColor="text1"/>
          <w:sz w:val="28"/>
          <w:szCs w:val="28"/>
        </w:rPr>
        <w:t xml:space="preserve">, или </w:t>
      </w:r>
      <w:r w:rsidR="009C5E14" w:rsidRPr="00C57F20">
        <w:rPr>
          <w:color w:val="000000" w:themeColor="text1"/>
          <w:sz w:val="28"/>
          <w:szCs w:val="28"/>
        </w:rPr>
        <w:fldChar w:fldCharType="begin"/>
      </w:r>
      <w:r w:rsidR="009C5E14" w:rsidRPr="00C57F20">
        <w:rPr>
          <w:color w:val="000000" w:themeColor="text1"/>
          <w:sz w:val="28"/>
          <w:szCs w:val="28"/>
        </w:rPr>
        <w:instrText xml:space="preserve"> =</w:instrText>
      </w:r>
      <w:r w:rsidR="000439C4" w:rsidRPr="00C57F20">
        <w:rPr>
          <w:color w:val="000000" w:themeColor="text1"/>
          <w:sz w:val="28"/>
          <w:szCs w:val="28"/>
        </w:rPr>
        <w:instrText>6433</w:instrText>
      </w:r>
      <w:r w:rsidR="009C5E14" w:rsidRPr="00C57F20">
        <w:rPr>
          <w:color w:val="000000" w:themeColor="text1"/>
          <w:sz w:val="28"/>
          <w:szCs w:val="28"/>
        </w:rPr>
        <w:instrText>*100/</w:instrText>
      </w:r>
      <w:r w:rsidR="00FB00E5" w:rsidRPr="00C57F20">
        <w:rPr>
          <w:color w:val="000000" w:themeColor="text1"/>
          <w:sz w:val="28"/>
          <w:szCs w:val="28"/>
        </w:rPr>
        <w:instrText>2</w:instrText>
      </w:r>
      <w:r w:rsidR="000439C4" w:rsidRPr="00C57F20">
        <w:rPr>
          <w:color w:val="000000" w:themeColor="text1"/>
          <w:sz w:val="28"/>
          <w:szCs w:val="28"/>
        </w:rPr>
        <w:instrText>5107</w:instrText>
      </w:r>
      <w:r w:rsidR="009C5E14" w:rsidRPr="00C57F20">
        <w:rPr>
          <w:color w:val="000000" w:themeColor="text1"/>
          <w:sz w:val="28"/>
          <w:szCs w:val="28"/>
        </w:rPr>
        <w:instrText>\# "0,0%"</w:instrText>
      </w:r>
      <w:r w:rsidR="009C5E14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25,6%</w:t>
      </w:r>
      <w:r w:rsidR="009C5E14" w:rsidRPr="00C57F20">
        <w:rPr>
          <w:color w:val="000000" w:themeColor="text1"/>
          <w:sz w:val="28"/>
          <w:szCs w:val="28"/>
        </w:rPr>
        <w:fldChar w:fldCharType="end"/>
      </w:r>
      <w:r w:rsidR="009C5E14" w:rsidRPr="00C57F20">
        <w:rPr>
          <w:color w:val="000000" w:themeColor="text1"/>
          <w:sz w:val="28"/>
          <w:szCs w:val="28"/>
        </w:rPr>
        <w:t xml:space="preserve"> </w:t>
      </w:r>
      <w:r w:rsidR="004C3FB5" w:rsidRPr="00C57F20">
        <w:rPr>
          <w:color w:val="000000" w:themeColor="text1"/>
          <w:sz w:val="28"/>
          <w:szCs w:val="28"/>
        </w:rPr>
        <w:t xml:space="preserve">(в </w:t>
      </w:r>
      <w:r w:rsidR="00486BCF" w:rsidRPr="00C57F20">
        <w:rPr>
          <w:color w:val="000000" w:themeColor="text1"/>
          <w:sz w:val="28"/>
          <w:szCs w:val="28"/>
        </w:rPr>
        <w:t>1 полугодии 20</w:t>
      </w:r>
      <w:r w:rsidR="000439C4" w:rsidRPr="00C57F20">
        <w:rPr>
          <w:color w:val="000000" w:themeColor="text1"/>
          <w:sz w:val="28"/>
          <w:szCs w:val="28"/>
        </w:rPr>
        <w:t>21</w:t>
      </w:r>
      <w:r w:rsidR="007E205F" w:rsidRPr="00C57F20">
        <w:rPr>
          <w:color w:val="000000" w:themeColor="text1"/>
          <w:sz w:val="28"/>
          <w:szCs w:val="28"/>
        </w:rPr>
        <w:t xml:space="preserve"> года</w:t>
      </w:r>
      <w:r w:rsidR="0098238F" w:rsidRPr="00C57F20">
        <w:rPr>
          <w:color w:val="000000" w:themeColor="text1"/>
          <w:sz w:val="28"/>
          <w:szCs w:val="28"/>
        </w:rPr>
        <w:t xml:space="preserve"> -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0439C4" w:rsidRPr="00C57F20">
        <w:rPr>
          <w:color w:val="000000" w:themeColor="text1"/>
          <w:sz w:val="28"/>
          <w:szCs w:val="28"/>
        </w:rPr>
        <w:fldChar w:fldCharType="begin"/>
      </w:r>
      <w:r w:rsidR="000439C4" w:rsidRPr="00C57F20">
        <w:rPr>
          <w:color w:val="000000" w:themeColor="text1"/>
          <w:sz w:val="28"/>
          <w:szCs w:val="28"/>
        </w:rPr>
        <w:instrText xml:space="preserve"> =(5369+385)\# "0"</w:instrText>
      </w:r>
      <w:r w:rsidR="000439C4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5754</w:t>
      </w:r>
      <w:r w:rsidR="000439C4" w:rsidRPr="00C57F20">
        <w:rPr>
          <w:color w:val="000000" w:themeColor="text1"/>
          <w:sz w:val="28"/>
          <w:szCs w:val="28"/>
        </w:rPr>
        <w:fldChar w:fldCharType="end"/>
      </w:r>
      <w:r w:rsidR="000439C4" w:rsidRPr="00C57F20">
        <w:rPr>
          <w:color w:val="000000" w:themeColor="text1"/>
          <w:sz w:val="28"/>
          <w:szCs w:val="28"/>
        </w:rPr>
        <w:t xml:space="preserve">, или </w:t>
      </w:r>
      <w:r w:rsidR="000439C4" w:rsidRPr="00C57F20">
        <w:rPr>
          <w:color w:val="000000" w:themeColor="text1"/>
          <w:sz w:val="28"/>
          <w:szCs w:val="28"/>
        </w:rPr>
        <w:fldChar w:fldCharType="begin"/>
      </w:r>
      <w:r w:rsidR="000439C4" w:rsidRPr="00C57F20">
        <w:rPr>
          <w:color w:val="000000" w:themeColor="text1"/>
          <w:sz w:val="28"/>
          <w:szCs w:val="28"/>
        </w:rPr>
        <w:instrText xml:space="preserve"> =5754*100/21893\# "0,0%"</w:instrText>
      </w:r>
      <w:r w:rsidR="000439C4" w:rsidRPr="00C57F20">
        <w:rPr>
          <w:color w:val="000000" w:themeColor="text1"/>
          <w:sz w:val="28"/>
          <w:szCs w:val="28"/>
        </w:rPr>
        <w:fldChar w:fldCharType="separate"/>
      </w:r>
      <w:r w:rsidR="000439C4" w:rsidRPr="00C57F20">
        <w:rPr>
          <w:noProof/>
          <w:color w:val="000000" w:themeColor="text1"/>
          <w:sz w:val="28"/>
          <w:szCs w:val="28"/>
        </w:rPr>
        <w:t>26,3%</w:t>
      </w:r>
      <w:r w:rsidR="000439C4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9C5E14" w:rsidRPr="00C57F20" w:rsidRDefault="009C5E14" w:rsidP="009C5E14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=(</w:instrText>
      </w:r>
      <w:r w:rsidR="00C510DC" w:rsidRPr="00C57F20">
        <w:rPr>
          <w:color w:val="000000" w:themeColor="text1"/>
          <w:sz w:val="28"/>
          <w:szCs w:val="28"/>
        </w:rPr>
        <w:instrText>149</w:instrText>
      </w:r>
      <w:r w:rsidRPr="00C57F20">
        <w:rPr>
          <w:color w:val="000000" w:themeColor="text1"/>
          <w:sz w:val="28"/>
          <w:szCs w:val="28"/>
        </w:rPr>
        <w:instrText>+</w:instrText>
      </w:r>
      <w:r w:rsidR="00C510DC" w:rsidRPr="00C57F20">
        <w:rPr>
          <w:color w:val="000000" w:themeColor="text1"/>
          <w:sz w:val="28"/>
          <w:szCs w:val="28"/>
        </w:rPr>
        <w:instrText>18</w:instrText>
      </w:r>
      <w:r w:rsidRPr="00C57F20">
        <w:rPr>
          <w:color w:val="000000" w:themeColor="text1"/>
          <w:sz w:val="28"/>
          <w:szCs w:val="28"/>
        </w:rPr>
        <w:instrText>)\# "0"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167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, или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C510DC" w:rsidRPr="00C57F20">
        <w:rPr>
          <w:color w:val="000000" w:themeColor="text1"/>
          <w:sz w:val="28"/>
          <w:szCs w:val="28"/>
        </w:rPr>
        <w:instrText>167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FB00E5" w:rsidRPr="00C57F20">
        <w:rPr>
          <w:color w:val="000000" w:themeColor="text1"/>
          <w:sz w:val="28"/>
          <w:szCs w:val="28"/>
        </w:rPr>
        <w:instrText>2</w:instrText>
      </w:r>
      <w:r w:rsidR="00C510DC" w:rsidRPr="00C57F20">
        <w:rPr>
          <w:color w:val="000000" w:themeColor="text1"/>
          <w:sz w:val="28"/>
          <w:szCs w:val="28"/>
        </w:rPr>
        <w:instrText>5107</w:instrText>
      </w:r>
      <w:r w:rsidRPr="00C57F20">
        <w:rPr>
          <w:color w:val="000000" w:themeColor="text1"/>
          <w:sz w:val="28"/>
          <w:szCs w:val="28"/>
        </w:rPr>
        <w:instrText>\# "0,0%"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0,7%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 (в </w:t>
      </w:r>
      <w:r w:rsidR="008763D5" w:rsidRPr="00C57F20">
        <w:rPr>
          <w:color w:val="000000" w:themeColor="text1"/>
          <w:sz w:val="28"/>
          <w:szCs w:val="28"/>
        </w:rPr>
        <w:t>1 полугодии 20</w:t>
      </w:r>
      <w:r w:rsidR="00C510DC" w:rsidRPr="00C57F20">
        <w:rPr>
          <w:color w:val="000000" w:themeColor="text1"/>
          <w:sz w:val="28"/>
          <w:szCs w:val="28"/>
        </w:rPr>
        <w:t>21</w:t>
      </w:r>
      <w:r w:rsidR="00272A38" w:rsidRPr="00C57F20">
        <w:rPr>
          <w:color w:val="000000" w:themeColor="text1"/>
          <w:sz w:val="28"/>
          <w:szCs w:val="28"/>
        </w:rPr>
        <w:t xml:space="preserve"> года</w:t>
      </w:r>
      <w:r w:rsidRPr="00C57F20">
        <w:rPr>
          <w:color w:val="000000" w:themeColor="text1"/>
          <w:sz w:val="28"/>
          <w:szCs w:val="28"/>
        </w:rPr>
        <w:t xml:space="preserve"> - </w:t>
      </w:r>
      <w:r w:rsidR="00FB00E5" w:rsidRPr="00C57F20">
        <w:rPr>
          <w:color w:val="000000" w:themeColor="text1"/>
          <w:sz w:val="28"/>
          <w:szCs w:val="28"/>
        </w:rPr>
        <w:fldChar w:fldCharType="begin"/>
      </w:r>
      <w:r w:rsidR="00C510DC" w:rsidRPr="00C57F20">
        <w:rPr>
          <w:color w:val="000000" w:themeColor="text1"/>
          <w:sz w:val="28"/>
          <w:szCs w:val="28"/>
        </w:rPr>
        <w:instrText xml:space="preserve"> =(153+10</w:instrText>
      </w:r>
      <w:r w:rsidR="00FB00E5" w:rsidRPr="00C57F20">
        <w:rPr>
          <w:color w:val="000000" w:themeColor="text1"/>
          <w:sz w:val="28"/>
          <w:szCs w:val="28"/>
        </w:rPr>
        <w:instrText>)\# "0"</w:instrText>
      </w:r>
      <w:r w:rsidR="00FB00E5"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163</w:t>
      </w:r>
      <w:r w:rsidR="00FB00E5" w:rsidRPr="00C57F20">
        <w:rPr>
          <w:color w:val="000000" w:themeColor="text1"/>
          <w:sz w:val="28"/>
          <w:szCs w:val="28"/>
        </w:rPr>
        <w:fldChar w:fldCharType="end"/>
      </w:r>
      <w:r w:rsidR="00CC137D" w:rsidRPr="00C57F20">
        <w:rPr>
          <w:color w:val="000000" w:themeColor="text1"/>
          <w:sz w:val="28"/>
          <w:szCs w:val="28"/>
        </w:rPr>
        <w:t xml:space="preserve">, или </w:t>
      </w:r>
      <w:r w:rsidR="00FB00E5" w:rsidRPr="00C57F20">
        <w:rPr>
          <w:color w:val="000000" w:themeColor="text1"/>
          <w:sz w:val="28"/>
          <w:szCs w:val="28"/>
        </w:rPr>
        <w:fldChar w:fldCharType="begin"/>
      </w:r>
      <w:r w:rsidR="00C510DC" w:rsidRPr="00C57F20">
        <w:rPr>
          <w:color w:val="000000" w:themeColor="text1"/>
          <w:sz w:val="28"/>
          <w:szCs w:val="28"/>
        </w:rPr>
        <w:instrText xml:space="preserve"> =163</w:instrText>
      </w:r>
      <w:r w:rsidR="00FB00E5" w:rsidRPr="00C57F20">
        <w:rPr>
          <w:color w:val="000000" w:themeColor="text1"/>
          <w:sz w:val="28"/>
          <w:szCs w:val="28"/>
        </w:rPr>
        <w:instrText>*10</w:instrText>
      </w:r>
      <w:r w:rsidR="00C510DC" w:rsidRPr="00C57F20">
        <w:rPr>
          <w:color w:val="000000" w:themeColor="text1"/>
          <w:sz w:val="28"/>
          <w:szCs w:val="28"/>
        </w:rPr>
        <w:instrText>0/21893</w:instrText>
      </w:r>
      <w:r w:rsidR="00FB00E5" w:rsidRPr="00C57F20">
        <w:rPr>
          <w:color w:val="000000" w:themeColor="text1"/>
          <w:sz w:val="28"/>
          <w:szCs w:val="28"/>
        </w:rPr>
        <w:instrText>\# "0,0%"</w:instrText>
      </w:r>
      <w:r w:rsidR="00FB00E5"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0,7%</w:t>
      </w:r>
      <w:r w:rsidR="00FB00E5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9C5E14" w:rsidRPr="00C57F20" w:rsidRDefault="0094069B" w:rsidP="008768AB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</w:t>
      </w:r>
      <w:r w:rsidR="009C5E14" w:rsidRPr="00C57F20">
        <w:rPr>
          <w:color w:val="000000" w:themeColor="text1"/>
          <w:sz w:val="28"/>
          <w:szCs w:val="28"/>
        </w:rPr>
        <w:t>2</w:t>
      </w:r>
      <w:r w:rsidRPr="00C57F20">
        <w:rPr>
          <w:color w:val="000000" w:themeColor="text1"/>
          <w:sz w:val="28"/>
          <w:szCs w:val="28"/>
        </w:rPr>
        <w:t xml:space="preserve"> до </w:t>
      </w:r>
      <w:r w:rsidR="009C5E14" w:rsidRPr="00C57F20">
        <w:rPr>
          <w:color w:val="000000" w:themeColor="text1"/>
          <w:sz w:val="28"/>
          <w:szCs w:val="28"/>
        </w:rPr>
        <w:t>3</w:t>
      </w:r>
      <w:r w:rsidRPr="00C57F20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C57F20">
        <w:rPr>
          <w:color w:val="000000" w:themeColor="text1"/>
          <w:sz w:val="28"/>
          <w:szCs w:val="28"/>
        </w:rPr>
        <w:t xml:space="preserve"> </w:t>
      </w:r>
      <w:r w:rsidR="009C5E14" w:rsidRPr="00C57F20">
        <w:rPr>
          <w:color w:val="000000" w:themeColor="text1"/>
          <w:sz w:val="28"/>
          <w:szCs w:val="28"/>
        </w:rPr>
        <w:fldChar w:fldCharType="begin"/>
      </w:r>
      <w:r w:rsidR="009C5E14" w:rsidRPr="00C57F20">
        <w:rPr>
          <w:color w:val="000000" w:themeColor="text1"/>
          <w:sz w:val="28"/>
          <w:szCs w:val="28"/>
        </w:rPr>
        <w:instrText xml:space="preserve"> =(</w:instrText>
      </w:r>
      <w:r w:rsidR="00C510DC" w:rsidRPr="00C57F20">
        <w:rPr>
          <w:color w:val="000000" w:themeColor="text1"/>
          <w:sz w:val="28"/>
          <w:szCs w:val="28"/>
        </w:rPr>
        <w:instrText>20</w:instrText>
      </w:r>
      <w:r w:rsidR="009C5E14" w:rsidRPr="00C57F20">
        <w:rPr>
          <w:color w:val="000000" w:themeColor="text1"/>
          <w:sz w:val="28"/>
          <w:szCs w:val="28"/>
        </w:rPr>
        <w:instrText>+</w:instrText>
      </w:r>
      <w:r w:rsidR="00C510DC" w:rsidRPr="00C57F20">
        <w:rPr>
          <w:color w:val="000000" w:themeColor="text1"/>
          <w:sz w:val="28"/>
          <w:szCs w:val="28"/>
        </w:rPr>
        <w:instrText>3</w:instrText>
      </w:r>
      <w:r w:rsidR="009C5E14" w:rsidRPr="00C57F20">
        <w:rPr>
          <w:color w:val="000000" w:themeColor="text1"/>
          <w:sz w:val="28"/>
          <w:szCs w:val="28"/>
        </w:rPr>
        <w:instrText>)\# "0"</w:instrText>
      </w:r>
      <w:r w:rsidR="009C5E14"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23</w:t>
      </w:r>
      <w:r w:rsidR="009C5E14" w:rsidRPr="00C57F20">
        <w:rPr>
          <w:color w:val="000000" w:themeColor="text1"/>
          <w:sz w:val="28"/>
          <w:szCs w:val="28"/>
        </w:rPr>
        <w:fldChar w:fldCharType="end"/>
      </w:r>
      <w:r w:rsidR="009C5E14" w:rsidRPr="00C57F20">
        <w:rPr>
          <w:color w:val="000000" w:themeColor="text1"/>
          <w:sz w:val="28"/>
          <w:szCs w:val="28"/>
        </w:rPr>
        <w:t xml:space="preserve">, или </w:t>
      </w:r>
      <w:r w:rsidR="009C5E14" w:rsidRPr="00C57F20">
        <w:rPr>
          <w:color w:val="000000" w:themeColor="text1"/>
          <w:sz w:val="28"/>
          <w:szCs w:val="28"/>
        </w:rPr>
        <w:fldChar w:fldCharType="begin"/>
      </w:r>
      <w:r w:rsidR="009C5E14" w:rsidRPr="00C57F20">
        <w:rPr>
          <w:color w:val="000000" w:themeColor="text1"/>
          <w:sz w:val="28"/>
          <w:szCs w:val="28"/>
        </w:rPr>
        <w:instrText xml:space="preserve"> =</w:instrText>
      </w:r>
      <w:r w:rsidR="00C510DC" w:rsidRPr="00C57F20">
        <w:rPr>
          <w:color w:val="000000" w:themeColor="text1"/>
          <w:sz w:val="28"/>
          <w:szCs w:val="28"/>
        </w:rPr>
        <w:instrText>23</w:instrText>
      </w:r>
      <w:r w:rsidR="009C5E14" w:rsidRPr="00C57F20">
        <w:rPr>
          <w:color w:val="000000" w:themeColor="text1"/>
          <w:sz w:val="28"/>
          <w:szCs w:val="28"/>
        </w:rPr>
        <w:instrText>*100/</w:instrText>
      </w:r>
      <w:r w:rsidR="00FB00E5" w:rsidRPr="00C57F20">
        <w:rPr>
          <w:color w:val="000000" w:themeColor="text1"/>
          <w:sz w:val="28"/>
          <w:szCs w:val="28"/>
        </w:rPr>
        <w:instrText>2</w:instrText>
      </w:r>
      <w:r w:rsidR="00C510DC" w:rsidRPr="00C57F20">
        <w:rPr>
          <w:color w:val="000000" w:themeColor="text1"/>
          <w:sz w:val="28"/>
          <w:szCs w:val="28"/>
        </w:rPr>
        <w:instrText>5107</w:instrText>
      </w:r>
      <w:r w:rsidR="009C5E14" w:rsidRPr="00C57F20">
        <w:rPr>
          <w:color w:val="000000" w:themeColor="text1"/>
          <w:sz w:val="28"/>
          <w:szCs w:val="28"/>
        </w:rPr>
        <w:instrText>\# "0,00%"</w:instrText>
      </w:r>
      <w:r w:rsidR="009C5E14"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0,09%</w:t>
      </w:r>
      <w:r w:rsidR="009C5E14" w:rsidRPr="00C57F20">
        <w:rPr>
          <w:color w:val="000000" w:themeColor="text1"/>
          <w:sz w:val="28"/>
          <w:szCs w:val="28"/>
        </w:rPr>
        <w:fldChar w:fldCharType="end"/>
      </w:r>
      <w:r w:rsidR="009C5E14" w:rsidRPr="00C57F20">
        <w:rPr>
          <w:color w:val="000000" w:themeColor="text1"/>
          <w:sz w:val="28"/>
          <w:szCs w:val="28"/>
        </w:rPr>
        <w:t xml:space="preserve">  </w:t>
      </w:r>
      <w:r w:rsidR="004C3FB5" w:rsidRPr="00C57F20">
        <w:rPr>
          <w:color w:val="000000" w:themeColor="text1"/>
          <w:sz w:val="28"/>
          <w:szCs w:val="28"/>
        </w:rPr>
        <w:t>(в</w:t>
      </w:r>
      <w:r w:rsidR="00D36636" w:rsidRPr="00C57F20">
        <w:rPr>
          <w:color w:val="000000" w:themeColor="text1"/>
          <w:sz w:val="28"/>
          <w:szCs w:val="28"/>
        </w:rPr>
        <w:t xml:space="preserve"> 1 полугодии</w:t>
      </w:r>
      <w:r w:rsidR="004C3FB5" w:rsidRPr="00C57F20">
        <w:rPr>
          <w:color w:val="000000" w:themeColor="text1"/>
          <w:sz w:val="28"/>
          <w:szCs w:val="28"/>
        </w:rPr>
        <w:t xml:space="preserve"> </w:t>
      </w:r>
      <w:r w:rsidR="00C510DC" w:rsidRPr="00C57F20">
        <w:rPr>
          <w:color w:val="000000" w:themeColor="text1"/>
          <w:sz w:val="28"/>
          <w:szCs w:val="28"/>
        </w:rPr>
        <w:t>2021</w:t>
      </w:r>
      <w:r w:rsidR="00D36636" w:rsidRPr="00C57F20">
        <w:rPr>
          <w:color w:val="000000" w:themeColor="text1"/>
          <w:sz w:val="28"/>
          <w:szCs w:val="28"/>
        </w:rPr>
        <w:t xml:space="preserve"> года</w:t>
      </w:r>
      <w:r w:rsidR="004C3FB5" w:rsidRPr="00C57F20">
        <w:rPr>
          <w:color w:val="000000" w:themeColor="text1"/>
          <w:sz w:val="28"/>
          <w:szCs w:val="28"/>
        </w:rPr>
        <w:t xml:space="preserve"> - </w:t>
      </w:r>
      <w:r w:rsidR="00C510DC" w:rsidRPr="00C57F20">
        <w:rPr>
          <w:color w:val="000000" w:themeColor="text1"/>
          <w:sz w:val="28"/>
          <w:szCs w:val="28"/>
        </w:rPr>
        <w:fldChar w:fldCharType="begin"/>
      </w:r>
      <w:r w:rsidR="00C510DC" w:rsidRPr="00C57F20">
        <w:rPr>
          <w:color w:val="000000" w:themeColor="text1"/>
          <w:sz w:val="28"/>
          <w:szCs w:val="28"/>
        </w:rPr>
        <w:instrText xml:space="preserve"> =(10+1)\# "0"</w:instrText>
      </w:r>
      <w:r w:rsidR="00C510DC"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11</w:t>
      </w:r>
      <w:r w:rsidR="00C510DC" w:rsidRPr="00C57F20">
        <w:rPr>
          <w:color w:val="000000" w:themeColor="text1"/>
          <w:sz w:val="28"/>
          <w:szCs w:val="28"/>
        </w:rPr>
        <w:fldChar w:fldCharType="end"/>
      </w:r>
      <w:r w:rsidR="00C510DC" w:rsidRPr="00C57F20">
        <w:rPr>
          <w:color w:val="000000" w:themeColor="text1"/>
          <w:sz w:val="28"/>
          <w:szCs w:val="28"/>
        </w:rPr>
        <w:t xml:space="preserve">, или </w:t>
      </w:r>
      <w:r w:rsidR="00C510DC" w:rsidRPr="00C57F20">
        <w:rPr>
          <w:color w:val="000000" w:themeColor="text1"/>
          <w:sz w:val="28"/>
          <w:szCs w:val="28"/>
        </w:rPr>
        <w:fldChar w:fldCharType="begin"/>
      </w:r>
      <w:r w:rsidR="00C510DC" w:rsidRPr="00C57F20">
        <w:rPr>
          <w:color w:val="000000" w:themeColor="text1"/>
          <w:sz w:val="28"/>
          <w:szCs w:val="28"/>
        </w:rPr>
        <w:instrText xml:space="preserve"> =11*100/21893\# "0,00%"</w:instrText>
      </w:r>
      <w:r w:rsidR="00C510DC"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0,05%</w:t>
      </w:r>
      <w:r w:rsidR="00C510DC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</w:t>
      </w:r>
      <w:r w:rsidR="009C5E14" w:rsidRPr="00C57F20">
        <w:rPr>
          <w:color w:val="000000" w:themeColor="text1"/>
          <w:sz w:val="28"/>
          <w:szCs w:val="28"/>
        </w:rPr>
        <w:t>;</w:t>
      </w:r>
    </w:p>
    <w:p w:rsidR="0094069B" w:rsidRPr="00C57F20" w:rsidRDefault="009C5E1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свыше </w:t>
      </w:r>
      <w:r w:rsidR="00F84AC4" w:rsidRPr="00C57F20">
        <w:rPr>
          <w:color w:val="000000" w:themeColor="text1"/>
          <w:sz w:val="28"/>
          <w:szCs w:val="28"/>
        </w:rPr>
        <w:t>3</w:t>
      </w:r>
      <w:r w:rsidRPr="00C57F20">
        <w:rPr>
          <w:color w:val="000000" w:themeColor="text1"/>
          <w:sz w:val="28"/>
          <w:szCs w:val="28"/>
        </w:rPr>
        <w:t xml:space="preserve"> лет включительно –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=(</w:instrText>
      </w:r>
      <w:r w:rsidR="00C510DC" w:rsidRPr="00C57F20">
        <w:rPr>
          <w:color w:val="000000" w:themeColor="text1"/>
          <w:sz w:val="28"/>
          <w:szCs w:val="28"/>
        </w:rPr>
        <w:instrText>9</w:instrText>
      </w:r>
      <w:r w:rsidR="00F84AC4" w:rsidRPr="00C57F20">
        <w:rPr>
          <w:color w:val="000000" w:themeColor="text1"/>
          <w:sz w:val="28"/>
          <w:szCs w:val="28"/>
        </w:rPr>
        <w:instrText>+</w:instrText>
      </w:r>
      <w:r w:rsidR="00D36636" w:rsidRPr="00C57F20">
        <w:rPr>
          <w:color w:val="000000" w:themeColor="text1"/>
          <w:sz w:val="28"/>
          <w:szCs w:val="28"/>
        </w:rPr>
        <w:instrText>0</w:instrText>
      </w:r>
      <w:r w:rsidRPr="00C57F20">
        <w:rPr>
          <w:color w:val="000000" w:themeColor="text1"/>
          <w:sz w:val="28"/>
          <w:szCs w:val="28"/>
        </w:rPr>
        <w:instrText>)\# "0"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9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, или </w:t>
      </w:r>
      <w:r w:rsidRPr="00C57F20">
        <w:rPr>
          <w:color w:val="000000" w:themeColor="text1"/>
          <w:sz w:val="28"/>
          <w:szCs w:val="28"/>
        </w:rPr>
        <w:fldChar w:fldCharType="begin"/>
      </w:r>
      <w:r w:rsidRPr="00C57F20">
        <w:rPr>
          <w:color w:val="000000" w:themeColor="text1"/>
          <w:sz w:val="28"/>
          <w:szCs w:val="28"/>
        </w:rPr>
        <w:instrText xml:space="preserve"> =</w:instrText>
      </w:r>
      <w:r w:rsidR="00C510DC" w:rsidRPr="00C57F20">
        <w:rPr>
          <w:color w:val="000000" w:themeColor="text1"/>
          <w:sz w:val="28"/>
          <w:szCs w:val="28"/>
        </w:rPr>
        <w:instrText>9</w:instrText>
      </w:r>
      <w:r w:rsidRPr="00C57F20">
        <w:rPr>
          <w:color w:val="000000" w:themeColor="text1"/>
          <w:sz w:val="28"/>
          <w:szCs w:val="28"/>
        </w:rPr>
        <w:instrText>*100/</w:instrText>
      </w:r>
      <w:r w:rsidR="00C510DC" w:rsidRPr="00C57F20">
        <w:rPr>
          <w:color w:val="000000" w:themeColor="text1"/>
          <w:sz w:val="28"/>
          <w:szCs w:val="28"/>
        </w:rPr>
        <w:instrText>25107</w:instrText>
      </w:r>
      <w:r w:rsidRPr="00C57F20">
        <w:rPr>
          <w:color w:val="000000" w:themeColor="text1"/>
          <w:sz w:val="28"/>
          <w:szCs w:val="28"/>
        </w:rPr>
        <w:instrText>\# "0,00%"</w:instrText>
      </w:r>
      <w:r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0,04%</w:t>
      </w:r>
      <w:r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</w:t>
      </w:r>
      <w:r w:rsidR="00D36636" w:rsidRPr="00C57F20">
        <w:rPr>
          <w:color w:val="000000" w:themeColor="text1"/>
          <w:sz w:val="28"/>
          <w:szCs w:val="28"/>
        </w:rPr>
        <w:t xml:space="preserve"> 1 полугодии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8768AB" w:rsidRPr="00C57F20">
        <w:rPr>
          <w:color w:val="000000" w:themeColor="text1"/>
          <w:sz w:val="28"/>
          <w:szCs w:val="28"/>
        </w:rPr>
        <w:t>2</w:t>
      </w:r>
      <w:r w:rsidR="00962818" w:rsidRPr="00C57F20">
        <w:rPr>
          <w:color w:val="000000" w:themeColor="text1"/>
          <w:sz w:val="28"/>
          <w:szCs w:val="28"/>
        </w:rPr>
        <w:t>0</w:t>
      </w:r>
      <w:r w:rsidR="00C510DC" w:rsidRPr="00C57F20">
        <w:rPr>
          <w:color w:val="000000" w:themeColor="text1"/>
          <w:sz w:val="28"/>
          <w:szCs w:val="28"/>
        </w:rPr>
        <w:t>21</w:t>
      </w:r>
      <w:r w:rsidR="00D36636" w:rsidRPr="00C57F20">
        <w:rPr>
          <w:color w:val="000000" w:themeColor="text1"/>
          <w:sz w:val="28"/>
          <w:szCs w:val="28"/>
        </w:rPr>
        <w:t xml:space="preserve"> года</w:t>
      </w:r>
      <w:r w:rsidRPr="00C57F20">
        <w:rPr>
          <w:color w:val="000000" w:themeColor="text1"/>
          <w:sz w:val="28"/>
          <w:szCs w:val="28"/>
        </w:rPr>
        <w:t xml:space="preserve"> - </w:t>
      </w:r>
      <w:r w:rsidR="00337517" w:rsidRPr="00C57F20">
        <w:rPr>
          <w:color w:val="000000" w:themeColor="text1"/>
          <w:sz w:val="28"/>
          <w:szCs w:val="28"/>
        </w:rPr>
        <w:fldChar w:fldCharType="begin"/>
      </w:r>
      <w:r w:rsidR="00C510DC" w:rsidRPr="00C57F20">
        <w:rPr>
          <w:color w:val="000000" w:themeColor="text1"/>
          <w:sz w:val="28"/>
          <w:szCs w:val="28"/>
        </w:rPr>
        <w:instrText xml:space="preserve"> =(8</w:instrText>
      </w:r>
      <w:r w:rsidR="00337517" w:rsidRPr="00C57F20">
        <w:rPr>
          <w:color w:val="000000" w:themeColor="text1"/>
          <w:sz w:val="28"/>
          <w:szCs w:val="28"/>
        </w:rPr>
        <w:instrText>+0)\# "0"</w:instrText>
      </w:r>
      <w:r w:rsidR="00337517"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8</w:t>
      </w:r>
      <w:r w:rsidR="00337517" w:rsidRPr="00C57F20">
        <w:rPr>
          <w:color w:val="000000" w:themeColor="text1"/>
          <w:sz w:val="28"/>
          <w:szCs w:val="28"/>
        </w:rPr>
        <w:fldChar w:fldCharType="end"/>
      </w:r>
      <w:r w:rsidR="00337517" w:rsidRPr="00C57F20">
        <w:rPr>
          <w:color w:val="000000" w:themeColor="text1"/>
          <w:sz w:val="28"/>
          <w:szCs w:val="28"/>
        </w:rPr>
        <w:t xml:space="preserve"> , или </w:t>
      </w:r>
      <w:r w:rsidR="00C510DC" w:rsidRPr="00C57F20">
        <w:rPr>
          <w:color w:val="000000" w:themeColor="text1"/>
          <w:sz w:val="28"/>
          <w:szCs w:val="28"/>
        </w:rPr>
        <w:fldChar w:fldCharType="begin"/>
      </w:r>
      <w:r w:rsidR="00C510DC" w:rsidRPr="00C57F20">
        <w:rPr>
          <w:color w:val="000000" w:themeColor="text1"/>
          <w:sz w:val="28"/>
          <w:szCs w:val="28"/>
        </w:rPr>
        <w:instrText xml:space="preserve"> =8*100/21893\# "0,00%"</w:instrText>
      </w:r>
      <w:r w:rsidR="00C510DC" w:rsidRPr="00C57F20">
        <w:rPr>
          <w:color w:val="000000" w:themeColor="text1"/>
          <w:sz w:val="28"/>
          <w:szCs w:val="28"/>
        </w:rPr>
        <w:fldChar w:fldCharType="separate"/>
      </w:r>
      <w:r w:rsidR="00C510DC" w:rsidRPr="00C57F20">
        <w:rPr>
          <w:noProof/>
          <w:color w:val="000000" w:themeColor="text1"/>
          <w:sz w:val="28"/>
          <w:szCs w:val="28"/>
        </w:rPr>
        <w:t>0,04%</w:t>
      </w:r>
      <w:r w:rsidR="00C510DC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</w:t>
      </w:r>
      <w:r w:rsidR="0094069B" w:rsidRPr="00C57F20">
        <w:rPr>
          <w:color w:val="000000" w:themeColor="text1"/>
          <w:sz w:val="28"/>
          <w:szCs w:val="28"/>
        </w:rPr>
        <w:t>.</w:t>
      </w:r>
    </w:p>
    <w:p w:rsidR="005B0B47" w:rsidRPr="00C57F20" w:rsidRDefault="009D7883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Нагрузка по области по гражданским</w:t>
      </w:r>
      <w:r w:rsidR="00DA5633" w:rsidRPr="00C57F20">
        <w:rPr>
          <w:color w:val="000000" w:themeColor="text1"/>
          <w:sz w:val="28"/>
          <w:szCs w:val="28"/>
        </w:rPr>
        <w:t xml:space="preserve"> и административным </w:t>
      </w:r>
      <w:r w:rsidRPr="00C57F20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C81A51" w:rsidRPr="00C57F20">
        <w:rPr>
          <w:color w:val="000000" w:themeColor="text1"/>
          <w:sz w:val="28"/>
          <w:szCs w:val="28"/>
        </w:rPr>
        <w:t>1 полугодии 202</w:t>
      </w:r>
      <w:r w:rsidR="00567C4D" w:rsidRPr="00C57F20">
        <w:rPr>
          <w:color w:val="000000" w:themeColor="text1"/>
          <w:sz w:val="28"/>
          <w:szCs w:val="28"/>
        </w:rPr>
        <w:t>2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A91DAD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составила </w:t>
      </w:r>
      <w:r w:rsidR="00567C4D" w:rsidRPr="00C57F20">
        <w:rPr>
          <w:color w:val="000000" w:themeColor="text1"/>
          <w:sz w:val="28"/>
          <w:szCs w:val="28"/>
        </w:rPr>
        <w:t>17,3</w:t>
      </w:r>
      <w:r w:rsidRPr="00C57F20">
        <w:rPr>
          <w:color w:val="000000" w:themeColor="text1"/>
          <w:sz w:val="28"/>
          <w:szCs w:val="28"/>
        </w:rPr>
        <w:t xml:space="preserve"> дел</w:t>
      </w:r>
      <w:r w:rsidR="00EE0C76" w:rsidRPr="00C57F20">
        <w:rPr>
          <w:color w:val="000000" w:themeColor="text1"/>
          <w:sz w:val="28"/>
          <w:szCs w:val="28"/>
        </w:rPr>
        <w:t xml:space="preserve"> в месяц</w:t>
      </w:r>
      <w:r w:rsidRPr="00C57F20">
        <w:rPr>
          <w:color w:val="000000" w:themeColor="text1"/>
          <w:sz w:val="28"/>
          <w:szCs w:val="28"/>
        </w:rPr>
        <w:t xml:space="preserve"> (в </w:t>
      </w:r>
      <w:r w:rsidR="007F1F05" w:rsidRPr="00C57F20">
        <w:rPr>
          <w:color w:val="000000" w:themeColor="text1"/>
          <w:sz w:val="28"/>
          <w:szCs w:val="28"/>
        </w:rPr>
        <w:t>1 полугодии 20</w:t>
      </w:r>
      <w:r w:rsidR="00567C4D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A91DAD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нагрузка составляла </w:t>
      </w:r>
      <w:r w:rsidR="00567C4D" w:rsidRPr="00C57F20">
        <w:rPr>
          <w:color w:val="000000" w:themeColor="text1"/>
          <w:sz w:val="28"/>
          <w:szCs w:val="28"/>
        </w:rPr>
        <w:t xml:space="preserve">15,1 </w:t>
      </w:r>
      <w:r w:rsidR="005E6B3F" w:rsidRPr="00C57F20">
        <w:rPr>
          <w:color w:val="000000" w:themeColor="text1"/>
          <w:sz w:val="28"/>
          <w:szCs w:val="28"/>
        </w:rPr>
        <w:t>дел</w:t>
      </w:r>
      <w:r w:rsidR="00535D54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 xml:space="preserve">. Самая высокая нагрузка по гражданским делам была отмечена </w:t>
      </w:r>
      <w:r w:rsidR="0088011E" w:rsidRPr="00C57F20">
        <w:rPr>
          <w:color w:val="000000" w:themeColor="text1"/>
          <w:sz w:val="28"/>
          <w:szCs w:val="28"/>
        </w:rPr>
        <w:t xml:space="preserve">в </w:t>
      </w:r>
      <w:r w:rsidR="00567C4D" w:rsidRPr="00C57F20">
        <w:rPr>
          <w:color w:val="000000" w:themeColor="text1"/>
          <w:sz w:val="28"/>
          <w:szCs w:val="28"/>
        </w:rPr>
        <w:t>Центральном</w:t>
      </w:r>
      <w:r w:rsidR="00EE0C76" w:rsidRPr="00C57F20">
        <w:rPr>
          <w:color w:val="000000" w:themeColor="text1"/>
          <w:sz w:val="28"/>
          <w:szCs w:val="28"/>
        </w:rPr>
        <w:t xml:space="preserve"> районн</w:t>
      </w:r>
      <w:r w:rsidR="00567C4D" w:rsidRPr="00C57F20">
        <w:rPr>
          <w:color w:val="000000" w:themeColor="text1"/>
          <w:sz w:val="28"/>
          <w:szCs w:val="28"/>
        </w:rPr>
        <w:t>ом суде г. Воронежа – 27,6</w:t>
      </w:r>
      <w:r w:rsidR="00EE0C76" w:rsidRPr="00C57F20">
        <w:rPr>
          <w:color w:val="000000" w:themeColor="text1"/>
          <w:sz w:val="28"/>
          <w:szCs w:val="28"/>
        </w:rPr>
        <w:t xml:space="preserve"> дел в месяц, также высокая нагрузка была </w:t>
      </w:r>
      <w:r w:rsidRPr="00C57F20">
        <w:rPr>
          <w:color w:val="000000" w:themeColor="text1"/>
          <w:sz w:val="28"/>
          <w:szCs w:val="28"/>
        </w:rPr>
        <w:t xml:space="preserve">в </w:t>
      </w:r>
      <w:r w:rsidR="007F1F05" w:rsidRPr="00C57F20">
        <w:rPr>
          <w:color w:val="000000" w:themeColor="text1"/>
          <w:sz w:val="28"/>
          <w:szCs w:val="28"/>
        </w:rPr>
        <w:t>Коминтерновско</w:t>
      </w:r>
      <w:r w:rsidR="00666CC3" w:rsidRPr="00C57F20">
        <w:rPr>
          <w:color w:val="000000" w:themeColor="text1"/>
          <w:sz w:val="28"/>
          <w:szCs w:val="28"/>
        </w:rPr>
        <w:t xml:space="preserve">м районном суде г. Воронежа – </w:t>
      </w:r>
      <w:r w:rsidR="00567C4D" w:rsidRPr="00C57F20">
        <w:rPr>
          <w:color w:val="000000" w:themeColor="text1"/>
          <w:sz w:val="28"/>
          <w:szCs w:val="28"/>
        </w:rPr>
        <w:t>26,7</w:t>
      </w:r>
      <w:r w:rsidR="007F1F05" w:rsidRPr="00C57F20">
        <w:rPr>
          <w:color w:val="000000" w:themeColor="text1"/>
          <w:sz w:val="28"/>
          <w:szCs w:val="28"/>
        </w:rPr>
        <w:t xml:space="preserve"> дел в месяц </w:t>
      </w:r>
      <w:r w:rsidR="005E6B3F" w:rsidRPr="00C57F20">
        <w:rPr>
          <w:color w:val="000000" w:themeColor="text1"/>
          <w:sz w:val="28"/>
          <w:szCs w:val="28"/>
        </w:rPr>
        <w:t xml:space="preserve">и </w:t>
      </w:r>
      <w:r w:rsidR="00567C4D" w:rsidRPr="00C57F20">
        <w:rPr>
          <w:color w:val="000000" w:themeColor="text1"/>
          <w:sz w:val="28"/>
          <w:szCs w:val="28"/>
        </w:rPr>
        <w:t>Ленинск</w:t>
      </w:r>
      <w:r w:rsidR="005E6B3F" w:rsidRPr="00C57F20">
        <w:rPr>
          <w:color w:val="000000" w:themeColor="text1"/>
          <w:sz w:val="28"/>
          <w:szCs w:val="28"/>
        </w:rPr>
        <w:t>ом районн</w:t>
      </w:r>
      <w:r w:rsidR="002550B9" w:rsidRPr="00C57F20">
        <w:rPr>
          <w:color w:val="000000" w:themeColor="text1"/>
          <w:sz w:val="28"/>
          <w:szCs w:val="28"/>
        </w:rPr>
        <w:t>ых</w:t>
      </w:r>
      <w:r w:rsidR="005E6B3F" w:rsidRPr="00C57F20">
        <w:rPr>
          <w:color w:val="000000" w:themeColor="text1"/>
          <w:sz w:val="28"/>
          <w:szCs w:val="28"/>
        </w:rPr>
        <w:t xml:space="preserve"> суд</w:t>
      </w:r>
      <w:r w:rsidR="002550B9" w:rsidRPr="00C57F20">
        <w:rPr>
          <w:color w:val="000000" w:themeColor="text1"/>
          <w:sz w:val="28"/>
          <w:szCs w:val="28"/>
        </w:rPr>
        <w:t>ах</w:t>
      </w:r>
      <w:r w:rsidR="005E6B3F" w:rsidRPr="00C57F20">
        <w:rPr>
          <w:color w:val="000000" w:themeColor="text1"/>
          <w:sz w:val="28"/>
          <w:szCs w:val="28"/>
        </w:rPr>
        <w:t xml:space="preserve"> г. Воронежа – </w:t>
      </w:r>
      <w:r w:rsidR="00567C4D" w:rsidRPr="00C57F20">
        <w:rPr>
          <w:color w:val="000000" w:themeColor="text1"/>
          <w:sz w:val="28"/>
          <w:szCs w:val="28"/>
        </w:rPr>
        <w:t>25</w:t>
      </w:r>
      <w:r w:rsidR="00B824C0" w:rsidRPr="00C57F20">
        <w:rPr>
          <w:color w:val="000000" w:themeColor="text1"/>
          <w:sz w:val="28"/>
          <w:szCs w:val="28"/>
        </w:rPr>
        <w:t>,</w:t>
      </w:r>
      <w:r w:rsidR="00567C4D" w:rsidRPr="00C57F20">
        <w:rPr>
          <w:color w:val="000000" w:themeColor="text1"/>
          <w:sz w:val="28"/>
          <w:szCs w:val="28"/>
        </w:rPr>
        <w:t>2</w:t>
      </w:r>
      <w:r w:rsidR="005E6B3F" w:rsidRPr="00C57F20">
        <w:rPr>
          <w:color w:val="000000" w:themeColor="text1"/>
          <w:sz w:val="28"/>
          <w:szCs w:val="28"/>
        </w:rPr>
        <w:t xml:space="preserve"> дел</w:t>
      </w:r>
      <w:r w:rsidR="0088011E" w:rsidRPr="00C57F20">
        <w:rPr>
          <w:color w:val="000000" w:themeColor="text1"/>
          <w:sz w:val="28"/>
          <w:szCs w:val="28"/>
        </w:rPr>
        <w:t>а</w:t>
      </w:r>
      <w:r w:rsidR="00274684" w:rsidRPr="00C57F20">
        <w:rPr>
          <w:color w:val="000000" w:themeColor="text1"/>
          <w:sz w:val="28"/>
          <w:szCs w:val="28"/>
        </w:rPr>
        <w:t xml:space="preserve"> в месяц</w:t>
      </w:r>
      <w:r w:rsidRPr="00C57F20">
        <w:rPr>
          <w:color w:val="000000" w:themeColor="text1"/>
          <w:sz w:val="28"/>
          <w:szCs w:val="28"/>
        </w:rPr>
        <w:t xml:space="preserve">. </w:t>
      </w:r>
    </w:p>
    <w:p w:rsidR="00620508" w:rsidRPr="00C57F20" w:rsidRDefault="00620508" w:rsidP="0035166A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C57F20" w:rsidRDefault="003A1AA6" w:rsidP="008C49C9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C57F20">
        <w:rPr>
          <w:b/>
          <w:color w:val="000000" w:themeColor="text1"/>
          <w:sz w:val="28"/>
          <w:szCs w:val="28"/>
        </w:rPr>
        <w:t>3.</w:t>
      </w:r>
      <w:r w:rsidRPr="00C57F20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C57F20" w:rsidRDefault="007D571C" w:rsidP="008C49C9">
      <w:pPr>
        <w:jc w:val="both"/>
        <w:rPr>
          <w:b/>
          <w:bCs/>
          <w:color w:val="000000" w:themeColor="text1"/>
          <w:sz w:val="28"/>
          <w:szCs w:val="28"/>
        </w:rPr>
      </w:pPr>
      <w:r w:rsidRPr="00C57F20">
        <w:rPr>
          <w:b/>
          <w:bCs/>
          <w:color w:val="000000" w:themeColor="text1"/>
          <w:sz w:val="28"/>
          <w:szCs w:val="28"/>
        </w:rPr>
        <w:tab/>
      </w:r>
      <w:r w:rsidRPr="00C57F20">
        <w:rPr>
          <w:b/>
          <w:bCs/>
          <w:color w:val="000000" w:themeColor="text1"/>
          <w:sz w:val="28"/>
          <w:szCs w:val="28"/>
        </w:rPr>
        <w:tab/>
      </w:r>
      <w:r w:rsidRPr="00C57F20">
        <w:rPr>
          <w:b/>
          <w:bCs/>
          <w:color w:val="000000" w:themeColor="text1"/>
          <w:sz w:val="28"/>
          <w:szCs w:val="28"/>
        </w:rPr>
        <w:tab/>
      </w:r>
    </w:p>
    <w:p w:rsidR="003A1AA6" w:rsidRPr="00C57F20" w:rsidRDefault="00B507D2" w:rsidP="008C49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За </w:t>
      </w:r>
      <w:r w:rsidR="0098238F" w:rsidRPr="00C57F20">
        <w:rPr>
          <w:color w:val="000000" w:themeColor="text1"/>
          <w:sz w:val="28"/>
          <w:szCs w:val="28"/>
        </w:rPr>
        <w:t>1 полугодие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C364BC" w:rsidRPr="00C57F20">
        <w:rPr>
          <w:color w:val="000000" w:themeColor="text1"/>
          <w:sz w:val="28"/>
          <w:szCs w:val="28"/>
        </w:rPr>
        <w:t>2022</w:t>
      </w:r>
      <w:r w:rsidRPr="00C57F20">
        <w:rPr>
          <w:color w:val="000000" w:themeColor="text1"/>
          <w:sz w:val="28"/>
          <w:szCs w:val="28"/>
        </w:rPr>
        <w:t xml:space="preserve"> года судьями районных судов рассмотрено </w:t>
      </w:r>
      <w:r w:rsidR="000F05BE" w:rsidRPr="00C57F20">
        <w:rPr>
          <w:color w:val="000000" w:themeColor="text1"/>
          <w:sz w:val="28"/>
          <w:szCs w:val="28"/>
        </w:rPr>
        <w:t>8791</w:t>
      </w:r>
      <w:r w:rsidRPr="00C57F20">
        <w:rPr>
          <w:color w:val="000000" w:themeColor="text1"/>
          <w:sz w:val="28"/>
          <w:szCs w:val="28"/>
        </w:rPr>
        <w:t xml:space="preserve"> дел</w:t>
      </w:r>
      <w:r w:rsidR="000F05BE" w:rsidRPr="00C57F20">
        <w:rPr>
          <w:color w:val="000000" w:themeColor="text1"/>
          <w:sz w:val="28"/>
          <w:szCs w:val="28"/>
        </w:rPr>
        <w:t>о</w:t>
      </w:r>
      <w:r w:rsidRPr="00C57F20">
        <w:rPr>
          <w:color w:val="000000" w:themeColor="text1"/>
          <w:sz w:val="28"/>
          <w:szCs w:val="28"/>
        </w:rPr>
        <w:t xml:space="preserve"> об административных правонарушениях по первой инстанции. </w:t>
      </w:r>
      <w:r w:rsidR="00274684" w:rsidRPr="00C57F20">
        <w:rPr>
          <w:color w:val="000000" w:themeColor="text1"/>
          <w:sz w:val="28"/>
          <w:szCs w:val="28"/>
        </w:rPr>
        <w:t>По</w:t>
      </w:r>
      <w:r w:rsidR="003A1AA6" w:rsidRPr="00C57F20">
        <w:rPr>
          <w:color w:val="000000" w:themeColor="text1"/>
          <w:sz w:val="28"/>
          <w:szCs w:val="28"/>
        </w:rPr>
        <w:t xml:space="preserve"> сравнени</w:t>
      </w:r>
      <w:r w:rsidR="00274684" w:rsidRPr="00C57F20">
        <w:rPr>
          <w:color w:val="000000" w:themeColor="text1"/>
          <w:sz w:val="28"/>
          <w:szCs w:val="28"/>
        </w:rPr>
        <w:t>ю</w:t>
      </w:r>
      <w:r w:rsidR="003A1AA6" w:rsidRPr="00C57F20">
        <w:rPr>
          <w:color w:val="000000" w:themeColor="text1"/>
          <w:sz w:val="28"/>
          <w:szCs w:val="28"/>
        </w:rPr>
        <w:t xml:space="preserve"> с </w:t>
      </w:r>
      <w:r w:rsidR="00224F0C" w:rsidRPr="00C57F20">
        <w:rPr>
          <w:color w:val="000000" w:themeColor="text1"/>
          <w:sz w:val="28"/>
          <w:szCs w:val="28"/>
        </w:rPr>
        <w:t xml:space="preserve">    </w:t>
      </w:r>
      <w:r w:rsidR="00577F39" w:rsidRPr="00C57F20">
        <w:rPr>
          <w:color w:val="000000" w:themeColor="text1"/>
          <w:sz w:val="28"/>
          <w:szCs w:val="28"/>
        </w:rPr>
        <w:t xml:space="preserve">               1 полугодием 20</w:t>
      </w:r>
      <w:r w:rsidR="000F05BE" w:rsidRPr="00C57F20">
        <w:rPr>
          <w:color w:val="000000" w:themeColor="text1"/>
          <w:sz w:val="28"/>
          <w:szCs w:val="28"/>
        </w:rPr>
        <w:t>21</w:t>
      </w:r>
      <w:r w:rsidR="003A1AA6" w:rsidRPr="00C57F20">
        <w:rPr>
          <w:color w:val="000000" w:themeColor="text1"/>
          <w:sz w:val="28"/>
          <w:szCs w:val="28"/>
        </w:rPr>
        <w:t xml:space="preserve"> год</w:t>
      </w:r>
      <w:r w:rsidR="00296048" w:rsidRPr="00C57F20">
        <w:rPr>
          <w:color w:val="000000" w:themeColor="text1"/>
          <w:sz w:val="28"/>
          <w:szCs w:val="28"/>
        </w:rPr>
        <w:t>а</w:t>
      </w:r>
      <w:r w:rsidR="003A1AA6" w:rsidRPr="00C57F20">
        <w:rPr>
          <w:color w:val="000000" w:themeColor="text1"/>
          <w:sz w:val="28"/>
          <w:szCs w:val="28"/>
        </w:rPr>
        <w:t xml:space="preserve"> объем дел об ад</w:t>
      </w:r>
      <w:r w:rsidR="0098238F" w:rsidRPr="00C57F20">
        <w:rPr>
          <w:color w:val="000000" w:themeColor="text1"/>
          <w:sz w:val="28"/>
          <w:szCs w:val="28"/>
        </w:rPr>
        <w:t>министративных правонарушениях,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3A1AA6" w:rsidRPr="00C57F20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C57F20">
        <w:rPr>
          <w:color w:val="000000" w:themeColor="text1"/>
          <w:sz w:val="28"/>
          <w:szCs w:val="28"/>
        </w:rPr>
        <w:t xml:space="preserve"> Воронежской области</w:t>
      </w:r>
      <w:r w:rsidRPr="00C57F20">
        <w:rPr>
          <w:color w:val="000000" w:themeColor="text1"/>
          <w:sz w:val="28"/>
          <w:szCs w:val="28"/>
        </w:rPr>
        <w:t>,</w:t>
      </w:r>
      <w:r w:rsidR="003A1AA6" w:rsidRPr="00C57F20">
        <w:rPr>
          <w:color w:val="000000" w:themeColor="text1"/>
          <w:sz w:val="28"/>
          <w:szCs w:val="28"/>
        </w:rPr>
        <w:t xml:space="preserve"> </w:t>
      </w:r>
      <w:r w:rsidR="00577F39" w:rsidRPr="00C57F20">
        <w:rPr>
          <w:color w:val="000000" w:themeColor="text1"/>
          <w:sz w:val="28"/>
          <w:szCs w:val="28"/>
        </w:rPr>
        <w:t>у</w:t>
      </w:r>
      <w:r w:rsidR="008245C2" w:rsidRPr="00C57F20">
        <w:rPr>
          <w:color w:val="000000" w:themeColor="text1"/>
          <w:sz w:val="28"/>
          <w:szCs w:val="28"/>
        </w:rPr>
        <w:t>меньшился</w:t>
      </w:r>
      <w:r w:rsidR="003A1AA6" w:rsidRPr="00C57F20">
        <w:rPr>
          <w:color w:val="000000" w:themeColor="text1"/>
          <w:sz w:val="28"/>
          <w:szCs w:val="28"/>
        </w:rPr>
        <w:t xml:space="preserve"> 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3A1AA6" w:rsidRPr="00C57F20">
        <w:rPr>
          <w:color w:val="000000" w:themeColor="text1"/>
          <w:sz w:val="28"/>
          <w:szCs w:val="28"/>
        </w:rPr>
        <w:instrText xml:space="preserve"> =(</w:instrText>
      </w:r>
      <w:r w:rsidR="000F05BE" w:rsidRPr="00C57F20">
        <w:rPr>
          <w:color w:val="000000" w:themeColor="text1"/>
          <w:sz w:val="28"/>
          <w:szCs w:val="28"/>
        </w:rPr>
        <w:instrText>12938</w:instrText>
      </w:r>
      <w:r w:rsidR="000E2106" w:rsidRPr="00C57F20">
        <w:rPr>
          <w:color w:val="000000" w:themeColor="text1"/>
          <w:sz w:val="28"/>
          <w:szCs w:val="28"/>
        </w:rPr>
        <w:instrText>-</w:instrText>
      </w:r>
      <w:r w:rsidR="000F05BE" w:rsidRPr="00C57F20">
        <w:rPr>
          <w:color w:val="000000" w:themeColor="text1"/>
          <w:sz w:val="28"/>
          <w:szCs w:val="28"/>
        </w:rPr>
        <w:instrText>87</w:instrText>
      </w:r>
      <w:r w:rsidR="008245C2" w:rsidRPr="00C57F20">
        <w:rPr>
          <w:color w:val="000000" w:themeColor="text1"/>
          <w:sz w:val="28"/>
          <w:szCs w:val="28"/>
        </w:rPr>
        <w:instrText>91</w:instrText>
      </w:r>
      <w:r w:rsidR="003A1AA6" w:rsidRPr="00C57F20">
        <w:rPr>
          <w:color w:val="000000" w:themeColor="text1"/>
          <w:sz w:val="28"/>
          <w:szCs w:val="28"/>
        </w:rPr>
        <w:instrText>)*100/</w:instrText>
      </w:r>
      <w:r w:rsidR="008245C2" w:rsidRPr="00C57F20">
        <w:rPr>
          <w:color w:val="000000" w:themeColor="text1"/>
          <w:sz w:val="28"/>
          <w:szCs w:val="28"/>
        </w:rPr>
        <w:instrText>12938</w:instrText>
      </w:r>
      <w:r w:rsidR="003A1AA6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245C2" w:rsidRPr="00C57F20">
        <w:rPr>
          <w:noProof/>
          <w:color w:val="000000" w:themeColor="text1"/>
          <w:sz w:val="28"/>
          <w:szCs w:val="28"/>
        </w:rPr>
        <w:t>32,1%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3A1AA6" w:rsidRPr="00C57F20">
        <w:rPr>
          <w:color w:val="000000" w:themeColor="text1"/>
          <w:sz w:val="28"/>
          <w:szCs w:val="28"/>
        </w:rPr>
        <w:t>.</w:t>
      </w:r>
    </w:p>
    <w:p w:rsidR="003A1AA6" w:rsidRPr="00C57F20" w:rsidRDefault="003A1AA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C57F20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подвергнуто наказаниям – </w:t>
      </w:r>
      <w:r w:rsidR="008245C2" w:rsidRPr="00C57F20">
        <w:rPr>
          <w:color w:val="000000" w:themeColor="text1"/>
          <w:sz w:val="28"/>
          <w:szCs w:val="28"/>
        </w:rPr>
        <w:t xml:space="preserve">7874 </w:t>
      </w:r>
      <w:r w:rsidR="00B507D2" w:rsidRPr="00C57F20">
        <w:rPr>
          <w:color w:val="000000" w:themeColor="text1"/>
          <w:sz w:val="28"/>
          <w:szCs w:val="28"/>
        </w:rPr>
        <w:t>лиц</w:t>
      </w:r>
      <w:r w:rsidR="004A704E">
        <w:rPr>
          <w:color w:val="000000" w:themeColor="text1"/>
          <w:sz w:val="28"/>
          <w:szCs w:val="28"/>
        </w:rPr>
        <w:t>а</w:t>
      </w:r>
      <w:r w:rsidR="00B507D2"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36ABD" w:rsidRPr="00C57F20">
        <w:rPr>
          <w:color w:val="000000" w:themeColor="text1"/>
          <w:sz w:val="28"/>
          <w:szCs w:val="28"/>
        </w:rPr>
        <w:instrText xml:space="preserve"> =</w:instrText>
      </w:r>
      <w:r w:rsidR="008245C2" w:rsidRPr="00C57F20">
        <w:rPr>
          <w:color w:val="000000" w:themeColor="text1"/>
          <w:sz w:val="28"/>
          <w:szCs w:val="28"/>
        </w:rPr>
        <w:instrText>7874</w:instrText>
      </w:r>
      <w:r w:rsidR="00D36ABD" w:rsidRPr="00C57F20">
        <w:rPr>
          <w:color w:val="000000" w:themeColor="text1"/>
          <w:sz w:val="28"/>
          <w:szCs w:val="28"/>
        </w:rPr>
        <w:instrText>*100/</w:instrText>
      </w:r>
      <w:r w:rsidR="008245C2" w:rsidRPr="00C57F20">
        <w:rPr>
          <w:color w:val="000000" w:themeColor="text1"/>
          <w:sz w:val="28"/>
          <w:szCs w:val="28"/>
        </w:rPr>
        <w:instrText>8791</w:instrText>
      </w:r>
      <w:r w:rsidR="00D36AB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245C2" w:rsidRPr="00C57F20">
        <w:rPr>
          <w:noProof/>
          <w:color w:val="000000" w:themeColor="text1"/>
          <w:sz w:val="28"/>
          <w:szCs w:val="28"/>
        </w:rPr>
        <w:t>89,6%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</w:t>
      </w:r>
      <w:r w:rsidR="00B507D2" w:rsidRPr="00C57F20">
        <w:rPr>
          <w:color w:val="000000" w:themeColor="text1"/>
          <w:sz w:val="28"/>
          <w:szCs w:val="28"/>
        </w:rPr>
        <w:t>в</w:t>
      </w:r>
      <w:r w:rsidR="00296048" w:rsidRPr="00C57F20">
        <w:rPr>
          <w:color w:val="000000" w:themeColor="text1"/>
          <w:sz w:val="28"/>
          <w:szCs w:val="28"/>
        </w:rPr>
        <w:t xml:space="preserve"> 1 полугодии</w:t>
      </w:r>
      <w:r w:rsidR="00B507D2" w:rsidRPr="00C57F20">
        <w:rPr>
          <w:color w:val="000000" w:themeColor="text1"/>
          <w:sz w:val="28"/>
          <w:szCs w:val="28"/>
        </w:rPr>
        <w:t xml:space="preserve"> </w:t>
      </w:r>
      <w:r w:rsidR="00577F39" w:rsidRPr="00C57F20">
        <w:rPr>
          <w:color w:val="000000" w:themeColor="text1"/>
          <w:sz w:val="28"/>
          <w:szCs w:val="28"/>
        </w:rPr>
        <w:t>20</w:t>
      </w:r>
      <w:r w:rsidR="00077532" w:rsidRPr="00C57F20">
        <w:rPr>
          <w:color w:val="000000" w:themeColor="text1"/>
          <w:sz w:val="28"/>
          <w:szCs w:val="28"/>
        </w:rPr>
        <w:t>2</w:t>
      </w:r>
      <w:r w:rsidR="008245C2" w:rsidRPr="00C57F20">
        <w:rPr>
          <w:color w:val="000000" w:themeColor="text1"/>
          <w:sz w:val="28"/>
          <w:szCs w:val="28"/>
        </w:rPr>
        <w:t>1</w:t>
      </w:r>
      <w:r w:rsidR="00B507D2" w:rsidRPr="00C57F20">
        <w:rPr>
          <w:color w:val="000000" w:themeColor="text1"/>
          <w:sz w:val="28"/>
          <w:szCs w:val="28"/>
        </w:rPr>
        <w:t xml:space="preserve"> год</w:t>
      </w:r>
      <w:r w:rsidR="00296048" w:rsidRPr="00C57F20">
        <w:rPr>
          <w:color w:val="000000" w:themeColor="text1"/>
          <w:sz w:val="28"/>
          <w:szCs w:val="28"/>
        </w:rPr>
        <w:t>а</w:t>
      </w:r>
      <w:r w:rsidR="00B507D2" w:rsidRPr="00C57F20">
        <w:rPr>
          <w:color w:val="000000" w:themeColor="text1"/>
          <w:sz w:val="28"/>
          <w:szCs w:val="28"/>
        </w:rPr>
        <w:t xml:space="preserve"> – </w:t>
      </w:r>
      <w:r w:rsidR="008245C2" w:rsidRPr="00C57F20">
        <w:rPr>
          <w:color w:val="000000" w:themeColor="text1"/>
          <w:sz w:val="28"/>
          <w:szCs w:val="28"/>
        </w:rPr>
        <w:t xml:space="preserve">11399 лиц, или </w:t>
      </w:r>
      <w:r w:rsidR="008245C2" w:rsidRPr="00C57F20">
        <w:rPr>
          <w:color w:val="000000" w:themeColor="text1"/>
          <w:sz w:val="28"/>
          <w:szCs w:val="28"/>
        </w:rPr>
        <w:fldChar w:fldCharType="begin"/>
      </w:r>
      <w:r w:rsidR="008245C2" w:rsidRPr="00C57F20">
        <w:rPr>
          <w:color w:val="000000" w:themeColor="text1"/>
          <w:sz w:val="28"/>
          <w:szCs w:val="28"/>
        </w:rPr>
        <w:instrText xml:space="preserve"> =11399*100/12938\# "0,0%"</w:instrText>
      </w:r>
      <w:r w:rsidR="008245C2" w:rsidRPr="00C57F20">
        <w:rPr>
          <w:color w:val="000000" w:themeColor="text1"/>
          <w:sz w:val="28"/>
          <w:szCs w:val="28"/>
        </w:rPr>
        <w:fldChar w:fldCharType="separate"/>
      </w:r>
      <w:r w:rsidR="008245C2" w:rsidRPr="00C57F20">
        <w:rPr>
          <w:noProof/>
          <w:color w:val="000000" w:themeColor="text1"/>
          <w:sz w:val="28"/>
          <w:szCs w:val="28"/>
        </w:rPr>
        <w:t>88,1%</w:t>
      </w:r>
      <w:r w:rsidR="008245C2" w:rsidRPr="00C57F20">
        <w:rPr>
          <w:color w:val="000000" w:themeColor="text1"/>
          <w:sz w:val="28"/>
          <w:szCs w:val="28"/>
        </w:rPr>
        <w:fldChar w:fldCharType="end"/>
      </w:r>
      <w:r w:rsidR="00B507D2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 xml:space="preserve">; </w:t>
      </w:r>
    </w:p>
    <w:p w:rsidR="003A1AA6" w:rsidRPr="00C57F20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C57F20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C57F20">
        <w:rPr>
          <w:color w:val="000000" w:themeColor="text1"/>
          <w:sz w:val="28"/>
          <w:szCs w:val="28"/>
        </w:rPr>
        <w:t>,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C53E78" w:rsidRPr="00C57F20">
        <w:rPr>
          <w:color w:val="000000" w:themeColor="text1"/>
          <w:sz w:val="28"/>
          <w:szCs w:val="28"/>
        </w:rPr>
        <w:t>в отношении</w:t>
      </w:r>
      <w:r w:rsidR="00577F39" w:rsidRPr="00C57F20">
        <w:rPr>
          <w:color w:val="000000" w:themeColor="text1"/>
          <w:sz w:val="28"/>
          <w:szCs w:val="28"/>
        </w:rPr>
        <w:t xml:space="preserve"> </w:t>
      </w:r>
      <w:r w:rsidR="00660088" w:rsidRPr="00C57F20">
        <w:rPr>
          <w:color w:val="000000" w:themeColor="text1"/>
          <w:sz w:val="28"/>
          <w:szCs w:val="28"/>
        </w:rPr>
        <w:t>274</w:t>
      </w:r>
      <w:r w:rsidR="0041285B" w:rsidRPr="00C57F20">
        <w:rPr>
          <w:color w:val="000000" w:themeColor="text1"/>
          <w:sz w:val="28"/>
          <w:szCs w:val="28"/>
        </w:rPr>
        <w:t xml:space="preserve"> лиц</w:t>
      </w:r>
      <w:r w:rsidR="00C53E78" w:rsidRPr="00C57F20">
        <w:rPr>
          <w:color w:val="000000" w:themeColor="text1"/>
          <w:sz w:val="28"/>
          <w:szCs w:val="28"/>
        </w:rPr>
        <w:t>, или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D36ABD" w:rsidRPr="00C57F20">
        <w:rPr>
          <w:color w:val="000000" w:themeColor="text1"/>
          <w:sz w:val="28"/>
          <w:szCs w:val="28"/>
        </w:rPr>
        <w:instrText xml:space="preserve"> =</w:instrText>
      </w:r>
      <w:r w:rsidR="00660088" w:rsidRPr="00C57F20">
        <w:rPr>
          <w:color w:val="000000" w:themeColor="text1"/>
          <w:sz w:val="28"/>
          <w:szCs w:val="28"/>
        </w:rPr>
        <w:instrText>274</w:instrText>
      </w:r>
      <w:r w:rsidR="00D36ABD" w:rsidRPr="00C57F20">
        <w:rPr>
          <w:color w:val="000000" w:themeColor="text1"/>
          <w:sz w:val="28"/>
          <w:szCs w:val="28"/>
        </w:rPr>
        <w:instrText>*100/</w:instrText>
      </w:r>
      <w:r w:rsidR="00660088" w:rsidRPr="00C57F20">
        <w:rPr>
          <w:color w:val="000000" w:themeColor="text1"/>
          <w:sz w:val="28"/>
          <w:szCs w:val="28"/>
        </w:rPr>
        <w:instrText>8791</w:instrText>
      </w:r>
      <w:r w:rsidR="00D36AB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660088" w:rsidRPr="00C57F20">
        <w:rPr>
          <w:noProof/>
          <w:color w:val="000000" w:themeColor="text1"/>
          <w:sz w:val="28"/>
          <w:szCs w:val="28"/>
        </w:rPr>
        <w:t>3,1%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CD4B21" w:rsidRPr="00C57F20">
        <w:rPr>
          <w:color w:val="000000" w:themeColor="text1"/>
          <w:sz w:val="28"/>
          <w:szCs w:val="28"/>
        </w:rPr>
        <w:t xml:space="preserve"> (в </w:t>
      </w:r>
      <w:r w:rsidR="00577F39" w:rsidRPr="00C57F20">
        <w:rPr>
          <w:color w:val="000000" w:themeColor="text1"/>
          <w:sz w:val="28"/>
          <w:szCs w:val="28"/>
        </w:rPr>
        <w:t>1 полугодии 20</w:t>
      </w:r>
      <w:r w:rsidR="00660088" w:rsidRPr="00C57F20">
        <w:rPr>
          <w:color w:val="000000" w:themeColor="text1"/>
          <w:sz w:val="28"/>
          <w:szCs w:val="28"/>
        </w:rPr>
        <w:t>21</w:t>
      </w:r>
      <w:r w:rsidR="00CD4B21" w:rsidRPr="00C57F20">
        <w:rPr>
          <w:color w:val="000000" w:themeColor="text1"/>
          <w:sz w:val="28"/>
          <w:szCs w:val="28"/>
        </w:rPr>
        <w:t xml:space="preserve"> год</w:t>
      </w:r>
      <w:r w:rsidR="0075503B" w:rsidRPr="00C57F20">
        <w:rPr>
          <w:color w:val="000000" w:themeColor="text1"/>
          <w:sz w:val="28"/>
          <w:szCs w:val="28"/>
        </w:rPr>
        <w:t>а</w:t>
      </w:r>
      <w:r w:rsidR="00CD4B21" w:rsidRPr="00C57F20">
        <w:rPr>
          <w:color w:val="000000" w:themeColor="text1"/>
          <w:sz w:val="28"/>
          <w:szCs w:val="28"/>
        </w:rPr>
        <w:t xml:space="preserve"> – </w:t>
      </w:r>
      <w:r w:rsidR="00660088" w:rsidRPr="00C57F20">
        <w:rPr>
          <w:color w:val="000000" w:themeColor="text1"/>
          <w:sz w:val="28"/>
          <w:szCs w:val="28"/>
        </w:rPr>
        <w:t>267</w:t>
      </w:r>
      <w:r w:rsidR="00CD4B21" w:rsidRPr="00C57F20">
        <w:rPr>
          <w:color w:val="000000" w:themeColor="text1"/>
          <w:sz w:val="28"/>
          <w:szCs w:val="28"/>
        </w:rPr>
        <w:t> лиц,</w:t>
      </w:r>
      <w:r w:rsidR="00660088" w:rsidRPr="00C57F20">
        <w:rPr>
          <w:color w:val="000000" w:themeColor="text1"/>
          <w:sz w:val="28"/>
          <w:szCs w:val="28"/>
        </w:rPr>
        <w:t xml:space="preserve"> или </w:t>
      </w:r>
      <w:r w:rsidR="00CD4B21" w:rsidRPr="00C57F20">
        <w:rPr>
          <w:color w:val="000000" w:themeColor="text1"/>
          <w:sz w:val="28"/>
          <w:szCs w:val="28"/>
        </w:rPr>
        <w:t xml:space="preserve"> </w:t>
      </w:r>
      <w:r w:rsidR="00660088" w:rsidRPr="00C57F20">
        <w:rPr>
          <w:color w:val="000000" w:themeColor="text1"/>
          <w:sz w:val="28"/>
          <w:szCs w:val="28"/>
        </w:rPr>
        <w:fldChar w:fldCharType="begin"/>
      </w:r>
      <w:r w:rsidR="00660088" w:rsidRPr="00C57F20">
        <w:rPr>
          <w:color w:val="000000" w:themeColor="text1"/>
          <w:sz w:val="28"/>
          <w:szCs w:val="28"/>
        </w:rPr>
        <w:instrText xml:space="preserve"> =267*100/12938\# "0,0%"</w:instrText>
      </w:r>
      <w:r w:rsidR="00660088" w:rsidRPr="00C57F20">
        <w:rPr>
          <w:color w:val="000000" w:themeColor="text1"/>
          <w:sz w:val="28"/>
          <w:szCs w:val="28"/>
        </w:rPr>
        <w:fldChar w:fldCharType="separate"/>
      </w:r>
      <w:r w:rsidR="00660088" w:rsidRPr="00C57F20">
        <w:rPr>
          <w:noProof/>
          <w:color w:val="000000" w:themeColor="text1"/>
          <w:sz w:val="28"/>
          <w:szCs w:val="28"/>
        </w:rPr>
        <w:t>2,1%</w:t>
      </w:r>
      <w:r w:rsidR="00660088" w:rsidRPr="00C57F20">
        <w:rPr>
          <w:color w:val="000000" w:themeColor="text1"/>
          <w:sz w:val="28"/>
          <w:szCs w:val="28"/>
        </w:rPr>
        <w:fldChar w:fldCharType="end"/>
      </w:r>
      <w:r w:rsidR="00CD4B21" w:rsidRPr="00C57F20">
        <w:rPr>
          <w:color w:val="000000" w:themeColor="text1"/>
          <w:sz w:val="28"/>
          <w:szCs w:val="28"/>
        </w:rPr>
        <w:t>)</w:t>
      </w:r>
      <w:r w:rsidR="00373176" w:rsidRPr="00C57F20">
        <w:rPr>
          <w:color w:val="000000" w:themeColor="text1"/>
          <w:sz w:val="28"/>
          <w:szCs w:val="28"/>
        </w:rPr>
        <w:t>.</w:t>
      </w:r>
      <w:r w:rsidRPr="00C57F20">
        <w:rPr>
          <w:color w:val="000000" w:themeColor="text1"/>
          <w:sz w:val="28"/>
          <w:szCs w:val="28"/>
        </w:rPr>
        <w:t xml:space="preserve"> </w:t>
      </w:r>
    </w:p>
    <w:p w:rsidR="00CA0D54" w:rsidRPr="00C57F20" w:rsidRDefault="00EE125A" w:rsidP="00CA0D54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Количество дел, рассмотренных с нарушением установленных процессуальных сроков (ст. 29.6 КоАП РФ), составило </w:t>
      </w:r>
      <w:r w:rsidR="00660088" w:rsidRPr="00C57F20">
        <w:rPr>
          <w:color w:val="000000" w:themeColor="text1"/>
          <w:sz w:val="28"/>
          <w:szCs w:val="28"/>
        </w:rPr>
        <w:t>11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6786D" w:rsidRPr="00C57F20">
        <w:rPr>
          <w:color w:val="000000" w:themeColor="text1"/>
          <w:sz w:val="28"/>
          <w:szCs w:val="28"/>
        </w:rPr>
        <w:instrText xml:space="preserve"> =</w:instrText>
      </w:r>
      <w:r w:rsidR="00660088" w:rsidRPr="00C57F20">
        <w:rPr>
          <w:color w:val="000000" w:themeColor="text1"/>
          <w:sz w:val="28"/>
          <w:szCs w:val="28"/>
        </w:rPr>
        <w:instrText>11</w:instrText>
      </w:r>
      <w:r w:rsidR="0046786D" w:rsidRPr="00C57F20">
        <w:rPr>
          <w:color w:val="000000" w:themeColor="text1"/>
          <w:sz w:val="28"/>
          <w:szCs w:val="28"/>
        </w:rPr>
        <w:instrText>*100/</w:instrText>
      </w:r>
      <w:r w:rsidR="00660088" w:rsidRPr="00C57F20">
        <w:rPr>
          <w:color w:val="000000" w:themeColor="text1"/>
          <w:sz w:val="28"/>
          <w:szCs w:val="28"/>
        </w:rPr>
        <w:instrText>8791</w:instrText>
      </w:r>
      <w:r w:rsidR="0046786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743B74" w:rsidRPr="00C57F20">
        <w:rPr>
          <w:noProof/>
          <w:color w:val="000000" w:themeColor="text1"/>
          <w:sz w:val="28"/>
          <w:szCs w:val="28"/>
        </w:rPr>
        <w:t>0,1%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C57F20">
        <w:rPr>
          <w:color w:val="000000" w:themeColor="text1"/>
          <w:sz w:val="28"/>
          <w:szCs w:val="28"/>
        </w:rPr>
        <w:t>1 полугодии 20</w:t>
      </w:r>
      <w:r w:rsidR="00660088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75503B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660088" w:rsidRPr="00C57F20">
        <w:rPr>
          <w:color w:val="000000" w:themeColor="text1"/>
          <w:sz w:val="28"/>
          <w:szCs w:val="28"/>
        </w:rPr>
        <w:t xml:space="preserve">6, или </w:t>
      </w:r>
      <w:r w:rsidR="00660088" w:rsidRPr="00C57F20">
        <w:rPr>
          <w:color w:val="000000" w:themeColor="text1"/>
          <w:sz w:val="28"/>
          <w:szCs w:val="28"/>
        </w:rPr>
        <w:fldChar w:fldCharType="begin"/>
      </w:r>
      <w:r w:rsidR="00660088" w:rsidRPr="00C57F20">
        <w:rPr>
          <w:color w:val="000000" w:themeColor="text1"/>
          <w:sz w:val="28"/>
          <w:szCs w:val="28"/>
        </w:rPr>
        <w:instrText xml:space="preserve"> =6*100/12938\# "0,0%"</w:instrText>
      </w:r>
      <w:r w:rsidR="00660088" w:rsidRPr="00C57F20">
        <w:rPr>
          <w:color w:val="000000" w:themeColor="text1"/>
          <w:sz w:val="28"/>
          <w:szCs w:val="28"/>
        </w:rPr>
        <w:fldChar w:fldCharType="separate"/>
      </w:r>
      <w:r w:rsidR="00743B74" w:rsidRPr="00C57F20">
        <w:rPr>
          <w:noProof/>
          <w:color w:val="000000" w:themeColor="text1"/>
          <w:sz w:val="28"/>
          <w:szCs w:val="28"/>
        </w:rPr>
        <w:t>0,0%</w:t>
      </w:r>
      <w:r w:rsidR="00660088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). </w:t>
      </w:r>
    </w:p>
    <w:p w:rsidR="00CA0D54" w:rsidRPr="00C57F20" w:rsidRDefault="00CA0D54" w:rsidP="00CA0D54">
      <w:pPr>
        <w:ind w:firstLine="709"/>
        <w:jc w:val="both"/>
        <w:rPr>
          <w:color w:val="000000" w:themeColor="text1"/>
          <w:sz w:val="28"/>
          <w:szCs w:val="28"/>
        </w:rPr>
      </w:pPr>
    </w:p>
    <w:p w:rsidR="00CA0D54" w:rsidRPr="00C57F20" w:rsidRDefault="00A47A53" w:rsidP="00CA0D54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noProof/>
          <w:color w:val="000000" w:themeColor="text1"/>
          <w:sz w:val="28"/>
          <w:szCs w:val="28"/>
        </w:rPr>
        <w:drawing>
          <wp:inline distT="0" distB="0" distL="0" distR="0" wp14:anchorId="3D942DF3" wp14:editId="78B39EE9">
            <wp:extent cx="5934075" cy="39052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2EFB" w:rsidRPr="00C57F20" w:rsidRDefault="001A2EFB" w:rsidP="00CA0D54">
      <w:pPr>
        <w:ind w:firstLine="709"/>
        <w:jc w:val="both"/>
        <w:rPr>
          <w:color w:val="000000" w:themeColor="text1"/>
          <w:sz w:val="28"/>
          <w:szCs w:val="28"/>
        </w:rPr>
      </w:pPr>
    </w:p>
    <w:p w:rsidR="00EE125A" w:rsidRPr="00C57F20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 </w:t>
      </w:r>
      <w:r w:rsidR="00B507D2" w:rsidRPr="00C57F20">
        <w:rPr>
          <w:color w:val="000000" w:themeColor="text1"/>
          <w:sz w:val="28"/>
          <w:szCs w:val="28"/>
        </w:rPr>
        <w:t>Сложилась следующая с</w:t>
      </w:r>
      <w:r w:rsidRPr="00C57F20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C57F20" w:rsidRDefault="00B507D2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ш</w:t>
      </w:r>
      <w:r w:rsidR="00EE125A" w:rsidRPr="00C57F20">
        <w:rPr>
          <w:color w:val="000000" w:themeColor="text1"/>
          <w:sz w:val="28"/>
          <w:szCs w:val="28"/>
        </w:rPr>
        <w:t>траф</w:t>
      </w:r>
      <w:r w:rsidRPr="00C57F20">
        <w:rPr>
          <w:color w:val="000000" w:themeColor="text1"/>
          <w:sz w:val="28"/>
          <w:szCs w:val="28"/>
        </w:rPr>
        <w:t>у подвергнуто</w:t>
      </w:r>
      <w:r w:rsidR="0086315E" w:rsidRPr="00C57F20">
        <w:rPr>
          <w:color w:val="000000" w:themeColor="text1"/>
          <w:sz w:val="28"/>
          <w:szCs w:val="28"/>
        </w:rPr>
        <w:t xml:space="preserve"> </w:t>
      </w:r>
      <w:r w:rsidR="00816B30" w:rsidRPr="00C57F20">
        <w:rPr>
          <w:color w:val="000000" w:themeColor="text1"/>
          <w:sz w:val="28"/>
          <w:szCs w:val="28"/>
        </w:rPr>
        <w:t>2578</w:t>
      </w:r>
      <w:r w:rsidR="00BF754B" w:rsidRPr="00C57F20">
        <w:rPr>
          <w:color w:val="000000" w:themeColor="text1"/>
          <w:sz w:val="28"/>
          <w:szCs w:val="28"/>
        </w:rPr>
        <w:t xml:space="preserve"> </w:t>
      </w:r>
      <w:r w:rsidR="00EE125A" w:rsidRPr="00C57F20">
        <w:rPr>
          <w:color w:val="000000" w:themeColor="text1"/>
          <w:sz w:val="28"/>
          <w:szCs w:val="28"/>
        </w:rPr>
        <w:t xml:space="preserve">лиц,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6786D" w:rsidRPr="00C57F20">
        <w:rPr>
          <w:color w:val="000000" w:themeColor="text1"/>
          <w:sz w:val="28"/>
          <w:szCs w:val="28"/>
        </w:rPr>
        <w:instrText xml:space="preserve"> =</w:instrText>
      </w:r>
      <w:r w:rsidR="00816B30" w:rsidRPr="00C57F20">
        <w:rPr>
          <w:color w:val="000000" w:themeColor="text1"/>
          <w:sz w:val="28"/>
          <w:szCs w:val="28"/>
        </w:rPr>
        <w:instrText>2578</w:instrText>
      </w:r>
      <w:r w:rsidR="0046786D" w:rsidRPr="00C57F20">
        <w:rPr>
          <w:color w:val="000000" w:themeColor="text1"/>
          <w:sz w:val="28"/>
          <w:szCs w:val="28"/>
        </w:rPr>
        <w:instrText>*100/</w:instrText>
      </w:r>
      <w:r w:rsidR="00816B30" w:rsidRPr="00C57F20">
        <w:rPr>
          <w:color w:val="000000" w:themeColor="text1"/>
          <w:sz w:val="28"/>
          <w:szCs w:val="28"/>
        </w:rPr>
        <w:instrText>7874</w:instrText>
      </w:r>
      <w:r w:rsidR="0046786D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16B30" w:rsidRPr="00C57F20">
        <w:rPr>
          <w:noProof/>
          <w:color w:val="000000" w:themeColor="text1"/>
          <w:sz w:val="28"/>
          <w:szCs w:val="28"/>
        </w:rPr>
        <w:t>32,7%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633D01" w:rsidRPr="00C57F20">
        <w:rPr>
          <w:color w:val="000000" w:themeColor="text1"/>
          <w:sz w:val="28"/>
          <w:szCs w:val="28"/>
        </w:rPr>
        <w:t xml:space="preserve"> </w:t>
      </w:r>
      <w:r w:rsidR="00EE125A" w:rsidRPr="00C57F20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в </w:t>
      </w:r>
      <w:r w:rsidR="009F59C5" w:rsidRPr="00C57F20">
        <w:rPr>
          <w:color w:val="000000" w:themeColor="text1"/>
          <w:sz w:val="28"/>
          <w:szCs w:val="28"/>
        </w:rPr>
        <w:t>1 полугодии 20</w:t>
      </w:r>
      <w:r w:rsidR="00816B30" w:rsidRPr="00C57F20">
        <w:rPr>
          <w:color w:val="000000" w:themeColor="text1"/>
          <w:sz w:val="28"/>
          <w:szCs w:val="28"/>
        </w:rPr>
        <w:t>21</w:t>
      </w:r>
      <w:r w:rsidR="00D410F4" w:rsidRPr="00C57F20">
        <w:rPr>
          <w:color w:val="000000" w:themeColor="text1"/>
          <w:sz w:val="28"/>
          <w:szCs w:val="28"/>
        </w:rPr>
        <w:t xml:space="preserve"> года</w:t>
      </w:r>
      <w:r w:rsidR="00EE125A" w:rsidRPr="00C57F20">
        <w:rPr>
          <w:color w:val="000000" w:themeColor="text1"/>
          <w:sz w:val="28"/>
          <w:szCs w:val="28"/>
        </w:rPr>
        <w:t xml:space="preserve"> </w:t>
      </w:r>
      <w:r w:rsidR="00816B30" w:rsidRPr="00C57F20">
        <w:rPr>
          <w:color w:val="000000" w:themeColor="text1"/>
          <w:sz w:val="28"/>
          <w:szCs w:val="28"/>
        </w:rPr>
        <w:t xml:space="preserve">4817 лиц, или </w:t>
      </w:r>
      <w:r w:rsidR="00816B30" w:rsidRPr="00C57F20">
        <w:rPr>
          <w:color w:val="000000" w:themeColor="text1"/>
          <w:sz w:val="28"/>
          <w:szCs w:val="28"/>
        </w:rPr>
        <w:fldChar w:fldCharType="begin"/>
      </w:r>
      <w:r w:rsidR="00816B30" w:rsidRPr="00C57F20">
        <w:rPr>
          <w:color w:val="000000" w:themeColor="text1"/>
          <w:sz w:val="28"/>
          <w:szCs w:val="28"/>
        </w:rPr>
        <w:instrText xml:space="preserve"> =4817*100/11399\# "0,0%"</w:instrText>
      </w:r>
      <w:r w:rsidR="00816B30" w:rsidRPr="00C57F20">
        <w:rPr>
          <w:color w:val="000000" w:themeColor="text1"/>
          <w:sz w:val="28"/>
          <w:szCs w:val="28"/>
        </w:rPr>
        <w:fldChar w:fldCharType="separate"/>
      </w:r>
      <w:r w:rsidR="00816B30" w:rsidRPr="00C57F20">
        <w:rPr>
          <w:noProof/>
          <w:color w:val="000000" w:themeColor="text1"/>
          <w:sz w:val="28"/>
          <w:szCs w:val="28"/>
        </w:rPr>
        <w:t>42,3%</w:t>
      </w:r>
      <w:r w:rsidR="00816B30" w:rsidRPr="00C57F20">
        <w:rPr>
          <w:color w:val="000000" w:themeColor="text1"/>
          <w:sz w:val="28"/>
          <w:szCs w:val="28"/>
        </w:rPr>
        <w:fldChar w:fldCharType="end"/>
      </w:r>
      <w:r w:rsidR="00EE125A" w:rsidRPr="00C57F20">
        <w:rPr>
          <w:color w:val="000000" w:themeColor="text1"/>
          <w:sz w:val="28"/>
          <w:szCs w:val="28"/>
        </w:rPr>
        <w:t>);</w:t>
      </w:r>
    </w:p>
    <w:p w:rsidR="00EE125A" w:rsidRPr="00C57F20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C57F20">
        <w:rPr>
          <w:color w:val="000000" w:themeColor="text1"/>
          <w:sz w:val="28"/>
          <w:szCs w:val="28"/>
        </w:rPr>
        <w:t xml:space="preserve">применено к </w:t>
      </w:r>
      <w:r w:rsidR="00816B30" w:rsidRPr="00C57F20">
        <w:rPr>
          <w:color w:val="000000" w:themeColor="text1"/>
          <w:sz w:val="28"/>
          <w:szCs w:val="28"/>
        </w:rPr>
        <w:t>62</w:t>
      </w:r>
      <w:r w:rsidRPr="00C57F20">
        <w:rPr>
          <w:color w:val="000000" w:themeColor="text1"/>
          <w:sz w:val="28"/>
          <w:szCs w:val="28"/>
        </w:rPr>
        <w:t xml:space="preserve"> лиц</w:t>
      </w:r>
      <w:r w:rsidR="002F6D1D" w:rsidRPr="00C57F20">
        <w:rPr>
          <w:color w:val="000000" w:themeColor="text1"/>
          <w:sz w:val="28"/>
          <w:szCs w:val="28"/>
        </w:rPr>
        <w:t>ам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B26D9" w:rsidRPr="00C57F20">
        <w:rPr>
          <w:color w:val="000000" w:themeColor="text1"/>
          <w:sz w:val="28"/>
          <w:szCs w:val="28"/>
        </w:rPr>
        <w:instrText xml:space="preserve"> =</w:instrText>
      </w:r>
      <w:r w:rsidR="00816B30" w:rsidRPr="00C57F20">
        <w:rPr>
          <w:color w:val="000000" w:themeColor="text1"/>
          <w:sz w:val="28"/>
          <w:szCs w:val="28"/>
        </w:rPr>
        <w:instrText>62</w:instrText>
      </w:r>
      <w:r w:rsidR="00CB26D9" w:rsidRPr="00C57F20">
        <w:rPr>
          <w:color w:val="000000" w:themeColor="text1"/>
          <w:sz w:val="28"/>
          <w:szCs w:val="28"/>
        </w:rPr>
        <w:instrText>*100/</w:instrText>
      </w:r>
      <w:r w:rsidR="00816B30" w:rsidRPr="00C57F20">
        <w:rPr>
          <w:color w:val="000000" w:themeColor="text1"/>
          <w:sz w:val="28"/>
          <w:szCs w:val="28"/>
        </w:rPr>
        <w:instrText>7874</w:instrText>
      </w:r>
      <w:r w:rsidR="00CB26D9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16B30" w:rsidRPr="00C57F20">
        <w:rPr>
          <w:noProof/>
          <w:color w:val="000000" w:themeColor="text1"/>
          <w:sz w:val="28"/>
          <w:szCs w:val="28"/>
        </w:rPr>
        <w:t>0,8%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9F59C5" w:rsidRPr="00C57F20">
        <w:rPr>
          <w:color w:val="000000" w:themeColor="text1"/>
          <w:sz w:val="28"/>
          <w:szCs w:val="28"/>
        </w:rPr>
        <w:t>1 полугодии 20</w:t>
      </w:r>
      <w:r w:rsidR="00816B30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> год</w:t>
      </w:r>
      <w:r w:rsidR="00D410F4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 – </w:t>
      </w:r>
      <w:r w:rsidR="004A704E">
        <w:rPr>
          <w:color w:val="000000" w:themeColor="text1"/>
          <w:sz w:val="28"/>
          <w:szCs w:val="28"/>
        </w:rPr>
        <w:t xml:space="preserve">к </w:t>
      </w:r>
      <w:r w:rsidR="00816B30" w:rsidRPr="00C57F20">
        <w:rPr>
          <w:color w:val="000000" w:themeColor="text1"/>
          <w:sz w:val="28"/>
          <w:szCs w:val="28"/>
        </w:rPr>
        <w:t xml:space="preserve">97 лицам, или </w:t>
      </w:r>
      <w:r w:rsidR="00816B30" w:rsidRPr="00C57F20">
        <w:rPr>
          <w:color w:val="000000" w:themeColor="text1"/>
          <w:sz w:val="28"/>
          <w:szCs w:val="28"/>
        </w:rPr>
        <w:fldChar w:fldCharType="begin"/>
      </w:r>
      <w:r w:rsidR="00816B30" w:rsidRPr="00C57F20">
        <w:rPr>
          <w:color w:val="000000" w:themeColor="text1"/>
          <w:sz w:val="28"/>
          <w:szCs w:val="28"/>
        </w:rPr>
        <w:instrText xml:space="preserve"> =97*100/11399\# "0,0%"</w:instrText>
      </w:r>
      <w:r w:rsidR="00816B30" w:rsidRPr="00C57F20">
        <w:rPr>
          <w:color w:val="000000" w:themeColor="text1"/>
          <w:sz w:val="28"/>
          <w:szCs w:val="28"/>
        </w:rPr>
        <w:fldChar w:fldCharType="separate"/>
      </w:r>
      <w:r w:rsidR="00816B30" w:rsidRPr="00C57F20">
        <w:rPr>
          <w:noProof/>
          <w:color w:val="000000" w:themeColor="text1"/>
          <w:sz w:val="28"/>
          <w:szCs w:val="28"/>
        </w:rPr>
        <w:t>0,9%</w:t>
      </w:r>
      <w:r w:rsidR="00816B30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EE125A" w:rsidRPr="00C57F20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C57F20">
        <w:rPr>
          <w:color w:val="000000" w:themeColor="text1"/>
          <w:sz w:val="28"/>
          <w:szCs w:val="28"/>
        </w:rPr>
        <w:t xml:space="preserve"> </w:t>
      </w:r>
      <w:r w:rsidR="00495D16" w:rsidRPr="00C57F20">
        <w:rPr>
          <w:color w:val="000000" w:themeColor="text1"/>
          <w:sz w:val="28"/>
          <w:szCs w:val="28"/>
        </w:rPr>
        <w:t>к 3</w:t>
      </w:r>
      <w:r w:rsidR="008E2250" w:rsidRPr="00C57F20">
        <w:rPr>
          <w:color w:val="000000" w:themeColor="text1"/>
          <w:sz w:val="28"/>
          <w:szCs w:val="28"/>
        </w:rPr>
        <w:t>3</w:t>
      </w:r>
      <w:r w:rsidRPr="00C57F20">
        <w:rPr>
          <w:color w:val="000000" w:themeColor="text1"/>
          <w:sz w:val="28"/>
          <w:szCs w:val="28"/>
        </w:rPr>
        <w:t xml:space="preserve"> лиц</w:t>
      </w:r>
      <w:r w:rsidR="00E338A2" w:rsidRPr="00C57F20">
        <w:rPr>
          <w:color w:val="000000" w:themeColor="text1"/>
          <w:sz w:val="28"/>
          <w:szCs w:val="28"/>
        </w:rPr>
        <w:t>ам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B26D9" w:rsidRPr="00C57F20">
        <w:rPr>
          <w:color w:val="000000" w:themeColor="text1"/>
          <w:sz w:val="28"/>
          <w:szCs w:val="28"/>
        </w:rPr>
        <w:instrText xml:space="preserve"> =</w:instrText>
      </w:r>
      <w:r w:rsidR="008E2250" w:rsidRPr="00C57F20">
        <w:rPr>
          <w:color w:val="000000" w:themeColor="text1"/>
          <w:sz w:val="28"/>
          <w:szCs w:val="28"/>
        </w:rPr>
        <w:instrText>33</w:instrText>
      </w:r>
      <w:r w:rsidR="00CB26D9" w:rsidRPr="00C57F20">
        <w:rPr>
          <w:color w:val="000000" w:themeColor="text1"/>
          <w:sz w:val="28"/>
          <w:szCs w:val="28"/>
        </w:rPr>
        <w:instrText>*100/</w:instrText>
      </w:r>
      <w:r w:rsidR="008E2250" w:rsidRPr="00C57F20">
        <w:rPr>
          <w:color w:val="000000" w:themeColor="text1"/>
          <w:sz w:val="28"/>
          <w:szCs w:val="28"/>
        </w:rPr>
        <w:instrText>7874</w:instrText>
      </w:r>
      <w:r w:rsidR="00CB26D9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E2250" w:rsidRPr="00C57F20">
        <w:rPr>
          <w:noProof/>
          <w:color w:val="000000" w:themeColor="text1"/>
          <w:sz w:val="28"/>
          <w:szCs w:val="28"/>
        </w:rPr>
        <w:t>0,4%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822539" w:rsidRPr="00C57F20">
        <w:rPr>
          <w:color w:val="000000" w:themeColor="text1"/>
          <w:sz w:val="28"/>
          <w:szCs w:val="28"/>
        </w:rPr>
        <w:t>1 полугодии</w:t>
      </w:r>
      <w:r w:rsidR="00495D16" w:rsidRPr="00C57F20">
        <w:rPr>
          <w:color w:val="000000" w:themeColor="text1"/>
          <w:sz w:val="28"/>
          <w:szCs w:val="28"/>
        </w:rPr>
        <w:t xml:space="preserve"> </w:t>
      </w:r>
      <w:r w:rsidR="00816B30" w:rsidRPr="00C57F20">
        <w:rPr>
          <w:color w:val="000000" w:themeColor="text1"/>
          <w:sz w:val="28"/>
          <w:szCs w:val="28"/>
        </w:rPr>
        <w:t>202</w:t>
      </w:r>
      <w:r w:rsidR="008E2250" w:rsidRPr="00C57F20">
        <w:rPr>
          <w:color w:val="000000" w:themeColor="text1"/>
          <w:sz w:val="28"/>
          <w:szCs w:val="28"/>
        </w:rPr>
        <w:t>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822539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8E2250" w:rsidRPr="00C57F20">
        <w:rPr>
          <w:color w:val="000000" w:themeColor="text1"/>
          <w:sz w:val="28"/>
          <w:szCs w:val="28"/>
        </w:rPr>
        <w:t xml:space="preserve">к 35 лицам, или </w:t>
      </w:r>
      <w:r w:rsidR="008E2250" w:rsidRPr="00C57F20">
        <w:rPr>
          <w:color w:val="000000" w:themeColor="text1"/>
          <w:sz w:val="28"/>
          <w:szCs w:val="28"/>
        </w:rPr>
        <w:fldChar w:fldCharType="begin"/>
      </w:r>
      <w:r w:rsidR="008E2250" w:rsidRPr="00C57F20">
        <w:rPr>
          <w:color w:val="000000" w:themeColor="text1"/>
          <w:sz w:val="28"/>
          <w:szCs w:val="28"/>
        </w:rPr>
        <w:instrText xml:space="preserve"> =35*100/11399\# "0,0%"</w:instrText>
      </w:r>
      <w:r w:rsidR="008E2250" w:rsidRPr="00C57F20">
        <w:rPr>
          <w:color w:val="000000" w:themeColor="text1"/>
          <w:sz w:val="28"/>
          <w:szCs w:val="28"/>
        </w:rPr>
        <w:fldChar w:fldCharType="separate"/>
      </w:r>
      <w:r w:rsidR="008E2250" w:rsidRPr="00C57F20">
        <w:rPr>
          <w:noProof/>
          <w:color w:val="000000" w:themeColor="text1"/>
          <w:sz w:val="28"/>
          <w:szCs w:val="28"/>
        </w:rPr>
        <w:t>0,3%</w:t>
      </w:r>
      <w:r w:rsidR="008E2250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EE125A" w:rsidRPr="00C57F20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конфискация в качестве основной меры наказания – </w:t>
      </w:r>
      <w:r w:rsidR="008E2250" w:rsidRPr="00C57F20">
        <w:rPr>
          <w:color w:val="000000" w:themeColor="text1"/>
          <w:sz w:val="28"/>
          <w:szCs w:val="28"/>
        </w:rPr>
        <w:t>к 9</w:t>
      </w:r>
      <w:r w:rsidRPr="00C57F20">
        <w:rPr>
          <w:color w:val="000000" w:themeColor="text1"/>
          <w:sz w:val="28"/>
          <w:szCs w:val="28"/>
        </w:rPr>
        <w:t xml:space="preserve"> лиц</w:t>
      </w:r>
      <w:r w:rsidR="00B507D2" w:rsidRPr="00C57F20">
        <w:rPr>
          <w:color w:val="000000" w:themeColor="text1"/>
          <w:sz w:val="28"/>
          <w:szCs w:val="28"/>
        </w:rPr>
        <w:t>а</w:t>
      </w:r>
      <w:r w:rsidR="0056194D" w:rsidRPr="00C57F20">
        <w:rPr>
          <w:color w:val="000000" w:themeColor="text1"/>
          <w:sz w:val="28"/>
          <w:szCs w:val="28"/>
        </w:rPr>
        <w:t>м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91E93" w:rsidRPr="00C57F20">
        <w:rPr>
          <w:color w:val="000000" w:themeColor="text1"/>
          <w:sz w:val="28"/>
          <w:szCs w:val="28"/>
        </w:rPr>
        <w:instrText xml:space="preserve"> =</w:instrText>
      </w:r>
      <w:r w:rsidR="008E2250" w:rsidRPr="00C57F20">
        <w:rPr>
          <w:color w:val="000000" w:themeColor="text1"/>
          <w:sz w:val="28"/>
          <w:szCs w:val="28"/>
        </w:rPr>
        <w:instrText>9</w:instrText>
      </w:r>
      <w:r w:rsidR="00491E93" w:rsidRPr="00C57F20">
        <w:rPr>
          <w:color w:val="000000" w:themeColor="text1"/>
          <w:sz w:val="28"/>
          <w:szCs w:val="28"/>
        </w:rPr>
        <w:instrText>*100/</w:instrText>
      </w:r>
      <w:r w:rsidR="008E2250" w:rsidRPr="00C57F20">
        <w:rPr>
          <w:color w:val="000000" w:themeColor="text1"/>
          <w:sz w:val="28"/>
          <w:szCs w:val="28"/>
        </w:rPr>
        <w:instrText>7874</w:instrText>
      </w:r>
      <w:r w:rsidR="00491E93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E2250" w:rsidRPr="00C57F20">
        <w:rPr>
          <w:noProof/>
          <w:color w:val="000000" w:themeColor="text1"/>
          <w:sz w:val="28"/>
          <w:szCs w:val="28"/>
        </w:rPr>
        <w:t>0,1%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8E2250" w:rsidRPr="00C57F20">
        <w:rPr>
          <w:color w:val="000000" w:themeColor="text1"/>
          <w:sz w:val="28"/>
          <w:szCs w:val="28"/>
        </w:rPr>
        <w:t>1 полугодии 2021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822539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495D16" w:rsidRPr="00C57F20">
        <w:rPr>
          <w:color w:val="000000" w:themeColor="text1"/>
          <w:sz w:val="28"/>
          <w:szCs w:val="28"/>
        </w:rPr>
        <w:t xml:space="preserve">к </w:t>
      </w:r>
      <w:r w:rsidR="008E2250" w:rsidRPr="00C57F20">
        <w:rPr>
          <w:color w:val="000000" w:themeColor="text1"/>
          <w:sz w:val="28"/>
          <w:szCs w:val="28"/>
        </w:rPr>
        <w:t xml:space="preserve">5 лицам, или </w:t>
      </w:r>
      <w:r w:rsidR="008E2250" w:rsidRPr="00C57F20">
        <w:rPr>
          <w:color w:val="000000" w:themeColor="text1"/>
          <w:sz w:val="28"/>
          <w:szCs w:val="28"/>
        </w:rPr>
        <w:fldChar w:fldCharType="begin"/>
      </w:r>
      <w:r w:rsidR="008E2250" w:rsidRPr="00C57F20">
        <w:rPr>
          <w:color w:val="000000" w:themeColor="text1"/>
          <w:sz w:val="28"/>
          <w:szCs w:val="28"/>
        </w:rPr>
        <w:instrText xml:space="preserve"> =5*100/11399\# "0,0%"</w:instrText>
      </w:r>
      <w:r w:rsidR="008E2250" w:rsidRPr="00C57F20">
        <w:rPr>
          <w:color w:val="000000" w:themeColor="text1"/>
          <w:sz w:val="28"/>
          <w:szCs w:val="28"/>
        </w:rPr>
        <w:fldChar w:fldCharType="separate"/>
      </w:r>
      <w:r w:rsidR="008E2250" w:rsidRPr="00C57F20">
        <w:rPr>
          <w:noProof/>
          <w:color w:val="000000" w:themeColor="text1"/>
          <w:sz w:val="28"/>
          <w:szCs w:val="28"/>
        </w:rPr>
        <w:t>0,0%</w:t>
      </w:r>
      <w:r w:rsidR="008E2250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</w:t>
      </w:r>
      <w:r w:rsidR="00274684" w:rsidRPr="00C57F20">
        <w:rPr>
          <w:color w:val="000000" w:themeColor="text1"/>
          <w:sz w:val="28"/>
          <w:szCs w:val="28"/>
        </w:rPr>
        <w:t>,</w:t>
      </w:r>
      <w:r w:rsidRPr="00C57F20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495D16" w:rsidRPr="00C57F20">
        <w:rPr>
          <w:color w:val="000000" w:themeColor="text1"/>
          <w:sz w:val="28"/>
          <w:szCs w:val="28"/>
        </w:rPr>
        <w:t xml:space="preserve">к </w:t>
      </w:r>
      <w:r w:rsidR="008E2250" w:rsidRPr="00C57F20">
        <w:rPr>
          <w:color w:val="000000" w:themeColor="text1"/>
          <w:sz w:val="28"/>
          <w:szCs w:val="28"/>
        </w:rPr>
        <w:t>6</w:t>
      </w:r>
      <w:r w:rsidRPr="00C57F20">
        <w:rPr>
          <w:color w:val="000000" w:themeColor="text1"/>
          <w:sz w:val="28"/>
          <w:szCs w:val="28"/>
        </w:rPr>
        <w:t xml:space="preserve"> лиц</w:t>
      </w:r>
      <w:r w:rsidR="002F6D1D" w:rsidRPr="00C57F20">
        <w:rPr>
          <w:color w:val="000000" w:themeColor="text1"/>
          <w:sz w:val="28"/>
          <w:szCs w:val="28"/>
        </w:rPr>
        <w:t>ам</w:t>
      </w:r>
      <w:r w:rsidR="008E2250" w:rsidRPr="00C57F20">
        <w:rPr>
          <w:color w:val="000000" w:themeColor="text1"/>
          <w:sz w:val="28"/>
          <w:szCs w:val="28"/>
        </w:rPr>
        <w:t xml:space="preserve"> или </w:t>
      </w:r>
      <w:r w:rsidR="008E2250" w:rsidRPr="00C57F20">
        <w:rPr>
          <w:color w:val="000000" w:themeColor="text1"/>
          <w:sz w:val="28"/>
          <w:szCs w:val="28"/>
        </w:rPr>
        <w:fldChar w:fldCharType="begin"/>
      </w:r>
      <w:r w:rsidR="008E2250" w:rsidRPr="00C57F20">
        <w:rPr>
          <w:color w:val="000000" w:themeColor="text1"/>
          <w:sz w:val="28"/>
          <w:szCs w:val="28"/>
        </w:rPr>
        <w:instrText xml:space="preserve"> =6*100/7874\# "0,0%"</w:instrText>
      </w:r>
      <w:r w:rsidR="008E2250" w:rsidRPr="00C57F20">
        <w:rPr>
          <w:color w:val="000000" w:themeColor="text1"/>
          <w:sz w:val="28"/>
          <w:szCs w:val="28"/>
        </w:rPr>
        <w:fldChar w:fldCharType="separate"/>
      </w:r>
      <w:r w:rsidR="008E2250" w:rsidRPr="00C57F20">
        <w:rPr>
          <w:noProof/>
          <w:color w:val="000000" w:themeColor="text1"/>
          <w:sz w:val="28"/>
          <w:szCs w:val="28"/>
        </w:rPr>
        <w:t>0,1%</w:t>
      </w:r>
      <w:r w:rsidR="008E2250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 </w:t>
      </w:r>
      <w:r w:rsidR="003249B2" w:rsidRPr="00C57F20">
        <w:rPr>
          <w:color w:val="000000" w:themeColor="text1"/>
          <w:sz w:val="28"/>
          <w:szCs w:val="28"/>
        </w:rPr>
        <w:t>1 полу</w:t>
      </w:r>
      <w:r w:rsidR="008E2250" w:rsidRPr="00C57F20">
        <w:rPr>
          <w:color w:val="000000" w:themeColor="text1"/>
          <w:sz w:val="28"/>
          <w:szCs w:val="28"/>
        </w:rPr>
        <w:t>годии 2021</w:t>
      </w:r>
      <w:r w:rsidR="00495D16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>год</w:t>
      </w:r>
      <w:r w:rsidR="008727BC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495D16" w:rsidRPr="00C57F20">
        <w:rPr>
          <w:color w:val="000000" w:themeColor="text1"/>
          <w:sz w:val="28"/>
          <w:szCs w:val="28"/>
        </w:rPr>
        <w:t xml:space="preserve">к </w:t>
      </w:r>
      <w:r w:rsidR="008E2250" w:rsidRPr="00C57F20">
        <w:rPr>
          <w:color w:val="000000" w:themeColor="text1"/>
          <w:sz w:val="28"/>
          <w:szCs w:val="28"/>
        </w:rPr>
        <w:t xml:space="preserve">16 лицам </w:t>
      </w:r>
      <w:r w:rsidR="008E2250" w:rsidRPr="00C57F20">
        <w:rPr>
          <w:color w:val="000000" w:themeColor="text1"/>
          <w:sz w:val="28"/>
          <w:szCs w:val="28"/>
        </w:rPr>
        <w:fldChar w:fldCharType="begin"/>
      </w:r>
      <w:r w:rsidR="008E2250" w:rsidRPr="00C57F20">
        <w:rPr>
          <w:color w:val="000000" w:themeColor="text1"/>
          <w:sz w:val="28"/>
          <w:szCs w:val="28"/>
        </w:rPr>
        <w:instrText xml:space="preserve"> =16*100/11399\# "0,0%"</w:instrText>
      </w:r>
      <w:r w:rsidR="008E2250" w:rsidRPr="00C57F20">
        <w:rPr>
          <w:color w:val="000000" w:themeColor="text1"/>
          <w:sz w:val="28"/>
          <w:szCs w:val="28"/>
        </w:rPr>
        <w:fldChar w:fldCharType="separate"/>
      </w:r>
      <w:r w:rsidR="008E2250" w:rsidRPr="00C57F20">
        <w:rPr>
          <w:noProof/>
          <w:color w:val="000000" w:themeColor="text1"/>
          <w:sz w:val="28"/>
          <w:szCs w:val="28"/>
        </w:rPr>
        <w:t>0,1%</w:t>
      </w:r>
      <w:r w:rsidR="008E2250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>);</w:t>
      </w:r>
    </w:p>
    <w:p w:rsidR="00EE125A" w:rsidRPr="00C57F20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административный арест – </w:t>
      </w:r>
      <w:r w:rsidR="008E2250" w:rsidRPr="00C57F20">
        <w:rPr>
          <w:color w:val="000000" w:themeColor="text1"/>
          <w:sz w:val="28"/>
          <w:szCs w:val="28"/>
        </w:rPr>
        <w:t>304</w:t>
      </w:r>
      <w:r w:rsidRPr="00C57F20">
        <w:rPr>
          <w:color w:val="000000" w:themeColor="text1"/>
          <w:sz w:val="28"/>
          <w:szCs w:val="28"/>
        </w:rPr>
        <w:t> лиц</w:t>
      </w:r>
      <w:r w:rsidR="008727BC" w:rsidRPr="00C57F20">
        <w:rPr>
          <w:color w:val="000000" w:themeColor="text1"/>
          <w:sz w:val="28"/>
          <w:szCs w:val="28"/>
        </w:rPr>
        <w:t>ам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91E93" w:rsidRPr="00C57F20">
        <w:rPr>
          <w:color w:val="000000" w:themeColor="text1"/>
          <w:sz w:val="28"/>
          <w:szCs w:val="28"/>
        </w:rPr>
        <w:instrText xml:space="preserve"> =</w:instrText>
      </w:r>
      <w:r w:rsidR="008E2250" w:rsidRPr="00C57F20">
        <w:rPr>
          <w:color w:val="000000" w:themeColor="text1"/>
          <w:sz w:val="28"/>
          <w:szCs w:val="28"/>
        </w:rPr>
        <w:instrText>304</w:instrText>
      </w:r>
      <w:r w:rsidR="00491E93" w:rsidRPr="00C57F20">
        <w:rPr>
          <w:color w:val="000000" w:themeColor="text1"/>
          <w:sz w:val="28"/>
          <w:szCs w:val="28"/>
        </w:rPr>
        <w:instrText>*100/</w:instrText>
      </w:r>
      <w:r w:rsidR="008E2250" w:rsidRPr="00C57F20">
        <w:rPr>
          <w:color w:val="000000" w:themeColor="text1"/>
          <w:sz w:val="28"/>
          <w:szCs w:val="28"/>
        </w:rPr>
        <w:instrText>7874</w:instrText>
      </w:r>
      <w:r w:rsidR="00491E93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8E2250" w:rsidRPr="00C57F20">
        <w:rPr>
          <w:noProof/>
          <w:color w:val="000000" w:themeColor="text1"/>
          <w:sz w:val="28"/>
          <w:szCs w:val="28"/>
        </w:rPr>
        <w:t>3,9%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367F9C" w:rsidRPr="00C57F20">
        <w:rPr>
          <w:color w:val="000000" w:themeColor="text1"/>
          <w:sz w:val="28"/>
          <w:szCs w:val="28"/>
        </w:rPr>
        <w:t>1 полугодии 20</w:t>
      </w:r>
      <w:r w:rsidR="008E2250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8727BC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> </w:t>
      </w:r>
      <w:r w:rsidR="008E2250" w:rsidRPr="00C57F20">
        <w:rPr>
          <w:color w:val="000000" w:themeColor="text1"/>
          <w:sz w:val="28"/>
          <w:szCs w:val="28"/>
        </w:rPr>
        <w:t>379</w:t>
      </w:r>
      <w:r w:rsidR="003249B2" w:rsidRPr="00C57F20">
        <w:rPr>
          <w:color w:val="000000" w:themeColor="text1"/>
          <w:sz w:val="28"/>
          <w:szCs w:val="28"/>
        </w:rPr>
        <w:t xml:space="preserve"> лицам, или </w:t>
      </w:r>
      <w:r w:rsidR="00367F9C" w:rsidRPr="00C57F20">
        <w:rPr>
          <w:color w:val="000000" w:themeColor="text1"/>
          <w:sz w:val="28"/>
          <w:szCs w:val="28"/>
        </w:rPr>
        <w:fldChar w:fldCharType="begin"/>
      </w:r>
      <w:r w:rsidR="00367F9C" w:rsidRPr="00C57F20">
        <w:rPr>
          <w:color w:val="000000" w:themeColor="text1"/>
          <w:sz w:val="28"/>
          <w:szCs w:val="28"/>
        </w:rPr>
        <w:instrText xml:space="preserve"> =</w:instrText>
      </w:r>
      <w:r w:rsidR="008E2250" w:rsidRPr="00C57F20">
        <w:rPr>
          <w:color w:val="000000" w:themeColor="text1"/>
          <w:sz w:val="28"/>
          <w:szCs w:val="28"/>
        </w:rPr>
        <w:instrText>379</w:instrText>
      </w:r>
      <w:r w:rsidR="00367F9C" w:rsidRPr="00C57F20">
        <w:rPr>
          <w:color w:val="000000" w:themeColor="text1"/>
          <w:sz w:val="28"/>
          <w:szCs w:val="28"/>
        </w:rPr>
        <w:instrText>*100/</w:instrText>
      </w:r>
      <w:r w:rsidR="008E2250" w:rsidRPr="00C57F20">
        <w:rPr>
          <w:color w:val="000000" w:themeColor="text1"/>
          <w:sz w:val="28"/>
          <w:szCs w:val="28"/>
        </w:rPr>
        <w:instrText>11399</w:instrText>
      </w:r>
      <w:r w:rsidR="00367F9C" w:rsidRPr="00C57F20">
        <w:rPr>
          <w:color w:val="000000" w:themeColor="text1"/>
          <w:sz w:val="28"/>
          <w:szCs w:val="28"/>
        </w:rPr>
        <w:instrText>\# "0,0%"</w:instrText>
      </w:r>
      <w:r w:rsidR="00367F9C" w:rsidRPr="00C57F20">
        <w:rPr>
          <w:color w:val="000000" w:themeColor="text1"/>
          <w:sz w:val="28"/>
          <w:szCs w:val="28"/>
        </w:rPr>
        <w:fldChar w:fldCharType="separate"/>
      </w:r>
      <w:r w:rsidR="008E2250" w:rsidRPr="00C57F20">
        <w:rPr>
          <w:noProof/>
          <w:color w:val="000000" w:themeColor="text1"/>
          <w:sz w:val="28"/>
          <w:szCs w:val="28"/>
        </w:rPr>
        <w:t>3,3%</w:t>
      </w:r>
      <w:r w:rsidR="00367F9C" w:rsidRPr="00C57F20">
        <w:rPr>
          <w:color w:val="000000" w:themeColor="text1"/>
          <w:sz w:val="28"/>
          <w:szCs w:val="28"/>
        </w:rPr>
        <w:fldChar w:fldCharType="end"/>
      </w:r>
      <w:r w:rsidR="00367F9C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EE125A" w:rsidRPr="00C57F20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предупреждение – </w:t>
      </w:r>
      <w:r w:rsidR="00B3000E" w:rsidRPr="00C57F20">
        <w:rPr>
          <w:color w:val="000000" w:themeColor="text1"/>
          <w:sz w:val="28"/>
          <w:szCs w:val="28"/>
        </w:rPr>
        <w:t>4882</w:t>
      </w:r>
      <w:r w:rsidRPr="00C57F20">
        <w:rPr>
          <w:color w:val="000000" w:themeColor="text1"/>
          <w:sz w:val="28"/>
          <w:szCs w:val="28"/>
        </w:rPr>
        <w:t xml:space="preserve"> лиц</w:t>
      </w:r>
      <w:r w:rsidR="008727BC" w:rsidRPr="00C57F20">
        <w:rPr>
          <w:color w:val="000000" w:themeColor="text1"/>
          <w:sz w:val="28"/>
          <w:szCs w:val="28"/>
        </w:rPr>
        <w:t>ам</w:t>
      </w:r>
      <w:r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91E93" w:rsidRPr="00C57F20">
        <w:rPr>
          <w:color w:val="000000" w:themeColor="text1"/>
          <w:sz w:val="28"/>
          <w:szCs w:val="28"/>
        </w:rPr>
        <w:instrText xml:space="preserve"> =</w:instrText>
      </w:r>
      <w:r w:rsidR="00B3000E" w:rsidRPr="00C57F20">
        <w:rPr>
          <w:color w:val="000000" w:themeColor="text1"/>
          <w:sz w:val="28"/>
          <w:szCs w:val="28"/>
        </w:rPr>
        <w:instrText>4882</w:instrText>
      </w:r>
      <w:r w:rsidR="00491E93" w:rsidRPr="00C57F20">
        <w:rPr>
          <w:color w:val="000000" w:themeColor="text1"/>
          <w:sz w:val="28"/>
          <w:szCs w:val="28"/>
        </w:rPr>
        <w:instrText>*100/</w:instrText>
      </w:r>
      <w:r w:rsidR="00B3000E" w:rsidRPr="00C57F20">
        <w:rPr>
          <w:color w:val="000000" w:themeColor="text1"/>
          <w:sz w:val="28"/>
          <w:szCs w:val="28"/>
        </w:rPr>
        <w:instrText>7874</w:instrText>
      </w:r>
      <w:r w:rsidR="00491E93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B3000E" w:rsidRPr="00C57F20">
        <w:rPr>
          <w:noProof/>
          <w:color w:val="000000" w:themeColor="text1"/>
          <w:sz w:val="28"/>
          <w:szCs w:val="28"/>
        </w:rPr>
        <w:t>62,0%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(в </w:t>
      </w:r>
      <w:r w:rsidR="00367F9C" w:rsidRPr="00C57F20">
        <w:rPr>
          <w:color w:val="000000" w:themeColor="text1"/>
          <w:sz w:val="28"/>
          <w:szCs w:val="28"/>
        </w:rPr>
        <w:t>1 полугодии 20</w:t>
      </w:r>
      <w:r w:rsidR="00BE69F6" w:rsidRPr="00C57F20">
        <w:rPr>
          <w:color w:val="000000" w:themeColor="text1"/>
          <w:sz w:val="28"/>
          <w:szCs w:val="28"/>
        </w:rPr>
        <w:t>21</w:t>
      </w:r>
      <w:r w:rsidRPr="00C57F20">
        <w:rPr>
          <w:color w:val="000000" w:themeColor="text1"/>
          <w:sz w:val="28"/>
          <w:szCs w:val="28"/>
        </w:rPr>
        <w:t> год</w:t>
      </w:r>
      <w:r w:rsidR="008727BC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BE69F6" w:rsidRPr="00C57F20">
        <w:rPr>
          <w:color w:val="000000" w:themeColor="text1"/>
          <w:sz w:val="28"/>
          <w:szCs w:val="28"/>
        </w:rPr>
        <w:t xml:space="preserve">6053 лицам, или </w:t>
      </w:r>
      <w:r w:rsidR="00BE69F6" w:rsidRPr="00C57F20">
        <w:rPr>
          <w:color w:val="000000" w:themeColor="text1"/>
          <w:sz w:val="28"/>
          <w:szCs w:val="28"/>
        </w:rPr>
        <w:fldChar w:fldCharType="begin"/>
      </w:r>
      <w:r w:rsidR="00BE69F6" w:rsidRPr="00C57F20">
        <w:rPr>
          <w:color w:val="000000" w:themeColor="text1"/>
          <w:sz w:val="28"/>
          <w:szCs w:val="28"/>
        </w:rPr>
        <w:instrText xml:space="preserve"> =6053*100/11399\# "0,0%"</w:instrText>
      </w:r>
      <w:r w:rsidR="00BE69F6" w:rsidRPr="00C57F20">
        <w:rPr>
          <w:color w:val="000000" w:themeColor="text1"/>
          <w:sz w:val="28"/>
          <w:szCs w:val="28"/>
        </w:rPr>
        <w:fldChar w:fldCharType="separate"/>
      </w:r>
      <w:r w:rsidR="00BE69F6" w:rsidRPr="00C57F20">
        <w:rPr>
          <w:noProof/>
          <w:color w:val="000000" w:themeColor="text1"/>
          <w:sz w:val="28"/>
          <w:szCs w:val="28"/>
        </w:rPr>
        <w:t>53,1%</w:t>
      </w:r>
      <w:r w:rsidR="00BE69F6" w:rsidRPr="00C57F20">
        <w:rPr>
          <w:color w:val="000000" w:themeColor="text1"/>
          <w:sz w:val="28"/>
          <w:szCs w:val="28"/>
        </w:rPr>
        <w:fldChar w:fldCharType="end"/>
      </w:r>
      <w:r w:rsidR="00BD4A56" w:rsidRPr="00C57F20">
        <w:rPr>
          <w:color w:val="000000" w:themeColor="text1"/>
          <w:sz w:val="28"/>
          <w:szCs w:val="28"/>
        </w:rPr>
        <w:t>)</w:t>
      </w:r>
      <w:r w:rsidRPr="00C57F20">
        <w:rPr>
          <w:color w:val="000000" w:themeColor="text1"/>
          <w:sz w:val="28"/>
          <w:szCs w:val="28"/>
        </w:rPr>
        <w:t>;</w:t>
      </w:r>
    </w:p>
    <w:p w:rsidR="00EE125A" w:rsidRPr="00C57F20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C57F20">
        <w:rPr>
          <w:color w:val="000000" w:themeColor="text1"/>
          <w:sz w:val="28"/>
          <w:szCs w:val="28"/>
        </w:rPr>
        <w:t xml:space="preserve"> -</w:t>
      </w:r>
      <w:r w:rsidRPr="00C57F20">
        <w:rPr>
          <w:color w:val="000000" w:themeColor="text1"/>
          <w:sz w:val="28"/>
          <w:szCs w:val="28"/>
        </w:rPr>
        <w:t xml:space="preserve"> в ка</w:t>
      </w:r>
      <w:r w:rsidR="001A4901" w:rsidRPr="00C57F20">
        <w:rPr>
          <w:color w:val="000000" w:themeColor="text1"/>
          <w:sz w:val="28"/>
          <w:szCs w:val="28"/>
        </w:rPr>
        <w:t>честве основной меры наказания назначалось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56194D" w:rsidRPr="00C57F20">
        <w:rPr>
          <w:color w:val="000000" w:themeColor="text1"/>
          <w:sz w:val="28"/>
          <w:szCs w:val="28"/>
        </w:rPr>
        <w:t> </w:t>
      </w:r>
      <w:r w:rsidR="00B3000E" w:rsidRPr="00C57F20">
        <w:rPr>
          <w:color w:val="000000" w:themeColor="text1"/>
          <w:sz w:val="28"/>
          <w:szCs w:val="28"/>
        </w:rPr>
        <w:t xml:space="preserve">2 </w:t>
      </w:r>
      <w:r w:rsidR="0056194D" w:rsidRPr="00C57F20">
        <w:rPr>
          <w:color w:val="000000" w:themeColor="text1"/>
          <w:sz w:val="28"/>
          <w:szCs w:val="28"/>
        </w:rPr>
        <w:t>лиц</w:t>
      </w:r>
      <w:r w:rsidR="00BD4A56" w:rsidRPr="00C57F20">
        <w:rPr>
          <w:color w:val="000000" w:themeColor="text1"/>
          <w:sz w:val="28"/>
          <w:szCs w:val="28"/>
        </w:rPr>
        <w:t>ам</w:t>
      </w:r>
      <w:r w:rsidR="00B3000E" w:rsidRPr="00C57F20">
        <w:rPr>
          <w:color w:val="000000" w:themeColor="text1"/>
          <w:sz w:val="28"/>
          <w:szCs w:val="28"/>
        </w:rPr>
        <w:t xml:space="preserve">, </w:t>
      </w:r>
      <w:r w:rsidR="0056194D" w:rsidRPr="00C57F20">
        <w:rPr>
          <w:color w:val="000000" w:themeColor="text1"/>
          <w:sz w:val="28"/>
          <w:szCs w:val="28"/>
        </w:rPr>
        <w:t xml:space="preserve"> </w:t>
      </w:r>
      <w:r w:rsidR="009323A3" w:rsidRPr="00C57F20">
        <w:rPr>
          <w:color w:val="000000" w:themeColor="text1"/>
          <w:sz w:val="28"/>
          <w:szCs w:val="28"/>
        </w:rPr>
        <w:t xml:space="preserve">в </w:t>
      </w:r>
      <w:r w:rsidR="001A4901" w:rsidRPr="00C57F20">
        <w:rPr>
          <w:color w:val="000000" w:themeColor="text1"/>
          <w:sz w:val="28"/>
          <w:szCs w:val="28"/>
        </w:rPr>
        <w:t>1 полугодии 20</w:t>
      </w:r>
      <w:r w:rsidR="00B3000E" w:rsidRPr="00C57F20">
        <w:rPr>
          <w:color w:val="000000" w:themeColor="text1"/>
          <w:sz w:val="28"/>
          <w:szCs w:val="28"/>
        </w:rPr>
        <w:t>21</w:t>
      </w:r>
      <w:r w:rsidR="008727BC" w:rsidRPr="00C57F20">
        <w:rPr>
          <w:color w:val="000000" w:themeColor="text1"/>
          <w:sz w:val="28"/>
          <w:szCs w:val="28"/>
        </w:rPr>
        <w:t xml:space="preserve"> года</w:t>
      </w:r>
      <w:r w:rsidR="00495D16" w:rsidRPr="00C57F20">
        <w:rPr>
          <w:color w:val="000000" w:themeColor="text1"/>
          <w:sz w:val="28"/>
          <w:szCs w:val="28"/>
        </w:rPr>
        <w:t xml:space="preserve"> </w:t>
      </w:r>
      <w:r w:rsidR="00B3000E" w:rsidRPr="00C57F20">
        <w:rPr>
          <w:color w:val="000000" w:themeColor="text1"/>
          <w:sz w:val="28"/>
          <w:szCs w:val="28"/>
        </w:rPr>
        <w:t>не назначалось</w:t>
      </w:r>
      <w:r w:rsidR="00495D16" w:rsidRPr="00C57F20">
        <w:rPr>
          <w:color w:val="000000" w:themeColor="text1"/>
          <w:sz w:val="28"/>
          <w:szCs w:val="28"/>
        </w:rPr>
        <w:t xml:space="preserve">, </w:t>
      </w:r>
      <w:r w:rsidRPr="00C57F20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1A4901" w:rsidRPr="00C57F20">
        <w:rPr>
          <w:color w:val="000000" w:themeColor="text1"/>
          <w:sz w:val="28"/>
          <w:szCs w:val="28"/>
        </w:rPr>
        <w:t xml:space="preserve"> </w:t>
      </w:r>
      <w:r w:rsidR="00B3000E" w:rsidRPr="00C57F20">
        <w:rPr>
          <w:color w:val="000000" w:themeColor="text1"/>
          <w:sz w:val="28"/>
          <w:szCs w:val="28"/>
        </w:rPr>
        <w:t>219</w:t>
      </w:r>
      <w:r w:rsidR="00BD4A56" w:rsidRPr="00C57F20">
        <w:rPr>
          <w:color w:val="000000" w:themeColor="text1"/>
          <w:sz w:val="28"/>
          <w:szCs w:val="28"/>
        </w:rPr>
        <w:t xml:space="preserve"> лицам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4478F2" w:rsidRPr="00C57F20">
        <w:rPr>
          <w:color w:val="000000" w:themeColor="text1"/>
          <w:sz w:val="28"/>
          <w:szCs w:val="28"/>
        </w:rPr>
        <w:t xml:space="preserve">(в </w:t>
      </w:r>
      <w:r w:rsidR="001A4901" w:rsidRPr="00C57F20">
        <w:rPr>
          <w:color w:val="000000" w:themeColor="text1"/>
          <w:sz w:val="28"/>
          <w:szCs w:val="28"/>
        </w:rPr>
        <w:t>1 полугодии 20</w:t>
      </w:r>
      <w:r w:rsidR="00495D16" w:rsidRPr="00C57F20">
        <w:rPr>
          <w:color w:val="000000" w:themeColor="text1"/>
          <w:sz w:val="28"/>
          <w:szCs w:val="28"/>
        </w:rPr>
        <w:t>20</w:t>
      </w:r>
      <w:r w:rsidR="00F04B56" w:rsidRPr="00C57F20">
        <w:rPr>
          <w:color w:val="000000" w:themeColor="text1"/>
          <w:sz w:val="28"/>
          <w:szCs w:val="28"/>
        </w:rPr>
        <w:t xml:space="preserve"> года</w:t>
      </w:r>
      <w:r w:rsidR="004478F2" w:rsidRPr="00C57F20">
        <w:rPr>
          <w:color w:val="000000" w:themeColor="text1"/>
          <w:sz w:val="28"/>
          <w:szCs w:val="28"/>
        </w:rPr>
        <w:t xml:space="preserve"> </w:t>
      </w:r>
      <w:r w:rsidR="00B3000E" w:rsidRPr="00C57F20">
        <w:rPr>
          <w:color w:val="000000" w:themeColor="text1"/>
          <w:sz w:val="28"/>
          <w:szCs w:val="28"/>
        </w:rPr>
        <w:t>37</w:t>
      </w:r>
      <w:r w:rsidR="00495D16" w:rsidRPr="00C57F20">
        <w:rPr>
          <w:color w:val="000000" w:themeColor="text1"/>
          <w:sz w:val="28"/>
          <w:szCs w:val="28"/>
        </w:rPr>
        <w:t xml:space="preserve"> лицам</w:t>
      </w:r>
      <w:r w:rsidR="004478F2" w:rsidRPr="00C57F20">
        <w:rPr>
          <w:color w:val="000000" w:themeColor="text1"/>
          <w:sz w:val="28"/>
          <w:szCs w:val="28"/>
        </w:rPr>
        <w:t>)</w:t>
      </w:r>
      <w:r w:rsidR="00E338A2" w:rsidRPr="00C57F20">
        <w:rPr>
          <w:color w:val="000000" w:themeColor="text1"/>
          <w:sz w:val="28"/>
          <w:szCs w:val="28"/>
        </w:rPr>
        <w:t>.</w:t>
      </w:r>
    </w:p>
    <w:p w:rsidR="003A1AA6" w:rsidRPr="00C57F20" w:rsidRDefault="00EE125A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495D16" w:rsidRPr="00C57F20">
        <w:rPr>
          <w:color w:val="000000" w:themeColor="text1"/>
          <w:sz w:val="28"/>
          <w:szCs w:val="28"/>
        </w:rPr>
        <w:t>1 полугодии 202</w:t>
      </w:r>
      <w:r w:rsidR="00B3000E" w:rsidRPr="00C57F20">
        <w:rPr>
          <w:color w:val="000000" w:themeColor="text1"/>
          <w:sz w:val="28"/>
          <w:szCs w:val="28"/>
        </w:rPr>
        <w:t>2</w:t>
      </w:r>
      <w:r w:rsidRPr="00C57F20">
        <w:rPr>
          <w:color w:val="000000" w:themeColor="text1"/>
          <w:sz w:val="28"/>
          <w:szCs w:val="28"/>
        </w:rPr>
        <w:t> год</w:t>
      </w:r>
      <w:r w:rsidR="00F04B56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C57F20" w:rsidRDefault="00BF43AE" w:rsidP="005E6926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Больше всего лиц подвергнуто наказанию по </w:t>
      </w:r>
      <w:r w:rsidR="00E007BF" w:rsidRPr="00C57F20">
        <w:rPr>
          <w:color w:val="000000" w:themeColor="text1"/>
          <w:sz w:val="28"/>
          <w:szCs w:val="28"/>
        </w:rPr>
        <w:t>ст.</w:t>
      </w:r>
      <w:r w:rsidR="00D3149B" w:rsidRPr="00C57F20">
        <w:rPr>
          <w:color w:val="000000" w:themeColor="text1"/>
          <w:sz w:val="28"/>
          <w:szCs w:val="28"/>
        </w:rPr>
        <w:t xml:space="preserve"> 20</w:t>
      </w:r>
      <w:r w:rsidR="00E007BF" w:rsidRPr="00C57F20">
        <w:rPr>
          <w:color w:val="000000" w:themeColor="text1"/>
          <w:sz w:val="28"/>
          <w:szCs w:val="28"/>
        </w:rPr>
        <w:t>.6.1</w:t>
      </w:r>
      <w:r w:rsidR="00D3149B" w:rsidRPr="00C57F20">
        <w:rPr>
          <w:color w:val="000000" w:themeColor="text1"/>
          <w:sz w:val="28"/>
          <w:szCs w:val="28"/>
        </w:rPr>
        <w:t xml:space="preserve"> КоАП РФ «</w:t>
      </w:r>
      <w:r w:rsidR="00E750B2" w:rsidRPr="00C57F20">
        <w:rPr>
          <w:color w:val="000000" w:themeColor="text1"/>
          <w:sz w:val="28"/>
          <w:szCs w:val="28"/>
        </w:rPr>
        <w:t>Невыполнение правил поведения при чрезвычайной ситуации или угрозе ее возникновения</w:t>
      </w:r>
      <w:r w:rsidR="00D3149B" w:rsidRPr="00C57F20">
        <w:rPr>
          <w:color w:val="000000" w:themeColor="text1"/>
          <w:sz w:val="28"/>
          <w:szCs w:val="28"/>
        </w:rPr>
        <w:t xml:space="preserve">» - </w:t>
      </w:r>
      <w:r w:rsidR="00E750B2" w:rsidRPr="00C57F20">
        <w:rPr>
          <w:color w:val="000000" w:themeColor="text1"/>
          <w:sz w:val="28"/>
          <w:szCs w:val="28"/>
        </w:rPr>
        <w:t>6030</w:t>
      </w:r>
      <w:r w:rsidR="00D3149B" w:rsidRPr="00C57F20">
        <w:rPr>
          <w:color w:val="000000" w:themeColor="text1"/>
          <w:sz w:val="28"/>
          <w:szCs w:val="28"/>
        </w:rPr>
        <w:t xml:space="preserve">, что составляет </w:t>
      </w:r>
      <w:r w:rsidR="00D3149B" w:rsidRPr="00C57F20">
        <w:rPr>
          <w:color w:val="000000" w:themeColor="text1"/>
          <w:sz w:val="28"/>
          <w:szCs w:val="28"/>
        </w:rPr>
        <w:fldChar w:fldCharType="begin"/>
      </w:r>
      <w:r w:rsidR="00D3149B" w:rsidRPr="00C57F20">
        <w:rPr>
          <w:color w:val="000000" w:themeColor="text1"/>
          <w:sz w:val="28"/>
          <w:szCs w:val="28"/>
        </w:rPr>
        <w:instrText xml:space="preserve"> =</w:instrText>
      </w:r>
      <w:r w:rsidR="00E750B2" w:rsidRPr="00C57F20">
        <w:rPr>
          <w:color w:val="000000" w:themeColor="text1"/>
          <w:sz w:val="28"/>
          <w:szCs w:val="28"/>
        </w:rPr>
        <w:instrText>6030</w:instrText>
      </w:r>
      <w:r w:rsidR="00D3149B" w:rsidRPr="00C57F20">
        <w:rPr>
          <w:color w:val="000000" w:themeColor="text1"/>
          <w:sz w:val="28"/>
          <w:szCs w:val="28"/>
        </w:rPr>
        <w:instrText>*100/</w:instrText>
      </w:r>
      <w:r w:rsidR="00E750B2" w:rsidRPr="00C57F20">
        <w:rPr>
          <w:color w:val="000000" w:themeColor="text1"/>
          <w:sz w:val="28"/>
          <w:szCs w:val="28"/>
        </w:rPr>
        <w:instrText>7874</w:instrText>
      </w:r>
      <w:r w:rsidR="00D3149B" w:rsidRPr="00C57F20">
        <w:rPr>
          <w:color w:val="000000" w:themeColor="text1"/>
          <w:sz w:val="28"/>
          <w:szCs w:val="28"/>
        </w:rPr>
        <w:instrText>\# "0,0%"</w:instrText>
      </w:r>
      <w:r w:rsidR="00D3149B" w:rsidRPr="00C57F20">
        <w:rPr>
          <w:color w:val="000000" w:themeColor="text1"/>
          <w:sz w:val="28"/>
          <w:szCs w:val="28"/>
        </w:rPr>
        <w:fldChar w:fldCharType="separate"/>
      </w:r>
      <w:r w:rsidR="00E750B2" w:rsidRPr="00C57F20">
        <w:rPr>
          <w:noProof/>
          <w:color w:val="000000" w:themeColor="text1"/>
          <w:sz w:val="28"/>
          <w:szCs w:val="28"/>
        </w:rPr>
        <w:t>76,6%</w:t>
      </w:r>
      <w:r w:rsidR="00D3149B" w:rsidRPr="00C57F20">
        <w:rPr>
          <w:color w:val="000000" w:themeColor="text1"/>
          <w:sz w:val="28"/>
          <w:szCs w:val="28"/>
        </w:rPr>
        <w:fldChar w:fldCharType="end"/>
      </w:r>
      <w:r w:rsidR="00D3149B" w:rsidRPr="00C57F20">
        <w:rPr>
          <w:color w:val="000000" w:themeColor="text1"/>
          <w:sz w:val="28"/>
          <w:szCs w:val="28"/>
        </w:rPr>
        <w:t xml:space="preserve"> от общего количества </w:t>
      </w:r>
      <w:r w:rsidR="00D3149B" w:rsidRPr="00C57F20">
        <w:rPr>
          <w:color w:val="000000" w:themeColor="text1"/>
          <w:sz w:val="28"/>
          <w:szCs w:val="28"/>
        </w:rPr>
        <w:lastRenderedPageBreak/>
        <w:t xml:space="preserve">правонарушителей, подвергнутых наказаниям. Значительное число лиц подвергнуто наказанию по </w:t>
      </w:r>
      <w:r w:rsidRPr="00C57F20">
        <w:rPr>
          <w:color w:val="000000" w:themeColor="text1"/>
          <w:sz w:val="28"/>
          <w:szCs w:val="28"/>
        </w:rPr>
        <w:t xml:space="preserve">статье 20.1 </w:t>
      </w:r>
      <w:r w:rsidR="00233F74" w:rsidRPr="00C57F20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E007BF" w:rsidRPr="00C57F20">
        <w:rPr>
          <w:color w:val="000000" w:themeColor="text1"/>
          <w:sz w:val="28"/>
          <w:szCs w:val="28"/>
        </w:rPr>
        <w:t>470</w:t>
      </w:r>
      <w:r w:rsidR="00233F74" w:rsidRPr="00C57F20">
        <w:rPr>
          <w:color w:val="000000" w:themeColor="text1"/>
          <w:sz w:val="28"/>
          <w:szCs w:val="28"/>
        </w:rPr>
        <w:t xml:space="preserve">, что составляет  </w:t>
      </w:r>
      <w:r w:rsidR="00233F74" w:rsidRPr="00C57F20">
        <w:rPr>
          <w:color w:val="000000" w:themeColor="text1"/>
          <w:sz w:val="28"/>
          <w:szCs w:val="28"/>
        </w:rPr>
        <w:fldChar w:fldCharType="begin"/>
      </w:r>
      <w:r w:rsidR="00233F74" w:rsidRPr="00C57F20">
        <w:rPr>
          <w:color w:val="000000" w:themeColor="text1"/>
          <w:sz w:val="28"/>
          <w:szCs w:val="28"/>
        </w:rPr>
        <w:instrText xml:space="preserve"> =</w:instrText>
      </w:r>
      <w:r w:rsidR="00E007BF" w:rsidRPr="00C57F20">
        <w:rPr>
          <w:color w:val="000000" w:themeColor="text1"/>
          <w:sz w:val="28"/>
          <w:szCs w:val="28"/>
        </w:rPr>
        <w:instrText>470</w:instrText>
      </w:r>
      <w:r w:rsidR="00233F74" w:rsidRPr="00C57F20">
        <w:rPr>
          <w:color w:val="000000" w:themeColor="text1"/>
          <w:sz w:val="28"/>
          <w:szCs w:val="28"/>
        </w:rPr>
        <w:instrText>*100/</w:instrText>
      </w:r>
      <w:r w:rsidR="00E007BF" w:rsidRPr="00C57F20">
        <w:rPr>
          <w:color w:val="000000" w:themeColor="text1"/>
          <w:sz w:val="28"/>
          <w:szCs w:val="28"/>
        </w:rPr>
        <w:instrText>7874</w:instrText>
      </w:r>
      <w:r w:rsidR="00233F74" w:rsidRPr="00C57F20">
        <w:rPr>
          <w:color w:val="000000" w:themeColor="text1"/>
          <w:sz w:val="28"/>
          <w:szCs w:val="28"/>
        </w:rPr>
        <w:instrText>\# "0,0%"</w:instrText>
      </w:r>
      <w:r w:rsidR="00233F74" w:rsidRPr="00C57F20">
        <w:rPr>
          <w:color w:val="000000" w:themeColor="text1"/>
          <w:sz w:val="28"/>
          <w:szCs w:val="28"/>
        </w:rPr>
        <w:fldChar w:fldCharType="separate"/>
      </w:r>
      <w:r w:rsidR="00E007BF" w:rsidRPr="00C57F20">
        <w:rPr>
          <w:noProof/>
          <w:color w:val="000000" w:themeColor="text1"/>
          <w:sz w:val="28"/>
          <w:szCs w:val="28"/>
        </w:rPr>
        <w:t>6,0%</w:t>
      </w:r>
      <w:r w:rsidR="00233F74" w:rsidRPr="00C57F20">
        <w:rPr>
          <w:color w:val="000000" w:themeColor="text1"/>
          <w:sz w:val="28"/>
          <w:szCs w:val="28"/>
        </w:rPr>
        <w:fldChar w:fldCharType="end"/>
      </w:r>
      <w:r w:rsidR="00233F74" w:rsidRPr="00C57F20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C57F20">
        <w:rPr>
          <w:color w:val="000000" w:themeColor="text1"/>
          <w:sz w:val="28"/>
          <w:szCs w:val="28"/>
        </w:rPr>
        <w:t xml:space="preserve"> </w:t>
      </w:r>
      <w:r w:rsidR="008B7253" w:rsidRPr="00C57F20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C57F20">
        <w:rPr>
          <w:color w:val="000000" w:themeColor="text1"/>
          <w:sz w:val="28"/>
          <w:szCs w:val="28"/>
        </w:rPr>
        <w:t>по стать</w:t>
      </w:r>
      <w:r w:rsidR="008B7253" w:rsidRPr="00C57F20">
        <w:rPr>
          <w:color w:val="000000" w:themeColor="text1"/>
          <w:sz w:val="28"/>
          <w:szCs w:val="28"/>
        </w:rPr>
        <w:t xml:space="preserve">е </w:t>
      </w:r>
      <w:r w:rsidR="005E6926" w:rsidRPr="00C57F20">
        <w:rPr>
          <w:color w:val="000000" w:themeColor="text1"/>
          <w:sz w:val="28"/>
          <w:szCs w:val="28"/>
        </w:rPr>
        <w:t>20</w:t>
      </w:r>
      <w:r w:rsidR="008B7253" w:rsidRPr="00C57F20">
        <w:rPr>
          <w:color w:val="000000" w:themeColor="text1"/>
          <w:sz w:val="28"/>
          <w:szCs w:val="28"/>
        </w:rPr>
        <w:t>.1</w:t>
      </w:r>
      <w:r w:rsidR="005E6926" w:rsidRPr="00C57F20">
        <w:rPr>
          <w:color w:val="000000" w:themeColor="text1"/>
          <w:sz w:val="28"/>
          <w:szCs w:val="28"/>
        </w:rPr>
        <w:t xml:space="preserve"> КоАП РФ применялись:</w:t>
      </w:r>
      <w:r w:rsidR="008B7253" w:rsidRPr="00C57F20">
        <w:rPr>
          <w:color w:val="000000" w:themeColor="text1"/>
          <w:sz w:val="28"/>
          <w:szCs w:val="28"/>
        </w:rPr>
        <w:t xml:space="preserve"> в </w:t>
      </w:r>
      <w:r w:rsidR="005E6926" w:rsidRPr="00C57F20">
        <w:rPr>
          <w:color w:val="000000" w:themeColor="text1"/>
          <w:sz w:val="28"/>
          <w:szCs w:val="28"/>
        </w:rPr>
        <w:t xml:space="preserve"> </w:t>
      </w:r>
      <w:r w:rsidR="005E6926" w:rsidRPr="00C57F20">
        <w:rPr>
          <w:color w:val="000000" w:themeColor="text1"/>
          <w:sz w:val="28"/>
          <w:szCs w:val="28"/>
        </w:rPr>
        <w:fldChar w:fldCharType="begin"/>
      </w:r>
      <w:r w:rsidR="005E6926" w:rsidRPr="00C57F20">
        <w:rPr>
          <w:color w:val="000000" w:themeColor="text1"/>
          <w:sz w:val="28"/>
          <w:szCs w:val="28"/>
        </w:rPr>
        <w:instrText xml:space="preserve"> =</w:instrText>
      </w:r>
      <w:r w:rsidR="00E007BF" w:rsidRPr="00C57F20">
        <w:rPr>
          <w:color w:val="000000" w:themeColor="text1"/>
          <w:sz w:val="28"/>
          <w:szCs w:val="28"/>
        </w:rPr>
        <w:instrText>234</w:instrText>
      </w:r>
      <w:r w:rsidR="005E6926" w:rsidRPr="00C57F20">
        <w:rPr>
          <w:color w:val="000000" w:themeColor="text1"/>
          <w:sz w:val="28"/>
          <w:szCs w:val="28"/>
        </w:rPr>
        <w:instrText>*100/</w:instrText>
      </w:r>
      <w:r w:rsidR="00E007BF" w:rsidRPr="00C57F20">
        <w:rPr>
          <w:color w:val="000000" w:themeColor="text1"/>
          <w:sz w:val="28"/>
          <w:szCs w:val="28"/>
        </w:rPr>
        <w:instrText>470</w:instrText>
      </w:r>
      <w:r w:rsidR="005E6926" w:rsidRPr="00C57F20">
        <w:rPr>
          <w:color w:val="000000" w:themeColor="text1"/>
          <w:sz w:val="28"/>
          <w:szCs w:val="28"/>
        </w:rPr>
        <w:instrText>\# "0,0%"</w:instrText>
      </w:r>
      <w:r w:rsidR="005E6926" w:rsidRPr="00C57F20">
        <w:rPr>
          <w:color w:val="000000" w:themeColor="text1"/>
          <w:sz w:val="28"/>
          <w:szCs w:val="28"/>
        </w:rPr>
        <w:fldChar w:fldCharType="separate"/>
      </w:r>
      <w:r w:rsidR="00E007BF" w:rsidRPr="00C57F20">
        <w:rPr>
          <w:noProof/>
          <w:color w:val="000000" w:themeColor="text1"/>
          <w:sz w:val="28"/>
          <w:szCs w:val="28"/>
        </w:rPr>
        <w:t>49,8%</w:t>
      </w:r>
      <w:r w:rsidR="005E6926" w:rsidRPr="00C57F20">
        <w:rPr>
          <w:color w:val="000000" w:themeColor="text1"/>
          <w:sz w:val="28"/>
          <w:szCs w:val="28"/>
        </w:rPr>
        <w:fldChar w:fldCharType="end"/>
      </w:r>
      <w:r w:rsidR="005E6926" w:rsidRPr="00C57F20">
        <w:rPr>
          <w:color w:val="000000" w:themeColor="text1"/>
          <w:sz w:val="28"/>
          <w:szCs w:val="28"/>
        </w:rPr>
        <w:t xml:space="preserve"> </w:t>
      </w:r>
      <w:r w:rsidR="008B7253" w:rsidRPr="00C57F20">
        <w:rPr>
          <w:color w:val="000000" w:themeColor="text1"/>
          <w:sz w:val="28"/>
          <w:szCs w:val="28"/>
        </w:rPr>
        <w:t xml:space="preserve">случаев </w:t>
      </w:r>
      <w:r w:rsidR="004A704E">
        <w:rPr>
          <w:color w:val="000000" w:themeColor="text1"/>
          <w:sz w:val="28"/>
          <w:szCs w:val="28"/>
        </w:rPr>
        <w:t>-</w:t>
      </w:r>
      <w:r w:rsidR="005E6926" w:rsidRPr="00C57F20">
        <w:rPr>
          <w:color w:val="000000" w:themeColor="text1"/>
          <w:sz w:val="28"/>
        </w:rPr>
        <w:t xml:space="preserve"> </w:t>
      </w:r>
      <w:r w:rsidR="005E6926" w:rsidRPr="00C57F20">
        <w:rPr>
          <w:color w:val="000000" w:themeColor="text1"/>
          <w:sz w:val="28"/>
          <w:szCs w:val="28"/>
        </w:rPr>
        <w:t xml:space="preserve">штраф, </w:t>
      </w:r>
      <w:r w:rsidR="00274684" w:rsidRPr="00C57F20">
        <w:rPr>
          <w:color w:val="000000" w:themeColor="text1"/>
          <w:sz w:val="28"/>
          <w:szCs w:val="28"/>
        </w:rPr>
        <w:t xml:space="preserve">в </w:t>
      </w:r>
      <w:r w:rsidR="005E6926" w:rsidRPr="00C57F20">
        <w:rPr>
          <w:color w:val="000000" w:themeColor="text1"/>
          <w:sz w:val="28"/>
          <w:szCs w:val="28"/>
        </w:rPr>
        <w:fldChar w:fldCharType="begin"/>
      </w:r>
      <w:r w:rsidR="005E6926" w:rsidRPr="00C57F20">
        <w:rPr>
          <w:color w:val="000000" w:themeColor="text1"/>
          <w:sz w:val="28"/>
          <w:szCs w:val="28"/>
        </w:rPr>
        <w:instrText xml:space="preserve"> =</w:instrText>
      </w:r>
      <w:r w:rsidR="00E007BF" w:rsidRPr="00C57F20">
        <w:rPr>
          <w:color w:val="000000" w:themeColor="text1"/>
          <w:sz w:val="28"/>
          <w:szCs w:val="28"/>
        </w:rPr>
        <w:instrText>236</w:instrText>
      </w:r>
      <w:r w:rsidR="005E6926" w:rsidRPr="00C57F20">
        <w:rPr>
          <w:color w:val="000000" w:themeColor="text1"/>
          <w:sz w:val="28"/>
          <w:szCs w:val="28"/>
        </w:rPr>
        <w:instrText>*100/</w:instrText>
      </w:r>
      <w:r w:rsidR="00E007BF" w:rsidRPr="00C57F20">
        <w:rPr>
          <w:color w:val="000000" w:themeColor="text1"/>
          <w:sz w:val="28"/>
          <w:szCs w:val="28"/>
        </w:rPr>
        <w:instrText>470</w:instrText>
      </w:r>
      <w:r w:rsidR="005E6926" w:rsidRPr="00C57F20">
        <w:rPr>
          <w:color w:val="000000" w:themeColor="text1"/>
          <w:sz w:val="28"/>
          <w:szCs w:val="28"/>
        </w:rPr>
        <w:instrText>\# "0,0%"</w:instrText>
      </w:r>
      <w:r w:rsidR="005E6926" w:rsidRPr="00C57F20">
        <w:rPr>
          <w:color w:val="000000" w:themeColor="text1"/>
          <w:sz w:val="28"/>
          <w:szCs w:val="28"/>
        </w:rPr>
        <w:fldChar w:fldCharType="separate"/>
      </w:r>
      <w:r w:rsidR="00E007BF" w:rsidRPr="00C57F20">
        <w:rPr>
          <w:noProof/>
          <w:color w:val="000000" w:themeColor="text1"/>
          <w:sz w:val="28"/>
          <w:szCs w:val="28"/>
        </w:rPr>
        <w:t>50,2%</w:t>
      </w:r>
      <w:r w:rsidR="005E6926" w:rsidRPr="00C57F20">
        <w:rPr>
          <w:color w:val="000000" w:themeColor="text1"/>
          <w:sz w:val="28"/>
          <w:szCs w:val="28"/>
        </w:rPr>
        <w:fldChar w:fldCharType="end"/>
      </w:r>
      <w:r w:rsidR="00274684" w:rsidRPr="00C57F20">
        <w:rPr>
          <w:color w:val="000000" w:themeColor="text1"/>
          <w:sz w:val="28"/>
          <w:szCs w:val="28"/>
        </w:rPr>
        <w:t xml:space="preserve"> случаев</w:t>
      </w:r>
      <w:r w:rsidR="005E6926" w:rsidRPr="00C57F20">
        <w:rPr>
          <w:color w:val="000000" w:themeColor="text1"/>
          <w:sz w:val="28"/>
          <w:szCs w:val="28"/>
        </w:rPr>
        <w:t xml:space="preserve"> </w:t>
      </w:r>
      <w:r w:rsidR="005E6926" w:rsidRPr="00C57F20">
        <w:rPr>
          <w:color w:val="000000" w:themeColor="text1"/>
          <w:sz w:val="28"/>
        </w:rPr>
        <w:t xml:space="preserve">– </w:t>
      </w:r>
      <w:r w:rsidR="005E6926" w:rsidRPr="00C57F20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C57F20" w:rsidRDefault="00924AB9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З</w:t>
      </w:r>
      <w:r w:rsidR="00AC2766" w:rsidRPr="00C57F20">
        <w:rPr>
          <w:color w:val="000000" w:themeColor="text1"/>
          <w:sz w:val="28"/>
          <w:szCs w:val="28"/>
        </w:rPr>
        <w:t>начительную долю дел</w:t>
      </w:r>
      <w:r w:rsidR="00BF43AE" w:rsidRPr="00C57F20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C57F20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C57F20">
        <w:rPr>
          <w:color w:val="000000" w:themeColor="text1"/>
          <w:sz w:val="28"/>
          <w:szCs w:val="28"/>
        </w:rPr>
        <w:t xml:space="preserve"> по </w:t>
      </w:r>
      <w:r w:rsidR="00AC2766" w:rsidRPr="00C57F20">
        <w:rPr>
          <w:color w:val="000000" w:themeColor="text1"/>
          <w:sz w:val="28"/>
          <w:szCs w:val="28"/>
        </w:rPr>
        <w:t>глав</w:t>
      </w:r>
      <w:r w:rsidRPr="00C57F20">
        <w:rPr>
          <w:color w:val="000000" w:themeColor="text1"/>
          <w:sz w:val="28"/>
          <w:szCs w:val="28"/>
        </w:rPr>
        <w:t>е</w:t>
      </w:r>
      <w:r w:rsidR="00AC2766" w:rsidRPr="00C57F20">
        <w:rPr>
          <w:color w:val="000000" w:themeColor="text1"/>
          <w:sz w:val="28"/>
          <w:szCs w:val="28"/>
        </w:rPr>
        <w:t xml:space="preserve"> 18 КоАП РФ</w:t>
      </w:r>
      <w:r w:rsidR="008D3E8B" w:rsidRPr="00C57F20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</w:t>
      </w:r>
      <w:bookmarkStart w:id="1" w:name="_GoBack"/>
      <w:bookmarkEnd w:id="1"/>
      <w:r w:rsidR="008D3E8B" w:rsidRPr="00C57F20">
        <w:rPr>
          <w:color w:val="000000" w:themeColor="text1"/>
          <w:sz w:val="28"/>
          <w:szCs w:val="28"/>
        </w:rPr>
        <w:t>и»</w:t>
      </w:r>
      <w:r w:rsidRPr="00C57F20">
        <w:rPr>
          <w:color w:val="000000" w:themeColor="text1"/>
          <w:sz w:val="28"/>
          <w:szCs w:val="28"/>
        </w:rPr>
        <w:t xml:space="preserve"> – в </w:t>
      </w:r>
      <w:r w:rsidR="008C7A3B" w:rsidRPr="00C57F20">
        <w:rPr>
          <w:color w:val="000000" w:themeColor="text1"/>
          <w:sz w:val="28"/>
          <w:szCs w:val="28"/>
        </w:rPr>
        <w:t>1 полугодии 202</w:t>
      </w:r>
      <w:r w:rsidR="00E750B2" w:rsidRPr="00C57F20">
        <w:rPr>
          <w:color w:val="000000" w:themeColor="text1"/>
          <w:sz w:val="28"/>
          <w:szCs w:val="28"/>
        </w:rPr>
        <w:t>2</w:t>
      </w:r>
      <w:r w:rsidR="00A56D47" w:rsidRPr="00C57F20">
        <w:rPr>
          <w:color w:val="000000" w:themeColor="text1"/>
          <w:sz w:val="28"/>
          <w:szCs w:val="28"/>
        </w:rPr>
        <w:t xml:space="preserve"> года</w:t>
      </w:r>
      <w:r w:rsidR="00AC2766" w:rsidRPr="00C57F20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8C7A3B" w:rsidRPr="00C57F20">
        <w:rPr>
          <w:color w:val="000000" w:themeColor="text1"/>
          <w:sz w:val="28"/>
          <w:szCs w:val="28"/>
        </w:rPr>
        <w:t>3</w:t>
      </w:r>
      <w:r w:rsidR="00E750B2" w:rsidRPr="00C57F20">
        <w:rPr>
          <w:color w:val="000000" w:themeColor="text1"/>
          <w:sz w:val="28"/>
          <w:szCs w:val="28"/>
        </w:rPr>
        <w:t>83</w:t>
      </w:r>
      <w:r w:rsidR="00AC2766" w:rsidRPr="00C57F20">
        <w:rPr>
          <w:color w:val="000000" w:themeColor="text1"/>
          <w:sz w:val="28"/>
          <w:szCs w:val="28"/>
        </w:rPr>
        <w:t xml:space="preserve"> </w:t>
      </w:r>
      <w:r w:rsidR="00E750B2" w:rsidRPr="00C57F20">
        <w:rPr>
          <w:color w:val="000000" w:themeColor="text1"/>
          <w:sz w:val="28"/>
          <w:szCs w:val="28"/>
        </w:rPr>
        <w:t>человека</w:t>
      </w:r>
      <w:r w:rsidR="00AC2766" w:rsidRPr="00C57F20">
        <w:rPr>
          <w:color w:val="000000" w:themeColor="text1"/>
          <w:sz w:val="28"/>
          <w:szCs w:val="28"/>
        </w:rPr>
        <w:t xml:space="preserve">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4401A2" w:rsidRPr="00C57F20">
        <w:rPr>
          <w:color w:val="000000" w:themeColor="text1"/>
          <w:sz w:val="28"/>
          <w:szCs w:val="28"/>
        </w:rPr>
        <w:instrText xml:space="preserve"> =</w:instrText>
      </w:r>
      <w:r w:rsidR="00E750B2" w:rsidRPr="00C57F20">
        <w:rPr>
          <w:color w:val="000000" w:themeColor="text1"/>
          <w:sz w:val="28"/>
          <w:szCs w:val="28"/>
        </w:rPr>
        <w:instrText>383</w:instrText>
      </w:r>
      <w:r w:rsidR="004401A2" w:rsidRPr="00C57F20">
        <w:rPr>
          <w:color w:val="000000" w:themeColor="text1"/>
          <w:sz w:val="28"/>
          <w:szCs w:val="28"/>
        </w:rPr>
        <w:instrText>*100/</w:instrText>
      </w:r>
      <w:r w:rsidR="00E750B2" w:rsidRPr="00C57F20">
        <w:rPr>
          <w:color w:val="000000" w:themeColor="text1"/>
          <w:sz w:val="28"/>
          <w:szCs w:val="28"/>
        </w:rPr>
        <w:instrText>7874</w:instrText>
      </w:r>
      <w:r w:rsidR="004401A2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E750B2" w:rsidRPr="00C57F20">
        <w:rPr>
          <w:noProof/>
          <w:color w:val="000000" w:themeColor="text1"/>
          <w:sz w:val="28"/>
          <w:szCs w:val="28"/>
        </w:rPr>
        <w:t>4,9%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AC2766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C57F20">
        <w:rPr>
          <w:color w:val="000000" w:themeColor="text1"/>
          <w:sz w:val="28"/>
          <w:szCs w:val="28"/>
        </w:rPr>
        <w:t>ям</w:t>
      </w:r>
      <w:r w:rsidR="00AC2766" w:rsidRPr="00C57F20">
        <w:rPr>
          <w:color w:val="000000" w:themeColor="text1"/>
          <w:sz w:val="28"/>
          <w:szCs w:val="28"/>
        </w:rPr>
        <w:t>.</w:t>
      </w:r>
      <w:r w:rsidR="00EB4063" w:rsidRPr="00C57F20">
        <w:rPr>
          <w:color w:val="000000" w:themeColor="text1"/>
          <w:sz w:val="28"/>
          <w:szCs w:val="28"/>
        </w:rPr>
        <w:t xml:space="preserve"> </w:t>
      </w:r>
      <w:r w:rsidR="008D3E8B" w:rsidRPr="00C57F20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C57F20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8D3E8B" w:rsidRPr="00C57F20">
        <w:rPr>
          <w:color w:val="000000" w:themeColor="text1"/>
          <w:sz w:val="28"/>
          <w:szCs w:val="28"/>
        </w:rPr>
        <w:t xml:space="preserve">. По ней </w:t>
      </w:r>
      <w:r w:rsidR="00AC2766" w:rsidRPr="00C57F20">
        <w:rPr>
          <w:color w:val="000000" w:themeColor="text1"/>
          <w:sz w:val="28"/>
          <w:szCs w:val="28"/>
        </w:rPr>
        <w:t xml:space="preserve"> привлечено </w:t>
      </w:r>
      <w:r w:rsidR="008D3E8B" w:rsidRPr="00C57F20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AC2766" w:rsidRPr="00C57F20">
        <w:rPr>
          <w:color w:val="000000" w:themeColor="text1"/>
          <w:sz w:val="28"/>
          <w:szCs w:val="28"/>
        </w:rPr>
        <w:t xml:space="preserve"> </w:t>
      </w:r>
      <w:r w:rsidR="002E4559" w:rsidRPr="00C57F20">
        <w:rPr>
          <w:color w:val="000000" w:themeColor="text1"/>
          <w:sz w:val="28"/>
          <w:szCs w:val="28"/>
        </w:rPr>
        <w:t>3</w:t>
      </w:r>
      <w:r w:rsidR="00E750B2" w:rsidRPr="00C57F20">
        <w:rPr>
          <w:color w:val="000000" w:themeColor="text1"/>
          <w:sz w:val="28"/>
          <w:szCs w:val="28"/>
        </w:rPr>
        <w:t>67</w:t>
      </w:r>
      <w:r w:rsidR="00EB35FD" w:rsidRPr="00C57F20">
        <w:rPr>
          <w:color w:val="000000" w:themeColor="text1"/>
          <w:sz w:val="28"/>
          <w:szCs w:val="28"/>
        </w:rPr>
        <w:t xml:space="preserve"> лиц</w:t>
      </w:r>
      <w:bookmarkStart w:id="2" w:name="ост"/>
      <w:bookmarkEnd w:id="2"/>
      <w:r w:rsidR="005E6926" w:rsidRPr="00C57F20">
        <w:rPr>
          <w:color w:val="000000" w:themeColor="text1"/>
          <w:sz w:val="28"/>
          <w:szCs w:val="28"/>
        </w:rPr>
        <w:t>.</w:t>
      </w:r>
    </w:p>
    <w:p w:rsidR="00AC2766" w:rsidRPr="00C57F20" w:rsidRDefault="00AC276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C57F20">
        <w:rPr>
          <w:color w:val="000000" w:themeColor="text1"/>
          <w:sz w:val="28"/>
          <w:szCs w:val="28"/>
          <w:lang w:val="en-US"/>
        </w:rPr>
        <w:t> </w:t>
      </w:r>
      <w:r w:rsidRPr="00C57F20">
        <w:rPr>
          <w:color w:val="000000" w:themeColor="text1"/>
          <w:sz w:val="28"/>
          <w:szCs w:val="28"/>
        </w:rPr>
        <w:t xml:space="preserve">РФ) </w:t>
      </w:r>
      <w:r w:rsidR="005E6926" w:rsidRPr="00C57F20">
        <w:rPr>
          <w:color w:val="000000" w:themeColor="text1"/>
          <w:sz w:val="28"/>
          <w:szCs w:val="28"/>
        </w:rPr>
        <w:t>наказано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964F9F" w:rsidRPr="00C57F20">
        <w:rPr>
          <w:color w:val="000000" w:themeColor="text1"/>
          <w:sz w:val="28"/>
          <w:szCs w:val="28"/>
        </w:rPr>
        <w:t xml:space="preserve">311 </w:t>
      </w:r>
      <w:r w:rsidR="00F21B54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лиц, или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8D5C6F" w:rsidRPr="00C57F20">
        <w:rPr>
          <w:color w:val="000000" w:themeColor="text1"/>
          <w:sz w:val="28"/>
          <w:szCs w:val="28"/>
        </w:rPr>
        <w:instrText xml:space="preserve"> =</w:instrText>
      </w:r>
      <w:r w:rsidR="00964F9F" w:rsidRPr="00C57F20">
        <w:rPr>
          <w:color w:val="000000" w:themeColor="text1"/>
          <w:sz w:val="28"/>
          <w:szCs w:val="28"/>
        </w:rPr>
        <w:instrText>311</w:instrText>
      </w:r>
      <w:r w:rsidR="008D5C6F" w:rsidRPr="00C57F20">
        <w:rPr>
          <w:color w:val="000000" w:themeColor="text1"/>
          <w:sz w:val="28"/>
          <w:szCs w:val="28"/>
        </w:rPr>
        <w:instrText>*100/</w:instrText>
      </w:r>
      <w:r w:rsidR="00964F9F" w:rsidRPr="00C57F20">
        <w:rPr>
          <w:color w:val="000000" w:themeColor="text1"/>
          <w:sz w:val="28"/>
          <w:szCs w:val="28"/>
        </w:rPr>
        <w:instrText>7874</w:instrText>
      </w:r>
      <w:r w:rsidR="008D5C6F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964F9F" w:rsidRPr="00C57F20">
        <w:rPr>
          <w:noProof/>
          <w:color w:val="000000" w:themeColor="text1"/>
          <w:sz w:val="28"/>
          <w:szCs w:val="28"/>
        </w:rPr>
        <w:t>3,9%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736CE5" w:rsidRPr="00C57F20">
        <w:rPr>
          <w:color w:val="000000" w:themeColor="text1"/>
          <w:sz w:val="28"/>
          <w:szCs w:val="28"/>
        </w:rPr>
        <w:t xml:space="preserve"> (</w:t>
      </w:r>
      <w:r w:rsidR="00D309A9" w:rsidRPr="00C57F20">
        <w:rPr>
          <w:color w:val="000000" w:themeColor="text1"/>
          <w:sz w:val="28"/>
          <w:szCs w:val="28"/>
        </w:rPr>
        <w:t>в 1 полугодии 20</w:t>
      </w:r>
      <w:r w:rsidR="00E750B2" w:rsidRPr="00C57F20">
        <w:rPr>
          <w:color w:val="000000" w:themeColor="text1"/>
          <w:sz w:val="28"/>
          <w:szCs w:val="28"/>
        </w:rPr>
        <w:t>21</w:t>
      </w:r>
      <w:r w:rsidR="002E4559" w:rsidRPr="00C57F20">
        <w:rPr>
          <w:color w:val="000000" w:themeColor="text1"/>
          <w:sz w:val="28"/>
          <w:szCs w:val="28"/>
        </w:rPr>
        <w:t xml:space="preserve"> </w:t>
      </w:r>
      <w:r w:rsidR="003A2C20" w:rsidRPr="00C57F20">
        <w:rPr>
          <w:color w:val="000000" w:themeColor="text1"/>
          <w:sz w:val="28"/>
          <w:szCs w:val="28"/>
        </w:rPr>
        <w:t xml:space="preserve">г. </w:t>
      </w:r>
      <w:r w:rsidR="00E750B2" w:rsidRPr="00C57F20">
        <w:rPr>
          <w:color w:val="000000" w:themeColor="text1"/>
          <w:sz w:val="28"/>
          <w:szCs w:val="28"/>
        </w:rPr>
        <w:t xml:space="preserve">277 лиц, или </w:t>
      </w:r>
      <w:r w:rsidR="00E750B2" w:rsidRPr="00C57F20">
        <w:rPr>
          <w:color w:val="000000" w:themeColor="text1"/>
          <w:sz w:val="28"/>
          <w:szCs w:val="28"/>
        </w:rPr>
        <w:fldChar w:fldCharType="begin"/>
      </w:r>
      <w:r w:rsidR="00E750B2" w:rsidRPr="00C57F20">
        <w:rPr>
          <w:color w:val="000000" w:themeColor="text1"/>
          <w:sz w:val="28"/>
          <w:szCs w:val="28"/>
        </w:rPr>
        <w:instrText xml:space="preserve"> =277*100/11399\# "0,0%"</w:instrText>
      </w:r>
      <w:r w:rsidR="00E750B2" w:rsidRPr="00C57F20">
        <w:rPr>
          <w:color w:val="000000" w:themeColor="text1"/>
          <w:sz w:val="28"/>
          <w:szCs w:val="28"/>
        </w:rPr>
        <w:fldChar w:fldCharType="separate"/>
      </w:r>
      <w:r w:rsidR="00E750B2" w:rsidRPr="00C57F20">
        <w:rPr>
          <w:noProof/>
          <w:color w:val="000000" w:themeColor="text1"/>
          <w:sz w:val="28"/>
          <w:szCs w:val="28"/>
        </w:rPr>
        <w:t>2,4%</w:t>
      </w:r>
      <w:r w:rsidR="00E750B2" w:rsidRPr="00C57F20">
        <w:rPr>
          <w:color w:val="000000" w:themeColor="text1"/>
          <w:sz w:val="28"/>
          <w:szCs w:val="28"/>
        </w:rPr>
        <w:fldChar w:fldCharType="end"/>
      </w:r>
      <w:r w:rsidR="00736CE5" w:rsidRPr="00C57F20">
        <w:rPr>
          <w:color w:val="000000" w:themeColor="text1"/>
          <w:sz w:val="28"/>
          <w:szCs w:val="28"/>
        </w:rPr>
        <w:t>)</w:t>
      </w:r>
      <w:r w:rsidR="00274684" w:rsidRPr="00C57F20">
        <w:rPr>
          <w:color w:val="000000" w:themeColor="text1"/>
          <w:sz w:val="28"/>
          <w:szCs w:val="28"/>
        </w:rPr>
        <w:t>.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274684" w:rsidRPr="00C57F20">
        <w:rPr>
          <w:color w:val="000000" w:themeColor="text1"/>
          <w:sz w:val="28"/>
          <w:szCs w:val="28"/>
        </w:rPr>
        <w:t>По ним в</w:t>
      </w:r>
      <w:r w:rsidR="00020FE6" w:rsidRPr="00C57F20">
        <w:rPr>
          <w:color w:val="000000" w:themeColor="text1"/>
          <w:sz w:val="28"/>
          <w:szCs w:val="28"/>
        </w:rPr>
        <w:t xml:space="preserve"> основном применялись следующие меры наказания:</w:t>
      </w:r>
      <w:r w:rsidRPr="00C57F20">
        <w:rPr>
          <w:color w:val="000000" w:themeColor="text1"/>
          <w:sz w:val="28"/>
          <w:szCs w:val="28"/>
        </w:rPr>
        <w:t xml:space="preserve">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8D5C6F" w:rsidRPr="00C57F20">
        <w:rPr>
          <w:color w:val="000000" w:themeColor="text1"/>
          <w:sz w:val="28"/>
          <w:szCs w:val="28"/>
        </w:rPr>
        <w:instrText xml:space="preserve"> =</w:instrText>
      </w:r>
      <w:r w:rsidR="00964F9F" w:rsidRPr="00C57F20">
        <w:rPr>
          <w:color w:val="000000" w:themeColor="text1"/>
          <w:sz w:val="28"/>
          <w:szCs w:val="28"/>
        </w:rPr>
        <w:instrText>33</w:instrText>
      </w:r>
      <w:r w:rsidR="008D5C6F" w:rsidRPr="00C57F20">
        <w:rPr>
          <w:color w:val="000000" w:themeColor="text1"/>
          <w:sz w:val="28"/>
          <w:szCs w:val="28"/>
        </w:rPr>
        <w:instrText>*100/</w:instrText>
      </w:r>
      <w:r w:rsidR="00964F9F" w:rsidRPr="00C57F20">
        <w:rPr>
          <w:color w:val="000000" w:themeColor="text1"/>
          <w:sz w:val="28"/>
          <w:szCs w:val="28"/>
        </w:rPr>
        <w:instrText>311</w:instrText>
      </w:r>
      <w:r w:rsidR="008D5C6F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964F9F" w:rsidRPr="00C57F20">
        <w:rPr>
          <w:noProof/>
          <w:color w:val="000000" w:themeColor="text1"/>
          <w:sz w:val="28"/>
          <w:szCs w:val="28"/>
        </w:rPr>
        <w:t>10,6%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</w:rPr>
        <w:t>–</w:t>
      </w:r>
      <w:r w:rsidRPr="00C57F20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C5D7F" w:rsidRPr="00C57F20">
        <w:rPr>
          <w:color w:val="000000" w:themeColor="text1"/>
          <w:sz w:val="28"/>
          <w:szCs w:val="28"/>
        </w:rPr>
        <w:instrText xml:space="preserve"> =</w:instrText>
      </w:r>
      <w:r w:rsidR="007A59D5" w:rsidRPr="00C57F20">
        <w:rPr>
          <w:color w:val="000000" w:themeColor="text1"/>
          <w:sz w:val="28"/>
          <w:szCs w:val="28"/>
        </w:rPr>
        <w:instrText>2</w:instrText>
      </w:r>
      <w:r w:rsidR="00964F9F" w:rsidRPr="00C57F20">
        <w:rPr>
          <w:color w:val="000000" w:themeColor="text1"/>
          <w:sz w:val="28"/>
          <w:szCs w:val="28"/>
        </w:rPr>
        <w:instrText>74</w:instrText>
      </w:r>
      <w:r w:rsidR="00CC5D7F" w:rsidRPr="00C57F20">
        <w:rPr>
          <w:color w:val="000000" w:themeColor="text1"/>
          <w:sz w:val="28"/>
          <w:szCs w:val="28"/>
        </w:rPr>
        <w:instrText>*100/</w:instrText>
      </w:r>
      <w:r w:rsidR="00964F9F" w:rsidRPr="00C57F20">
        <w:rPr>
          <w:color w:val="000000" w:themeColor="text1"/>
          <w:sz w:val="28"/>
          <w:szCs w:val="28"/>
        </w:rPr>
        <w:instrText>311</w:instrText>
      </w:r>
      <w:r w:rsidR="00CC5D7F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964F9F" w:rsidRPr="00C57F20">
        <w:rPr>
          <w:noProof/>
          <w:color w:val="000000" w:themeColor="text1"/>
          <w:sz w:val="28"/>
          <w:szCs w:val="28"/>
        </w:rPr>
        <w:t>88,1%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</w:rPr>
        <w:t xml:space="preserve">– </w:t>
      </w:r>
      <w:r w:rsidRPr="00C57F20">
        <w:rPr>
          <w:color w:val="000000" w:themeColor="text1"/>
          <w:sz w:val="28"/>
          <w:szCs w:val="28"/>
        </w:rPr>
        <w:t xml:space="preserve">штраф,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CC5D7F" w:rsidRPr="00C57F20">
        <w:rPr>
          <w:color w:val="000000" w:themeColor="text1"/>
          <w:sz w:val="28"/>
          <w:szCs w:val="28"/>
        </w:rPr>
        <w:instrText xml:space="preserve"> =</w:instrText>
      </w:r>
      <w:r w:rsidR="00964F9F" w:rsidRPr="00C57F20">
        <w:rPr>
          <w:color w:val="000000" w:themeColor="text1"/>
          <w:sz w:val="28"/>
          <w:szCs w:val="28"/>
        </w:rPr>
        <w:instrText>4</w:instrText>
      </w:r>
      <w:r w:rsidR="00CC5D7F" w:rsidRPr="00C57F20">
        <w:rPr>
          <w:color w:val="000000" w:themeColor="text1"/>
          <w:sz w:val="28"/>
          <w:szCs w:val="28"/>
        </w:rPr>
        <w:instrText>*100/</w:instrText>
      </w:r>
      <w:r w:rsidR="00964F9F" w:rsidRPr="00C57F20">
        <w:rPr>
          <w:color w:val="000000" w:themeColor="text1"/>
          <w:sz w:val="28"/>
          <w:szCs w:val="28"/>
        </w:rPr>
        <w:instrText>311</w:instrText>
      </w:r>
      <w:r w:rsidR="00CC5D7F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964F9F" w:rsidRPr="00C57F20">
        <w:rPr>
          <w:noProof/>
          <w:color w:val="000000" w:themeColor="text1"/>
          <w:sz w:val="28"/>
          <w:szCs w:val="28"/>
        </w:rPr>
        <w:t>1,3%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</w:rPr>
        <w:t xml:space="preserve">– </w:t>
      </w:r>
      <w:r w:rsidRPr="00C57F20">
        <w:rPr>
          <w:color w:val="000000" w:themeColor="text1"/>
          <w:sz w:val="28"/>
          <w:szCs w:val="28"/>
        </w:rPr>
        <w:t>административн</w:t>
      </w:r>
      <w:r w:rsidR="005E6926" w:rsidRPr="00C57F20">
        <w:rPr>
          <w:color w:val="000000" w:themeColor="text1"/>
          <w:sz w:val="28"/>
          <w:szCs w:val="28"/>
        </w:rPr>
        <w:t>ый</w:t>
      </w:r>
      <w:r w:rsidRPr="00C57F20">
        <w:rPr>
          <w:color w:val="000000" w:themeColor="text1"/>
          <w:sz w:val="28"/>
          <w:szCs w:val="28"/>
        </w:rPr>
        <w:t xml:space="preserve"> арест. </w:t>
      </w:r>
    </w:p>
    <w:p w:rsidR="002977CB" w:rsidRPr="00C57F20" w:rsidRDefault="00AC2766" w:rsidP="0035166A">
      <w:pPr>
        <w:ind w:firstLine="709"/>
        <w:jc w:val="both"/>
        <w:rPr>
          <w:color w:val="000000" w:themeColor="text1"/>
          <w:sz w:val="28"/>
          <w:szCs w:val="28"/>
        </w:rPr>
      </w:pPr>
      <w:r w:rsidRPr="00C57F20">
        <w:rPr>
          <w:color w:val="000000" w:themeColor="text1"/>
          <w:sz w:val="28"/>
          <w:szCs w:val="28"/>
        </w:rPr>
        <w:t xml:space="preserve">В </w:t>
      </w:r>
      <w:r w:rsidR="00964F9F" w:rsidRPr="00C57F20">
        <w:rPr>
          <w:color w:val="000000" w:themeColor="text1"/>
          <w:sz w:val="28"/>
          <w:szCs w:val="28"/>
        </w:rPr>
        <w:t>1 полугодии 2022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D0435A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964F9F" w:rsidRPr="00C57F20">
        <w:rPr>
          <w:color w:val="000000" w:themeColor="text1"/>
          <w:sz w:val="28"/>
          <w:szCs w:val="28"/>
        </w:rPr>
        <w:t>2388</w:t>
      </w:r>
      <w:r w:rsidRPr="00C57F20">
        <w:rPr>
          <w:color w:val="000000" w:themeColor="text1"/>
          <w:sz w:val="28"/>
          <w:szCs w:val="28"/>
        </w:rPr>
        <w:t xml:space="preserve"> не вступивш</w:t>
      </w:r>
      <w:r w:rsidR="003707DD" w:rsidRPr="00C57F20">
        <w:rPr>
          <w:color w:val="000000" w:themeColor="text1"/>
          <w:sz w:val="28"/>
          <w:szCs w:val="28"/>
        </w:rPr>
        <w:t>их в законную силу постановлений</w:t>
      </w:r>
      <w:r w:rsidRPr="00C57F20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C57F20">
        <w:rPr>
          <w:color w:val="000000" w:themeColor="text1"/>
          <w:sz w:val="28"/>
          <w:szCs w:val="28"/>
        </w:rPr>
        <w:t xml:space="preserve">внесудебными </w:t>
      </w:r>
      <w:r w:rsidRPr="00C57F20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C57F20">
        <w:rPr>
          <w:color w:val="000000" w:themeColor="text1"/>
          <w:sz w:val="28"/>
          <w:szCs w:val="28"/>
        </w:rPr>
        <w:t>по сравнению</w:t>
      </w:r>
      <w:r w:rsidRPr="00C57F20">
        <w:rPr>
          <w:color w:val="000000" w:themeColor="text1"/>
          <w:sz w:val="28"/>
          <w:szCs w:val="28"/>
        </w:rPr>
        <w:t xml:space="preserve"> с </w:t>
      </w:r>
      <w:r w:rsidR="00162D0B" w:rsidRPr="00C57F20">
        <w:rPr>
          <w:color w:val="000000" w:themeColor="text1"/>
          <w:sz w:val="28"/>
          <w:szCs w:val="28"/>
        </w:rPr>
        <w:t>1 полугодием 20</w:t>
      </w:r>
      <w:r w:rsidR="003412D4" w:rsidRPr="00C57F20">
        <w:rPr>
          <w:color w:val="000000" w:themeColor="text1"/>
          <w:sz w:val="28"/>
          <w:szCs w:val="28"/>
        </w:rPr>
        <w:t>2</w:t>
      </w:r>
      <w:r w:rsidR="005B36DF" w:rsidRPr="00C57F20">
        <w:rPr>
          <w:color w:val="000000" w:themeColor="text1"/>
          <w:sz w:val="28"/>
          <w:szCs w:val="28"/>
        </w:rPr>
        <w:t>1</w:t>
      </w:r>
      <w:r w:rsidRPr="00C57F20">
        <w:rPr>
          <w:color w:val="000000" w:themeColor="text1"/>
          <w:sz w:val="28"/>
          <w:szCs w:val="28"/>
        </w:rPr>
        <w:t xml:space="preserve"> год</w:t>
      </w:r>
      <w:r w:rsidR="00D0435A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у</w:t>
      </w:r>
      <w:r w:rsidR="003412D4" w:rsidRPr="00C57F20">
        <w:rPr>
          <w:color w:val="000000" w:themeColor="text1"/>
          <w:sz w:val="28"/>
          <w:szCs w:val="28"/>
        </w:rPr>
        <w:t>величилось</w:t>
      </w:r>
      <w:r w:rsidRPr="00C57F20">
        <w:rPr>
          <w:color w:val="000000" w:themeColor="text1"/>
          <w:sz w:val="28"/>
          <w:szCs w:val="28"/>
        </w:rPr>
        <w:t xml:space="preserve"> на </w:t>
      </w:r>
      <w:r w:rsidR="000329F2" w:rsidRPr="00C57F20">
        <w:rPr>
          <w:color w:val="000000" w:themeColor="text1"/>
          <w:sz w:val="28"/>
          <w:szCs w:val="28"/>
        </w:rPr>
        <w:fldChar w:fldCharType="begin"/>
      </w:r>
      <w:r w:rsidR="000F2D28" w:rsidRPr="00C57F20">
        <w:rPr>
          <w:color w:val="000000" w:themeColor="text1"/>
          <w:sz w:val="28"/>
          <w:szCs w:val="28"/>
        </w:rPr>
        <w:instrText xml:space="preserve"> =(</w:instrText>
      </w:r>
      <w:r w:rsidR="005B36DF" w:rsidRPr="00C57F20">
        <w:rPr>
          <w:color w:val="000000" w:themeColor="text1"/>
          <w:sz w:val="28"/>
          <w:szCs w:val="28"/>
        </w:rPr>
        <w:instrText>2388</w:instrText>
      </w:r>
      <w:r w:rsidR="00162D0B" w:rsidRPr="00C57F20">
        <w:rPr>
          <w:color w:val="000000" w:themeColor="text1"/>
          <w:sz w:val="28"/>
          <w:szCs w:val="28"/>
        </w:rPr>
        <w:instrText>-</w:instrText>
      </w:r>
      <w:r w:rsidR="005B36DF" w:rsidRPr="00C57F20">
        <w:rPr>
          <w:color w:val="000000" w:themeColor="text1"/>
          <w:sz w:val="28"/>
          <w:szCs w:val="28"/>
        </w:rPr>
        <w:instrText>1611</w:instrText>
      </w:r>
      <w:r w:rsidR="000F2D28" w:rsidRPr="00C57F20">
        <w:rPr>
          <w:color w:val="000000" w:themeColor="text1"/>
          <w:sz w:val="28"/>
          <w:szCs w:val="28"/>
        </w:rPr>
        <w:instrText>)*100/</w:instrText>
      </w:r>
      <w:r w:rsidR="003412D4" w:rsidRPr="00C57F20">
        <w:rPr>
          <w:color w:val="000000" w:themeColor="text1"/>
          <w:sz w:val="28"/>
          <w:szCs w:val="28"/>
        </w:rPr>
        <w:instrText>1</w:instrText>
      </w:r>
      <w:r w:rsidR="005B36DF" w:rsidRPr="00C57F20">
        <w:rPr>
          <w:color w:val="000000" w:themeColor="text1"/>
          <w:sz w:val="28"/>
          <w:szCs w:val="28"/>
        </w:rPr>
        <w:instrText>611</w:instrText>
      </w:r>
      <w:r w:rsidR="000F2D28" w:rsidRPr="00C57F20">
        <w:rPr>
          <w:color w:val="000000" w:themeColor="text1"/>
          <w:sz w:val="28"/>
          <w:szCs w:val="28"/>
        </w:rPr>
        <w:instrText>\# "0,0%"</w:instrText>
      </w:r>
      <w:r w:rsidR="000329F2" w:rsidRPr="00C57F20">
        <w:rPr>
          <w:color w:val="000000" w:themeColor="text1"/>
          <w:sz w:val="28"/>
          <w:szCs w:val="28"/>
        </w:rPr>
        <w:fldChar w:fldCharType="separate"/>
      </w:r>
      <w:r w:rsidR="005B36DF" w:rsidRPr="00C57F20">
        <w:rPr>
          <w:noProof/>
          <w:color w:val="000000" w:themeColor="text1"/>
          <w:sz w:val="28"/>
          <w:szCs w:val="28"/>
        </w:rPr>
        <w:t>48,2%</w:t>
      </w:r>
      <w:r w:rsidR="000329F2" w:rsidRPr="00C57F20">
        <w:rPr>
          <w:color w:val="000000" w:themeColor="text1"/>
          <w:sz w:val="28"/>
          <w:szCs w:val="28"/>
        </w:rPr>
        <w:fldChar w:fldCharType="end"/>
      </w:r>
      <w:r w:rsidR="0035166A" w:rsidRPr="00C57F20">
        <w:rPr>
          <w:color w:val="000000" w:themeColor="text1"/>
          <w:sz w:val="28"/>
          <w:szCs w:val="28"/>
        </w:rPr>
        <w:t xml:space="preserve"> (в 1 </w:t>
      </w:r>
      <w:r w:rsidR="003707DD" w:rsidRPr="00C57F20">
        <w:rPr>
          <w:color w:val="000000" w:themeColor="text1"/>
          <w:sz w:val="28"/>
          <w:szCs w:val="28"/>
        </w:rPr>
        <w:t xml:space="preserve">полугодии </w:t>
      </w:r>
      <w:r w:rsidR="00D0435A" w:rsidRPr="00C57F20">
        <w:rPr>
          <w:color w:val="000000" w:themeColor="text1"/>
          <w:sz w:val="28"/>
          <w:szCs w:val="28"/>
        </w:rPr>
        <w:t xml:space="preserve"> </w:t>
      </w:r>
      <w:r w:rsidR="00162D0B" w:rsidRPr="00C57F20">
        <w:rPr>
          <w:color w:val="000000" w:themeColor="text1"/>
          <w:sz w:val="28"/>
          <w:szCs w:val="28"/>
        </w:rPr>
        <w:t>20</w:t>
      </w:r>
      <w:r w:rsidR="005B36DF" w:rsidRPr="00C57F20">
        <w:rPr>
          <w:color w:val="000000" w:themeColor="text1"/>
          <w:sz w:val="28"/>
          <w:szCs w:val="28"/>
        </w:rPr>
        <w:t>21</w:t>
      </w:r>
      <w:r w:rsidR="003412D4" w:rsidRPr="00C57F20">
        <w:rPr>
          <w:color w:val="000000" w:themeColor="text1"/>
          <w:sz w:val="28"/>
          <w:szCs w:val="28"/>
        </w:rPr>
        <w:t xml:space="preserve"> </w:t>
      </w:r>
      <w:r w:rsidRPr="00C57F20">
        <w:rPr>
          <w:color w:val="000000" w:themeColor="text1"/>
          <w:sz w:val="28"/>
          <w:szCs w:val="28"/>
        </w:rPr>
        <w:t>год</w:t>
      </w:r>
      <w:r w:rsidR="003707DD" w:rsidRPr="00C57F20">
        <w:rPr>
          <w:color w:val="000000" w:themeColor="text1"/>
          <w:sz w:val="28"/>
          <w:szCs w:val="28"/>
        </w:rPr>
        <w:t>а</w:t>
      </w:r>
      <w:r w:rsidRPr="00C57F20">
        <w:rPr>
          <w:color w:val="000000" w:themeColor="text1"/>
          <w:sz w:val="28"/>
          <w:szCs w:val="28"/>
        </w:rPr>
        <w:t xml:space="preserve"> – </w:t>
      </w:r>
      <w:r w:rsidR="005B36DF" w:rsidRPr="00C57F20">
        <w:rPr>
          <w:color w:val="000000" w:themeColor="text1"/>
          <w:sz w:val="28"/>
          <w:szCs w:val="28"/>
        </w:rPr>
        <w:t>1611</w:t>
      </w:r>
      <w:r w:rsidRPr="00C57F20">
        <w:rPr>
          <w:color w:val="000000" w:themeColor="text1"/>
          <w:sz w:val="28"/>
          <w:szCs w:val="28"/>
        </w:rPr>
        <w:t xml:space="preserve">). </w:t>
      </w:r>
    </w:p>
    <w:tbl>
      <w:tblPr>
        <w:tblW w:w="10473" w:type="dxa"/>
        <w:tblInd w:w="93" w:type="dxa"/>
        <w:tblLook w:val="04A0" w:firstRow="1" w:lastRow="0" w:firstColumn="1" w:lastColumn="0" w:noHBand="0" w:noVBand="1"/>
      </w:tblPr>
      <w:tblGrid>
        <w:gridCol w:w="306"/>
        <w:gridCol w:w="5199"/>
        <w:gridCol w:w="4662"/>
        <w:gridCol w:w="306"/>
      </w:tblGrid>
      <w:tr w:rsidR="0035166A" w:rsidRPr="00666CC3" w:rsidTr="005B36DF">
        <w:trPr>
          <w:trHeight w:val="872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E13" w:rsidRPr="00C57F20" w:rsidRDefault="00C92E13" w:rsidP="0035166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5166A" w:rsidRPr="00666CC3" w:rsidRDefault="0035166A" w:rsidP="0035166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C57F20">
              <w:rPr>
                <w:bCs/>
                <w:color w:val="000000" w:themeColor="text1"/>
                <w:sz w:val="28"/>
                <w:szCs w:val="28"/>
              </w:rPr>
              <w:t>Материалы, рассмотренные в порядке КоАП РФ районными с</w:t>
            </w:r>
            <w:r w:rsidR="005B36DF" w:rsidRPr="00C57F20">
              <w:rPr>
                <w:bCs/>
                <w:color w:val="000000" w:themeColor="text1"/>
                <w:sz w:val="28"/>
                <w:szCs w:val="28"/>
              </w:rPr>
              <w:t>удами за период 1 полугодие 2018-1 полугодие 2022</w:t>
            </w:r>
            <w:r w:rsidRPr="00C57F20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C92E13" w:rsidRPr="00666CC3" w:rsidTr="00C92E13">
        <w:trPr>
          <w:trHeight w:val="26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666CC3" w:rsidTr="00C92E13">
        <w:trPr>
          <w:trHeight w:val="531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666CC3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666CC3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66CC3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36DF" w:rsidRPr="00666CC3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36DF" w:rsidRPr="00666CC3" w:rsidRDefault="005B36DF" w:rsidP="000534E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2018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B36DF" w:rsidRPr="00666CC3" w:rsidRDefault="005B36DF" w:rsidP="000534E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36DF" w:rsidRPr="00666CC3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36DF" w:rsidRPr="00666CC3" w:rsidRDefault="005B36DF" w:rsidP="000534E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2019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B36DF" w:rsidRPr="00666CC3" w:rsidRDefault="005B36DF" w:rsidP="000534E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36DF" w:rsidRPr="00666CC3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36DF" w:rsidRPr="00666CC3" w:rsidRDefault="005B36DF" w:rsidP="000534E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2020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B36DF" w:rsidRPr="00666CC3" w:rsidRDefault="005B36DF" w:rsidP="000534E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36DF" w:rsidRPr="00666CC3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36DF" w:rsidRPr="00666CC3" w:rsidRDefault="005B36DF" w:rsidP="000534E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полугодие 2021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B36DF" w:rsidRPr="00666CC3" w:rsidRDefault="005B36DF" w:rsidP="000534E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66CC3">
              <w:rPr>
                <w:color w:val="000000" w:themeColor="text1"/>
                <w:sz w:val="36"/>
                <w:szCs w:val="36"/>
              </w:rPr>
              <w:t>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36DF" w:rsidRPr="00666CC3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36DF" w:rsidRPr="00666CC3" w:rsidRDefault="005B36DF" w:rsidP="0035166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66CC3">
              <w:rPr>
                <w:i/>
                <w:iCs/>
                <w:color w:val="000000" w:themeColor="text1"/>
                <w:sz w:val="28"/>
                <w:szCs w:val="28"/>
              </w:rPr>
              <w:t>1 полуго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t>дие 2022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B36DF" w:rsidRPr="00666CC3" w:rsidRDefault="00C65AB7" w:rsidP="0035166A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DF" w:rsidRPr="00666CC3" w:rsidRDefault="005B36D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7584E" w:rsidRPr="00666CC3" w:rsidRDefault="0087584E" w:rsidP="008C49C9">
      <w:pPr>
        <w:pStyle w:val="3"/>
        <w:jc w:val="left"/>
        <w:rPr>
          <w:color w:val="000000" w:themeColor="text1"/>
        </w:rPr>
      </w:pPr>
    </w:p>
    <w:p w:rsidR="0035166A" w:rsidRPr="00666CC3" w:rsidRDefault="0035166A" w:rsidP="0035166A">
      <w:pPr>
        <w:rPr>
          <w:color w:val="000000" w:themeColor="text1"/>
        </w:rPr>
      </w:pPr>
      <w:r w:rsidRPr="00666CC3">
        <w:rPr>
          <w:noProof/>
          <w:color w:val="000000" w:themeColor="text1"/>
        </w:rPr>
        <w:drawing>
          <wp:inline distT="0" distB="0" distL="0" distR="0" wp14:anchorId="28C0136E" wp14:editId="6BB62DD0">
            <wp:extent cx="6210300" cy="1981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2E13" w:rsidRPr="00C92E13" w:rsidRDefault="00C92E13" w:rsidP="00C92E13"/>
    <w:p w:rsidR="00A657E1" w:rsidRPr="008805E5" w:rsidRDefault="00A657E1" w:rsidP="00A657E1">
      <w:pPr>
        <w:pStyle w:val="a7"/>
        <w:spacing w:after="0"/>
        <w:jc w:val="center"/>
        <w:rPr>
          <w:b/>
          <w:color w:val="000000" w:themeColor="text1"/>
          <w:sz w:val="32"/>
          <w:szCs w:val="28"/>
        </w:rPr>
      </w:pPr>
      <w:r>
        <w:tab/>
      </w:r>
      <w:r w:rsidRPr="008805E5">
        <w:rPr>
          <w:b/>
          <w:color w:val="000000" w:themeColor="text1"/>
          <w:sz w:val="28"/>
          <w:szCs w:val="28"/>
        </w:rPr>
        <w:t xml:space="preserve">4. </w:t>
      </w:r>
      <w:r w:rsidRPr="008805E5">
        <w:rPr>
          <w:b/>
          <w:color w:val="000000" w:themeColor="text1"/>
          <w:sz w:val="32"/>
          <w:szCs w:val="28"/>
        </w:rPr>
        <w:t>ХАРАКТЕРИСТИКА СУДИМОСТИ</w:t>
      </w:r>
    </w:p>
    <w:p w:rsidR="00A657E1" w:rsidRPr="008805E5" w:rsidRDefault="00A657E1" w:rsidP="00A657E1">
      <w:pPr>
        <w:tabs>
          <w:tab w:val="left" w:pos="3570"/>
        </w:tabs>
      </w:pPr>
    </w:p>
    <w:p w:rsidR="00A657E1" w:rsidRPr="008805E5" w:rsidRDefault="00C53E78" w:rsidP="00A657E1">
      <w:pPr>
        <w:ind w:firstLine="567"/>
        <w:jc w:val="both"/>
        <w:rPr>
          <w:color w:val="000000" w:themeColor="text1"/>
          <w:sz w:val="28"/>
          <w:szCs w:val="28"/>
        </w:rPr>
      </w:pPr>
      <w:r w:rsidRPr="008805E5">
        <w:rPr>
          <w:color w:val="000000" w:themeColor="text1"/>
          <w:sz w:val="28"/>
          <w:szCs w:val="28"/>
        </w:rPr>
        <w:t>Обвинительные приговоры</w:t>
      </w:r>
      <w:r w:rsidR="00A657E1" w:rsidRPr="008805E5">
        <w:rPr>
          <w:color w:val="000000" w:themeColor="text1"/>
          <w:sz w:val="28"/>
          <w:szCs w:val="28"/>
        </w:rPr>
        <w:t xml:space="preserve"> в 1 полугодии 20</w:t>
      </w:r>
      <w:r w:rsidR="00955C60" w:rsidRPr="008805E5">
        <w:rPr>
          <w:color w:val="000000" w:themeColor="text1"/>
          <w:sz w:val="28"/>
          <w:szCs w:val="28"/>
        </w:rPr>
        <w:t>22</w:t>
      </w:r>
      <w:r w:rsidR="00BE11C9" w:rsidRPr="008805E5">
        <w:rPr>
          <w:color w:val="000000" w:themeColor="text1"/>
          <w:sz w:val="28"/>
          <w:szCs w:val="28"/>
        </w:rPr>
        <w:t xml:space="preserve"> г. вступили в законную силу </w:t>
      </w:r>
      <w:r w:rsidR="00A657E1" w:rsidRPr="008805E5">
        <w:rPr>
          <w:color w:val="000000" w:themeColor="text1"/>
          <w:sz w:val="28"/>
          <w:szCs w:val="28"/>
        </w:rPr>
        <w:t>в отношении 3</w:t>
      </w:r>
      <w:r w:rsidR="00955C60" w:rsidRPr="008805E5">
        <w:rPr>
          <w:color w:val="000000" w:themeColor="text1"/>
          <w:sz w:val="28"/>
          <w:szCs w:val="28"/>
        </w:rPr>
        <w:t>453</w:t>
      </w:r>
      <w:r w:rsidR="00A657E1" w:rsidRPr="008805E5">
        <w:rPr>
          <w:color w:val="000000" w:themeColor="text1"/>
          <w:sz w:val="28"/>
          <w:szCs w:val="28"/>
        </w:rPr>
        <w:t xml:space="preserve"> </w:t>
      </w:r>
      <w:r w:rsidRPr="008805E5">
        <w:rPr>
          <w:color w:val="000000" w:themeColor="text1"/>
          <w:sz w:val="28"/>
          <w:szCs w:val="28"/>
        </w:rPr>
        <w:t xml:space="preserve">лиц </w:t>
      </w:r>
      <w:r w:rsidR="00A657E1" w:rsidRPr="008805E5">
        <w:rPr>
          <w:color w:val="000000" w:themeColor="text1"/>
          <w:sz w:val="28"/>
          <w:szCs w:val="28"/>
        </w:rPr>
        <w:t xml:space="preserve">( в </w:t>
      </w:r>
      <w:r w:rsidR="00955C60" w:rsidRPr="008805E5">
        <w:rPr>
          <w:color w:val="000000" w:themeColor="text1"/>
          <w:sz w:val="28"/>
          <w:szCs w:val="28"/>
        </w:rPr>
        <w:t>1 полугодии 2021 г</w:t>
      </w:r>
      <w:r w:rsidR="00A657E1" w:rsidRPr="008805E5">
        <w:rPr>
          <w:color w:val="000000" w:themeColor="text1"/>
          <w:sz w:val="28"/>
          <w:szCs w:val="28"/>
        </w:rPr>
        <w:t xml:space="preserve">. – в отношении </w:t>
      </w:r>
      <w:r w:rsidR="00955C60" w:rsidRPr="008805E5">
        <w:rPr>
          <w:color w:val="000000" w:themeColor="text1"/>
          <w:sz w:val="28"/>
          <w:szCs w:val="28"/>
        </w:rPr>
        <w:t>3346</w:t>
      </w:r>
      <w:r w:rsidRPr="008805E5">
        <w:rPr>
          <w:color w:val="000000" w:themeColor="text1"/>
          <w:sz w:val="28"/>
          <w:szCs w:val="28"/>
        </w:rPr>
        <w:t xml:space="preserve"> </w:t>
      </w:r>
      <w:r w:rsidR="00A657E1" w:rsidRPr="008805E5">
        <w:rPr>
          <w:color w:val="000000" w:themeColor="text1"/>
          <w:sz w:val="28"/>
          <w:szCs w:val="28"/>
        </w:rPr>
        <w:t xml:space="preserve">лиц). 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Число оправданных лиц по ос</w:t>
      </w:r>
      <w:r w:rsidR="00955C60" w:rsidRPr="008805E5">
        <w:rPr>
          <w:sz w:val="28"/>
          <w:szCs w:val="28"/>
        </w:rPr>
        <w:t>новной статье в 1 полугодии 2022</w:t>
      </w:r>
      <w:r w:rsidRPr="008805E5">
        <w:rPr>
          <w:sz w:val="28"/>
          <w:szCs w:val="28"/>
        </w:rPr>
        <w:t xml:space="preserve"> г. со</w:t>
      </w:r>
      <w:r w:rsidR="00955C60" w:rsidRPr="008805E5">
        <w:rPr>
          <w:sz w:val="28"/>
          <w:szCs w:val="28"/>
        </w:rPr>
        <w:t xml:space="preserve">ставило - </w:t>
      </w:r>
      <w:r w:rsidR="006B54C1" w:rsidRPr="008805E5">
        <w:rPr>
          <w:sz w:val="28"/>
          <w:szCs w:val="28"/>
        </w:rPr>
        <w:t>1</w:t>
      </w:r>
      <w:r w:rsidR="00955C60" w:rsidRPr="008805E5">
        <w:rPr>
          <w:sz w:val="28"/>
          <w:szCs w:val="28"/>
        </w:rPr>
        <w:t xml:space="preserve"> ( в 1 полугодии 2021</w:t>
      </w:r>
      <w:r w:rsidRPr="008805E5">
        <w:rPr>
          <w:sz w:val="28"/>
          <w:szCs w:val="28"/>
        </w:rPr>
        <w:t xml:space="preserve"> г</w:t>
      </w:r>
      <w:r w:rsidR="00C53E78" w:rsidRPr="008805E5">
        <w:rPr>
          <w:sz w:val="28"/>
          <w:szCs w:val="28"/>
        </w:rPr>
        <w:t>ода</w:t>
      </w:r>
      <w:r w:rsidRPr="008805E5">
        <w:rPr>
          <w:sz w:val="28"/>
          <w:szCs w:val="28"/>
        </w:rPr>
        <w:t xml:space="preserve"> – </w:t>
      </w:r>
      <w:r w:rsidR="00955C60" w:rsidRPr="008805E5">
        <w:rPr>
          <w:sz w:val="28"/>
          <w:szCs w:val="28"/>
        </w:rPr>
        <w:t>2 лица</w:t>
      </w:r>
      <w:r w:rsidRPr="008805E5">
        <w:rPr>
          <w:sz w:val="28"/>
          <w:szCs w:val="28"/>
        </w:rPr>
        <w:t>).</w:t>
      </w:r>
    </w:p>
    <w:p w:rsidR="00A657E1" w:rsidRPr="008805E5" w:rsidRDefault="00A657E1" w:rsidP="00A657E1">
      <w:pPr>
        <w:ind w:firstLine="567"/>
        <w:jc w:val="both"/>
        <w:rPr>
          <w:color w:val="FF0000"/>
          <w:sz w:val="28"/>
          <w:szCs w:val="28"/>
        </w:rPr>
      </w:pPr>
      <w:r w:rsidRPr="008805E5">
        <w:rPr>
          <w:sz w:val="28"/>
          <w:szCs w:val="28"/>
        </w:rPr>
        <w:t xml:space="preserve">Число оправданных лиц и лиц, в отношении которых судами были приняты </w:t>
      </w:r>
      <w:r w:rsidRPr="008805E5">
        <w:rPr>
          <w:color w:val="000000" w:themeColor="text1"/>
          <w:sz w:val="28"/>
          <w:szCs w:val="28"/>
        </w:rPr>
        <w:t>решения о прекращении уголовных дел по реабилитирующим основаниям (отсутствие события, состава преступления, за непричастность к преступлению) по дополнител</w:t>
      </w:r>
      <w:r w:rsidR="006B54C1" w:rsidRPr="008805E5">
        <w:rPr>
          <w:color w:val="000000" w:themeColor="text1"/>
          <w:sz w:val="28"/>
          <w:szCs w:val="28"/>
        </w:rPr>
        <w:t>ьным составам в 1 полугодии 2022</w:t>
      </w:r>
      <w:r w:rsidR="00AF6114" w:rsidRPr="008805E5">
        <w:rPr>
          <w:color w:val="000000" w:themeColor="text1"/>
          <w:sz w:val="28"/>
          <w:szCs w:val="28"/>
        </w:rPr>
        <w:t xml:space="preserve"> года составило – 3</w:t>
      </w:r>
      <w:r w:rsidRPr="008805E5">
        <w:rPr>
          <w:color w:val="000000" w:themeColor="text1"/>
          <w:sz w:val="28"/>
          <w:szCs w:val="28"/>
        </w:rPr>
        <w:t xml:space="preserve">, что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</w:instrText>
      </w:r>
      <w:r w:rsidR="00AF6114" w:rsidRPr="008805E5">
        <w:rPr>
          <w:color w:val="000000" w:themeColor="text1"/>
          <w:sz w:val="28"/>
          <w:szCs w:val="28"/>
        </w:rPr>
        <w:instrText>9-3)*100/9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AF6114" w:rsidRPr="008805E5">
        <w:rPr>
          <w:noProof/>
          <w:color w:val="000000" w:themeColor="text1"/>
          <w:sz w:val="28"/>
          <w:szCs w:val="28"/>
        </w:rPr>
        <w:t>66,7%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 xml:space="preserve">  меньше, чем в 1 полугодии 202</w:t>
      </w:r>
      <w:r w:rsidR="00AF6114" w:rsidRPr="008805E5">
        <w:rPr>
          <w:color w:val="000000" w:themeColor="text1"/>
          <w:sz w:val="28"/>
          <w:szCs w:val="28"/>
        </w:rPr>
        <w:t>1</w:t>
      </w:r>
      <w:r w:rsidRPr="008805E5">
        <w:rPr>
          <w:color w:val="000000" w:themeColor="text1"/>
          <w:sz w:val="28"/>
          <w:szCs w:val="28"/>
        </w:rPr>
        <w:t xml:space="preserve"> года (</w:t>
      </w:r>
      <w:r w:rsidR="006B54C1" w:rsidRPr="008805E5">
        <w:rPr>
          <w:color w:val="000000" w:themeColor="text1"/>
          <w:sz w:val="28"/>
          <w:szCs w:val="28"/>
        </w:rPr>
        <w:t>9</w:t>
      </w:r>
      <w:r w:rsidRPr="008805E5">
        <w:rPr>
          <w:color w:val="000000" w:themeColor="text1"/>
          <w:sz w:val="28"/>
          <w:szCs w:val="28"/>
        </w:rPr>
        <w:t xml:space="preserve"> лиц).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По иным основаниям в 1 полугодии 202</w:t>
      </w:r>
      <w:r w:rsidR="00A50271" w:rsidRPr="00C147E4">
        <w:rPr>
          <w:sz w:val="28"/>
          <w:szCs w:val="28"/>
        </w:rPr>
        <w:t>2</w:t>
      </w:r>
      <w:r w:rsidRPr="008805E5">
        <w:rPr>
          <w:sz w:val="28"/>
          <w:szCs w:val="28"/>
        </w:rPr>
        <w:t xml:space="preserve"> года были прекращены уголовные дела в отношении </w:t>
      </w:r>
      <w:r w:rsidR="006B54C1" w:rsidRPr="008805E5">
        <w:rPr>
          <w:sz w:val="28"/>
          <w:szCs w:val="28"/>
        </w:rPr>
        <w:t>596</w:t>
      </w:r>
      <w:r w:rsidRPr="008805E5">
        <w:rPr>
          <w:sz w:val="28"/>
          <w:szCs w:val="28"/>
        </w:rPr>
        <w:t xml:space="preserve"> лиц, что на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=(746-</w:instrText>
      </w:r>
      <w:r w:rsidR="006B54C1" w:rsidRPr="008805E5">
        <w:rPr>
          <w:color w:val="000000" w:themeColor="text1"/>
          <w:sz w:val="28"/>
          <w:szCs w:val="28"/>
        </w:rPr>
        <w:instrText>596)*100/59</w:instrText>
      </w:r>
      <w:r w:rsidRPr="008805E5">
        <w:rPr>
          <w:color w:val="000000" w:themeColor="text1"/>
          <w:sz w:val="28"/>
          <w:szCs w:val="28"/>
        </w:rPr>
        <w:instrText>6\#"0,0%"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6B54C1" w:rsidRPr="008805E5">
        <w:rPr>
          <w:noProof/>
          <w:color w:val="000000" w:themeColor="text1"/>
          <w:sz w:val="28"/>
          <w:szCs w:val="28"/>
        </w:rPr>
        <w:t>25,2%</w:t>
      </w:r>
      <w:r w:rsidRPr="008805E5">
        <w:rPr>
          <w:color w:val="000000" w:themeColor="text1"/>
          <w:sz w:val="28"/>
          <w:szCs w:val="28"/>
        </w:rPr>
        <w:fldChar w:fldCharType="end"/>
      </w:r>
      <w:r w:rsidR="006B54C1" w:rsidRPr="008805E5">
        <w:rPr>
          <w:sz w:val="28"/>
          <w:szCs w:val="28"/>
        </w:rPr>
        <w:t xml:space="preserve"> меньше, чем в 1 полугодии 2021</w:t>
      </w:r>
      <w:r w:rsidRPr="008805E5">
        <w:rPr>
          <w:sz w:val="28"/>
          <w:szCs w:val="28"/>
        </w:rPr>
        <w:t xml:space="preserve"> года (</w:t>
      </w:r>
      <w:r w:rsidR="006B54C1" w:rsidRPr="008805E5">
        <w:rPr>
          <w:sz w:val="28"/>
          <w:szCs w:val="28"/>
        </w:rPr>
        <w:t>746</w:t>
      </w:r>
      <w:r w:rsidRPr="008805E5">
        <w:rPr>
          <w:sz w:val="28"/>
          <w:szCs w:val="28"/>
        </w:rPr>
        <w:t xml:space="preserve"> лиц).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Основную долю в общей структуре судимости составляют лица, в отношении которых вступили в законную силу приговоры за совершение преступлений, предусмотренных главой 21 УК РФ, то есть преступления против с</w:t>
      </w:r>
      <w:r w:rsidR="006B54C1" w:rsidRPr="008805E5">
        <w:rPr>
          <w:sz w:val="28"/>
          <w:szCs w:val="28"/>
        </w:rPr>
        <w:t>обственности. В 1 полугодии 2022</w:t>
      </w:r>
      <w:r w:rsidRPr="008805E5">
        <w:rPr>
          <w:sz w:val="28"/>
          <w:szCs w:val="28"/>
        </w:rPr>
        <w:t xml:space="preserve"> года доля таких лиц составила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=1</w:instrText>
      </w:r>
      <w:r w:rsidR="006B54C1" w:rsidRPr="008805E5">
        <w:rPr>
          <w:color w:val="000000" w:themeColor="text1"/>
          <w:sz w:val="28"/>
          <w:szCs w:val="28"/>
        </w:rPr>
        <w:instrText>526</w:instrText>
      </w:r>
      <w:r w:rsidRPr="008805E5">
        <w:rPr>
          <w:color w:val="000000" w:themeColor="text1"/>
          <w:sz w:val="28"/>
          <w:szCs w:val="28"/>
        </w:rPr>
        <w:instrText>*100/3</w:instrText>
      </w:r>
      <w:r w:rsidR="006B54C1" w:rsidRPr="008805E5">
        <w:rPr>
          <w:color w:val="000000" w:themeColor="text1"/>
          <w:sz w:val="28"/>
          <w:szCs w:val="28"/>
        </w:rPr>
        <w:instrText>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6B54C1" w:rsidRPr="008805E5">
        <w:rPr>
          <w:noProof/>
          <w:color w:val="000000" w:themeColor="text1"/>
          <w:sz w:val="28"/>
          <w:szCs w:val="28"/>
        </w:rPr>
        <w:t>44,2%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 xml:space="preserve"> </w:t>
      </w:r>
      <w:r w:rsidR="006B54C1" w:rsidRPr="008805E5">
        <w:rPr>
          <w:sz w:val="28"/>
          <w:szCs w:val="28"/>
        </w:rPr>
        <w:t>или 1526 лиц (в 1 полугодии 2021</w:t>
      </w:r>
      <w:r w:rsidRPr="008805E5">
        <w:rPr>
          <w:sz w:val="28"/>
          <w:szCs w:val="28"/>
        </w:rPr>
        <w:t xml:space="preserve"> года - </w:t>
      </w:r>
      <w:r w:rsidR="006B54C1" w:rsidRPr="008805E5">
        <w:rPr>
          <w:color w:val="000000" w:themeColor="text1"/>
          <w:sz w:val="28"/>
          <w:szCs w:val="28"/>
        </w:rPr>
        <w:fldChar w:fldCharType="begin"/>
      </w:r>
      <w:r w:rsidR="006B54C1" w:rsidRPr="008805E5">
        <w:rPr>
          <w:color w:val="000000" w:themeColor="text1"/>
          <w:sz w:val="28"/>
          <w:szCs w:val="28"/>
        </w:rPr>
        <w:instrText xml:space="preserve"> =1354*100/3346\#"0,0%"</w:instrText>
      </w:r>
      <w:r w:rsidR="006B54C1" w:rsidRPr="008805E5">
        <w:rPr>
          <w:color w:val="000000" w:themeColor="text1"/>
          <w:sz w:val="28"/>
          <w:szCs w:val="28"/>
        </w:rPr>
        <w:fldChar w:fldCharType="separate"/>
      </w:r>
      <w:r w:rsidR="006B54C1" w:rsidRPr="008805E5">
        <w:rPr>
          <w:noProof/>
          <w:color w:val="000000" w:themeColor="text1"/>
          <w:sz w:val="28"/>
          <w:szCs w:val="28"/>
        </w:rPr>
        <w:t>40,5%</w:t>
      </w:r>
      <w:r w:rsidR="006B54C1" w:rsidRPr="008805E5">
        <w:rPr>
          <w:color w:val="000000" w:themeColor="text1"/>
          <w:sz w:val="28"/>
          <w:szCs w:val="28"/>
        </w:rPr>
        <w:fldChar w:fldCharType="end"/>
      </w:r>
      <w:r w:rsidR="006B54C1" w:rsidRPr="008805E5">
        <w:rPr>
          <w:color w:val="000000" w:themeColor="text1"/>
          <w:sz w:val="28"/>
          <w:szCs w:val="28"/>
        </w:rPr>
        <w:t xml:space="preserve"> </w:t>
      </w:r>
      <w:r w:rsidR="006B54C1" w:rsidRPr="008805E5">
        <w:rPr>
          <w:sz w:val="28"/>
          <w:szCs w:val="28"/>
        </w:rPr>
        <w:t>или 1354 лиц</w:t>
      </w:r>
      <w:r w:rsidRPr="008805E5">
        <w:rPr>
          <w:sz w:val="28"/>
          <w:szCs w:val="28"/>
        </w:rPr>
        <w:t>).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За совершение преступлений против здоровья населения и общественной нравственности (гл</w:t>
      </w:r>
      <w:r w:rsidR="006228DE" w:rsidRPr="008805E5">
        <w:rPr>
          <w:sz w:val="28"/>
          <w:szCs w:val="28"/>
        </w:rPr>
        <w:t>ава 25 УК РФ) в 1 полугодии 2022</w:t>
      </w:r>
      <w:r w:rsidRPr="008805E5">
        <w:rPr>
          <w:sz w:val="28"/>
          <w:szCs w:val="28"/>
        </w:rPr>
        <w:t xml:space="preserve"> г. было осуждено </w:t>
      </w:r>
      <w:r w:rsidR="006228DE" w:rsidRPr="008805E5">
        <w:rPr>
          <w:sz w:val="28"/>
          <w:szCs w:val="28"/>
        </w:rPr>
        <w:t>603</w:t>
      </w:r>
      <w:r w:rsidRPr="008805E5">
        <w:rPr>
          <w:sz w:val="28"/>
          <w:szCs w:val="28"/>
        </w:rPr>
        <w:t xml:space="preserve"> лиц</w:t>
      </w:r>
      <w:r w:rsidR="006228DE" w:rsidRPr="008805E5">
        <w:rPr>
          <w:sz w:val="28"/>
          <w:szCs w:val="28"/>
        </w:rPr>
        <w:t>а</w:t>
      </w:r>
      <w:r w:rsidRPr="008805E5">
        <w:rPr>
          <w:sz w:val="28"/>
          <w:szCs w:val="28"/>
        </w:rPr>
        <w:t xml:space="preserve">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="006228DE" w:rsidRPr="008805E5">
        <w:rPr>
          <w:color w:val="000000" w:themeColor="text1"/>
          <w:sz w:val="28"/>
          <w:szCs w:val="28"/>
        </w:rPr>
        <w:instrText xml:space="preserve"> =603</w:instrText>
      </w:r>
      <w:r w:rsidRPr="008805E5">
        <w:rPr>
          <w:color w:val="000000" w:themeColor="text1"/>
          <w:sz w:val="28"/>
          <w:szCs w:val="28"/>
        </w:rPr>
        <w:instrText>*100/3</w:instrText>
      </w:r>
      <w:r w:rsidR="006228DE" w:rsidRPr="008805E5">
        <w:rPr>
          <w:color w:val="000000" w:themeColor="text1"/>
          <w:sz w:val="28"/>
          <w:szCs w:val="28"/>
        </w:rPr>
        <w:instrText>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6228DE" w:rsidRPr="008805E5">
        <w:rPr>
          <w:noProof/>
          <w:color w:val="000000" w:themeColor="text1"/>
          <w:sz w:val="28"/>
          <w:szCs w:val="28"/>
        </w:rPr>
        <w:t>17,5%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 xml:space="preserve"> </w:t>
      </w:r>
      <w:r w:rsidRPr="008805E5">
        <w:rPr>
          <w:sz w:val="28"/>
          <w:szCs w:val="28"/>
        </w:rPr>
        <w:t>от общего числа, в отношении которых вступили в законную сил</w:t>
      </w:r>
      <w:r w:rsidR="006228DE" w:rsidRPr="008805E5">
        <w:rPr>
          <w:sz w:val="28"/>
          <w:szCs w:val="28"/>
        </w:rPr>
        <w:t>у приговоры ( в 1 полугодии 2021</w:t>
      </w:r>
      <w:r w:rsidRPr="008805E5">
        <w:rPr>
          <w:sz w:val="28"/>
          <w:szCs w:val="28"/>
        </w:rPr>
        <w:t xml:space="preserve"> года – </w:t>
      </w:r>
      <w:r w:rsidR="006228DE" w:rsidRPr="008805E5">
        <w:rPr>
          <w:sz w:val="28"/>
          <w:szCs w:val="28"/>
        </w:rPr>
        <w:t>578</w:t>
      </w:r>
      <w:r w:rsidRPr="008805E5">
        <w:rPr>
          <w:sz w:val="28"/>
          <w:szCs w:val="28"/>
        </w:rPr>
        <w:t xml:space="preserve"> лиц или </w:t>
      </w:r>
      <w:r w:rsidR="006228DE" w:rsidRPr="008805E5">
        <w:rPr>
          <w:color w:val="000000" w:themeColor="text1"/>
          <w:sz w:val="28"/>
          <w:szCs w:val="28"/>
        </w:rPr>
        <w:fldChar w:fldCharType="begin"/>
      </w:r>
      <w:r w:rsidR="006228DE" w:rsidRPr="008805E5">
        <w:rPr>
          <w:color w:val="000000" w:themeColor="text1"/>
          <w:sz w:val="28"/>
          <w:szCs w:val="28"/>
        </w:rPr>
        <w:instrText xml:space="preserve"> =578*100/3346\#"0,0%"</w:instrText>
      </w:r>
      <w:r w:rsidR="006228DE" w:rsidRPr="008805E5">
        <w:rPr>
          <w:color w:val="000000" w:themeColor="text1"/>
          <w:sz w:val="28"/>
          <w:szCs w:val="28"/>
        </w:rPr>
        <w:fldChar w:fldCharType="separate"/>
      </w:r>
      <w:r w:rsidR="006228DE" w:rsidRPr="008805E5">
        <w:rPr>
          <w:noProof/>
          <w:color w:val="000000" w:themeColor="text1"/>
          <w:sz w:val="28"/>
          <w:szCs w:val="28"/>
        </w:rPr>
        <w:t>17,3%</w:t>
      </w:r>
      <w:r w:rsidR="006228DE"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>)</w:t>
      </w:r>
    </w:p>
    <w:p w:rsidR="00A657E1" w:rsidRPr="008805E5" w:rsidRDefault="006228DE" w:rsidP="00A657E1">
      <w:pPr>
        <w:ind w:firstLine="567"/>
        <w:jc w:val="both"/>
        <w:rPr>
          <w:color w:val="000000" w:themeColor="text1"/>
          <w:sz w:val="28"/>
          <w:szCs w:val="28"/>
        </w:rPr>
      </w:pPr>
      <w:r w:rsidRPr="008805E5">
        <w:rPr>
          <w:sz w:val="28"/>
          <w:szCs w:val="28"/>
        </w:rPr>
        <w:t>В 1 полугодии 2022</w:t>
      </w:r>
      <w:r w:rsidR="00A657E1" w:rsidRPr="008805E5">
        <w:rPr>
          <w:sz w:val="28"/>
          <w:szCs w:val="28"/>
        </w:rPr>
        <w:t xml:space="preserve"> года отмечается у</w:t>
      </w:r>
      <w:r w:rsidRPr="008805E5">
        <w:rPr>
          <w:sz w:val="28"/>
          <w:szCs w:val="28"/>
        </w:rPr>
        <w:t>меньшение</w:t>
      </w:r>
      <w:r w:rsidR="00A657E1" w:rsidRPr="008805E5">
        <w:rPr>
          <w:sz w:val="28"/>
          <w:szCs w:val="28"/>
        </w:rPr>
        <w:t xml:space="preserve"> количества осужденных за совершение преступлений против жизни и здоровья, предусмотренных ст. ст. 105-125 УК РФ (гла</w:t>
      </w:r>
      <w:r w:rsidR="00C53E78" w:rsidRPr="008805E5">
        <w:rPr>
          <w:sz w:val="28"/>
          <w:szCs w:val="28"/>
        </w:rPr>
        <w:t xml:space="preserve">ва 16 УК РФ) с </w:t>
      </w:r>
      <w:r w:rsidRPr="008805E5">
        <w:rPr>
          <w:sz w:val="28"/>
          <w:szCs w:val="28"/>
        </w:rPr>
        <w:t>135</w:t>
      </w:r>
      <w:r w:rsidR="00C53E78" w:rsidRPr="008805E5">
        <w:rPr>
          <w:sz w:val="28"/>
          <w:szCs w:val="28"/>
        </w:rPr>
        <w:t xml:space="preserve"> до </w:t>
      </w:r>
      <w:r w:rsidRPr="008805E5">
        <w:rPr>
          <w:sz w:val="28"/>
          <w:szCs w:val="28"/>
        </w:rPr>
        <w:t>118</w:t>
      </w:r>
      <w:r w:rsidR="00C53E78" w:rsidRPr="008805E5">
        <w:rPr>
          <w:sz w:val="28"/>
          <w:szCs w:val="28"/>
        </w:rPr>
        <w:t xml:space="preserve"> или на</w:t>
      </w:r>
      <w:r w:rsidR="00A657E1" w:rsidRPr="008805E5">
        <w:rPr>
          <w:sz w:val="28"/>
          <w:szCs w:val="28"/>
        </w:rPr>
        <w:t xml:space="preserve"> </w:t>
      </w:r>
      <w:r w:rsidR="00A657E1"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=(135-118)*100/118</w:instrText>
      </w:r>
      <w:r w:rsidR="00A657E1" w:rsidRPr="008805E5">
        <w:rPr>
          <w:color w:val="000000" w:themeColor="text1"/>
          <w:sz w:val="28"/>
          <w:szCs w:val="28"/>
        </w:rPr>
        <w:instrText>\#"0,0%"</w:instrText>
      </w:r>
      <w:r w:rsidR="00A657E1" w:rsidRPr="008805E5">
        <w:rPr>
          <w:color w:val="000000" w:themeColor="text1"/>
          <w:sz w:val="28"/>
          <w:szCs w:val="28"/>
        </w:rPr>
        <w:fldChar w:fldCharType="separate"/>
      </w:r>
      <w:r w:rsidRPr="008805E5">
        <w:rPr>
          <w:noProof/>
          <w:color w:val="000000" w:themeColor="text1"/>
          <w:sz w:val="28"/>
          <w:szCs w:val="28"/>
        </w:rPr>
        <w:t>14,4%</w:t>
      </w:r>
      <w:r w:rsidR="00A657E1" w:rsidRPr="008805E5">
        <w:rPr>
          <w:color w:val="000000" w:themeColor="text1"/>
          <w:sz w:val="28"/>
          <w:szCs w:val="28"/>
        </w:rPr>
        <w:fldChar w:fldCharType="end"/>
      </w:r>
      <w:r w:rsidR="00A657E1" w:rsidRPr="008805E5">
        <w:rPr>
          <w:color w:val="000000" w:themeColor="text1"/>
          <w:sz w:val="28"/>
          <w:szCs w:val="28"/>
        </w:rPr>
        <w:t>.</w:t>
      </w:r>
    </w:p>
    <w:p w:rsidR="00A657E1" w:rsidRPr="008805E5" w:rsidRDefault="00F31A4E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В 1 полугодии 2022</w:t>
      </w:r>
      <w:r w:rsidR="00A657E1" w:rsidRPr="008805E5">
        <w:rPr>
          <w:sz w:val="28"/>
          <w:szCs w:val="28"/>
        </w:rPr>
        <w:t xml:space="preserve"> года отмечается </w:t>
      </w:r>
      <w:r w:rsidRPr="008805E5">
        <w:rPr>
          <w:sz w:val="28"/>
          <w:szCs w:val="28"/>
        </w:rPr>
        <w:t>снижение</w:t>
      </w:r>
      <w:r w:rsidR="00A657E1" w:rsidRPr="008805E5">
        <w:rPr>
          <w:sz w:val="28"/>
          <w:szCs w:val="28"/>
        </w:rPr>
        <w:t xml:space="preserve"> числа лиц, признанными судами виновными в совершении преступлений против безопасности движения и эксплуатации транспорта (ст. ст. 263-271.1 УК РФ) с </w:t>
      </w:r>
      <w:r w:rsidRPr="008805E5">
        <w:rPr>
          <w:sz w:val="28"/>
          <w:szCs w:val="28"/>
        </w:rPr>
        <w:t>535</w:t>
      </w:r>
      <w:r w:rsidR="00A657E1" w:rsidRPr="008805E5">
        <w:rPr>
          <w:sz w:val="28"/>
          <w:szCs w:val="28"/>
        </w:rPr>
        <w:t xml:space="preserve"> до </w:t>
      </w:r>
      <w:r w:rsidRPr="008805E5">
        <w:rPr>
          <w:sz w:val="28"/>
          <w:szCs w:val="28"/>
        </w:rPr>
        <w:t>482</w:t>
      </w:r>
      <w:r w:rsidR="00A657E1" w:rsidRPr="008805E5">
        <w:rPr>
          <w:sz w:val="28"/>
          <w:szCs w:val="28"/>
        </w:rPr>
        <w:t xml:space="preserve"> или на </w:t>
      </w:r>
      <w:r w:rsidR="00A657E1"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=(535-482</w:instrText>
      </w:r>
      <w:r w:rsidR="00A657E1" w:rsidRPr="008805E5">
        <w:rPr>
          <w:color w:val="000000" w:themeColor="text1"/>
          <w:sz w:val="28"/>
          <w:szCs w:val="28"/>
        </w:rPr>
        <w:instrText>)*100/</w:instrText>
      </w:r>
      <w:r w:rsidRPr="008805E5">
        <w:rPr>
          <w:color w:val="000000" w:themeColor="text1"/>
          <w:sz w:val="28"/>
          <w:szCs w:val="28"/>
        </w:rPr>
        <w:instrText>482</w:instrText>
      </w:r>
      <w:r w:rsidR="00A657E1" w:rsidRPr="008805E5">
        <w:rPr>
          <w:color w:val="000000" w:themeColor="text1"/>
          <w:sz w:val="28"/>
          <w:szCs w:val="28"/>
        </w:rPr>
        <w:instrText>\#"0,0%"</w:instrText>
      </w:r>
      <w:r w:rsidR="00A657E1" w:rsidRPr="008805E5">
        <w:rPr>
          <w:color w:val="000000" w:themeColor="text1"/>
          <w:sz w:val="28"/>
          <w:szCs w:val="28"/>
        </w:rPr>
        <w:fldChar w:fldCharType="separate"/>
      </w:r>
      <w:r w:rsidRPr="008805E5">
        <w:rPr>
          <w:noProof/>
          <w:color w:val="000000" w:themeColor="text1"/>
          <w:sz w:val="28"/>
          <w:szCs w:val="28"/>
        </w:rPr>
        <w:t>11,0%</w:t>
      </w:r>
      <w:r w:rsidR="00A657E1" w:rsidRPr="008805E5">
        <w:rPr>
          <w:color w:val="000000" w:themeColor="text1"/>
          <w:sz w:val="28"/>
          <w:szCs w:val="28"/>
        </w:rPr>
        <w:fldChar w:fldCharType="end"/>
      </w:r>
      <w:r w:rsidR="00A657E1" w:rsidRPr="008805E5">
        <w:rPr>
          <w:color w:val="000000" w:themeColor="text1"/>
          <w:sz w:val="28"/>
          <w:szCs w:val="28"/>
        </w:rPr>
        <w:t>.</w:t>
      </w:r>
      <w:r w:rsidR="00A657E1" w:rsidRPr="008805E5">
        <w:rPr>
          <w:sz w:val="28"/>
          <w:szCs w:val="28"/>
        </w:rPr>
        <w:t xml:space="preserve"> 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Удельный вес осужденных, в отношении которых вступили в законную силу приговоры за совершение преступлений против государственной власти, интересов государственной службы и службы в органах местного самоуправления ( ст. ст. 285</w:t>
      </w:r>
      <w:r w:rsidR="00BC01D5" w:rsidRPr="008805E5">
        <w:rPr>
          <w:sz w:val="28"/>
          <w:szCs w:val="28"/>
        </w:rPr>
        <w:t xml:space="preserve"> – 293 УК РФ) в 1 полугодии 2022</w:t>
      </w:r>
      <w:r w:rsidRPr="008805E5">
        <w:rPr>
          <w:sz w:val="28"/>
          <w:szCs w:val="28"/>
        </w:rPr>
        <w:t xml:space="preserve"> года </w:t>
      </w:r>
      <w:r w:rsidR="00BC01D5" w:rsidRPr="008805E5">
        <w:rPr>
          <w:sz w:val="28"/>
          <w:szCs w:val="28"/>
        </w:rPr>
        <w:t xml:space="preserve">остался на прежнем уровне - </w:t>
      </w:r>
      <w:r w:rsidRPr="008805E5">
        <w:rPr>
          <w:sz w:val="28"/>
          <w:szCs w:val="28"/>
        </w:rPr>
        <w:t>43</w:t>
      </w:r>
      <w:r w:rsidR="00BC01D5" w:rsidRPr="008805E5">
        <w:rPr>
          <w:sz w:val="28"/>
          <w:szCs w:val="28"/>
        </w:rPr>
        <w:t xml:space="preserve"> лица</w:t>
      </w:r>
      <w:r w:rsidRPr="008805E5">
        <w:rPr>
          <w:sz w:val="28"/>
          <w:szCs w:val="28"/>
        </w:rPr>
        <w:t xml:space="preserve">. Из числа лиц, признанных судами виновными в совершении преступлений, </w:t>
      </w:r>
      <w:r w:rsidRPr="008805E5">
        <w:rPr>
          <w:sz w:val="28"/>
          <w:szCs w:val="28"/>
        </w:rPr>
        <w:lastRenderedPageBreak/>
        <w:t>предусмот</w:t>
      </w:r>
      <w:r w:rsidR="00EA1990" w:rsidRPr="008805E5">
        <w:rPr>
          <w:sz w:val="28"/>
          <w:szCs w:val="28"/>
        </w:rPr>
        <w:t>ренных главой 30 УК РФ, 24</w:t>
      </w:r>
      <w:r w:rsidR="00DD79B8" w:rsidRPr="008805E5">
        <w:rPr>
          <w:sz w:val="28"/>
          <w:szCs w:val="28"/>
        </w:rPr>
        <w:t xml:space="preserve"> лица</w:t>
      </w:r>
      <w:r w:rsidRPr="008805E5">
        <w:rPr>
          <w:sz w:val="28"/>
          <w:szCs w:val="28"/>
        </w:rPr>
        <w:t xml:space="preserve">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="00EA1990" w:rsidRPr="008805E5">
        <w:rPr>
          <w:color w:val="000000" w:themeColor="text1"/>
          <w:sz w:val="28"/>
          <w:szCs w:val="28"/>
        </w:rPr>
        <w:instrText xml:space="preserve"> =2</w:instrText>
      </w:r>
      <w:r w:rsidRPr="008805E5">
        <w:rPr>
          <w:color w:val="000000" w:themeColor="text1"/>
          <w:sz w:val="28"/>
          <w:szCs w:val="28"/>
        </w:rPr>
        <w:instrText>4*100/43\#"0,0%"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EA1990" w:rsidRPr="008805E5">
        <w:rPr>
          <w:noProof/>
          <w:color w:val="000000" w:themeColor="text1"/>
          <w:sz w:val="28"/>
          <w:szCs w:val="28"/>
        </w:rPr>
        <w:t>55,8%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 осуждено за взяточничество ст. ст. 290-291.1 УК РФ ( в 1 полугодии 2020 года – </w:t>
      </w:r>
      <w:r w:rsidR="00EA1990" w:rsidRPr="008805E5">
        <w:rPr>
          <w:sz w:val="28"/>
          <w:szCs w:val="28"/>
        </w:rPr>
        <w:t xml:space="preserve">33 лица или </w:t>
      </w:r>
      <w:r w:rsidR="00EA1990" w:rsidRPr="008805E5">
        <w:rPr>
          <w:color w:val="000000" w:themeColor="text1"/>
          <w:sz w:val="28"/>
          <w:szCs w:val="28"/>
        </w:rPr>
        <w:fldChar w:fldCharType="begin"/>
      </w:r>
      <w:r w:rsidR="00EA1990" w:rsidRPr="008805E5">
        <w:rPr>
          <w:color w:val="000000" w:themeColor="text1"/>
          <w:sz w:val="28"/>
          <w:szCs w:val="28"/>
        </w:rPr>
        <w:instrText xml:space="preserve"> =34*100/43\#"0,0%"</w:instrText>
      </w:r>
      <w:r w:rsidR="00EA1990" w:rsidRPr="008805E5">
        <w:rPr>
          <w:color w:val="000000" w:themeColor="text1"/>
          <w:sz w:val="28"/>
          <w:szCs w:val="28"/>
        </w:rPr>
        <w:fldChar w:fldCharType="separate"/>
      </w:r>
      <w:r w:rsidR="00EA1990" w:rsidRPr="008805E5">
        <w:rPr>
          <w:noProof/>
          <w:color w:val="000000" w:themeColor="text1"/>
          <w:sz w:val="28"/>
          <w:szCs w:val="28"/>
        </w:rPr>
        <w:t>79,1%</w:t>
      </w:r>
      <w:r w:rsidR="00EA1990" w:rsidRPr="008805E5">
        <w:rPr>
          <w:color w:val="000000" w:themeColor="text1"/>
          <w:sz w:val="28"/>
          <w:szCs w:val="28"/>
        </w:rPr>
        <w:fldChar w:fldCharType="end"/>
      </w:r>
      <w:r w:rsidR="00DD79B8" w:rsidRPr="008805E5">
        <w:rPr>
          <w:color w:val="000000" w:themeColor="text1"/>
          <w:sz w:val="28"/>
          <w:szCs w:val="28"/>
        </w:rPr>
        <w:t>)</w:t>
      </w:r>
      <w:r w:rsidRPr="008805E5">
        <w:rPr>
          <w:sz w:val="28"/>
          <w:szCs w:val="28"/>
        </w:rPr>
        <w:t>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 xml:space="preserve">Из числа лиц, осужденных к определенным видам наказания,  наиболее часто вступают в силу приговоры в отношении осужденных к лишению свободы, назначенному реально – </w:t>
      </w:r>
      <w:r w:rsidR="00AA4560" w:rsidRPr="008805E5">
        <w:rPr>
          <w:sz w:val="28"/>
          <w:szCs w:val="28"/>
        </w:rPr>
        <w:t>863</w:t>
      </w:r>
      <w:r w:rsidRPr="008805E5">
        <w:rPr>
          <w:sz w:val="28"/>
          <w:szCs w:val="28"/>
        </w:rPr>
        <w:t xml:space="preserve">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</w:instrText>
      </w:r>
      <w:r w:rsidR="00AA4560" w:rsidRPr="008805E5">
        <w:rPr>
          <w:color w:val="000000" w:themeColor="text1"/>
          <w:sz w:val="28"/>
          <w:szCs w:val="28"/>
        </w:rPr>
        <w:instrText>863</w:instrText>
      </w:r>
      <w:r w:rsidRPr="008805E5">
        <w:rPr>
          <w:color w:val="000000" w:themeColor="text1"/>
          <w:sz w:val="28"/>
          <w:szCs w:val="28"/>
        </w:rPr>
        <w:instrText>*100/33</w:instrText>
      </w:r>
      <w:r w:rsidR="00AA4560" w:rsidRPr="008805E5">
        <w:rPr>
          <w:color w:val="000000" w:themeColor="text1"/>
          <w:sz w:val="28"/>
          <w:szCs w:val="28"/>
        </w:rPr>
        <w:instrText>46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AA4560" w:rsidRPr="008805E5">
        <w:rPr>
          <w:noProof/>
          <w:color w:val="000000" w:themeColor="text1"/>
          <w:sz w:val="28"/>
          <w:szCs w:val="28"/>
        </w:rPr>
        <w:t>25,8%</w:t>
      </w:r>
      <w:r w:rsidRPr="008805E5">
        <w:rPr>
          <w:color w:val="000000" w:themeColor="text1"/>
          <w:sz w:val="28"/>
          <w:szCs w:val="28"/>
        </w:rPr>
        <w:fldChar w:fldCharType="end"/>
      </w:r>
      <w:r w:rsidR="00AA4560" w:rsidRPr="008805E5">
        <w:rPr>
          <w:color w:val="000000" w:themeColor="text1"/>
          <w:sz w:val="28"/>
          <w:szCs w:val="28"/>
        </w:rPr>
        <w:t xml:space="preserve"> в 1 полугодии 2022 года ( в 1 полугодии 2021</w:t>
      </w:r>
      <w:r w:rsidRPr="008805E5">
        <w:rPr>
          <w:color w:val="000000" w:themeColor="text1"/>
          <w:sz w:val="28"/>
          <w:szCs w:val="28"/>
        </w:rPr>
        <w:t xml:space="preserve"> года </w:t>
      </w:r>
      <w:r w:rsidR="00AA4560" w:rsidRPr="008805E5">
        <w:rPr>
          <w:sz w:val="28"/>
          <w:szCs w:val="28"/>
        </w:rPr>
        <w:t xml:space="preserve">688 или </w:t>
      </w:r>
      <w:r w:rsidR="00AA4560" w:rsidRPr="008805E5">
        <w:rPr>
          <w:color w:val="000000" w:themeColor="text1"/>
          <w:sz w:val="28"/>
          <w:szCs w:val="28"/>
        </w:rPr>
        <w:fldChar w:fldCharType="begin"/>
      </w:r>
      <w:r w:rsidR="00AA4560" w:rsidRPr="008805E5">
        <w:rPr>
          <w:color w:val="000000" w:themeColor="text1"/>
          <w:sz w:val="28"/>
          <w:szCs w:val="28"/>
        </w:rPr>
        <w:instrText xml:space="preserve"> =688*100/3346\#"0,0%"</w:instrText>
      </w:r>
      <w:r w:rsidR="00AA4560" w:rsidRPr="008805E5">
        <w:rPr>
          <w:color w:val="000000" w:themeColor="text1"/>
          <w:sz w:val="28"/>
          <w:szCs w:val="28"/>
        </w:rPr>
        <w:fldChar w:fldCharType="separate"/>
      </w:r>
      <w:r w:rsidR="00AA4560" w:rsidRPr="008805E5">
        <w:rPr>
          <w:noProof/>
          <w:color w:val="000000" w:themeColor="text1"/>
          <w:sz w:val="28"/>
          <w:szCs w:val="28"/>
        </w:rPr>
        <w:t>20,6%</w:t>
      </w:r>
      <w:r w:rsidR="00AA4560" w:rsidRPr="008805E5">
        <w:rPr>
          <w:color w:val="000000" w:themeColor="text1"/>
          <w:sz w:val="28"/>
          <w:szCs w:val="28"/>
        </w:rPr>
        <w:fldChar w:fldCharType="end"/>
      </w:r>
      <w:r w:rsidR="00AA4560" w:rsidRPr="008805E5">
        <w:rPr>
          <w:color w:val="000000" w:themeColor="text1"/>
          <w:sz w:val="28"/>
          <w:szCs w:val="28"/>
        </w:rPr>
        <w:t>)</w:t>
      </w:r>
      <w:r w:rsidRPr="008805E5">
        <w:rPr>
          <w:color w:val="000000" w:themeColor="text1"/>
          <w:sz w:val="28"/>
          <w:szCs w:val="28"/>
        </w:rPr>
        <w:t>.</w:t>
      </w:r>
    </w:p>
    <w:p w:rsidR="00A657E1" w:rsidRPr="008805E5" w:rsidRDefault="00DD79B8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Лишение свободы, назначаемое</w:t>
      </w:r>
      <w:r w:rsidR="00545947" w:rsidRPr="008805E5">
        <w:rPr>
          <w:sz w:val="28"/>
          <w:szCs w:val="28"/>
        </w:rPr>
        <w:t xml:space="preserve"> условно, в 1 полугодии 2022</w:t>
      </w:r>
      <w:r w:rsidR="00A657E1" w:rsidRPr="008805E5">
        <w:rPr>
          <w:sz w:val="28"/>
          <w:szCs w:val="28"/>
        </w:rPr>
        <w:t xml:space="preserve"> года было определено к отбытию в отношении 1</w:t>
      </w:r>
      <w:r w:rsidR="00545947" w:rsidRPr="008805E5">
        <w:rPr>
          <w:sz w:val="28"/>
          <w:szCs w:val="28"/>
        </w:rPr>
        <w:t>201</w:t>
      </w:r>
      <w:r w:rsidR="00A657E1" w:rsidRPr="008805E5">
        <w:rPr>
          <w:sz w:val="28"/>
          <w:szCs w:val="28"/>
        </w:rPr>
        <w:t xml:space="preserve"> лиц или </w:t>
      </w:r>
      <w:r w:rsidR="00A657E1" w:rsidRPr="008805E5">
        <w:rPr>
          <w:color w:val="000000" w:themeColor="text1"/>
          <w:sz w:val="28"/>
          <w:szCs w:val="28"/>
        </w:rPr>
        <w:fldChar w:fldCharType="begin"/>
      </w:r>
      <w:r w:rsidR="00A657E1" w:rsidRPr="008805E5">
        <w:rPr>
          <w:color w:val="000000" w:themeColor="text1"/>
          <w:sz w:val="28"/>
          <w:szCs w:val="28"/>
        </w:rPr>
        <w:instrText xml:space="preserve"> =1</w:instrText>
      </w:r>
      <w:r w:rsidR="00545947" w:rsidRPr="008805E5">
        <w:rPr>
          <w:color w:val="000000" w:themeColor="text1"/>
          <w:sz w:val="28"/>
          <w:szCs w:val="28"/>
        </w:rPr>
        <w:instrText>201</w:instrText>
      </w:r>
      <w:r w:rsidR="00A657E1" w:rsidRPr="008805E5">
        <w:rPr>
          <w:color w:val="000000" w:themeColor="text1"/>
          <w:sz w:val="28"/>
          <w:szCs w:val="28"/>
        </w:rPr>
        <w:instrText>*100/3</w:instrText>
      </w:r>
      <w:r w:rsidR="00545947" w:rsidRPr="008805E5">
        <w:rPr>
          <w:color w:val="000000" w:themeColor="text1"/>
          <w:sz w:val="28"/>
          <w:szCs w:val="28"/>
        </w:rPr>
        <w:instrText>453</w:instrText>
      </w:r>
      <w:r w:rsidR="00A657E1" w:rsidRPr="008805E5">
        <w:rPr>
          <w:color w:val="000000" w:themeColor="text1"/>
          <w:sz w:val="28"/>
          <w:szCs w:val="28"/>
        </w:rPr>
        <w:instrText>\#"0,0%"</w:instrText>
      </w:r>
      <w:r w:rsidR="00A657E1" w:rsidRPr="008805E5">
        <w:rPr>
          <w:color w:val="000000" w:themeColor="text1"/>
          <w:sz w:val="28"/>
          <w:szCs w:val="28"/>
        </w:rPr>
        <w:fldChar w:fldCharType="separate"/>
      </w:r>
      <w:r w:rsidR="00545947" w:rsidRPr="008805E5">
        <w:rPr>
          <w:noProof/>
          <w:color w:val="000000" w:themeColor="text1"/>
          <w:sz w:val="28"/>
          <w:szCs w:val="28"/>
        </w:rPr>
        <w:t>34,8%</w:t>
      </w:r>
      <w:r w:rsidR="00A657E1" w:rsidRPr="008805E5">
        <w:rPr>
          <w:color w:val="000000" w:themeColor="text1"/>
          <w:sz w:val="28"/>
          <w:szCs w:val="28"/>
        </w:rPr>
        <w:fldChar w:fldCharType="end"/>
      </w:r>
      <w:r w:rsidR="00A657E1" w:rsidRPr="008805E5">
        <w:rPr>
          <w:color w:val="000000" w:themeColor="text1"/>
          <w:sz w:val="28"/>
          <w:szCs w:val="28"/>
        </w:rPr>
        <w:t xml:space="preserve"> от общего числа лиц, имевших обвинительный приговор к отбытию определенного вид</w:t>
      </w:r>
      <w:r w:rsidR="00545947" w:rsidRPr="008805E5">
        <w:rPr>
          <w:color w:val="000000" w:themeColor="text1"/>
          <w:sz w:val="28"/>
          <w:szCs w:val="28"/>
        </w:rPr>
        <w:t>а наказания ( в 1 полугодии 2021 года – 1236</w:t>
      </w:r>
      <w:r w:rsidR="00A657E1" w:rsidRPr="008805E5">
        <w:rPr>
          <w:color w:val="000000" w:themeColor="text1"/>
          <w:sz w:val="28"/>
          <w:szCs w:val="28"/>
        </w:rPr>
        <w:t xml:space="preserve"> </w:t>
      </w:r>
      <w:r w:rsidR="00C147E4">
        <w:rPr>
          <w:color w:val="000000" w:themeColor="text1"/>
          <w:sz w:val="28"/>
          <w:szCs w:val="28"/>
        </w:rPr>
        <w:t xml:space="preserve">лиц </w:t>
      </w:r>
      <w:r w:rsidR="00A657E1" w:rsidRPr="008805E5">
        <w:rPr>
          <w:color w:val="000000" w:themeColor="text1"/>
          <w:sz w:val="28"/>
          <w:szCs w:val="28"/>
        </w:rPr>
        <w:t xml:space="preserve">или </w:t>
      </w:r>
      <w:r w:rsidR="00A657E1" w:rsidRPr="008805E5">
        <w:rPr>
          <w:color w:val="000000" w:themeColor="text1"/>
          <w:sz w:val="28"/>
          <w:szCs w:val="28"/>
        </w:rPr>
        <w:fldChar w:fldCharType="begin"/>
      </w:r>
      <w:r w:rsidR="00A657E1" w:rsidRPr="008805E5">
        <w:rPr>
          <w:color w:val="000000" w:themeColor="text1"/>
          <w:sz w:val="28"/>
          <w:szCs w:val="28"/>
        </w:rPr>
        <w:instrText xml:space="preserve"> =</w:instrText>
      </w:r>
      <w:r w:rsidR="00545947" w:rsidRPr="008805E5">
        <w:rPr>
          <w:color w:val="000000" w:themeColor="text1"/>
          <w:sz w:val="28"/>
          <w:szCs w:val="28"/>
        </w:rPr>
        <w:instrText>1236</w:instrText>
      </w:r>
      <w:r w:rsidR="00A657E1" w:rsidRPr="008805E5">
        <w:rPr>
          <w:color w:val="000000" w:themeColor="text1"/>
          <w:sz w:val="28"/>
          <w:szCs w:val="28"/>
        </w:rPr>
        <w:instrText>*100/</w:instrText>
      </w:r>
      <w:r w:rsidR="00545947" w:rsidRPr="008805E5">
        <w:rPr>
          <w:color w:val="000000" w:themeColor="text1"/>
          <w:sz w:val="28"/>
          <w:szCs w:val="28"/>
        </w:rPr>
        <w:instrText>3346</w:instrText>
      </w:r>
      <w:r w:rsidR="00A657E1" w:rsidRPr="008805E5">
        <w:rPr>
          <w:color w:val="000000" w:themeColor="text1"/>
          <w:sz w:val="28"/>
          <w:szCs w:val="28"/>
        </w:rPr>
        <w:instrText>\#"0,0%"</w:instrText>
      </w:r>
      <w:r w:rsidR="00A657E1" w:rsidRPr="008805E5">
        <w:rPr>
          <w:color w:val="000000" w:themeColor="text1"/>
          <w:sz w:val="28"/>
          <w:szCs w:val="28"/>
        </w:rPr>
        <w:fldChar w:fldCharType="separate"/>
      </w:r>
      <w:r w:rsidR="00545947" w:rsidRPr="008805E5">
        <w:rPr>
          <w:noProof/>
          <w:color w:val="000000" w:themeColor="text1"/>
          <w:sz w:val="28"/>
          <w:szCs w:val="28"/>
        </w:rPr>
        <w:t>36,9%</w:t>
      </w:r>
      <w:r w:rsidR="00A657E1" w:rsidRPr="008805E5">
        <w:rPr>
          <w:color w:val="000000" w:themeColor="text1"/>
          <w:sz w:val="28"/>
          <w:szCs w:val="28"/>
        </w:rPr>
        <w:fldChar w:fldCharType="end"/>
      </w:r>
      <w:r w:rsidR="00A657E1" w:rsidRPr="008805E5">
        <w:rPr>
          <w:color w:val="000000" w:themeColor="text1"/>
          <w:sz w:val="28"/>
          <w:szCs w:val="28"/>
        </w:rPr>
        <w:t>)</w:t>
      </w:r>
      <w:r w:rsidRPr="008805E5">
        <w:rPr>
          <w:color w:val="000000" w:themeColor="text1"/>
          <w:sz w:val="28"/>
          <w:szCs w:val="28"/>
        </w:rPr>
        <w:t>.</w:t>
      </w:r>
    </w:p>
    <w:p w:rsidR="00A657E1" w:rsidRPr="008805E5" w:rsidRDefault="00545947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В 1 полугодии 2022</w:t>
      </w:r>
      <w:r w:rsidR="00A657E1" w:rsidRPr="008805E5">
        <w:rPr>
          <w:sz w:val="28"/>
          <w:szCs w:val="28"/>
        </w:rPr>
        <w:t xml:space="preserve"> года увеличилось количество осужденных  к обязательным работам – </w:t>
      </w:r>
      <w:r w:rsidRPr="008805E5">
        <w:rPr>
          <w:sz w:val="28"/>
          <w:szCs w:val="28"/>
        </w:rPr>
        <w:t>516</w:t>
      </w:r>
      <w:r w:rsidR="00A657E1" w:rsidRPr="008805E5">
        <w:rPr>
          <w:sz w:val="28"/>
          <w:szCs w:val="28"/>
        </w:rPr>
        <w:t xml:space="preserve"> или </w:t>
      </w:r>
      <w:r w:rsidR="00A657E1" w:rsidRPr="008805E5">
        <w:rPr>
          <w:color w:val="000000" w:themeColor="text1"/>
          <w:sz w:val="28"/>
          <w:szCs w:val="28"/>
        </w:rPr>
        <w:fldChar w:fldCharType="begin"/>
      </w:r>
      <w:r w:rsidR="00A657E1" w:rsidRPr="008805E5">
        <w:rPr>
          <w:color w:val="000000" w:themeColor="text1"/>
          <w:sz w:val="28"/>
          <w:szCs w:val="28"/>
        </w:rPr>
        <w:instrText xml:space="preserve"> =</w:instrText>
      </w:r>
      <w:r w:rsidRPr="008805E5">
        <w:rPr>
          <w:color w:val="000000" w:themeColor="text1"/>
          <w:sz w:val="28"/>
          <w:szCs w:val="28"/>
        </w:rPr>
        <w:instrText>516</w:instrText>
      </w:r>
      <w:r w:rsidR="00A657E1" w:rsidRPr="008805E5">
        <w:rPr>
          <w:color w:val="000000" w:themeColor="text1"/>
          <w:sz w:val="28"/>
          <w:szCs w:val="28"/>
        </w:rPr>
        <w:instrText>*100/</w:instrText>
      </w:r>
      <w:r w:rsidRPr="008805E5">
        <w:rPr>
          <w:color w:val="000000" w:themeColor="text1"/>
          <w:sz w:val="28"/>
          <w:szCs w:val="28"/>
        </w:rPr>
        <w:instrText>3453</w:instrText>
      </w:r>
      <w:r w:rsidR="00A657E1" w:rsidRPr="008805E5">
        <w:rPr>
          <w:color w:val="000000" w:themeColor="text1"/>
          <w:sz w:val="28"/>
          <w:szCs w:val="28"/>
        </w:rPr>
        <w:instrText>\#"0,0%"</w:instrText>
      </w:r>
      <w:r w:rsidR="00A657E1" w:rsidRPr="008805E5">
        <w:rPr>
          <w:color w:val="000000" w:themeColor="text1"/>
          <w:sz w:val="28"/>
          <w:szCs w:val="28"/>
        </w:rPr>
        <w:fldChar w:fldCharType="separate"/>
      </w:r>
      <w:r w:rsidRPr="008805E5">
        <w:rPr>
          <w:noProof/>
          <w:color w:val="000000" w:themeColor="text1"/>
          <w:sz w:val="28"/>
          <w:szCs w:val="28"/>
        </w:rPr>
        <w:t>14,9%</w:t>
      </w:r>
      <w:r w:rsidR="00A657E1"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 ( в 1 полугодии 2021</w:t>
      </w:r>
      <w:r w:rsidR="00A657E1" w:rsidRPr="008805E5">
        <w:rPr>
          <w:sz w:val="28"/>
          <w:szCs w:val="28"/>
        </w:rPr>
        <w:t xml:space="preserve"> года – </w:t>
      </w:r>
      <w:r w:rsidRPr="008805E5">
        <w:rPr>
          <w:sz w:val="28"/>
          <w:szCs w:val="28"/>
        </w:rPr>
        <w:t xml:space="preserve">594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=594*100/3346\#"0,0%"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Pr="008805E5">
        <w:rPr>
          <w:noProof/>
          <w:color w:val="000000" w:themeColor="text1"/>
          <w:sz w:val="28"/>
          <w:szCs w:val="28"/>
        </w:rPr>
        <w:t>17,8%</w:t>
      </w:r>
      <w:r w:rsidRPr="008805E5">
        <w:rPr>
          <w:color w:val="000000" w:themeColor="text1"/>
          <w:sz w:val="28"/>
          <w:szCs w:val="28"/>
        </w:rPr>
        <w:fldChar w:fldCharType="end"/>
      </w:r>
      <w:r w:rsidR="00A657E1" w:rsidRPr="008805E5">
        <w:rPr>
          <w:sz w:val="28"/>
          <w:szCs w:val="28"/>
        </w:rPr>
        <w:t>).</w:t>
      </w:r>
    </w:p>
    <w:p w:rsidR="00A657E1" w:rsidRPr="008805E5" w:rsidRDefault="00C147E4" w:rsidP="00A657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5947" w:rsidRPr="008805E5">
        <w:rPr>
          <w:sz w:val="28"/>
          <w:szCs w:val="28"/>
        </w:rPr>
        <w:t>1 полугодии 2022</w:t>
      </w:r>
      <w:r>
        <w:rPr>
          <w:sz w:val="28"/>
          <w:szCs w:val="28"/>
        </w:rPr>
        <w:t xml:space="preserve"> года </w:t>
      </w:r>
      <w:r w:rsidR="00A657E1" w:rsidRPr="008805E5">
        <w:rPr>
          <w:sz w:val="28"/>
          <w:szCs w:val="28"/>
        </w:rPr>
        <w:t xml:space="preserve"> количество лиц, которым назначено наказание в виде штрафа </w:t>
      </w:r>
      <w:r>
        <w:rPr>
          <w:sz w:val="28"/>
          <w:szCs w:val="28"/>
        </w:rPr>
        <w:t xml:space="preserve">составило </w:t>
      </w:r>
      <w:r w:rsidR="00A657E1" w:rsidRPr="008805E5">
        <w:rPr>
          <w:sz w:val="28"/>
          <w:szCs w:val="28"/>
        </w:rPr>
        <w:t xml:space="preserve">– </w:t>
      </w:r>
      <w:r>
        <w:rPr>
          <w:sz w:val="28"/>
          <w:szCs w:val="28"/>
        </w:rPr>
        <w:t>392</w:t>
      </w:r>
      <w:r w:rsidR="00A657E1" w:rsidRPr="008805E5">
        <w:rPr>
          <w:sz w:val="28"/>
          <w:szCs w:val="28"/>
        </w:rPr>
        <w:t xml:space="preserve"> или </w:t>
      </w:r>
      <w:r w:rsidR="00A657E1" w:rsidRPr="008805E5">
        <w:rPr>
          <w:color w:val="000000" w:themeColor="text1"/>
          <w:sz w:val="28"/>
          <w:szCs w:val="28"/>
        </w:rPr>
        <w:fldChar w:fldCharType="begin"/>
      </w:r>
      <w:r w:rsidR="00A657E1" w:rsidRPr="008805E5">
        <w:rPr>
          <w:color w:val="000000" w:themeColor="text1"/>
          <w:sz w:val="28"/>
          <w:szCs w:val="28"/>
        </w:rPr>
        <w:instrText xml:space="preserve"> =</w:instrText>
      </w:r>
      <w:r>
        <w:rPr>
          <w:color w:val="000000" w:themeColor="text1"/>
          <w:sz w:val="28"/>
          <w:szCs w:val="28"/>
        </w:rPr>
        <w:instrText>392</w:instrText>
      </w:r>
      <w:r w:rsidR="00A657E1" w:rsidRPr="008805E5">
        <w:rPr>
          <w:color w:val="000000" w:themeColor="text1"/>
          <w:sz w:val="28"/>
          <w:szCs w:val="28"/>
        </w:rPr>
        <w:instrText>*100/</w:instrText>
      </w:r>
      <w:r w:rsidR="00545947" w:rsidRPr="008805E5">
        <w:rPr>
          <w:color w:val="000000" w:themeColor="text1"/>
          <w:sz w:val="28"/>
          <w:szCs w:val="28"/>
        </w:rPr>
        <w:instrText>3453</w:instrText>
      </w:r>
      <w:r w:rsidR="00A657E1" w:rsidRPr="008805E5">
        <w:rPr>
          <w:color w:val="000000" w:themeColor="text1"/>
          <w:sz w:val="28"/>
          <w:szCs w:val="28"/>
        </w:rPr>
        <w:instrText>\#"0,0%"</w:instrText>
      </w:r>
      <w:r w:rsidR="00A657E1" w:rsidRPr="008805E5">
        <w:rPr>
          <w:color w:val="000000" w:themeColor="text1"/>
          <w:sz w:val="28"/>
          <w:szCs w:val="28"/>
        </w:rPr>
        <w:fldChar w:fldCharType="separate"/>
      </w:r>
      <w:r>
        <w:rPr>
          <w:noProof/>
          <w:color w:val="000000" w:themeColor="text1"/>
          <w:sz w:val="28"/>
          <w:szCs w:val="28"/>
        </w:rPr>
        <w:t>11,4</w:t>
      </w:r>
      <w:r w:rsidRPr="008805E5">
        <w:rPr>
          <w:noProof/>
          <w:color w:val="000000" w:themeColor="text1"/>
          <w:sz w:val="28"/>
          <w:szCs w:val="28"/>
        </w:rPr>
        <w:t>%</w:t>
      </w:r>
      <w:r w:rsidR="00A657E1" w:rsidRPr="008805E5">
        <w:rPr>
          <w:color w:val="000000" w:themeColor="text1"/>
          <w:sz w:val="28"/>
          <w:szCs w:val="28"/>
        </w:rPr>
        <w:fldChar w:fldCharType="end"/>
      </w:r>
      <w:r w:rsidR="00545947" w:rsidRPr="008805E5">
        <w:rPr>
          <w:sz w:val="28"/>
          <w:szCs w:val="28"/>
        </w:rPr>
        <w:t xml:space="preserve"> (в 1 полугодии 2021</w:t>
      </w:r>
      <w:r w:rsidR="00A657E1" w:rsidRPr="008805E5">
        <w:rPr>
          <w:sz w:val="28"/>
          <w:szCs w:val="28"/>
        </w:rPr>
        <w:t xml:space="preserve"> года – </w:t>
      </w:r>
      <w:r w:rsidR="00104517" w:rsidRPr="008805E5">
        <w:rPr>
          <w:sz w:val="28"/>
          <w:szCs w:val="28"/>
        </w:rPr>
        <w:t>385</w:t>
      </w:r>
      <w:r w:rsidR="00545947" w:rsidRPr="008805E5">
        <w:rPr>
          <w:sz w:val="28"/>
          <w:szCs w:val="28"/>
        </w:rPr>
        <w:t xml:space="preserve"> или </w:t>
      </w:r>
      <w:r w:rsidR="00545947" w:rsidRPr="008805E5">
        <w:rPr>
          <w:color w:val="000000" w:themeColor="text1"/>
          <w:sz w:val="28"/>
          <w:szCs w:val="28"/>
        </w:rPr>
        <w:fldChar w:fldCharType="begin"/>
      </w:r>
      <w:r w:rsidR="00104517" w:rsidRPr="008805E5">
        <w:rPr>
          <w:color w:val="000000" w:themeColor="text1"/>
          <w:sz w:val="28"/>
          <w:szCs w:val="28"/>
        </w:rPr>
        <w:instrText xml:space="preserve"> =385</w:instrText>
      </w:r>
      <w:r w:rsidR="00545947" w:rsidRPr="008805E5">
        <w:rPr>
          <w:color w:val="000000" w:themeColor="text1"/>
          <w:sz w:val="28"/>
          <w:szCs w:val="28"/>
        </w:rPr>
        <w:instrText>*100/33</w:instrText>
      </w:r>
      <w:r w:rsidR="00104517" w:rsidRPr="008805E5">
        <w:rPr>
          <w:color w:val="000000" w:themeColor="text1"/>
          <w:sz w:val="28"/>
          <w:szCs w:val="28"/>
        </w:rPr>
        <w:instrText>46</w:instrText>
      </w:r>
      <w:r w:rsidR="00545947" w:rsidRPr="008805E5">
        <w:rPr>
          <w:color w:val="000000" w:themeColor="text1"/>
          <w:sz w:val="28"/>
          <w:szCs w:val="28"/>
        </w:rPr>
        <w:instrText>\#"0,0%"</w:instrText>
      </w:r>
      <w:r w:rsidR="00545947" w:rsidRPr="008805E5">
        <w:rPr>
          <w:color w:val="000000" w:themeColor="text1"/>
          <w:sz w:val="28"/>
          <w:szCs w:val="28"/>
        </w:rPr>
        <w:fldChar w:fldCharType="separate"/>
      </w:r>
      <w:r w:rsidR="00B916F5" w:rsidRPr="008805E5">
        <w:rPr>
          <w:noProof/>
          <w:color w:val="000000" w:themeColor="text1"/>
          <w:sz w:val="28"/>
          <w:szCs w:val="28"/>
        </w:rPr>
        <w:t>11,5%</w:t>
      </w:r>
      <w:r w:rsidR="00545947" w:rsidRPr="008805E5">
        <w:rPr>
          <w:color w:val="000000" w:themeColor="text1"/>
          <w:sz w:val="28"/>
          <w:szCs w:val="28"/>
        </w:rPr>
        <w:fldChar w:fldCharType="end"/>
      </w:r>
      <w:r w:rsidR="00A657E1" w:rsidRPr="008805E5">
        <w:rPr>
          <w:color w:val="000000" w:themeColor="text1"/>
          <w:sz w:val="28"/>
          <w:szCs w:val="28"/>
        </w:rPr>
        <w:t>).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Исправительные работы в 1 полугодии 202</w:t>
      </w:r>
      <w:r w:rsidR="00B916F5" w:rsidRPr="008805E5">
        <w:rPr>
          <w:sz w:val="28"/>
          <w:szCs w:val="28"/>
        </w:rPr>
        <w:t>2</w:t>
      </w:r>
      <w:r w:rsidRPr="008805E5">
        <w:rPr>
          <w:sz w:val="28"/>
          <w:szCs w:val="28"/>
        </w:rPr>
        <w:t xml:space="preserve"> года были определены судами к отбытию в отношении 2</w:t>
      </w:r>
      <w:r w:rsidR="00B916F5" w:rsidRPr="008805E5">
        <w:rPr>
          <w:sz w:val="28"/>
          <w:szCs w:val="28"/>
        </w:rPr>
        <w:t>77</w:t>
      </w:r>
      <w:r w:rsidRPr="008805E5">
        <w:rPr>
          <w:sz w:val="28"/>
          <w:szCs w:val="28"/>
        </w:rPr>
        <w:t xml:space="preserve"> осужденных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=2</w:instrText>
      </w:r>
      <w:r w:rsidR="00B916F5" w:rsidRPr="008805E5">
        <w:rPr>
          <w:color w:val="000000" w:themeColor="text1"/>
          <w:sz w:val="28"/>
          <w:szCs w:val="28"/>
        </w:rPr>
        <w:instrText>77</w:instrText>
      </w:r>
      <w:r w:rsidRPr="008805E5">
        <w:rPr>
          <w:color w:val="000000" w:themeColor="text1"/>
          <w:sz w:val="28"/>
          <w:szCs w:val="28"/>
        </w:rPr>
        <w:instrText>*100/3</w:instrText>
      </w:r>
      <w:r w:rsidR="00B916F5" w:rsidRPr="008805E5">
        <w:rPr>
          <w:color w:val="000000" w:themeColor="text1"/>
          <w:sz w:val="28"/>
          <w:szCs w:val="28"/>
        </w:rPr>
        <w:instrText>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973A68" w:rsidRPr="008805E5">
        <w:rPr>
          <w:noProof/>
          <w:color w:val="000000" w:themeColor="text1"/>
          <w:sz w:val="28"/>
          <w:szCs w:val="28"/>
        </w:rPr>
        <w:t>8,0%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, что на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=(289-</w:instrText>
      </w:r>
      <w:r w:rsidR="00973A68" w:rsidRPr="008805E5">
        <w:rPr>
          <w:color w:val="000000" w:themeColor="text1"/>
          <w:sz w:val="28"/>
          <w:szCs w:val="28"/>
        </w:rPr>
        <w:instrText>277</w:instrText>
      </w:r>
      <w:r w:rsidRPr="008805E5">
        <w:rPr>
          <w:color w:val="000000" w:themeColor="text1"/>
          <w:sz w:val="28"/>
          <w:szCs w:val="28"/>
        </w:rPr>
        <w:instrText>)*100/2</w:instrText>
      </w:r>
      <w:r w:rsidR="00973A68" w:rsidRPr="008805E5">
        <w:rPr>
          <w:color w:val="000000" w:themeColor="text1"/>
          <w:sz w:val="28"/>
          <w:szCs w:val="28"/>
        </w:rPr>
        <w:instrText>77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973A68" w:rsidRPr="008805E5">
        <w:rPr>
          <w:noProof/>
          <w:color w:val="000000" w:themeColor="text1"/>
          <w:sz w:val="28"/>
          <w:szCs w:val="28"/>
        </w:rPr>
        <w:t>4,3%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 </w:t>
      </w:r>
      <w:r w:rsidR="00973A68" w:rsidRPr="008805E5">
        <w:rPr>
          <w:sz w:val="28"/>
          <w:szCs w:val="28"/>
        </w:rPr>
        <w:t>меньше</w:t>
      </w:r>
      <w:r w:rsidRPr="008805E5">
        <w:rPr>
          <w:sz w:val="28"/>
          <w:szCs w:val="28"/>
        </w:rPr>
        <w:t xml:space="preserve"> в сравнении с анало</w:t>
      </w:r>
      <w:r w:rsidR="00B916F5" w:rsidRPr="008805E5">
        <w:rPr>
          <w:sz w:val="28"/>
          <w:szCs w:val="28"/>
        </w:rPr>
        <w:t>гичным периодом 1 полугодия 2021</w:t>
      </w:r>
      <w:r w:rsidRPr="008805E5">
        <w:rPr>
          <w:sz w:val="28"/>
          <w:szCs w:val="28"/>
        </w:rPr>
        <w:t xml:space="preserve"> года (</w:t>
      </w:r>
      <w:r w:rsidR="00B916F5" w:rsidRPr="008805E5">
        <w:rPr>
          <w:sz w:val="28"/>
          <w:szCs w:val="28"/>
        </w:rPr>
        <w:t xml:space="preserve">289 осужденных или </w:t>
      </w:r>
      <w:r w:rsidR="00B916F5" w:rsidRPr="008805E5">
        <w:rPr>
          <w:color w:val="000000" w:themeColor="text1"/>
          <w:sz w:val="28"/>
          <w:szCs w:val="28"/>
        </w:rPr>
        <w:fldChar w:fldCharType="begin"/>
      </w:r>
      <w:r w:rsidR="00B916F5" w:rsidRPr="008805E5">
        <w:rPr>
          <w:color w:val="000000" w:themeColor="text1"/>
          <w:sz w:val="28"/>
          <w:szCs w:val="28"/>
        </w:rPr>
        <w:instrText xml:space="preserve"> =289*100/33</w:instrText>
      </w:r>
      <w:r w:rsidR="00973A68" w:rsidRPr="008805E5">
        <w:rPr>
          <w:color w:val="000000" w:themeColor="text1"/>
          <w:sz w:val="28"/>
          <w:szCs w:val="28"/>
        </w:rPr>
        <w:instrText>46</w:instrText>
      </w:r>
      <w:r w:rsidR="00B916F5" w:rsidRPr="008805E5">
        <w:rPr>
          <w:color w:val="000000" w:themeColor="text1"/>
          <w:sz w:val="28"/>
          <w:szCs w:val="28"/>
        </w:rPr>
        <w:instrText>\#"0,0%"</w:instrText>
      </w:r>
      <w:r w:rsidR="00B916F5" w:rsidRPr="008805E5">
        <w:rPr>
          <w:color w:val="000000" w:themeColor="text1"/>
          <w:sz w:val="28"/>
          <w:szCs w:val="28"/>
        </w:rPr>
        <w:fldChar w:fldCharType="separate"/>
      </w:r>
      <w:r w:rsidR="00973A68" w:rsidRPr="008805E5">
        <w:rPr>
          <w:noProof/>
          <w:color w:val="000000" w:themeColor="text1"/>
          <w:sz w:val="28"/>
          <w:szCs w:val="28"/>
        </w:rPr>
        <w:t>8,6%</w:t>
      </w:r>
      <w:r w:rsidR="00B916F5"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>). Удельный вес в структуре судимости к исправительным работам стабильно составляют лица, осужденные за совершение прес</w:t>
      </w:r>
      <w:r w:rsidR="00DD79B8" w:rsidRPr="008805E5">
        <w:rPr>
          <w:sz w:val="28"/>
          <w:szCs w:val="28"/>
        </w:rPr>
        <w:t xml:space="preserve">тупления, предусмотренного ч.1 </w:t>
      </w:r>
      <w:r w:rsidRPr="008805E5">
        <w:rPr>
          <w:sz w:val="28"/>
          <w:szCs w:val="28"/>
        </w:rPr>
        <w:t>с</w:t>
      </w:r>
      <w:r w:rsidR="00713C72" w:rsidRPr="008805E5">
        <w:rPr>
          <w:sz w:val="28"/>
          <w:szCs w:val="28"/>
        </w:rPr>
        <w:t>т. 157 УК РФ. В 1 полугодии 2022</w:t>
      </w:r>
      <w:r w:rsidRPr="008805E5">
        <w:rPr>
          <w:sz w:val="28"/>
          <w:szCs w:val="28"/>
        </w:rPr>
        <w:t xml:space="preserve"> г</w:t>
      </w:r>
      <w:r w:rsidR="00713C72" w:rsidRPr="008805E5">
        <w:rPr>
          <w:sz w:val="28"/>
          <w:szCs w:val="28"/>
        </w:rPr>
        <w:t>ода- 20</w:t>
      </w:r>
      <w:r w:rsidR="00973A68" w:rsidRPr="008805E5">
        <w:rPr>
          <w:sz w:val="28"/>
          <w:szCs w:val="28"/>
        </w:rPr>
        <w:t>5 лиц, в 1 полугодии 2021</w:t>
      </w:r>
      <w:r w:rsidRPr="008805E5">
        <w:rPr>
          <w:sz w:val="28"/>
          <w:szCs w:val="28"/>
        </w:rPr>
        <w:t xml:space="preserve"> года – </w:t>
      </w:r>
      <w:r w:rsidR="00973A68" w:rsidRPr="008805E5">
        <w:rPr>
          <w:sz w:val="28"/>
          <w:szCs w:val="28"/>
        </w:rPr>
        <w:t xml:space="preserve">224 </w:t>
      </w:r>
      <w:r w:rsidRPr="008805E5">
        <w:rPr>
          <w:sz w:val="28"/>
          <w:szCs w:val="28"/>
        </w:rPr>
        <w:t>лиц</w:t>
      </w:r>
      <w:r w:rsidR="00713C72" w:rsidRPr="008805E5">
        <w:rPr>
          <w:sz w:val="28"/>
          <w:szCs w:val="28"/>
        </w:rPr>
        <w:t>а</w:t>
      </w:r>
      <w:r w:rsidRPr="008805E5">
        <w:rPr>
          <w:sz w:val="28"/>
          <w:szCs w:val="28"/>
        </w:rPr>
        <w:t>.</w:t>
      </w:r>
    </w:p>
    <w:p w:rsidR="00A657E1" w:rsidRPr="008805E5" w:rsidRDefault="00713C72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 xml:space="preserve"> В 1 полугодии 2022</w:t>
      </w:r>
      <w:r w:rsidR="00A657E1" w:rsidRPr="008805E5">
        <w:rPr>
          <w:sz w:val="28"/>
          <w:szCs w:val="28"/>
        </w:rPr>
        <w:t xml:space="preserve"> года в общей структуре судимости к различным видам основного наказания </w:t>
      </w:r>
      <w:r w:rsidRPr="008805E5">
        <w:rPr>
          <w:sz w:val="28"/>
          <w:szCs w:val="28"/>
        </w:rPr>
        <w:t>уменьшилось</w:t>
      </w:r>
      <w:r w:rsidR="00A657E1" w:rsidRPr="008805E5">
        <w:rPr>
          <w:sz w:val="28"/>
          <w:szCs w:val="28"/>
        </w:rPr>
        <w:t xml:space="preserve"> количество осужденных к обязательным работам с </w:t>
      </w:r>
      <w:r w:rsidRPr="008805E5">
        <w:rPr>
          <w:sz w:val="28"/>
          <w:szCs w:val="28"/>
        </w:rPr>
        <w:t>594</w:t>
      </w:r>
      <w:r w:rsidR="00A657E1" w:rsidRPr="008805E5">
        <w:rPr>
          <w:sz w:val="28"/>
          <w:szCs w:val="28"/>
        </w:rPr>
        <w:t xml:space="preserve"> до </w:t>
      </w:r>
      <w:r w:rsidRPr="008805E5">
        <w:rPr>
          <w:sz w:val="28"/>
          <w:szCs w:val="28"/>
        </w:rPr>
        <w:t>516</w:t>
      </w:r>
      <w:r w:rsidR="00A657E1" w:rsidRPr="008805E5">
        <w:rPr>
          <w:sz w:val="28"/>
          <w:szCs w:val="28"/>
        </w:rPr>
        <w:t xml:space="preserve"> или на </w:t>
      </w:r>
      <w:r w:rsidR="00A657E1" w:rsidRPr="008805E5">
        <w:rPr>
          <w:color w:val="000000" w:themeColor="text1"/>
          <w:sz w:val="28"/>
          <w:szCs w:val="28"/>
        </w:rPr>
        <w:fldChar w:fldCharType="begin"/>
      </w:r>
      <w:r w:rsidR="00A657E1" w:rsidRPr="008805E5">
        <w:rPr>
          <w:color w:val="000000" w:themeColor="text1"/>
          <w:sz w:val="28"/>
          <w:szCs w:val="28"/>
        </w:rPr>
        <w:instrText xml:space="preserve"> =(</w:instrText>
      </w:r>
      <w:r w:rsidRPr="008805E5">
        <w:rPr>
          <w:color w:val="000000" w:themeColor="text1"/>
          <w:sz w:val="28"/>
          <w:szCs w:val="28"/>
        </w:rPr>
        <w:instrText>594</w:instrText>
      </w:r>
      <w:r w:rsidR="00A657E1" w:rsidRPr="008805E5">
        <w:rPr>
          <w:color w:val="000000" w:themeColor="text1"/>
          <w:sz w:val="28"/>
          <w:szCs w:val="28"/>
        </w:rPr>
        <w:instrText>-</w:instrText>
      </w:r>
      <w:r w:rsidRPr="008805E5">
        <w:rPr>
          <w:color w:val="000000" w:themeColor="text1"/>
          <w:sz w:val="28"/>
          <w:szCs w:val="28"/>
        </w:rPr>
        <w:instrText>516</w:instrText>
      </w:r>
      <w:r w:rsidR="00A657E1" w:rsidRPr="008805E5">
        <w:rPr>
          <w:color w:val="000000" w:themeColor="text1"/>
          <w:sz w:val="28"/>
          <w:szCs w:val="28"/>
        </w:rPr>
        <w:instrText>)*100/</w:instrText>
      </w:r>
      <w:r w:rsidRPr="008805E5">
        <w:rPr>
          <w:color w:val="000000" w:themeColor="text1"/>
          <w:sz w:val="28"/>
          <w:szCs w:val="28"/>
        </w:rPr>
        <w:instrText>516</w:instrText>
      </w:r>
      <w:r w:rsidR="00A657E1" w:rsidRPr="008805E5">
        <w:rPr>
          <w:color w:val="000000" w:themeColor="text1"/>
          <w:sz w:val="28"/>
          <w:szCs w:val="28"/>
        </w:rPr>
        <w:instrText>\#"0,0%"</w:instrText>
      </w:r>
      <w:r w:rsidR="00A657E1" w:rsidRPr="008805E5">
        <w:rPr>
          <w:color w:val="000000" w:themeColor="text1"/>
          <w:sz w:val="28"/>
          <w:szCs w:val="28"/>
        </w:rPr>
        <w:fldChar w:fldCharType="separate"/>
      </w:r>
      <w:r w:rsidRPr="008805E5">
        <w:rPr>
          <w:noProof/>
          <w:color w:val="000000" w:themeColor="text1"/>
          <w:sz w:val="28"/>
          <w:szCs w:val="28"/>
        </w:rPr>
        <w:t>15,1%</w:t>
      </w:r>
      <w:r w:rsidR="00A657E1" w:rsidRPr="008805E5">
        <w:rPr>
          <w:color w:val="000000" w:themeColor="text1"/>
          <w:sz w:val="28"/>
          <w:szCs w:val="28"/>
        </w:rPr>
        <w:fldChar w:fldCharType="end"/>
      </w:r>
      <w:r w:rsidR="00A657E1" w:rsidRPr="008805E5">
        <w:rPr>
          <w:sz w:val="28"/>
          <w:szCs w:val="28"/>
        </w:rPr>
        <w:t>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Обвинительные приговоры в отношении осужденных к лишению занимать определенные должности и заниматься определенной деятельностью, назначенному в качестве дополнительного в</w:t>
      </w:r>
      <w:r w:rsidR="009F11A9">
        <w:rPr>
          <w:sz w:val="28"/>
          <w:szCs w:val="28"/>
        </w:rPr>
        <w:t>ида наказания в 1 полугодии 2022</w:t>
      </w:r>
      <w:r w:rsidRPr="008805E5">
        <w:rPr>
          <w:sz w:val="28"/>
          <w:szCs w:val="28"/>
        </w:rPr>
        <w:t xml:space="preserve"> г. были вынесены в отношении </w:t>
      </w:r>
      <w:r w:rsidR="00003252" w:rsidRPr="008805E5">
        <w:rPr>
          <w:sz w:val="28"/>
          <w:szCs w:val="28"/>
        </w:rPr>
        <w:t>515</w:t>
      </w:r>
      <w:r w:rsidRPr="008805E5">
        <w:rPr>
          <w:sz w:val="28"/>
          <w:szCs w:val="28"/>
        </w:rPr>
        <w:t xml:space="preserve"> лиц или на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</w:instrText>
      </w:r>
      <w:r w:rsidR="00003252" w:rsidRPr="008805E5">
        <w:rPr>
          <w:color w:val="000000" w:themeColor="text1"/>
          <w:sz w:val="28"/>
          <w:szCs w:val="28"/>
        </w:rPr>
        <w:instrText>558</w:instrText>
      </w:r>
      <w:r w:rsidRPr="008805E5">
        <w:rPr>
          <w:color w:val="000000" w:themeColor="text1"/>
          <w:sz w:val="28"/>
          <w:szCs w:val="28"/>
        </w:rPr>
        <w:instrText>-</w:instrText>
      </w:r>
      <w:r w:rsidR="00003252" w:rsidRPr="008805E5">
        <w:rPr>
          <w:color w:val="000000" w:themeColor="text1"/>
          <w:sz w:val="28"/>
          <w:szCs w:val="28"/>
        </w:rPr>
        <w:instrText>515)*100/515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003252" w:rsidRPr="008805E5">
        <w:rPr>
          <w:noProof/>
          <w:color w:val="000000" w:themeColor="text1"/>
          <w:sz w:val="28"/>
          <w:szCs w:val="28"/>
        </w:rPr>
        <w:t>8,3%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 xml:space="preserve"> </w:t>
      </w:r>
      <w:r w:rsidR="00003252" w:rsidRPr="008805E5">
        <w:rPr>
          <w:sz w:val="28"/>
          <w:szCs w:val="28"/>
        </w:rPr>
        <w:t>меньше</w:t>
      </w:r>
      <w:r w:rsidRPr="008805E5">
        <w:rPr>
          <w:sz w:val="28"/>
          <w:szCs w:val="28"/>
        </w:rPr>
        <w:t>, чем за аналогичный период 1 полугодия 202</w:t>
      </w:r>
      <w:r w:rsidR="00003252" w:rsidRPr="008805E5">
        <w:rPr>
          <w:sz w:val="28"/>
          <w:szCs w:val="28"/>
        </w:rPr>
        <w:t>1</w:t>
      </w:r>
      <w:r w:rsidRPr="008805E5">
        <w:rPr>
          <w:sz w:val="28"/>
          <w:szCs w:val="28"/>
        </w:rPr>
        <w:t xml:space="preserve"> года (</w:t>
      </w:r>
      <w:r w:rsidR="00AE6B0D" w:rsidRPr="008805E5">
        <w:rPr>
          <w:sz w:val="28"/>
          <w:szCs w:val="28"/>
        </w:rPr>
        <w:t xml:space="preserve">в отношении </w:t>
      </w:r>
      <w:r w:rsidR="00003252" w:rsidRPr="008805E5">
        <w:rPr>
          <w:sz w:val="28"/>
          <w:szCs w:val="28"/>
        </w:rPr>
        <w:t>558</w:t>
      </w:r>
      <w:r w:rsidRPr="008805E5">
        <w:rPr>
          <w:sz w:val="28"/>
          <w:szCs w:val="28"/>
        </w:rPr>
        <w:t xml:space="preserve"> лиц).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Штраф в качестве дополнительного вида наказания, в 1 полугодии 202</w:t>
      </w:r>
      <w:r w:rsidR="00003252" w:rsidRPr="008805E5">
        <w:rPr>
          <w:sz w:val="28"/>
          <w:szCs w:val="28"/>
        </w:rPr>
        <w:t>2</w:t>
      </w:r>
      <w:r w:rsidRPr="008805E5">
        <w:rPr>
          <w:sz w:val="28"/>
          <w:szCs w:val="28"/>
        </w:rPr>
        <w:t xml:space="preserve"> года был избран судами для </w:t>
      </w:r>
      <w:r w:rsidR="00003252" w:rsidRPr="008805E5">
        <w:rPr>
          <w:sz w:val="28"/>
          <w:szCs w:val="28"/>
        </w:rPr>
        <w:t>44</w:t>
      </w:r>
      <w:r w:rsidRPr="008805E5">
        <w:rPr>
          <w:sz w:val="28"/>
          <w:szCs w:val="28"/>
        </w:rPr>
        <w:t xml:space="preserve"> осужденных, что на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</w:instrText>
      </w:r>
      <w:r w:rsidR="00003252" w:rsidRPr="008805E5">
        <w:rPr>
          <w:color w:val="000000" w:themeColor="text1"/>
          <w:sz w:val="28"/>
          <w:szCs w:val="28"/>
        </w:rPr>
        <w:instrText>44</w:instrText>
      </w:r>
      <w:r w:rsidRPr="008805E5">
        <w:rPr>
          <w:color w:val="000000" w:themeColor="text1"/>
          <w:sz w:val="28"/>
          <w:szCs w:val="28"/>
        </w:rPr>
        <w:instrText>-</w:instrText>
      </w:r>
      <w:r w:rsidR="00003252" w:rsidRPr="008805E5">
        <w:rPr>
          <w:color w:val="000000" w:themeColor="text1"/>
          <w:sz w:val="28"/>
          <w:szCs w:val="28"/>
        </w:rPr>
        <w:instrText>42</w:instrText>
      </w:r>
      <w:r w:rsidRPr="008805E5">
        <w:rPr>
          <w:color w:val="000000" w:themeColor="text1"/>
          <w:sz w:val="28"/>
          <w:szCs w:val="28"/>
        </w:rPr>
        <w:instrText>)*100/</w:instrText>
      </w:r>
      <w:r w:rsidR="00003252" w:rsidRPr="008805E5">
        <w:rPr>
          <w:color w:val="000000" w:themeColor="text1"/>
          <w:sz w:val="28"/>
          <w:szCs w:val="28"/>
        </w:rPr>
        <w:instrText>44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003252" w:rsidRPr="008805E5">
        <w:rPr>
          <w:noProof/>
          <w:color w:val="000000" w:themeColor="text1"/>
          <w:sz w:val="28"/>
          <w:szCs w:val="28"/>
        </w:rPr>
        <w:t>4,5%</w:t>
      </w:r>
      <w:r w:rsidRPr="008805E5">
        <w:rPr>
          <w:color w:val="000000" w:themeColor="text1"/>
          <w:sz w:val="28"/>
          <w:szCs w:val="28"/>
        </w:rPr>
        <w:fldChar w:fldCharType="end"/>
      </w:r>
      <w:r w:rsidR="00003252" w:rsidRPr="008805E5">
        <w:rPr>
          <w:sz w:val="28"/>
          <w:szCs w:val="28"/>
        </w:rPr>
        <w:t xml:space="preserve"> ниже уровня 1 полугодия 2021</w:t>
      </w:r>
      <w:r w:rsidRPr="008805E5">
        <w:rPr>
          <w:sz w:val="28"/>
          <w:szCs w:val="28"/>
        </w:rPr>
        <w:t xml:space="preserve"> года - </w:t>
      </w:r>
      <w:r w:rsidR="00003252" w:rsidRPr="008805E5">
        <w:rPr>
          <w:sz w:val="28"/>
          <w:szCs w:val="28"/>
        </w:rPr>
        <w:t>42</w:t>
      </w:r>
      <w:r w:rsidRPr="008805E5">
        <w:rPr>
          <w:sz w:val="28"/>
          <w:szCs w:val="28"/>
        </w:rPr>
        <w:t xml:space="preserve"> осужденным.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По сравнению с 1 полугодием 202</w:t>
      </w:r>
      <w:r w:rsidR="00003252" w:rsidRPr="008805E5">
        <w:rPr>
          <w:sz w:val="28"/>
          <w:szCs w:val="28"/>
        </w:rPr>
        <w:t>1</w:t>
      </w:r>
      <w:r w:rsidRPr="008805E5">
        <w:rPr>
          <w:sz w:val="28"/>
          <w:szCs w:val="28"/>
        </w:rPr>
        <w:t xml:space="preserve"> года на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=(419-</w:instrText>
      </w:r>
      <w:r w:rsidR="00F27727" w:rsidRPr="008805E5">
        <w:rPr>
          <w:color w:val="000000" w:themeColor="text1"/>
          <w:sz w:val="28"/>
          <w:szCs w:val="28"/>
        </w:rPr>
        <w:instrText>409)*100/40</w:instrText>
      </w:r>
      <w:r w:rsidRPr="008805E5">
        <w:rPr>
          <w:color w:val="000000" w:themeColor="text1"/>
          <w:sz w:val="28"/>
          <w:szCs w:val="28"/>
        </w:rPr>
        <w:instrText>9\#"0,0%"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F27727" w:rsidRPr="008805E5">
        <w:rPr>
          <w:noProof/>
          <w:color w:val="000000" w:themeColor="text1"/>
          <w:sz w:val="28"/>
          <w:szCs w:val="28"/>
        </w:rPr>
        <w:t>2,4%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 </w:t>
      </w:r>
      <w:r w:rsidR="00F27727" w:rsidRPr="008805E5">
        <w:rPr>
          <w:sz w:val="28"/>
          <w:szCs w:val="28"/>
        </w:rPr>
        <w:t>снизилось</w:t>
      </w:r>
      <w:r w:rsidRPr="008805E5">
        <w:rPr>
          <w:sz w:val="28"/>
          <w:szCs w:val="28"/>
        </w:rPr>
        <w:t xml:space="preserve"> число осужденных женского пола с </w:t>
      </w:r>
      <w:r w:rsidR="00F27727" w:rsidRPr="008805E5">
        <w:rPr>
          <w:sz w:val="28"/>
          <w:szCs w:val="28"/>
        </w:rPr>
        <w:t>419</w:t>
      </w:r>
      <w:r w:rsidRPr="008805E5">
        <w:rPr>
          <w:sz w:val="28"/>
          <w:szCs w:val="28"/>
        </w:rPr>
        <w:t xml:space="preserve"> до 4</w:t>
      </w:r>
      <w:r w:rsidR="00F27727" w:rsidRPr="008805E5">
        <w:rPr>
          <w:sz w:val="28"/>
          <w:szCs w:val="28"/>
        </w:rPr>
        <w:t>09</w:t>
      </w:r>
      <w:r w:rsidRPr="008805E5">
        <w:rPr>
          <w:sz w:val="28"/>
          <w:szCs w:val="28"/>
        </w:rPr>
        <w:t xml:space="preserve"> лиц.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Удельный вес в структуре судимости по возрасту стабильно составляют осужденные, совершившие преступления в возрасте 30 до 49 лет. При снижении абсолютного числа таких осужде</w:t>
      </w:r>
      <w:r w:rsidR="007F4EB7">
        <w:rPr>
          <w:sz w:val="28"/>
          <w:szCs w:val="28"/>
        </w:rPr>
        <w:t>нных, их доля</w:t>
      </w:r>
      <w:r w:rsidRPr="008805E5">
        <w:rPr>
          <w:sz w:val="28"/>
          <w:szCs w:val="28"/>
        </w:rPr>
        <w:t xml:space="preserve"> в общей структуре суди</w:t>
      </w:r>
      <w:r w:rsidR="00F92457" w:rsidRPr="008805E5">
        <w:rPr>
          <w:sz w:val="28"/>
          <w:szCs w:val="28"/>
        </w:rPr>
        <w:t>мости растет: в 1 полугодии 2021</w:t>
      </w:r>
      <w:r w:rsidRPr="008805E5">
        <w:rPr>
          <w:sz w:val="28"/>
          <w:szCs w:val="28"/>
        </w:rPr>
        <w:t xml:space="preserve"> года – </w:t>
      </w:r>
      <w:r w:rsidR="00F92457" w:rsidRPr="008805E5">
        <w:rPr>
          <w:sz w:val="28"/>
          <w:szCs w:val="28"/>
        </w:rPr>
        <w:t xml:space="preserve">2026 лиц или </w:t>
      </w:r>
      <w:r w:rsidR="00F92457" w:rsidRPr="008805E5">
        <w:rPr>
          <w:color w:val="000000" w:themeColor="text1"/>
          <w:sz w:val="28"/>
          <w:szCs w:val="28"/>
        </w:rPr>
        <w:fldChar w:fldCharType="begin"/>
      </w:r>
      <w:r w:rsidR="00F92457" w:rsidRPr="008805E5">
        <w:rPr>
          <w:color w:val="000000" w:themeColor="text1"/>
          <w:sz w:val="28"/>
          <w:szCs w:val="28"/>
        </w:rPr>
        <w:instrText xml:space="preserve"> =2026*100/3346\#"0,0%"</w:instrText>
      </w:r>
      <w:r w:rsidR="00F92457" w:rsidRPr="008805E5">
        <w:rPr>
          <w:color w:val="000000" w:themeColor="text1"/>
          <w:sz w:val="28"/>
          <w:szCs w:val="28"/>
        </w:rPr>
        <w:fldChar w:fldCharType="separate"/>
      </w:r>
      <w:r w:rsidR="00F92457" w:rsidRPr="008805E5">
        <w:rPr>
          <w:noProof/>
          <w:color w:val="000000" w:themeColor="text1"/>
          <w:sz w:val="28"/>
          <w:szCs w:val="28"/>
        </w:rPr>
        <w:t>60,5%</w:t>
      </w:r>
      <w:r w:rsidR="00F92457" w:rsidRPr="008805E5">
        <w:rPr>
          <w:color w:val="000000" w:themeColor="text1"/>
          <w:sz w:val="28"/>
          <w:szCs w:val="28"/>
        </w:rPr>
        <w:fldChar w:fldCharType="end"/>
      </w:r>
      <w:r w:rsidR="00F92457" w:rsidRPr="008805E5">
        <w:rPr>
          <w:sz w:val="28"/>
          <w:szCs w:val="28"/>
        </w:rPr>
        <w:t>, в 1 полугодии 2022 года 2141</w:t>
      </w:r>
      <w:r w:rsidRPr="008805E5">
        <w:rPr>
          <w:sz w:val="28"/>
          <w:szCs w:val="28"/>
        </w:rPr>
        <w:t xml:space="preserve"> лиц</w:t>
      </w:r>
      <w:r w:rsidR="00F92457" w:rsidRPr="008805E5">
        <w:rPr>
          <w:sz w:val="28"/>
          <w:szCs w:val="28"/>
        </w:rPr>
        <w:t>о</w:t>
      </w:r>
      <w:r w:rsidRPr="008805E5">
        <w:rPr>
          <w:sz w:val="28"/>
          <w:szCs w:val="28"/>
        </w:rPr>
        <w:t xml:space="preserve">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="00F92457" w:rsidRPr="008805E5">
        <w:rPr>
          <w:color w:val="000000" w:themeColor="text1"/>
          <w:sz w:val="28"/>
          <w:szCs w:val="28"/>
        </w:rPr>
        <w:instrText xml:space="preserve"> =2141</w:instrText>
      </w:r>
      <w:r w:rsidRPr="008805E5">
        <w:rPr>
          <w:color w:val="000000" w:themeColor="text1"/>
          <w:sz w:val="28"/>
          <w:szCs w:val="28"/>
        </w:rPr>
        <w:instrText>*100/3</w:instrText>
      </w:r>
      <w:r w:rsidR="00F92457" w:rsidRPr="008805E5">
        <w:rPr>
          <w:color w:val="000000" w:themeColor="text1"/>
          <w:sz w:val="28"/>
          <w:szCs w:val="28"/>
        </w:rPr>
        <w:instrText>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F92457" w:rsidRPr="008805E5">
        <w:rPr>
          <w:noProof/>
          <w:color w:val="000000" w:themeColor="text1"/>
          <w:sz w:val="28"/>
          <w:szCs w:val="28"/>
        </w:rPr>
        <w:t>62,0%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>)</w:t>
      </w:r>
      <w:r w:rsidR="00AE6B0D" w:rsidRPr="008805E5">
        <w:rPr>
          <w:sz w:val="28"/>
          <w:szCs w:val="28"/>
        </w:rPr>
        <w:t>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Осужденные, признанные судом виновными в совершении преступлений в возрасте от 14 до 29 ле</w:t>
      </w:r>
      <w:r w:rsidR="009D00A9" w:rsidRPr="008805E5">
        <w:rPr>
          <w:sz w:val="28"/>
          <w:szCs w:val="28"/>
        </w:rPr>
        <w:t>т, составили  в 1 полугодии 2022</w:t>
      </w:r>
      <w:r w:rsidRPr="008805E5">
        <w:rPr>
          <w:sz w:val="28"/>
          <w:szCs w:val="28"/>
        </w:rPr>
        <w:t xml:space="preserve"> года</w:t>
      </w:r>
      <w:r w:rsidR="00AE6B0D" w:rsidRPr="008805E5">
        <w:rPr>
          <w:sz w:val="28"/>
          <w:szCs w:val="28"/>
        </w:rPr>
        <w:t xml:space="preserve"> -</w:t>
      </w:r>
      <w:r w:rsidRPr="008805E5">
        <w:rPr>
          <w:sz w:val="28"/>
          <w:szCs w:val="28"/>
        </w:rPr>
        <w:t xml:space="preserve">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</w:instrText>
      </w:r>
      <w:r w:rsidR="009D00A9" w:rsidRPr="008805E5">
        <w:rPr>
          <w:color w:val="000000" w:themeColor="text1"/>
          <w:sz w:val="28"/>
          <w:szCs w:val="28"/>
        </w:rPr>
        <w:instrText>1000</w:instrText>
      </w:r>
      <w:r w:rsidRPr="008805E5">
        <w:rPr>
          <w:color w:val="000000" w:themeColor="text1"/>
          <w:sz w:val="28"/>
          <w:szCs w:val="28"/>
        </w:rPr>
        <w:instrText>*100/3</w:instrText>
      </w:r>
      <w:r w:rsidR="009D00A9" w:rsidRPr="008805E5">
        <w:rPr>
          <w:color w:val="000000" w:themeColor="text1"/>
          <w:sz w:val="28"/>
          <w:szCs w:val="28"/>
        </w:rPr>
        <w:instrText>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9D00A9" w:rsidRPr="008805E5">
        <w:rPr>
          <w:noProof/>
          <w:color w:val="000000" w:themeColor="text1"/>
          <w:sz w:val="28"/>
          <w:szCs w:val="28"/>
        </w:rPr>
        <w:t>29,0%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 или </w:t>
      </w:r>
      <w:r w:rsidR="009D00A9" w:rsidRPr="008805E5">
        <w:rPr>
          <w:sz w:val="28"/>
          <w:szCs w:val="28"/>
        </w:rPr>
        <w:t>1000 лиц</w:t>
      </w:r>
      <w:r w:rsidRPr="008805E5">
        <w:rPr>
          <w:sz w:val="28"/>
          <w:szCs w:val="28"/>
        </w:rPr>
        <w:t xml:space="preserve">, что на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</w:instrText>
      </w:r>
      <w:r w:rsidR="009D00A9" w:rsidRPr="008805E5">
        <w:rPr>
          <w:color w:val="000000" w:themeColor="text1"/>
          <w:sz w:val="28"/>
          <w:szCs w:val="28"/>
        </w:rPr>
        <w:instrText>1000</w:instrText>
      </w:r>
      <w:r w:rsidRPr="008805E5">
        <w:rPr>
          <w:color w:val="000000" w:themeColor="text1"/>
          <w:sz w:val="28"/>
          <w:szCs w:val="28"/>
        </w:rPr>
        <w:instrText>-</w:instrText>
      </w:r>
      <w:r w:rsidR="009D00A9" w:rsidRPr="008805E5">
        <w:rPr>
          <w:color w:val="000000" w:themeColor="text1"/>
          <w:sz w:val="28"/>
          <w:szCs w:val="28"/>
        </w:rPr>
        <w:instrText>989</w:instrText>
      </w:r>
      <w:r w:rsidRPr="008805E5">
        <w:rPr>
          <w:color w:val="000000" w:themeColor="text1"/>
          <w:sz w:val="28"/>
          <w:szCs w:val="28"/>
        </w:rPr>
        <w:instrText>)*100/</w:instrText>
      </w:r>
      <w:r w:rsidR="009D00A9" w:rsidRPr="008805E5">
        <w:rPr>
          <w:color w:val="000000" w:themeColor="text1"/>
          <w:sz w:val="28"/>
          <w:szCs w:val="28"/>
        </w:rPr>
        <w:instrText>1000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9D00A9" w:rsidRPr="008805E5">
        <w:rPr>
          <w:noProof/>
          <w:color w:val="000000" w:themeColor="text1"/>
          <w:sz w:val="28"/>
          <w:szCs w:val="28"/>
        </w:rPr>
        <w:t>1,1%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 выше анало</w:t>
      </w:r>
      <w:r w:rsidR="009D00A9" w:rsidRPr="008805E5">
        <w:rPr>
          <w:sz w:val="28"/>
          <w:szCs w:val="28"/>
        </w:rPr>
        <w:t>гичного периода 1 полугодия 2021</w:t>
      </w:r>
      <w:r w:rsidRPr="008805E5">
        <w:rPr>
          <w:sz w:val="28"/>
          <w:szCs w:val="28"/>
        </w:rPr>
        <w:t xml:space="preserve"> года, когда обвинительные приговоры вступили в законную силу в отношении </w:t>
      </w:r>
      <w:r w:rsidR="009D00A9" w:rsidRPr="008805E5">
        <w:rPr>
          <w:sz w:val="28"/>
          <w:szCs w:val="28"/>
        </w:rPr>
        <w:t>989</w:t>
      </w:r>
      <w:r w:rsidRPr="008805E5">
        <w:rPr>
          <w:sz w:val="28"/>
          <w:szCs w:val="28"/>
        </w:rPr>
        <w:t xml:space="preserve"> лиц.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lastRenderedPageBreak/>
        <w:t>Показатели абсолютного числа осужденных, совершивших преступления в возрасте от 50 лет и старше, характеризуются</w:t>
      </w:r>
      <w:r w:rsidR="009D00A9" w:rsidRPr="008805E5">
        <w:rPr>
          <w:sz w:val="28"/>
          <w:szCs w:val="28"/>
        </w:rPr>
        <w:t xml:space="preserve"> снижением в 1 полугодии 2022</w:t>
      </w:r>
      <w:r w:rsidRPr="008805E5">
        <w:rPr>
          <w:sz w:val="28"/>
          <w:szCs w:val="28"/>
        </w:rPr>
        <w:t xml:space="preserve"> года с </w:t>
      </w:r>
      <w:r w:rsidR="009D00A9" w:rsidRPr="008805E5">
        <w:rPr>
          <w:sz w:val="28"/>
          <w:szCs w:val="28"/>
        </w:rPr>
        <w:t>331</w:t>
      </w:r>
      <w:r w:rsidRPr="008805E5">
        <w:rPr>
          <w:sz w:val="28"/>
          <w:szCs w:val="28"/>
        </w:rPr>
        <w:t xml:space="preserve"> до 3</w:t>
      </w:r>
      <w:r w:rsidR="009D00A9" w:rsidRPr="008805E5">
        <w:rPr>
          <w:sz w:val="28"/>
          <w:szCs w:val="28"/>
        </w:rPr>
        <w:t>12</w:t>
      </w:r>
      <w:r w:rsidRPr="008805E5">
        <w:rPr>
          <w:sz w:val="28"/>
          <w:szCs w:val="28"/>
        </w:rPr>
        <w:t>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 xml:space="preserve">На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=(2</w:instrText>
      </w:r>
      <w:r w:rsidR="009D00A9" w:rsidRPr="008805E5">
        <w:rPr>
          <w:color w:val="000000" w:themeColor="text1"/>
          <w:sz w:val="28"/>
          <w:szCs w:val="28"/>
        </w:rPr>
        <w:instrText>454</w:instrText>
      </w:r>
      <w:r w:rsidRPr="008805E5">
        <w:rPr>
          <w:color w:val="000000" w:themeColor="text1"/>
          <w:sz w:val="28"/>
          <w:szCs w:val="28"/>
        </w:rPr>
        <w:instrText>-</w:instrText>
      </w:r>
      <w:r w:rsidR="009D00A9" w:rsidRPr="008805E5">
        <w:rPr>
          <w:color w:val="000000" w:themeColor="text1"/>
          <w:sz w:val="28"/>
          <w:szCs w:val="28"/>
        </w:rPr>
        <w:instrText>2401</w:instrText>
      </w:r>
      <w:r w:rsidRPr="008805E5">
        <w:rPr>
          <w:color w:val="000000" w:themeColor="text1"/>
          <w:sz w:val="28"/>
          <w:szCs w:val="28"/>
        </w:rPr>
        <w:instrText>)*100/24</w:instrText>
      </w:r>
      <w:r w:rsidR="009D00A9" w:rsidRPr="008805E5">
        <w:rPr>
          <w:color w:val="000000" w:themeColor="text1"/>
          <w:sz w:val="28"/>
          <w:szCs w:val="28"/>
        </w:rPr>
        <w:instrText>54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9D00A9" w:rsidRPr="008805E5">
        <w:rPr>
          <w:noProof/>
          <w:color w:val="000000" w:themeColor="text1"/>
          <w:sz w:val="28"/>
          <w:szCs w:val="28"/>
        </w:rPr>
        <w:t>2,2%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 </w:t>
      </w:r>
      <w:r w:rsidR="009D00A9" w:rsidRPr="008805E5">
        <w:rPr>
          <w:sz w:val="28"/>
          <w:szCs w:val="28"/>
        </w:rPr>
        <w:t>по сравнению с 1 полугодием 2021</w:t>
      </w:r>
      <w:r w:rsidRPr="008805E5">
        <w:rPr>
          <w:sz w:val="28"/>
          <w:szCs w:val="28"/>
        </w:rPr>
        <w:t xml:space="preserve"> года увеличилось число осужденных, являвшихся на момент совершения преступления трудоспособными лицами без постоянного источника дохода, т.е. с </w:t>
      </w:r>
      <w:r w:rsidR="009D00A9" w:rsidRPr="008805E5">
        <w:rPr>
          <w:sz w:val="28"/>
          <w:szCs w:val="28"/>
        </w:rPr>
        <w:t>2401</w:t>
      </w:r>
      <w:r w:rsidRPr="008805E5">
        <w:rPr>
          <w:sz w:val="28"/>
          <w:szCs w:val="28"/>
        </w:rPr>
        <w:t xml:space="preserve"> до 24</w:t>
      </w:r>
      <w:r w:rsidR="009D00A9" w:rsidRPr="008805E5">
        <w:rPr>
          <w:sz w:val="28"/>
          <w:szCs w:val="28"/>
        </w:rPr>
        <w:t>54</w:t>
      </w:r>
      <w:r w:rsidRPr="008805E5">
        <w:rPr>
          <w:sz w:val="28"/>
          <w:szCs w:val="28"/>
        </w:rPr>
        <w:t>. При этом число осужденных, имевших статус «безработных» на момент совершения преступления, в общей структуре судимости в 1 полугодии 202</w:t>
      </w:r>
      <w:r w:rsidR="009D00A9" w:rsidRPr="008805E5">
        <w:rPr>
          <w:sz w:val="28"/>
          <w:szCs w:val="28"/>
        </w:rPr>
        <w:t xml:space="preserve">2 </w:t>
      </w:r>
      <w:r w:rsidRPr="008805E5">
        <w:rPr>
          <w:sz w:val="28"/>
          <w:szCs w:val="28"/>
        </w:rPr>
        <w:t xml:space="preserve">года составили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="009D00A9" w:rsidRPr="008805E5">
        <w:rPr>
          <w:color w:val="000000" w:themeColor="text1"/>
          <w:sz w:val="28"/>
          <w:szCs w:val="28"/>
        </w:rPr>
        <w:instrText xml:space="preserve"> =6*100/3453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9D00A9" w:rsidRPr="008805E5">
        <w:rPr>
          <w:noProof/>
          <w:color w:val="000000" w:themeColor="text1"/>
          <w:sz w:val="28"/>
          <w:szCs w:val="28"/>
        </w:rPr>
        <w:t>0,2%</w:t>
      </w:r>
      <w:r w:rsidRPr="008805E5">
        <w:rPr>
          <w:color w:val="000000" w:themeColor="text1"/>
          <w:sz w:val="28"/>
          <w:szCs w:val="28"/>
        </w:rPr>
        <w:fldChar w:fldCharType="end"/>
      </w:r>
      <w:r w:rsidR="009D00A9" w:rsidRPr="008805E5">
        <w:rPr>
          <w:sz w:val="28"/>
          <w:szCs w:val="28"/>
        </w:rPr>
        <w:t xml:space="preserve"> или 6 лиц ( в 1 полугодии 2021</w:t>
      </w:r>
      <w:r w:rsidRPr="008805E5">
        <w:rPr>
          <w:sz w:val="28"/>
          <w:szCs w:val="28"/>
        </w:rPr>
        <w:t xml:space="preserve"> г. - </w:t>
      </w:r>
      <w:r w:rsidRPr="008805E5">
        <w:rPr>
          <w:color w:val="000000" w:themeColor="text1"/>
          <w:sz w:val="28"/>
          <w:szCs w:val="28"/>
        </w:rPr>
        <w:fldChar w:fldCharType="begin"/>
      </w:r>
      <w:r w:rsidR="009D00A9" w:rsidRPr="008805E5">
        <w:rPr>
          <w:color w:val="000000" w:themeColor="text1"/>
          <w:sz w:val="28"/>
          <w:szCs w:val="28"/>
        </w:rPr>
        <w:instrText xml:space="preserve"> =7*100/3346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9D00A9" w:rsidRPr="008805E5">
        <w:rPr>
          <w:noProof/>
          <w:color w:val="000000" w:themeColor="text1"/>
          <w:sz w:val="28"/>
          <w:szCs w:val="28"/>
        </w:rPr>
        <w:t>0,2%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 xml:space="preserve"> или </w:t>
      </w:r>
      <w:r w:rsidR="009D00A9" w:rsidRPr="008805E5">
        <w:rPr>
          <w:sz w:val="28"/>
          <w:szCs w:val="28"/>
        </w:rPr>
        <w:t>7</w:t>
      </w:r>
      <w:r w:rsidRPr="008805E5">
        <w:rPr>
          <w:sz w:val="28"/>
          <w:szCs w:val="28"/>
        </w:rPr>
        <w:t xml:space="preserve"> лиц).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Государственные и муниципальные служащие, а также служащие коммерческих и иных организаций, в отношении которых были вынесены обвинительные приговоры в 1 полугодии 202</w:t>
      </w:r>
      <w:r w:rsidR="000E1C77" w:rsidRPr="008805E5">
        <w:rPr>
          <w:sz w:val="28"/>
          <w:szCs w:val="28"/>
        </w:rPr>
        <w:t>2</w:t>
      </w:r>
      <w:r w:rsidRPr="008805E5">
        <w:rPr>
          <w:sz w:val="28"/>
          <w:szCs w:val="28"/>
        </w:rPr>
        <w:t xml:space="preserve"> года, составили </w:t>
      </w:r>
      <w:r w:rsidR="00DC69C6" w:rsidRPr="008805E5">
        <w:rPr>
          <w:sz w:val="28"/>
          <w:szCs w:val="28"/>
        </w:rPr>
        <w:t>142</w:t>
      </w:r>
      <w:r w:rsidRPr="008805E5">
        <w:rPr>
          <w:sz w:val="28"/>
          <w:szCs w:val="28"/>
        </w:rPr>
        <w:t xml:space="preserve"> лиц</w:t>
      </w:r>
      <w:r w:rsidR="005D08F1" w:rsidRPr="008805E5">
        <w:rPr>
          <w:sz w:val="28"/>
          <w:szCs w:val="28"/>
        </w:rPr>
        <w:t>а</w:t>
      </w:r>
      <w:r w:rsidRPr="008805E5">
        <w:rPr>
          <w:sz w:val="28"/>
          <w:szCs w:val="28"/>
        </w:rPr>
        <w:t xml:space="preserve"> или  </w:t>
      </w:r>
      <w:r w:rsidRPr="008805E5">
        <w:rPr>
          <w:color w:val="000000" w:themeColor="text1"/>
          <w:sz w:val="28"/>
          <w:szCs w:val="28"/>
        </w:rPr>
        <w:fldChar w:fldCharType="begin"/>
      </w:r>
      <w:r w:rsidR="005D08F1" w:rsidRPr="008805E5">
        <w:rPr>
          <w:color w:val="000000" w:themeColor="text1"/>
          <w:sz w:val="28"/>
          <w:szCs w:val="28"/>
        </w:rPr>
        <w:instrText xml:space="preserve"> =142*100/3453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5D08F1" w:rsidRPr="008805E5">
        <w:rPr>
          <w:noProof/>
          <w:color w:val="000000" w:themeColor="text1"/>
          <w:sz w:val="28"/>
          <w:szCs w:val="28"/>
        </w:rPr>
        <w:t>4,1%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 xml:space="preserve">, </w:t>
      </w:r>
      <w:r w:rsidR="000E1C77" w:rsidRPr="008805E5">
        <w:rPr>
          <w:sz w:val="28"/>
          <w:szCs w:val="28"/>
        </w:rPr>
        <w:t xml:space="preserve"> в 1 полугодии 2021</w:t>
      </w:r>
      <w:r w:rsidRPr="008805E5">
        <w:rPr>
          <w:sz w:val="28"/>
          <w:szCs w:val="28"/>
        </w:rPr>
        <w:t xml:space="preserve"> года - </w:t>
      </w:r>
      <w:r w:rsidR="000E1C77" w:rsidRPr="008805E5">
        <w:rPr>
          <w:sz w:val="28"/>
          <w:szCs w:val="28"/>
        </w:rPr>
        <w:t xml:space="preserve">70 лиц или  </w:t>
      </w:r>
      <w:r w:rsidR="000E1C77" w:rsidRPr="008805E5">
        <w:rPr>
          <w:color w:val="000000" w:themeColor="text1"/>
          <w:sz w:val="28"/>
          <w:szCs w:val="28"/>
        </w:rPr>
        <w:fldChar w:fldCharType="begin"/>
      </w:r>
      <w:r w:rsidR="000E1C77" w:rsidRPr="008805E5">
        <w:rPr>
          <w:color w:val="000000" w:themeColor="text1"/>
          <w:sz w:val="28"/>
          <w:szCs w:val="28"/>
        </w:rPr>
        <w:instrText xml:space="preserve"> =70*100/3346\#"0,0%"</w:instrText>
      </w:r>
      <w:r w:rsidR="000E1C77" w:rsidRPr="008805E5">
        <w:rPr>
          <w:color w:val="000000" w:themeColor="text1"/>
          <w:sz w:val="28"/>
          <w:szCs w:val="28"/>
        </w:rPr>
        <w:fldChar w:fldCharType="separate"/>
      </w:r>
      <w:r w:rsidR="00DC69C6" w:rsidRPr="008805E5">
        <w:rPr>
          <w:noProof/>
          <w:color w:val="000000" w:themeColor="text1"/>
          <w:sz w:val="28"/>
          <w:szCs w:val="28"/>
        </w:rPr>
        <w:t>2,1%</w:t>
      </w:r>
      <w:r w:rsidR="000E1C77"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>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Осужденные, имевшие на момент совершения преступления неснятую или непогашенную судимость (несколько судимостей), в общей стру</w:t>
      </w:r>
      <w:r w:rsidR="005D08F1" w:rsidRPr="008805E5">
        <w:rPr>
          <w:sz w:val="28"/>
          <w:szCs w:val="28"/>
        </w:rPr>
        <w:t>ктуре судимости 1 полугодия 2022</w:t>
      </w:r>
      <w:r w:rsidRPr="008805E5">
        <w:rPr>
          <w:sz w:val="28"/>
          <w:szCs w:val="28"/>
        </w:rPr>
        <w:t xml:space="preserve"> года составили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=13</w:instrText>
      </w:r>
      <w:r w:rsidR="00A47E34" w:rsidRPr="008805E5">
        <w:rPr>
          <w:color w:val="000000" w:themeColor="text1"/>
          <w:sz w:val="28"/>
          <w:szCs w:val="28"/>
        </w:rPr>
        <w:instrText>48</w:instrText>
      </w:r>
      <w:r w:rsidRPr="008805E5">
        <w:rPr>
          <w:color w:val="000000" w:themeColor="text1"/>
          <w:sz w:val="28"/>
          <w:szCs w:val="28"/>
        </w:rPr>
        <w:instrText>*100/3</w:instrText>
      </w:r>
      <w:r w:rsidR="00A47E34" w:rsidRPr="008805E5">
        <w:rPr>
          <w:color w:val="000000" w:themeColor="text1"/>
          <w:sz w:val="28"/>
          <w:szCs w:val="28"/>
        </w:rPr>
        <w:instrText>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A47E34" w:rsidRPr="008805E5">
        <w:rPr>
          <w:noProof/>
          <w:color w:val="000000" w:themeColor="text1"/>
          <w:sz w:val="28"/>
          <w:szCs w:val="28"/>
        </w:rPr>
        <w:t>39,0%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 xml:space="preserve"> </w:t>
      </w:r>
      <w:r w:rsidRPr="008805E5">
        <w:rPr>
          <w:sz w:val="28"/>
          <w:szCs w:val="28"/>
        </w:rPr>
        <w:t>или 1</w:t>
      </w:r>
      <w:r w:rsidR="00A47E34" w:rsidRPr="008805E5">
        <w:rPr>
          <w:sz w:val="28"/>
          <w:szCs w:val="28"/>
        </w:rPr>
        <w:t>348</w:t>
      </w:r>
      <w:r w:rsidR="007F4EB7">
        <w:rPr>
          <w:sz w:val="28"/>
          <w:szCs w:val="28"/>
        </w:rPr>
        <w:t xml:space="preserve"> лиц</w:t>
      </w:r>
      <w:r w:rsidRPr="008805E5">
        <w:rPr>
          <w:sz w:val="28"/>
          <w:szCs w:val="28"/>
        </w:rPr>
        <w:t xml:space="preserve">, что на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=(13</w:instrText>
      </w:r>
      <w:r w:rsidR="00A47E34" w:rsidRPr="008805E5">
        <w:rPr>
          <w:color w:val="000000" w:themeColor="text1"/>
          <w:sz w:val="28"/>
          <w:szCs w:val="28"/>
        </w:rPr>
        <w:instrText>48</w:instrText>
      </w:r>
      <w:r w:rsidRPr="008805E5">
        <w:rPr>
          <w:color w:val="000000" w:themeColor="text1"/>
          <w:sz w:val="28"/>
          <w:szCs w:val="28"/>
        </w:rPr>
        <w:instrText>-</w:instrText>
      </w:r>
      <w:r w:rsidR="00A47E34" w:rsidRPr="008805E5">
        <w:rPr>
          <w:color w:val="000000" w:themeColor="text1"/>
          <w:sz w:val="28"/>
          <w:szCs w:val="28"/>
        </w:rPr>
        <w:instrText>1314</w:instrText>
      </w:r>
      <w:r w:rsidRPr="008805E5">
        <w:rPr>
          <w:color w:val="000000" w:themeColor="text1"/>
          <w:sz w:val="28"/>
          <w:szCs w:val="28"/>
        </w:rPr>
        <w:instrText>)*100/1</w:instrText>
      </w:r>
      <w:r w:rsidR="00A47E34" w:rsidRPr="008805E5">
        <w:rPr>
          <w:color w:val="000000" w:themeColor="text1"/>
          <w:sz w:val="28"/>
          <w:szCs w:val="28"/>
        </w:rPr>
        <w:instrText>348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A47E34" w:rsidRPr="008805E5">
        <w:rPr>
          <w:noProof/>
          <w:color w:val="000000" w:themeColor="text1"/>
          <w:sz w:val="28"/>
          <w:szCs w:val="28"/>
        </w:rPr>
        <w:t>2,5%</w:t>
      </w:r>
      <w:r w:rsidRPr="008805E5">
        <w:rPr>
          <w:color w:val="000000" w:themeColor="text1"/>
          <w:sz w:val="28"/>
          <w:szCs w:val="28"/>
        </w:rPr>
        <w:fldChar w:fldCharType="end"/>
      </w:r>
      <w:r w:rsidR="00A47E34" w:rsidRPr="008805E5">
        <w:rPr>
          <w:sz w:val="28"/>
          <w:szCs w:val="28"/>
        </w:rPr>
        <w:t xml:space="preserve"> выше, чем в 1 полугодии 2021</w:t>
      </w:r>
      <w:r w:rsidRPr="008805E5">
        <w:rPr>
          <w:sz w:val="28"/>
          <w:szCs w:val="28"/>
        </w:rPr>
        <w:t xml:space="preserve"> г., когда были признаны виновными </w:t>
      </w:r>
      <w:r w:rsidR="00A47E34" w:rsidRPr="008805E5">
        <w:rPr>
          <w:sz w:val="28"/>
          <w:szCs w:val="28"/>
        </w:rPr>
        <w:t>1314</w:t>
      </w:r>
      <w:r w:rsidRPr="008805E5">
        <w:rPr>
          <w:sz w:val="28"/>
          <w:szCs w:val="28"/>
        </w:rPr>
        <w:t xml:space="preserve"> лиц с неснятыми непогашенными судимостями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</w:instrText>
      </w:r>
      <w:r w:rsidR="00A47E34" w:rsidRPr="008805E5">
        <w:rPr>
          <w:color w:val="000000" w:themeColor="text1"/>
          <w:sz w:val="28"/>
          <w:szCs w:val="28"/>
        </w:rPr>
        <w:instrText>1314</w:instrText>
      </w:r>
      <w:r w:rsidRPr="008805E5">
        <w:rPr>
          <w:color w:val="000000" w:themeColor="text1"/>
          <w:sz w:val="28"/>
          <w:szCs w:val="28"/>
        </w:rPr>
        <w:instrText>*100/</w:instrText>
      </w:r>
      <w:r w:rsidR="00A47E34" w:rsidRPr="008805E5">
        <w:rPr>
          <w:color w:val="000000" w:themeColor="text1"/>
          <w:sz w:val="28"/>
          <w:szCs w:val="28"/>
        </w:rPr>
        <w:instrText>3346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A47E34" w:rsidRPr="008805E5">
        <w:rPr>
          <w:noProof/>
          <w:color w:val="000000" w:themeColor="text1"/>
          <w:sz w:val="28"/>
          <w:szCs w:val="28"/>
        </w:rPr>
        <w:t>39,3%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>.</w:t>
      </w:r>
    </w:p>
    <w:p w:rsidR="00A657E1" w:rsidRPr="008805E5" w:rsidRDefault="00A657E1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В составе прес</w:t>
      </w:r>
      <w:r w:rsidR="00A47E34" w:rsidRPr="008805E5">
        <w:rPr>
          <w:sz w:val="28"/>
          <w:szCs w:val="28"/>
        </w:rPr>
        <w:t>тупной группы в 1 полугодии 2022</w:t>
      </w:r>
      <w:r w:rsidRPr="008805E5">
        <w:rPr>
          <w:sz w:val="28"/>
          <w:szCs w:val="28"/>
        </w:rPr>
        <w:t xml:space="preserve"> года совершили преступления </w:t>
      </w:r>
      <w:r w:rsidR="00A47E34" w:rsidRPr="008805E5">
        <w:rPr>
          <w:sz w:val="28"/>
          <w:szCs w:val="28"/>
        </w:rPr>
        <w:t>535</w:t>
      </w:r>
      <w:r w:rsidRPr="008805E5">
        <w:rPr>
          <w:sz w:val="28"/>
          <w:szCs w:val="28"/>
        </w:rPr>
        <w:t xml:space="preserve"> осужденных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</w:instrText>
      </w:r>
      <w:r w:rsidR="00A47E34" w:rsidRPr="008805E5">
        <w:rPr>
          <w:color w:val="000000" w:themeColor="text1"/>
          <w:sz w:val="28"/>
          <w:szCs w:val="28"/>
        </w:rPr>
        <w:instrText>535</w:instrText>
      </w:r>
      <w:r w:rsidRPr="008805E5">
        <w:rPr>
          <w:color w:val="000000" w:themeColor="text1"/>
          <w:sz w:val="28"/>
          <w:szCs w:val="28"/>
        </w:rPr>
        <w:instrText>*100/3</w:instrText>
      </w:r>
      <w:r w:rsidR="00A47E34" w:rsidRPr="008805E5">
        <w:rPr>
          <w:color w:val="000000" w:themeColor="text1"/>
          <w:sz w:val="28"/>
          <w:szCs w:val="28"/>
        </w:rPr>
        <w:instrText>453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A47E34" w:rsidRPr="008805E5">
        <w:rPr>
          <w:noProof/>
          <w:color w:val="000000" w:themeColor="text1"/>
          <w:sz w:val="28"/>
          <w:szCs w:val="28"/>
        </w:rPr>
        <w:t>15,5%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color w:val="000000" w:themeColor="text1"/>
          <w:sz w:val="28"/>
          <w:szCs w:val="28"/>
        </w:rPr>
        <w:t>.</w:t>
      </w:r>
      <w:r w:rsidR="00A47E34" w:rsidRPr="008805E5">
        <w:rPr>
          <w:sz w:val="28"/>
          <w:szCs w:val="28"/>
        </w:rPr>
        <w:t xml:space="preserve"> В 1 полугодии 2021</w:t>
      </w:r>
      <w:r w:rsidRPr="008805E5">
        <w:rPr>
          <w:sz w:val="28"/>
          <w:szCs w:val="28"/>
        </w:rPr>
        <w:t xml:space="preserve"> года количество таких осужденных  составило </w:t>
      </w:r>
      <w:r w:rsidR="00A47E34" w:rsidRPr="008805E5">
        <w:rPr>
          <w:sz w:val="28"/>
          <w:szCs w:val="28"/>
        </w:rPr>
        <w:t>466</w:t>
      </w:r>
      <w:r w:rsidRPr="008805E5">
        <w:rPr>
          <w:sz w:val="28"/>
          <w:szCs w:val="28"/>
        </w:rPr>
        <w:t xml:space="preserve"> лиц или </w:t>
      </w:r>
      <w:r w:rsidRPr="008805E5">
        <w:rPr>
          <w:color w:val="000000" w:themeColor="text1"/>
          <w:sz w:val="28"/>
          <w:szCs w:val="28"/>
        </w:rPr>
        <w:fldChar w:fldCharType="begin"/>
      </w:r>
      <w:r w:rsidRPr="008805E5">
        <w:rPr>
          <w:color w:val="000000" w:themeColor="text1"/>
          <w:sz w:val="28"/>
          <w:szCs w:val="28"/>
        </w:rPr>
        <w:instrText xml:space="preserve"> =</w:instrText>
      </w:r>
      <w:r w:rsidR="00A47E34" w:rsidRPr="008805E5">
        <w:rPr>
          <w:color w:val="000000" w:themeColor="text1"/>
          <w:sz w:val="28"/>
          <w:szCs w:val="28"/>
        </w:rPr>
        <w:instrText>466</w:instrText>
      </w:r>
      <w:r w:rsidRPr="008805E5">
        <w:rPr>
          <w:color w:val="000000" w:themeColor="text1"/>
          <w:sz w:val="28"/>
          <w:szCs w:val="28"/>
        </w:rPr>
        <w:instrText>*100/</w:instrText>
      </w:r>
      <w:r w:rsidR="00A47E34" w:rsidRPr="008805E5">
        <w:rPr>
          <w:color w:val="000000" w:themeColor="text1"/>
          <w:sz w:val="28"/>
          <w:szCs w:val="28"/>
        </w:rPr>
        <w:instrText>3346</w:instrText>
      </w:r>
      <w:r w:rsidRPr="008805E5">
        <w:rPr>
          <w:color w:val="000000" w:themeColor="text1"/>
          <w:sz w:val="28"/>
          <w:szCs w:val="28"/>
        </w:rPr>
        <w:instrText>\#"0,0%"</w:instrText>
      </w:r>
      <w:r w:rsidRPr="008805E5">
        <w:rPr>
          <w:color w:val="000000" w:themeColor="text1"/>
          <w:sz w:val="28"/>
          <w:szCs w:val="28"/>
        </w:rPr>
        <w:fldChar w:fldCharType="separate"/>
      </w:r>
      <w:r w:rsidR="00A47E34" w:rsidRPr="008805E5">
        <w:rPr>
          <w:noProof/>
          <w:color w:val="000000" w:themeColor="text1"/>
          <w:sz w:val="28"/>
          <w:szCs w:val="28"/>
        </w:rPr>
        <w:t>13,9%</w:t>
      </w:r>
      <w:r w:rsidRPr="008805E5">
        <w:rPr>
          <w:color w:val="000000" w:themeColor="text1"/>
          <w:sz w:val="28"/>
          <w:szCs w:val="28"/>
        </w:rPr>
        <w:fldChar w:fldCharType="end"/>
      </w:r>
      <w:r w:rsidRPr="008805E5">
        <w:rPr>
          <w:sz w:val="28"/>
          <w:szCs w:val="28"/>
        </w:rPr>
        <w:t xml:space="preserve">. </w:t>
      </w:r>
    </w:p>
    <w:p w:rsidR="00A657E1" w:rsidRPr="008805E5" w:rsidRDefault="00A47E34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>В 1 полугодии 2022</w:t>
      </w:r>
      <w:r w:rsidR="00A657E1" w:rsidRPr="008805E5">
        <w:rPr>
          <w:sz w:val="28"/>
          <w:szCs w:val="28"/>
        </w:rPr>
        <w:t xml:space="preserve"> года на </w:t>
      </w:r>
      <w:r w:rsidR="00A657E1" w:rsidRPr="008805E5">
        <w:rPr>
          <w:color w:val="000000" w:themeColor="text1"/>
          <w:sz w:val="28"/>
          <w:szCs w:val="28"/>
        </w:rPr>
        <w:fldChar w:fldCharType="begin"/>
      </w:r>
      <w:r w:rsidR="00A657E1" w:rsidRPr="008805E5">
        <w:rPr>
          <w:color w:val="000000" w:themeColor="text1"/>
          <w:sz w:val="28"/>
          <w:szCs w:val="28"/>
        </w:rPr>
        <w:instrText xml:space="preserve"> =(73</w:instrText>
      </w:r>
      <w:r w:rsidRPr="008805E5">
        <w:rPr>
          <w:color w:val="000000" w:themeColor="text1"/>
          <w:sz w:val="28"/>
          <w:szCs w:val="28"/>
        </w:rPr>
        <w:instrText>8</w:instrText>
      </w:r>
      <w:r w:rsidR="00A657E1" w:rsidRPr="008805E5">
        <w:rPr>
          <w:color w:val="000000" w:themeColor="text1"/>
          <w:sz w:val="28"/>
          <w:szCs w:val="28"/>
        </w:rPr>
        <w:instrText>-6</w:instrText>
      </w:r>
      <w:r w:rsidRPr="008805E5">
        <w:rPr>
          <w:color w:val="000000" w:themeColor="text1"/>
          <w:sz w:val="28"/>
          <w:szCs w:val="28"/>
        </w:rPr>
        <w:instrText>92</w:instrText>
      </w:r>
      <w:r w:rsidR="00A657E1" w:rsidRPr="008805E5">
        <w:rPr>
          <w:color w:val="000000" w:themeColor="text1"/>
          <w:sz w:val="28"/>
          <w:szCs w:val="28"/>
        </w:rPr>
        <w:instrText>)*100/</w:instrText>
      </w:r>
      <w:r w:rsidRPr="008805E5">
        <w:rPr>
          <w:color w:val="000000" w:themeColor="text1"/>
          <w:sz w:val="28"/>
          <w:szCs w:val="28"/>
        </w:rPr>
        <w:instrText>692</w:instrText>
      </w:r>
      <w:r w:rsidR="00A657E1" w:rsidRPr="008805E5">
        <w:rPr>
          <w:color w:val="000000" w:themeColor="text1"/>
          <w:sz w:val="28"/>
          <w:szCs w:val="28"/>
        </w:rPr>
        <w:instrText>\#"0,0%"</w:instrText>
      </w:r>
      <w:r w:rsidR="00A657E1" w:rsidRPr="008805E5">
        <w:rPr>
          <w:color w:val="000000" w:themeColor="text1"/>
          <w:sz w:val="28"/>
          <w:szCs w:val="28"/>
        </w:rPr>
        <w:fldChar w:fldCharType="separate"/>
      </w:r>
      <w:r w:rsidRPr="008805E5">
        <w:rPr>
          <w:noProof/>
          <w:color w:val="000000" w:themeColor="text1"/>
          <w:sz w:val="28"/>
          <w:szCs w:val="28"/>
        </w:rPr>
        <w:t>6,6%</w:t>
      </w:r>
      <w:r w:rsidR="00A657E1" w:rsidRPr="008805E5">
        <w:rPr>
          <w:color w:val="000000" w:themeColor="text1"/>
          <w:sz w:val="28"/>
          <w:szCs w:val="28"/>
        </w:rPr>
        <w:fldChar w:fldCharType="end"/>
      </w:r>
      <w:r w:rsidR="00A657E1" w:rsidRPr="008805E5">
        <w:rPr>
          <w:sz w:val="28"/>
          <w:szCs w:val="28"/>
        </w:rPr>
        <w:t xml:space="preserve"> у</w:t>
      </w:r>
      <w:r w:rsidRPr="008805E5">
        <w:rPr>
          <w:sz w:val="28"/>
          <w:szCs w:val="28"/>
        </w:rPr>
        <w:t>меньшилась</w:t>
      </w:r>
      <w:r w:rsidR="00A657E1" w:rsidRPr="008805E5">
        <w:rPr>
          <w:sz w:val="28"/>
          <w:szCs w:val="28"/>
        </w:rPr>
        <w:t xml:space="preserve"> доля лиц, совершивших преступления в состоянии алкогольного опьянения с </w:t>
      </w:r>
      <w:r w:rsidRPr="008805E5">
        <w:rPr>
          <w:sz w:val="28"/>
          <w:szCs w:val="28"/>
        </w:rPr>
        <w:t>938</w:t>
      </w:r>
      <w:r w:rsidR="00A657E1" w:rsidRPr="008805E5">
        <w:rPr>
          <w:sz w:val="28"/>
          <w:szCs w:val="28"/>
        </w:rPr>
        <w:t xml:space="preserve"> до </w:t>
      </w:r>
      <w:r w:rsidRPr="008805E5">
        <w:rPr>
          <w:sz w:val="28"/>
          <w:szCs w:val="28"/>
        </w:rPr>
        <w:t>692</w:t>
      </w:r>
      <w:r w:rsidR="00A657E1" w:rsidRPr="008805E5">
        <w:rPr>
          <w:sz w:val="28"/>
          <w:szCs w:val="28"/>
        </w:rPr>
        <w:t>.</w:t>
      </w:r>
    </w:p>
    <w:p w:rsidR="00A657E1" w:rsidRPr="008805E5" w:rsidRDefault="004125C2" w:rsidP="00A657E1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 xml:space="preserve">Увеличилось количество </w:t>
      </w:r>
      <w:r w:rsidR="00A657E1" w:rsidRPr="008805E5">
        <w:rPr>
          <w:sz w:val="28"/>
          <w:szCs w:val="28"/>
        </w:rPr>
        <w:t>осужденных, совершивших преступление в</w:t>
      </w:r>
      <w:r w:rsidR="00C92E13" w:rsidRPr="008805E5">
        <w:rPr>
          <w:sz w:val="28"/>
          <w:szCs w:val="28"/>
        </w:rPr>
        <w:t xml:space="preserve"> несовершеннолетнем возрасте с </w:t>
      </w:r>
      <w:r w:rsidR="001061E2" w:rsidRPr="008805E5">
        <w:rPr>
          <w:sz w:val="28"/>
          <w:szCs w:val="28"/>
        </w:rPr>
        <w:t>76</w:t>
      </w:r>
      <w:r w:rsidR="00A657E1" w:rsidRPr="008805E5">
        <w:rPr>
          <w:sz w:val="28"/>
          <w:szCs w:val="28"/>
        </w:rPr>
        <w:t xml:space="preserve"> до </w:t>
      </w:r>
      <w:r w:rsidR="007F4EB7">
        <w:rPr>
          <w:sz w:val="28"/>
          <w:szCs w:val="28"/>
        </w:rPr>
        <w:t>91</w:t>
      </w:r>
      <w:r w:rsidR="00A657E1" w:rsidRPr="008805E5">
        <w:rPr>
          <w:sz w:val="28"/>
          <w:szCs w:val="28"/>
        </w:rPr>
        <w:t>.</w:t>
      </w:r>
    </w:p>
    <w:p w:rsidR="00A657E1" w:rsidRDefault="00A657E1" w:rsidP="00BE11C9">
      <w:pPr>
        <w:ind w:firstLine="567"/>
        <w:jc w:val="both"/>
        <w:rPr>
          <w:sz w:val="28"/>
          <w:szCs w:val="28"/>
        </w:rPr>
      </w:pPr>
      <w:r w:rsidRPr="008805E5">
        <w:rPr>
          <w:sz w:val="28"/>
          <w:szCs w:val="28"/>
        </w:rPr>
        <w:t xml:space="preserve">Социальный состав осужденных, в отношении которых вступили в законную силу обвинительные приговоры за совершение преступлений в несовершеннолетнем возрасте,  характеризуется преобладанием числа осужденных, являющихся учащимися на момент совершения преступления: </w:t>
      </w:r>
      <w:r w:rsidR="001061E2" w:rsidRPr="008805E5">
        <w:rPr>
          <w:sz w:val="28"/>
          <w:szCs w:val="28"/>
        </w:rPr>
        <w:t>45</w:t>
      </w:r>
      <w:r w:rsidRPr="008805E5">
        <w:rPr>
          <w:sz w:val="28"/>
          <w:szCs w:val="28"/>
        </w:rPr>
        <w:t xml:space="preserve"> лиц в 1 полугодии 202</w:t>
      </w:r>
      <w:r w:rsidR="001061E2" w:rsidRPr="008805E5">
        <w:rPr>
          <w:sz w:val="28"/>
          <w:szCs w:val="28"/>
        </w:rPr>
        <w:t>2</w:t>
      </w:r>
      <w:r w:rsidRPr="008805E5">
        <w:rPr>
          <w:sz w:val="28"/>
          <w:szCs w:val="28"/>
        </w:rPr>
        <w:t xml:space="preserve"> года и </w:t>
      </w:r>
      <w:r w:rsidR="001061E2" w:rsidRPr="008805E5">
        <w:rPr>
          <w:sz w:val="28"/>
          <w:szCs w:val="28"/>
        </w:rPr>
        <w:t>38</w:t>
      </w:r>
      <w:r w:rsidRPr="008805E5">
        <w:rPr>
          <w:sz w:val="28"/>
          <w:szCs w:val="28"/>
        </w:rPr>
        <w:t xml:space="preserve"> лиц в 1 полугодии 202</w:t>
      </w:r>
      <w:r w:rsidR="001061E2" w:rsidRPr="008805E5">
        <w:rPr>
          <w:sz w:val="28"/>
          <w:szCs w:val="28"/>
        </w:rPr>
        <w:t>1</w:t>
      </w:r>
      <w:r w:rsidRPr="008805E5">
        <w:rPr>
          <w:sz w:val="28"/>
          <w:szCs w:val="28"/>
        </w:rPr>
        <w:t xml:space="preserve"> года.</w:t>
      </w:r>
    </w:p>
    <w:p w:rsidR="00BE11C9" w:rsidRPr="00BE11C9" w:rsidRDefault="00BE11C9" w:rsidP="00BE11C9">
      <w:pPr>
        <w:jc w:val="both"/>
        <w:rPr>
          <w:sz w:val="28"/>
          <w:szCs w:val="28"/>
        </w:rPr>
      </w:pPr>
    </w:p>
    <w:p w:rsidR="00675AEE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675AEE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C92E13" w:rsidRDefault="00C92E13" w:rsidP="00C92E13"/>
    <w:p w:rsidR="00C92E13" w:rsidRDefault="00C92E13" w:rsidP="00C92E13"/>
    <w:p w:rsidR="00C92E13" w:rsidRDefault="00C92E13" w:rsidP="00C92E13"/>
    <w:p w:rsidR="00C92E13" w:rsidRDefault="00C92E13" w:rsidP="00C92E13"/>
    <w:p w:rsidR="00C92E13" w:rsidRDefault="00C92E13" w:rsidP="00C92E13"/>
    <w:p w:rsidR="00C92E13" w:rsidRDefault="00C92E13" w:rsidP="00C92E13"/>
    <w:p w:rsidR="00C92E13" w:rsidRDefault="00C92E13" w:rsidP="00C92E13"/>
    <w:p w:rsidR="00C57F20" w:rsidRDefault="00C57F20" w:rsidP="00C92E13"/>
    <w:p w:rsidR="00C57F20" w:rsidRDefault="00C57F20" w:rsidP="00C92E13"/>
    <w:p w:rsidR="00C57F20" w:rsidRDefault="00C57F20" w:rsidP="00C92E13"/>
    <w:p w:rsidR="00C57F20" w:rsidRDefault="00C57F20" w:rsidP="00C92E13"/>
    <w:p w:rsidR="00C57F20" w:rsidRDefault="00C57F20" w:rsidP="00C92E13"/>
    <w:p w:rsidR="00C57F20" w:rsidRPr="00C92E13" w:rsidRDefault="00C57F20" w:rsidP="00C92E13"/>
    <w:p w:rsidR="00D41820" w:rsidRPr="00666CC3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666CC3">
        <w:rPr>
          <w:color w:val="000000" w:themeColor="text1"/>
          <w:sz w:val="28"/>
          <w:szCs w:val="28"/>
        </w:rPr>
        <w:t>Управлени</w:t>
      </w:r>
      <w:r w:rsidR="00D41820" w:rsidRPr="00666CC3">
        <w:rPr>
          <w:color w:val="000000" w:themeColor="text1"/>
          <w:sz w:val="28"/>
          <w:szCs w:val="28"/>
        </w:rPr>
        <w:t>я</w:t>
      </w:r>
      <w:r w:rsidRPr="00666CC3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3"/>
      <w:headerReference w:type="default" r:id="rId14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EC" w:rsidRDefault="00EB56EC">
      <w:r>
        <w:separator/>
      </w:r>
    </w:p>
  </w:endnote>
  <w:endnote w:type="continuationSeparator" w:id="0">
    <w:p w:rsidR="00EB56EC" w:rsidRDefault="00EB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EC" w:rsidRDefault="00EB56EC">
      <w:r>
        <w:separator/>
      </w:r>
    </w:p>
  </w:footnote>
  <w:footnote w:type="continuationSeparator" w:id="0">
    <w:p w:rsidR="00EB56EC" w:rsidRDefault="00EB56EC">
      <w:r>
        <w:continuationSeparator/>
      </w:r>
    </w:p>
  </w:footnote>
  <w:footnote w:id="1">
    <w:p w:rsidR="00EF5709" w:rsidRDefault="00EF5709" w:rsidP="00F96431">
      <w:pPr>
        <w:pStyle w:val="af2"/>
        <w:jc w:val="both"/>
      </w:pPr>
      <w:r w:rsidRPr="001D02D7">
        <w:rPr>
          <w:rStyle w:val="af4"/>
          <w:color w:val="000000"/>
        </w:rPr>
        <w:footnoteRef/>
      </w:r>
      <w:r w:rsidRPr="001D02D7">
        <w:rPr>
          <w:color w:val="000000"/>
        </w:rPr>
        <w:t xml:space="preserve">Обзор за </w:t>
      </w:r>
      <w:r>
        <w:rPr>
          <w:color w:val="000000"/>
        </w:rPr>
        <w:t>1 полугодие 2022</w:t>
      </w:r>
      <w:r w:rsidRPr="001D02D7">
        <w:rPr>
          <w:color w:val="000000"/>
        </w:rPr>
        <w:t xml:space="preserve"> год</w:t>
      </w:r>
      <w:r>
        <w:rPr>
          <w:color w:val="000000"/>
        </w:rPr>
        <w:t>а</w:t>
      </w:r>
      <w:r w:rsidRPr="001D02D7">
        <w:rPr>
          <w:color w:val="000000"/>
        </w:rPr>
        <w:t xml:space="preserve"> в сравнении с </w:t>
      </w:r>
      <w:r>
        <w:rPr>
          <w:color w:val="000000"/>
        </w:rPr>
        <w:t>1 полугодием 2021 года</w:t>
      </w:r>
      <w:r w:rsidRPr="001D02D7">
        <w:rPr>
          <w:color w:val="000000"/>
        </w:rPr>
        <w:t xml:space="preserve"> подготовлен по</w:t>
      </w:r>
      <w:r>
        <w:rPr>
          <w:color w:val="000000"/>
        </w:rPr>
        <w:t> </w:t>
      </w:r>
      <w:r w:rsidRPr="001D02D7">
        <w:rPr>
          <w:color w:val="000000"/>
        </w:rPr>
        <w:t xml:space="preserve">данным сводной статистической </w:t>
      </w:r>
      <w:r w:rsidRPr="003F0F25">
        <w:t>отчетности районных судов по состоянию</w:t>
      </w:r>
      <w:r>
        <w:rPr>
          <w:color w:val="000000"/>
        </w:rPr>
        <w:t xml:space="preserve"> на 1 августа 2022</w:t>
      </w:r>
      <w:r w:rsidRPr="001D02D7">
        <w:rPr>
          <w:color w:val="000000"/>
        </w:rPr>
        <w:t xml:space="preserve"> года</w:t>
      </w:r>
      <w:r w:rsidRPr="003B5C9D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09" w:rsidRDefault="00EF57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709" w:rsidRDefault="00EF57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09" w:rsidRDefault="00EF57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04E">
      <w:rPr>
        <w:rStyle w:val="a5"/>
        <w:noProof/>
      </w:rPr>
      <w:t>2</w:t>
    </w:r>
    <w:r>
      <w:rPr>
        <w:rStyle w:val="a5"/>
      </w:rPr>
      <w:fldChar w:fldCharType="end"/>
    </w:r>
  </w:p>
  <w:p w:rsidR="00EF5709" w:rsidRDefault="00EF57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13CD"/>
    <w:rsid w:val="00001733"/>
    <w:rsid w:val="00001886"/>
    <w:rsid w:val="00003252"/>
    <w:rsid w:val="000057B3"/>
    <w:rsid w:val="00010D44"/>
    <w:rsid w:val="00010F36"/>
    <w:rsid w:val="00012A3D"/>
    <w:rsid w:val="00012E98"/>
    <w:rsid w:val="0001639E"/>
    <w:rsid w:val="00016B2C"/>
    <w:rsid w:val="00020FE6"/>
    <w:rsid w:val="00021565"/>
    <w:rsid w:val="00021DEB"/>
    <w:rsid w:val="0002281A"/>
    <w:rsid w:val="0002291B"/>
    <w:rsid w:val="00023317"/>
    <w:rsid w:val="00025D6D"/>
    <w:rsid w:val="00031F3D"/>
    <w:rsid w:val="000329F2"/>
    <w:rsid w:val="00033914"/>
    <w:rsid w:val="00035B33"/>
    <w:rsid w:val="00037BD0"/>
    <w:rsid w:val="000401F3"/>
    <w:rsid w:val="000409F6"/>
    <w:rsid w:val="000411F9"/>
    <w:rsid w:val="00041BFA"/>
    <w:rsid w:val="00041BFD"/>
    <w:rsid w:val="00041CBE"/>
    <w:rsid w:val="000439C4"/>
    <w:rsid w:val="00046374"/>
    <w:rsid w:val="000506E3"/>
    <w:rsid w:val="000508C5"/>
    <w:rsid w:val="0005097E"/>
    <w:rsid w:val="00050FAB"/>
    <w:rsid w:val="000519CA"/>
    <w:rsid w:val="00051E3A"/>
    <w:rsid w:val="00052A78"/>
    <w:rsid w:val="00052D56"/>
    <w:rsid w:val="000534E3"/>
    <w:rsid w:val="00054DD8"/>
    <w:rsid w:val="0006139A"/>
    <w:rsid w:val="00064412"/>
    <w:rsid w:val="00064BC4"/>
    <w:rsid w:val="00064CFA"/>
    <w:rsid w:val="00066023"/>
    <w:rsid w:val="00066397"/>
    <w:rsid w:val="00073963"/>
    <w:rsid w:val="00074E83"/>
    <w:rsid w:val="00075C21"/>
    <w:rsid w:val="000770C1"/>
    <w:rsid w:val="00077532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384C"/>
    <w:rsid w:val="000938AE"/>
    <w:rsid w:val="000965DB"/>
    <w:rsid w:val="00096CD7"/>
    <w:rsid w:val="00096D4A"/>
    <w:rsid w:val="000A0F05"/>
    <w:rsid w:val="000A1E7D"/>
    <w:rsid w:val="000A2EE9"/>
    <w:rsid w:val="000A3798"/>
    <w:rsid w:val="000A5C77"/>
    <w:rsid w:val="000B0327"/>
    <w:rsid w:val="000B0F79"/>
    <w:rsid w:val="000B2993"/>
    <w:rsid w:val="000B5528"/>
    <w:rsid w:val="000B6C16"/>
    <w:rsid w:val="000B779E"/>
    <w:rsid w:val="000B7B2B"/>
    <w:rsid w:val="000C00C3"/>
    <w:rsid w:val="000C0194"/>
    <w:rsid w:val="000C0351"/>
    <w:rsid w:val="000C0EBE"/>
    <w:rsid w:val="000C104A"/>
    <w:rsid w:val="000C13ED"/>
    <w:rsid w:val="000C17EF"/>
    <w:rsid w:val="000C2531"/>
    <w:rsid w:val="000C53C8"/>
    <w:rsid w:val="000D0BF3"/>
    <w:rsid w:val="000D23E4"/>
    <w:rsid w:val="000D2D51"/>
    <w:rsid w:val="000D3386"/>
    <w:rsid w:val="000D4387"/>
    <w:rsid w:val="000D46E8"/>
    <w:rsid w:val="000D4D9C"/>
    <w:rsid w:val="000D6EB3"/>
    <w:rsid w:val="000D6F2D"/>
    <w:rsid w:val="000D77C3"/>
    <w:rsid w:val="000D7F6A"/>
    <w:rsid w:val="000E0185"/>
    <w:rsid w:val="000E07F5"/>
    <w:rsid w:val="000E1C77"/>
    <w:rsid w:val="000E2106"/>
    <w:rsid w:val="000E4D32"/>
    <w:rsid w:val="000E5883"/>
    <w:rsid w:val="000E5A41"/>
    <w:rsid w:val="000E6812"/>
    <w:rsid w:val="000F02A2"/>
    <w:rsid w:val="000F05BE"/>
    <w:rsid w:val="000F1EE7"/>
    <w:rsid w:val="000F2D28"/>
    <w:rsid w:val="000F3494"/>
    <w:rsid w:val="000F483E"/>
    <w:rsid w:val="000F4AD7"/>
    <w:rsid w:val="000F5C17"/>
    <w:rsid w:val="000F675B"/>
    <w:rsid w:val="000F7444"/>
    <w:rsid w:val="00102740"/>
    <w:rsid w:val="00104517"/>
    <w:rsid w:val="00104959"/>
    <w:rsid w:val="00104D7F"/>
    <w:rsid w:val="001058E0"/>
    <w:rsid w:val="00105F5C"/>
    <w:rsid w:val="00106041"/>
    <w:rsid w:val="001061E2"/>
    <w:rsid w:val="00107F5C"/>
    <w:rsid w:val="00113FC5"/>
    <w:rsid w:val="0011530B"/>
    <w:rsid w:val="001163E1"/>
    <w:rsid w:val="00116D7D"/>
    <w:rsid w:val="00116FB2"/>
    <w:rsid w:val="001171CE"/>
    <w:rsid w:val="00117C1E"/>
    <w:rsid w:val="00117C5E"/>
    <w:rsid w:val="00121754"/>
    <w:rsid w:val="0012188C"/>
    <w:rsid w:val="00122493"/>
    <w:rsid w:val="0012462C"/>
    <w:rsid w:val="00124D6C"/>
    <w:rsid w:val="00124E70"/>
    <w:rsid w:val="00127746"/>
    <w:rsid w:val="00130215"/>
    <w:rsid w:val="00131BA4"/>
    <w:rsid w:val="00132FA4"/>
    <w:rsid w:val="001339CB"/>
    <w:rsid w:val="00133F1C"/>
    <w:rsid w:val="00134D63"/>
    <w:rsid w:val="00134F5E"/>
    <w:rsid w:val="00136750"/>
    <w:rsid w:val="0013723F"/>
    <w:rsid w:val="001373BC"/>
    <w:rsid w:val="00137E45"/>
    <w:rsid w:val="00137E47"/>
    <w:rsid w:val="0014115C"/>
    <w:rsid w:val="001420E0"/>
    <w:rsid w:val="00142198"/>
    <w:rsid w:val="00144724"/>
    <w:rsid w:val="00147734"/>
    <w:rsid w:val="00151A70"/>
    <w:rsid w:val="00152145"/>
    <w:rsid w:val="001530AD"/>
    <w:rsid w:val="00153CF1"/>
    <w:rsid w:val="00155203"/>
    <w:rsid w:val="00155A2C"/>
    <w:rsid w:val="00157290"/>
    <w:rsid w:val="00161BFD"/>
    <w:rsid w:val="001626B3"/>
    <w:rsid w:val="001626CE"/>
    <w:rsid w:val="00162806"/>
    <w:rsid w:val="00162D0B"/>
    <w:rsid w:val="0016519F"/>
    <w:rsid w:val="00165E69"/>
    <w:rsid w:val="001666E3"/>
    <w:rsid w:val="00166B78"/>
    <w:rsid w:val="00170A1E"/>
    <w:rsid w:val="0017174A"/>
    <w:rsid w:val="00172E95"/>
    <w:rsid w:val="00174509"/>
    <w:rsid w:val="00176474"/>
    <w:rsid w:val="00177B81"/>
    <w:rsid w:val="00180850"/>
    <w:rsid w:val="00180877"/>
    <w:rsid w:val="0018436B"/>
    <w:rsid w:val="001851FD"/>
    <w:rsid w:val="001873E4"/>
    <w:rsid w:val="001925D4"/>
    <w:rsid w:val="00192AFA"/>
    <w:rsid w:val="00192EAE"/>
    <w:rsid w:val="00192F4E"/>
    <w:rsid w:val="001941DA"/>
    <w:rsid w:val="001952C7"/>
    <w:rsid w:val="001978C3"/>
    <w:rsid w:val="00197D43"/>
    <w:rsid w:val="001A0785"/>
    <w:rsid w:val="001A191C"/>
    <w:rsid w:val="001A2EFB"/>
    <w:rsid w:val="001A41DF"/>
    <w:rsid w:val="001A4794"/>
    <w:rsid w:val="001A4901"/>
    <w:rsid w:val="001A522F"/>
    <w:rsid w:val="001A727F"/>
    <w:rsid w:val="001B0B93"/>
    <w:rsid w:val="001B0E28"/>
    <w:rsid w:val="001B13F7"/>
    <w:rsid w:val="001B2069"/>
    <w:rsid w:val="001B2D3E"/>
    <w:rsid w:val="001B4206"/>
    <w:rsid w:val="001B5E52"/>
    <w:rsid w:val="001B6FFF"/>
    <w:rsid w:val="001C20D0"/>
    <w:rsid w:val="001C239C"/>
    <w:rsid w:val="001C5B3E"/>
    <w:rsid w:val="001C5B4B"/>
    <w:rsid w:val="001C714C"/>
    <w:rsid w:val="001D058A"/>
    <w:rsid w:val="001D1245"/>
    <w:rsid w:val="001D1975"/>
    <w:rsid w:val="001D1BD0"/>
    <w:rsid w:val="001D3704"/>
    <w:rsid w:val="001D39E4"/>
    <w:rsid w:val="001D5250"/>
    <w:rsid w:val="001D72DE"/>
    <w:rsid w:val="001D7A52"/>
    <w:rsid w:val="001D7F5D"/>
    <w:rsid w:val="001E0C47"/>
    <w:rsid w:val="001E0CD6"/>
    <w:rsid w:val="001E14E6"/>
    <w:rsid w:val="001E25AE"/>
    <w:rsid w:val="001E30AD"/>
    <w:rsid w:val="001E3C0E"/>
    <w:rsid w:val="001E4081"/>
    <w:rsid w:val="001E4D3B"/>
    <w:rsid w:val="001E5EC8"/>
    <w:rsid w:val="001F0158"/>
    <w:rsid w:val="001F2069"/>
    <w:rsid w:val="001F3E55"/>
    <w:rsid w:val="001F6CFE"/>
    <w:rsid w:val="001F7022"/>
    <w:rsid w:val="001F7781"/>
    <w:rsid w:val="002001FE"/>
    <w:rsid w:val="00200F77"/>
    <w:rsid w:val="00203D58"/>
    <w:rsid w:val="00204D7B"/>
    <w:rsid w:val="002054A4"/>
    <w:rsid w:val="002059A2"/>
    <w:rsid w:val="002063F0"/>
    <w:rsid w:val="00206691"/>
    <w:rsid w:val="00207147"/>
    <w:rsid w:val="002118B7"/>
    <w:rsid w:val="00212BE9"/>
    <w:rsid w:val="00212CEF"/>
    <w:rsid w:val="00215217"/>
    <w:rsid w:val="00217331"/>
    <w:rsid w:val="00221658"/>
    <w:rsid w:val="0022182F"/>
    <w:rsid w:val="00222EF1"/>
    <w:rsid w:val="00223BE4"/>
    <w:rsid w:val="002242AD"/>
    <w:rsid w:val="00224F0C"/>
    <w:rsid w:val="00224F94"/>
    <w:rsid w:val="0022516E"/>
    <w:rsid w:val="00225B01"/>
    <w:rsid w:val="00225D79"/>
    <w:rsid w:val="002269C4"/>
    <w:rsid w:val="00231098"/>
    <w:rsid w:val="00231238"/>
    <w:rsid w:val="00232338"/>
    <w:rsid w:val="002323F1"/>
    <w:rsid w:val="002323F6"/>
    <w:rsid w:val="00232F21"/>
    <w:rsid w:val="00233B22"/>
    <w:rsid w:val="00233F74"/>
    <w:rsid w:val="0023532A"/>
    <w:rsid w:val="002354D2"/>
    <w:rsid w:val="00235FA4"/>
    <w:rsid w:val="00236B4F"/>
    <w:rsid w:val="0023732C"/>
    <w:rsid w:val="0023781B"/>
    <w:rsid w:val="0024022A"/>
    <w:rsid w:val="00240A6E"/>
    <w:rsid w:val="002410EB"/>
    <w:rsid w:val="00243FF3"/>
    <w:rsid w:val="002442E1"/>
    <w:rsid w:val="002519BA"/>
    <w:rsid w:val="00251EAB"/>
    <w:rsid w:val="00252720"/>
    <w:rsid w:val="00252944"/>
    <w:rsid w:val="00253249"/>
    <w:rsid w:val="0025355F"/>
    <w:rsid w:val="00253D06"/>
    <w:rsid w:val="002550B9"/>
    <w:rsid w:val="002559B5"/>
    <w:rsid w:val="0025604B"/>
    <w:rsid w:val="002562D0"/>
    <w:rsid w:val="00257949"/>
    <w:rsid w:val="00260051"/>
    <w:rsid w:val="00262C61"/>
    <w:rsid w:val="00264587"/>
    <w:rsid w:val="002647C2"/>
    <w:rsid w:val="00266946"/>
    <w:rsid w:val="002675F2"/>
    <w:rsid w:val="00272A38"/>
    <w:rsid w:val="00274684"/>
    <w:rsid w:val="00276E8F"/>
    <w:rsid w:val="0027729F"/>
    <w:rsid w:val="00277713"/>
    <w:rsid w:val="00277E4F"/>
    <w:rsid w:val="00277EED"/>
    <w:rsid w:val="00281922"/>
    <w:rsid w:val="00282D37"/>
    <w:rsid w:val="002848D2"/>
    <w:rsid w:val="00287352"/>
    <w:rsid w:val="0028750B"/>
    <w:rsid w:val="002904F9"/>
    <w:rsid w:val="00292922"/>
    <w:rsid w:val="00293A77"/>
    <w:rsid w:val="00293CF6"/>
    <w:rsid w:val="00296048"/>
    <w:rsid w:val="002961D9"/>
    <w:rsid w:val="002977CB"/>
    <w:rsid w:val="002A122D"/>
    <w:rsid w:val="002A471A"/>
    <w:rsid w:val="002A78A9"/>
    <w:rsid w:val="002A7B7E"/>
    <w:rsid w:val="002B1268"/>
    <w:rsid w:val="002B1B15"/>
    <w:rsid w:val="002B3641"/>
    <w:rsid w:val="002B72EA"/>
    <w:rsid w:val="002C34AF"/>
    <w:rsid w:val="002C411E"/>
    <w:rsid w:val="002D1B88"/>
    <w:rsid w:val="002D33F4"/>
    <w:rsid w:val="002D3DDD"/>
    <w:rsid w:val="002D49EF"/>
    <w:rsid w:val="002D5845"/>
    <w:rsid w:val="002D5DEC"/>
    <w:rsid w:val="002D6C6C"/>
    <w:rsid w:val="002E011C"/>
    <w:rsid w:val="002E1EE5"/>
    <w:rsid w:val="002E1F0F"/>
    <w:rsid w:val="002E2258"/>
    <w:rsid w:val="002E266E"/>
    <w:rsid w:val="002E2AF4"/>
    <w:rsid w:val="002E3577"/>
    <w:rsid w:val="002E3DEF"/>
    <w:rsid w:val="002E44C1"/>
    <w:rsid w:val="002E4559"/>
    <w:rsid w:val="002E5F97"/>
    <w:rsid w:val="002E6A90"/>
    <w:rsid w:val="002F0706"/>
    <w:rsid w:val="002F1BA9"/>
    <w:rsid w:val="002F20C1"/>
    <w:rsid w:val="002F50E5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E4"/>
    <w:rsid w:val="00305295"/>
    <w:rsid w:val="00306D3A"/>
    <w:rsid w:val="003100AC"/>
    <w:rsid w:val="00311900"/>
    <w:rsid w:val="00311BD3"/>
    <w:rsid w:val="0031327F"/>
    <w:rsid w:val="00315F40"/>
    <w:rsid w:val="00316859"/>
    <w:rsid w:val="003213D9"/>
    <w:rsid w:val="00322E3D"/>
    <w:rsid w:val="003232F1"/>
    <w:rsid w:val="003249B2"/>
    <w:rsid w:val="00325BF0"/>
    <w:rsid w:val="00327B81"/>
    <w:rsid w:val="00327CF7"/>
    <w:rsid w:val="003322C0"/>
    <w:rsid w:val="00332734"/>
    <w:rsid w:val="0033370F"/>
    <w:rsid w:val="003344CB"/>
    <w:rsid w:val="00337517"/>
    <w:rsid w:val="00337CE0"/>
    <w:rsid w:val="003410D8"/>
    <w:rsid w:val="003412D4"/>
    <w:rsid w:val="00344618"/>
    <w:rsid w:val="00344D7F"/>
    <w:rsid w:val="00345EEA"/>
    <w:rsid w:val="003513D4"/>
    <w:rsid w:val="0035166A"/>
    <w:rsid w:val="00353561"/>
    <w:rsid w:val="00354691"/>
    <w:rsid w:val="003565CF"/>
    <w:rsid w:val="003574AC"/>
    <w:rsid w:val="003577DB"/>
    <w:rsid w:val="00357F02"/>
    <w:rsid w:val="00362024"/>
    <w:rsid w:val="0036256C"/>
    <w:rsid w:val="00364FEF"/>
    <w:rsid w:val="00367536"/>
    <w:rsid w:val="00367EA2"/>
    <w:rsid w:val="00367F9C"/>
    <w:rsid w:val="0037005F"/>
    <w:rsid w:val="003707DD"/>
    <w:rsid w:val="00371E99"/>
    <w:rsid w:val="00373176"/>
    <w:rsid w:val="00373A4B"/>
    <w:rsid w:val="003765C9"/>
    <w:rsid w:val="003766DF"/>
    <w:rsid w:val="00376A37"/>
    <w:rsid w:val="003802B3"/>
    <w:rsid w:val="00380E80"/>
    <w:rsid w:val="00381A3B"/>
    <w:rsid w:val="003828E9"/>
    <w:rsid w:val="003847BE"/>
    <w:rsid w:val="003859BD"/>
    <w:rsid w:val="003909BB"/>
    <w:rsid w:val="003913DA"/>
    <w:rsid w:val="00392CD2"/>
    <w:rsid w:val="00393457"/>
    <w:rsid w:val="00393A82"/>
    <w:rsid w:val="00394DE8"/>
    <w:rsid w:val="00395BA5"/>
    <w:rsid w:val="003961E3"/>
    <w:rsid w:val="00396303"/>
    <w:rsid w:val="0039672C"/>
    <w:rsid w:val="0039689D"/>
    <w:rsid w:val="003A0668"/>
    <w:rsid w:val="003A09B0"/>
    <w:rsid w:val="003A1AA6"/>
    <w:rsid w:val="003A1FC2"/>
    <w:rsid w:val="003A2C20"/>
    <w:rsid w:val="003A3129"/>
    <w:rsid w:val="003A54A7"/>
    <w:rsid w:val="003A57E8"/>
    <w:rsid w:val="003A6130"/>
    <w:rsid w:val="003A6816"/>
    <w:rsid w:val="003B0A33"/>
    <w:rsid w:val="003B0B96"/>
    <w:rsid w:val="003B1516"/>
    <w:rsid w:val="003B3D64"/>
    <w:rsid w:val="003B40DE"/>
    <w:rsid w:val="003B5D8C"/>
    <w:rsid w:val="003B5DCD"/>
    <w:rsid w:val="003B70C5"/>
    <w:rsid w:val="003B7211"/>
    <w:rsid w:val="003B77C2"/>
    <w:rsid w:val="003C2988"/>
    <w:rsid w:val="003C4F69"/>
    <w:rsid w:val="003D0176"/>
    <w:rsid w:val="003D1286"/>
    <w:rsid w:val="003D3542"/>
    <w:rsid w:val="003D45F3"/>
    <w:rsid w:val="003D5F5C"/>
    <w:rsid w:val="003D62BC"/>
    <w:rsid w:val="003D63C7"/>
    <w:rsid w:val="003E18F9"/>
    <w:rsid w:val="003E245D"/>
    <w:rsid w:val="003E5D92"/>
    <w:rsid w:val="003E6F96"/>
    <w:rsid w:val="003E7C51"/>
    <w:rsid w:val="003F0868"/>
    <w:rsid w:val="003F0D39"/>
    <w:rsid w:val="003F0FFA"/>
    <w:rsid w:val="003F11C7"/>
    <w:rsid w:val="003F14BB"/>
    <w:rsid w:val="003F2707"/>
    <w:rsid w:val="003F45E0"/>
    <w:rsid w:val="003F5C42"/>
    <w:rsid w:val="003F5DD8"/>
    <w:rsid w:val="003F5EE8"/>
    <w:rsid w:val="00400801"/>
    <w:rsid w:val="0040164B"/>
    <w:rsid w:val="004016B2"/>
    <w:rsid w:val="0040342F"/>
    <w:rsid w:val="00403A47"/>
    <w:rsid w:val="00405542"/>
    <w:rsid w:val="0040788D"/>
    <w:rsid w:val="00407F5B"/>
    <w:rsid w:val="00412506"/>
    <w:rsid w:val="004125C2"/>
    <w:rsid w:val="0041285B"/>
    <w:rsid w:val="004137EF"/>
    <w:rsid w:val="00414E87"/>
    <w:rsid w:val="00415DAB"/>
    <w:rsid w:val="00417861"/>
    <w:rsid w:val="00420253"/>
    <w:rsid w:val="00420D75"/>
    <w:rsid w:val="004221C2"/>
    <w:rsid w:val="004227F6"/>
    <w:rsid w:val="00425F7B"/>
    <w:rsid w:val="004275B9"/>
    <w:rsid w:val="00427687"/>
    <w:rsid w:val="00430B8C"/>
    <w:rsid w:val="0043203A"/>
    <w:rsid w:val="00432565"/>
    <w:rsid w:val="00432C17"/>
    <w:rsid w:val="00434F47"/>
    <w:rsid w:val="004360C3"/>
    <w:rsid w:val="0043734E"/>
    <w:rsid w:val="00437407"/>
    <w:rsid w:val="004401A2"/>
    <w:rsid w:val="0044097D"/>
    <w:rsid w:val="00441E00"/>
    <w:rsid w:val="004428F5"/>
    <w:rsid w:val="004435CC"/>
    <w:rsid w:val="00443806"/>
    <w:rsid w:val="004456CC"/>
    <w:rsid w:val="004470FB"/>
    <w:rsid w:val="004478F2"/>
    <w:rsid w:val="00450310"/>
    <w:rsid w:val="004506FE"/>
    <w:rsid w:val="00450B63"/>
    <w:rsid w:val="00450C78"/>
    <w:rsid w:val="00453456"/>
    <w:rsid w:val="00454C83"/>
    <w:rsid w:val="00454E5D"/>
    <w:rsid w:val="004559D4"/>
    <w:rsid w:val="00457567"/>
    <w:rsid w:val="0046098F"/>
    <w:rsid w:val="004614F6"/>
    <w:rsid w:val="00461F47"/>
    <w:rsid w:val="00462091"/>
    <w:rsid w:val="00462341"/>
    <w:rsid w:val="004649A8"/>
    <w:rsid w:val="00465088"/>
    <w:rsid w:val="00465C34"/>
    <w:rsid w:val="00466166"/>
    <w:rsid w:val="00466277"/>
    <w:rsid w:val="00466E56"/>
    <w:rsid w:val="0046786D"/>
    <w:rsid w:val="00467B86"/>
    <w:rsid w:val="0047149F"/>
    <w:rsid w:val="00472000"/>
    <w:rsid w:val="00474822"/>
    <w:rsid w:val="00474D4F"/>
    <w:rsid w:val="00475D72"/>
    <w:rsid w:val="00477A39"/>
    <w:rsid w:val="0048006C"/>
    <w:rsid w:val="00480D6E"/>
    <w:rsid w:val="00482540"/>
    <w:rsid w:val="00482A7D"/>
    <w:rsid w:val="00484CC9"/>
    <w:rsid w:val="0048500D"/>
    <w:rsid w:val="004854B0"/>
    <w:rsid w:val="0048568F"/>
    <w:rsid w:val="00486A96"/>
    <w:rsid w:val="00486BCF"/>
    <w:rsid w:val="0049128B"/>
    <w:rsid w:val="00491E93"/>
    <w:rsid w:val="00492836"/>
    <w:rsid w:val="00492F25"/>
    <w:rsid w:val="00492F8B"/>
    <w:rsid w:val="00494582"/>
    <w:rsid w:val="00494716"/>
    <w:rsid w:val="00494D59"/>
    <w:rsid w:val="00495D16"/>
    <w:rsid w:val="00496919"/>
    <w:rsid w:val="00496FFF"/>
    <w:rsid w:val="00497FB2"/>
    <w:rsid w:val="004A33CE"/>
    <w:rsid w:val="004A4D37"/>
    <w:rsid w:val="004A6AFC"/>
    <w:rsid w:val="004A704E"/>
    <w:rsid w:val="004B14E5"/>
    <w:rsid w:val="004B1832"/>
    <w:rsid w:val="004B1A30"/>
    <w:rsid w:val="004B28BD"/>
    <w:rsid w:val="004B2F81"/>
    <w:rsid w:val="004B3B6C"/>
    <w:rsid w:val="004B631F"/>
    <w:rsid w:val="004B66C8"/>
    <w:rsid w:val="004B78B2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CE8"/>
    <w:rsid w:val="004E2120"/>
    <w:rsid w:val="004E63B7"/>
    <w:rsid w:val="004E64AE"/>
    <w:rsid w:val="004E7331"/>
    <w:rsid w:val="004E7350"/>
    <w:rsid w:val="004F0FE5"/>
    <w:rsid w:val="004F1AAA"/>
    <w:rsid w:val="004F21B8"/>
    <w:rsid w:val="004F2253"/>
    <w:rsid w:val="004F2D67"/>
    <w:rsid w:val="004F2FD8"/>
    <w:rsid w:val="004F3752"/>
    <w:rsid w:val="004F45CE"/>
    <w:rsid w:val="004F5627"/>
    <w:rsid w:val="004F6EBD"/>
    <w:rsid w:val="00501578"/>
    <w:rsid w:val="00501B05"/>
    <w:rsid w:val="00501E99"/>
    <w:rsid w:val="00510FB2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3972"/>
    <w:rsid w:val="00524C7C"/>
    <w:rsid w:val="00525D48"/>
    <w:rsid w:val="0052696D"/>
    <w:rsid w:val="005273CB"/>
    <w:rsid w:val="005306C3"/>
    <w:rsid w:val="00530C98"/>
    <w:rsid w:val="005317D6"/>
    <w:rsid w:val="0053264B"/>
    <w:rsid w:val="0053483B"/>
    <w:rsid w:val="00534E79"/>
    <w:rsid w:val="005358FA"/>
    <w:rsid w:val="00535D54"/>
    <w:rsid w:val="00536A9B"/>
    <w:rsid w:val="00540EAE"/>
    <w:rsid w:val="00542CBD"/>
    <w:rsid w:val="00544EC0"/>
    <w:rsid w:val="00545947"/>
    <w:rsid w:val="005461B4"/>
    <w:rsid w:val="00546547"/>
    <w:rsid w:val="005465B4"/>
    <w:rsid w:val="005466B8"/>
    <w:rsid w:val="00547808"/>
    <w:rsid w:val="00551461"/>
    <w:rsid w:val="00552084"/>
    <w:rsid w:val="00552822"/>
    <w:rsid w:val="005531F6"/>
    <w:rsid w:val="0055472A"/>
    <w:rsid w:val="005554C3"/>
    <w:rsid w:val="005559CB"/>
    <w:rsid w:val="00557269"/>
    <w:rsid w:val="00557346"/>
    <w:rsid w:val="00557A45"/>
    <w:rsid w:val="00560AA7"/>
    <w:rsid w:val="00561352"/>
    <w:rsid w:val="00561644"/>
    <w:rsid w:val="0056194D"/>
    <w:rsid w:val="00561BAD"/>
    <w:rsid w:val="00563F93"/>
    <w:rsid w:val="00565A14"/>
    <w:rsid w:val="00565A40"/>
    <w:rsid w:val="005677BC"/>
    <w:rsid w:val="00567C4D"/>
    <w:rsid w:val="0057082C"/>
    <w:rsid w:val="00571259"/>
    <w:rsid w:val="0057239A"/>
    <w:rsid w:val="00574DF6"/>
    <w:rsid w:val="005754F9"/>
    <w:rsid w:val="005761CF"/>
    <w:rsid w:val="00577F39"/>
    <w:rsid w:val="00580C25"/>
    <w:rsid w:val="00582D25"/>
    <w:rsid w:val="00583D05"/>
    <w:rsid w:val="00585BCE"/>
    <w:rsid w:val="005872D9"/>
    <w:rsid w:val="0059054D"/>
    <w:rsid w:val="00590E8D"/>
    <w:rsid w:val="00591BCA"/>
    <w:rsid w:val="00595F76"/>
    <w:rsid w:val="0059632A"/>
    <w:rsid w:val="005974FC"/>
    <w:rsid w:val="005A0731"/>
    <w:rsid w:val="005A18BE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6DF"/>
    <w:rsid w:val="005B3DED"/>
    <w:rsid w:val="005B56FB"/>
    <w:rsid w:val="005B6ADF"/>
    <w:rsid w:val="005B6B8E"/>
    <w:rsid w:val="005C0508"/>
    <w:rsid w:val="005C08C8"/>
    <w:rsid w:val="005C0E6C"/>
    <w:rsid w:val="005C1848"/>
    <w:rsid w:val="005C1B07"/>
    <w:rsid w:val="005C1DA5"/>
    <w:rsid w:val="005C23DA"/>
    <w:rsid w:val="005C565F"/>
    <w:rsid w:val="005C5A17"/>
    <w:rsid w:val="005C5DA1"/>
    <w:rsid w:val="005C668B"/>
    <w:rsid w:val="005C72F5"/>
    <w:rsid w:val="005C7469"/>
    <w:rsid w:val="005C7E78"/>
    <w:rsid w:val="005D08F1"/>
    <w:rsid w:val="005D1A34"/>
    <w:rsid w:val="005D2835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E86"/>
    <w:rsid w:val="005E4355"/>
    <w:rsid w:val="005E6926"/>
    <w:rsid w:val="005E6B3F"/>
    <w:rsid w:val="005E6D51"/>
    <w:rsid w:val="005E7084"/>
    <w:rsid w:val="005E7EC3"/>
    <w:rsid w:val="005F0FD4"/>
    <w:rsid w:val="005F30DC"/>
    <w:rsid w:val="005F3141"/>
    <w:rsid w:val="005F320D"/>
    <w:rsid w:val="005F3ECB"/>
    <w:rsid w:val="005F4112"/>
    <w:rsid w:val="005F52FE"/>
    <w:rsid w:val="005F6BC1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11D0"/>
    <w:rsid w:val="006226A2"/>
    <w:rsid w:val="00622816"/>
    <w:rsid w:val="006228DE"/>
    <w:rsid w:val="00623038"/>
    <w:rsid w:val="006234FE"/>
    <w:rsid w:val="00624BC3"/>
    <w:rsid w:val="0062570B"/>
    <w:rsid w:val="00626BA4"/>
    <w:rsid w:val="00630474"/>
    <w:rsid w:val="00630EA7"/>
    <w:rsid w:val="006312CF"/>
    <w:rsid w:val="006312DC"/>
    <w:rsid w:val="00632E66"/>
    <w:rsid w:val="00633BEA"/>
    <w:rsid w:val="00633D01"/>
    <w:rsid w:val="00634785"/>
    <w:rsid w:val="006352E3"/>
    <w:rsid w:val="00636BB8"/>
    <w:rsid w:val="00640FBF"/>
    <w:rsid w:val="00642D6F"/>
    <w:rsid w:val="00646F2B"/>
    <w:rsid w:val="00651F6B"/>
    <w:rsid w:val="0065612F"/>
    <w:rsid w:val="00657240"/>
    <w:rsid w:val="00660088"/>
    <w:rsid w:val="00660602"/>
    <w:rsid w:val="00662C82"/>
    <w:rsid w:val="006634B4"/>
    <w:rsid w:val="00664B9E"/>
    <w:rsid w:val="006653E8"/>
    <w:rsid w:val="006666C2"/>
    <w:rsid w:val="00666CC3"/>
    <w:rsid w:val="00667DE5"/>
    <w:rsid w:val="00671305"/>
    <w:rsid w:val="006729F3"/>
    <w:rsid w:val="00672AFE"/>
    <w:rsid w:val="00673FE4"/>
    <w:rsid w:val="00674983"/>
    <w:rsid w:val="0067524B"/>
    <w:rsid w:val="00675675"/>
    <w:rsid w:val="00675AEE"/>
    <w:rsid w:val="00675F4B"/>
    <w:rsid w:val="0067674E"/>
    <w:rsid w:val="00677C63"/>
    <w:rsid w:val="00681826"/>
    <w:rsid w:val="0068380E"/>
    <w:rsid w:val="00684C73"/>
    <w:rsid w:val="006858EC"/>
    <w:rsid w:val="00685AD0"/>
    <w:rsid w:val="00693AEC"/>
    <w:rsid w:val="006959F3"/>
    <w:rsid w:val="0069674B"/>
    <w:rsid w:val="006A652C"/>
    <w:rsid w:val="006A767F"/>
    <w:rsid w:val="006A788A"/>
    <w:rsid w:val="006A7DA9"/>
    <w:rsid w:val="006B2E1A"/>
    <w:rsid w:val="006B2F92"/>
    <w:rsid w:val="006B3057"/>
    <w:rsid w:val="006B54C1"/>
    <w:rsid w:val="006B5F15"/>
    <w:rsid w:val="006B783B"/>
    <w:rsid w:val="006B7926"/>
    <w:rsid w:val="006C041D"/>
    <w:rsid w:val="006C0A16"/>
    <w:rsid w:val="006C1054"/>
    <w:rsid w:val="006C2009"/>
    <w:rsid w:val="006C2892"/>
    <w:rsid w:val="006C428F"/>
    <w:rsid w:val="006C4EAD"/>
    <w:rsid w:val="006C5EC7"/>
    <w:rsid w:val="006D2E2C"/>
    <w:rsid w:val="006D4038"/>
    <w:rsid w:val="006D54BE"/>
    <w:rsid w:val="006D5AD0"/>
    <w:rsid w:val="006D5E1C"/>
    <w:rsid w:val="006D6D40"/>
    <w:rsid w:val="006D7AFB"/>
    <w:rsid w:val="006E095F"/>
    <w:rsid w:val="006E0FA0"/>
    <w:rsid w:val="006E10C4"/>
    <w:rsid w:val="006E4104"/>
    <w:rsid w:val="006E4AD5"/>
    <w:rsid w:val="006E4B1A"/>
    <w:rsid w:val="006E5FE8"/>
    <w:rsid w:val="006F0004"/>
    <w:rsid w:val="006F0278"/>
    <w:rsid w:val="006F17B9"/>
    <w:rsid w:val="006F1AFA"/>
    <w:rsid w:val="006F1D61"/>
    <w:rsid w:val="006F39D6"/>
    <w:rsid w:val="006F42F1"/>
    <w:rsid w:val="006F4DDA"/>
    <w:rsid w:val="006F6032"/>
    <w:rsid w:val="0070369E"/>
    <w:rsid w:val="00704CCB"/>
    <w:rsid w:val="00704E04"/>
    <w:rsid w:val="00705CCC"/>
    <w:rsid w:val="007061E8"/>
    <w:rsid w:val="00707E92"/>
    <w:rsid w:val="0071037D"/>
    <w:rsid w:val="0071066F"/>
    <w:rsid w:val="00710787"/>
    <w:rsid w:val="0071088D"/>
    <w:rsid w:val="00711B77"/>
    <w:rsid w:val="00713600"/>
    <w:rsid w:val="00713C72"/>
    <w:rsid w:val="0071439A"/>
    <w:rsid w:val="00714CDC"/>
    <w:rsid w:val="0071549C"/>
    <w:rsid w:val="00717789"/>
    <w:rsid w:val="00717C7C"/>
    <w:rsid w:val="00720B1B"/>
    <w:rsid w:val="007235B7"/>
    <w:rsid w:val="00724F85"/>
    <w:rsid w:val="00725BF0"/>
    <w:rsid w:val="007266F5"/>
    <w:rsid w:val="0072747A"/>
    <w:rsid w:val="00727948"/>
    <w:rsid w:val="0073198C"/>
    <w:rsid w:val="0073258D"/>
    <w:rsid w:val="00732EF6"/>
    <w:rsid w:val="00732F3F"/>
    <w:rsid w:val="00734498"/>
    <w:rsid w:val="00734FAA"/>
    <w:rsid w:val="0073565C"/>
    <w:rsid w:val="0073613B"/>
    <w:rsid w:val="0073617C"/>
    <w:rsid w:val="00736CE5"/>
    <w:rsid w:val="00737B1A"/>
    <w:rsid w:val="00741ABB"/>
    <w:rsid w:val="00743B74"/>
    <w:rsid w:val="007440DF"/>
    <w:rsid w:val="00744E02"/>
    <w:rsid w:val="0074570E"/>
    <w:rsid w:val="0074605F"/>
    <w:rsid w:val="00746D6F"/>
    <w:rsid w:val="00754B5B"/>
    <w:rsid w:val="0075503B"/>
    <w:rsid w:val="00757669"/>
    <w:rsid w:val="00760122"/>
    <w:rsid w:val="00762F36"/>
    <w:rsid w:val="007632D7"/>
    <w:rsid w:val="00765F01"/>
    <w:rsid w:val="00766A8C"/>
    <w:rsid w:val="007679F7"/>
    <w:rsid w:val="00767AB5"/>
    <w:rsid w:val="00770B38"/>
    <w:rsid w:val="0077185F"/>
    <w:rsid w:val="00771BB8"/>
    <w:rsid w:val="007722B7"/>
    <w:rsid w:val="007725DB"/>
    <w:rsid w:val="0077287B"/>
    <w:rsid w:val="00773339"/>
    <w:rsid w:val="00773787"/>
    <w:rsid w:val="00774E1D"/>
    <w:rsid w:val="0077610D"/>
    <w:rsid w:val="0077666D"/>
    <w:rsid w:val="00776AF9"/>
    <w:rsid w:val="00776B77"/>
    <w:rsid w:val="00777FCC"/>
    <w:rsid w:val="00780F21"/>
    <w:rsid w:val="00782EB7"/>
    <w:rsid w:val="00783924"/>
    <w:rsid w:val="00784736"/>
    <w:rsid w:val="00784F1D"/>
    <w:rsid w:val="00785460"/>
    <w:rsid w:val="00785AEB"/>
    <w:rsid w:val="00785B53"/>
    <w:rsid w:val="00786029"/>
    <w:rsid w:val="00791D42"/>
    <w:rsid w:val="00791F5A"/>
    <w:rsid w:val="007939A5"/>
    <w:rsid w:val="00794F24"/>
    <w:rsid w:val="00796662"/>
    <w:rsid w:val="0079693A"/>
    <w:rsid w:val="00796A9C"/>
    <w:rsid w:val="00796AEA"/>
    <w:rsid w:val="007A19CC"/>
    <w:rsid w:val="007A1B42"/>
    <w:rsid w:val="007A23F0"/>
    <w:rsid w:val="007A4C97"/>
    <w:rsid w:val="007A59D5"/>
    <w:rsid w:val="007A6622"/>
    <w:rsid w:val="007B0DDC"/>
    <w:rsid w:val="007B0FE0"/>
    <w:rsid w:val="007B1615"/>
    <w:rsid w:val="007B2F68"/>
    <w:rsid w:val="007B3DF3"/>
    <w:rsid w:val="007B5019"/>
    <w:rsid w:val="007B549B"/>
    <w:rsid w:val="007B6700"/>
    <w:rsid w:val="007B6759"/>
    <w:rsid w:val="007B67CC"/>
    <w:rsid w:val="007C1541"/>
    <w:rsid w:val="007C38FC"/>
    <w:rsid w:val="007C7596"/>
    <w:rsid w:val="007D186B"/>
    <w:rsid w:val="007D1EE8"/>
    <w:rsid w:val="007D21AE"/>
    <w:rsid w:val="007D2329"/>
    <w:rsid w:val="007D23EA"/>
    <w:rsid w:val="007D4BBC"/>
    <w:rsid w:val="007D525F"/>
    <w:rsid w:val="007D55E6"/>
    <w:rsid w:val="007D571C"/>
    <w:rsid w:val="007D67BE"/>
    <w:rsid w:val="007E0133"/>
    <w:rsid w:val="007E205F"/>
    <w:rsid w:val="007E25C2"/>
    <w:rsid w:val="007E3080"/>
    <w:rsid w:val="007E3430"/>
    <w:rsid w:val="007E357B"/>
    <w:rsid w:val="007E3D32"/>
    <w:rsid w:val="007E464A"/>
    <w:rsid w:val="007E4653"/>
    <w:rsid w:val="007E49FB"/>
    <w:rsid w:val="007E5219"/>
    <w:rsid w:val="007F1F05"/>
    <w:rsid w:val="007F3834"/>
    <w:rsid w:val="007F3B8F"/>
    <w:rsid w:val="007F4649"/>
    <w:rsid w:val="007F4EB7"/>
    <w:rsid w:val="007F511D"/>
    <w:rsid w:val="007F58AE"/>
    <w:rsid w:val="007F618B"/>
    <w:rsid w:val="007F6F8B"/>
    <w:rsid w:val="00800012"/>
    <w:rsid w:val="00800CC0"/>
    <w:rsid w:val="00802660"/>
    <w:rsid w:val="0080551F"/>
    <w:rsid w:val="00805590"/>
    <w:rsid w:val="00805D4B"/>
    <w:rsid w:val="00807B6A"/>
    <w:rsid w:val="008113C2"/>
    <w:rsid w:val="0081296F"/>
    <w:rsid w:val="008134FA"/>
    <w:rsid w:val="0081374A"/>
    <w:rsid w:val="008165D5"/>
    <w:rsid w:val="00816B30"/>
    <w:rsid w:val="00820E2D"/>
    <w:rsid w:val="00822539"/>
    <w:rsid w:val="0082459A"/>
    <w:rsid w:val="008245C2"/>
    <w:rsid w:val="00827317"/>
    <w:rsid w:val="00834050"/>
    <w:rsid w:val="00835C75"/>
    <w:rsid w:val="0083663E"/>
    <w:rsid w:val="00837367"/>
    <w:rsid w:val="008414A8"/>
    <w:rsid w:val="00841A20"/>
    <w:rsid w:val="00841A28"/>
    <w:rsid w:val="00842B95"/>
    <w:rsid w:val="008438B9"/>
    <w:rsid w:val="0084540F"/>
    <w:rsid w:val="00847013"/>
    <w:rsid w:val="00847F0A"/>
    <w:rsid w:val="00850309"/>
    <w:rsid w:val="008504EE"/>
    <w:rsid w:val="00850650"/>
    <w:rsid w:val="00850EA3"/>
    <w:rsid w:val="00851146"/>
    <w:rsid w:val="0085398D"/>
    <w:rsid w:val="00853D5E"/>
    <w:rsid w:val="008548C8"/>
    <w:rsid w:val="00854B8E"/>
    <w:rsid w:val="00854C16"/>
    <w:rsid w:val="00856245"/>
    <w:rsid w:val="008610E4"/>
    <w:rsid w:val="00862062"/>
    <w:rsid w:val="0086315E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84E"/>
    <w:rsid w:val="00875D36"/>
    <w:rsid w:val="008763D5"/>
    <w:rsid w:val="008768AB"/>
    <w:rsid w:val="00876C91"/>
    <w:rsid w:val="00877983"/>
    <w:rsid w:val="0088011E"/>
    <w:rsid w:val="008805E5"/>
    <w:rsid w:val="00881FDD"/>
    <w:rsid w:val="008822CB"/>
    <w:rsid w:val="00883BD2"/>
    <w:rsid w:val="00883D03"/>
    <w:rsid w:val="00884868"/>
    <w:rsid w:val="00885043"/>
    <w:rsid w:val="00885E1C"/>
    <w:rsid w:val="0088644E"/>
    <w:rsid w:val="008872C8"/>
    <w:rsid w:val="00887AAC"/>
    <w:rsid w:val="0089036E"/>
    <w:rsid w:val="00890C38"/>
    <w:rsid w:val="008921F3"/>
    <w:rsid w:val="00892D54"/>
    <w:rsid w:val="0089306B"/>
    <w:rsid w:val="00894400"/>
    <w:rsid w:val="00896373"/>
    <w:rsid w:val="00897559"/>
    <w:rsid w:val="00897982"/>
    <w:rsid w:val="008A037A"/>
    <w:rsid w:val="008A2A99"/>
    <w:rsid w:val="008A498D"/>
    <w:rsid w:val="008A5BBC"/>
    <w:rsid w:val="008A7E02"/>
    <w:rsid w:val="008B0FE0"/>
    <w:rsid w:val="008B3FAC"/>
    <w:rsid w:val="008B6EF5"/>
    <w:rsid w:val="008B7253"/>
    <w:rsid w:val="008C1155"/>
    <w:rsid w:val="008C14A0"/>
    <w:rsid w:val="008C2BAA"/>
    <w:rsid w:val="008C3590"/>
    <w:rsid w:val="008C49C9"/>
    <w:rsid w:val="008C5287"/>
    <w:rsid w:val="008C540A"/>
    <w:rsid w:val="008C7224"/>
    <w:rsid w:val="008C73E3"/>
    <w:rsid w:val="008C7A3B"/>
    <w:rsid w:val="008D0E26"/>
    <w:rsid w:val="008D12EE"/>
    <w:rsid w:val="008D1A4C"/>
    <w:rsid w:val="008D1EFD"/>
    <w:rsid w:val="008D2709"/>
    <w:rsid w:val="008D3E8B"/>
    <w:rsid w:val="008D449C"/>
    <w:rsid w:val="008D553F"/>
    <w:rsid w:val="008D5849"/>
    <w:rsid w:val="008D5C6F"/>
    <w:rsid w:val="008D6BA1"/>
    <w:rsid w:val="008D7985"/>
    <w:rsid w:val="008D7C25"/>
    <w:rsid w:val="008E211B"/>
    <w:rsid w:val="008E2250"/>
    <w:rsid w:val="008E28E0"/>
    <w:rsid w:val="008E3559"/>
    <w:rsid w:val="008E3F49"/>
    <w:rsid w:val="008E516E"/>
    <w:rsid w:val="008E6D15"/>
    <w:rsid w:val="008E7718"/>
    <w:rsid w:val="008F150F"/>
    <w:rsid w:val="008F1631"/>
    <w:rsid w:val="008F1E27"/>
    <w:rsid w:val="008F28DD"/>
    <w:rsid w:val="008F33ED"/>
    <w:rsid w:val="008F4343"/>
    <w:rsid w:val="00900B14"/>
    <w:rsid w:val="00901CEE"/>
    <w:rsid w:val="00903981"/>
    <w:rsid w:val="009043E7"/>
    <w:rsid w:val="00904A15"/>
    <w:rsid w:val="00906FBF"/>
    <w:rsid w:val="00907373"/>
    <w:rsid w:val="00910387"/>
    <w:rsid w:val="0091170E"/>
    <w:rsid w:val="00911A13"/>
    <w:rsid w:val="00913BC0"/>
    <w:rsid w:val="0091441B"/>
    <w:rsid w:val="00914922"/>
    <w:rsid w:val="00916833"/>
    <w:rsid w:val="00916F9D"/>
    <w:rsid w:val="009238BA"/>
    <w:rsid w:val="00923E94"/>
    <w:rsid w:val="00924AB9"/>
    <w:rsid w:val="00924B30"/>
    <w:rsid w:val="00927801"/>
    <w:rsid w:val="00927C90"/>
    <w:rsid w:val="0093086E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1FD1"/>
    <w:rsid w:val="009429DB"/>
    <w:rsid w:val="00942C13"/>
    <w:rsid w:val="00943231"/>
    <w:rsid w:val="009436AD"/>
    <w:rsid w:val="00943B1D"/>
    <w:rsid w:val="009447E6"/>
    <w:rsid w:val="00945201"/>
    <w:rsid w:val="00945561"/>
    <w:rsid w:val="00947E61"/>
    <w:rsid w:val="00953790"/>
    <w:rsid w:val="00955C60"/>
    <w:rsid w:val="0095642E"/>
    <w:rsid w:val="00956F68"/>
    <w:rsid w:val="0096033F"/>
    <w:rsid w:val="00960709"/>
    <w:rsid w:val="00960CCA"/>
    <w:rsid w:val="00960F9F"/>
    <w:rsid w:val="009619CE"/>
    <w:rsid w:val="00962818"/>
    <w:rsid w:val="00962D74"/>
    <w:rsid w:val="00964F9F"/>
    <w:rsid w:val="0096549F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7D5"/>
    <w:rsid w:val="00973A68"/>
    <w:rsid w:val="00974DA9"/>
    <w:rsid w:val="00975EF3"/>
    <w:rsid w:val="00976042"/>
    <w:rsid w:val="00980CF6"/>
    <w:rsid w:val="0098238F"/>
    <w:rsid w:val="00982DEA"/>
    <w:rsid w:val="00983603"/>
    <w:rsid w:val="00985DF2"/>
    <w:rsid w:val="009902A2"/>
    <w:rsid w:val="009908BE"/>
    <w:rsid w:val="00994623"/>
    <w:rsid w:val="0099551E"/>
    <w:rsid w:val="00995555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535D"/>
    <w:rsid w:val="009A65D6"/>
    <w:rsid w:val="009A7480"/>
    <w:rsid w:val="009B12AD"/>
    <w:rsid w:val="009B1E7E"/>
    <w:rsid w:val="009B280D"/>
    <w:rsid w:val="009B5099"/>
    <w:rsid w:val="009B615E"/>
    <w:rsid w:val="009C44E2"/>
    <w:rsid w:val="009C528C"/>
    <w:rsid w:val="009C5E14"/>
    <w:rsid w:val="009D00A9"/>
    <w:rsid w:val="009D0483"/>
    <w:rsid w:val="009D0850"/>
    <w:rsid w:val="009D2186"/>
    <w:rsid w:val="009D33A0"/>
    <w:rsid w:val="009D3473"/>
    <w:rsid w:val="009D5788"/>
    <w:rsid w:val="009D60E6"/>
    <w:rsid w:val="009D64BB"/>
    <w:rsid w:val="009D6500"/>
    <w:rsid w:val="009D6FB5"/>
    <w:rsid w:val="009D7883"/>
    <w:rsid w:val="009D7D39"/>
    <w:rsid w:val="009D7D67"/>
    <w:rsid w:val="009E0061"/>
    <w:rsid w:val="009E1C5A"/>
    <w:rsid w:val="009E210E"/>
    <w:rsid w:val="009E2482"/>
    <w:rsid w:val="009E2D09"/>
    <w:rsid w:val="009E55ED"/>
    <w:rsid w:val="009E5DAF"/>
    <w:rsid w:val="009E600E"/>
    <w:rsid w:val="009E619E"/>
    <w:rsid w:val="009E67DE"/>
    <w:rsid w:val="009E6E46"/>
    <w:rsid w:val="009E704A"/>
    <w:rsid w:val="009E7764"/>
    <w:rsid w:val="009F11A9"/>
    <w:rsid w:val="009F239E"/>
    <w:rsid w:val="009F3C7C"/>
    <w:rsid w:val="009F41C2"/>
    <w:rsid w:val="009F56AC"/>
    <w:rsid w:val="009F59C5"/>
    <w:rsid w:val="009F5A67"/>
    <w:rsid w:val="009F7B0F"/>
    <w:rsid w:val="009F7B65"/>
    <w:rsid w:val="00A01314"/>
    <w:rsid w:val="00A01662"/>
    <w:rsid w:val="00A024B0"/>
    <w:rsid w:val="00A02F8E"/>
    <w:rsid w:val="00A03D1F"/>
    <w:rsid w:val="00A04406"/>
    <w:rsid w:val="00A049AB"/>
    <w:rsid w:val="00A04FA9"/>
    <w:rsid w:val="00A05493"/>
    <w:rsid w:val="00A06AE3"/>
    <w:rsid w:val="00A06CF8"/>
    <w:rsid w:val="00A1011D"/>
    <w:rsid w:val="00A11AC7"/>
    <w:rsid w:val="00A11D8B"/>
    <w:rsid w:val="00A13203"/>
    <w:rsid w:val="00A133EB"/>
    <w:rsid w:val="00A13AF2"/>
    <w:rsid w:val="00A15960"/>
    <w:rsid w:val="00A16162"/>
    <w:rsid w:val="00A207CF"/>
    <w:rsid w:val="00A20B57"/>
    <w:rsid w:val="00A24C31"/>
    <w:rsid w:val="00A25071"/>
    <w:rsid w:val="00A261EE"/>
    <w:rsid w:val="00A30968"/>
    <w:rsid w:val="00A311F7"/>
    <w:rsid w:val="00A318E9"/>
    <w:rsid w:val="00A3326B"/>
    <w:rsid w:val="00A33DF4"/>
    <w:rsid w:val="00A34567"/>
    <w:rsid w:val="00A36A27"/>
    <w:rsid w:val="00A36F39"/>
    <w:rsid w:val="00A370B5"/>
    <w:rsid w:val="00A37EF9"/>
    <w:rsid w:val="00A41767"/>
    <w:rsid w:val="00A4362B"/>
    <w:rsid w:val="00A43F68"/>
    <w:rsid w:val="00A462F5"/>
    <w:rsid w:val="00A47953"/>
    <w:rsid w:val="00A47A53"/>
    <w:rsid w:val="00A47E34"/>
    <w:rsid w:val="00A50271"/>
    <w:rsid w:val="00A50326"/>
    <w:rsid w:val="00A51841"/>
    <w:rsid w:val="00A56D47"/>
    <w:rsid w:val="00A5700A"/>
    <w:rsid w:val="00A57629"/>
    <w:rsid w:val="00A61CFA"/>
    <w:rsid w:val="00A6267F"/>
    <w:rsid w:val="00A62F8C"/>
    <w:rsid w:val="00A63550"/>
    <w:rsid w:val="00A6445D"/>
    <w:rsid w:val="00A64FAF"/>
    <w:rsid w:val="00A657E1"/>
    <w:rsid w:val="00A65DD7"/>
    <w:rsid w:val="00A65E0A"/>
    <w:rsid w:val="00A66852"/>
    <w:rsid w:val="00A67F07"/>
    <w:rsid w:val="00A717FC"/>
    <w:rsid w:val="00A7184B"/>
    <w:rsid w:val="00A724CD"/>
    <w:rsid w:val="00A73A7A"/>
    <w:rsid w:val="00A73BFF"/>
    <w:rsid w:val="00A76F3D"/>
    <w:rsid w:val="00A77CCE"/>
    <w:rsid w:val="00A8367F"/>
    <w:rsid w:val="00A8463C"/>
    <w:rsid w:val="00A8530E"/>
    <w:rsid w:val="00A86486"/>
    <w:rsid w:val="00A87DC6"/>
    <w:rsid w:val="00A900C3"/>
    <w:rsid w:val="00A91DAD"/>
    <w:rsid w:val="00A97CDC"/>
    <w:rsid w:val="00AA03B6"/>
    <w:rsid w:val="00AA157A"/>
    <w:rsid w:val="00AA399F"/>
    <w:rsid w:val="00AA4560"/>
    <w:rsid w:val="00AA4854"/>
    <w:rsid w:val="00AA59CC"/>
    <w:rsid w:val="00AA6510"/>
    <w:rsid w:val="00AA7455"/>
    <w:rsid w:val="00AA75E8"/>
    <w:rsid w:val="00AB0F58"/>
    <w:rsid w:val="00AB39E2"/>
    <w:rsid w:val="00AB3FAC"/>
    <w:rsid w:val="00AB45DA"/>
    <w:rsid w:val="00AB599F"/>
    <w:rsid w:val="00AC0E87"/>
    <w:rsid w:val="00AC0FC6"/>
    <w:rsid w:val="00AC24C5"/>
    <w:rsid w:val="00AC2766"/>
    <w:rsid w:val="00AC3671"/>
    <w:rsid w:val="00AC373C"/>
    <w:rsid w:val="00AC4011"/>
    <w:rsid w:val="00AC53DF"/>
    <w:rsid w:val="00AC6643"/>
    <w:rsid w:val="00AD17B2"/>
    <w:rsid w:val="00AD29FC"/>
    <w:rsid w:val="00AD664F"/>
    <w:rsid w:val="00AD6C4D"/>
    <w:rsid w:val="00AD7F92"/>
    <w:rsid w:val="00AE286E"/>
    <w:rsid w:val="00AE28A0"/>
    <w:rsid w:val="00AE2EDE"/>
    <w:rsid w:val="00AE3409"/>
    <w:rsid w:val="00AE6B0D"/>
    <w:rsid w:val="00AE7D0D"/>
    <w:rsid w:val="00AF025E"/>
    <w:rsid w:val="00AF05CA"/>
    <w:rsid w:val="00AF0610"/>
    <w:rsid w:val="00AF5B6A"/>
    <w:rsid w:val="00AF60A5"/>
    <w:rsid w:val="00AF6114"/>
    <w:rsid w:val="00AF64C3"/>
    <w:rsid w:val="00B0077F"/>
    <w:rsid w:val="00B017C1"/>
    <w:rsid w:val="00B0270F"/>
    <w:rsid w:val="00B0284C"/>
    <w:rsid w:val="00B03776"/>
    <w:rsid w:val="00B04CA8"/>
    <w:rsid w:val="00B104C6"/>
    <w:rsid w:val="00B11231"/>
    <w:rsid w:val="00B11C89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E88"/>
    <w:rsid w:val="00B3000E"/>
    <w:rsid w:val="00B31355"/>
    <w:rsid w:val="00B32E9B"/>
    <w:rsid w:val="00B33B83"/>
    <w:rsid w:val="00B36E9A"/>
    <w:rsid w:val="00B36FAB"/>
    <w:rsid w:val="00B37625"/>
    <w:rsid w:val="00B41905"/>
    <w:rsid w:val="00B41B71"/>
    <w:rsid w:val="00B43931"/>
    <w:rsid w:val="00B4426B"/>
    <w:rsid w:val="00B44F03"/>
    <w:rsid w:val="00B452F7"/>
    <w:rsid w:val="00B454D9"/>
    <w:rsid w:val="00B45D06"/>
    <w:rsid w:val="00B46B35"/>
    <w:rsid w:val="00B47405"/>
    <w:rsid w:val="00B50560"/>
    <w:rsid w:val="00B507D2"/>
    <w:rsid w:val="00B5151A"/>
    <w:rsid w:val="00B522EF"/>
    <w:rsid w:val="00B562D2"/>
    <w:rsid w:val="00B5682E"/>
    <w:rsid w:val="00B56857"/>
    <w:rsid w:val="00B57EC0"/>
    <w:rsid w:val="00B60794"/>
    <w:rsid w:val="00B609D8"/>
    <w:rsid w:val="00B62773"/>
    <w:rsid w:val="00B63263"/>
    <w:rsid w:val="00B6388C"/>
    <w:rsid w:val="00B63A14"/>
    <w:rsid w:val="00B6402D"/>
    <w:rsid w:val="00B6444D"/>
    <w:rsid w:val="00B64ACD"/>
    <w:rsid w:val="00B64B9A"/>
    <w:rsid w:val="00B65467"/>
    <w:rsid w:val="00B67EF7"/>
    <w:rsid w:val="00B70B7F"/>
    <w:rsid w:val="00B70E56"/>
    <w:rsid w:val="00B72DE3"/>
    <w:rsid w:val="00B72E22"/>
    <w:rsid w:val="00B73923"/>
    <w:rsid w:val="00B745D2"/>
    <w:rsid w:val="00B7490C"/>
    <w:rsid w:val="00B757D8"/>
    <w:rsid w:val="00B76B07"/>
    <w:rsid w:val="00B77943"/>
    <w:rsid w:val="00B77A50"/>
    <w:rsid w:val="00B77A9D"/>
    <w:rsid w:val="00B80ED0"/>
    <w:rsid w:val="00B81025"/>
    <w:rsid w:val="00B8220C"/>
    <w:rsid w:val="00B824C0"/>
    <w:rsid w:val="00B82E3C"/>
    <w:rsid w:val="00B844C3"/>
    <w:rsid w:val="00B8480D"/>
    <w:rsid w:val="00B84992"/>
    <w:rsid w:val="00B86202"/>
    <w:rsid w:val="00B86B2E"/>
    <w:rsid w:val="00B87693"/>
    <w:rsid w:val="00B87A3F"/>
    <w:rsid w:val="00B87DAA"/>
    <w:rsid w:val="00B90CCA"/>
    <w:rsid w:val="00B9151B"/>
    <w:rsid w:val="00B916F5"/>
    <w:rsid w:val="00B91E22"/>
    <w:rsid w:val="00B92882"/>
    <w:rsid w:val="00B92A44"/>
    <w:rsid w:val="00B92B03"/>
    <w:rsid w:val="00B938A7"/>
    <w:rsid w:val="00B94A60"/>
    <w:rsid w:val="00B963AB"/>
    <w:rsid w:val="00B96FF2"/>
    <w:rsid w:val="00BA213F"/>
    <w:rsid w:val="00BA27DD"/>
    <w:rsid w:val="00BA77D4"/>
    <w:rsid w:val="00BB16E1"/>
    <w:rsid w:val="00BB347F"/>
    <w:rsid w:val="00BB65F1"/>
    <w:rsid w:val="00BB742B"/>
    <w:rsid w:val="00BC01D5"/>
    <w:rsid w:val="00BC153A"/>
    <w:rsid w:val="00BC169A"/>
    <w:rsid w:val="00BC20F7"/>
    <w:rsid w:val="00BC21A5"/>
    <w:rsid w:val="00BC3A92"/>
    <w:rsid w:val="00BC3E40"/>
    <w:rsid w:val="00BC42AF"/>
    <w:rsid w:val="00BC4DEF"/>
    <w:rsid w:val="00BD3E28"/>
    <w:rsid w:val="00BD42B5"/>
    <w:rsid w:val="00BD4A56"/>
    <w:rsid w:val="00BD73A7"/>
    <w:rsid w:val="00BD7593"/>
    <w:rsid w:val="00BE10A3"/>
    <w:rsid w:val="00BE10D2"/>
    <w:rsid w:val="00BE11C9"/>
    <w:rsid w:val="00BE45B1"/>
    <w:rsid w:val="00BE5E5F"/>
    <w:rsid w:val="00BE69F6"/>
    <w:rsid w:val="00BE6ECF"/>
    <w:rsid w:val="00BF0531"/>
    <w:rsid w:val="00BF135F"/>
    <w:rsid w:val="00BF2126"/>
    <w:rsid w:val="00BF2633"/>
    <w:rsid w:val="00BF2AC5"/>
    <w:rsid w:val="00BF2CE2"/>
    <w:rsid w:val="00BF4265"/>
    <w:rsid w:val="00BF43AE"/>
    <w:rsid w:val="00BF6506"/>
    <w:rsid w:val="00BF754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47E4"/>
    <w:rsid w:val="00C15175"/>
    <w:rsid w:val="00C15461"/>
    <w:rsid w:val="00C15FEF"/>
    <w:rsid w:val="00C16D92"/>
    <w:rsid w:val="00C20BEE"/>
    <w:rsid w:val="00C2176E"/>
    <w:rsid w:val="00C218DA"/>
    <w:rsid w:val="00C24B39"/>
    <w:rsid w:val="00C25612"/>
    <w:rsid w:val="00C26A02"/>
    <w:rsid w:val="00C26CBA"/>
    <w:rsid w:val="00C27B36"/>
    <w:rsid w:val="00C31D3B"/>
    <w:rsid w:val="00C33797"/>
    <w:rsid w:val="00C360F0"/>
    <w:rsid w:val="00C364BC"/>
    <w:rsid w:val="00C3753E"/>
    <w:rsid w:val="00C37653"/>
    <w:rsid w:val="00C40822"/>
    <w:rsid w:val="00C42DE7"/>
    <w:rsid w:val="00C43843"/>
    <w:rsid w:val="00C465C7"/>
    <w:rsid w:val="00C47784"/>
    <w:rsid w:val="00C50228"/>
    <w:rsid w:val="00C510DC"/>
    <w:rsid w:val="00C5257E"/>
    <w:rsid w:val="00C53E78"/>
    <w:rsid w:val="00C55B2C"/>
    <w:rsid w:val="00C56AFA"/>
    <w:rsid w:val="00C57126"/>
    <w:rsid w:val="00C57498"/>
    <w:rsid w:val="00C5786B"/>
    <w:rsid w:val="00C57F20"/>
    <w:rsid w:val="00C60E84"/>
    <w:rsid w:val="00C6351A"/>
    <w:rsid w:val="00C63D24"/>
    <w:rsid w:val="00C64A85"/>
    <w:rsid w:val="00C64CFD"/>
    <w:rsid w:val="00C65AB7"/>
    <w:rsid w:val="00C65C44"/>
    <w:rsid w:val="00C66438"/>
    <w:rsid w:val="00C66EF5"/>
    <w:rsid w:val="00C6719B"/>
    <w:rsid w:val="00C7181A"/>
    <w:rsid w:val="00C72520"/>
    <w:rsid w:val="00C727B7"/>
    <w:rsid w:val="00C740CA"/>
    <w:rsid w:val="00C75496"/>
    <w:rsid w:val="00C76B31"/>
    <w:rsid w:val="00C76F79"/>
    <w:rsid w:val="00C7701F"/>
    <w:rsid w:val="00C7790C"/>
    <w:rsid w:val="00C77B2B"/>
    <w:rsid w:val="00C77B72"/>
    <w:rsid w:val="00C8085D"/>
    <w:rsid w:val="00C80A1F"/>
    <w:rsid w:val="00C80B3F"/>
    <w:rsid w:val="00C81376"/>
    <w:rsid w:val="00C81A51"/>
    <w:rsid w:val="00C83B7A"/>
    <w:rsid w:val="00C8498B"/>
    <w:rsid w:val="00C87BB2"/>
    <w:rsid w:val="00C908BB"/>
    <w:rsid w:val="00C90A1C"/>
    <w:rsid w:val="00C91D03"/>
    <w:rsid w:val="00C928AA"/>
    <w:rsid w:val="00C92E13"/>
    <w:rsid w:val="00C93E88"/>
    <w:rsid w:val="00C94D6E"/>
    <w:rsid w:val="00C95AFA"/>
    <w:rsid w:val="00C97763"/>
    <w:rsid w:val="00C97C26"/>
    <w:rsid w:val="00CA0A6C"/>
    <w:rsid w:val="00CA0D54"/>
    <w:rsid w:val="00CA1371"/>
    <w:rsid w:val="00CA2178"/>
    <w:rsid w:val="00CA2840"/>
    <w:rsid w:val="00CA41EE"/>
    <w:rsid w:val="00CA629D"/>
    <w:rsid w:val="00CA6652"/>
    <w:rsid w:val="00CA7615"/>
    <w:rsid w:val="00CA7D1E"/>
    <w:rsid w:val="00CB06A8"/>
    <w:rsid w:val="00CB1265"/>
    <w:rsid w:val="00CB24A6"/>
    <w:rsid w:val="00CB26D9"/>
    <w:rsid w:val="00CB26F2"/>
    <w:rsid w:val="00CB485D"/>
    <w:rsid w:val="00CB4D1D"/>
    <w:rsid w:val="00CB4DC5"/>
    <w:rsid w:val="00CB5139"/>
    <w:rsid w:val="00CB6B32"/>
    <w:rsid w:val="00CC0B57"/>
    <w:rsid w:val="00CC0C01"/>
    <w:rsid w:val="00CC137D"/>
    <w:rsid w:val="00CC29B7"/>
    <w:rsid w:val="00CC4A78"/>
    <w:rsid w:val="00CC54A0"/>
    <w:rsid w:val="00CC5D7F"/>
    <w:rsid w:val="00CC6C6D"/>
    <w:rsid w:val="00CD1525"/>
    <w:rsid w:val="00CD243C"/>
    <w:rsid w:val="00CD2FFC"/>
    <w:rsid w:val="00CD4B21"/>
    <w:rsid w:val="00CD618F"/>
    <w:rsid w:val="00CD70A5"/>
    <w:rsid w:val="00CE2F62"/>
    <w:rsid w:val="00CE36D5"/>
    <w:rsid w:val="00CE3A3B"/>
    <w:rsid w:val="00CE75B1"/>
    <w:rsid w:val="00CE7E72"/>
    <w:rsid w:val="00CF16A3"/>
    <w:rsid w:val="00CF25B1"/>
    <w:rsid w:val="00CF2DE9"/>
    <w:rsid w:val="00CF398A"/>
    <w:rsid w:val="00CF40CC"/>
    <w:rsid w:val="00CF63B1"/>
    <w:rsid w:val="00CF6BA3"/>
    <w:rsid w:val="00D00761"/>
    <w:rsid w:val="00D02D69"/>
    <w:rsid w:val="00D03B51"/>
    <w:rsid w:val="00D0435A"/>
    <w:rsid w:val="00D05857"/>
    <w:rsid w:val="00D059B4"/>
    <w:rsid w:val="00D06759"/>
    <w:rsid w:val="00D10803"/>
    <w:rsid w:val="00D11853"/>
    <w:rsid w:val="00D11E46"/>
    <w:rsid w:val="00D124F6"/>
    <w:rsid w:val="00D13763"/>
    <w:rsid w:val="00D13882"/>
    <w:rsid w:val="00D13C2D"/>
    <w:rsid w:val="00D149E0"/>
    <w:rsid w:val="00D1651A"/>
    <w:rsid w:val="00D17A52"/>
    <w:rsid w:val="00D216BD"/>
    <w:rsid w:val="00D21DAB"/>
    <w:rsid w:val="00D25962"/>
    <w:rsid w:val="00D2706A"/>
    <w:rsid w:val="00D2775F"/>
    <w:rsid w:val="00D27B37"/>
    <w:rsid w:val="00D309A9"/>
    <w:rsid w:val="00D31021"/>
    <w:rsid w:val="00D3149B"/>
    <w:rsid w:val="00D31C70"/>
    <w:rsid w:val="00D3244D"/>
    <w:rsid w:val="00D344B1"/>
    <w:rsid w:val="00D344B6"/>
    <w:rsid w:val="00D34B06"/>
    <w:rsid w:val="00D35719"/>
    <w:rsid w:val="00D35F78"/>
    <w:rsid w:val="00D36636"/>
    <w:rsid w:val="00D368BF"/>
    <w:rsid w:val="00D36ABD"/>
    <w:rsid w:val="00D40ACA"/>
    <w:rsid w:val="00D410F4"/>
    <w:rsid w:val="00D41820"/>
    <w:rsid w:val="00D43235"/>
    <w:rsid w:val="00D43420"/>
    <w:rsid w:val="00D44358"/>
    <w:rsid w:val="00D444BC"/>
    <w:rsid w:val="00D44D05"/>
    <w:rsid w:val="00D459C5"/>
    <w:rsid w:val="00D470DA"/>
    <w:rsid w:val="00D47289"/>
    <w:rsid w:val="00D53155"/>
    <w:rsid w:val="00D53CD4"/>
    <w:rsid w:val="00D54E51"/>
    <w:rsid w:val="00D550B4"/>
    <w:rsid w:val="00D55D0E"/>
    <w:rsid w:val="00D5609E"/>
    <w:rsid w:val="00D6053E"/>
    <w:rsid w:val="00D6082F"/>
    <w:rsid w:val="00D62245"/>
    <w:rsid w:val="00D62568"/>
    <w:rsid w:val="00D63CFA"/>
    <w:rsid w:val="00D655EC"/>
    <w:rsid w:val="00D65F8D"/>
    <w:rsid w:val="00D72912"/>
    <w:rsid w:val="00D730E5"/>
    <w:rsid w:val="00D73B7F"/>
    <w:rsid w:val="00D73C74"/>
    <w:rsid w:val="00D742CB"/>
    <w:rsid w:val="00D74B79"/>
    <w:rsid w:val="00D77104"/>
    <w:rsid w:val="00D80E2A"/>
    <w:rsid w:val="00D80E89"/>
    <w:rsid w:val="00D8335B"/>
    <w:rsid w:val="00D83482"/>
    <w:rsid w:val="00D85ED2"/>
    <w:rsid w:val="00D87E1C"/>
    <w:rsid w:val="00D91B9B"/>
    <w:rsid w:val="00D93E72"/>
    <w:rsid w:val="00D940EC"/>
    <w:rsid w:val="00DA0FB0"/>
    <w:rsid w:val="00DA2B74"/>
    <w:rsid w:val="00DA2F10"/>
    <w:rsid w:val="00DA3E36"/>
    <w:rsid w:val="00DA4FE4"/>
    <w:rsid w:val="00DA5633"/>
    <w:rsid w:val="00DA5E0D"/>
    <w:rsid w:val="00DA68E4"/>
    <w:rsid w:val="00DB1ED5"/>
    <w:rsid w:val="00DB2FEF"/>
    <w:rsid w:val="00DB3C7A"/>
    <w:rsid w:val="00DB3F6A"/>
    <w:rsid w:val="00DB50D6"/>
    <w:rsid w:val="00DB548F"/>
    <w:rsid w:val="00DB63F8"/>
    <w:rsid w:val="00DB73C9"/>
    <w:rsid w:val="00DC222F"/>
    <w:rsid w:val="00DC24AB"/>
    <w:rsid w:val="00DC27BC"/>
    <w:rsid w:val="00DC3802"/>
    <w:rsid w:val="00DC679F"/>
    <w:rsid w:val="00DC69C6"/>
    <w:rsid w:val="00DC78D9"/>
    <w:rsid w:val="00DD1FED"/>
    <w:rsid w:val="00DD2283"/>
    <w:rsid w:val="00DD2DFF"/>
    <w:rsid w:val="00DD3F8A"/>
    <w:rsid w:val="00DD4E2A"/>
    <w:rsid w:val="00DD681F"/>
    <w:rsid w:val="00DD6D40"/>
    <w:rsid w:val="00DD7836"/>
    <w:rsid w:val="00DD79B8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F0248"/>
    <w:rsid w:val="00DF3264"/>
    <w:rsid w:val="00DF5316"/>
    <w:rsid w:val="00DF5C15"/>
    <w:rsid w:val="00DF642B"/>
    <w:rsid w:val="00E0065E"/>
    <w:rsid w:val="00E007BF"/>
    <w:rsid w:val="00E00848"/>
    <w:rsid w:val="00E0122F"/>
    <w:rsid w:val="00E02369"/>
    <w:rsid w:val="00E04AA6"/>
    <w:rsid w:val="00E05020"/>
    <w:rsid w:val="00E066CF"/>
    <w:rsid w:val="00E0768B"/>
    <w:rsid w:val="00E10D19"/>
    <w:rsid w:val="00E12CB0"/>
    <w:rsid w:val="00E130A4"/>
    <w:rsid w:val="00E136F4"/>
    <w:rsid w:val="00E15C3E"/>
    <w:rsid w:val="00E162C7"/>
    <w:rsid w:val="00E175EA"/>
    <w:rsid w:val="00E2231A"/>
    <w:rsid w:val="00E22659"/>
    <w:rsid w:val="00E23B09"/>
    <w:rsid w:val="00E254BE"/>
    <w:rsid w:val="00E26184"/>
    <w:rsid w:val="00E26835"/>
    <w:rsid w:val="00E3056D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BA"/>
    <w:rsid w:val="00E37DE2"/>
    <w:rsid w:val="00E400F5"/>
    <w:rsid w:val="00E406F2"/>
    <w:rsid w:val="00E4231D"/>
    <w:rsid w:val="00E423B6"/>
    <w:rsid w:val="00E43DE9"/>
    <w:rsid w:val="00E447D4"/>
    <w:rsid w:val="00E44890"/>
    <w:rsid w:val="00E4514D"/>
    <w:rsid w:val="00E4550E"/>
    <w:rsid w:val="00E458C1"/>
    <w:rsid w:val="00E47652"/>
    <w:rsid w:val="00E4774B"/>
    <w:rsid w:val="00E507DB"/>
    <w:rsid w:val="00E517B5"/>
    <w:rsid w:val="00E567CD"/>
    <w:rsid w:val="00E57524"/>
    <w:rsid w:val="00E60437"/>
    <w:rsid w:val="00E6113D"/>
    <w:rsid w:val="00E61514"/>
    <w:rsid w:val="00E61DCF"/>
    <w:rsid w:val="00E63AE9"/>
    <w:rsid w:val="00E63F2E"/>
    <w:rsid w:val="00E651CC"/>
    <w:rsid w:val="00E651F1"/>
    <w:rsid w:val="00E65EFC"/>
    <w:rsid w:val="00E729DD"/>
    <w:rsid w:val="00E73465"/>
    <w:rsid w:val="00E750B2"/>
    <w:rsid w:val="00E7571D"/>
    <w:rsid w:val="00E75A9F"/>
    <w:rsid w:val="00E762AD"/>
    <w:rsid w:val="00E76399"/>
    <w:rsid w:val="00E76FC8"/>
    <w:rsid w:val="00E776C3"/>
    <w:rsid w:val="00E77D88"/>
    <w:rsid w:val="00E82DB0"/>
    <w:rsid w:val="00E83187"/>
    <w:rsid w:val="00E844D6"/>
    <w:rsid w:val="00E84752"/>
    <w:rsid w:val="00E84C28"/>
    <w:rsid w:val="00E851E6"/>
    <w:rsid w:val="00E862DA"/>
    <w:rsid w:val="00E86F8A"/>
    <w:rsid w:val="00E87614"/>
    <w:rsid w:val="00E90AA9"/>
    <w:rsid w:val="00E95991"/>
    <w:rsid w:val="00E96447"/>
    <w:rsid w:val="00E966E9"/>
    <w:rsid w:val="00E97EB7"/>
    <w:rsid w:val="00EA1990"/>
    <w:rsid w:val="00EA350E"/>
    <w:rsid w:val="00EA60F6"/>
    <w:rsid w:val="00EA674F"/>
    <w:rsid w:val="00EA67AB"/>
    <w:rsid w:val="00EA6D9A"/>
    <w:rsid w:val="00EB35FD"/>
    <w:rsid w:val="00EB3660"/>
    <w:rsid w:val="00EB373C"/>
    <w:rsid w:val="00EB4063"/>
    <w:rsid w:val="00EB56EC"/>
    <w:rsid w:val="00EB7581"/>
    <w:rsid w:val="00EC08A4"/>
    <w:rsid w:val="00EC2316"/>
    <w:rsid w:val="00EC3200"/>
    <w:rsid w:val="00EC52C8"/>
    <w:rsid w:val="00EC6291"/>
    <w:rsid w:val="00EC786B"/>
    <w:rsid w:val="00ED119A"/>
    <w:rsid w:val="00ED1966"/>
    <w:rsid w:val="00ED2AFD"/>
    <w:rsid w:val="00ED4EFE"/>
    <w:rsid w:val="00ED658A"/>
    <w:rsid w:val="00ED6F20"/>
    <w:rsid w:val="00ED778A"/>
    <w:rsid w:val="00ED7A8B"/>
    <w:rsid w:val="00ED7E67"/>
    <w:rsid w:val="00EE0C76"/>
    <w:rsid w:val="00EE125A"/>
    <w:rsid w:val="00EE1BE8"/>
    <w:rsid w:val="00EE37D5"/>
    <w:rsid w:val="00EE4B4F"/>
    <w:rsid w:val="00EE4E71"/>
    <w:rsid w:val="00EE5A36"/>
    <w:rsid w:val="00EF29C4"/>
    <w:rsid w:val="00EF2ADA"/>
    <w:rsid w:val="00EF54B7"/>
    <w:rsid w:val="00EF5709"/>
    <w:rsid w:val="00EF62A2"/>
    <w:rsid w:val="00EF7818"/>
    <w:rsid w:val="00F00157"/>
    <w:rsid w:val="00F014AD"/>
    <w:rsid w:val="00F0154C"/>
    <w:rsid w:val="00F0197D"/>
    <w:rsid w:val="00F01FE4"/>
    <w:rsid w:val="00F03A3C"/>
    <w:rsid w:val="00F047B5"/>
    <w:rsid w:val="00F04B56"/>
    <w:rsid w:val="00F056EB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B13"/>
    <w:rsid w:val="00F21B54"/>
    <w:rsid w:val="00F21DD4"/>
    <w:rsid w:val="00F220A4"/>
    <w:rsid w:val="00F22689"/>
    <w:rsid w:val="00F229BF"/>
    <w:rsid w:val="00F22C1F"/>
    <w:rsid w:val="00F23C21"/>
    <w:rsid w:val="00F23D98"/>
    <w:rsid w:val="00F240A5"/>
    <w:rsid w:val="00F27727"/>
    <w:rsid w:val="00F312FA"/>
    <w:rsid w:val="00F3186C"/>
    <w:rsid w:val="00F31A4E"/>
    <w:rsid w:val="00F31D0D"/>
    <w:rsid w:val="00F3456A"/>
    <w:rsid w:val="00F346DD"/>
    <w:rsid w:val="00F34A05"/>
    <w:rsid w:val="00F34EF6"/>
    <w:rsid w:val="00F3583F"/>
    <w:rsid w:val="00F36325"/>
    <w:rsid w:val="00F40E1F"/>
    <w:rsid w:val="00F41E34"/>
    <w:rsid w:val="00F4232B"/>
    <w:rsid w:val="00F45A62"/>
    <w:rsid w:val="00F45D2B"/>
    <w:rsid w:val="00F4644D"/>
    <w:rsid w:val="00F506E1"/>
    <w:rsid w:val="00F51B74"/>
    <w:rsid w:val="00F52C9C"/>
    <w:rsid w:val="00F5437C"/>
    <w:rsid w:val="00F5645D"/>
    <w:rsid w:val="00F61F99"/>
    <w:rsid w:val="00F6217E"/>
    <w:rsid w:val="00F62AC8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DC4"/>
    <w:rsid w:val="00F77C8C"/>
    <w:rsid w:val="00F77C91"/>
    <w:rsid w:val="00F807CE"/>
    <w:rsid w:val="00F8103D"/>
    <w:rsid w:val="00F81057"/>
    <w:rsid w:val="00F81315"/>
    <w:rsid w:val="00F8228D"/>
    <w:rsid w:val="00F82430"/>
    <w:rsid w:val="00F8351A"/>
    <w:rsid w:val="00F83930"/>
    <w:rsid w:val="00F83C50"/>
    <w:rsid w:val="00F84AC4"/>
    <w:rsid w:val="00F85BA3"/>
    <w:rsid w:val="00F86487"/>
    <w:rsid w:val="00F868B9"/>
    <w:rsid w:val="00F875DD"/>
    <w:rsid w:val="00F87C21"/>
    <w:rsid w:val="00F90B21"/>
    <w:rsid w:val="00F92149"/>
    <w:rsid w:val="00F92457"/>
    <w:rsid w:val="00F93280"/>
    <w:rsid w:val="00F94155"/>
    <w:rsid w:val="00F95C71"/>
    <w:rsid w:val="00F96431"/>
    <w:rsid w:val="00F964AE"/>
    <w:rsid w:val="00F973FC"/>
    <w:rsid w:val="00FA0B24"/>
    <w:rsid w:val="00FA13C0"/>
    <w:rsid w:val="00FA2449"/>
    <w:rsid w:val="00FA2CE3"/>
    <w:rsid w:val="00FA440C"/>
    <w:rsid w:val="00FA4F47"/>
    <w:rsid w:val="00FA4F64"/>
    <w:rsid w:val="00FA53B3"/>
    <w:rsid w:val="00FA7C31"/>
    <w:rsid w:val="00FB00E5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4979"/>
    <w:rsid w:val="00FC59E5"/>
    <w:rsid w:val="00FC6BC7"/>
    <w:rsid w:val="00FD04C0"/>
    <w:rsid w:val="00FD09B9"/>
    <w:rsid w:val="00FD0E52"/>
    <w:rsid w:val="00FD23C7"/>
    <w:rsid w:val="00FD3474"/>
    <w:rsid w:val="00FD545C"/>
    <w:rsid w:val="00FD6F73"/>
    <w:rsid w:val="00FD7479"/>
    <w:rsid w:val="00FD78FE"/>
    <w:rsid w:val="00FE35E4"/>
    <w:rsid w:val="00FE402E"/>
    <w:rsid w:val="00FE4DEE"/>
    <w:rsid w:val="00FE615E"/>
    <w:rsid w:val="00FE69F5"/>
    <w:rsid w:val="00FF1E65"/>
    <w:rsid w:val="00FF30A4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0.2.5\&#1076;&#1083;&#1103;%20&#1086;&#1073;&#1084;&#1077;&#1085;&#1072;\&#1054;&#1058;&#1044;&#1045;&#1051;%20&#1048;&#1053;&#1060;&#1054;&#1056;&#1052;&#1040;&#1058;&#1048;&#1047;&#1040;&#1062;&#1048;&#1048;\&#1057;&#1072;&#1090;&#1080;&#1085;&#1072;\&#1086;&#1090;%20&#1055;&#1077;&#1088;&#1077;&#1083;&#1099;&#1075;&#1080;&#1085;&#1086;&#1081;\&#1044;&#1080;&#1072;&#1075;&#1088;&#1072;&#1084;&#1084;&#1072;%20&#1074;%20Microsoft%20Wor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anchor="t" anchorCtr="1"/>
          <a:lstStyle/>
          <a:p>
            <a:pPr algn="ctr">
              <a:defRPr sz="1600" i="1" baseline="0"/>
            </a:pPr>
            <a:r>
              <a:rPr lang="ru-RU" sz="1400" baseline="0"/>
              <a:t>Результат рассмотрения уголовных дел районными (городскими) судами Воронежской области в 1 полугодии 2022 г.</a:t>
            </a:r>
          </a:p>
        </c:rich>
      </c:tx>
      <c:layout>
        <c:manualLayout>
          <c:xMode val="edge"/>
          <c:yMode val="edge"/>
          <c:x val="0.16359780066371951"/>
          <c:y val="0"/>
        </c:manualLayout>
      </c:layout>
      <c:overlay val="0"/>
      <c:spPr>
        <a:scene3d>
          <a:camera prst="orthographicFront"/>
          <a:lightRig rig="threePt" dir="t"/>
        </a:scene3d>
        <a:sp3d/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6855071333905043E-3"/>
          <c:w val="1"/>
          <c:h val="0.99087979319630293"/>
        </c:manualLayout>
      </c:layout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Результат рассмотрения уголовных дел районными (городскими) судами Воронежской области в 1 полугодии 2021 г.</c:v>
                </c:pt>
              </c:strCache>
            </c:strRef>
          </c:tx>
          <c:dPt>
            <c:idx val="3"/>
            <c:bubble3D val="0"/>
            <c:explosion val="65"/>
          </c:dPt>
          <c:dLbls>
            <c:dLbl>
              <c:idx val="0"/>
              <c:layout>
                <c:manualLayout>
                  <c:x val="-0.10060435793392977"/>
                  <c:y val="-1.782932658032029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-7.686783475384775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46964290128235E-2"/>
                  <c:y val="3.632739482273340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479743806973091E-2"/>
                  <c:y val="2.513638411244064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20195875037151456"/>
                  <c:y val="3.873374739048707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Лист1!$B$1:$F$1</c:f>
              <c:strCache>
                <c:ptCount val="5"/>
                <c:pt idx="0">
                  <c:v>с прекращением дела</c:v>
                </c:pt>
                <c:pt idx="1">
                  <c:v>с применением принудительных мер к невменяемым</c:v>
                </c:pt>
                <c:pt idx="2">
                  <c:v>по подсудности или подведомственности</c:v>
                </c:pt>
                <c:pt idx="3">
                  <c:v>с вынесением приговоров</c:v>
                </c:pt>
                <c:pt idx="4">
                  <c:v>возвращено прокурору  для устранения недостатков (ст. 237 УК РФ)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524</c:v>
                </c:pt>
                <c:pt idx="1">
                  <c:v>52</c:v>
                </c:pt>
                <c:pt idx="2">
                  <c:v>87</c:v>
                </c:pt>
                <c:pt idx="3">
                  <c:v>3382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gradFill>
          <a:gsLst>
            <a:gs pos="0">
              <a:schemeClr val="accent6">
                <a:lumMod val="39000"/>
                <a:lumOff val="61000"/>
              </a:schemeClr>
            </a:gs>
            <a:gs pos="79000">
              <a:srgbClr val="D4DEFF"/>
            </a:gs>
            <a:gs pos="84000">
              <a:srgbClr val="D4DEFF"/>
            </a:gs>
            <a:gs pos="97000">
              <a:srgbClr val="96AB94"/>
            </a:gs>
          </a:gsLst>
          <a:lin ang="42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Лист1!$A$3:$A$7</c:f>
              <c:strCache>
                <c:ptCount val="5"/>
                <c:pt idx="0">
                  <c:v>1 полугодие 2018</c:v>
                </c:pt>
                <c:pt idx="1">
                  <c:v>1 полугодие 2019</c:v>
                </c:pt>
                <c:pt idx="2">
                  <c:v>1 полугодие 2020</c:v>
                </c:pt>
                <c:pt idx="3">
                  <c:v>1 полугодие 2021</c:v>
                </c:pt>
                <c:pt idx="4">
                  <c:v>1 полугодие 2022</c:v>
                </c:pt>
              </c:strCache>
            </c:strRef>
          </c:cat>
          <c:val>
            <c:numRef>
              <c:f>Лист1!$B$3:$B$7</c:f>
              <c:numCache>
                <c:formatCode>#,##0</c:formatCode>
                <c:ptCount val="5"/>
                <c:pt idx="0">
                  <c:v>14907</c:v>
                </c:pt>
                <c:pt idx="1">
                  <c:v>16327</c:v>
                </c:pt>
                <c:pt idx="2">
                  <c:v>15361</c:v>
                </c:pt>
                <c:pt idx="3">
                  <c:v>15474</c:v>
                </c:pt>
                <c:pt idx="4">
                  <c:v>14584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12445</c:v>
                </c:pt>
                <c:pt idx="1">
                  <c:v>13541</c:v>
                </c:pt>
                <c:pt idx="2">
                  <c:v>13010</c:v>
                </c:pt>
                <c:pt idx="3">
                  <c:v>12664</c:v>
                </c:pt>
                <c:pt idx="4">
                  <c:v>11875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197504"/>
        <c:axId val="78199040"/>
      </c:lineChart>
      <c:catAx>
        <c:axId val="7819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8199040"/>
        <c:crosses val="autoZero"/>
        <c:auto val="1"/>
        <c:lblAlgn val="ctr"/>
        <c:lblOffset val="100"/>
        <c:noMultiLvlLbl val="0"/>
      </c:catAx>
      <c:valAx>
        <c:axId val="7819904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8197504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642423201772683E-2"/>
          <c:y val="0.11295538057742781"/>
          <c:w val="0.61757974178461339"/>
          <c:h val="0.788643492734139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производством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2020 г.</c:v>
                </c:pt>
                <c:pt idx="1">
                  <c:v>1 полугодие 2021 г.</c:v>
                </c:pt>
                <c:pt idx="2">
                  <c:v>1 полугодие 2022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5279</c:v>
                </c:pt>
                <c:pt idx="1">
                  <c:v>12938</c:v>
                </c:pt>
                <c:pt idx="2">
                  <c:v>8791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подвергнуто наказанию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32E-2"/>
                  <c:y val="-1.25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261776266730706E-2"/>
                  <c:y val="-1.5065759831792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523274478330656E-2"/>
                  <c:y val="-1.9512195121951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2020 г.</c:v>
                </c:pt>
                <c:pt idx="1">
                  <c:v>1 полугодие 2021 г.</c:v>
                </c:pt>
                <c:pt idx="2">
                  <c:v>1 полугодие 2022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4650</c:v>
                </c:pt>
                <c:pt idx="1">
                  <c:v>11399</c:v>
                </c:pt>
                <c:pt idx="2">
                  <c:v>7874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прекращением дела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49665701899661E-2"/>
                  <c:y val="-2.2865684023829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407407407407406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682182985553772E-2"/>
                  <c:y val="-1.300813008130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2020 г.</c:v>
                </c:pt>
                <c:pt idx="1">
                  <c:v>1 полугодие 2021 г.</c:v>
                </c:pt>
                <c:pt idx="2">
                  <c:v>1 полугодие 2022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121</c:v>
                </c:pt>
                <c:pt idx="1">
                  <c:v>267</c:v>
                </c:pt>
                <c:pt idx="2">
                  <c:v>274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138"/>
        <c:shape val="box"/>
        <c:axId val="78058624"/>
        <c:axId val="78060160"/>
        <c:axId val="0"/>
      </c:bar3DChart>
      <c:catAx>
        <c:axId val="78058624"/>
        <c:scaling>
          <c:orientation val="minMax"/>
        </c:scaling>
        <c:delete val="0"/>
        <c:axPos val="b"/>
        <c:majorTickMark val="out"/>
        <c:minorTickMark val="none"/>
        <c:tickLblPos val="nextTo"/>
        <c:crossAx val="78060160"/>
        <c:crosses val="autoZero"/>
        <c:auto val="1"/>
        <c:lblAlgn val="ctr"/>
        <c:lblOffset val="100"/>
        <c:noMultiLvlLbl val="0"/>
      </c:catAx>
      <c:valAx>
        <c:axId val="78060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058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9042944785276074"/>
          <c:y val="4.46096654275092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2997600760027699E-2"/>
          <c:y val="0.35931102362204725"/>
          <c:w val="0.7516445260293384"/>
          <c:h val="0.40186452654956589"/>
        </c:manualLayout>
      </c:layout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Лист1!$C$80:$C$84</c:f>
              <c:strCache>
                <c:ptCount val="5"/>
                <c:pt idx="0">
                  <c:v>1 полугодие 2018</c:v>
                </c:pt>
                <c:pt idx="1">
                  <c:v>1 полугодие 2019</c:v>
                </c:pt>
                <c:pt idx="2">
                  <c:v>1 полугодие 2020</c:v>
                </c:pt>
                <c:pt idx="3">
                  <c:v>1 полугодие 2021</c:v>
                </c:pt>
                <c:pt idx="4">
                  <c:v>1 полугодие 2022</c:v>
                </c:pt>
              </c:strCache>
            </c:str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8</c:v>
                </c:pt>
                <c:pt idx="1">
                  <c:v>10</c:v>
                </c:pt>
                <c:pt idx="2">
                  <c:v>32</c:v>
                </c:pt>
                <c:pt idx="3">
                  <c:v>27</c:v>
                </c:pt>
                <c:pt idx="4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961536"/>
        <c:axId val="128954752"/>
      </c:lineChart>
      <c:catAx>
        <c:axId val="12896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954752"/>
        <c:crosses val="autoZero"/>
        <c:auto val="1"/>
        <c:lblAlgn val="ctr"/>
        <c:lblOffset val="100"/>
        <c:noMultiLvlLbl val="0"/>
      </c:catAx>
      <c:valAx>
        <c:axId val="1289547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89615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0.11236</cdr:x>
      <cdr:y>0.01707</cdr:y>
    </cdr:from>
    <cdr:to>
      <cdr:x>0.87159</cdr:x>
      <cdr:y>0.12927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666750" y="66675"/>
          <a:ext cx="4505325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районными (городскими)</a:t>
          </a:r>
          <a:r>
            <a:rPr lang="en-US" sz="105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судами дел об административных правонарушениях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2908-6903-461A-B705-F3EDD733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14039</TotalTime>
  <Pages>14</Pages>
  <Words>5311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35513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96</cp:revision>
  <cp:lastPrinted>2022-08-04T09:17:00Z</cp:lastPrinted>
  <dcterms:created xsi:type="dcterms:W3CDTF">2016-03-10T13:08:00Z</dcterms:created>
  <dcterms:modified xsi:type="dcterms:W3CDTF">2022-08-04T12:07:00Z</dcterms:modified>
</cp:coreProperties>
</file>