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07" w:rsidRPr="00AA0601" w:rsidRDefault="00C36407">
      <w:pPr>
        <w:jc w:val="center"/>
        <w:rPr>
          <w:b/>
          <w:bCs/>
          <w:color w:val="000000"/>
          <w:sz w:val="28"/>
          <w:szCs w:val="28"/>
        </w:rPr>
      </w:pPr>
      <w:r w:rsidRPr="00AA0601">
        <w:rPr>
          <w:b/>
          <w:bCs/>
          <w:color w:val="000000"/>
          <w:sz w:val="28"/>
          <w:szCs w:val="28"/>
        </w:rPr>
        <w:t>Об итогах работы</w:t>
      </w:r>
    </w:p>
    <w:p w:rsidR="00C36407" w:rsidRPr="00AA0601" w:rsidRDefault="00C36407">
      <w:pPr>
        <w:jc w:val="center"/>
        <w:rPr>
          <w:b/>
          <w:bCs/>
          <w:color w:val="000000"/>
          <w:sz w:val="28"/>
          <w:szCs w:val="28"/>
        </w:rPr>
      </w:pPr>
      <w:r w:rsidRPr="00AA0601">
        <w:rPr>
          <w:b/>
          <w:bCs/>
          <w:color w:val="000000"/>
          <w:sz w:val="28"/>
          <w:szCs w:val="28"/>
        </w:rPr>
        <w:t xml:space="preserve"> районных, городских</w:t>
      </w:r>
      <w:r w:rsidR="00A72A06" w:rsidRPr="00AA0601">
        <w:rPr>
          <w:b/>
          <w:bCs/>
          <w:color w:val="000000"/>
          <w:sz w:val="28"/>
          <w:szCs w:val="28"/>
        </w:rPr>
        <w:t>,</w:t>
      </w:r>
      <w:r w:rsidRPr="00AA0601">
        <w:rPr>
          <w:b/>
          <w:bCs/>
          <w:color w:val="000000"/>
          <w:sz w:val="28"/>
          <w:szCs w:val="28"/>
        </w:rPr>
        <w:t xml:space="preserve"> </w:t>
      </w:r>
      <w:r w:rsidR="00A72A06" w:rsidRPr="00AA0601">
        <w:rPr>
          <w:b/>
          <w:bCs/>
          <w:color w:val="000000"/>
          <w:sz w:val="28"/>
          <w:szCs w:val="28"/>
        </w:rPr>
        <w:t xml:space="preserve">межрайонных </w:t>
      </w:r>
      <w:r w:rsidRPr="00AA0601">
        <w:rPr>
          <w:b/>
          <w:bCs/>
          <w:color w:val="000000"/>
          <w:sz w:val="28"/>
          <w:szCs w:val="28"/>
        </w:rPr>
        <w:t>судов и мировых судей</w:t>
      </w:r>
    </w:p>
    <w:p w:rsidR="00866956" w:rsidRPr="00AA0601" w:rsidRDefault="00C36407">
      <w:pPr>
        <w:jc w:val="center"/>
        <w:rPr>
          <w:b/>
          <w:bCs/>
          <w:color w:val="000000"/>
          <w:sz w:val="28"/>
          <w:szCs w:val="28"/>
        </w:rPr>
      </w:pPr>
      <w:r w:rsidRPr="00AA0601">
        <w:rPr>
          <w:b/>
          <w:bCs/>
          <w:color w:val="000000"/>
          <w:sz w:val="28"/>
          <w:szCs w:val="28"/>
        </w:rPr>
        <w:t>Тве</w:t>
      </w:r>
      <w:r w:rsidR="00A5132D" w:rsidRPr="00AA0601">
        <w:rPr>
          <w:b/>
          <w:bCs/>
          <w:color w:val="000000"/>
          <w:sz w:val="28"/>
          <w:szCs w:val="28"/>
        </w:rPr>
        <w:t>рской области в</w:t>
      </w:r>
      <w:r w:rsidR="00B57E4D" w:rsidRPr="00AA0601">
        <w:rPr>
          <w:b/>
          <w:bCs/>
          <w:color w:val="000000"/>
          <w:sz w:val="28"/>
          <w:szCs w:val="28"/>
        </w:rPr>
        <w:t xml:space="preserve"> </w:t>
      </w:r>
      <w:r w:rsidR="00FA2345" w:rsidRPr="00AA0601">
        <w:rPr>
          <w:b/>
          <w:bCs/>
          <w:color w:val="000000"/>
          <w:sz w:val="28"/>
          <w:szCs w:val="28"/>
        </w:rPr>
        <w:t xml:space="preserve">1 </w:t>
      </w:r>
      <w:proofErr w:type="gramStart"/>
      <w:r w:rsidR="00FA2345" w:rsidRPr="00AA0601">
        <w:rPr>
          <w:b/>
          <w:bCs/>
          <w:color w:val="000000"/>
          <w:sz w:val="28"/>
          <w:szCs w:val="28"/>
        </w:rPr>
        <w:t>полугодии</w:t>
      </w:r>
      <w:proofErr w:type="gramEnd"/>
      <w:r w:rsidR="00FA2345" w:rsidRPr="00AA0601">
        <w:rPr>
          <w:b/>
          <w:bCs/>
          <w:color w:val="000000"/>
          <w:sz w:val="28"/>
          <w:szCs w:val="28"/>
        </w:rPr>
        <w:t xml:space="preserve"> 202</w:t>
      </w:r>
      <w:r w:rsidR="00155F6A">
        <w:rPr>
          <w:b/>
          <w:bCs/>
          <w:color w:val="000000"/>
          <w:sz w:val="28"/>
          <w:szCs w:val="28"/>
        </w:rPr>
        <w:t>4</w:t>
      </w:r>
      <w:r w:rsidR="00100E41" w:rsidRPr="00AA0601">
        <w:rPr>
          <w:b/>
          <w:bCs/>
          <w:color w:val="000000"/>
          <w:sz w:val="28"/>
          <w:szCs w:val="28"/>
        </w:rPr>
        <w:t xml:space="preserve"> года</w:t>
      </w:r>
    </w:p>
    <w:p w:rsidR="00142CD5" w:rsidRPr="00AA0601" w:rsidRDefault="00142CD5" w:rsidP="00142CD5">
      <w:pPr>
        <w:jc w:val="both"/>
        <w:rPr>
          <w:bCs/>
          <w:color w:val="000000"/>
          <w:sz w:val="28"/>
          <w:szCs w:val="28"/>
        </w:rPr>
      </w:pPr>
    </w:p>
    <w:p w:rsidR="00142CD5" w:rsidRPr="00A0262E" w:rsidRDefault="00142CD5" w:rsidP="00142CD5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 w:rsidRPr="00A0262E">
        <w:rPr>
          <w:b/>
          <w:bCs/>
          <w:sz w:val="28"/>
          <w:szCs w:val="28"/>
        </w:rPr>
        <w:t>Районные, городские, межрайонные суды</w:t>
      </w:r>
    </w:p>
    <w:p w:rsidR="00142CD5" w:rsidRPr="00A0262E" w:rsidRDefault="00142CD5" w:rsidP="00142CD5">
      <w:pPr>
        <w:ind w:firstLine="720"/>
        <w:jc w:val="both"/>
        <w:rPr>
          <w:sz w:val="28"/>
          <w:szCs w:val="28"/>
        </w:rPr>
      </w:pPr>
      <w:r w:rsidRPr="00A0262E">
        <w:rPr>
          <w:sz w:val="28"/>
          <w:szCs w:val="28"/>
        </w:rPr>
        <w:t>Итоги работы районных, городских, межрайонных судов Тверской области (</w:t>
      </w:r>
      <w:r w:rsidR="00C048C8" w:rsidRPr="00A0262E">
        <w:rPr>
          <w:sz w:val="28"/>
          <w:szCs w:val="28"/>
        </w:rPr>
        <w:t xml:space="preserve">далее – суды) в 1 </w:t>
      </w:r>
      <w:proofErr w:type="gramStart"/>
      <w:r w:rsidR="00C048C8" w:rsidRPr="00A0262E">
        <w:rPr>
          <w:sz w:val="28"/>
          <w:szCs w:val="28"/>
        </w:rPr>
        <w:t>полугодии</w:t>
      </w:r>
      <w:proofErr w:type="gramEnd"/>
      <w:r w:rsidR="00C048C8" w:rsidRPr="00A0262E">
        <w:rPr>
          <w:sz w:val="28"/>
          <w:szCs w:val="28"/>
        </w:rPr>
        <w:t xml:space="preserve"> 2024</w:t>
      </w:r>
      <w:r w:rsidRPr="00A0262E">
        <w:rPr>
          <w:sz w:val="28"/>
          <w:szCs w:val="28"/>
        </w:rPr>
        <w:t xml:space="preserve"> года отме</w:t>
      </w:r>
      <w:r w:rsidR="008645BC" w:rsidRPr="00A0262E">
        <w:rPr>
          <w:sz w:val="28"/>
          <w:szCs w:val="28"/>
        </w:rPr>
        <w:t xml:space="preserve">чены снижением </w:t>
      </w:r>
      <w:r w:rsidRPr="00A0262E">
        <w:rPr>
          <w:sz w:val="28"/>
          <w:szCs w:val="28"/>
        </w:rPr>
        <w:t xml:space="preserve">общего количества </w:t>
      </w:r>
      <w:r w:rsidRPr="00823562">
        <w:rPr>
          <w:sz w:val="28"/>
          <w:szCs w:val="28"/>
          <w:u w:val="single"/>
        </w:rPr>
        <w:t>поступивших</w:t>
      </w:r>
      <w:r w:rsidRPr="00A0262E">
        <w:rPr>
          <w:sz w:val="28"/>
          <w:szCs w:val="28"/>
        </w:rPr>
        <w:t xml:space="preserve"> судебных дел.  </w:t>
      </w:r>
    </w:p>
    <w:p w:rsidR="00142CD5" w:rsidRPr="00A0262E" w:rsidRDefault="008645BC" w:rsidP="00142CD5">
      <w:pPr>
        <w:ind w:firstLine="720"/>
        <w:jc w:val="both"/>
        <w:rPr>
          <w:sz w:val="28"/>
          <w:szCs w:val="28"/>
        </w:rPr>
      </w:pPr>
      <w:proofErr w:type="gramStart"/>
      <w:r w:rsidRPr="00A0262E">
        <w:rPr>
          <w:sz w:val="28"/>
          <w:szCs w:val="28"/>
        </w:rPr>
        <w:t>В суды поступило 22206</w:t>
      </w:r>
      <w:r w:rsidR="00142CD5" w:rsidRPr="00A0262E">
        <w:rPr>
          <w:sz w:val="28"/>
          <w:szCs w:val="28"/>
        </w:rPr>
        <w:t xml:space="preserve"> дел</w:t>
      </w:r>
      <w:r w:rsidR="00A0262E" w:rsidRPr="00A0262E">
        <w:rPr>
          <w:sz w:val="28"/>
          <w:szCs w:val="28"/>
        </w:rPr>
        <w:t>, что на 10,7</w:t>
      </w:r>
      <w:r w:rsidR="00A0262E">
        <w:rPr>
          <w:sz w:val="28"/>
          <w:szCs w:val="28"/>
        </w:rPr>
        <w:t xml:space="preserve"> % меньше</w:t>
      </w:r>
      <w:r w:rsidR="00142CD5" w:rsidRPr="00A0262E">
        <w:rPr>
          <w:sz w:val="28"/>
          <w:szCs w:val="28"/>
        </w:rPr>
        <w:t>, чем за ана</w:t>
      </w:r>
      <w:r w:rsidRPr="00A0262E">
        <w:rPr>
          <w:sz w:val="28"/>
          <w:szCs w:val="28"/>
        </w:rPr>
        <w:t>логичный период 2023 года (24853), из них 10387 гражданских, 3863 административных, 2280</w:t>
      </w:r>
      <w:r w:rsidR="00142CD5" w:rsidRPr="00A0262E">
        <w:rPr>
          <w:sz w:val="28"/>
          <w:szCs w:val="28"/>
        </w:rPr>
        <w:t xml:space="preserve"> об административных правонар</w:t>
      </w:r>
      <w:r w:rsidR="00142CD5" w:rsidRPr="00A0262E">
        <w:rPr>
          <w:sz w:val="28"/>
          <w:szCs w:val="28"/>
        </w:rPr>
        <w:t>у</w:t>
      </w:r>
      <w:r w:rsidRPr="00A0262E">
        <w:rPr>
          <w:sz w:val="28"/>
          <w:szCs w:val="28"/>
        </w:rPr>
        <w:t>шениях и 2142 уголовных, а также 3534</w:t>
      </w:r>
      <w:r w:rsidR="00142CD5" w:rsidRPr="00A0262E">
        <w:rPr>
          <w:sz w:val="28"/>
          <w:szCs w:val="28"/>
        </w:rPr>
        <w:t xml:space="preserve"> гражданских, административных, уголовных</w:t>
      </w:r>
      <w:r w:rsidR="00C87365" w:rsidRPr="00A0262E">
        <w:rPr>
          <w:sz w:val="28"/>
          <w:szCs w:val="28"/>
        </w:rPr>
        <w:t xml:space="preserve"> дел</w:t>
      </w:r>
      <w:r w:rsidR="00142CD5" w:rsidRPr="00A0262E">
        <w:rPr>
          <w:sz w:val="28"/>
          <w:szCs w:val="28"/>
        </w:rPr>
        <w:t>, подл</w:t>
      </w:r>
      <w:r w:rsidR="00142CD5" w:rsidRPr="00A0262E">
        <w:rPr>
          <w:sz w:val="28"/>
          <w:szCs w:val="28"/>
        </w:rPr>
        <w:t>е</w:t>
      </w:r>
      <w:r w:rsidR="00142CD5" w:rsidRPr="00A0262E">
        <w:rPr>
          <w:sz w:val="28"/>
          <w:szCs w:val="28"/>
        </w:rPr>
        <w:t>жащих рассмотрению в апелляционном порядке и дел по жалобам и протестам в порядке первого пересмотра по делам об административных правонарушениях.</w:t>
      </w:r>
      <w:proofErr w:type="gramEnd"/>
    </w:p>
    <w:p w:rsidR="00142CD5" w:rsidRPr="00A0262E" w:rsidRDefault="00142CD5" w:rsidP="00142CD5">
      <w:pPr>
        <w:ind w:firstLine="720"/>
        <w:jc w:val="both"/>
        <w:rPr>
          <w:sz w:val="28"/>
          <w:szCs w:val="28"/>
        </w:rPr>
      </w:pPr>
      <w:r w:rsidRPr="00A0262E">
        <w:rPr>
          <w:sz w:val="28"/>
          <w:szCs w:val="28"/>
        </w:rPr>
        <w:t>В сравнении с 1 полугодием 202</w:t>
      </w:r>
      <w:r w:rsidR="00A0262E" w:rsidRPr="00A0262E">
        <w:rPr>
          <w:sz w:val="28"/>
          <w:szCs w:val="28"/>
        </w:rPr>
        <w:t>3</w:t>
      </w:r>
      <w:r w:rsidRPr="00A0262E">
        <w:rPr>
          <w:sz w:val="28"/>
          <w:szCs w:val="28"/>
        </w:rPr>
        <w:t xml:space="preserve"> года количество поступи</w:t>
      </w:r>
      <w:r w:rsidR="00A0262E" w:rsidRPr="00A0262E">
        <w:rPr>
          <w:sz w:val="28"/>
          <w:szCs w:val="28"/>
        </w:rPr>
        <w:t>вших гражданских дел снизилось на 2,6</w:t>
      </w:r>
      <w:r w:rsidRPr="00A0262E">
        <w:rPr>
          <w:sz w:val="28"/>
          <w:szCs w:val="28"/>
        </w:rPr>
        <w:t xml:space="preserve">%. </w:t>
      </w:r>
    </w:p>
    <w:p w:rsidR="00A31912" w:rsidRPr="00A31912" w:rsidRDefault="00142CD5" w:rsidP="00142CD5">
      <w:pPr>
        <w:ind w:firstLine="720"/>
        <w:jc w:val="both"/>
        <w:rPr>
          <w:sz w:val="28"/>
          <w:szCs w:val="28"/>
        </w:rPr>
      </w:pPr>
      <w:r w:rsidRPr="00A31912">
        <w:rPr>
          <w:sz w:val="28"/>
          <w:szCs w:val="28"/>
        </w:rPr>
        <w:t>Наибольшее количество поступивших гражданских де</w:t>
      </w:r>
      <w:r w:rsidR="00A31912" w:rsidRPr="00A31912">
        <w:rPr>
          <w:sz w:val="28"/>
          <w:szCs w:val="28"/>
        </w:rPr>
        <w:t xml:space="preserve">л наблюдается в Заволжском (1212), Московском (1078), </w:t>
      </w:r>
      <w:proofErr w:type="gramStart"/>
      <w:r w:rsidR="00A31912" w:rsidRPr="00A31912">
        <w:rPr>
          <w:sz w:val="28"/>
          <w:szCs w:val="28"/>
        </w:rPr>
        <w:t>Центральном</w:t>
      </w:r>
      <w:proofErr w:type="gramEnd"/>
      <w:r w:rsidR="00A31912" w:rsidRPr="00A31912">
        <w:rPr>
          <w:sz w:val="28"/>
          <w:szCs w:val="28"/>
        </w:rPr>
        <w:t xml:space="preserve"> (866), Калининском (790</w:t>
      </w:r>
      <w:r w:rsidRPr="00A31912">
        <w:rPr>
          <w:sz w:val="28"/>
          <w:szCs w:val="28"/>
        </w:rPr>
        <w:t xml:space="preserve">), Пролетарском </w:t>
      </w:r>
      <w:r w:rsidR="00A31912" w:rsidRPr="00A31912">
        <w:rPr>
          <w:sz w:val="28"/>
          <w:szCs w:val="28"/>
        </w:rPr>
        <w:t>(779</w:t>
      </w:r>
      <w:r w:rsidRPr="00A31912">
        <w:rPr>
          <w:sz w:val="28"/>
          <w:szCs w:val="28"/>
        </w:rPr>
        <w:t xml:space="preserve">) </w:t>
      </w:r>
      <w:r w:rsidR="00A31912" w:rsidRPr="00A31912">
        <w:rPr>
          <w:sz w:val="28"/>
          <w:szCs w:val="28"/>
        </w:rPr>
        <w:t>судах, что в сумме составляет 45,5</w:t>
      </w:r>
      <w:r w:rsidRPr="00A31912">
        <w:rPr>
          <w:sz w:val="28"/>
          <w:szCs w:val="28"/>
        </w:rPr>
        <w:t xml:space="preserve">% от общего количества поступивших гражданских дел по области. Наименьшее количество гражданских дел поступило в </w:t>
      </w:r>
      <w:r w:rsidR="00A31912" w:rsidRPr="00A31912">
        <w:rPr>
          <w:sz w:val="28"/>
          <w:szCs w:val="28"/>
        </w:rPr>
        <w:t xml:space="preserve">Максатихинский (94), </w:t>
      </w:r>
      <w:r w:rsidR="004556FC" w:rsidRPr="00A31912">
        <w:rPr>
          <w:sz w:val="28"/>
          <w:szCs w:val="28"/>
        </w:rPr>
        <w:t xml:space="preserve">Торопецкий (93),  </w:t>
      </w:r>
      <w:r w:rsidR="00A31912" w:rsidRPr="00A31912">
        <w:rPr>
          <w:sz w:val="28"/>
          <w:szCs w:val="28"/>
        </w:rPr>
        <w:t>Рамешковский (74) суды.</w:t>
      </w:r>
    </w:p>
    <w:p w:rsidR="00142CD5" w:rsidRPr="00F51F64" w:rsidRDefault="00354B5B" w:rsidP="00F51F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Незначительное п</w:t>
      </w:r>
      <w:r w:rsidR="00142CD5" w:rsidRPr="00F51F64">
        <w:rPr>
          <w:sz w:val="28"/>
          <w:szCs w:val="28"/>
        </w:rPr>
        <w:t xml:space="preserve">ревышение среднеобластной </w:t>
      </w:r>
      <w:r w:rsidR="00142CD5" w:rsidRPr="00354B5B">
        <w:rPr>
          <w:sz w:val="28"/>
          <w:szCs w:val="28"/>
          <w:u w:val="single"/>
        </w:rPr>
        <w:t>штатной</w:t>
      </w:r>
      <w:r w:rsidR="00142CD5" w:rsidRPr="00F51F64">
        <w:rPr>
          <w:sz w:val="28"/>
          <w:szCs w:val="28"/>
        </w:rPr>
        <w:t xml:space="preserve"> нагрузки </w:t>
      </w:r>
      <w:r w:rsidR="00FE14E5">
        <w:rPr>
          <w:sz w:val="28"/>
          <w:szCs w:val="28"/>
        </w:rPr>
        <w:t>8,7</w:t>
      </w:r>
      <w:r w:rsidR="00142CD5" w:rsidRPr="00F51F64">
        <w:rPr>
          <w:sz w:val="28"/>
          <w:szCs w:val="28"/>
        </w:rPr>
        <w:t xml:space="preserve"> на судей по поступи</w:t>
      </w:r>
      <w:r w:rsidR="00142CD5" w:rsidRPr="00F51F64">
        <w:rPr>
          <w:sz w:val="28"/>
          <w:szCs w:val="28"/>
        </w:rPr>
        <w:t>в</w:t>
      </w:r>
      <w:r w:rsidR="00142CD5" w:rsidRPr="00F51F64">
        <w:rPr>
          <w:sz w:val="28"/>
          <w:szCs w:val="28"/>
        </w:rPr>
        <w:t xml:space="preserve">шим гражданским делам отмечено в </w:t>
      </w:r>
      <w:r w:rsidR="00872B59" w:rsidRPr="00F51F64">
        <w:rPr>
          <w:sz w:val="28"/>
          <w:szCs w:val="28"/>
        </w:rPr>
        <w:t xml:space="preserve">Кашинском (11,4), </w:t>
      </w:r>
      <w:proofErr w:type="gramStart"/>
      <w:r w:rsidR="00872B59" w:rsidRPr="00F51F64">
        <w:rPr>
          <w:sz w:val="28"/>
          <w:szCs w:val="28"/>
        </w:rPr>
        <w:t>Кимрском</w:t>
      </w:r>
      <w:proofErr w:type="gramEnd"/>
      <w:r w:rsidR="00872B59" w:rsidRPr="00F51F64">
        <w:rPr>
          <w:sz w:val="28"/>
          <w:szCs w:val="28"/>
        </w:rPr>
        <w:t xml:space="preserve"> (11,</w:t>
      </w:r>
      <w:r w:rsidR="00091FA5">
        <w:rPr>
          <w:sz w:val="28"/>
          <w:szCs w:val="28"/>
        </w:rPr>
        <w:t>1</w:t>
      </w:r>
      <w:r w:rsidR="00872B59" w:rsidRPr="00F51F64">
        <w:rPr>
          <w:sz w:val="28"/>
          <w:szCs w:val="28"/>
        </w:rPr>
        <w:t>), Калининском (10,8), Заволжском (10,0)</w:t>
      </w:r>
      <w:r w:rsidR="00091FA5">
        <w:rPr>
          <w:sz w:val="28"/>
          <w:szCs w:val="28"/>
        </w:rPr>
        <w:t>, Пролетарском (9,9), Лихославльском и Московском (9,8), Удомельском (9,3), Бежецком (9,0)</w:t>
      </w:r>
      <w:r w:rsidR="00872B59" w:rsidRPr="00F51F64">
        <w:rPr>
          <w:sz w:val="28"/>
          <w:szCs w:val="28"/>
        </w:rPr>
        <w:t xml:space="preserve"> </w:t>
      </w:r>
      <w:r w:rsidR="00142CD5" w:rsidRPr="00F51F64">
        <w:rPr>
          <w:sz w:val="28"/>
          <w:szCs w:val="28"/>
        </w:rPr>
        <w:t>судах. В то же время в</w:t>
      </w:r>
      <w:r w:rsidR="00F51F64" w:rsidRPr="00F51F64">
        <w:rPr>
          <w:sz w:val="28"/>
          <w:szCs w:val="28"/>
        </w:rPr>
        <w:t xml:space="preserve"> Максатихинском </w:t>
      </w:r>
      <w:r w:rsidR="009A35BF" w:rsidRPr="00F51F64">
        <w:rPr>
          <w:sz w:val="28"/>
          <w:szCs w:val="28"/>
        </w:rPr>
        <w:t>(6,0</w:t>
      </w:r>
      <w:r w:rsidR="009A35BF">
        <w:rPr>
          <w:sz w:val="28"/>
          <w:szCs w:val="28"/>
        </w:rPr>
        <w:t xml:space="preserve">), </w:t>
      </w:r>
      <w:r w:rsidR="00F51F64" w:rsidRPr="00F51F64">
        <w:rPr>
          <w:sz w:val="28"/>
          <w:szCs w:val="28"/>
        </w:rPr>
        <w:t>Торопецком</w:t>
      </w:r>
      <w:r w:rsidR="009A35BF">
        <w:rPr>
          <w:sz w:val="28"/>
          <w:szCs w:val="28"/>
        </w:rPr>
        <w:t xml:space="preserve"> (5,9)</w:t>
      </w:r>
      <w:r w:rsidR="009A35BF" w:rsidRPr="00F51F64">
        <w:rPr>
          <w:sz w:val="28"/>
          <w:szCs w:val="28"/>
        </w:rPr>
        <w:t>,</w:t>
      </w:r>
      <w:r w:rsidR="00F51F64" w:rsidRPr="00F51F64">
        <w:rPr>
          <w:sz w:val="28"/>
          <w:szCs w:val="28"/>
        </w:rPr>
        <w:t xml:space="preserve"> </w:t>
      </w:r>
      <w:r w:rsidR="009A35BF" w:rsidRPr="00F51F64">
        <w:rPr>
          <w:sz w:val="28"/>
          <w:szCs w:val="28"/>
        </w:rPr>
        <w:t xml:space="preserve">Рамешковском (4,7) </w:t>
      </w:r>
      <w:proofErr w:type="gramStart"/>
      <w:r w:rsidR="00142CD5" w:rsidRPr="00F51F64">
        <w:rPr>
          <w:sz w:val="28"/>
          <w:szCs w:val="28"/>
        </w:rPr>
        <w:t>судах</w:t>
      </w:r>
      <w:proofErr w:type="gramEnd"/>
      <w:r w:rsidR="00142CD5" w:rsidRPr="00F51F64">
        <w:rPr>
          <w:sz w:val="28"/>
          <w:szCs w:val="28"/>
        </w:rPr>
        <w:t xml:space="preserve"> данный показатель значительно </w:t>
      </w:r>
      <w:r w:rsidR="009A35BF">
        <w:rPr>
          <w:sz w:val="28"/>
          <w:szCs w:val="28"/>
        </w:rPr>
        <w:t xml:space="preserve">в 1,5 раза и более </w:t>
      </w:r>
      <w:r w:rsidR="00142CD5" w:rsidRPr="00F51F64">
        <w:rPr>
          <w:sz w:val="28"/>
          <w:szCs w:val="28"/>
        </w:rPr>
        <w:t>ниже среднеобластного.</w:t>
      </w:r>
    </w:p>
    <w:p w:rsidR="00142CD5" w:rsidRPr="007A47B4" w:rsidRDefault="00142CD5" w:rsidP="00142CD5">
      <w:pPr>
        <w:ind w:firstLine="720"/>
        <w:jc w:val="both"/>
        <w:rPr>
          <w:sz w:val="28"/>
          <w:szCs w:val="28"/>
        </w:rPr>
      </w:pPr>
      <w:r w:rsidRPr="007A47B4">
        <w:rPr>
          <w:sz w:val="28"/>
          <w:szCs w:val="28"/>
        </w:rPr>
        <w:t xml:space="preserve">Поступление в суды </w:t>
      </w:r>
      <w:r w:rsidR="007A47B4" w:rsidRPr="007A47B4">
        <w:rPr>
          <w:sz w:val="28"/>
          <w:szCs w:val="28"/>
        </w:rPr>
        <w:t>административных дел снизилось на 27,3</w:t>
      </w:r>
      <w:r w:rsidRPr="007A47B4">
        <w:rPr>
          <w:sz w:val="28"/>
          <w:szCs w:val="28"/>
        </w:rPr>
        <w:t xml:space="preserve">%. </w:t>
      </w:r>
    </w:p>
    <w:p w:rsidR="00142CD5" w:rsidRPr="00CF48E6" w:rsidRDefault="007A47B4" w:rsidP="00CF48E6">
      <w:pPr>
        <w:ind w:firstLine="720"/>
        <w:jc w:val="both"/>
        <w:rPr>
          <w:sz w:val="28"/>
          <w:szCs w:val="28"/>
        </w:rPr>
      </w:pPr>
      <w:r w:rsidRPr="00CF48E6">
        <w:rPr>
          <w:sz w:val="28"/>
          <w:szCs w:val="28"/>
        </w:rPr>
        <w:t>Соответственно снизилась</w:t>
      </w:r>
      <w:r w:rsidR="00142CD5" w:rsidRPr="00CF48E6">
        <w:rPr>
          <w:sz w:val="28"/>
          <w:szCs w:val="28"/>
        </w:rPr>
        <w:t xml:space="preserve"> по поступившим административ</w:t>
      </w:r>
      <w:r w:rsidRPr="00CF48E6">
        <w:rPr>
          <w:sz w:val="28"/>
          <w:szCs w:val="28"/>
        </w:rPr>
        <w:t>ным делам штатная нагрузка с 4,5 до 3,2. Самая большая по области нагрузка</w:t>
      </w:r>
      <w:r w:rsidR="00CF48E6" w:rsidRPr="00CF48E6">
        <w:rPr>
          <w:sz w:val="28"/>
          <w:szCs w:val="28"/>
        </w:rPr>
        <w:t xml:space="preserve"> в </w:t>
      </w:r>
      <w:proofErr w:type="gramStart"/>
      <w:r w:rsidR="00CF48E6" w:rsidRPr="00CF48E6">
        <w:rPr>
          <w:sz w:val="28"/>
          <w:szCs w:val="28"/>
        </w:rPr>
        <w:t>Ржевском</w:t>
      </w:r>
      <w:proofErr w:type="gramEnd"/>
      <w:r w:rsidR="00CF48E6" w:rsidRPr="00CF48E6">
        <w:rPr>
          <w:sz w:val="28"/>
          <w:szCs w:val="28"/>
        </w:rPr>
        <w:t xml:space="preserve"> (</w:t>
      </w:r>
      <w:r w:rsidR="001D72CA">
        <w:rPr>
          <w:sz w:val="28"/>
          <w:szCs w:val="28"/>
        </w:rPr>
        <w:t>5,</w:t>
      </w:r>
      <w:r w:rsidR="00CF48E6" w:rsidRPr="00CF48E6">
        <w:rPr>
          <w:sz w:val="28"/>
          <w:szCs w:val="28"/>
        </w:rPr>
        <w:t>6)</w:t>
      </w:r>
      <w:r w:rsidR="00B43630">
        <w:rPr>
          <w:sz w:val="28"/>
          <w:szCs w:val="28"/>
        </w:rPr>
        <w:t xml:space="preserve"> и Максатихинском (5,</w:t>
      </w:r>
      <w:r w:rsidR="001D72CA">
        <w:rPr>
          <w:sz w:val="28"/>
          <w:szCs w:val="28"/>
        </w:rPr>
        <w:t>2</w:t>
      </w:r>
      <w:r w:rsidR="00B43630">
        <w:rPr>
          <w:sz w:val="28"/>
          <w:szCs w:val="28"/>
        </w:rPr>
        <w:t>)</w:t>
      </w:r>
      <w:r w:rsidR="00CF48E6" w:rsidRPr="00CF48E6">
        <w:rPr>
          <w:sz w:val="28"/>
          <w:szCs w:val="28"/>
        </w:rPr>
        <w:t xml:space="preserve"> </w:t>
      </w:r>
      <w:r w:rsidR="00B43630">
        <w:rPr>
          <w:sz w:val="28"/>
          <w:szCs w:val="28"/>
        </w:rPr>
        <w:t>судах.</w:t>
      </w:r>
      <w:r w:rsidR="00B43630" w:rsidRPr="00CF48E6">
        <w:rPr>
          <w:sz w:val="28"/>
          <w:szCs w:val="28"/>
        </w:rPr>
        <w:t xml:space="preserve"> </w:t>
      </w:r>
      <w:r w:rsidR="00CF48E6" w:rsidRPr="00CF48E6">
        <w:rPr>
          <w:sz w:val="28"/>
          <w:szCs w:val="28"/>
        </w:rPr>
        <w:t xml:space="preserve">В Конаковском (1,4), Рамешковском (1,5) </w:t>
      </w:r>
      <w:proofErr w:type="gramStart"/>
      <w:r w:rsidR="00142CD5" w:rsidRPr="00CF48E6">
        <w:rPr>
          <w:sz w:val="28"/>
          <w:szCs w:val="28"/>
        </w:rPr>
        <w:t>судах</w:t>
      </w:r>
      <w:proofErr w:type="gramEnd"/>
      <w:r w:rsidR="00142CD5" w:rsidRPr="00CF48E6">
        <w:rPr>
          <w:sz w:val="28"/>
          <w:szCs w:val="28"/>
        </w:rPr>
        <w:t xml:space="preserve"> данный показатель</w:t>
      </w:r>
      <w:r w:rsidR="00CF48E6" w:rsidRPr="00CF48E6">
        <w:rPr>
          <w:sz w:val="28"/>
          <w:szCs w:val="28"/>
        </w:rPr>
        <w:t xml:space="preserve"> более чем </w:t>
      </w:r>
      <w:r w:rsidR="00142CD5" w:rsidRPr="00CF48E6">
        <w:rPr>
          <w:sz w:val="28"/>
          <w:szCs w:val="28"/>
        </w:rPr>
        <w:t>в два раза меньше.</w:t>
      </w:r>
    </w:p>
    <w:p w:rsidR="00142CD5" w:rsidRPr="00FD396A" w:rsidRDefault="00142CD5" w:rsidP="00142CD5">
      <w:pPr>
        <w:ind w:firstLine="720"/>
        <w:jc w:val="both"/>
        <w:rPr>
          <w:sz w:val="28"/>
          <w:szCs w:val="28"/>
        </w:rPr>
      </w:pPr>
      <w:r w:rsidRPr="00FD396A">
        <w:rPr>
          <w:sz w:val="28"/>
          <w:szCs w:val="28"/>
        </w:rPr>
        <w:t>Количество поступивших дел об административных право</w:t>
      </w:r>
      <w:r w:rsidR="00FD396A" w:rsidRPr="00FD396A">
        <w:rPr>
          <w:sz w:val="28"/>
          <w:szCs w:val="28"/>
        </w:rPr>
        <w:t>нарушениях снизилось на 18,3</w:t>
      </w:r>
      <w:r w:rsidRPr="00FD396A">
        <w:rPr>
          <w:sz w:val="28"/>
          <w:szCs w:val="28"/>
        </w:rPr>
        <w:t xml:space="preserve">%. </w:t>
      </w:r>
    </w:p>
    <w:p w:rsidR="00142CD5" w:rsidRPr="001E10C0" w:rsidRDefault="00142CD5" w:rsidP="001E10C0">
      <w:pPr>
        <w:ind w:firstLine="720"/>
        <w:jc w:val="both"/>
        <w:rPr>
          <w:sz w:val="28"/>
          <w:szCs w:val="28"/>
        </w:rPr>
      </w:pPr>
      <w:r w:rsidRPr="001E10C0">
        <w:rPr>
          <w:sz w:val="28"/>
          <w:szCs w:val="28"/>
        </w:rPr>
        <w:t>Наибольшее количество поступивших дел об административных правонар</w:t>
      </w:r>
      <w:r w:rsidRPr="001E10C0">
        <w:rPr>
          <w:sz w:val="28"/>
          <w:szCs w:val="28"/>
        </w:rPr>
        <w:t>у</w:t>
      </w:r>
      <w:r w:rsidRPr="001E10C0">
        <w:rPr>
          <w:sz w:val="28"/>
          <w:szCs w:val="28"/>
        </w:rPr>
        <w:t xml:space="preserve">шениях наблюдается в </w:t>
      </w:r>
      <w:r w:rsidR="001E10C0" w:rsidRPr="001E10C0">
        <w:rPr>
          <w:sz w:val="28"/>
          <w:szCs w:val="28"/>
        </w:rPr>
        <w:t xml:space="preserve">Заволжском (424), Московском (416) и Калининском (235) </w:t>
      </w:r>
      <w:r w:rsidRPr="001E10C0">
        <w:rPr>
          <w:sz w:val="28"/>
          <w:szCs w:val="28"/>
        </w:rPr>
        <w:t>су</w:t>
      </w:r>
      <w:r w:rsidR="001E10C0" w:rsidRPr="001E10C0">
        <w:rPr>
          <w:sz w:val="28"/>
          <w:szCs w:val="28"/>
        </w:rPr>
        <w:t>дах, что в сумме составляет 47,</w:t>
      </w:r>
      <w:r w:rsidR="009D1C48">
        <w:rPr>
          <w:sz w:val="28"/>
          <w:szCs w:val="28"/>
        </w:rPr>
        <w:t>1</w:t>
      </w:r>
      <w:r w:rsidRPr="001E10C0">
        <w:rPr>
          <w:sz w:val="28"/>
          <w:szCs w:val="28"/>
        </w:rPr>
        <w:t xml:space="preserve">% от общего количества поступивших дел по области. </w:t>
      </w:r>
    </w:p>
    <w:p w:rsidR="00142CD5" w:rsidRPr="00A453D6" w:rsidRDefault="00142CD5" w:rsidP="00A453D6">
      <w:pPr>
        <w:ind w:firstLine="720"/>
        <w:jc w:val="both"/>
        <w:rPr>
          <w:sz w:val="28"/>
          <w:szCs w:val="28"/>
        </w:rPr>
      </w:pPr>
      <w:r w:rsidRPr="00A453D6">
        <w:rPr>
          <w:sz w:val="28"/>
          <w:szCs w:val="28"/>
        </w:rPr>
        <w:t xml:space="preserve">Наибольшая штатная нагрузка по поступившим делам данной категории отмечена в </w:t>
      </w:r>
      <w:r w:rsidR="00A453D6" w:rsidRPr="00A453D6">
        <w:rPr>
          <w:sz w:val="28"/>
          <w:szCs w:val="28"/>
        </w:rPr>
        <w:t xml:space="preserve">Кашинском (4,7) и </w:t>
      </w:r>
      <w:proofErr w:type="gramStart"/>
      <w:r w:rsidR="00A453D6" w:rsidRPr="00A453D6">
        <w:rPr>
          <w:sz w:val="28"/>
          <w:szCs w:val="28"/>
        </w:rPr>
        <w:t>Московском</w:t>
      </w:r>
      <w:proofErr w:type="gramEnd"/>
      <w:r w:rsidR="00A453D6" w:rsidRPr="00A453D6">
        <w:rPr>
          <w:sz w:val="28"/>
          <w:szCs w:val="28"/>
        </w:rPr>
        <w:t xml:space="preserve"> (3,8) </w:t>
      </w:r>
      <w:r w:rsidRPr="00A453D6">
        <w:rPr>
          <w:sz w:val="28"/>
          <w:szCs w:val="28"/>
        </w:rPr>
        <w:t xml:space="preserve">судах, что в два </w:t>
      </w:r>
      <w:r w:rsidR="00530B67" w:rsidRPr="00A453D6">
        <w:rPr>
          <w:sz w:val="28"/>
          <w:szCs w:val="28"/>
        </w:rPr>
        <w:t xml:space="preserve">и более </w:t>
      </w:r>
      <w:r w:rsidRPr="00A453D6">
        <w:rPr>
          <w:sz w:val="28"/>
          <w:szCs w:val="28"/>
        </w:rPr>
        <w:t>раза больше среднео</w:t>
      </w:r>
      <w:r w:rsidRPr="00A453D6">
        <w:rPr>
          <w:sz w:val="28"/>
          <w:szCs w:val="28"/>
        </w:rPr>
        <w:t>б</w:t>
      </w:r>
      <w:r w:rsidR="00A453D6" w:rsidRPr="00A453D6">
        <w:rPr>
          <w:sz w:val="28"/>
          <w:szCs w:val="28"/>
        </w:rPr>
        <w:t>ластного показателя (1,9</w:t>
      </w:r>
      <w:r w:rsidRPr="00A453D6">
        <w:rPr>
          <w:sz w:val="28"/>
          <w:szCs w:val="28"/>
        </w:rPr>
        <w:t>).</w:t>
      </w:r>
    </w:p>
    <w:p w:rsidR="00142CD5" w:rsidRPr="008C3257" w:rsidRDefault="00142CD5" w:rsidP="00142CD5">
      <w:pPr>
        <w:ind w:firstLine="720"/>
        <w:jc w:val="both"/>
        <w:rPr>
          <w:sz w:val="28"/>
          <w:szCs w:val="28"/>
        </w:rPr>
      </w:pPr>
      <w:r w:rsidRPr="008C3257">
        <w:rPr>
          <w:sz w:val="28"/>
          <w:szCs w:val="28"/>
        </w:rPr>
        <w:t>Количество поступивших уголовных дел снизилось н</w:t>
      </w:r>
      <w:r w:rsidR="00A453D6" w:rsidRPr="008C3257">
        <w:rPr>
          <w:sz w:val="28"/>
          <w:szCs w:val="28"/>
        </w:rPr>
        <w:t>а 10,9</w:t>
      </w:r>
      <w:r w:rsidRPr="008C3257">
        <w:rPr>
          <w:sz w:val="28"/>
          <w:szCs w:val="28"/>
        </w:rPr>
        <w:t xml:space="preserve">%. </w:t>
      </w:r>
    </w:p>
    <w:p w:rsidR="00142CD5" w:rsidRPr="008C3257" w:rsidRDefault="00142CD5" w:rsidP="008C3257">
      <w:pPr>
        <w:ind w:firstLine="720"/>
        <w:jc w:val="both"/>
        <w:rPr>
          <w:sz w:val="28"/>
          <w:szCs w:val="28"/>
        </w:rPr>
      </w:pPr>
      <w:r w:rsidRPr="008C3257">
        <w:rPr>
          <w:sz w:val="28"/>
          <w:szCs w:val="28"/>
        </w:rPr>
        <w:t>При этом наибольшая штатная нагру</w:t>
      </w:r>
      <w:r w:rsidRPr="008C3257">
        <w:rPr>
          <w:sz w:val="28"/>
          <w:szCs w:val="28"/>
        </w:rPr>
        <w:t>з</w:t>
      </w:r>
      <w:r w:rsidRPr="008C3257">
        <w:rPr>
          <w:sz w:val="28"/>
          <w:szCs w:val="28"/>
        </w:rPr>
        <w:t>ка поступления данных дел отмечена в</w:t>
      </w:r>
      <w:r w:rsidR="008C3257" w:rsidRPr="008C3257">
        <w:rPr>
          <w:sz w:val="28"/>
          <w:szCs w:val="28"/>
        </w:rPr>
        <w:t xml:space="preserve"> Лихославльском (3,3), Ржевском (2,8), Бежец</w:t>
      </w:r>
      <w:r w:rsidR="008C3257">
        <w:rPr>
          <w:sz w:val="28"/>
          <w:szCs w:val="28"/>
        </w:rPr>
        <w:t xml:space="preserve">ком, Западнодвинском </w:t>
      </w:r>
      <w:r w:rsidR="008C3257" w:rsidRPr="008C3257">
        <w:rPr>
          <w:sz w:val="28"/>
          <w:szCs w:val="28"/>
        </w:rPr>
        <w:t xml:space="preserve">(2,5) </w:t>
      </w:r>
      <w:r w:rsidRPr="008C3257">
        <w:rPr>
          <w:sz w:val="28"/>
          <w:szCs w:val="28"/>
        </w:rPr>
        <w:t xml:space="preserve">судах. </w:t>
      </w:r>
      <w:r w:rsidRPr="008C3257">
        <w:rPr>
          <w:sz w:val="28"/>
          <w:szCs w:val="28"/>
        </w:rPr>
        <w:lastRenderedPageBreak/>
        <w:t xml:space="preserve">Наименьшая штатная нагрузка в </w:t>
      </w:r>
      <w:proofErr w:type="gramStart"/>
      <w:r w:rsidRPr="008C3257">
        <w:rPr>
          <w:sz w:val="28"/>
          <w:szCs w:val="28"/>
        </w:rPr>
        <w:t>сравнен</w:t>
      </w:r>
      <w:r w:rsidRPr="008C3257">
        <w:rPr>
          <w:sz w:val="28"/>
          <w:szCs w:val="28"/>
        </w:rPr>
        <w:t>и</w:t>
      </w:r>
      <w:r w:rsidR="008C3257" w:rsidRPr="008C3257">
        <w:rPr>
          <w:sz w:val="28"/>
          <w:szCs w:val="28"/>
        </w:rPr>
        <w:t>и</w:t>
      </w:r>
      <w:proofErr w:type="gramEnd"/>
      <w:r w:rsidR="008C3257" w:rsidRPr="008C3257">
        <w:rPr>
          <w:sz w:val="28"/>
          <w:szCs w:val="28"/>
        </w:rPr>
        <w:t xml:space="preserve"> со среднеобластной 1,8</w:t>
      </w:r>
      <w:r w:rsidRPr="008C3257">
        <w:rPr>
          <w:sz w:val="28"/>
          <w:szCs w:val="28"/>
        </w:rPr>
        <w:t xml:space="preserve"> отмечена в </w:t>
      </w:r>
      <w:r w:rsidR="008C3257" w:rsidRPr="008C3257">
        <w:rPr>
          <w:sz w:val="28"/>
          <w:szCs w:val="28"/>
        </w:rPr>
        <w:t>Калининском, Центральном (1,2), Рамешковском (1,1)</w:t>
      </w:r>
      <w:r w:rsidRPr="008C3257">
        <w:rPr>
          <w:sz w:val="28"/>
          <w:szCs w:val="28"/>
        </w:rPr>
        <w:t xml:space="preserve"> судах.</w:t>
      </w:r>
    </w:p>
    <w:p w:rsidR="00142CD5" w:rsidRPr="00C65DAE" w:rsidRDefault="00142CD5" w:rsidP="00142CD5">
      <w:pPr>
        <w:ind w:firstLine="720"/>
        <w:jc w:val="both"/>
        <w:rPr>
          <w:sz w:val="28"/>
          <w:szCs w:val="28"/>
        </w:rPr>
      </w:pPr>
      <w:r w:rsidRPr="00C65DAE">
        <w:rPr>
          <w:sz w:val="28"/>
          <w:szCs w:val="28"/>
        </w:rPr>
        <w:t xml:space="preserve">Среднеобластная штатная нагрузка по поступившим гражданским делам, рассмотренным в апелляционном </w:t>
      </w:r>
      <w:proofErr w:type="gramStart"/>
      <w:r w:rsidRPr="00C65DAE">
        <w:rPr>
          <w:sz w:val="28"/>
          <w:szCs w:val="28"/>
        </w:rPr>
        <w:t>порядке</w:t>
      </w:r>
      <w:proofErr w:type="gramEnd"/>
      <w:r w:rsidRPr="00C65DAE">
        <w:rPr>
          <w:sz w:val="28"/>
          <w:szCs w:val="28"/>
        </w:rPr>
        <w:t xml:space="preserve">, </w:t>
      </w:r>
      <w:r w:rsidR="00006B79" w:rsidRPr="00C65DAE">
        <w:rPr>
          <w:sz w:val="28"/>
          <w:szCs w:val="28"/>
        </w:rPr>
        <w:t>осталась стабильной</w:t>
      </w:r>
      <w:r w:rsidRPr="00C65DAE">
        <w:rPr>
          <w:sz w:val="28"/>
          <w:szCs w:val="28"/>
        </w:rPr>
        <w:t xml:space="preserve"> 0,5. </w:t>
      </w:r>
    </w:p>
    <w:p w:rsidR="00142CD5" w:rsidRPr="00C65DAE" w:rsidRDefault="00142CD5" w:rsidP="00C65DAE">
      <w:pPr>
        <w:ind w:firstLine="720"/>
        <w:jc w:val="both"/>
        <w:rPr>
          <w:sz w:val="28"/>
          <w:szCs w:val="28"/>
        </w:rPr>
      </w:pPr>
      <w:r w:rsidRPr="00C65DAE">
        <w:rPr>
          <w:sz w:val="28"/>
          <w:szCs w:val="28"/>
        </w:rPr>
        <w:t>На</w:t>
      </w:r>
      <w:r w:rsidRPr="00C65DAE">
        <w:rPr>
          <w:sz w:val="28"/>
          <w:szCs w:val="28"/>
        </w:rPr>
        <w:t>и</w:t>
      </w:r>
      <w:r w:rsidRPr="00C65DAE">
        <w:rPr>
          <w:sz w:val="28"/>
          <w:szCs w:val="28"/>
        </w:rPr>
        <w:t>большее количество поступления вышеназванных дел отмечено</w:t>
      </w:r>
      <w:r w:rsidR="00C65DAE" w:rsidRPr="00C65DAE">
        <w:rPr>
          <w:sz w:val="28"/>
          <w:szCs w:val="28"/>
        </w:rPr>
        <w:t xml:space="preserve"> в </w:t>
      </w:r>
      <w:proofErr w:type="gramStart"/>
      <w:r w:rsidR="00C65DAE" w:rsidRPr="00C65DAE">
        <w:rPr>
          <w:sz w:val="28"/>
          <w:szCs w:val="28"/>
        </w:rPr>
        <w:t>Центральном</w:t>
      </w:r>
      <w:proofErr w:type="gramEnd"/>
      <w:r w:rsidR="00C65DAE" w:rsidRPr="00C65DAE">
        <w:rPr>
          <w:sz w:val="28"/>
          <w:szCs w:val="28"/>
        </w:rPr>
        <w:t xml:space="preserve"> (93), Заволжском (63), Московском (59)</w:t>
      </w:r>
      <w:r w:rsidR="0012714A">
        <w:rPr>
          <w:sz w:val="28"/>
          <w:szCs w:val="28"/>
        </w:rPr>
        <w:t>, Пролетарском (40)</w:t>
      </w:r>
      <w:r w:rsidR="00C65DAE" w:rsidRPr="00C65DAE">
        <w:rPr>
          <w:sz w:val="28"/>
          <w:szCs w:val="28"/>
        </w:rPr>
        <w:t xml:space="preserve"> судах, что в сумме составляет </w:t>
      </w:r>
      <w:r w:rsidR="0012714A">
        <w:rPr>
          <w:sz w:val="28"/>
          <w:szCs w:val="28"/>
        </w:rPr>
        <w:t>47,8</w:t>
      </w:r>
      <w:r w:rsidRPr="00C65DAE">
        <w:rPr>
          <w:sz w:val="28"/>
          <w:szCs w:val="28"/>
        </w:rPr>
        <w:t xml:space="preserve">% от всех поступивших по области дел данной категории. Наименьшее количество данных дел поступило в </w:t>
      </w:r>
      <w:r w:rsidR="00C65DAE" w:rsidRPr="00C65DAE">
        <w:rPr>
          <w:sz w:val="28"/>
          <w:szCs w:val="28"/>
        </w:rPr>
        <w:t>Торопецкий (4), Зубцовский, Лихославльский (3), Старицкий (2)</w:t>
      </w:r>
      <w:r w:rsidRPr="00C65DAE">
        <w:rPr>
          <w:sz w:val="28"/>
          <w:szCs w:val="28"/>
        </w:rPr>
        <w:t xml:space="preserve"> суды.</w:t>
      </w:r>
    </w:p>
    <w:p w:rsidR="00142CD5" w:rsidRPr="00C65DAE" w:rsidRDefault="00142CD5" w:rsidP="00C65DAE">
      <w:pPr>
        <w:ind w:firstLine="720"/>
        <w:jc w:val="both"/>
        <w:rPr>
          <w:sz w:val="28"/>
          <w:szCs w:val="28"/>
        </w:rPr>
      </w:pPr>
      <w:r w:rsidRPr="00C65DAE">
        <w:rPr>
          <w:sz w:val="28"/>
          <w:szCs w:val="28"/>
        </w:rPr>
        <w:t xml:space="preserve">Административные дела, подлежащие рассмотрению в апелляционном </w:t>
      </w:r>
      <w:proofErr w:type="gramStart"/>
      <w:r w:rsidRPr="00C65DAE">
        <w:rPr>
          <w:sz w:val="28"/>
          <w:szCs w:val="28"/>
        </w:rPr>
        <w:t>поря</w:t>
      </w:r>
      <w:r w:rsidRPr="00C65DAE">
        <w:rPr>
          <w:sz w:val="28"/>
          <w:szCs w:val="28"/>
        </w:rPr>
        <w:t>д</w:t>
      </w:r>
      <w:r w:rsidRPr="00C65DAE">
        <w:rPr>
          <w:sz w:val="28"/>
          <w:szCs w:val="28"/>
        </w:rPr>
        <w:t>ке</w:t>
      </w:r>
      <w:proofErr w:type="gramEnd"/>
      <w:r w:rsidRPr="00C65DAE">
        <w:rPr>
          <w:sz w:val="28"/>
          <w:szCs w:val="28"/>
        </w:rPr>
        <w:t xml:space="preserve">, поступили в </w:t>
      </w:r>
      <w:r w:rsidR="00C65DAE" w:rsidRPr="00C65DAE">
        <w:rPr>
          <w:sz w:val="28"/>
          <w:szCs w:val="28"/>
        </w:rPr>
        <w:t>Торжокский (38), Заволжский (2), Конаковский, Ржевский, Пролетарский (1) суды (всего по области 43</w:t>
      </w:r>
      <w:r w:rsidRPr="00C65DAE">
        <w:rPr>
          <w:sz w:val="28"/>
          <w:szCs w:val="28"/>
        </w:rPr>
        <w:t xml:space="preserve"> дела). Количество данных дел </w:t>
      </w:r>
      <w:r w:rsidR="00104C02" w:rsidRPr="00C65DAE">
        <w:rPr>
          <w:sz w:val="28"/>
          <w:szCs w:val="28"/>
        </w:rPr>
        <w:t xml:space="preserve">значительно </w:t>
      </w:r>
      <w:r w:rsidR="006E14B4">
        <w:rPr>
          <w:sz w:val="28"/>
          <w:szCs w:val="28"/>
        </w:rPr>
        <w:t xml:space="preserve">в 21,5 раза </w:t>
      </w:r>
      <w:r w:rsidR="00C65DAE" w:rsidRPr="00C65DAE">
        <w:rPr>
          <w:sz w:val="28"/>
          <w:szCs w:val="28"/>
        </w:rPr>
        <w:t>увеличилось</w:t>
      </w:r>
      <w:r w:rsidRPr="00C65DAE">
        <w:rPr>
          <w:sz w:val="28"/>
          <w:szCs w:val="28"/>
        </w:rPr>
        <w:t xml:space="preserve"> по отношению к аналогичном</w:t>
      </w:r>
      <w:r w:rsidR="00C65DAE" w:rsidRPr="00C65DAE">
        <w:rPr>
          <w:sz w:val="28"/>
          <w:szCs w:val="28"/>
        </w:rPr>
        <w:t>у периоду прошлого года</w:t>
      </w:r>
      <w:r w:rsidRPr="00C65DAE">
        <w:rPr>
          <w:sz w:val="28"/>
          <w:szCs w:val="28"/>
        </w:rPr>
        <w:t>.</w:t>
      </w:r>
    </w:p>
    <w:p w:rsidR="00142CD5" w:rsidRPr="00FA550C" w:rsidRDefault="00142CD5" w:rsidP="00FA550C">
      <w:pPr>
        <w:ind w:firstLine="720"/>
        <w:jc w:val="both"/>
        <w:rPr>
          <w:sz w:val="28"/>
          <w:szCs w:val="28"/>
        </w:rPr>
      </w:pPr>
      <w:r w:rsidRPr="00FA550C">
        <w:rPr>
          <w:sz w:val="28"/>
          <w:szCs w:val="28"/>
        </w:rPr>
        <w:t xml:space="preserve">Средняя штатная нагрузка по поступившим уголовным делам, подлежащим рассмотрению в апелляционном </w:t>
      </w:r>
      <w:proofErr w:type="gramStart"/>
      <w:r w:rsidRPr="00FA550C">
        <w:rPr>
          <w:sz w:val="28"/>
          <w:szCs w:val="28"/>
        </w:rPr>
        <w:t>порядке</w:t>
      </w:r>
      <w:proofErr w:type="gramEnd"/>
      <w:r w:rsidRPr="00FA550C">
        <w:rPr>
          <w:sz w:val="28"/>
          <w:szCs w:val="28"/>
        </w:rPr>
        <w:t>, не изменилась и составила 0,1%. Самый большой показатель данной нагрузки наблюдается в</w:t>
      </w:r>
      <w:r w:rsidR="00E36ACC" w:rsidRPr="00FA550C">
        <w:rPr>
          <w:sz w:val="28"/>
          <w:szCs w:val="28"/>
        </w:rPr>
        <w:t xml:space="preserve"> </w:t>
      </w:r>
      <w:r w:rsidR="00F93976">
        <w:rPr>
          <w:sz w:val="28"/>
          <w:szCs w:val="28"/>
        </w:rPr>
        <w:t>Ржевском</w:t>
      </w:r>
      <w:r w:rsidR="00E36ACC" w:rsidRPr="00FA550C">
        <w:rPr>
          <w:sz w:val="28"/>
          <w:szCs w:val="28"/>
        </w:rPr>
        <w:t xml:space="preserve"> (0,</w:t>
      </w:r>
      <w:r w:rsidR="00F93976">
        <w:rPr>
          <w:sz w:val="28"/>
          <w:szCs w:val="28"/>
        </w:rPr>
        <w:t>2</w:t>
      </w:r>
      <w:r w:rsidRPr="00FA550C">
        <w:rPr>
          <w:sz w:val="28"/>
          <w:szCs w:val="28"/>
        </w:rPr>
        <w:t xml:space="preserve">), наименьший </w:t>
      </w:r>
      <w:r w:rsidR="00AF3173">
        <w:rPr>
          <w:sz w:val="28"/>
          <w:szCs w:val="28"/>
        </w:rPr>
        <w:t xml:space="preserve">– </w:t>
      </w:r>
      <w:r w:rsidRPr="00FA550C">
        <w:rPr>
          <w:sz w:val="28"/>
          <w:szCs w:val="28"/>
        </w:rPr>
        <w:t xml:space="preserve">в </w:t>
      </w:r>
      <w:r w:rsidR="0050224B" w:rsidRPr="00FA550C">
        <w:rPr>
          <w:sz w:val="28"/>
          <w:szCs w:val="28"/>
        </w:rPr>
        <w:t>Калининском (0,</w:t>
      </w:r>
      <w:r w:rsidR="00F93976">
        <w:rPr>
          <w:sz w:val="28"/>
          <w:szCs w:val="28"/>
        </w:rPr>
        <w:t>0</w:t>
      </w:r>
      <w:r w:rsidR="0050224B" w:rsidRPr="00FA550C">
        <w:rPr>
          <w:sz w:val="28"/>
          <w:szCs w:val="28"/>
        </w:rPr>
        <w:t>1), Бежецком (0,03), Конаковском (0,04), Калязинском, Лихославльском, Осташковском (0</w:t>
      </w:r>
      <w:r w:rsidR="00FA550C" w:rsidRPr="00FA550C">
        <w:rPr>
          <w:sz w:val="28"/>
          <w:szCs w:val="28"/>
        </w:rPr>
        <w:t xml:space="preserve">,05) </w:t>
      </w:r>
      <w:r w:rsidRPr="00FA550C">
        <w:rPr>
          <w:sz w:val="28"/>
          <w:szCs w:val="28"/>
        </w:rPr>
        <w:t>судах.</w:t>
      </w:r>
      <w:r w:rsidR="00E04322" w:rsidRPr="00E04322">
        <w:rPr>
          <w:sz w:val="28"/>
          <w:szCs w:val="28"/>
        </w:rPr>
        <w:t xml:space="preserve"> </w:t>
      </w:r>
      <w:r w:rsidR="00AF3ED3">
        <w:rPr>
          <w:sz w:val="28"/>
          <w:szCs w:val="28"/>
        </w:rPr>
        <w:t>В</w:t>
      </w:r>
      <w:r w:rsidR="00E04322" w:rsidRPr="00FA550C">
        <w:rPr>
          <w:sz w:val="28"/>
          <w:szCs w:val="28"/>
        </w:rPr>
        <w:t xml:space="preserve"> Зубцовский</w:t>
      </w:r>
      <w:r w:rsidR="00AF3ED3">
        <w:rPr>
          <w:sz w:val="28"/>
          <w:szCs w:val="28"/>
        </w:rPr>
        <w:t xml:space="preserve"> и</w:t>
      </w:r>
      <w:r w:rsidR="00E04322" w:rsidRPr="00FA550C">
        <w:rPr>
          <w:sz w:val="28"/>
          <w:szCs w:val="28"/>
        </w:rPr>
        <w:t xml:space="preserve"> Удомельский суды</w:t>
      </w:r>
      <w:r w:rsidR="00AF3ED3" w:rsidRPr="00AF3ED3">
        <w:rPr>
          <w:sz w:val="28"/>
          <w:szCs w:val="28"/>
        </w:rPr>
        <w:t xml:space="preserve"> </w:t>
      </w:r>
      <w:r w:rsidR="00AF3ED3">
        <w:rPr>
          <w:sz w:val="28"/>
          <w:szCs w:val="28"/>
        </w:rPr>
        <w:t>д</w:t>
      </w:r>
      <w:r w:rsidR="00AF3ED3" w:rsidRPr="00FA550C">
        <w:rPr>
          <w:sz w:val="28"/>
          <w:szCs w:val="28"/>
        </w:rPr>
        <w:t>ела данной категории в отчетном периоде не поступали</w:t>
      </w:r>
      <w:r w:rsidR="00E04322" w:rsidRPr="00FA550C">
        <w:rPr>
          <w:sz w:val="28"/>
          <w:szCs w:val="28"/>
        </w:rPr>
        <w:t>.</w:t>
      </w:r>
    </w:p>
    <w:p w:rsidR="00142CD5" w:rsidRPr="0042025C" w:rsidRDefault="00142CD5" w:rsidP="0042025C">
      <w:pPr>
        <w:ind w:firstLine="720"/>
        <w:jc w:val="both"/>
        <w:rPr>
          <w:sz w:val="28"/>
          <w:szCs w:val="28"/>
        </w:rPr>
      </w:pPr>
      <w:r w:rsidRPr="0042025C">
        <w:rPr>
          <w:sz w:val="28"/>
          <w:szCs w:val="28"/>
        </w:rPr>
        <w:t>Наибольшая штатная нагрузка по поступившим делам по жалобам и проте</w:t>
      </w:r>
      <w:r w:rsidRPr="0042025C">
        <w:rPr>
          <w:sz w:val="28"/>
          <w:szCs w:val="28"/>
        </w:rPr>
        <w:t>с</w:t>
      </w:r>
      <w:r w:rsidRPr="0042025C">
        <w:rPr>
          <w:sz w:val="28"/>
          <w:szCs w:val="28"/>
        </w:rPr>
        <w:t>там на постановления по делам об а</w:t>
      </w:r>
      <w:r w:rsidR="0042025C" w:rsidRPr="0042025C">
        <w:rPr>
          <w:sz w:val="28"/>
          <w:szCs w:val="28"/>
        </w:rPr>
        <w:t xml:space="preserve">дминистративных правонарушениях, как и </w:t>
      </w:r>
      <w:proofErr w:type="gramStart"/>
      <w:r w:rsidR="0042025C" w:rsidRPr="0042025C">
        <w:rPr>
          <w:sz w:val="28"/>
          <w:szCs w:val="28"/>
        </w:rPr>
        <w:t>ранее</w:t>
      </w:r>
      <w:proofErr w:type="gramEnd"/>
      <w:r w:rsidR="0042025C" w:rsidRPr="0042025C">
        <w:rPr>
          <w:sz w:val="28"/>
          <w:szCs w:val="28"/>
        </w:rPr>
        <w:t xml:space="preserve"> </w:t>
      </w:r>
      <w:r w:rsidRPr="0042025C">
        <w:rPr>
          <w:sz w:val="28"/>
          <w:szCs w:val="28"/>
        </w:rPr>
        <w:t xml:space="preserve">отмечена в </w:t>
      </w:r>
      <w:r w:rsidR="0042025C" w:rsidRPr="0042025C">
        <w:rPr>
          <w:sz w:val="28"/>
          <w:szCs w:val="28"/>
        </w:rPr>
        <w:t>Центральном суде (15,8</w:t>
      </w:r>
      <w:r w:rsidRPr="0042025C">
        <w:rPr>
          <w:sz w:val="28"/>
          <w:szCs w:val="28"/>
        </w:rPr>
        <w:t>) при среднеобластно</w:t>
      </w:r>
      <w:r w:rsidR="0042025C" w:rsidRPr="0042025C">
        <w:rPr>
          <w:sz w:val="28"/>
          <w:szCs w:val="28"/>
        </w:rPr>
        <w:t>м показателе данной нагрузки 2,4</w:t>
      </w:r>
      <w:r w:rsidRPr="0042025C">
        <w:rPr>
          <w:sz w:val="28"/>
          <w:szCs w:val="28"/>
        </w:rPr>
        <w:t>. На</w:t>
      </w:r>
      <w:r w:rsidRPr="0042025C">
        <w:rPr>
          <w:sz w:val="28"/>
          <w:szCs w:val="28"/>
        </w:rPr>
        <w:t>и</w:t>
      </w:r>
      <w:r w:rsidRPr="0042025C">
        <w:rPr>
          <w:sz w:val="28"/>
          <w:szCs w:val="28"/>
        </w:rPr>
        <w:t>меньши</w:t>
      </w:r>
      <w:r w:rsidR="008C744F" w:rsidRPr="0042025C">
        <w:rPr>
          <w:sz w:val="28"/>
          <w:szCs w:val="28"/>
        </w:rPr>
        <w:t>й</w:t>
      </w:r>
      <w:r w:rsidRPr="0042025C">
        <w:rPr>
          <w:sz w:val="28"/>
          <w:szCs w:val="28"/>
        </w:rPr>
        <w:t xml:space="preserve"> показател</w:t>
      </w:r>
      <w:r w:rsidR="008C744F" w:rsidRPr="0042025C">
        <w:rPr>
          <w:sz w:val="28"/>
          <w:szCs w:val="28"/>
        </w:rPr>
        <w:t>ь</w:t>
      </w:r>
      <w:r w:rsidRPr="0042025C">
        <w:rPr>
          <w:sz w:val="28"/>
          <w:szCs w:val="28"/>
        </w:rPr>
        <w:t xml:space="preserve"> наблюда</w:t>
      </w:r>
      <w:r w:rsidR="008C744F" w:rsidRPr="0042025C">
        <w:rPr>
          <w:sz w:val="28"/>
          <w:szCs w:val="28"/>
        </w:rPr>
        <w:t>е</w:t>
      </w:r>
      <w:r w:rsidR="0042025C" w:rsidRPr="0042025C">
        <w:rPr>
          <w:sz w:val="28"/>
          <w:szCs w:val="28"/>
        </w:rPr>
        <w:t>тся в Рамешковском</w:t>
      </w:r>
      <w:r w:rsidRPr="0042025C">
        <w:rPr>
          <w:sz w:val="28"/>
          <w:szCs w:val="28"/>
        </w:rPr>
        <w:t xml:space="preserve"> </w:t>
      </w:r>
      <w:proofErr w:type="gramStart"/>
      <w:r w:rsidRPr="0042025C">
        <w:rPr>
          <w:sz w:val="28"/>
          <w:szCs w:val="28"/>
        </w:rPr>
        <w:t>суде</w:t>
      </w:r>
      <w:proofErr w:type="gramEnd"/>
      <w:r w:rsidR="0042025C" w:rsidRPr="0042025C">
        <w:rPr>
          <w:sz w:val="28"/>
          <w:szCs w:val="28"/>
        </w:rPr>
        <w:t xml:space="preserve"> (0,06</w:t>
      </w:r>
      <w:r w:rsidR="00D03738" w:rsidRPr="0042025C">
        <w:rPr>
          <w:sz w:val="28"/>
          <w:szCs w:val="28"/>
        </w:rPr>
        <w:t>)</w:t>
      </w:r>
      <w:r w:rsidRPr="0042025C">
        <w:rPr>
          <w:sz w:val="28"/>
          <w:szCs w:val="28"/>
        </w:rPr>
        <w:t>.</w:t>
      </w:r>
    </w:p>
    <w:p w:rsidR="00142CD5" w:rsidRPr="0042025C" w:rsidRDefault="00DB620D" w:rsidP="00142CD5">
      <w:pPr>
        <w:ind w:firstLine="720"/>
        <w:jc w:val="both"/>
        <w:rPr>
          <w:sz w:val="28"/>
          <w:szCs w:val="28"/>
        </w:rPr>
      </w:pPr>
      <w:r w:rsidRPr="0042025C">
        <w:rPr>
          <w:sz w:val="28"/>
          <w:szCs w:val="28"/>
        </w:rPr>
        <w:t xml:space="preserve">Всего в 1 </w:t>
      </w:r>
      <w:proofErr w:type="gramStart"/>
      <w:r w:rsidRPr="0042025C">
        <w:rPr>
          <w:sz w:val="28"/>
          <w:szCs w:val="28"/>
        </w:rPr>
        <w:t>полугодии</w:t>
      </w:r>
      <w:proofErr w:type="gramEnd"/>
      <w:r w:rsidRPr="0042025C">
        <w:rPr>
          <w:sz w:val="28"/>
          <w:szCs w:val="28"/>
        </w:rPr>
        <w:t xml:space="preserve"> </w:t>
      </w:r>
      <w:r w:rsidR="00142CD5" w:rsidRPr="0042025C">
        <w:rPr>
          <w:sz w:val="28"/>
          <w:szCs w:val="28"/>
        </w:rPr>
        <w:t>20</w:t>
      </w:r>
      <w:r w:rsidR="0042025C" w:rsidRPr="0042025C">
        <w:rPr>
          <w:sz w:val="28"/>
          <w:szCs w:val="28"/>
        </w:rPr>
        <w:t>24 года судами рассмотрено 37533 дел и материалов, что на 9,5% меньше</w:t>
      </w:r>
      <w:r w:rsidR="00142CD5" w:rsidRPr="0042025C">
        <w:rPr>
          <w:sz w:val="28"/>
          <w:szCs w:val="28"/>
        </w:rPr>
        <w:t>, чем в аналогичном периоде прошлого года.</w:t>
      </w:r>
    </w:p>
    <w:p w:rsidR="00142CD5" w:rsidRPr="00857469" w:rsidRDefault="00142CD5" w:rsidP="00142CD5">
      <w:pPr>
        <w:ind w:firstLine="720"/>
        <w:jc w:val="both"/>
        <w:rPr>
          <w:sz w:val="28"/>
          <w:szCs w:val="28"/>
        </w:rPr>
      </w:pPr>
      <w:r w:rsidRPr="00BA1C11">
        <w:rPr>
          <w:sz w:val="28"/>
          <w:szCs w:val="28"/>
          <w:u w:val="single"/>
        </w:rPr>
        <w:t>Фактически</w:t>
      </w:r>
      <w:r w:rsidRPr="00857469">
        <w:rPr>
          <w:sz w:val="28"/>
          <w:szCs w:val="28"/>
        </w:rPr>
        <w:t xml:space="preserve"> количество </w:t>
      </w:r>
      <w:r w:rsidRPr="00BA1C11">
        <w:rPr>
          <w:sz w:val="28"/>
          <w:szCs w:val="28"/>
          <w:u w:val="single"/>
        </w:rPr>
        <w:t>оконченных</w:t>
      </w:r>
      <w:r w:rsidRPr="00857469">
        <w:rPr>
          <w:sz w:val="28"/>
          <w:szCs w:val="28"/>
        </w:rPr>
        <w:t xml:space="preserve"> судебных дел, приходящихся на одного с</w:t>
      </w:r>
      <w:r w:rsidRPr="00857469">
        <w:rPr>
          <w:sz w:val="28"/>
          <w:szCs w:val="28"/>
        </w:rPr>
        <w:t>у</w:t>
      </w:r>
      <w:r w:rsidR="00857469" w:rsidRPr="00857469">
        <w:rPr>
          <w:sz w:val="28"/>
          <w:szCs w:val="28"/>
        </w:rPr>
        <w:t xml:space="preserve">дью в 1 </w:t>
      </w:r>
      <w:proofErr w:type="gramStart"/>
      <w:r w:rsidR="00857469" w:rsidRPr="00857469">
        <w:rPr>
          <w:sz w:val="28"/>
          <w:szCs w:val="28"/>
        </w:rPr>
        <w:t>полугодии</w:t>
      </w:r>
      <w:proofErr w:type="gramEnd"/>
      <w:r w:rsidR="00857469" w:rsidRPr="00857469">
        <w:rPr>
          <w:sz w:val="28"/>
          <w:szCs w:val="28"/>
        </w:rPr>
        <w:t xml:space="preserve"> 2024</w:t>
      </w:r>
      <w:r w:rsidRPr="00857469">
        <w:rPr>
          <w:sz w:val="28"/>
          <w:szCs w:val="28"/>
        </w:rPr>
        <w:t xml:space="preserve"> года, составило </w:t>
      </w:r>
      <w:r w:rsidR="00857469" w:rsidRPr="00857469">
        <w:rPr>
          <w:sz w:val="28"/>
          <w:szCs w:val="28"/>
        </w:rPr>
        <w:t>20982:204</w:t>
      </w:r>
      <w:r w:rsidRPr="00857469">
        <w:rPr>
          <w:sz w:val="28"/>
          <w:szCs w:val="28"/>
        </w:rPr>
        <w:t>=</w:t>
      </w:r>
      <w:r w:rsidR="00857469" w:rsidRPr="00857469">
        <w:rPr>
          <w:sz w:val="28"/>
          <w:szCs w:val="28"/>
        </w:rPr>
        <w:t>102,9</w:t>
      </w:r>
      <w:r w:rsidRPr="00857469">
        <w:rPr>
          <w:sz w:val="28"/>
          <w:szCs w:val="28"/>
        </w:rPr>
        <w:t>.</w:t>
      </w:r>
      <w:r w:rsidRPr="00155F6A">
        <w:rPr>
          <w:color w:val="FF0000"/>
          <w:sz w:val="28"/>
          <w:szCs w:val="28"/>
        </w:rPr>
        <w:t xml:space="preserve"> </w:t>
      </w:r>
      <w:r w:rsidRPr="00857469">
        <w:rPr>
          <w:sz w:val="28"/>
          <w:szCs w:val="28"/>
        </w:rPr>
        <w:t xml:space="preserve">В том числе, гражданских: </w:t>
      </w:r>
      <w:r w:rsidR="00857469" w:rsidRPr="00857469">
        <w:rPr>
          <w:sz w:val="28"/>
          <w:szCs w:val="28"/>
        </w:rPr>
        <w:t>9728:204</w:t>
      </w:r>
      <w:r w:rsidRPr="00857469">
        <w:rPr>
          <w:sz w:val="28"/>
          <w:szCs w:val="28"/>
        </w:rPr>
        <w:t>=</w:t>
      </w:r>
      <w:r w:rsidR="00857469" w:rsidRPr="00857469">
        <w:rPr>
          <w:sz w:val="28"/>
          <w:szCs w:val="28"/>
        </w:rPr>
        <w:t>47,7</w:t>
      </w:r>
      <w:r w:rsidRPr="00857469">
        <w:rPr>
          <w:sz w:val="28"/>
          <w:szCs w:val="28"/>
        </w:rPr>
        <w:t xml:space="preserve">, административных: </w:t>
      </w:r>
      <w:r w:rsidR="00857469" w:rsidRPr="00857469">
        <w:rPr>
          <w:sz w:val="28"/>
          <w:szCs w:val="28"/>
        </w:rPr>
        <w:t>3502:204=17,2</w:t>
      </w:r>
      <w:r w:rsidRPr="00857469">
        <w:rPr>
          <w:sz w:val="28"/>
          <w:szCs w:val="28"/>
        </w:rPr>
        <w:t>,</w:t>
      </w:r>
      <w:r w:rsidRPr="00155F6A">
        <w:rPr>
          <w:color w:val="FF0000"/>
          <w:sz w:val="28"/>
          <w:szCs w:val="28"/>
        </w:rPr>
        <w:t xml:space="preserve"> </w:t>
      </w:r>
      <w:r w:rsidRPr="00857469">
        <w:rPr>
          <w:sz w:val="28"/>
          <w:szCs w:val="28"/>
        </w:rPr>
        <w:t>дел об админ</w:t>
      </w:r>
      <w:r w:rsidR="00857469" w:rsidRPr="00857469">
        <w:rPr>
          <w:sz w:val="28"/>
          <w:szCs w:val="28"/>
        </w:rPr>
        <w:t>истративных правонарушениях: 2318:204=11,4</w:t>
      </w:r>
      <w:r w:rsidRPr="00857469">
        <w:rPr>
          <w:sz w:val="28"/>
          <w:szCs w:val="28"/>
        </w:rPr>
        <w:t xml:space="preserve">, уголовных: </w:t>
      </w:r>
      <w:r w:rsidR="00857469" w:rsidRPr="00857469">
        <w:rPr>
          <w:sz w:val="28"/>
          <w:szCs w:val="28"/>
        </w:rPr>
        <w:t>2010:204</w:t>
      </w:r>
      <w:r w:rsidRPr="00857469">
        <w:rPr>
          <w:sz w:val="28"/>
          <w:szCs w:val="28"/>
        </w:rPr>
        <w:t>=</w:t>
      </w:r>
      <w:r w:rsidR="00857469" w:rsidRPr="00857469">
        <w:rPr>
          <w:sz w:val="28"/>
          <w:szCs w:val="28"/>
        </w:rPr>
        <w:t>9,9</w:t>
      </w:r>
      <w:r w:rsidRPr="00857469">
        <w:rPr>
          <w:sz w:val="28"/>
          <w:szCs w:val="28"/>
        </w:rPr>
        <w:t>, дел, рассмотренных в апелляционном порядке и дел об админ</w:t>
      </w:r>
      <w:r w:rsidRPr="00857469">
        <w:rPr>
          <w:sz w:val="28"/>
          <w:szCs w:val="28"/>
        </w:rPr>
        <w:t>и</w:t>
      </w:r>
      <w:r w:rsidRPr="00857469">
        <w:rPr>
          <w:sz w:val="28"/>
          <w:szCs w:val="28"/>
        </w:rPr>
        <w:t xml:space="preserve">стративных правонарушениях 1 пересмотр </w:t>
      </w:r>
      <w:r w:rsidR="00857469" w:rsidRPr="00857469">
        <w:rPr>
          <w:sz w:val="28"/>
          <w:szCs w:val="28"/>
        </w:rPr>
        <w:t>3424:204=16,8, материалов 16551:204=81,</w:t>
      </w:r>
      <w:r w:rsidR="000F333A">
        <w:rPr>
          <w:sz w:val="28"/>
          <w:szCs w:val="28"/>
        </w:rPr>
        <w:t>1</w:t>
      </w:r>
      <w:r w:rsidRPr="00857469">
        <w:rPr>
          <w:sz w:val="28"/>
          <w:szCs w:val="28"/>
        </w:rPr>
        <w:t>.</w:t>
      </w:r>
    </w:p>
    <w:p w:rsidR="00142CD5" w:rsidRPr="001B1AF2" w:rsidRDefault="00142CD5" w:rsidP="001B1AF2">
      <w:pPr>
        <w:ind w:firstLine="720"/>
        <w:jc w:val="both"/>
        <w:rPr>
          <w:sz w:val="28"/>
          <w:szCs w:val="28"/>
        </w:rPr>
      </w:pPr>
      <w:r w:rsidRPr="001B1AF2">
        <w:rPr>
          <w:sz w:val="28"/>
          <w:szCs w:val="28"/>
        </w:rPr>
        <w:t xml:space="preserve">По оконченным гражданским делам наиболее значительное превышение нагрузки в </w:t>
      </w:r>
      <w:proofErr w:type="gramStart"/>
      <w:r w:rsidRPr="001B1AF2">
        <w:rPr>
          <w:sz w:val="28"/>
          <w:szCs w:val="28"/>
        </w:rPr>
        <w:t>сравнении</w:t>
      </w:r>
      <w:proofErr w:type="gramEnd"/>
      <w:r w:rsidRPr="001B1AF2">
        <w:rPr>
          <w:sz w:val="28"/>
          <w:szCs w:val="28"/>
        </w:rPr>
        <w:t xml:space="preserve"> со с</w:t>
      </w:r>
      <w:r w:rsidR="005B2F98" w:rsidRPr="001B1AF2">
        <w:rPr>
          <w:sz w:val="28"/>
          <w:szCs w:val="28"/>
        </w:rPr>
        <w:t>реднеобластным показателем 9,</w:t>
      </w:r>
      <w:r w:rsidR="000F333A">
        <w:rPr>
          <w:sz w:val="28"/>
          <w:szCs w:val="28"/>
        </w:rPr>
        <w:t>1</w:t>
      </w:r>
      <w:r w:rsidRPr="001B1AF2">
        <w:rPr>
          <w:sz w:val="28"/>
          <w:szCs w:val="28"/>
        </w:rPr>
        <w:t xml:space="preserve"> отмечено в </w:t>
      </w:r>
      <w:r w:rsidR="001021CC" w:rsidRPr="001B1AF2">
        <w:rPr>
          <w:sz w:val="28"/>
          <w:szCs w:val="28"/>
        </w:rPr>
        <w:t>Кимрском (13,6), Пролетарском (11,0), Московском (10,7)</w:t>
      </w:r>
      <w:r w:rsidRPr="001B1AF2">
        <w:rPr>
          <w:sz w:val="28"/>
          <w:szCs w:val="28"/>
        </w:rPr>
        <w:t xml:space="preserve"> судах. Значительно ниже среднего показателя нагрузка в</w:t>
      </w:r>
      <w:r w:rsidR="001B1AF2" w:rsidRPr="001B1AF2">
        <w:rPr>
          <w:sz w:val="28"/>
          <w:szCs w:val="28"/>
        </w:rPr>
        <w:t xml:space="preserve"> Торопецком (5,1), </w:t>
      </w:r>
      <w:r w:rsidR="001021CC" w:rsidRPr="001B1AF2">
        <w:rPr>
          <w:sz w:val="28"/>
          <w:szCs w:val="28"/>
        </w:rPr>
        <w:t xml:space="preserve">Западнодвинском, </w:t>
      </w:r>
      <w:proofErr w:type="gramStart"/>
      <w:r w:rsidR="001021CC" w:rsidRPr="001B1AF2">
        <w:rPr>
          <w:sz w:val="28"/>
          <w:szCs w:val="28"/>
        </w:rPr>
        <w:t>Ржевском</w:t>
      </w:r>
      <w:proofErr w:type="gramEnd"/>
      <w:r w:rsidR="001021CC" w:rsidRPr="001B1AF2">
        <w:rPr>
          <w:sz w:val="28"/>
          <w:szCs w:val="28"/>
        </w:rPr>
        <w:t>, Старицком (6,4)</w:t>
      </w:r>
      <w:r w:rsidR="001B1AF2" w:rsidRPr="001B1AF2">
        <w:rPr>
          <w:sz w:val="28"/>
          <w:szCs w:val="28"/>
        </w:rPr>
        <w:t xml:space="preserve"> </w:t>
      </w:r>
      <w:r w:rsidRPr="001B1AF2">
        <w:rPr>
          <w:sz w:val="28"/>
          <w:szCs w:val="28"/>
        </w:rPr>
        <w:t>судах.</w:t>
      </w:r>
    </w:p>
    <w:p w:rsidR="001B1AF2" w:rsidRPr="001B1AF2" w:rsidRDefault="001B1AF2" w:rsidP="001B1AF2">
      <w:pPr>
        <w:ind w:firstLine="720"/>
        <w:jc w:val="both"/>
        <w:rPr>
          <w:sz w:val="28"/>
          <w:szCs w:val="28"/>
        </w:rPr>
      </w:pPr>
      <w:r w:rsidRPr="001B1AF2">
        <w:rPr>
          <w:sz w:val="28"/>
          <w:szCs w:val="28"/>
        </w:rPr>
        <w:t>П</w:t>
      </w:r>
      <w:r w:rsidR="006D3F9A" w:rsidRPr="001B1AF2">
        <w:rPr>
          <w:sz w:val="28"/>
          <w:szCs w:val="28"/>
        </w:rPr>
        <w:t>ревышение среднеобластного п</w:t>
      </w:r>
      <w:r w:rsidR="006D3F9A" w:rsidRPr="001B1AF2">
        <w:rPr>
          <w:sz w:val="28"/>
          <w:szCs w:val="28"/>
        </w:rPr>
        <w:t>о</w:t>
      </w:r>
      <w:r w:rsidR="006D3F9A" w:rsidRPr="001B1AF2">
        <w:rPr>
          <w:sz w:val="28"/>
          <w:szCs w:val="28"/>
        </w:rPr>
        <w:t>казателя</w:t>
      </w:r>
      <w:r w:rsidRPr="001B1AF2">
        <w:rPr>
          <w:sz w:val="28"/>
          <w:szCs w:val="28"/>
        </w:rPr>
        <w:t xml:space="preserve"> 3,3 оконченных административных дел</w:t>
      </w:r>
      <w:r w:rsidR="006D3F9A" w:rsidRPr="001B1AF2">
        <w:rPr>
          <w:sz w:val="28"/>
          <w:szCs w:val="28"/>
        </w:rPr>
        <w:t xml:space="preserve"> отмечено в </w:t>
      </w:r>
      <w:proofErr w:type="gramStart"/>
      <w:r w:rsidR="00017435" w:rsidRPr="001B1AF2">
        <w:rPr>
          <w:sz w:val="28"/>
          <w:szCs w:val="28"/>
        </w:rPr>
        <w:t>Ржевском</w:t>
      </w:r>
      <w:proofErr w:type="gramEnd"/>
      <w:r w:rsidR="00017435" w:rsidRPr="001B1AF2">
        <w:rPr>
          <w:sz w:val="28"/>
          <w:szCs w:val="28"/>
        </w:rPr>
        <w:t xml:space="preserve"> (5,3), </w:t>
      </w:r>
      <w:r w:rsidRPr="001B1AF2">
        <w:rPr>
          <w:sz w:val="28"/>
          <w:szCs w:val="28"/>
        </w:rPr>
        <w:t xml:space="preserve">Кимрском (5,0) судах. </w:t>
      </w:r>
      <w:r w:rsidR="00142CD5" w:rsidRPr="001B1AF2">
        <w:rPr>
          <w:sz w:val="28"/>
          <w:szCs w:val="28"/>
        </w:rPr>
        <w:t>Наименьшая на</w:t>
      </w:r>
      <w:r w:rsidRPr="001B1AF2">
        <w:rPr>
          <w:sz w:val="28"/>
          <w:szCs w:val="28"/>
        </w:rPr>
        <w:t xml:space="preserve">грузка на фоне среднеобластного </w:t>
      </w:r>
      <w:r w:rsidR="00142CD5" w:rsidRPr="001B1AF2">
        <w:rPr>
          <w:sz w:val="28"/>
          <w:szCs w:val="28"/>
        </w:rPr>
        <w:t xml:space="preserve">наблюдается в </w:t>
      </w:r>
      <w:r w:rsidRPr="001B1AF2">
        <w:rPr>
          <w:sz w:val="28"/>
          <w:szCs w:val="28"/>
        </w:rPr>
        <w:t>Конаковском (1,5), Рамешковском (1,6), Торопецком (1,7) судах.</w:t>
      </w:r>
    </w:p>
    <w:p w:rsidR="00142CD5" w:rsidRPr="00853ABA" w:rsidRDefault="00142CD5" w:rsidP="00853ABA">
      <w:pPr>
        <w:ind w:firstLine="720"/>
        <w:jc w:val="both"/>
        <w:rPr>
          <w:sz w:val="28"/>
          <w:szCs w:val="28"/>
        </w:rPr>
      </w:pPr>
      <w:r w:rsidRPr="00853ABA">
        <w:rPr>
          <w:sz w:val="28"/>
          <w:szCs w:val="28"/>
        </w:rPr>
        <w:t>Нагрузка по оконченным делам об административных правонарушениях в с</w:t>
      </w:r>
      <w:r w:rsidRPr="00853ABA">
        <w:rPr>
          <w:sz w:val="28"/>
          <w:szCs w:val="28"/>
        </w:rPr>
        <w:t>у</w:t>
      </w:r>
      <w:r w:rsidRPr="00853ABA">
        <w:rPr>
          <w:sz w:val="28"/>
          <w:szCs w:val="28"/>
        </w:rPr>
        <w:t>дах снизилась. Среднеобла</w:t>
      </w:r>
      <w:r w:rsidR="00174B49" w:rsidRPr="00853ABA">
        <w:rPr>
          <w:sz w:val="28"/>
          <w:szCs w:val="28"/>
        </w:rPr>
        <w:t>стной показатель изменился с 2,7</w:t>
      </w:r>
      <w:r w:rsidRPr="00853ABA">
        <w:rPr>
          <w:sz w:val="28"/>
          <w:szCs w:val="28"/>
        </w:rPr>
        <w:t xml:space="preserve"> дел</w:t>
      </w:r>
      <w:r w:rsidR="00174B49" w:rsidRPr="00853ABA">
        <w:rPr>
          <w:sz w:val="28"/>
          <w:szCs w:val="28"/>
        </w:rPr>
        <w:t>а на одного судью в месяц до 2,2</w:t>
      </w:r>
      <w:r w:rsidRPr="00853ABA">
        <w:rPr>
          <w:sz w:val="28"/>
          <w:szCs w:val="28"/>
        </w:rPr>
        <w:t xml:space="preserve">. Превышение данного показателя отмечено в </w:t>
      </w:r>
      <w:r w:rsidR="00174B49" w:rsidRPr="00853ABA">
        <w:rPr>
          <w:sz w:val="28"/>
          <w:szCs w:val="28"/>
        </w:rPr>
        <w:t xml:space="preserve">Кашинском (4,6) и </w:t>
      </w:r>
      <w:proofErr w:type="gramStart"/>
      <w:r w:rsidR="00174B49" w:rsidRPr="00853ABA">
        <w:rPr>
          <w:sz w:val="28"/>
          <w:szCs w:val="28"/>
        </w:rPr>
        <w:lastRenderedPageBreak/>
        <w:t>Московском</w:t>
      </w:r>
      <w:proofErr w:type="gramEnd"/>
      <w:r w:rsidR="00174B49" w:rsidRPr="00853ABA">
        <w:rPr>
          <w:sz w:val="28"/>
          <w:szCs w:val="28"/>
        </w:rPr>
        <w:t xml:space="preserve"> (4,1) </w:t>
      </w:r>
      <w:r w:rsidRPr="00853ABA">
        <w:rPr>
          <w:sz w:val="28"/>
          <w:szCs w:val="28"/>
        </w:rPr>
        <w:t xml:space="preserve">судах. Наименьшее значение этот показатель имеет в </w:t>
      </w:r>
      <w:r w:rsidR="00853ABA" w:rsidRPr="00853ABA">
        <w:rPr>
          <w:sz w:val="28"/>
          <w:szCs w:val="28"/>
        </w:rPr>
        <w:t xml:space="preserve">Западнодвинском, Калязинском (0,9), Торопецком, Удомельском (0,8), </w:t>
      </w:r>
      <w:proofErr w:type="gramStart"/>
      <w:r w:rsidR="00853ABA" w:rsidRPr="00853ABA">
        <w:rPr>
          <w:sz w:val="28"/>
          <w:szCs w:val="28"/>
        </w:rPr>
        <w:t>Старицком</w:t>
      </w:r>
      <w:proofErr w:type="gramEnd"/>
      <w:r w:rsidR="00853ABA" w:rsidRPr="00853ABA">
        <w:rPr>
          <w:sz w:val="28"/>
          <w:szCs w:val="28"/>
        </w:rPr>
        <w:t xml:space="preserve"> (0,3)</w:t>
      </w:r>
      <w:r w:rsidRPr="00853ABA">
        <w:rPr>
          <w:sz w:val="28"/>
          <w:szCs w:val="28"/>
        </w:rPr>
        <w:t xml:space="preserve"> судах.</w:t>
      </w:r>
    </w:p>
    <w:p w:rsidR="00142CD5" w:rsidRPr="00853ABA" w:rsidRDefault="00142CD5" w:rsidP="00853ABA">
      <w:pPr>
        <w:ind w:firstLine="720"/>
        <w:jc w:val="both"/>
        <w:rPr>
          <w:sz w:val="28"/>
          <w:szCs w:val="28"/>
        </w:rPr>
      </w:pPr>
      <w:r w:rsidRPr="00853ABA">
        <w:rPr>
          <w:sz w:val="28"/>
          <w:szCs w:val="28"/>
        </w:rPr>
        <w:t xml:space="preserve">Наиболее высокий уровень фактической нагрузки по оконченным уголовным делам на фоне </w:t>
      </w:r>
      <w:r w:rsidR="00853ABA" w:rsidRPr="00853ABA">
        <w:rPr>
          <w:sz w:val="28"/>
          <w:szCs w:val="28"/>
        </w:rPr>
        <w:t>среднеобластного показателя 1,9</w:t>
      </w:r>
      <w:r w:rsidRPr="00853ABA">
        <w:rPr>
          <w:sz w:val="28"/>
          <w:szCs w:val="28"/>
        </w:rPr>
        <w:t xml:space="preserve"> отмечен в </w:t>
      </w:r>
      <w:r w:rsidR="00853ABA" w:rsidRPr="00853ABA">
        <w:rPr>
          <w:sz w:val="28"/>
          <w:szCs w:val="28"/>
        </w:rPr>
        <w:t xml:space="preserve">Максатихинском (3,0), Западнодвинском, Ржевском (2,8) </w:t>
      </w:r>
      <w:r w:rsidRPr="00853ABA">
        <w:rPr>
          <w:sz w:val="28"/>
          <w:szCs w:val="28"/>
        </w:rPr>
        <w:t xml:space="preserve">судах. Показатель нагрузки судей </w:t>
      </w:r>
      <w:r w:rsidR="00853ABA" w:rsidRPr="00853ABA">
        <w:rPr>
          <w:sz w:val="28"/>
          <w:szCs w:val="28"/>
        </w:rPr>
        <w:t xml:space="preserve">Заволжского, Калининского, Центрального (1,4), Московского (1,3) </w:t>
      </w:r>
      <w:r w:rsidRPr="00853ABA">
        <w:rPr>
          <w:sz w:val="28"/>
          <w:szCs w:val="28"/>
        </w:rPr>
        <w:t xml:space="preserve">судов по оконченным уголовным делам </w:t>
      </w:r>
      <w:r w:rsidR="005F3BCE">
        <w:rPr>
          <w:sz w:val="28"/>
          <w:szCs w:val="28"/>
        </w:rPr>
        <w:t>не</w:t>
      </w:r>
      <w:r w:rsidRPr="00853ABA">
        <w:rPr>
          <w:sz w:val="28"/>
          <w:szCs w:val="28"/>
        </w:rPr>
        <w:t>значительно меньше.</w:t>
      </w:r>
    </w:p>
    <w:p w:rsidR="00142CD5" w:rsidRPr="00AB379B" w:rsidRDefault="00AB379B" w:rsidP="00142CD5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B379B">
        <w:rPr>
          <w:rFonts w:ascii="Times New Roman" w:hAnsi="Times New Roman" w:cs="Times New Roman"/>
          <w:sz w:val="28"/>
          <w:szCs w:val="28"/>
        </w:rPr>
        <w:t>В 1 полугодии 2024</w:t>
      </w:r>
      <w:r w:rsidR="00142CD5" w:rsidRPr="00AB379B">
        <w:rPr>
          <w:rFonts w:ascii="Times New Roman" w:hAnsi="Times New Roman" w:cs="Times New Roman"/>
          <w:sz w:val="28"/>
          <w:szCs w:val="28"/>
        </w:rPr>
        <w:t xml:space="preserve"> года судами </w:t>
      </w:r>
      <w:r w:rsidRPr="00243E3A">
        <w:rPr>
          <w:rFonts w:ascii="Times New Roman" w:hAnsi="Times New Roman" w:cs="Times New Roman"/>
          <w:sz w:val="28"/>
          <w:szCs w:val="28"/>
          <w:u w:val="single"/>
        </w:rPr>
        <w:t>рассмотрен</w:t>
      </w:r>
      <w:r w:rsidR="00243E3A" w:rsidRPr="00243E3A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AB379B">
        <w:rPr>
          <w:rFonts w:ascii="Times New Roman" w:hAnsi="Times New Roman" w:cs="Times New Roman"/>
          <w:sz w:val="28"/>
          <w:szCs w:val="28"/>
        </w:rPr>
        <w:t xml:space="preserve"> 16551 материал, 3424 дела</w:t>
      </w:r>
      <w:r w:rsidR="00142CD5" w:rsidRPr="00AB379B">
        <w:rPr>
          <w:rFonts w:ascii="Times New Roman" w:hAnsi="Times New Roman" w:cs="Times New Roman"/>
          <w:sz w:val="28"/>
          <w:szCs w:val="28"/>
        </w:rPr>
        <w:t xml:space="preserve"> в апелляционном порядке, включая дела об административных прав</w:t>
      </w:r>
      <w:r w:rsidR="00142CD5" w:rsidRPr="00AB379B">
        <w:rPr>
          <w:rFonts w:ascii="Times New Roman" w:hAnsi="Times New Roman" w:cs="Times New Roman"/>
          <w:sz w:val="28"/>
          <w:szCs w:val="28"/>
        </w:rPr>
        <w:t>о</w:t>
      </w:r>
      <w:r w:rsidR="00142CD5" w:rsidRPr="00AB379B">
        <w:rPr>
          <w:rFonts w:ascii="Times New Roman" w:hAnsi="Times New Roman" w:cs="Times New Roman"/>
          <w:sz w:val="28"/>
          <w:szCs w:val="28"/>
        </w:rPr>
        <w:t xml:space="preserve">нарушениях - первый пересмотр. </w:t>
      </w:r>
    </w:p>
    <w:p w:rsidR="00142CD5" w:rsidRPr="003F1173" w:rsidRDefault="00142CD5" w:rsidP="003F1173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43E3A">
        <w:rPr>
          <w:rFonts w:ascii="Times New Roman" w:hAnsi="Times New Roman" w:cs="Times New Roman"/>
          <w:sz w:val="28"/>
          <w:szCs w:val="28"/>
          <w:u w:val="single"/>
        </w:rPr>
        <w:t>Фактическая</w:t>
      </w:r>
      <w:r w:rsidRPr="003F1173">
        <w:rPr>
          <w:rFonts w:ascii="Times New Roman" w:hAnsi="Times New Roman" w:cs="Times New Roman"/>
          <w:sz w:val="28"/>
          <w:szCs w:val="28"/>
        </w:rPr>
        <w:t xml:space="preserve"> среднеобластная нагрузка по всем делам и материалам на одного судью составляет </w:t>
      </w:r>
      <w:r w:rsidR="00AB379B" w:rsidRPr="003F1173">
        <w:rPr>
          <w:rFonts w:ascii="Times New Roman" w:hAnsi="Times New Roman" w:cs="Times New Roman"/>
          <w:sz w:val="28"/>
          <w:szCs w:val="28"/>
        </w:rPr>
        <w:t xml:space="preserve">35 </w:t>
      </w:r>
      <w:r w:rsidRPr="003F1173">
        <w:rPr>
          <w:rFonts w:ascii="Times New Roman" w:hAnsi="Times New Roman" w:cs="Times New Roman"/>
          <w:sz w:val="28"/>
          <w:szCs w:val="28"/>
        </w:rPr>
        <w:t>дел в месяц. Наибольший показатель общей нагрузки у судей</w:t>
      </w:r>
      <w:r w:rsidR="003F1173" w:rsidRPr="003F1173">
        <w:rPr>
          <w:rFonts w:ascii="Times New Roman" w:hAnsi="Times New Roman" w:cs="Times New Roman"/>
          <w:sz w:val="28"/>
          <w:szCs w:val="28"/>
        </w:rPr>
        <w:t xml:space="preserve"> Центрального (46,9),</w:t>
      </w:r>
      <w:r w:rsidRPr="003F1173">
        <w:rPr>
          <w:rFonts w:ascii="Times New Roman" w:hAnsi="Times New Roman" w:cs="Times New Roman"/>
          <w:sz w:val="28"/>
          <w:szCs w:val="28"/>
        </w:rPr>
        <w:t xml:space="preserve"> </w:t>
      </w:r>
      <w:r w:rsidR="00AB379B" w:rsidRPr="003F1173">
        <w:rPr>
          <w:rFonts w:ascii="Times New Roman" w:hAnsi="Times New Roman" w:cs="Times New Roman"/>
          <w:sz w:val="28"/>
          <w:szCs w:val="28"/>
        </w:rPr>
        <w:t>Заволжского (46</w:t>
      </w:r>
      <w:r w:rsidR="00CF4D1C">
        <w:rPr>
          <w:rFonts w:ascii="Times New Roman" w:hAnsi="Times New Roman" w:cs="Times New Roman"/>
          <w:sz w:val="28"/>
          <w:szCs w:val="28"/>
        </w:rPr>
        <w:t>,0</w:t>
      </w:r>
      <w:r w:rsidR="00AB379B" w:rsidRPr="003F1173">
        <w:rPr>
          <w:rFonts w:ascii="Times New Roman" w:hAnsi="Times New Roman" w:cs="Times New Roman"/>
          <w:sz w:val="28"/>
          <w:szCs w:val="28"/>
        </w:rPr>
        <w:t xml:space="preserve">), </w:t>
      </w:r>
      <w:r w:rsidR="003F1173" w:rsidRPr="003F1173">
        <w:rPr>
          <w:rFonts w:ascii="Times New Roman" w:hAnsi="Times New Roman" w:cs="Times New Roman"/>
          <w:sz w:val="28"/>
          <w:szCs w:val="28"/>
        </w:rPr>
        <w:t>Московского (42</w:t>
      </w:r>
      <w:r w:rsidR="00CF4D1C">
        <w:rPr>
          <w:rFonts w:ascii="Times New Roman" w:hAnsi="Times New Roman" w:cs="Times New Roman"/>
          <w:sz w:val="28"/>
          <w:szCs w:val="28"/>
        </w:rPr>
        <w:t>,4</w:t>
      </w:r>
      <w:r w:rsidR="003F1173" w:rsidRPr="003F1173">
        <w:rPr>
          <w:rFonts w:ascii="Times New Roman" w:hAnsi="Times New Roman" w:cs="Times New Roman"/>
          <w:sz w:val="28"/>
          <w:szCs w:val="28"/>
        </w:rPr>
        <w:t>) судов</w:t>
      </w:r>
      <w:r w:rsidRPr="003F1173">
        <w:rPr>
          <w:rFonts w:ascii="Times New Roman" w:hAnsi="Times New Roman" w:cs="Times New Roman"/>
          <w:sz w:val="28"/>
          <w:szCs w:val="28"/>
        </w:rPr>
        <w:t>.</w:t>
      </w:r>
    </w:p>
    <w:p w:rsidR="00142CD5" w:rsidRPr="00400045" w:rsidRDefault="00142CD5" w:rsidP="00400045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00045">
        <w:rPr>
          <w:rFonts w:ascii="Times New Roman" w:hAnsi="Times New Roman" w:cs="Times New Roman"/>
          <w:sz w:val="28"/>
          <w:szCs w:val="28"/>
        </w:rPr>
        <w:t xml:space="preserve">Среднеобластная </w:t>
      </w:r>
      <w:r w:rsidRPr="00243E3A">
        <w:rPr>
          <w:rFonts w:ascii="Times New Roman" w:hAnsi="Times New Roman" w:cs="Times New Roman"/>
          <w:sz w:val="28"/>
          <w:szCs w:val="28"/>
          <w:u w:val="single"/>
        </w:rPr>
        <w:t>штатная</w:t>
      </w:r>
      <w:r w:rsidRPr="00400045">
        <w:rPr>
          <w:rFonts w:ascii="Times New Roman" w:hAnsi="Times New Roman" w:cs="Times New Roman"/>
          <w:sz w:val="28"/>
          <w:szCs w:val="28"/>
        </w:rPr>
        <w:t xml:space="preserve"> нагрузка на работников аппарата судов по поступившим делам и ок</w:t>
      </w:r>
      <w:r w:rsidR="003F1173" w:rsidRPr="00400045">
        <w:rPr>
          <w:rFonts w:ascii="Times New Roman" w:hAnsi="Times New Roman" w:cs="Times New Roman"/>
          <w:sz w:val="28"/>
          <w:szCs w:val="28"/>
        </w:rPr>
        <w:t>онченным материалам составила 11</w:t>
      </w:r>
      <w:r w:rsidRPr="00400045">
        <w:rPr>
          <w:rFonts w:ascii="Times New Roman" w:hAnsi="Times New Roman" w:cs="Times New Roman"/>
          <w:sz w:val="28"/>
          <w:szCs w:val="28"/>
        </w:rPr>
        <w:t xml:space="preserve">,0 дел в месяц. </w:t>
      </w:r>
      <w:r w:rsidR="0038764B" w:rsidRPr="00400045">
        <w:rPr>
          <w:rFonts w:ascii="Times New Roman" w:hAnsi="Times New Roman" w:cs="Times New Roman"/>
          <w:sz w:val="28"/>
          <w:szCs w:val="28"/>
        </w:rPr>
        <w:t xml:space="preserve">Нагрузка относительно выше среднеобластной отмечена в </w:t>
      </w:r>
      <w:r w:rsidR="003F1173" w:rsidRPr="00400045">
        <w:rPr>
          <w:rFonts w:ascii="Times New Roman" w:hAnsi="Times New Roman" w:cs="Times New Roman"/>
          <w:sz w:val="28"/>
          <w:szCs w:val="28"/>
        </w:rPr>
        <w:t xml:space="preserve">Заволжском (15,8), </w:t>
      </w:r>
      <w:proofErr w:type="gramStart"/>
      <w:r w:rsidR="003F1173" w:rsidRPr="00400045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="003F1173" w:rsidRPr="00400045">
        <w:rPr>
          <w:rFonts w:ascii="Times New Roman" w:hAnsi="Times New Roman" w:cs="Times New Roman"/>
          <w:sz w:val="28"/>
          <w:szCs w:val="28"/>
        </w:rPr>
        <w:t xml:space="preserve"> (15,7), Московском (14,4), Калининском (13,6) </w:t>
      </w:r>
      <w:r w:rsidR="0038764B" w:rsidRPr="00400045">
        <w:rPr>
          <w:rFonts w:ascii="Times New Roman" w:hAnsi="Times New Roman" w:cs="Times New Roman"/>
          <w:sz w:val="28"/>
          <w:szCs w:val="28"/>
        </w:rPr>
        <w:t xml:space="preserve">судах. </w:t>
      </w:r>
      <w:r w:rsidRPr="00400045">
        <w:rPr>
          <w:rFonts w:ascii="Times New Roman" w:hAnsi="Times New Roman" w:cs="Times New Roman"/>
          <w:sz w:val="28"/>
          <w:szCs w:val="28"/>
        </w:rPr>
        <w:t xml:space="preserve">Наименьшая нагрузка отмечена в </w:t>
      </w:r>
      <w:r w:rsidR="00400045" w:rsidRPr="00400045">
        <w:rPr>
          <w:rFonts w:ascii="Times New Roman" w:hAnsi="Times New Roman" w:cs="Times New Roman"/>
          <w:sz w:val="28"/>
          <w:szCs w:val="28"/>
        </w:rPr>
        <w:t>Калязинском (6,9), Максатихинском (6,6), Рамешковском (4,7)</w:t>
      </w:r>
      <w:r w:rsidRPr="00400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045">
        <w:rPr>
          <w:rFonts w:ascii="Times New Roman" w:hAnsi="Times New Roman" w:cs="Times New Roman"/>
          <w:sz w:val="28"/>
          <w:szCs w:val="28"/>
        </w:rPr>
        <w:t>судах</w:t>
      </w:r>
      <w:proofErr w:type="gramEnd"/>
      <w:r w:rsidRPr="00400045">
        <w:rPr>
          <w:rFonts w:ascii="Times New Roman" w:hAnsi="Times New Roman" w:cs="Times New Roman"/>
          <w:sz w:val="28"/>
          <w:szCs w:val="28"/>
        </w:rPr>
        <w:t>.</w:t>
      </w:r>
    </w:p>
    <w:p w:rsidR="00502538" w:rsidRDefault="00502538" w:rsidP="00142CD5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5B2487" w:rsidRPr="00AA0601" w:rsidRDefault="005B2487" w:rsidP="005B2487">
      <w:pPr>
        <w:jc w:val="center"/>
        <w:rPr>
          <w:b/>
          <w:sz w:val="28"/>
          <w:szCs w:val="28"/>
        </w:rPr>
      </w:pPr>
      <w:r w:rsidRPr="00AA0601">
        <w:rPr>
          <w:b/>
          <w:sz w:val="28"/>
          <w:szCs w:val="28"/>
        </w:rPr>
        <w:t>II. Мировые судьи</w:t>
      </w:r>
    </w:p>
    <w:p w:rsidR="005B2487" w:rsidRPr="00AA0601" w:rsidRDefault="005B2487" w:rsidP="005B2487">
      <w:pPr>
        <w:ind w:firstLine="720"/>
        <w:jc w:val="both"/>
        <w:rPr>
          <w:color w:val="FF0000"/>
          <w:sz w:val="28"/>
          <w:szCs w:val="28"/>
        </w:rPr>
      </w:pPr>
      <w:r w:rsidRPr="00AA0601">
        <w:rPr>
          <w:sz w:val="28"/>
          <w:szCs w:val="28"/>
        </w:rPr>
        <w:t>В 1 полугодии 202</w:t>
      </w:r>
      <w:r w:rsidRPr="00752586">
        <w:rPr>
          <w:sz w:val="28"/>
          <w:szCs w:val="28"/>
        </w:rPr>
        <w:t>4</w:t>
      </w:r>
      <w:r w:rsidRPr="00AA0601">
        <w:rPr>
          <w:sz w:val="28"/>
          <w:szCs w:val="28"/>
        </w:rPr>
        <w:t xml:space="preserve"> года на рассмотрение мировым судьям Тверской области поступило </w:t>
      </w:r>
      <w:r w:rsidRPr="00752586">
        <w:rPr>
          <w:sz w:val="28"/>
          <w:szCs w:val="28"/>
        </w:rPr>
        <w:t>146698</w:t>
      </w:r>
      <w:r w:rsidRPr="00AA0601">
        <w:rPr>
          <w:sz w:val="28"/>
          <w:szCs w:val="28"/>
        </w:rPr>
        <w:t xml:space="preserve"> судебных дел. Этот показатель на </w:t>
      </w:r>
      <w:r>
        <w:rPr>
          <w:sz w:val="28"/>
          <w:szCs w:val="28"/>
        </w:rPr>
        <w:t>21,7</w:t>
      </w:r>
      <w:r w:rsidRPr="00AA0601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AA06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чем за аналогичный период 202</w:t>
      </w:r>
      <w:r w:rsidRPr="00752586">
        <w:rPr>
          <w:sz w:val="28"/>
          <w:szCs w:val="28"/>
        </w:rPr>
        <w:t>3</w:t>
      </w:r>
      <w:r w:rsidRPr="00AA0601">
        <w:rPr>
          <w:sz w:val="28"/>
          <w:szCs w:val="28"/>
        </w:rPr>
        <w:t xml:space="preserve"> года (</w:t>
      </w:r>
      <w:r w:rsidRPr="00752586">
        <w:rPr>
          <w:sz w:val="28"/>
          <w:szCs w:val="28"/>
        </w:rPr>
        <w:t>120537</w:t>
      </w:r>
      <w:r w:rsidRPr="00AA0601">
        <w:rPr>
          <w:sz w:val="28"/>
          <w:szCs w:val="28"/>
        </w:rPr>
        <w:t>).</w:t>
      </w:r>
      <w:r w:rsidRPr="00AA0601">
        <w:rPr>
          <w:color w:val="FF0000"/>
          <w:sz w:val="28"/>
          <w:szCs w:val="28"/>
        </w:rPr>
        <w:t xml:space="preserve">  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Рассмотрено мировыми судьями </w:t>
      </w:r>
      <w:r>
        <w:rPr>
          <w:sz w:val="28"/>
          <w:szCs w:val="28"/>
        </w:rPr>
        <w:t>146426</w:t>
      </w:r>
      <w:r w:rsidRPr="00AA0601">
        <w:rPr>
          <w:sz w:val="28"/>
          <w:szCs w:val="28"/>
        </w:rPr>
        <w:t xml:space="preserve"> судебных дел, что на </w:t>
      </w:r>
      <w:r>
        <w:rPr>
          <w:sz w:val="28"/>
          <w:szCs w:val="28"/>
        </w:rPr>
        <w:t>22,6</w:t>
      </w:r>
      <w:r w:rsidRPr="00AA0601">
        <w:rPr>
          <w:sz w:val="28"/>
          <w:szCs w:val="28"/>
        </w:rPr>
        <w:t>%</w:t>
      </w:r>
      <w:r>
        <w:rPr>
          <w:sz w:val="28"/>
          <w:szCs w:val="28"/>
        </w:rPr>
        <w:t xml:space="preserve"> больше</w:t>
      </w:r>
      <w:r w:rsidRPr="00AA0601">
        <w:rPr>
          <w:sz w:val="28"/>
          <w:szCs w:val="28"/>
        </w:rPr>
        <w:t>, чем в 1 полугодии 202</w:t>
      </w:r>
      <w:r>
        <w:rPr>
          <w:sz w:val="28"/>
          <w:szCs w:val="28"/>
        </w:rPr>
        <w:t>3</w:t>
      </w:r>
      <w:r w:rsidRPr="00AA0601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119393</w:t>
      </w:r>
      <w:r w:rsidRPr="00AA0601">
        <w:rPr>
          <w:sz w:val="28"/>
          <w:szCs w:val="28"/>
        </w:rPr>
        <w:t>).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417"/>
        <w:gridCol w:w="1276"/>
        <w:gridCol w:w="1276"/>
        <w:gridCol w:w="1417"/>
      </w:tblGrid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 xml:space="preserve">категории </w:t>
            </w:r>
          </w:p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пост</w:t>
            </w:r>
            <w:r w:rsidRPr="00AA0601">
              <w:rPr>
                <w:sz w:val="22"/>
                <w:szCs w:val="24"/>
              </w:rPr>
              <w:t>у</w:t>
            </w:r>
            <w:r w:rsidRPr="00AA0601">
              <w:rPr>
                <w:sz w:val="22"/>
                <w:szCs w:val="24"/>
              </w:rPr>
              <w:t>пило дел за 6 мес.202</w:t>
            </w:r>
            <w:r>
              <w:rPr>
                <w:sz w:val="22"/>
                <w:szCs w:val="24"/>
              </w:rPr>
              <w:t>3</w:t>
            </w:r>
            <w:r w:rsidRPr="00AA0601">
              <w:rPr>
                <w:sz w:val="22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поступило дел за 6 мес.202</w:t>
            </w:r>
            <w:r>
              <w:rPr>
                <w:sz w:val="22"/>
                <w:szCs w:val="24"/>
              </w:rPr>
              <w:t>4</w:t>
            </w:r>
            <w:r w:rsidRPr="00AA0601">
              <w:rPr>
                <w:sz w:val="22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темпы прироста/</w:t>
            </w:r>
          </w:p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уб</w:t>
            </w:r>
            <w:r w:rsidRPr="00AA0601">
              <w:rPr>
                <w:sz w:val="22"/>
                <w:szCs w:val="24"/>
              </w:rPr>
              <w:t>ы</w:t>
            </w:r>
            <w:r w:rsidRPr="00AA0601">
              <w:rPr>
                <w:sz w:val="22"/>
                <w:szCs w:val="24"/>
              </w:rPr>
              <w:t>ли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 xml:space="preserve">окончено </w:t>
            </w:r>
          </w:p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дел за 6 мес.202</w:t>
            </w:r>
            <w:r>
              <w:rPr>
                <w:sz w:val="22"/>
                <w:szCs w:val="24"/>
              </w:rPr>
              <w:t>3г</w:t>
            </w:r>
            <w:r w:rsidRPr="00AA0601">
              <w:rPr>
                <w:sz w:val="22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оконч</w:t>
            </w:r>
            <w:r w:rsidRPr="00AA0601">
              <w:rPr>
                <w:sz w:val="22"/>
                <w:szCs w:val="24"/>
              </w:rPr>
              <w:t>е</w:t>
            </w:r>
            <w:r w:rsidRPr="00AA0601">
              <w:rPr>
                <w:sz w:val="22"/>
                <w:szCs w:val="24"/>
              </w:rPr>
              <w:t xml:space="preserve">но </w:t>
            </w:r>
          </w:p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дел за 6 мес.202</w:t>
            </w:r>
            <w:r>
              <w:rPr>
                <w:sz w:val="22"/>
                <w:szCs w:val="24"/>
              </w:rPr>
              <w:t>4</w:t>
            </w:r>
            <w:r w:rsidRPr="00AA0601">
              <w:rPr>
                <w:sz w:val="22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2"/>
                <w:szCs w:val="24"/>
              </w:rPr>
            </w:pPr>
            <w:r w:rsidRPr="00AA0601">
              <w:rPr>
                <w:sz w:val="22"/>
                <w:szCs w:val="24"/>
              </w:rPr>
              <w:t>темпы прироста/ убыли в %</w:t>
            </w:r>
          </w:p>
        </w:tc>
      </w:tr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8"/>
                <w:szCs w:val="28"/>
              </w:rPr>
            </w:pPr>
            <w:r w:rsidRPr="00AA0601">
              <w:rPr>
                <w:sz w:val="28"/>
                <w:szCs w:val="28"/>
              </w:rPr>
              <w:t>гражданские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8E4B11" w:rsidRDefault="005B2487" w:rsidP="000B51BC">
            <w:pPr>
              <w:jc w:val="center"/>
              <w:rPr>
                <w:sz w:val="28"/>
                <w:szCs w:val="28"/>
              </w:rPr>
            </w:pPr>
            <w:r w:rsidRPr="008E4B11">
              <w:rPr>
                <w:sz w:val="28"/>
                <w:szCs w:val="28"/>
              </w:rPr>
              <w:t>90723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4162F9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 w:rsidRPr="004162F9">
              <w:rPr>
                <w:bCs/>
                <w:sz w:val="28"/>
                <w:szCs w:val="28"/>
              </w:rPr>
              <w:t>98032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+8,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AA0601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365F7B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 w:rsidRPr="00365F7B">
              <w:rPr>
                <w:bCs/>
                <w:sz w:val="28"/>
                <w:szCs w:val="28"/>
              </w:rPr>
              <w:t>97863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sz w:val="28"/>
                <w:szCs w:val="28"/>
              </w:rPr>
            </w:pPr>
            <w:r w:rsidRPr="00365F7B">
              <w:rPr>
                <w:sz w:val="28"/>
                <w:szCs w:val="28"/>
              </w:rPr>
              <w:t>+8,</w:t>
            </w:r>
            <w:r>
              <w:rPr>
                <w:sz w:val="28"/>
                <w:szCs w:val="28"/>
              </w:rPr>
              <w:t>4</w:t>
            </w:r>
          </w:p>
        </w:tc>
      </w:tr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121C3B" w:rsidRDefault="005B2487" w:rsidP="000B51BC">
            <w:pPr>
              <w:jc w:val="center"/>
              <w:rPr>
                <w:sz w:val="26"/>
                <w:szCs w:val="26"/>
              </w:rPr>
            </w:pPr>
            <w:r w:rsidRPr="00121C3B">
              <w:rPr>
                <w:sz w:val="26"/>
                <w:szCs w:val="26"/>
              </w:rPr>
              <w:t>администрати</w:t>
            </w:r>
            <w:r w:rsidRPr="00121C3B">
              <w:rPr>
                <w:sz w:val="26"/>
                <w:szCs w:val="26"/>
              </w:rPr>
              <w:t>в</w:t>
            </w:r>
            <w:r w:rsidRPr="00121C3B">
              <w:rPr>
                <w:sz w:val="26"/>
                <w:szCs w:val="26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8E4B11" w:rsidRDefault="005B2487" w:rsidP="000B51BC">
            <w:pPr>
              <w:jc w:val="center"/>
              <w:rPr>
                <w:sz w:val="28"/>
                <w:szCs w:val="28"/>
              </w:rPr>
            </w:pPr>
            <w:r w:rsidRPr="008E4B11">
              <w:rPr>
                <w:sz w:val="28"/>
                <w:szCs w:val="28"/>
              </w:rPr>
              <w:t>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22365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+288</w:t>
            </w:r>
            <w:r>
              <w:rPr>
                <w:sz w:val="28"/>
                <w:szCs w:val="28"/>
              </w:rPr>
              <w:t>6</w:t>
            </w:r>
            <w:r w:rsidRPr="004162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F7B">
              <w:rPr>
                <w:bCs/>
                <w:sz w:val="28"/>
                <w:szCs w:val="28"/>
              </w:rPr>
              <w:t>22365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sz w:val="28"/>
                <w:szCs w:val="28"/>
              </w:rPr>
            </w:pPr>
            <w:r w:rsidRPr="00365F7B">
              <w:rPr>
                <w:sz w:val="28"/>
                <w:szCs w:val="28"/>
              </w:rPr>
              <w:t>+288</w:t>
            </w:r>
            <w:r>
              <w:rPr>
                <w:sz w:val="28"/>
                <w:szCs w:val="28"/>
              </w:rPr>
              <w:t>6</w:t>
            </w:r>
            <w:r w:rsidRPr="00365F7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8"/>
                <w:szCs w:val="28"/>
              </w:rPr>
            </w:pPr>
            <w:r w:rsidRPr="00AA0601">
              <w:rPr>
                <w:sz w:val="28"/>
                <w:szCs w:val="28"/>
              </w:rPr>
              <w:t xml:space="preserve">об </w:t>
            </w:r>
            <w:r w:rsidRPr="00121C3B">
              <w:rPr>
                <w:sz w:val="26"/>
                <w:szCs w:val="26"/>
              </w:rPr>
              <w:t xml:space="preserve">административных </w:t>
            </w:r>
            <w:r w:rsidRPr="00AA0601">
              <w:rPr>
                <w:sz w:val="28"/>
                <w:szCs w:val="28"/>
              </w:rPr>
              <w:t>правонарушен</w:t>
            </w:r>
            <w:r w:rsidRPr="00AA0601">
              <w:rPr>
                <w:sz w:val="28"/>
                <w:szCs w:val="28"/>
              </w:rPr>
              <w:t>и</w:t>
            </w:r>
            <w:r w:rsidRPr="00AA0601">
              <w:rPr>
                <w:sz w:val="28"/>
                <w:szCs w:val="28"/>
              </w:rPr>
              <w:t xml:space="preserve">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Default="005B2487" w:rsidP="000B51BC">
            <w:pPr>
              <w:jc w:val="center"/>
              <w:rPr>
                <w:sz w:val="28"/>
                <w:szCs w:val="28"/>
              </w:rPr>
            </w:pPr>
          </w:p>
          <w:p w:rsidR="005B2487" w:rsidRPr="008E4B11" w:rsidRDefault="005B2487" w:rsidP="000B51BC">
            <w:pPr>
              <w:jc w:val="center"/>
              <w:rPr>
                <w:sz w:val="28"/>
                <w:szCs w:val="28"/>
              </w:rPr>
            </w:pPr>
            <w:r w:rsidRPr="008E4B11">
              <w:rPr>
                <w:sz w:val="28"/>
                <w:szCs w:val="28"/>
              </w:rPr>
              <w:t>28324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</w:p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25691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</w:p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-9,3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B2487" w:rsidRPr="00AA0601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B2487" w:rsidRPr="00365F7B" w:rsidRDefault="005B2487" w:rsidP="000B51B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65F7B">
              <w:rPr>
                <w:bCs/>
                <w:sz w:val="28"/>
                <w:szCs w:val="28"/>
              </w:rPr>
              <w:t>25644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sz w:val="28"/>
                <w:szCs w:val="28"/>
              </w:rPr>
            </w:pPr>
          </w:p>
          <w:p w:rsidR="005B2487" w:rsidRPr="00365F7B" w:rsidRDefault="005B2487" w:rsidP="000B51BC">
            <w:pPr>
              <w:jc w:val="center"/>
              <w:rPr>
                <w:sz w:val="28"/>
                <w:szCs w:val="28"/>
              </w:rPr>
            </w:pPr>
            <w:r w:rsidRPr="00365F7B">
              <w:rPr>
                <w:sz w:val="28"/>
                <w:szCs w:val="28"/>
              </w:rPr>
              <w:t>-7,</w:t>
            </w:r>
            <w:r>
              <w:rPr>
                <w:sz w:val="28"/>
                <w:szCs w:val="28"/>
              </w:rPr>
              <w:t>3</w:t>
            </w:r>
          </w:p>
        </w:tc>
      </w:tr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sz w:val="28"/>
                <w:szCs w:val="28"/>
              </w:rPr>
            </w:pPr>
            <w:r w:rsidRPr="00AA0601">
              <w:rPr>
                <w:sz w:val="28"/>
                <w:szCs w:val="28"/>
              </w:rPr>
              <w:t xml:space="preserve">уголовные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8E4B11" w:rsidRDefault="005B2487" w:rsidP="000B51BC">
            <w:pPr>
              <w:jc w:val="center"/>
              <w:rPr>
                <w:sz w:val="28"/>
                <w:szCs w:val="28"/>
              </w:rPr>
            </w:pPr>
            <w:r w:rsidRPr="008E4B11">
              <w:rPr>
                <w:sz w:val="28"/>
                <w:szCs w:val="28"/>
              </w:rPr>
              <w:t>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4162F9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 w:rsidRPr="004162F9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sz w:val="28"/>
                <w:szCs w:val="28"/>
              </w:rPr>
            </w:pPr>
            <w:r w:rsidRPr="004162F9">
              <w:rPr>
                <w:sz w:val="28"/>
                <w:szCs w:val="28"/>
              </w:rPr>
              <w:t>-17,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AA0601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487" w:rsidRPr="00365F7B" w:rsidRDefault="005B2487" w:rsidP="000B51BC">
            <w:pPr>
              <w:jc w:val="center"/>
              <w:rPr>
                <w:bCs/>
                <w:sz w:val="28"/>
                <w:szCs w:val="28"/>
              </w:rPr>
            </w:pPr>
            <w:r w:rsidRPr="00365F7B">
              <w:rPr>
                <w:bCs/>
                <w:sz w:val="28"/>
                <w:szCs w:val="28"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sz w:val="28"/>
                <w:szCs w:val="28"/>
              </w:rPr>
            </w:pPr>
            <w:r w:rsidRPr="00365F7B">
              <w:rPr>
                <w:sz w:val="28"/>
                <w:szCs w:val="28"/>
              </w:rPr>
              <w:t>-21,</w:t>
            </w:r>
            <w:r>
              <w:rPr>
                <w:sz w:val="28"/>
                <w:szCs w:val="28"/>
              </w:rPr>
              <w:t>1</w:t>
            </w:r>
          </w:p>
        </w:tc>
      </w:tr>
      <w:tr w:rsidR="005B2487" w:rsidRPr="00AA0601" w:rsidTr="000B51BC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AA0601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8E4B11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8E4B11">
              <w:rPr>
                <w:b/>
                <w:sz w:val="28"/>
                <w:szCs w:val="28"/>
              </w:rPr>
              <w:t>120537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4162F9">
              <w:rPr>
                <w:b/>
                <w:sz w:val="28"/>
                <w:szCs w:val="28"/>
              </w:rPr>
              <w:t>146698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4162F9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4162F9">
              <w:rPr>
                <w:b/>
                <w:sz w:val="28"/>
                <w:szCs w:val="28"/>
              </w:rPr>
              <w:t>+21,7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AA0601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365F7B">
              <w:rPr>
                <w:b/>
                <w:sz w:val="28"/>
                <w:szCs w:val="28"/>
              </w:rPr>
              <w:t>146426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87" w:rsidRPr="00365F7B" w:rsidRDefault="005B2487" w:rsidP="000B51BC">
            <w:pPr>
              <w:jc w:val="center"/>
              <w:rPr>
                <w:b/>
                <w:sz w:val="28"/>
                <w:szCs w:val="28"/>
              </w:rPr>
            </w:pPr>
            <w:r w:rsidRPr="00365F7B">
              <w:rPr>
                <w:b/>
                <w:sz w:val="28"/>
                <w:szCs w:val="28"/>
              </w:rPr>
              <w:t>+22,6</w:t>
            </w:r>
          </w:p>
        </w:tc>
      </w:tr>
    </w:tbl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По сравнению с 1 полугодием 202</w:t>
      </w:r>
      <w:r>
        <w:rPr>
          <w:sz w:val="28"/>
          <w:szCs w:val="28"/>
        </w:rPr>
        <w:t>3</w:t>
      </w:r>
      <w:r w:rsidRPr="00AA0601">
        <w:rPr>
          <w:sz w:val="28"/>
          <w:szCs w:val="28"/>
        </w:rPr>
        <w:t xml:space="preserve"> года </w:t>
      </w:r>
      <w:r w:rsidRPr="00376983">
        <w:rPr>
          <w:sz w:val="28"/>
          <w:szCs w:val="28"/>
          <w:u w:val="single"/>
        </w:rPr>
        <w:t>штатная</w:t>
      </w:r>
      <w:r w:rsidRPr="00AA0601">
        <w:rPr>
          <w:sz w:val="28"/>
          <w:szCs w:val="28"/>
        </w:rPr>
        <w:t xml:space="preserve"> нагрузка мировых судей по </w:t>
      </w:r>
      <w:r w:rsidRPr="00376983">
        <w:rPr>
          <w:sz w:val="28"/>
          <w:szCs w:val="28"/>
          <w:u w:val="single"/>
        </w:rPr>
        <w:t>поступившим</w:t>
      </w:r>
      <w:r w:rsidRPr="00AA0601">
        <w:rPr>
          <w:sz w:val="28"/>
          <w:szCs w:val="28"/>
        </w:rPr>
        <w:t xml:space="preserve"> делам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увеличилась:</w:t>
      </w:r>
    </w:p>
    <w:p w:rsidR="005B2487" w:rsidRDefault="005B2487" w:rsidP="005B2487">
      <w:pPr>
        <w:numPr>
          <w:ilvl w:val="0"/>
          <w:numId w:val="5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по гражданским – с </w:t>
      </w:r>
      <w:r>
        <w:rPr>
          <w:sz w:val="28"/>
          <w:szCs w:val="28"/>
        </w:rPr>
        <w:t>208,2</w:t>
      </w:r>
      <w:r w:rsidRPr="00AA0601">
        <w:rPr>
          <w:sz w:val="28"/>
          <w:szCs w:val="28"/>
        </w:rPr>
        <w:t xml:space="preserve"> до 2</w:t>
      </w:r>
      <w:r>
        <w:rPr>
          <w:sz w:val="28"/>
          <w:szCs w:val="28"/>
        </w:rPr>
        <w:t>25,0</w:t>
      </w:r>
    </w:p>
    <w:p w:rsidR="005B2487" w:rsidRDefault="005B2487" w:rsidP="005B2487">
      <w:pPr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 увеличилась:</w:t>
      </w:r>
    </w:p>
    <w:p w:rsidR="005B2487" w:rsidRPr="00AA0601" w:rsidRDefault="005B2487" w:rsidP="005B2487">
      <w:pPr>
        <w:numPr>
          <w:ilvl w:val="0"/>
          <w:numId w:val="5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>по административным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 xml:space="preserve">– с </w:t>
      </w:r>
      <w:r>
        <w:rPr>
          <w:sz w:val="28"/>
          <w:szCs w:val="28"/>
        </w:rPr>
        <w:t>1,7</w:t>
      </w:r>
      <w:r w:rsidRPr="00AA0601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AA0601">
        <w:rPr>
          <w:sz w:val="28"/>
          <w:szCs w:val="28"/>
        </w:rPr>
        <w:t>1,</w:t>
      </w:r>
      <w:r>
        <w:rPr>
          <w:sz w:val="28"/>
          <w:szCs w:val="28"/>
        </w:rPr>
        <w:t>3</w:t>
      </w:r>
    </w:p>
    <w:p w:rsidR="005B2487" w:rsidRPr="00AA0601" w:rsidRDefault="005B2487" w:rsidP="005B2487">
      <w:pPr>
        <w:ind w:left="502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снизилась:</w:t>
      </w:r>
    </w:p>
    <w:p w:rsidR="005B2487" w:rsidRPr="00AA0601" w:rsidRDefault="005B2487" w:rsidP="005B2487">
      <w:pPr>
        <w:numPr>
          <w:ilvl w:val="0"/>
          <w:numId w:val="5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>об административных правонарушениях – с 65,</w:t>
      </w:r>
      <w:r>
        <w:rPr>
          <w:sz w:val="28"/>
          <w:szCs w:val="28"/>
        </w:rPr>
        <w:t>0</w:t>
      </w:r>
      <w:r w:rsidRPr="00AA0601">
        <w:rPr>
          <w:sz w:val="28"/>
          <w:szCs w:val="28"/>
        </w:rPr>
        <w:t xml:space="preserve"> до </w:t>
      </w:r>
      <w:r>
        <w:rPr>
          <w:sz w:val="28"/>
          <w:szCs w:val="28"/>
        </w:rPr>
        <w:t>59</w:t>
      </w:r>
      <w:r w:rsidRPr="00AA0601">
        <w:rPr>
          <w:sz w:val="28"/>
          <w:szCs w:val="28"/>
        </w:rPr>
        <w:t>,0</w:t>
      </w:r>
    </w:p>
    <w:p w:rsidR="005B2487" w:rsidRPr="00AA0601" w:rsidRDefault="005B2487" w:rsidP="005B2487">
      <w:pPr>
        <w:numPr>
          <w:ilvl w:val="0"/>
          <w:numId w:val="5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>по уголовным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–  с 1,</w:t>
      </w:r>
      <w:r>
        <w:rPr>
          <w:sz w:val="28"/>
          <w:szCs w:val="28"/>
        </w:rPr>
        <w:t>7</w:t>
      </w:r>
      <w:r w:rsidRPr="00AA0601">
        <w:rPr>
          <w:sz w:val="28"/>
          <w:szCs w:val="28"/>
        </w:rPr>
        <w:t xml:space="preserve"> до 1,</w:t>
      </w:r>
      <w:r>
        <w:rPr>
          <w:sz w:val="28"/>
          <w:szCs w:val="28"/>
        </w:rPr>
        <w:t>4.</w:t>
      </w:r>
    </w:p>
    <w:p w:rsidR="005B2487" w:rsidRPr="00AA0601" w:rsidRDefault="005B2487" w:rsidP="005B2487">
      <w:pPr>
        <w:ind w:firstLine="708"/>
        <w:jc w:val="both"/>
        <w:rPr>
          <w:sz w:val="28"/>
          <w:szCs w:val="28"/>
        </w:rPr>
      </w:pPr>
      <w:r w:rsidRPr="00AA0601">
        <w:rPr>
          <w:sz w:val="28"/>
          <w:szCs w:val="28"/>
        </w:rPr>
        <w:lastRenderedPageBreak/>
        <w:t>При среднеобластном штатном показателе 2</w:t>
      </w:r>
      <w:r>
        <w:rPr>
          <w:sz w:val="28"/>
          <w:szCs w:val="28"/>
        </w:rPr>
        <w:t>25</w:t>
      </w:r>
      <w:r w:rsidRPr="00AA060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A0601">
        <w:rPr>
          <w:sz w:val="28"/>
          <w:szCs w:val="28"/>
        </w:rPr>
        <w:t xml:space="preserve"> по гражда</w:t>
      </w:r>
      <w:r w:rsidRPr="00AA0601">
        <w:rPr>
          <w:sz w:val="28"/>
          <w:szCs w:val="28"/>
        </w:rPr>
        <w:t>н</w:t>
      </w:r>
      <w:r w:rsidRPr="00AA0601">
        <w:rPr>
          <w:sz w:val="28"/>
          <w:szCs w:val="28"/>
        </w:rPr>
        <w:t>ским делам нагрузка значительно  превышена  у  мировых  судей  судебных участков №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AA0601">
        <w:rPr>
          <w:sz w:val="28"/>
          <w:szCs w:val="28"/>
        </w:rPr>
        <w:t xml:space="preserve"> (</w:t>
      </w:r>
      <w:r>
        <w:rPr>
          <w:sz w:val="28"/>
          <w:szCs w:val="28"/>
        </w:rPr>
        <w:t>491,6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81 (486,9), 48</w:t>
      </w:r>
      <w:r w:rsidRPr="00AA0601">
        <w:rPr>
          <w:sz w:val="28"/>
          <w:szCs w:val="28"/>
        </w:rPr>
        <w:t xml:space="preserve"> (</w:t>
      </w:r>
      <w:r>
        <w:rPr>
          <w:sz w:val="28"/>
          <w:szCs w:val="28"/>
        </w:rPr>
        <w:t>400,8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47</w:t>
      </w:r>
      <w:r w:rsidRPr="00AA0601">
        <w:rPr>
          <w:sz w:val="28"/>
          <w:szCs w:val="28"/>
        </w:rPr>
        <w:t xml:space="preserve"> (3</w:t>
      </w:r>
      <w:r>
        <w:rPr>
          <w:sz w:val="28"/>
          <w:szCs w:val="28"/>
        </w:rPr>
        <w:t>83,2</w:t>
      </w:r>
      <w:r w:rsidRPr="00AA0601">
        <w:rPr>
          <w:sz w:val="28"/>
          <w:szCs w:val="28"/>
        </w:rPr>
        <w:t>), 6</w:t>
      </w:r>
      <w:r>
        <w:rPr>
          <w:sz w:val="28"/>
          <w:szCs w:val="28"/>
        </w:rPr>
        <w:t>1</w:t>
      </w:r>
      <w:r w:rsidRPr="00AA0601">
        <w:rPr>
          <w:sz w:val="28"/>
          <w:szCs w:val="28"/>
        </w:rPr>
        <w:t xml:space="preserve"> (3</w:t>
      </w:r>
      <w:r>
        <w:rPr>
          <w:sz w:val="28"/>
          <w:szCs w:val="28"/>
        </w:rPr>
        <w:t>73,1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73 (370,9), 55</w:t>
      </w:r>
      <w:r w:rsidRPr="00AA0601">
        <w:rPr>
          <w:sz w:val="28"/>
          <w:szCs w:val="28"/>
        </w:rPr>
        <w:t xml:space="preserve"> (3</w:t>
      </w:r>
      <w:r>
        <w:rPr>
          <w:sz w:val="28"/>
          <w:szCs w:val="28"/>
        </w:rPr>
        <w:t>56,2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68 (353,3), 79 (339,4), 66 </w:t>
      </w:r>
      <w:r w:rsidRPr="00AA0601">
        <w:rPr>
          <w:sz w:val="28"/>
          <w:szCs w:val="28"/>
        </w:rPr>
        <w:t>(</w:t>
      </w:r>
      <w:r>
        <w:rPr>
          <w:sz w:val="28"/>
          <w:szCs w:val="28"/>
        </w:rPr>
        <w:t>337,5</w:t>
      </w:r>
      <w:r w:rsidRPr="00AA0601">
        <w:rPr>
          <w:sz w:val="28"/>
          <w:szCs w:val="28"/>
        </w:rPr>
        <w:t>)</w:t>
      </w:r>
      <w:r>
        <w:rPr>
          <w:sz w:val="28"/>
          <w:szCs w:val="28"/>
        </w:rPr>
        <w:t>, 31</w:t>
      </w:r>
      <w:r w:rsidRPr="00AA0601">
        <w:rPr>
          <w:sz w:val="28"/>
          <w:szCs w:val="28"/>
        </w:rPr>
        <w:t xml:space="preserve"> (</w:t>
      </w:r>
      <w:r>
        <w:rPr>
          <w:sz w:val="28"/>
          <w:szCs w:val="28"/>
        </w:rPr>
        <w:t>324,0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43</w:t>
      </w:r>
      <w:r w:rsidRPr="00AA0601">
        <w:rPr>
          <w:sz w:val="28"/>
          <w:szCs w:val="28"/>
        </w:rPr>
        <w:t xml:space="preserve"> (3</w:t>
      </w:r>
      <w:r>
        <w:rPr>
          <w:sz w:val="28"/>
          <w:szCs w:val="28"/>
        </w:rPr>
        <w:t>23,8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82 (322,3), 72 (319,0), 5</w:t>
      </w:r>
      <w:r w:rsidRPr="00AA0601">
        <w:rPr>
          <w:sz w:val="28"/>
          <w:szCs w:val="28"/>
        </w:rPr>
        <w:t xml:space="preserve"> (</w:t>
      </w:r>
      <w:r>
        <w:rPr>
          <w:sz w:val="28"/>
          <w:szCs w:val="28"/>
        </w:rPr>
        <w:t>317,5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74 (311,6), 69 (309,7)</w:t>
      </w:r>
      <w:r w:rsidRPr="00AA0601">
        <w:rPr>
          <w:sz w:val="28"/>
          <w:szCs w:val="28"/>
        </w:rPr>
        <w:t>. При  этом на судебных участках № 4</w:t>
      </w:r>
      <w:r>
        <w:rPr>
          <w:sz w:val="28"/>
          <w:szCs w:val="28"/>
        </w:rPr>
        <w:t xml:space="preserve"> (69,3)</w:t>
      </w:r>
      <w:r w:rsidRPr="00AA0601">
        <w:rPr>
          <w:sz w:val="28"/>
          <w:szCs w:val="28"/>
        </w:rPr>
        <w:t>,</w:t>
      </w:r>
      <w:r>
        <w:rPr>
          <w:sz w:val="28"/>
          <w:szCs w:val="28"/>
        </w:rPr>
        <w:t xml:space="preserve"> 23 (68,0), 39 (62,1), 14 (53,0), 51 (50,1), 35 (39,6)</w:t>
      </w:r>
      <w:r w:rsidRPr="00AA0601">
        <w:rPr>
          <w:sz w:val="28"/>
          <w:szCs w:val="28"/>
        </w:rPr>
        <w:t xml:space="preserve"> нагрузка в несколько раз н</w:t>
      </w:r>
      <w:r w:rsidRPr="00AA0601">
        <w:rPr>
          <w:sz w:val="28"/>
          <w:szCs w:val="28"/>
        </w:rPr>
        <w:t>и</w:t>
      </w:r>
      <w:r w:rsidRPr="00AA0601">
        <w:rPr>
          <w:sz w:val="28"/>
          <w:szCs w:val="28"/>
        </w:rPr>
        <w:t>же.</w:t>
      </w:r>
    </w:p>
    <w:p w:rsidR="005B2487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По административным делам при среднеобластном показателе </w:t>
      </w:r>
      <w:r>
        <w:rPr>
          <w:sz w:val="28"/>
          <w:szCs w:val="28"/>
        </w:rPr>
        <w:t>51,3</w:t>
      </w:r>
      <w:r w:rsidRPr="00AA0601">
        <w:rPr>
          <w:sz w:val="28"/>
          <w:szCs w:val="28"/>
        </w:rPr>
        <w:t xml:space="preserve"> нагрузка</w:t>
      </w:r>
      <w:r w:rsidRPr="00AA0601">
        <w:rPr>
          <w:color w:val="FF0000"/>
          <w:sz w:val="28"/>
          <w:szCs w:val="28"/>
        </w:rPr>
        <w:t xml:space="preserve"> </w:t>
      </w:r>
      <w:r w:rsidRPr="00AA0601">
        <w:rPr>
          <w:sz w:val="28"/>
          <w:szCs w:val="28"/>
        </w:rPr>
        <w:t xml:space="preserve">превышена в </w:t>
      </w:r>
      <w:r>
        <w:rPr>
          <w:sz w:val="28"/>
          <w:szCs w:val="28"/>
        </w:rPr>
        <w:t>два</w:t>
      </w:r>
      <w:r w:rsidRPr="00AA0601">
        <w:rPr>
          <w:sz w:val="28"/>
          <w:szCs w:val="28"/>
        </w:rPr>
        <w:t xml:space="preserve"> раз</w:t>
      </w:r>
      <w:r>
        <w:rPr>
          <w:sz w:val="28"/>
          <w:szCs w:val="28"/>
        </w:rPr>
        <w:t>а и больше</w:t>
      </w:r>
      <w:r w:rsidRPr="00AA0601">
        <w:rPr>
          <w:sz w:val="28"/>
          <w:szCs w:val="28"/>
        </w:rPr>
        <w:t xml:space="preserve"> на судебных  участках  № </w:t>
      </w:r>
      <w:r>
        <w:rPr>
          <w:sz w:val="28"/>
          <w:szCs w:val="28"/>
        </w:rPr>
        <w:t>19 (162,7), 18 (148,6), 17 (121,0), 68 (114,7), 79 (111,0), 66 (102,3), 73 (101,1)</w:t>
      </w:r>
      <w:r w:rsidRPr="00AA0601">
        <w:rPr>
          <w:sz w:val="28"/>
          <w:szCs w:val="28"/>
        </w:rPr>
        <w:t xml:space="preserve">. Вместе с этим </w:t>
      </w:r>
      <w:r>
        <w:rPr>
          <w:sz w:val="28"/>
          <w:szCs w:val="28"/>
        </w:rPr>
        <w:t xml:space="preserve">нагрузка в несколько раз ниже </w:t>
      </w:r>
      <w:r w:rsidRPr="00AA0601">
        <w:rPr>
          <w:sz w:val="28"/>
          <w:szCs w:val="28"/>
        </w:rPr>
        <w:t xml:space="preserve">на судебных  участках  № </w:t>
      </w:r>
      <w:r>
        <w:rPr>
          <w:sz w:val="28"/>
          <w:szCs w:val="28"/>
        </w:rPr>
        <w:t>7 (19,8), 4 (17,0), 33 (16,8), 63 (16,0),</w:t>
      </w:r>
      <w:r w:rsidRPr="00AA0601">
        <w:rPr>
          <w:sz w:val="28"/>
          <w:szCs w:val="28"/>
        </w:rPr>
        <w:t xml:space="preserve"> </w:t>
      </w:r>
      <w:r>
        <w:rPr>
          <w:sz w:val="28"/>
          <w:szCs w:val="28"/>
        </w:rPr>
        <w:t>14 (11,4), 35 (10,5), 51 (10,1), 39 (9,1).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Значительно превысила среднеобластной показатель </w:t>
      </w:r>
      <w:r>
        <w:rPr>
          <w:sz w:val="28"/>
          <w:szCs w:val="28"/>
        </w:rPr>
        <w:t>59,0</w:t>
      </w:r>
      <w:r w:rsidRPr="00AA0601">
        <w:rPr>
          <w:sz w:val="28"/>
          <w:szCs w:val="28"/>
        </w:rPr>
        <w:t xml:space="preserve"> нагрузка по поступившим делам об административных правонарушениях у мировых судей суде</w:t>
      </w:r>
      <w:r w:rsidRPr="00AA0601">
        <w:rPr>
          <w:sz w:val="28"/>
          <w:szCs w:val="28"/>
        </w:rPr>
        <w:t>б</w:t>
      </w:r>
      <w:r w:rsidRPr="00AA0601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№</w:t>
      </w:r>
      <w:r>
        <w:rPr>
          <w:sz w:val="28"/>
          <w:szCs w:val="28"/>
        </w:rPr>
        <w:t xml:space="preserve">   65   (123,2),  18  (119,8),  79 (115,4),</w:t>
      </w:r>
      <w:r w:rsidRPr="00AA0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66 (110,9), 48 (106,7), 76 (104,8), 73 (103,4), 64 (101,5), 19 (101,1). </w:t>
      </w:r>
      <w:r w:rsidRPr="00AA0601">
        <w:rPr>
          <w:sz w:val="28"/>
          <w:szCs w:val="28"/>
        </w:rPr>
        <w:t xml:space="preserve">Вместе  с  тем  на  судебных  участках  № </w:t>
      </w:r>
      <w:r>
        <w:rPr>
          <w:sz w:val="28"/>
          <w:szCs w:val="28"/>
        </w:rPr>
        <w:t xml:space="preserve">24 (23,6), 21 (22,9), 39 (19,6), 63 (19,4), 14 (15,4), 4 (15,0) </w:t>
      </w:r>
      <w:r w:rsidRPr="00AA0601">
        <w:rPr>
          <w:sz w:val="28"/>
          <w:szCs w:val="28"/>
        </w:rPr>
        <w:t>нагрузка в несколько раз ниже.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По поступившим уголовным делам превышает среднеобластной показатель 1,</w:t>
      </w:r>
      <w:r>
        <w:rPr>
          <w:sz w:val="28"/>
          <w:szCs w:val="28"/>
        </w:rPr>
        <w:t>4</w:t>
      </w:r>
      <w:r w:rsidRPr="00AA0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A0601">
        <w:rPr>
          <w:sz w:val="28"/>
          <w:szCs w:val="28"/>
        </w:rPr>
        <w:t xml:space="preserve">нагрузка  </w:t>
      </w:r>
      <w:r>
        <w:rPr>
          <w:sz w:val="28"/>
          <w:szCs w:val="28"/>
        </w:rPr>
        <w:t xml:space="preserve">  </w:t>
      </w:r>
      <w:r w:rsidRPr="00AA0601">
        <w:rPr>
          <w:sz w:val="28"/>
          <w:szCs w:val="28"/>
        </w:rPr>
        <w:t xml:space="preserve">мировых  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судей судебных участков №</w:t>
      </w:r>
      <w:r>
        <w:rPr>
          <w:sz w:val="28"/>
          <w:szCs w:val="28"/>
        </w:rPr>
        <w:t xml:space="preserve"> 43 (3,8),</w:t>
      </w:r>
      <w:r w:rsidRPr="00AA0601">
        <w:rPr>
          <w:sz w:val="28"/>
          <w:szCs w:val="28"/>
        </w:rPr>
        <w:t xml:space="preserve"> </w:t>
      </w:r>
      <w:r>
        <w:rPr>
          <w:sz w:val="28"/>
          <w:szCs w:val="28"/>
        </w:rPr>
        <w:t>60, 74 (3,4), 5 (2,9), 48 (2,7)</w:t>
      </w:r>
      <w:r w:rsidRPr="00AA0601">
        <w:rPr>
          <w:sz w:val="28"/>
          <w:szCs w:val="28"/>
        </w:rPr>
        <w:t>. Самый низкий показатель нагрузки по данным делам на судебных участках №</w:t>
      </w:r>
      <w:r>
        <w:rPr>
          <w:sz w:val="28"/>
          <w:szCs w:val="28"/>
        </w:rPr>
        <w:t xml:space="preserve"> 14, 19, 30, 39 (0,6), 4, 17, 35, 51, 68, 70, 71 (0,4), 37, 66</w:t>
      </w:r>
      <w:r w:rsidR="00B504E2">
        <w:rPr>
          <w:sz w:val="28"/>
          <w:szCs w:val="28"/>
        </w:rPr>
        <w:t xml:space="preserve"> </w:t>
      </w:r>
      <w:r>
        <w:rPr>
          <w:sz w:val="28"/>
          <w:szCs w:val="28"/>
        </w:rPr>
        <w:t>(0,2)</w:t>
      </w:r>
      <w:r w:rsidRPr="00AA0601">
        <w:rPr>
          <w:sz w:val="28"/>
          <w:szCs w:val="28"/>
        </w:rPr>
        <w:t>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В сравнении с 1 полугодием 202</w:t>
      </w:r>
      <w:r w:rsidR="00FA1A95">
        <w:rPr>
          <w:sz w:val="28"/>
          <w:szCs w:val="28"/>
        </w:rPr>
        <w:t>3</w:t>
      </w:r>
      <w:r w:rsidRPr="00AA0601">
        <w:rPr>
          <w:sz w:val="28"/>
          <w:szCs w:val="28"/>
        </w:rPr>
        <w:t xml:space="preserve"> года </w:t>
      </w:r>
      <w:r w:rsidRPr="00BC35AC">
        <w:rPr>
          <w:sz w:val="28"/>
          <w:szCs w:val="28"/>
          <w:u w:val="single"/>
        </w:rPr>
        <w:t>штатная</w:t>
      </w:r>
      <w:r w:rsidRPr="00AA0601">
        <w:rPr>
          <w:sz w:val="28"/>
          <w:szCs w:val="28"/>
        </w:rPr>
        <w:t xml:space="preserve"> нагрузка мировых судей </w:t>
      </w:r>
      <w:r w:rsidRPr="000C03FF">
        <w:rPr>
          <w:sz w:val="28"/>
          <w:szCs w:val="28"/>
        </w:rPr>
        <w:t>по</w:t>
      </w:r>
      <w:r w:rsidRPr="00BC35AC">
        <w:rPr>
          <w:sz w:val="28"/>
          <w:szCs w:val="28"/>
          <w:u w:val="single"/>
        </w:rPr>
        <w:t xml:space="preserve"> оконченным</w:t>
      </w:r>
      <w:r w:rsidRPr="00AA0601">
        <w:rPr>
          <w:sz w:val="28"/>
          <w:szCs w:val="28"/>
        </w:rPr>
        <w:t xml:space="preserve"> делам 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увеличилась:</w:t>
      </w:r>
    </w:p>
    <w:p w:rsidR="005B2487" w:rsidRDefault="005B2487" w:rsidP="005B2487">
      <w:pPr>
        <w:numPr>
          <w:ilvl w:val="0"/>
          <w:numId w:val="6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по гражданским – с </w:t>
      </w:r>
      <w:r>
        <w:rPr>
          <w:sz w:val="28"/>
          <w:szCs w:val="28"/>
        </w:rPr>
        <w:t>207,2</w:t>
      </w:r>
      <w:r w:rsidRPr="00AA0601">
        <w:rPr>
          <w:sz w:val="28"/>
          <w:szCs w:val="28"/>
        </w:rPr>
        <w:t xml:space="preserve"> до 2</w:t>
      </w:r>
      <w:r>
        <w:rPr>
          <w:sz w:val="28"/>
          <w:szCs w:val="28"/>
        </w:rPr>
        <w:t>24,6</w:t>
      </w:r>
    </w:p>
    <w:p w:rsidR="005B2487" w:rsidRDefault="005B2487" w:rsidP="005B248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 увеличилась:</w:t>
      </w:r>
    </w:p>
    <w:p w:rsidR="005B2487" w:rsidRPr="00AA0601" w:rsidRDefault="005B2487" w:rsidP="005B2487">
      <w:pPr>
        <w:numPr>
          <w:ilvl w:val="0"/>
          <w:numId w:val="6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по административным – с </w:t>
      </w:r>
      <w:r>
        <w:rPr>
          <w:sz w:val="28"/>
          <w:szCs w:val="28"/>
        </w:rPr>
        <w:t>1,7</w:t>
      </w:r>
      <w:r w:rsidRPr="00AA0601">
        <w:rPr>
          <w:sz w:val="28"/>
          <w:szCs w:val="28"/>
        </w:rPr>
        <w:t xml:space="preserve"> до </w:t>
      </w:r>
      <w:r>
        <w:rPr>
          <w:sz w:val="28"/>
          <w:szCs w:val="28"/>
        </w:rPr>
        <w:t>51,3</w:t>
      </w:r>
    </w:p>
    <w:p w:rsidR="005B2487" w:rsidRDefault="005B2487" w:rsidP="005B2487">
      <w:pPr>
        <w:ind w:left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снизилась:</w:t>
      </w:r>
    </w:p>
    <w:p w:rsidR="005B2487" w:rsidRPr="00AA0601" w:rsidRDefault="005B2487" w:rsidP="005B2487">
      <w:pPr>
        <w:numPr>
          <w:ilvl w:val="0"/>
          <w:numId w:val="6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>об административных правонарушениях – с 63,</w:t>
      </w:r>
      <w:r>
        <w:rPr>
          <w:sz w:val="28"/>
          <w:szCs w:val="28"/>
        </w:rPr>
        <w:t>5</w:t>
      </w:r>
      <w:r w:rsidRPr="00AA0601">
        <w:rPr>
          <w:sz w:val="28"/>
          <w:szCs w:val="28"/>
        </w:rPr>
        <w:t xml:space="preserve"> до </w:t>
      </w:r>
      <w:r>
        <w:rPr>
          <w:sz w:val="28"/>
          <w:szCs w:val="28"/>
        </w:rPr>
        <w:t>58</w:t>
      </w:r>
      <w:r w:rsidRPr="00AA0601">
        <w:rPr>
          <w:sz w:val="28"/>
          <w:szCs w:val="28"/>
        </w:rPr>
        <w:t>,</w:t>
      </w:r>
      <w:r>
        <w:rPr>
          <w:sz w:val="28"/>
          <w:szCs w:val="28"/>
        </w:rPr>
        <w:t>9</w:t>
      </w:r>
    </w:p>
    <w:p w:rsidR="005B2487" w:rsidRPr="00AA0601" w:rsidRDefault="005B2487" w:rsidP="005B2487">
      <w:pPr>
        <w:numPr>
          <w:ilvl w:val="0"/>
          <w:numId w:val="6"/>
        </w:numPr>
        <w:jc w:val="both"/>
        <w:rPr>
          <w:sz w:val="28"/>
          <w:szCs w:val="28"/>
        </w:rPr>
      </w:pPr>
      <w:r w:rsidRPr="00AA0601">
        <w:rPr>
          <w:sz w:val="28"/>
          <w:szCs w:val="28"/>
        </w:rPr>
        <w:t>по уголовным –  с 1,6 до 1,</w:t>
      </w:r>
      <w:r>
        <w:rPr>
          <w:sz w:val="28"/>
          <w:szCs w:val="28"/>
        </w:rPr>
        <w:t>3.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Как и ранее, сохраняется тенденция неравномерной нагрузки по оконченным делам.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Так, по гражданским делам среднеобластной показатель составил 2</w:t>
      </w:r>
      <w:r>
        <w:rPr>
          <w:sz w:val="28"/>
          <w:szCs w:val="28"/>
        </w:rPr>
        <w:t>24</w:t>
      </w:r>
      <w:r w:rsidRPr="00AA0601">
        <w:rPr>
          <w:sz w:val="28"/>
          <w:szCs w:val="28"/>
        </w:rPr>
        <w:t>,</w:t>
      </w:r>
      <w:r>
        <w:rPr>
          <w:sz w:val="28"/>
          <w:szCs w:val="28"/>
        </w:rPr>
        <w:t>6,</w:t>
      </w:r>
      <w:r w:rsidRPr="00AA0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</w:t>
      </w:r>
      <w:r w:rsidRPr="00AA0601"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превышен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A0601">
        <w:rPr>
          <w:sz w:val="28"/>
          <w:szCs w:val="28"/>
        </w:rPr>
        <w:t xml:space="preserve">мировых судей судебных участков № </w:t>
      </w:r>
      <w:r>
        <w:rPr>
          <w:sz w:val="28"/>
          <w:szCs w:val="28"/>
        </w:rPr>
        <w:t>65 (493,5), 81 (491,8), 48 (398,9), 47 (384,2), 61 (372,2), 73 (370,7), 55 (357,0), 68 (355,0), 66 (342,9), 79 (336,6)</w:t>
      </w:r>
      <w:r w:rsidRPr="00AA0601">
        <w:rPr>
          <w:sz w:val="28"/>
          <w:szCs w:val="28"/>
        </w:rPr>
        <w:t>. При этом</w:t>
      </w:r>
      <w:proofErr w:type="gramStart"/>
      <w:r w:rsidRPr="00AA0601">
        <w:rPr>
          <w:sz w:val="28"/>
          <w:szCs w:val="28"/>
        </w:rPr>
        <w:t>,</w:t>
      </w:r>
      <w:proofErr w:type="gramEnd"/>
      <w:r w:rsidRPr="00AA0601">
        <w:rPr>
          <w:sz w:val="28"/>
          <w:szCs w:val="28"/>
        </w:rPr>
        <w:t xml:space="preserve"> по  данным  делам  на  судебных  участках № </w:t>
      </w:r>
      <w:r>
        <w:rPr>
          <w:sz w:val="28"/>
          <w:szCs w:val="28"/>
        </w:rPr>
        <w:t xml:space="preserve">45 (73,1), </w:t>
      </w:r>
      <w:r w:rsidRPr="00AA0601">
        <w:rPr>
          <w:sz w:val="28"/>
          <w:szCs w:val="28"/>
        </w:rPr>
        <w:t>4 (6</w:t>
      </w:r>
      <w:r>
        <w:rPr>
          <w:sz w:val="28"/>
          <w:szCs w:val="28"/>
        </w:rPr>
        <w:t>8</w:t>
      </w:r>
      <w:r w:rsidRPr="00AA0601">
        <w:rPr>
          <w:sz w:val="28"/>
          <w:szCs w:val="28"/>
        </w:rPr>
        <w:t xml:space="preserve">,0), </w:t>
      </w:r>
      <w:r>
        <w:rPr>
          <w:sz w:val="28"/>
          <w:szCs w:val="28"/>
        </w:rPr>
        <w:t xml:space="preserve">23 (67,4), </w:t>
      </w:r>
      <w:r w:rsidRPr="00AA0601">
        <w:rPr>
          <w:sz w:val="28"/>
          <w:szCs w:val="28"/>
        </w:rPr>
        <w:t>39 (</w:t>
      </w:r>
      <w:r>
        <w:rPr>
          <w:sz w:val="28"/>
          <w:szCs w:val="28"/>
        </w:rPr>
        <w:t>61,3</w:t>
      </w:r>
      <w:r w:rsidRPr="00AA060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AA0601">
        <w:rPr>
          <w:sz w:val="28"/>
          <w:szCs w:val="28"/>
        </w:rPr>
        <w:t>14 (5</w:t>
      </w:r>
      <w:r>
        <w:rPr>
          <w:sz w:val="28"/>
          <w:szCs w:val="28"/>
        </w:rPr>
        <w:t>3,5</w:t>
      </w:r>
      <w:r w:rsidRPr="00AA0601">
        <w:rPr>
          <w:sz w:val="28"/>
          <w:szCs w:val="28"/>
        </w:rPr>
        <w:t>),</w:t>
      </w:r>
      <w:r>
        <w:rPr>
          <w:sz w:val="28"/>
          <w:szCs w:val="28"/>
        </w:rPr>
        <w:t xml:space="preserve"> 51 (50,1), </w:t>
      </w:r>
      <w:r w:rsidRPr="00AA0601">
        <w:rPr>
          <w:sz w:val="28"/>
          <w:szCs w:val="28"/>
        </w:rPr>
        <w:t>35 (</w:t>
      </w:r>
      <w:r>
        <w:rPr>
          <w:sz w:val="28"/>
          <w:szCs w:val="28"/>
        </w:rPr>
        <w:t>39,2</w:t>
      </w:r>
      <w:r w:rsidRPr="00AA0601">
        <w:rPr>
          <w:sz w:val="28"/>
          <w:szCs w:val="28"/>
        </w:rPr>
        <w:t>)  нагрузка в несколько раз ниже.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По административным делам при среднеобластном показателе </w:t>
      </w:r>
      <w:r>
        <w:rPr>
          <w:sz w:val="28"/>
          <w:szCs w:val="28"/>
        </w:rPr>
        <w:t xml:space="preserve">51,3 </w:t>
      </w:r>
      <w:r w:rsidRPr="00AA0601">
        <w:rPr>
          <w:sz w:val="28"/>
          <w:szCs w:val="28"/>
        </w:rPr>
        <w:t xml:space="preserve">на судебных участках № </w:t>
      </w:r>
      <w:r>
        <w:rPr>
          <w:sz w:val="28"/>
          <w:szCs w:val="28"/>
        </w:rPr>
        <w:t>19 (162,7), 18 (148,6), 17 (121,0</w:t>
      </w:r>
      <w:r w:rsidRPr="00AA0601">
        <w:rPr>
          <w:sz w:val="28"/>
          <w:szCs w:val="28"/>
        </w:rPr>
        <w:t xml:space="preserve">), </w:t>
      </w:r>
      <w:r>
        <w:rPr>
          <w:sz w:val="28"/>
          <w:szCs w:val="28"/>
        </w:rPr>
        <w:t>68 (114,7), 79 (111,0)</w:t>
      </w:r>
      <w:r w:rsidRPr="00AA0601">
        <w:rPr>
          <w:sz w:val="28"/>
          <w:szCs w:val="28"/>
        </w:rPr>
        <w:t xml:space="preserve"> нагрузка превышена в </w:t>
      </w:r>
      <w:r>
        <w:rPr>
          <w:sz w:val="28"/>
          <w:szCs w:val="28"/>
        </w:rPr>
        <w:t>два</w:t>
      </w:r>
      <w:r w:rsidRPr="00AA0601">
        <w:rPr>
          <w:sz w:val="28"/>
          <w:szCs w:val="28"/>
        </w:rPr>
        <w:t xml:space="preserve"> и более раз</w:t>
      </w:r>
      <w:r>
        <w:rPr>
          <w:sz w:val="28"/>
          <w:szCs w:val="28"/>
        </w:rPr>
        <w:t>а</w:t>
      </w:r>
      <w:r w:rsidRPr="00AA0601">
        <w:rPr>
          <w:sz w:val="28"/>
          <w:szCs w:val="28"/>
        </w:rPr>
        <w:t xml:space="preserve">. Вместе с этим, на судебных участках № </w:t>
      </w:r>
      <w:r>
        <w:rPr>
          <w:sz w:val="28"/>
          <w:szCs w:val="28"/>
        </w:rPr>
        <w:t xml:space="preserve">7 (19,8), 4 (17,0), 33 (16,8), 63 (16,0), 14 (11,4), 35 (10,5), 51 (10,1),  39 (9,1) </w:t>
      </w:r>
      <w:r w:rsidRPr="00AA0601">
        <w:rPr>
          <w:sz w:val="28"/>
          <w:szCs w:val="28"/>
        </w:rPr>
        <w:t xml:space="preserve">показатель нагрузки </w:t>
      </w:r>
      <w:r>
        <w:rPr>
          <w:sz w:val="28"/>
          <w:szCs w:val="28"/>
        </w:rPr>
        <w:t>в несколько раз ниже</w:t>
      </w:r>
      <w:r w:rsidRPr="00AA0601">
        <w:rPr>
          <w:sz w:val="28"/>
          <w:szCs w:val="28"/>
        </w:rPr>
        <w:t>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 xml:space="preserve">Значительно превысила среднеобластной показатель </w:t>
      </w:r>
      <w:r>
        <w:rPr>
          <w:sz w:val="28"/>
          <w:szCs w:val="28"/>
        </w:rPr>
        <w:t>58,9</w:t>
      </w:r>
      <w:r w:rsidRPr="00AA0601">
        <w:rPr>
          <w:sz w:val="28"/>
          <w:szCs w:val="28"/>
        </w:rPr>
        <w:t xml:space="preserve"> нагрузка по око</w:t>
      </w:r>
      <w:r w:rsidRPr="00AA0601">
        <w:rPr>
          <w:sz w:val="28"/>
          <w:szCs w:val="28"/>
        </w:rPr>
        <w:t>н</w:t>
      </w:r>
      <w:r w:rsidRPr="00AA0601">
        <w:rPr>
          <w:sz w:val="28"/>
          <w:szCs w:val="28"/>
        </w:rPr>
        <w:t xml:space="preserve">ченным делам об административных правонарушениях у мировых судей </w:t>
      </w:r>
      <w:r w:rsidRPr="00AA0601">
        <w:rPr>
          <w:sz w:val="28"/>
          <w:szCs w:val="28"/>
        </w:rPr>
        <w:lastRenderedPageBreak/>
        <w:t>судебных</w:t>
      </w:r>
      <w:r>
        <w:rPr>
          <w:sz w:val="28"/>
          <w:szCs w:val="28"/>
        </w:rPr>
        <w:t xml:space="preserve">  </w:t>
      </w:r>
      <w:r w:rsidRPr="00AA0601"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  </w:t>
      </w:r>
      <w:r w:rsidRPr="00AA0601">
        <w:rPr>
          <w:sz w:val="28"/>
          <w:szCs w:val="28"/>
        </w:rPr>
        <w:t>№</w:t>
      </w:r>
      <w:r>
        <w:rPr>
          <w:sz w:val="28"/>
          <w:szCs w:val="28"/>
        </w:rPr>
        <w:t xml:space="preserve"> 65  (141,0),  18 (124,4),  79 (119,8),   76 (113,3),    66 (112,4), 48 (110,7), 75 (109,5), 73 (104,0), 19 (103,6), 74 (102,5), 64 (100,8)</w:t>
      </w:r>
      <w:r w:rsidRPr="00AA0601">
        <w:rPr>
          <w:sz w:val="28"/>
          <w:szCs w:val="28"/>
        </w:rPr>
        <w:t xml:space="preserve">. Незначительной является нагрузка по данным делам на судебных участках № </w:t>
      </w:r>
      <w:r>
        <w:rPr>
          <w:sz w:val="28"/>
          <w:szCs w:val="28"/>
        </w:rPr>
        <w:t>42 (24,6), 35 (24,4), 44 (23,4), 21 (22,5), 24 (22,1), 63 (18,7), 39 (17,7), 14 (15,0), 4 (11,4)</w:t>
      </w:r>
      <w:r w:rsidRPr="00AA0601">
        <w:rPr>
          <w:sz w:val="28"/>
          <w:szCs w:val="28"/>
        </w:rPr>
        <w:t>.</w:t>
      </w:r>
    </w:p>
    <w:p w:rsidR="005B2487" w:rsidRPr="00AA0601" w:rsidRDefault="005B2487" w:rsidP="005B2487">
      <w:pPr>
        <w:ind w:firstLine="720"/>
        <w:jc w:val="both"/>
        <w:rPr>
          <w:sz w:val="28"/>
          <w:szCs w:val="28"/>
        </w:rPr>
      </w:pPr>
      <w:r w:rsidRPr="00AA0601">
        <w:rPr>
          <w:sz w:val="28"/>
          <w:szCs w:val="28"/>
        </w:rPr>
        <w:t>Наиболее высокий уровень нагрузки по оконченным уголовным делам, по сравнению со среднеобластным показателем 1,</w:t>
      </w:r>
      <w:r>
        <w:rPr>
          <w:sz w:val="28"/>
          <w:szCs w:val="28"/>
        </w:rPr>
        <w:t>3</w:t>
      </w:r>
      <w:r w:rsidRPr="00AA0601">
        <w:rPr>
          <w:sz w:val="28"/>
          <w:szCs w:val="28"/>
        </w:rPr>
        <w:t>, отмечен у мировых судей суде</w:t>
      </w:r>
      <w:r w:rsidRPr="00AA0601">
        <w:rPr>
          <w:sz w:val="28"/>
          <w:szCs w:val="28"/>
        </w:rPr>
        <w:t>б</w:t>
      </w:r>
      <w:r w:rsidRPr="00AA0601">
        <w:rPr>
          <w:sz w:val="28"/>
          <w:szCs w:val="28"/>
        </w:rPr>
        <w:t>ных участков №</w:t>
      </w:r>
      <w:r>
        <w:rPr>
          <w:sz w:val="28"/>
          <w:szCs w:val="28"/>
        </w:rPr>
        <w:t xml:space="preserve"> 43 (4,2), 60 (3,8), 74 (3,4), 48 (2,7), 1, 81 (2,5). </w:t>
      </w:r>
      <w:r w:rsidRPr="00AA0601">
        <w:rPr>
          <w:sz w:val="28"/>
          <w:szCs w:val="28"/>
        </w:rPr>
        <w:t xml:space="preserve"> Самый низкий показатель нагрузки по данным делам у мировых судей на судебных участках № </w:t>
      </w:r>
      <w:r>
        <w:rPr>
          <w:sz w:val="28"/>
          <w:szCs w:val="28"/>
        </w:rPr>
        <w:t>4, 30, 37, 51, 71 (0,4), 17 (0,2), 67 (0,0)</w:t>
      </w:r>
      <w:r w:rsidRPr="00AA0601">
        <w:rPr>
          <w:sz w:val="28"/>
          <w:szCs w:val="28"/>
        </w:rPr>
        <w:t xml:space="preserve">. </w:t>
      </w:r>
    </w:p>
    <w:p w:rsidR="005B2487" w:rsidRDefault="005B2487" w:rsidP="005B2487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0601">
        <w:rPr>
          <w:rFonts w:ascii="Times New Roman" w:hAnsi="Times New Roman" w:cs="Times New Roman"/>
          <w:sz w:val="28"/>
          <w:szCs w:val="28"/>
        </w:rPr>
        <w:t>В 1 полугодии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0601">
        <w:rPr>
          <w:rFonts w:ascii="Times New Roman" w:hAnsi="Times New Roman" w:cs="Times New Roman"/>
          <w:sz w:val="28"/>
          <w:szCs w:val="28"/>
        </w:rPr>
        <w:t xml:space="preserve"> года мировыми судьями рассмотрено </w:t>
      </w:r>
      <w:r>
        <w:rPr>
          <w:rFonts w:ascii="Times New Roman" w:hAnsi="Times New Roman" w:cs="Times New Roman"/>
          <w:sz w:val="28"/>
          <w:szCs w:val="28"/>
        </w:rPr>
        <w:t>10771</w:t>
      </w:r>
      <w:r w:rsidRPr="00AA0601">
        <w:rPr>
          <w:rFonts w:ascii="Times New Roman" w:hAnsi="Times New Roman" w:cs="Times New Roman"/>
          <w:sz w:val="28"/>
          <w:szCs w:val="28"/>
        </w:rPr>
        <w:t xml:space="preserve"> материалов.</w:t>
      </w:r>
      <w:r w:rsidRPr="00AA06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0601">
        <w:rPr>
          <w:rFonts w:ascii="Times New Roman" w:hAnsi="Times New Roman" w:cs="Times New Roman"/>
          <w:sz w:val="28"/>
          <w:szCs w:val="28"/>
        </w:rPr>
        <w:t>Среднеобластная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3AC">
        <w:rPr>
          <w:rFonts w:ascii="Times New Roman" w:hAnsi="Times New Roman" w:cs="Times New Roman"/>
          <w:sz w:val="28"/>
          <w:szCs w:val="28"/>
        </w:rPr>
        <w:t>штатная</w:t>
      </w:r>
      <w:r w:rsidRPr="00AA0601">
        <w:rPr>
          <w:rFonts w:ascii="Times New Roman" w:hAnsi="Times New Roman" w:cs="Times New Roman"/>
          <w:sz w:val="28"/>
          <w:szCs w:val="28"/>
        </w:rPr>
        <w:t xml:space="preserve"> нагрузка по материалам на одного судью составляет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A0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0601">
        <w:rPr>
          <w:rFonts w:ascii="Times New Roman" w:hAnsi="Times New Roman" w:cs="Times New Roman"/>
          <w:sz w:val="28"/>
          <w:szCs w:val="28"/>
        </w:rPr>
        <w:t xml:space="preserve"> материала в месяц. Среднеобластная </w:t>
      </w:r>
      <w:r>
        <w:rPr>
          <w:rFonts w:ascii="Times New Roman" w:hAnsi="Times New Roman" w:cs="Times New Roman"/>
          <w:sz w:val="28"/>
          <w:szCs w:val="28"/>
        </w:rPr>
        <w:t xml:space="preserve">штатная </w:t>
      </w:r>
      <w:r w:rsidRPr="00AA0601">
        <w:rPr>
          <w:rFonts w:ascii="Times New Roman" w:hAnsi="Times New Roman" w:cs="Times New Roman"/>
          <w:sz w:val="28"/>
          <w:szCs w:val="28"/>
        </w:rPr>
        <w:t>нагрузка по всем поступившим делам и матери</w:t>
      </w:r>
      <w:r w:rsidRPr="00AA0601">
        <w:rPr>
          <w:rFonts w:ascii="Times New Roman" w:hAnsi="Times New Roman" w:cs="Times New Roman"/>
          <w:sz w:val="28"/>
          <w:szCs w:val="28"/>
        </w:rPr>
        <w:t>а</w:t>
      </w:r>
      <w:r w:rsidRPr="00AA0601">
        <w:rPr>
          <w:rFonts w:ascii="Times New Roman" w:hAnsi="Times New Roman" w:cs="Times New Roman"/>
          <w:sz w:val="28"/>
          <w:szCs w:val="28"/>
        </w:rPr>
        <w:t xml:space="preserve">лам на одного мирового судью составила </w:t>
      </w:r>
      <w:r>
        <w:rPr>
          <w:rFonts w:ascii="Times New Roman" w:hAnsi="Times New Roman" w:cs="Times New Roman"/>
          <w:sz w:val="28"/>
          <w:szCs w:val="28"/>
        </w:rPr>
        <w:t>363,2</w:t>
      </w:r>
      <w:r w:rsidRPr="00AA0601">
        <w:rPr>
          <w:rFonts w:ascii="Times New Roman" w:hAnsi="Times New Roman" w:cs="Times New Roman"/>
          <w:sz w:val="28"/>
          <w:szCs w:val="28"/>
        </w:rPr>
        <w:t xml:space="preserve"> дел в месяц, оконченным – </w:t>
      </w:r>
      <w:r>
        <w:rPr>
          <w:rFonts w:ascii="Times New Roman" w:hAnsi="Times New Roman" w:cs="Times New Roman"/>
          <w:sz w:val="28"/>
          <w:szCs w:val="28"/>
        </w:rPr>
        <w:t>360,8</w:t>
      </w:r>
      <w:r w:rsidRPr="00AA0601">
        <w:rPr>
          <w:rFonts w:ascii="Times New Roman" w:hAnsi="Times New Roman" w:cs="Times New Roman"/>
          <w:sz w:val="28"/>
          <w:szCs w:val="28"/>
        </w:rPr>
        <w:t xml:space="preserve"> дела. </w:t>
      </w:r>
    </w:p>
    <w:p w:rsidR="005B2487" w:rsidRPr="00AA0601" w:rsidRDefault="005B2487" w:rsidP="005B2487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5B2487" w:rsidRPr="00AA0601" w:rsidRDefault="005B2487" w:rsidP="005B2487">
      <w:pPr>
        <w:pStyle w:val="21"/>
        <w:ind w:left="0"/>
        <w:rPr>
          <w:rFonts w:ascii="Times New Roman" w:hAnsi="Times New Roman" w:cs="Times New Roman"/>
          <w:sz w:val="28"/>
          <w:szCs w:val="28"/>
        </w:rPr>
      </w:pPr>
      <w:r w:rsidRPr="00AA0601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AA0601"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  <w:r w:rsidRPr="00AA0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487" w:rsidRPr="00AA0601" w:rsidRDefault="005B2487" w:rsidP="005B2487">
      <w:pPr>
        <w:rPr>
          <w:sz w:val="28"/>
          <w:szCs w:val="28"/>
        </w:rPr>
      </w:pPr>
      <w:r w:rsidRPr="00AA0601">
        <w:rPr>
          <w:sz w:val="28"/>
          <w:szCs w:val="28"/>
        </w:rPr>
        <w:t xml:space="preserve">обеспечения деятельности судов </w:t>
      </w:r>
    </w:p>
    <w:p w:rsidR="005B2487" w:rsidRPr="00AA0601" w:rsidRDefault="005B2487" w:rsidP="005B2487">
      <w:pPr>
        <w:rPr>
          <w:sz w:val="28"/>
          <w:szCs w:val="28"/>
        </w:rPr>
      </w:pPr>
      <w:r w:rsidRPr="00AA0601">
        <w:rPr>
          <w:sz w:val="28"/>
          <w:szCs w:val="28"/>
        </w:rPr>
        <w:t>УСД в Тверской области</w:t>
      </w:r>
    </w:p>
    <w:p w:rsidR="00D0338E" w:rsidRDefault="00D0338E" w:rsidP="00142CD5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D0338E" w:rsidRPr="00AA0601" w:rsidRDefault="00D0338E" w:rsidP="00142CD5">
      <w:pPr>
        <w:pStyle w:val="21"/>
        <w:ind w:left="0" w:firstLine="720"/>
        <w:rPr>
          <w:rFonts w:ascii="Times New Roman" w:hAnsi="Times New Roman" w:cs="Times New Roman"/>
          <w:sz w:val="28"/>
          <w:szCs w:val="28"/>
        </w:rPr>
      </w:pPr>
    </w:p>
    <w:sectPr w:rsidR="00D0338E" w:rsidRPr="00AA0601" w:rsidSect="00AA0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5C" w:rsidRDefault="007F0A5C">
      <w:r>
        <w:separator/>
      </w:r>
    </w:p>
  </w:endnote>
  <w:endnote w:type="continuationSeparator" w:id="0">
    <w:p w:rsidR="007F0A5C" w:rsidRDefault="007F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5C" w:rsidRDefault="007F0A5C">
      <w:r>
        <w:separator/>
      </w:r>
    </w:p>
  </w:footnote>
  <w:footnote w:type="continuationSeparator" w:id="0">
    <w:p w:rsidR="007F0A5C" w:rsidRDefault="007F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 w:rsidP="00E749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5965" w:rsidRDefault="008C59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 w:rsidP="00E749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5BB8">
      <w:rPr>
        <w:rStyle w:val="a6"/>
        <w:noProof/>
      </w:rPr>
      <w:t>5</w:t>
    </w:r>
    <w:r>
      <w:rPr>
        <w:rStyle w:val="a6"/>
      </w:rPr>
      <w:fldChar w:fldCharType="end"/>
    </w:r>
  </w:p>
  <w:p w:rsidR="008C5965" w:rsidRDefault="008C5965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965" w:rsidRDefault="008C59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782"/>
    <w:multiLevelType w:val="singleLevel"/>
    <w:tmpl w:val="FBCA1D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13960F8A"/>
    <w:multiLevelType w:val="singleLevel"/>
    <w:tmpl w:val="DACA2E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</w:abstractNum>
  <w:abstractNum w:abstractNumId="2">
    <w:nsid w:val="196458E4"/>
    <w:multiLevelType w:val="hybridMultilevel"/>
    <w:tmpl w:val="BB565610"/>
    <w:lvl w:ilvl="0" w:tplc="0CDA58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426BA"/>
    <w:multiLevelType w:val="singleLevel"/>
    <w:tmpl w:val="FBCA1D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5BD011F1"/>
    <w:multiLevelType w:val="singleLevel"/>
    <w:tmpl w:val="FBCA1D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7B9E23C5"/>
    <w:multiLevelType w:val="hybridMultilevel"/>
    <w:tmpl w:val="FE28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42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13C"/>
    <w:rsid w:val="00003B49"/>
    <w:rsid w:val="00005130"/>
    <w:rsid w:val="00006B79"/>
    <w:rsid w:val="000108B2"/>
    <w:rsid w:val="00010F45"/>
    <w:rsid w:val="00011BEE"/>
    <w:rsid w:val="00011F78"/>
    <w:rsid w:val="00013A68"/>
    <w:rsid w:val="000150B8"/>
    <w:rsid w:val="00015C4B"/>
    <w:rsid w:val="00015C8C"/>
    <w:rsid w:val="00016D70"/>
    <w:rsid w:val="00017435"/>
    <w:rsid w:val="000178AD"/>
    <w:rsid w:val="00017D3C"/>
    <w:rsid w:val="00020F4E"/>
    <w:rsid w:val="00022A83"/>
    <w:rsid w:val="000233C5"/>
    <w:rsid w:val="000240BE"/>
    <w:rsid w:val="00024557"/>
    <w:rsid w:val="0002498D"/>
    <w:rsid w:val="00026467"/>
    <w:rsid w:val="00026949"/>
    <w:rsid w:val="00026D4D"/>
    <w:rsid w:val="000310A4"/>
    <w:rsid w:val="0003235D"/>
    <w:rsid w:val="000359A2"/>
    <w:rsid w:val="00036150"/>
    <w:rsid w:val="00036B07"/>
    <w:rsid w:val="0003752D"/>
    <w:rsid w:val="00037FB0"/>
    <w:rsid w:val="00040C32"/>
    <w:rsid w:val="00041DCF"/>
    <w:rsid w:val="00042E96"/>
    <w:rsid w:val="0004316C"/>
    <w:rsid w:val="000434C7"/>
    <w:rsid w:val="00043603"/>
    <w:rsid w:val="00043779"/>
    <w:rsid w:val="00044B93"/>
    <w:rsid w:val="00046BB2"/>
    <w:rsid w:val="00050B9C"/>
    <w:rsid w:val="00050E0A"/>
    <w:rsid w:val="00051008"/>
    <w:rsid w:val="00052BB6"/>
    <w:rsid w:val="00053AC3"/>
    <w:rsid w:val="00053FFF"/>
    <w:rsid w:val="00056BC9"/>
    <w:rsid w:val="00056EF9"/>
    <w:rsid w:val="000573B4"/>
    <w:rsid w:val="00057BD1"/>
    <w:rsid w:val="00057E02"/>
    <w:rsid w:val="00060AA4"/>
    <w:rsid w:val="000611A5"/>
    <w:rsid w:val="000615A1"/>
    <w:rsid w:val="00062FFE"/>
    <w:rsid w:val="00063750"/>
    <w:rsid w:val="00063865"/>
    <w:rsid w:val="000645F0"/>
    <w:rsid w:val="000653F2"/>
    <w:rsid w:val="00065667"/>
    <w:rsid w:val="000663FA"/>
    <w:rsid w:val="00066AC1"/>
    <w:rsid w:val="00067F50"/>
    <w:rsid w:val="00070515"/>
    <w:rsid w:val="00071C9A"/>
    <w:rsid w:val="00072AB1"/>
    <w:rsid w:val="00072BE3"/>
    <w:rsid w:val="000743E2"/>
    <w:rsid w:val="00074EA0"/>
    <w:rsid w:val="00075FE1"/>
    <w:rsid w:val="00077E71"/>
    <w:rsid w:val="00077ECE"/>
    <w:rsid w:val="000820FC"/>
    <w:rsid w:val="00082B2E"/>
    <w:rsid w:val="00082D7C"/>
    <w:rsid w:val="00083166"/>
    <w:rsid w:val="000832F7"/>
    <w:rsid w:val="00084D71"/>
    <w:rsid w:val="0008647A"/>
    <w:rsid w:val="00086767"/>
    <w:rsid w:val="000869B0"/>
    <w:rsid w:val="00090591"/>
    <w:rsid w:val="00090C0C"/>
    <w:rsid w:val="0009131E"/>
    <w:rsid w:val="00091FA5"/>
    <w:rsid w:val="00092125"/>
    <w:rsid w:val="00092886"/>
    <w:rsid w:val="000932ED"/>
    <w:rsid w:val="0009447C"/>
    <w:rsid w:val="000944FD"/>
    <w:rsid w:val="00094F57"/>
    <w:rsid w:val="00095B4D"/>
    <w:rsid w:val="000A16B1"/>
    <w:rsid w:val="000A1BDF"/>
    <w:rsid w:val="000A1D3D"/>
    <w:rsid w:val="000A20A0"/>
    <w:rsid w:val="000A27CE"/>
    <w:rsid w:val="000A345B"/>
    <w:rsid w:val="000A4D54"/>
    <w:rsid w:val="000A5BB3"/>
    <w:rsid w:val="000A5E83"/>
    <w:rsid w:val="000B1414"/>
    <w:rsid w:val="000B332A"/>
    <w:rsid w:val="000B51BC"/>
    <w:rsid w:val="000B5798"/>
    <w:rsid w:val="000B635D"/>
    <w:rsid w:val="000B6377"/>
    <w:rsid w:val="000B6CBB"/>
    <w:rsid w:val="000B6CE6"/>
    <w:rsid w:val="000C0C55"/>
    <w:rsid w:val="000C215A"/>
    <w:rsid w:val="000C2E95"/>
    <w:rsid w:val="000C3F84"/>
    <w:rsid w:val="000C52B3"/>
    <w:rsid w:val="000C7400"/>
    <w:rsid w:val="000D01CB"/>
    <w:rsid w:val="000D0CC8"/>
    <w:rsid w:val="000D1C61"/>
    <w:rsid w:val="000D489E"/>
    <w:rsid w:val="000D4EEA"/>
    <w:rsid w:val="000D74B9"/>
    <w:rsid w:val="000E0E15"/>
    <w:rsid w:val="000E104D"/>
    <w:rsid w:val="000E1715"/>
    <w:rsid w:val="000E20E1"/>
    <w:rsid w:val="000E2284"/>
    <w:rsid w:val="000E3FE5"/>
    <w:rsid w:val="000E4521"/>
    <w:rsid w:val="000E48E0"/>
    <w:rsid w:val="000E7ECE"/>
    <w:rsid w:val="000F0AEC"/>
    <w:rsid w:val="000F0E22"/>
    <w:rsid w:val="000F2A9E"/>
    <w:rsid w:val="000F333A"/>
    <w:rsid w:val="000F771F"/>
    <w:rsid w:val="000F7883"/>
    <w:rsid w:val="00100E41"/>
    <w:rsid w:val="001015A2"/>
    <w:rsid w:val="00101BB2"/>
    <w:rsid w:val="001021CC"/>
    <w:rsid w:val="00104868"/>
    <w:rsid w:val="00104935"/>
    <w:rsid w:val="00104A21"/>
    <w:rsid w:val="00104C02"/>
    <w:rsid w:val="00105FB5"/>
    <w:rsid w:val="001105FE"/>
    <w:rsid w:val="0011209C"/>
    <w:rsid w:val="0011294E"/>
    <w:rsid w:val="00112AAB"/>
    <w:rsid w:val="001130FB"/>
    <w:rsid w:val="0011321A"/>
    <w:rsid w:val="001133E3"/>
    <w:rsid w:val="00114814"/>
    <w:rsid w:val="001163FE"/>
    <w:rsid w:val="001212E2"/>
    <w:rsid w:val="00121C3B"/>
    <w:rsid w:val="001222A6"/>
    <w:rsid w:val="0012466A"/>
    <w:rsid w:val="00124F61"/>
    <w:rsid w:val="00124FF3"/>
    <w:rsid w:val="0012714A"/>
    <w:rsid w:val="001277D5"/>
    <w:rsid w:val="00127897"/>
    <w:rsid w:val="00130890"/>
    <w:rsid w:val="00132958"/>
    <w:rsid w:val="0013465C"/>
    <w:rsid w:val="001362D7"/>
    <w:rsid w:val="0013677F"/>
    <w:rsid w:val="00137F27"/>
    <w:rsid w:val="0014064F"/>
    <w:rsid w:val="00140D4F"/>
    <w:rsid w:val="00141037"/>
    <w:rsid w:val="0014239F"/>
    <w:rsid w:val="00142CD5"/>
    <w:rsid w:val="001443F4"/>
    <w:rsid w:val="00150462"/>
    <w:rsid w:val="00151416"/>
    <w:rsid w:val="0015160A"/>
    <w:rsid w:val="0015172C"/>
    <w:rsid w:val="00151F81"/>
    <w:rsid w:val="0015226D"/>
    <w:rsid w:val="001544AF"/>
    <w:rsid w:val="00155F6A"/>
    <w:rsid w:val="001575CF"/>
    <w:rsid w:val="00157A87"/>
    <w:rsid w:val="0016317B"/>
    <w:rsid w:val="00163B7F"/>
    <w:rsid w:val="00163DBB"/>
    <w:rsid w:val="00165531"/>
    <w:rsid w:val="0016716D"/>
    <w:rsid w:val="0016740E"/>
    <w:rsid w:val="00167B01"/>
    <w:rsid w:val="0017048D"/>
    <w:rsid w:val="00170E7D"/>
    <w:rsid w:val="00174432"/>
    <w:rsid w:val="00174B49"/>
    <w:rsid w:val="001765E9"/>
    <w:rsid w:val="001773B0"/>
    <w:rsid w:val="001804C3"/>
    <w:rsid w:val="001811D9"/>
    <w:rsid w:val="001814DA"/>
    <w:rsid w:val="001837D3"/>
    <w:rsid w:val="001848CF"/>
    <w:rsid w:val="00186BA1"/>
    <w:rsid w:val="00187441"/>
    <w:rsid w:val="0019021F"/>
    <w:rsid w:val="001909F7"/>
    <w:rsid w:val="00190EFD"/>
    <w:rsid w:val="00192737"/>
    <w:rsid w:val="00193C71"/>
    <w:rsid w:val="00196687"/>
    <w:rsid w:val="00197870"/>
    <w:rsid w:val="00197E11"/>
    <w:rsid w:val="001A0825"/>
    <w:rsid w:val="001A24E7"/>
    <w:rsid w:val="001A2C11"/>
    <w:rsid w:val="001A2D70"/>
    <w:rsid w:val="001A36CA"/>
    <w:rsid w:val="001A3EC0"/>
    <w:rsid w:val="001A405C"/>
    <w:rsid w:val="001A5E31"/>
    <w:rsid w:val="001A61CE"/>
    <w:rsid w:val="001A64A0"/>
    <w:rsid w:val="001A6547"/>
    <w:rsid w:val="001A77C9"/>
    <w:rsid w:val="001B07ED"/>
    <w:rsid w:val="001B1AF2"/>
    <w:rsid w:val="001B1D57"/>
    <w:rsid w:val="001B4171"/>
    <w:rsid w:val="001B513C"/>
    <w:rsid w:val="001B579E"/>
    <w:rsid w:val="001B582F"/>
    <w:rsid w:val="001B5A60"/>
    <w:rsid w:val="001B60AB"/>
    <w:rsid w:val="001C1136"/>
    <w:rsid w:val="001C21AD"/>
    <w:rsid w:val="001C3214"/>
    <w:rsid w:val="001C3AFC"/>
    <w:rsid w:val="001C6490"/>
    <w:rsid w:val="001C67CC"/>
    <w:rsid w:val="001D0C04"/>
    <w:rsid w:val="001D0C59"/>
    <w:rsid w:val="001D2363"/>
    <w:rsid w:val="001D3240"/>
    <w:rsid w:val="001D32C7"/>
    <w:rsid w:val="001D365B"/>
    <w:rsid w:val="001D42E2"/>
    <w:rsid w:val="001D4DBA"/>
    <w:rsid w:val="001D580C"/>
    <w:rsid w:val="001D592F"/>
    <w:rsid w:val="001D6FF1"/>
    <w:rsid w:val="001D706B"/>
    <w:rsid w:val="001D72CA"/>
    <w:rsid w:val="001E0212"/>
    <w:rsid w:val="001E03C8"/>
    <w:rsid w:val="001E0771"/>
    <w:rsid w:val="001E10C0"/>
    <w:rsid w:val="001E17D7"/>
    <w:rsid w:val="001E214A"/>
    <w:rsid w:val="001E22AB"/>
    <w:rsid w:val="001E2817"/>
    <w:rsid w:val="001E4BE8"/>
    <w:rsid w:val="001E5332"/>
    <w:rsid w:val="001E6BE3"/>
    <w:rsid w:val="001E7DE0"/>
    <w:rsid w:val="001F069A"/>
    <w:rsid w:val="001F08C4"/>
    <w:rsid w:val="001F154A"/>
    <w:rsid w:val="001F174A"/>
    <w:rsid w:val="001F17A1"/>
    <w:rsid w:val="001F3E40"/>
    <w:rsid w:val="001F4059"/>
    <w:rsid w:val="001F5C23"/>
    <w:rsid w:val="001F6588"/>
    <w:rsid w:val="002014E7"/>
    <w:rsid w:val="00202176"/>
    <w:rsid w:val="002039C0"/>
    <w:rsid w:val="00204285"/>
    <w:rsid w:val="00204B41"/>
    <w:rsid w:val="0020592A"/>
    <w:rsid w:val="0020596D"/>
    <w:rsid w:val="00205A2E"/>
    <w:rsid w:val="00205F55"/>
    <w:rsid w:val="00206085"/>
    <w:rsid w:val="002076FB"/>
    <w:rsid w:val="00211D99"/>
    <w:rsid w:val="0021230C"/>
    <w:rsid w:val="00213499"/>
    <w:rsid w:val="002153EE"/>
    <w:rsid w:val="00216AAB"/>
    <w:rsid w:val="002178D7"/>
    <w:rsid w:val="00222AF6"/>
    <w:rsid w:val="00222B84"/>
    <w:rsid w:val="002253AC"/>
    <w:rsid w:val="00225F31"/>
    <w:rsid w:val="0022622F"/>
    <w:rsid w:val="00226485"/>
    <w:rsid w:val="00226A5C"/>
    <w:rsid w:val="00230F28"/>
    <w:rsid w:val="00231A21"/>
    <w:rsid w:val="002322A4"/>
    <w:rsid w:val="002331D2"/>
    <w:rsid w:val="00233C72"/>
    <w:rsid w:val="0023479F"/>
    <w:rsid w:val="0023549F"/>
    <w:rsid w:val="0023581D"/>
    <w:rsid w:val="002359E3"/>
    <w:rsid w:val="00235D15"/>
    <w:rsid w:val="002374CB"/>
    <w:rsid w:val="00237A21"/>
    <w:rsid w:val="00241D8D"/>
    <w:rsid w:val="00241F44"/>
    <w:rsid w:val="00243E3A"/>
    <w:rsid w:val="00246CE4"/>
    <w:rsid w:val="00247A1B"/>
    <w:rsid w:val="00250A26"/>
    <w:rsid w:val="00250C1A"/>
    <w:rsid w:val="002547D7"/>
    <w:rsid w:val="002552EE"/>
    <w:rsid w:val="002565CF"/>
    <w:rsid w:val="00260F09"/>
    <w:rsid w:val="0026186D"/>
    <w:rsid w:val="00263DA8"/>
    <w:rsid w:val="00264379"/>
    <w:rsid w:val="0026443A"/>
    <w:rsid w:val="00265304"/>
    <w:rsid w:val="0026586B"/>
    <w:rsid w:val="002658C7"/>
    <w:rsid w:val="00265F0E"/>
    <w:rsid w:val="002661A5"/>
    <w:rsid w:val="002665CE"/>
    <w:rsid w:val="00266B0F"/>
    <w:rsid w:val="00271702"/>
    <w:rsid w:val="0027202A"/>
    <w:rsid w:val="00272EE8"/>
    <w:rsid w:val="002738A6"/>
    <w:rsid w:val="00275A6C"/>
    <w:rsid w:val="00276906"/>
    <w:rsid w:val="00276C68"/>
    <w:rsid w:val="002771EE"/>
    <w:rsid w:val="0027783B"/>
    <w:rsid w:val="0028115B"/>
    <w:rsid w:val="00282230"/>
    <w:rsid w:val="0028264F"/>
    <w:rsid w:val="002829B2"/>
    <w:rsid w:val="00282A1C"/>
    <w:rsid w:val="00283A1D"/>
    <w:rsid w:val="00283E0E"/>
    <w:rsid w:val="00283F76"/>
    <w:rsid w:val="00284B77"/>
    <w:rsid w:val="00285379"/>
    <w:rsid w:val="0028582F"/>
    <w:rsid w:val="00285ECE"/>
    <w:rsid w:val="0028731F"/>
    <w:rsid w:val="0029068E"/>
    <w:rsid w:val="00290770"/>
    <w:rsid w:val="002924C9"/>
    <w:rsid w:val="002946B4"/>
    <w:rsid w:val="00295D09"/>
    <w:rsid w:val="002968AF"/>
    <w:rsid w:val="00296FD1"/>
    <w:rsid w:val="00297BCF"/>
    <w:rsid w:val="002A01F0"/>
    <w:rsid w:val="002A19F3"/>
    <w:rsid w:val="002A1BF2"/>
    <w:rsid w:val="002A1C27"/>
    <w:rsid w:val="002A2056"/>
    <w:rsid w:val="002A363F"/>
    <w:rsid w:val="002A4586"/>
    <w:rsid w:val="002A6161"/>
    <w:rsid w:val="002B1D8D"/>
    <w:rsid w:val="002B33CB"/>
    <w:rsid w:val="002B6336"/>
    <w:rsid w:val="002B643B"/>
    <w:rsid w:val="002B74AB"/>
    <w:rsid w:val="002C041F"/>
    <w:rsid w:val="002C05DA"/>
    <w:rsid w:val="002C1055"/>
    <w:rsid w:val="002C147E"/>
    <w:rsid w:val="002C17D0"/>
    <w:rsid w:val="002C19EE"/>
    <w:rsid w:val="002C2063"/>
    <w:rsid w:val="002C2152"/>
    <w:rsid w:val="002C295E"/>
    <w:rsid w:val="002C2E2A"/>
    <w:rsid w:val="002C48A4"/>
    <w:rsid w:val="002C4D45"/>
    <w:rsid w:val="002C5328"/>
    <w:rsid w:val="002C7226"/>
    <w:rsid w:val="002D0B24"/>
    <w:rsid w:val="002D1428"/>
    <w:rsid w:val="002D2628"/>
    <w:rsid w:val="002D2CBB"/>
    <w:rsid w:val="002D2F2D"/>
    <w:rsid w:val="002D33F8"/>
    <w:rsid w:val="002D3578"/>
    <w:rsid w:val="002D4398"/>
    <w:rsid w:val="002D68A5"/>
    <w:rsid w:val="002D7F30"/>
    <w:rsid w:val="002E01B1"/>
    <w:rsid w:val="002E07A0"/>
    <w:rsid w:val="002E2788"/>
    <w:rsid w:val="002E2941"/>
    <w:rsid w:val="002E3932"/>
    <w:rsid w:val="002E4F49"/>
    <w:rsid w:val="002E5CDA"/>
    <w:rsid w:val="002E77BB"/>
    <w:rsid w:val="002F0C2D"/>
    <w:rsid w:val="002F1C5B"/>
    <w:rsid w:val="002F3409"/>
    <w:rsid w:val="002F35D7"/>
    <w:rsid w:val="002F3E89"/>
    <w:rsid w:val="002F4DD1"/>
    <w:rsid w:val="002F56B5"/>
    <w:rsid w:val="002F697D"/>
    <w:rsid w:val="002F6FA2"/>
    <w:rsid w:val="002F785E"/>
    <w:rsid w:val="002F7B25"/>
    <w:rsid w:val="00302254"/>
    <w:rsid w:val="00303B01"/>
    <w:rsid w:val="00304D25"/>
    <w:rsid w:val="003062AD"/>
    <w:rsid w:val="003065BB"/>
    <w:rsid w:val="00310112"/>
    <w:rsid w:val="0031078F"/>
    <w:rsid w:val="00311437"/>
    <w:rsid w:val="003120E0"/>
    <w:rsid w:val="00313400"/>
    <w:rsid w:val="00313F0C"/>
    <w:rsid w:val="00315AC1"/>
    <w:rsid w:val="003214FF"/>
    <w:rsid w:val="00322DE1"/>
    <w:rsid w:val="003240DC"/>
    <w:rsid w:val="00325051"/>
    <w:rsid w:val="00325673"/>
    <w:rsid w:val="0032573B"/>
    <w:rsid w:val="00326D3C"/>
    <w:rsid w:val="00327FEC"/>
    <w:rsid w:val="0033164D"/>
    <w:rsid w:val="003317BF"/>
    <w:rsid w:val="0033195E"/>
    <w:rsid w:val="00331F94"/>
    <w:rsid w:val="003324C4"/>
    <w:rsid w:val="00332F04"/>
    <w:rsid w:val="003342FF"/>
    <w:rsid w:val="00334554"/>
    <w:rsid w:val="0033746A"/>
    <w:rsid w:val="003377DA"/>
    <w:rsid w:val="003401A9"/>
    <w:rsid w:val="003404DF"/>
    <w:rsid w:val="00341BF4"/>
    <w:rsid w:val="00341D1D"/>
    <w:rsid w:val="003424C6"/>
    <w:rsid w:val="003424CF"/>
    <w:rsid w:val="00342B35"/>
    <w:rsid w:val="00343129"/>
    <w:rsid w:val="00343B4F"/>
    <w:rsid w:val="00343FDC"/>
    <w:rsid w:val="003517DD"/>
    <w:rsid w:val="00351A5B"/>
    <w:rsid w:val="00352BB3"/>
    <w:rsid w:val="00352EAF"/>
    <w:rsid w:val="003535AE"/>
    <w:rsid w:val="00353696"/>
    <w:rsid w:val="00354B5B"/>
    <w:rsid w:val="0035533C"/>
    <w:rsid w:val="003555E6"/>
    <w:rsid w:val="003558A3"/>
    <w:rsid w:val="00356401"/>
    <w:rsid w:val="00356FA8"/>
    <w:rsid w:val="0035749C"/>
    <w:rsid w:val="0035796A"/>
    <w:rsid w:val="003579B1"/>
    <w:rsid w:val="00357E65"/>
    <w:rsid w:val="00357F63"/>
    <w:rsid w:val="00360449"/>
    <w:rsid w:val="00361E11"/>
    <w:rsid w:val="00362310"/>
    <w:rsid w:val="003657FB"/>
    <w:rsid w:val="00365CAA"/>
    <w:rsid w:val="003662B0"/>
    <w:rsid w:val="00366415"/>
    <w:rsid w:val="00366476"/>
    <w:rsid w:val="00366851"/>
    <w:rsid w:val="0036730C"/>
    <w:rsid w:val="00367461"/>
    <w:rsid w:val="003674DA"/>
    <w:rsid w:val="00367752"/>
    <w:rsid w:val="003701CA"/>
    <w:rsid w:val="00370472"/>
    <w:rsid w:val="00372A06"/>
    <w:rsid w:val="00372A78"/>
    <w:rsid w:val="00372C08"/>
    <w:rsid w:val="00376322"/>
    <w:rsid w:val="00376BC2"/>
    <w:rsid w:val="00376D7A"/>
    <w:rsid w:val="00376E2E"/>
    <w:rsid w:val="00377F48"/>
    <w:rsid w:val="003833CD"/>
    <w:rsid w:val="00386E16"/>
    <w:rsid w:val="0038764B"/>
    <w:rsid w:val="0039055B"/>
    <w:rsid w:val="003917DA"/>
    <w:rsid w:val="003926AC"/>
    <w:rsid w:val="00392C43"/>
    <w:rsid w:val="0039379B"/>
    <w:rsid w:val="00393BF0"/>
    <w:rsid w:val="003940D0"/>
    <w:rsid w:val="00397637"/>
    <w:rsid w:val="003A30FF"/>
    <w:rsid w:val="003A39E4"/>
    <w:rsid w:val="003A4868"/>
    <w:rsid w:val="003A4971"/>
    <w:rsid w:val="003A561A"/>
    <w:rsid w:val="003A6FB1"/>
    <w:rsid w:val="003A783F"/>
    <w:rsid w:val="003A7BA8"/>
    <w:rsid w:val="003B03ED"/>
    <w:rsid w:val="003B1D91"/>
    <w:rsid w:val="003B200C"/>
    <w:rsid w:val="003B23F8"/>
    <w:rsid w:val="003B2979"/>
    <w:rsid w:val="003B3394"/>
    <w:rsid w:val="003B399E"/>
    <w:rsid w:val="003B39B0"/>
    <w:rsid w:val="003B3DFB"/>
    <w:rsid w:val="003B465B"/>
    <w:rsid w:val="003B57AD"/>
    <w:rsid w:val="003B5B56"/>
    <w:rsid w:val="003B7703"/>
    <w:rsid w:val="003C03C0"/>
    <w:rsid w:val="003C1961"/>
    <w:rsid w:val="003C2339"/>
    <w:rsid w:val="003C3242"/>
    <w:rsid w:val="003C3DC0"/>
    <w:rsid w:val="003C53A2"/>
    <w:rsid w:val="003C5A40"/>
    <w:rsid w:val="003C62AC"/>
    <w:rsid w:val="003C76A5"/>
    <w:rsid w:val="003D0E25"/>
    <w:rsid w:val="003D1E64"/>
    <w:rsid w:val="003D5179"/>
    <w:rsid w:val="003D52E3"/>
    <w:rsid w:val="003D5938"/>
    <w:rsid w:val="003D6B8B"/>
    <w:rsid w:val="003D6CCA"/>
    <w:rsid w:val="003D7088"/>
    <w:rsid w:val="003E0A4E"/>
    <w:rsid w:val="003E1C34"/>
    <w:rsid w:val="003E3334"/>
    <w:rsid w:val="003E3830"/>
    <w:rsid w:val="003E48B3"/>
    <w:rsid w:val="003E5953"/>
    <w:rsid w:val="003E6572"/>
    <w:rsid w:val="003E6B81"/>
    <w:rsid w:val="003E6ED6"/>
    <w:rsid w:val="003F0025"/>
    <w:rsid w:val="003F0354"/>
    <w:rsid w:val="003F0475"/>
    <w:rsid w:val="003F0C06"/>
    <w:rsid w:val="003F1051"/>
    <w:rsid w:val="003F1173"/>
    <w:rsid w:val="003F1337"/>
    <w:rsid w:val="003F1E77"/>
    <w:rsid w:val="003F2638"/>
    <w:rsid w:val="003F3B44"/>
    <w:rsid w:val="003F4B9B"/>
    <w:rsid w:val="003F518A"/>
    <w:rsid w:val="003F6B86"/>
    <w:rsid w:val="003F6C6B"/>
    <w:rsid w:val="003F75AD"/>
    <w:rsid w:val="00400045"/>
    <w:rsid w:val="004038A0"/>
    <w:rsid w:val="00404F21"/>
    <w:rsid w:val="004057B7"/>
    <w:rsid w:val="00406077"/>
    <w:rsid w:val="00406928"/>
    <w:rsid w:val="00410C9B"/>
    <w:rsid w:val="00410E72"/>
    <w:rsid w:val="0041108F"/>
    <w:rsid w:val="0041109A"/>
    <w:rsid w:val="004110D1"/>
    <w:rsid w:val="00412050"/>
    <w:rsid w:val="004122DD"/>
    <w:rsid w:val="00412500"/>
    <w:rsid w:val="0041481E"/>
    <w:rsid w:val="00414A4B"/>
    <w:rsid w:val="00415B44"/>
    <w:rsid w:val="00415EC3"/>
    <w:rsid w:val="00415F4E"/>
    <w:rsid w:val="00417516"/>
    <w:rsid w:val="0042025C"/>
    <w:rsid w:val="00422564"/>
    <w:rsid w:val="00424010"/>
    <w:rsid w:val="00424814"/>
    <w:rsid w:val="00426103"/>
    <w:rsid w:val="00430E54"/>
    <w:rsid w:val="0043245C"/>
    <w:rsid w:val="00432863"/>
    <w:rsid w:val="004329BA"/>
    <w:rsid w:val="00432C21"/>
    <w:rsid w:val="0043300F"/>
    <w:rsid w:val="00433CBD"/>
    <w:rsid w:val="00435081"/>
    <w:rsid w:val="004353D0"/>
    <w:rsid w:val="00435BBB"/>
    <w:rsid w:val="004375D2"/>
    <w:rsid w:val="00437C06"/>
    <w:rsid w:val="00437C5E"/>
    <w:rsid w:val="0044058E"/>
    <w:rsid w:val="00441494"/>
    <w:rsid w:val="004418BA"/>
    <w:rsid w:val="00442301"/>
    <w:rsid w:val="00442B50"/>
    <w:rsid w:val="004433DD"/>
    <w:rsid w:val="00443CD6"/>
    <w:rsid w:val="00445E31"/>
    <w:rsid w:val="0044666E"/>
    <w:rsid w:val="00446888"/>
    <w:rsid w:val="00447301"/>
    <w:rsid w:val="004473CA"/>
    <w:rsid w:val="00450067"/>
    <w:rsid w:val="004518C0"/>
    <w:rsid w:val="0045378E"/>
    <w:rsid w:val="00454DA4"/>
    <w:rsid w:val="004556FC"/>
    <w:rsid w:val="00457A18"/>
    <w:rsid w:val="00457D9D"/>
    <w:rsid w:val="004611C6"/>
    <w:rsid w:val="004616B0"/>
    <w:rsid w:val="00462866"/>
    <w:rsid w:val="00463AFB"/>
    <w:rsid w:val="0046482C"/>
    <w:rsid w:val="00464CC8"/>
    <w:rsid w:val="00464F67"/>
    <w:rsid w:val="00470026"/>
    <w:rsid w:val="00471ACB"/>
    <w:rsid w:val="004734DD"/>
    <w:rsid w:val="00474105"/>
    <w:rsid w:val="00474AA8"/>
    <w:rsid w:val="00474C96"/>
    <w:rsid w:val="00474F4F"/>
    <w:rsid w:val="00476BD1"/>
    <w:rsid w:val="004772EF"/>
    <w:rsid w:val="00480B81"/>
    <w:rsid w:val="004815C2"/>
    <w:rsid w:val="004818A8"/>
    <w:rsid w:val="004826A6"/>
    <w:rsid w:val="004829C4"/>
    <w:rsid w:val="00484603"/>
    <w:rsid w:val="00485A12"/>
    <w:rsid w:val="0048720D"/>
    <w:rsid w:val="004878B4"/>
    <w:rsid w:val="00490CD2"/>
    <w:rsid w:val="004911AC"/>
    <w:rsid w:val="00491479"/>
    <w:rsid w:val="0049276D"/>
    <w:rsid w:val="0049436F"/>
    <w:rsid w:val="00494619"/>
    <w:rsid w:val="00496498"/>
    <w:rsid w:val="0049721F"/>
    <w:rsid w:val="004A34A8"/>
    <w:rsid w:val="004A3800"/>
    <w:rsid w:val="004A6720"/>
    <w:rsid w:val="004A694F"/>
    <w:rsid w:val="004A79C3"/>
    <w:rsid w:val="004B026F"/>
    <w:rsid w:val="004B0F05"/>
    <w:rsid w:val="004B1598"/>
    <w:rsid w:val="004B2860"/>
    <w:rsid w:val="004B3777"/>
    <w:rsid w:val="004B3938"/>
    <w:rsid w:val="004B6570"/>
    <w:rsid w:val="004B67B5"/>
    <w:rsid w:val="004B7717"/>
    <w:rsid w:val="004C20D3"/>
    <w:rsid w:val="004C2246"/>
    <w:rsid w:val="004C263C"/>
    <w:rsid w:val="004C476B"/>
    <w:rsid w:val="004C56E9"/>
    <w:rsid w:val="004C576F"/>
    <w:rsid w:val="004C58D7"/>
    <w:rsid w:val="004C6090"/>
    <w:rsid w:val="004C6692"/>
    <w:rsid w:val="004D03B2"/>
    <w:rsid w:val="004D0E30"/>
    <w:rsid w:val="004D323C"/>
    <w:rsid w:val="004D43F4"/>
    <w:rsid w:val="004D4608"/>
    <w:rsid w:val="004E10E3"/>
    <w:rsid w:val="004E1262"/>
    <w:rsid w:val="004E1571"/>
    <w:rsid w:val="004E18E7"/>
    <w:rsid w:val="004E19BC"/>
    <w:rsid w:val="004E1EF6"/>
    <w:rsid w:val="004E3817"/>
    <w:rsid w:val="004E382F"/>
    <w:rsid w:val="004E39CF"/>
    <w:rsid w:val="004E430F"/>
    <w:rsid w:val="004E494D"/>
    <w:rsid w:val="004E49F5"/>
    <w:rsid w:val="004E58F4"/>
    <w:rsid w:val="004E5F21"/>
    <w:rsid w:val="004E681E"/>
    <w:rsid w:val="004E7A1B"/>
    <w:rsid w:val="004F1055"/>
    <w:rsid w:val="004F169E"/>
    <w:rsid w:val="004F1BA9"/>
    <w:rsid w:val="004F34F1"/>
    <w:rsid w:val="004F602E"/>
    <w:rsid w:val="004F6ABB"/>
    <w:rsid w:val="004F6FE8"/>
    <w:rsid w:val="00500740"/>
    <w:rsid w:val="00501AE4"/>
    <w:rsid w:val="00501C71"/>
    <w:rsid w:val="0050224B"/>
    <w:rsid w:val="00502538"/>
    <w:rsid w:val="00502A67"/>
    <w:rsid w:val="00502AB7"/>
    <w:rsid w:val="00504258"/>
    <w:rsid w:val="00504394"/>
    <w:rsid w:val="00505150"/>
    <w:rsid w:val="00505448"/>
    <w:rsid w:val="00507729"/>
    <w:rsid w:val="00510B21"/>
    <w:rsid w:val="00513B33"/>
    <w:rsid w:val="00514031"/>
    <w:rsid w:val="00514117"/>
    <w:rsid w:val="00514180"/>
    <w:rsid w:val="0051449E"/>
    <w:rsid w:val="00514809"/>
    <w:rsid w:val="00514EE6"/>
    <w:rsid w:val="0051532A"/>
    <w:rsid w:val="00515981"/>
    <w:rsid w:val="00517109"/>
    <w:rsid w:val="00517712"/>
    <w:rsid w:val="0051783B"/>
    <w:rsid w:val="005178C7"/>
    <w:rsid w:val="00520921"/>
    <w:rsid w:val="005256A0"/>
    <w:rsid w:val="005268F6"/>
    <w:rsid w:val="00526CA6"/>
    <w:rsid w:val="005300CB"/>
    <w:rsid w:val="0053087A"/>
    <w:rsid w:val="00530B67"/>
    <w:rsid w:val="005315A3"/>
    <w:rsid w:val="00531F1D"/>
    <w:rsid w:val="00531F66"/>
    <w:rsid w:val="005321F7"/>
    <w:rsid w:val="005327AB"/>
    <w:rsid w:val="005328E9"/>
    <w:rsid w:val="00536DFD"/>
    <w:rsid w:val="00537558"/>
    <w:rsid w:val="0053789D"/>
    <w:rsid w:val="0054017F"/>
    <w:rsid w:val="00540CEF"/>
    <w:rsid w:val="0054104E"/>
    <w:rsid w:val="005419A2"/>
    <w:rsid w:val="00542613"/>
    <w:rsid w:val="005433E1"/>
    <w:rsid w:val="00543815"/>
    <w:rsid w:val="00544AB8"/>
    <w:rsid w:val="00545221"/>
    <w:rsid w:val="00547391"/>
    <w:rsid w:val="00554987"/>
    <w:rsid w:val="00554FA9"/>
    <w:rsid w:val="00555343"/>
    <w:rsid w:val="00555E41"/>
    <w:rsid w:val="00560829"/>
    <w:rsid w:val="00560A0E"/>
    <w:rsid w:val="00560EDB"/>
    <w:rsid w:val="005610C5"/>
    <w:rsid w:val="00561605"/>
    <w:rsid w:val="00561E65"/>
    <w:rsid w:val="0056362A"/>
    <w:rsid w:val="005636A6"/>
    <w:rsid w:val="005636D1"/>
    <w:rsid w:val="00563786"/>
    <w:rsid w:val="005642A2"/>
    <w:rsid w:val="0056755B"/>
    <w:rsid w:val="00570504"/>
    <w:rsid w:val="00570ADE"/>
    <w:rsid w:val="00570E61"/>
    <w:rsid w:val="00571F61"/>
    <w:rsid w:val="005767CA"/>
    <w:rsid w:val="00576988"/>
    <w:rsid w:val="00576A8D"/>
    <w:rsid w:val="00576AC9"/>
    <w:rsid w:val="005770FB"/>
    <w:rsid w:val="00580E6C"/>
    <w:rsid w:val="00581B31"/>
    <w:rsid w:val="00582418"/>
    <w:rsid w:val="005839A1"/>
    <w:rsid w:val="00584777"/>
    <w:rsid w:val="00585566"/>
    <w:rsid w:val="005855A7"/>
    <w:rsid w:val="00585EDF"/>
    <w:rsid w:val="00587BE3"/>
    <w:rsid w:val="00587D68"/>
    <w:rsid w:val="00592085"/>
    <w:rsid w:val="00592392"/>
    <w:rsid w:val="005934AC"/>
    <w:rsid w:val="00593EAE"/>
    <w:rsid w:val="005948E6"/>
    <w:rsid w:val="00596A64"/>
    <w:rsid w:val="00596AC9"/>
    <w:rsid w:val="005974DF"/>
    <w:rsid w:val="005979EA"/>
    <w:rsid w:val="00597D6E"/>
    <w:rsid w:val="005A0C01"/>
    <w:rsid w:val="005A14B8"/>
    <w:rsid w:val="005A3071"/>
    <w:rsid w:val="005A426F"/>
    <w:rsid w:val="005A562E"/>
    <w:rsid w:val="005A5CB0"/>
    <w:rsid w:val="005A7E6A"/>
    <w:rsid w:val="005B04FA"/>
    <w:rsid w:val="005B08CC"/>
    <w:rsid w:val="005B0E1C"/>
    <w:rsid w:val="005B2487"/>
    <w:rsid w:val="005B2F98"/>
    <w:rsid w:val="005B41F0"/>
    <w:rsid w:val="005B44FB"/>
    <w:rsid w:val="005B4AD1"/>
    <w:rsid w:val="005B7425"/>
    <w:rsid w:val="005C16AA"/>
    <w:rsid w:val="005C2316"/>
    <w:rsid w:val="005C31B6"/>
    <w:rsid w:val="005C4FEA"/>
    <w:rsid w:val="005C50A5"/>
    <w:rsid w:val="005C59D6"/>
    <w:rsid w:val="005C7E3D"/>
    <w:rsid w:val="005D04BC"/>
    <w:rsid w:val="005D2C53"/>
    <w:rsid w:val="005D3970"/>
    <w:rsid w:val="005D4CA6"/>
    <w:rsid w:val="005D618F"/>
    <w:rsid w:val="005D71C4"/>
    <w:rsid w:val="005E1D05"/>
    <w:rsid w:val="005E1EEC"/>
    <w:rsid w:val="005E29BD"/>
    <w:rsid w:val="005E4EAC"/>
    <w:rsid w:val="005E5396"/>
    <w:rsid w:val="005E57D4"/>
    <w:rsid w:val="005E5A95"/>
    <w:rsid w:val="005E6595"/>
    <w:rsid w:val="005E675D"/>
    <w:rsid w:val="005E73A6"/>
    <w:rsid w:val="005E74D1"/>
    <w:rsid w:val="005F0323"/>
    <w:rsid w:val="005F052F"/>
    <w:rsid w:val="005F0FCB"/>
    <w:rsid w:val="005F1521"/>
    <w:rsid w:val="005F283A"/>
    <w:rsid w:val="005F2FE9"/>
    <w:rsid w:val="005F30CD"/>
    <w:rsid w:val="005F34E5"/>
    <w:rsid w:val="005F3BCE"/>
    <w:rsid w:val="005F4E30"/>
    <w:rsid w:val="005F5D89"/>
    <w:rsid w:val="0060129A"/>
    <w:rsid w:val="00601376"/>
    <w:rsid w:val="00604EEE"/>
    <w:rsid w:val="00605E06"/>
    <w:rsid w:val="00606253"/>
    <w:rsid w:val="006068CC"/>
    <w:rsid w:val="00610678"/>
    <w:rsid w:val="00611ACC"/>
    <w:rsid w:val="00611D33"/>
    <w:rsid w:val="00612C41"/>
    <w:rsid w:val="00612D0A"/>
    <w:rsid w:val="00612E27"/>
    <w:rsid w:val="00613F37"/>
    <w:rsid w:val="00616805"/>
    <w:rsid w:val="00620F14"/>
    <w:rsid w:val="00621CFF"/>
    <w:rsid w:val="006222B6"/>
    <w:rsid w:val="006223AD"/>
    <w:rsid w:val="00624157"/>
    <w:rsid w:val="0062421E"/>
    <w:rsid w:val="00624412"/>
    <w:rsid w:val="00624794"/>
    <w:rsid w:val="00626A8A"/>
    <w:rsid w:val="006271AA"/>
    <w:rsid w:val="00631B6C"/>
    <w:rsid w:val="00632080"/>
    <w:rsid w:val="00633474"/>
    <w:rsid w:val="00635211"/>
    <w:rsid w:val="006358E8"/>
    <w:rsid w:val="00636328"/>
    <w:rsid w:val="00637E13"/>
    <w:rsid w:val="00640A51"/>
    <w:rsid w:val="006415C5"/>
    <w:rsid w:val="00641897"/>
    <w:rsid w:val="00642A6B"/>
    <w:rsid w:val="00643F71"/>
    <w:rsid w:val="00643FFA"/>
    <w:rsid w:val="00644B83"/>
    <w:rsid w:val="00644C6E"/>
    <w:rsid w:val="00644CC3"/>
    <w:rsid w:val="00645478"/>
    <w:rsid w:val="00646796"/>
    <w:rsid w:val="00650EF4"/>
    <w:rsid w:val="00650F46"/>
    <w:rsid w:val="00650F7B"/>
    <w:rsid w:val="0065103F"/>
    <w:rsid w:val="006517AA"/>
    <w:rsid w:val="006517BC"/>
    <w:rsid w:val="006518EA"/>
    <w:rsid w:val="00651D4E"/>
    <w:rsid w:val="00652D8D"/>
    <w:rsid w:val="00653055"/>
    <w:rsid w:val="00653140"/>
    <w:rsid w:val="00653935"/>
    <w:rsid w:val="00653B82"/>
    <w:rsid w:val="00654667"/>
    <w:rsid w:val="00657395"/>
    <w:rsid w:val="00661B24"/>
    <w:rsid w:val="00663FFD"/>
    <w:rsid w:val="00665413"/>
    <w:rsid w:val="006660C0"/>
    <w:rsid w:val="00666B11"/>
    <w:rsid w:val="006671EA"/>
    <w:rsid w:val="00667B15"/>
    <w:rsid w:val="00667D76"/>
    <w:rsid w:val="00667EB7"/>
    <w:rsid w:val="00672A4C"/>
    <w:rsid w:val="00673009"/>
    <w:rsid w:val="00673A2D"/>
    <w:rsid w:val="00674AF9"/>
    <w:rsid w:val="00675104"/>
    <w:rsid w:val="0067511E"/>
    <w:rsid w:val="0067529C"/>
    <w:rsid w:val="0067541C"/>
    <w:rsid w:val="00675B69"/>
    <w:rsid w:val="00675F93"/>
    <w:rsid w:val="006772CD"/>
    <w:rsid w:val="006773E9"/>
    <w:rsid w:val="00677BB1"/>
    <w:rsid w:val="00677F49"/>
    <w:rsid w:val="00682FE6"/>
    <w:rsid w:val="00683245"/>
    <w:rsid w:val="0068568C"/>
    <w:rsid w:val="006857D4"/>
    <w:rsid w:val="0068640A"/>
    <w:rsid w:val="006866BD"/>
    <w:rsid w:val="00687965"/>
    <w:rsid w:val="0069034A"/>
    <w:rsid w:val="006904FF"/>
    <w:rsid w:val="0069214F"/>
    <w:rsid w:val="00692415"/>
    <w:rsid w:val="00692BD6"/>
    <w:rsid w:val="006942DD"/>
    <w:rsid w:val="006945AF"/>
    <w:rsid w:val="006947DE"/>
    <w:rsid w:val="00697359"/>
    <w:rsid w:val="0069782C"/>
    <w:rsid w:val="006A15F0"/>
    <w:rsid w:val="006A1A8C"/>
    <w:rsid w:val="006A2BC1"/>
    <w:rsid w:val="006A2F42"/>
    <w:rsid w:val="006A3C3A"/>
    <w:rsid w:val="006A41AB"/>
    <w:rsid w:val="006A42B1"/>
    <w:rsid w:val="006A4D11"/>
    <w:rsid w:val="006A6A3A"/>
    <w:rsid w:val="006A6B3F"/>
    <w:rsid w:val="006B0564"/>
    <w:rsid w:val="006B18C5"/>
    <w:rsid w:val="006B51A1"/>
    <w:rsid w:val="006B5360"/>
    <w:rsid w:val="006B5939"/>
    <w:rsid w:val="006B5949"/>
    <w:rsid w:val="006B68C9"/>
    <w:rsid w:val="006C0751"/>
    <w:rsid w:val="006C0BC1"/>
    <w:rsid w:val="006C438F"/>
    <w:rsid w:val="006C61A9"/>
    <w:rsid w:val="006C6629"/>
    <w:rsid w:val="006C7081"/>
    <w:rsid w:val="006C75C5"/>
    <w:rsid w:val="006C7C4E"/>
    <w:rsid w:val="006D0A2C"/>
    <w:rsid w:val="006D0DC1"/>
    <w:rsid w:val="006D137A"/>
    <w:rsid w:val="006D1E0B"/>
    <w:rsid w:val="006D22A7"/>
    <w:rsid w:val="006D2A70"/>
    <w:rsid w:val="006D3D71"/>
    <w:rsid w:val="006D3F9A"/>
    <w:rsid w:val="006D4059"/>
    <w:rsid w:val="006D56A0"/>
    <w:rsid w:val="006D5A17"/>
    <w:rsid w:val="006D6701"/>
    <w:rsid w:val="006D743A"/>
    <w:rsid w:val="006D76B5"/>
    <w:rsid w:val="006E0119"/>
    <w:rsid w:val="006E14B4"/>
    <w:rsid w:val="006E2498"/>
    <w:rsid w:val="006E3404"/>
    <w:rsid w:val="006E3B6E"/>
    <w:rsid w:val="006E3ED9"/>
    <w:rsid w:val="006E4461"/>
    <w:rsid w:val="006F0142"/>
    <w:rsid w:val="006F31B5"/>
    <w:rsid w:val="006F3DC2"/>
    <w:rsid w:val="006F4DB1"/>
    <w:rsid w:val="006F7B12"/>
    <w:rsid w:val="006F7F29"/>
    <w:rsid w:val="006F7F4E"/>
    <w:rsid w:val="00700AF9"/>
    <w:rsid w:val="00701F4C"/>
    <w:rsid w:val="0070338F"/>
    <w:rsid w:val="00703951"/>
    <w:rsid w:val="00703EAA"/>
    <w:rsid w:val="007049DA"/>
    <w:rsid w:val="00706426"/>
    <w:rsid w:val="00711566"/>
    <w:rsid w:val="00711DA1"/>
    <w:rsid w:val="00713218"/>
    <w:rsid w:val="007139C2"/>
    <w:rsid w:val="00713D54"/>
    <w:rsid w:val="00713EC8"/>
    <w:rsid w:val="007149C3"/>
    <w:rsid w:val="00714FCC"/>
    <w:rsid w:val="00715121"/>
    <w:rsid w:val="00715DB9"/>
    <w:rsid w:val="007178BB"/>
    <w:rsid w:val="0072066F"/>
    <w:rsid w:val="00721988"/>
    <w:rsid w:val="0072245B"/>
    <w:rsid w:val="007240DF"/>
    <w:rsid w:val="007253C6"/>
    <w:rsid w:val="0072581F"/>
    <w:rsid w:val="00725A32"/>
    <w:rsid w:val="00725DE5"/>
    <w:rsid w:val="00730441"/>
    <w:rsid w:val="00730E39"/>
    <w:rsid w:val="00731574"/>
    <w:rsid w:val="007344BC"/>
    <w:rsid w:val="00735468"/>
    <w:rsid w:val="00735BD6"/>
    <w:rsid w:val="007365C4"/>
    <w:rsid w:val="00736C3A"/>
    <w:rsid w:val="00740FD3"/>
    <w:rsid w:val="0074225D"/>
    <w:rsid w:val="00742C05"/>
    <w:rsid w:val="00742E63"/>
    <w:rsid w:val="007440F4"/>
    <w:rsid w:val="007459B9"/>
    <w:rsid w:val="007463E5"/>
    <w:rsid w:val="00746AF7"/>
    <w:rsid w:val="00750421"/>
    <w:rsid w:val="007561BD"/>
    <w:rsid w:val="007575B6"/>
    <w:rsid w:val="00757619"/>
    <w:rsid w:val="007615F2"/>
    <w:rsid w:val="00761F9A"/>
    <w:rsid w:val="00762ACF"/>
    <w:rsid w:val="007634AC"/>
    <w:rsid w:val="00763565"/>
    <w:rsid w:val="00770FEA"/>
    <w:rsid w:val="00771051"/>
    <w:rsid w:val="00771462"/>
    <w:rsid w:val="007718BB"/>
    <w:rsid w:val="00774958"/>
    <w:rsid w:val="0077526B"/>
    <w:rsid w:val="00776787"/>
    <w:rsid w:val="0078023B"/>
    <w:rsid w:val="00780792"/>
    <w:rsid w:val="00780F64"/>
    <w:rsid w:val="00781B8E"/>
    <w:rsid w:val="00786610"/>
    <w:rsid w:val="007874B0"/>
    <w:rsid w:val="007911BF"/>
    <w:rsid w:val="00791D22"/>
    <w:rsid w:val="00792351"/>
    <w:rsid w:val="0079256E"/>
    <w:rsid w:val="007927FA"/>
    <w:rsid w:val="00792DB0"/>
    <w:rsid w:val="00793508"/>
    <w:rsid w:val="00793A4E"/>
    <w:rsid w:val="00796300"/>
    <w:rsid w:val="00797095"/>
    <w:rsid w:val="007A055F"/>
    <w:rsid w:val="007A23B8"/>
    <w:rsid w:val="007A47B4"/>
    <w:rsid w:val="007A5A3E"/>
    <w:rsid w:val="007A6216"/>
    <w:rsid w:val="007A7F79"/>
    <w:rsid w:val="007B0A74"/>
    <w:rsid w:val="007B1883"/>
    <w:rsid w:val="007B2426"/>
    <w:rsid w:val="007B2ACB"/>
    <w:rsid w:val="007B344D"/>
    <w:rsid w:val="007B3C28"/>
    <w:rsid w:val="007B42BF"/>
    <w:rsid w:val="007B4FFD"/>
    <w:rsid w:val="007B5498"/>
    <w:rsid w:val="007B677B"/>
    <w:rsid w:val="007B7080"/>
    <w:rsid w:val="007C0BD2"/>
    <w:rsid w:val="007C0BE7"/>
    <w:rsid w:val="007C16AE"/>
    <w:rsid w:val="007C1CDC"/>
    <w:rsid w:val="007C1FC0"/>
    <w:rsid w:val="007C2022"/>
    <w:rsid w:val="007C506F"/>
    <w:rsid w:val="007D1AD2"/>
    <w:rsid w:val="007D2371"/>
    <w:rsid w:val="007D3217"/>
    <w:rsid w:val="007D55DE"/>
    <w:rsid w:val="007D5683"/>
    <w:rsid w:val="007D60BA"/>
    <w:rsid w:val="007D63AD"/>
    <w:rsid w:val="007D64E8"/>
    <w:rsid w:val="007D73B7"/>
    <w:rsid w:val="007D7888"/>
    <w:rsid w:val="007E113C"/>
    <w:rsid w:val="007E20BA"/>
    <w:rsid w:val="007E23AC"/>
    <w:rsid w:val="007E24A3"/>
    <w:rsid w:val="007E2618"/>
    <w:rsid w:val="007E4273"/>
    <w:rsid w:val="007E59BB"/>
    <w:rsid w:val="007E6022"/>
    <w:rsid w:val="007E75A7"/>
    <w:rsid w:val="007E769C"/>
    <w:rsid w:val="007F0074"/>
    <w:rsid w:val="007F0A5C"/>
    <w:rsid w:val="007F1881"/>
    <w:rsid w:val="007F55B9"/>
    <w:rsid w:val="007F584A"/>
    <w:rsid w:val="007F60AB"/>
    <w:rsid w:val="007F6369"/>
    <w:rsid w:val="00800EFE"/>
    <w:rsid w:val="00801014"/>
    <w:rsid w:val="008016C4"/>
    <w:rsid w:val="00802BA1"/>
    <w:rsid w:val="00802F76"/>
    <w:rsid w:val="00803BBE"/>
    <w:rsid w:val="00804C94"/>
    <w:rsid w:val="00804CB3"/>
    <w:rsid w:val="00804D02"/>
    <w:rsid w:val="0080795E"/>
    <w:rsid w:val="00807E6F"/>
    <w:rsid w:val="00811126"/>
    <w:rsid w:val="00812411"/>
    <w:rsid w:val="00812E12"/>
    <w:rsid w:val="00814CF8"/>
    <w:rsid w:val="0081653A"/>
    <w:rsid w:val="00817A8D"/>
    <w:rsid w:val="008213AD"/>
    <w:rsid w:val="00821C4C"/>
    <w:rsid w:val="00821D74"/>
    <w:rsid w:val="00823562"/>
    <w:rsid w:val="00824A22"/>
    <w:rsid w:val="00825767"/>
    <w:rsid w:val="00827AD5"/>
    <w:rsid w:val="00830338"/>
    <w:rsid w:val="00830BFB"/>
    <w:rsid w:val="00831CF3"/>
    <w:rsid w:val="00831D4A"/>
    <w:rsid w:val="0083216E"/>
    <w:rsid w:val="0083298F"/>
    <w:rsid w:val="0083308A"/>
    <w:rsid w:val="008330AC"/>
    <w:rsid w:val="00833428"/>
    <w:rsid w:val="008349FE"/>
    <w:rsid w:val="0083500C"/>
    <w:rsid w:val="00840F57"/>
    <w:rsid w:val="00846541"/>
    <w:rsid w:val="00847A67"/>
    <w:rsid w:val="00847D5A"/>
    <w:rsid w:val="00853ABA"/>
    <w:rsid w:val="0085460A"/>
    <w:rsid w:val="00854D33"/>
    <w:rsid w:val="00855236"/>
    <w:rsid w:val="0085555E"/>
    <w:rsid w:val="008556D9"/>
    <w:rsid w:val="0085575C"/>
    <w:rsid w:val="008557DC"/>
    <w:rsid w:val="00856FF8"/>
    <w:rsid w:val="00857469"/>
    <w:rsid w:val="0086064A"/>
    <w:rsid w:val="00860C7E"/>
    <w:rsid w:val="00861C24"/>
    <w:rsid w:val="00863839"/>
    <w:rsid w:val="008642AC"/>
    <w:rsid w:val="008645BC"/>
    <w:rsid w:val="00865792"/>
    <w:rsid w:val="00866144"/>
    <w:rsid w:val="00866956"/>
    <w:rsid w:val="00867B65"/>
    <w:rsid w:val="00870067"/>
    <w:rsid w:val="00870FBF"/>
    <w:rsid w:val="008712E4"/>
    <w:rsid w:val="008725D4"/>
    <w:rsid w:val="00872B53"/>
    <w:rsid w:val="00872B59"/>
    <w:rsid w:val="00873075"/>
    <w:rsid w:val="00873C29"/>
    <w:rsid w:val="00877AA3"/>
    <w:rsid w:val="00880492"/>
    <w:rsid w:val="008826BC"/>
    <w:rsid w:val="0088301F"/>
    <w:rsid w:val="00883B67"/>
    <w:rsid w:val="00883D3E"/>
    <w:rsid w:val="008845F4"/>
    <w:rsid w:val="008852CF"/>
    <w:rsid w:val="008864D9"/>
    <w:rsid w:val="008869C2"/>
    <w:rsid w:val="00890062"/>
    <w:rsid w:val="00890B0B"/>
    <w:rsid w:val="008917ED"/>
    <w:rsid w:val="00891B9A"/>
    <w:rsid w:val="00891F84"/>
    <w:rsid w:val="00892BDD"/>
    <w:rsid w:val="00892E41"/>
    <w:rsid w:val="008934DB"/>
    <w:rsid w:val="00893A9D"/>
    <w:rsid w:val="00893DCE"/>
    <w:rsid w:val="00894A87"/>
    <w:rsid w:val="00895504"/>
    <w:rsid w:val="00895CC5"/>
    <w:rsid w:val="00897C77"/>
    <w:rsid w:val="008A0FAB"/>
    <w:rsid w:val="008A1134"/>
    <w:rsid w:val="008A227C"/>
    <w:rsid w:val="008A26E6"/>
    <w:rsid w:val="008A33E6"/>
    <w:rsid w:val="008A3BB1"/>
    <w:rsid w:val="008A4126"/>
    <w:rsid w:val="008A4B36"/>
    <w:rsid w:val="008A4CE6"/>
    <w:rsid w:val="008A4EFD"/>
    <w:rsid w:val="008A5376"/>
    <w:rsid w:val="008A64D0"/>
    <w:rsid w:val="008A7A54"/>
    <w:rsid w:val="008B0197"/>
    <w:rsid w:val="008B025C"/>
    <w:rsid w:val="008B0490"/>
    <w:rsid w:val="008B058C"/>
    <w:rsid w:val="008B09B8"/>
    <w:rsid w:val="008B0F88"/>
    <w:rsid w:val="008B228A"/>
    <w:rsid w:val="008B2347"/>
    <w:rsid w:val="008B261A"/>
    <w:rsid w:val="008B2BA6"/>
    <w:rsid w:val="008B498B"/>
    <w:rsid w:val="008B5338"/>
    <w:rsid w:val="008B5B1E"/>
    <w:rsid w:val="008C02C4"/>
    <w:rsid w:val="008C0B4F"/>
    <w:rsid w:val="008C0EC5"/>
    <w:rsid w:val="008C1838"/>
    <w:rsid w:val="008C185D"/>
    <w:rsid w:val="008C18FE"/>
    <w:rsid w:val="008C263F"/>
    <w:rsid w:val="008C2ED5"/>
    <w:rsid w:val="008C3257"/>
    <w:rsid w:val="008C3D8F"/>
    <w:rsid w:val="008C4E30"/>
    <w:rsid w:val="008C5965"/>
    <w:rsid w:val="008C5FAB"/>
    <w:rsid w:val="008C744F"/>
    <w:rsid w:val="008D0602"/>
    <w:rsid w:val="008D2325"/>
    <w:rsid w:val="008D3ED3"/>
    <w:rsid w:val="008D4D33"/>
    <w:rsid w:val="008E01D4"/>
    <w:rsid w:val="008E122D"/>
    <w:rsid w:val="008E1560"/>
    <w:rsid w:val="008E23A9"/>
    <w:rsid w:val="008E3605"/>
    <w:rsid w:val="008E3710"/>
    <w:rsid w:val="008E4687"/>
    <w:rsid w:val="008E4874"/>
    <w:rsid w:val="008E5293"/>
    <w:rsid w:val="008E55D3"/>
    <w:rsid w:val="008E67E9"/>
    <w:rsid w:val="008E6C4D"/>
    <w:rsid w:val="008F178D"/>
    <w:rsid w:val="008F1EFF"/>
    <w:rsid w:val="008F3707"/>
    <w:rsid w:val="008F3C48"/>
    <w:rsid w:val="008F3CFD"/>
    <w:rsid w:val="008F5F35"/>
    <w:rsid w:val="008F6504"/>
    <w:rsid w:val="008F7BCA"/>
    <w:rsid w:val="00901F01"/>
    <w:rsid w:val="00903CF5"/>
    <w:rsid w:val="0090574A"/>
    <w:rsid w:val="00906152"/>
    <w:rsid w:val="00907D9A"/>
    <w:rsid w:val="009103B4"/>
    <w:rsid w:val="00910585"/>
    <w:rsid w:val="009128B7"/>
    <w:rsid w:val="00912BBE"/>
    <w:rsid w:val="0091374F"/>
    <w:rsid w:val="00913772"/>
    <w:rsid w:val="00913B92"/>
    <w:rsid w:val="00913DD5"/>
    <w:rsid w:val="00914E1D"/>
    <w:rsid w:val="00914F33"/>
    <w:rsid w:val="00915D45"/>
    <w:rsid w:val="009161DA"/>
    <w:rsid w:val="00916AC2"/>
    <w:rsid w:val="00917762"/>
    <w:rsid w:val="0092281D"/>
    <w:rsid w:val="00923049"/>
    <w:rsid w:val="00923713"/>
    <w:rsid w:val="00924899"/>
    <w:rsid w:val="00924A84"/>
    <w:rsid w:val="0092683A"/>
    <w:rsid w:val="00926A42"/>
    <w:rsid w:val="009321FD"/>
    <w:rsid w:val="00932E29"/>
    <w:rsid w:val="00934745"/>
    <w:rsid w:val="00935784"/>
    <w:rsid w:val="00935AF2"/>
    <w:rsid w:val="00936D25"/>
    <w:rsid w:val="0093737F"/>
    <w:rsid w:val="00940BF5"/>
    <w:rsid w:val="0094391D"/>
    <w:rsid w:val="00945161"/>
    <w:rsid w:val="00945F22"/>
    <w:rsid w:val="009463C7"/>
    <w:rsid w:val="009477B6"/>
    <w:rsid w:val="00950BE1"/>
    <w:rsid w:val="00950FC2"/>
    <w:rsid w:val="0095110E"/>
    <w:rsid w:val="00954733"/>
    <w:rsid w:val="00954B42"/>
    <w:rsid w:val="00955612"/>
    <w:rsid w:val="009570A4"/>
    <w:rsid w:val="00960119"/>
    <w:rsid w:val="0096060D"/>
    <w:rsid w:val="00961399"/>
    <w:rsid w:val="00962748"/>
    <w:rsid w:val="0096314C"/>
    <w:rsid w:val="009633EA"/>
    <w:rsid w:val="0096478A"/>
    <w:rsid w:val="00964843"/>
    <w:rsid w:val="00965876"/>
    <w:rsid w:val="00967EBE"/>
    <w:rsid w:val="00972A8F"/>
    <w:rsid w:val="00972E08"/>
    <w:rsid w:val="00972E9D"/>
    <w:rsid w:val="00973C5C"/>
    <w:rsid w:val="009748CB"/>
    <w:rsid w:val="009753DF"/>
    <w:rsid w:val="009754F2"/>
    <w:rsid w:val="00982AEA"/>
    <w:rsid w:val="009863F5"/>
    <w:rsid w:val="0098789E"/>
    <w:rsid w:val="00987C0B"/>
    <w:rsid w:val="00987E07"/>
    <w:rsid w:val="00990BB0"/>
    <w:rsid w:val="00991859"/>
    <w:rsid w:val="009921D3"/>
    <w:rsid w:val="00994389"/>
    <w:rsid w:val="009946E5"/>
    <w:rsid w:val="009950E7"/>
    <w:rsid w:val="0099540D"/>
    <w:rsid w:val="00995E8D"/>
    <w:rsid w:val="009964B5"/>
    <w:rsid w:val="00996B1C"/>
    <w:rsid w:val="009A0CE5"/>
    <w:rsid w:val="009A1C19"/>
    <w:rsid w:val="009A2F09"/>
    <w:rsid w:val="009A35BF"/>
    <w:rsid w:val="009A3F07"/>
    <w:rsid w:val="009A5766"/>
    <w:rsid w:val="009A5965"/>
    <w:rsid w:val="009A5F65"/>
    <w:rsid w:val="009A7162"/>
    <w:rsid w:val="009A789B"/>
    <w:rsid w:val="009B5496"/>
    <w:rsid w:val="009B550B"/>
    <w:rsid w:val="009B61D3"/>
    <w:rsid w:val="009B6D56"/>
    <w:rsid w:val="009C0096"/>
    <w:rsid w:val="009C2046"/>
    <w:rsid w:val="009C2472"/>
    <w:rsid w:val="009C2999"/>
    <w:rsid w:val="009C2C78"/>
    <w:rsid w:val="009C3294"/>
    <w:rsid w:val="009C3831"/>
    <w:rsid w:val="009C4645"/>
    <w:rsid w:val="009C46A7"/>
    <w:rsid w:val="009C5148"/>
    <w:rsid w:val="009C5648"/>
    <w:rsid w:val="009D0288"/>
    <w:rsid w:val="009D1C48"/>
    <w:rsid w:val="009D269F"/>
    <w:rsid w:val="009D3F8F"/>
    <w:rsid w:val="009D6A82"/>
    <w:rsid w:val="009D7717"/>
    <w:rsid w:val="009E0BB0"/>
    <w:rsid w:val="009E0C68"/>
    <w:rsid w:val="009E1705"/>
    <w:rsid w:val="009E2702"/>
    <w:rsid w:val="009E685F"/>
    <w:rsid w:val="009E6C39"/>
    <w:rsid w:val="009E7BA6"/>
    <w:rsid w:val="009F10F1"/>
    <w:rsid w:val="009F1452"/>
    <w:rsid w:val="009F1971"/>
    <w:rsid w:val="009F1BBB"/>
    <w:rsid w:val="009F1D6C"/>
    <w:rsid w:val="009F3A1A"/>
    <w:rsid w:val="009F40EE"/>
    <w:rsid w:val="009F48DE"/>
    <w:rsid w:val="009F4ADE"/>
    <w:rsid w:val="009F573F"/>
    <w:rsid w:val="009F598B"/>
    <w:rsid w:val="009F5BD0"/>
    <w:rsid w:val="009F5E0E"/>
    <w:rsid w:val="009F616A"/>
    <w:rsid w:val="009F67DD"/>
    <w:rsid w:val="009F75DF"/>
    <w:rsid w:val="009F7F7B"/>
    <w:rsid w:val="00A008D1"/>
    <w:rsid w:val="00A00B63"/>
    <w:rsid w:val="00A01621"/>
    <w:rsid w:val="00A01FD0"/>
    <w:rsid w:val="00A02213"/>
    <w:rsid w:val="00A0262E"/>
    <w:rsid w:val="00A02D15"/>
    <w:rsid w:val="00A02D1A"/>
    <w:rsid w:val="00A0333F"/>
    <w:rsid w:val="00A0366C"/>
    <w:rsid w:val="00A03A37"/>
    <w:rsid w:val="00A03E21"/>
    <w:rsid w:val="00A03FF3"/>
    <w:rsid w:val="00A067E8"/>
    <w:rsid w:val="00A070F2"/>
    <w:rsid w:val="00A07508"/>
    <w:rsid w:val="00A079C8"/>
    <w:rsid w:val="00A10512"/>
    <w:rsid w:val="00A106C5"/>
    <w:rsid w:val="00A112CF"/>
    <w:rsid w:val="00A122E1"/>
    <w:rsid w:val="00A1265C"/>
    <w:rsid w:val="00A13C8D"/>
    <w:rsid w:val="00A15259"/>
    <w:rsid w:val="00A15372"/>
    <w:rsid w:val="00A15A72"/>
    <w:rsid w:val="00A15A8F"/>
    <w:rsid w:val="00A15BCC"/>
    <w:rsid w:val="00A15BEA"/>
    <w:rsid w:val="00A164BF"/>
    <w:rsid w:val="00A171AE"/>
    <w:rsid w:val="00A17B7C"/>
    <w:rsid w:val="00A22B12"/>
    <w:rsid w:val="00A2338F"/>
    <w:rsid w:val="00A2580B"/>
    <w:rsid w:val="00A263D2"/>
    <w:rsid w:val="00A269C7"/>
    <w:rsid w:val="00A271FB"/>
    <w:rsid w:val="00A300DB"/>
    <w:rsid w:val="00A310E5"/>
    <w:rsid w:val="00A316A9"/>
    <w:rsid w:val="00A317D8"/>
    <w:rsid w:val="00A31912"/>
    <w:rsid w:val="00A31F31"/>
    <w:rsid w:val="00A31FA0"/>
    <w:rsid w:val="00A33AEC"/>
    <w:rsid w:val="00A3494D"/>
    <w:rsid w:val="00A34F1C"/>
    <w:rsid w:val="00A358B5"/>
    <w:rsid w:val="00A41187"/>
    <w:rsid w:val="00A42811"/>
    <w:rsid w:val="00A42B4D"/>
    <w:rsid w:val="00A437F0"/>
    <w:rsid w:val="00A453D6"/>
    <w:rsid w:val="00A454AD"/>
    <w:rsid w:val="00A46627"/>
    <w:rsid w:val="00A46CD9"/>
    <w:rsid w:val="00A50E53"/>
    <w:rsid w:val="00A5132D"/>
    <w:rsid w:val="00A51A01"/>
    <w:rsid w:val="00A51ADF"/>
    <w:rsid w:val="00A51F92"/>
    <w:rsid w:val="00A52B0C"/>
    <w:rsid w:val="00A533D6"/>
    <w:rsid w:val="00A539E5"/>
    <w:rsid w:val="00A5441A"/>
    <w:rsid w:val="00A557A2"/>
    <w:rsid w:val="00A56ACE"/>
    <w:rsid w:val="00A57CE4"/>
    <w:rsid w:val="00A6005E"/>
    <w:rsid w:val="00A61FCF"/>
    <w:rsid w:val="00A620DE"/>
    <w:rsid w:val="00A622C1"/>
    <w:rsid w:val="00A622C4"/>
    <w:rsid w:val="00A629E4"/>
    <w:rsid w:val="00A64780"/>
    <w:rsid w:val="00A654A4"/>
    <w:rsid w:val="00A6580C"/>
    <w:rsid w:val="00A7074E"/>
    <w:rsid w:val="00A7088D"/>
    <w:rsid w:val="00A70FFC"/>
    <w:rsid w:val="00A71D6C"/>
    <w:rsid w:val="00A726EB"/>
    <w:rsid w:val="00A72A06"/>
    <w:rsid w:val="00A732CE"/>
    <w:rsid w:val="00A7440C"/>
    <w:rsid w:val="00A763C8"/>
    <w:rsid w:val="00A7673C"/>
    <w:rsid w:val="00A77855"/>
    <w:rsid w:val="00A77FD8"/>
    <w:rsid w:val="00A8009E"/>
    <w:rsid w:val="00A8040A"/>
    <w:rsid w:val="00A80DCA"/>
    <w:rsid w:val="00A8151E"/>
    <w:rsid w:val="00A821C7"/>
    <w:rsid w:val="00A829C0"/>
    <w:rsid w:val="00A854D3"/>
    <w:rsid w:val="00A86087"/>
    <w:rsid w:val="00A86685"/>
    <w:rsid w:val="00A904ED"/>
    <w:rsid w:val="00A94B39"/>
    <w:rsid w:val="00A96439"/>
    <w:rsid w:val="00A967B8"/>
    <w:rsid w:val="00AA0601"/>
    <w:rsid w:val="00AA0975"/>
    <w:rsid w:val="00AA1C94"/>
    <w:rsid w:val="00AA528B"/>
    <w:rsid w:val="00AA529F"/>
    <w:rsid w:val="00AA5600"/>
    <w:rsid w:val="00AA584B"/>
    <w:rsid w:val="00AA642A"/>
    <w:rsid w:val="00AB2C9A"/>
    <w:rsid w:val="00AB31CF"/>
    <w:rsid w:val="00AB3305"/>
    <w:rsid w:val="00AB379B"/>
    <w:rsid w:val="00AB3EA9"/>
    <w:rsid w:val="00AB578D"/>
    <w:rsid w:val="00AB583A"/>
    <w:rsid w:val="00AC2059"/>
    <w:rsid w:val="00AC27FF"/>
    <w:rsid w:val="00AC362D"/>
    <w:rsid w:val="00AC3BB5"/>
    <w:rsid w:val="00AD094A"/>
    <w:rsid w:val="00AD2268"/>
    <w:rsid w:val="00AD29C6"/>
    <w:rsid w:val="00AD313D"/>
    <w:rsid w:val="00AD4A00"/>
    <w:rsid w:val="00AD5752"/>
    <w:rsid w:val="00AD5BD4"/>
    <w:rsid w:val="00AE230B"/>
    <w:rsid w:val="00AE2EB4"/>
    <w:rsid w:val="00AE527B"/>
    <w:rsid w:val="00AE658D"/>
    <w:rsid w:val="00AE7A99"/>
    <w:rsid w:val="00AE7D2F"/>
    <w:rsid w:val="00AF0D1A"/>
    <w:rsid w:val="00AF3173"/>
    <w:rsid w:val="00AF3ED3"/>
    <w:rsid w:val="00AF4FFA"/>
    <w:rsid w:val="00AF5658"/>
    <w:rsid w:val="00B00A41"/>
    <w:rsid w:val="00B00E3F"/>
    <w:rsid w:val="00B0103D"/>
    <w:rsid w:val="00B0123D"/>
    <w:rsid w:val="00B013D9"/>
    <w:rsid w:val="00B04989"/>
    <w:rsid w:val="00B0726E"/>
    <w:rsid w:val="00B1054C"/>
    <w:rsid w:val="00B10902"/>
    <w:rsid w:val="00B111EC"/>
    <w:rsid w:val="00B11528"/>
    <w:rsid w:val="00B1198D"/>
    <w:rsid w:val="00B12576"/>
    <w:rsid w:val="00B127B8"/>
    <w:rsid w:val="00B20478"/>
    <w:rsid w:val="00B2236F"/>
    <w:rsid w:val="00B23418"/>
    <w:rsid w:val="00B23943"/>
    <w:rsid w:val="00B23B96"/>
    <w:rsid w:val="00B23DFA"/>
    <w:rsid w:val="00B24462"/>
    <w:rsid w:val="00B24A82"/>
    <w:rsid w:val="00B257A2"/>
    <w:rsid w:val="00B268A4"/>
    <w:rsid w:val="00B308A1"/>
    <w:rsid w:val="00B3099E"/>
    <w:rsid w:val="00B3229B"/>
    <w:rsid w:val="00B3380F"/>
    <w:rsid w:val="00B350D8"/>
    <w:rsid w:val="00B355C9"/>
    <w:rsid w:val="00B35D04"/>
    <w:rsid w:val="00B414BE"/>
    <w:rsid w:val="00B41694"/>
    <w:rsid w:val="00B41769"/>
    <w:rsid w:val="00B42EDE"/>
    <w:rsid w:val="00B43630"/>
    <w:rsid w:val="00B43C9B"/>
    <w:rsid w:val="00B44C23"/>
    <w:rsid w:val="00B4564A"/>
    <w:rsid w:val="00B45AB9"/>
    <w:rsid w:val="00B47315"/>
    <w:rsid w:val="00B477EA"/>
    <w:rsid w:val="00B504E2"/>
    <w:rsid w:val="00B51015"/>
    <w:rsid w:val="00B5135F"/>
    <w:rsid w:val="00B541BA"/>
    <w:rsid w:val="00B54988"/>
    <w:rsid w:val="00B54C33"/>
    <w:rsid w:val="00B562AC"/>
    <w:rsid w:val="00B565BF"/>
    <w:rsid w:val="00B57E4D"/>
    <w:rsid w:val="00B60B5D"/>
    <w:rsid w:val="00B6357C"/>
    <w:rsid w:val="00B646E4"/>
    <w:rsid w:val="00B6503A"/>
    <w:rsid w:val="00B65A82"/>
    <w:rsid w:val="00B65E62"/>
    <w:rsid w:val="00B67B64"/>
    <w:rsid w:val="00B71448"/>
    <w:rsid w:val="00B727BE"/>
    <w:rsid w:val="00B7486A"/>
    <w:rsid w:val="00B74A60"/>
    <w:rsid w:val="00B75329"/>
    <w:rsid w:val="00B7654E"/>
    <w:rsid w:val="00B76CDB"/>
    <w:rsid w:val="00B77AC8"/>
    <w:rsid w:val="00B80DE4"/>
    <w:rsid w:val="00B81871"/>
    <w:rsid w:val="00B82222"/>
    <w:rsid w:val="00B82AB0"/>
    <w:rsid w:val="00B840FE"/>
    <w:rsid w:val="00B849C7"/>
    <w:rsid w:val="00B84A87"/>
    <w:rsid w:val="00B85F83"/>
    <w:rsid w:val="00B86451"/>
    <w:rsid w:val="00B869D2"/>
    <w:rsid w:val="00B86D38"/>
    <w:rsid w:val="00B87E0E"/>
    <w:rsid w:val="00B908F7"/>
    <w:rsid w:val="00B91291"/>
    <w:rsid w:val="00B91C9D"/>
    <w:rsid w:val="00B92F1D"/>
    <w:rsid w:val="00B931EB"/>
    <w:rsid w:val="00B935E9"/>
    <w:rsid w:val="00B952C1"/>
    <w:rsid w:val="00B95453"/>
    <w:rsid w:val="00B96322"/>
    <w:rsid w:val="00B96599"/>
    <w:rsid w:val="00BA05D9"/>
    <w:rsid w:val="00BA0B5B"/>
    <w:rsid w:val="00BA136E"/>
    <w:rsid w:val="00BA1C11"/>
    <w:rsid w:val="00BA2087"/>
    <w:rsid w:val="00BA3082"/>
    <w:rsid w:val="00BA4584"/>
    <w:rsid w:val="00BA4839"/>
    <w:rsid w:val="00BA5044"/>
    <w:rsid w:val="00BA7B3F"/>
    <w:rsid w:val="00BB0800"/>
    <w:rsid w:val="00BB1157"/>
    <w:rsid w:val="00BB1631"/>
    <w:rsid w:val="00BB2161"/>
    <w:rsid w:val="00BB2C33"/>
    <w:rsid w:val="00BB40BA"/>
    <w:rsid w:val="00BB5D65"/>
    <w:rsid w:val="00BC1A5C"/>
    <w:rsid w:val="00BC2F14"/>
    <w:rsid w:val="00BC39ED"/>
    <w:rsid w:val="00BC483C"/>
    <w:rsid w:val="00BC54D7"/>
    <w:rsid w:val="00BC5BC9"/>
    <w:rsid w:val="00BC697A"/>
    <w:rsid w:val="00BC7E8A"/>
    <w:rsid w:val="00BD0255"/>
    <w:rsid w:val="00BD0F62"/>
    <w:rsid w:val="00BD1991"/>
    <w:rsid w:val="00BD28FB"/>
    <w:rsid w:val="00BD2D9C"/>
    <w:rsid w:val="00BD5C6F"/>
    <w:rsid w:val="00BD5CC2"/>
    <w:rsid w:val="00BD5EFF"/>
    <w:rsid w:val="00BD79AD"/>
    <w:rsid w:val="00BE056F"/>
    <w:rsid w:val="00BE0BC9"/>
    <w:rsid w:val="00BE1BFC"/>
    <w:rsid w:val="00BE1C33"/>
    <w:rsid w:val="00BE280C"/>
    <w:rsid w:val="00BE2A26"/>
    <w:rsid w:val="00BE3C64"/>
    <w:rsid w:val="00BE427A"/>
    <w:rsid w:val="00BE4477"/>
    <w:rsid w:val="00BE476B"/>
    <w:rsid w:val="00BE7BE7"/>
    <w:rsid w:val="00BF0789"/>
    <w:rsid w:val="00BF251F"/>
    <w:rsid w:val="00BF252C"/>
    <w:rsid w:val="00BF296F"/>
    <w:rsid w:val="00BF2AE5"/>
    <w:rsid w:val="00BF2C30"/>
    <w:rsid w:val="00BF324D"/>
    <w:rsid w:val="00BF37AC"/>
    <w:rsid w:val="00BF39D4"/>
    <w:rsid w:val="00BF3FD2"/>
    <w:rsid w:val="00BF4A2A"/>
    <w:rsid w:val="00BF4DA5"/>
    <w:rsid w:val="00BF4ECC"/>
    <w:rsid w:val="00BF5C71"/>
    <w:rsid w:val="00BF65E4"/>
    <w:rsid w:val="00C00664"/>
    <w:rsid w:val="00C029FE"/>
    <w:rsid w:val="00C03343"/>
    <w:rsid w:val="00C03596"/>
    <w:rsid w:val="00C036BA"/>
    <w:rsid w:val="00C0398F"/>
    <w:rsid w:val="00C0428D"/>
    <w:rsid w:val="00C04807"/>
    <w:rsid w:val="00C048C8"/>
    <w:rsid w:val="00C05A90"/>
    <w:rsid w:val="00C05F3E"/>
    <w:rsid w:val="00C0609E"/>
    <w:rsid w:val="00C07725"/>
    <w:rsid w:val="00C10239"/>
    <w:rsid w:val="00C10A40"/>
    <w:rsid w:val="00C11548"/>
    <w:rsid w:val="00C1304D"/>
    <w:rsid w:val="00C13160"/>
    <w:rsid w:val="00C13AC1"/>
    <w:rsid w:val="00C13C93"/>
    <w:rsid w:val="00C150DB"/>
    <w:rsid w:val="00C176F0"/>
    <w:rsid w:val="00C177AD"/>
    <w:rsid w:val="00C20947"/>
    <w:rsid w:val="00C2188F"/>
    <w:rsid w:val="00C21ADC"/>
    <w:rsid w:val="00C225D2"/>
    <w:rsid w:val="00C23060"/>
    <w:rsid w:val="00C31F67"/>
    <w:rsid w:val="00C332F5"/>
    <w:rsid w:val="00C3480E"/>
    <w:rsid w:val="00C34E9C"/>
    <w:rsid w:val="00C3556F"/>
    <w:rsid w:val="00C35EDB"/>
    <w:rsid w:val="00C36407"/>
    <w:rsid w:val="00C374EC"/>
    <w:rsid w:val="00C37C99"/>
    <w:rsid w:val="00C4082C"/>
    <w:rsid w:val="00C4148A"/>
    <w:rsid w:val="00C42184"/>
    <w:rsid w:val="00C4333D"/>
    <w:rsid w:val="00C445CC"/>
    <w:rsid w:val="00C45F59"/>
    <w:rsid w:val="00C462C5"/>
    <w:rsid w:val="00C46445"/>
    <w:rsid w:val="00C470A7"/>
    <w:rsid w:val="00C5015B"/>
    <w:rsid w:val="00C505C2"/>
    <w:rsid w:val="00C50ED7"/>
    <w:rsid w:val="00C51796"/>
    <w:rsid w:val="00C522E2"/>
    <w:rsid w:val="00C53E4B"/>
    <w:rsid w:val="00C5432D"/>
    <w:rsid w:val="00C5596C"/>
    <w:rsid w:val="00C55D70"/>
    <w:rsid w:val="00C57006"/>
    <w:rsid w:val="00C612F2"/>
    <w:rsid w:val="00C61445"/>
    <w:rsid w:val="00C63E5B"/>
    <w:rsid w:val="00C6421B"/>
    <w:rsid w:val="00C65479"/>
    <w:rsid w:val="00C655D6"/>
    <w:rsid w:val="00C65DAE"/>
    <w:rsid w:val="00C663FD"/>
    <w:rsid w:val="00C66930"/>
    <w:rsid w:val="00C673E9"/>
    <w:rsid w:val="00C700BF"/>
    <w:rsid w:val="00C70ADA"/>
    <w:rsid w:val="00C71942"/>
    <w:rsid w:val="00C72109"/>
    <w:rsid w:val="00C7314A"/>
    <w:rsid w:val="00C738EE"/>
    <w:rsid w:val="00C73E48"/>
    <w:rsid w:val="00C75FAA"/>
    <w:rsid w:val="00C76C8B"/>
    <w:rsid w:val="00C80FE1"/>
    <w:rsid w:val="00C81F14"/>
    <w:rsid w:val="00C829A8"/>
    <w:rsid w:val="00C82D7E"/>
    <w:rsid w:val="00C82EE7"/>
    <w:rsid w:val="00C832BF"/>
    <w:rsid w:val="00C845CE"/>
    <w:rsid w:val="00C87365"/>
    <w:rsid w:val="00C90527"/>
    <w:rsid w:val="00C90ABB"/>
    <w:rsid w:val="00C90CDA"/>
    <w:rsid w:val="00C90E66"/>
    <w:rsid w:val="00C910CF"/>
    <w:rsid w:val="00C9225C"/>
    <w:rsid w:val="00C93699"/>
    <w:rsid w:val="00C946B4"/>
    <w:rsid w:val="00C952A7"/>
    <w:rsid w:val="00C95A48"/>
    <w:rsid w:val="00C95E3F"/>
    <w:rsid w:val="00CA2633"/>
    <w:rsid w:val="00CA26A3"/>
    <w:rsid w:val="00CA2DC0"/>
    <w:rsid w:val="00CA3BE7"/>
    <w:rsid w:val="00CA5A6E"/>
    <w:rsid w:val="00CA5FF6"/>
    <w:rsid w:val="00CA6FCB"/>
    <w:rsid w:val="00CA7626"/>
    <w:rsid w:val="00CB00EA"/>
    <w:rsid w:val="00CB1EA4"/>
    <w:rsid w:val="00CB296E"/>
    <w:rsid w:val="00CB4F53"/>
    <w:rsid w:val="00CB58AD"/>
    <w:rsid w:val="00CB6548"/>
    <w:rsid w:val="00CB661E"/>
    <w:rsid w:val="00CB6B5C"/>
    <w:rsid w:val="00CB7496"/>
    <w:rsid w:val="00CB7E03"/>
    <w:rsid w:val="00CC01EC"/>
    <w:rsid w:val="00CC03BD"/>
    <w:rsid w:val="00CC06CD"/>
    <w:rsid w:val="00CC0D8F"/>
    <w:rsid w:val="00CC1906"/>
    <w:rsid w:val="00CC1CBE"/>
    <w:rsid w:val="00CC3215"/>
    <w:rsid w:val="00CC3D4F"/>
    <w:rsid w:val="00CC55B6"/>
    <w:rsid w:val="00CC6092"/>
    <w:rsid w:val="00CC6718"/>
    <w:rsid w:val="00CC7FD9"/>
    <w:rsid w:val="00CD06E1"/>
    <w:rsid w:val="00CD1F53"/>
    <w:rsid w:val="00CD2F04"/>
    <w:rsid w:val="00CD3215"/>
    <w:rsid w:val="00CD3532"/>
    <w:rsid w:val="00CD3F3F"/>
    <w:rsid w:val="00CE09FD"/>
    <w:rsid w:val="00CE0C85"/>
    <w:rsid w:val="00CE0EB5"/>
    <w:rsid w:val="00CE3FD7"/>
    <w:rsid w:val="00CE4176"/>
    <w:rsid w:val="00CE6C9A"/>
    <w:rsid w:val="00CE6DC3"/>
    <w:rsid w:val="00CE78E1"/>
    <w:rsid w:val="00CF1149"/>
    <w:rsid w:val="00CF3117"/>
    <w:rsid w:val="00CF346D"/>
    <w:rsid w:val="00CF3A64"/>
    <w:rsid w:val="00CF455F"/>
    <w:rsid w:val="00CF482A"/>
    <w:rsid w:val="00CF48E6"/>
    <w:rsid w:val="00CF49A6"/>
    <w:rsid w:val="00CF4D1C"/>
    <w:rsid w:val="00CF5066"/>
    <w:rsid w:val="00CF6328"/>
    <w:rsid w:val="00CF6AA0"/>
    <w:rsid w:val="00D0090F"/>
    <w:rsid w:val="00D011E5"/>
    <w:rsid w:val="00D018B0"/>
    <w:rsid w:val="00D01CB4"/>
    <w:rsid w:val="00D0338E"/>
    <w:rsid w:val="00D033C3"/>
    <w:rsid w:val="00D03738"/>
    <w:rsid w:val="00D041EE"/>
    <w:rsid w:val="00D042DE"/>
    <w:rsid w:val="00D046F9"/>
    <w:rsid w:val="00D051A2"/>
    <w:rsid w:val="00D05BF6"/>
    <w:rsid w:val="00D05F3D"/>
    <w:rsid w:val="00D06376"/>
    <w:rsid w:val="00D10E6F"/>
    <w:rsid w:val="00D11DA2"/>
    <w:rsid w:val="00D1257E"/>
    <w:rsid w:val="00D138CE"/>
    <w:rsid w:val="00D1418F"/>
    <w:rsid w:val="00D14CAC"/>
    <w:rsid w:val="00D151BF"/>
    <w:rsid w:val="00D15765"/>
    <w:rsid w:val="00D15BB8"/>
    <w:rsid w:val="00D15F4A"/>
    <w:rsid w:val="00D20E73"/>
    <w:rsid w:val="00D2119B"/>
    <w:rsid w:val="00D236DC"/>
    <w:rsid w:val="00D237A0"/>
    <w:rsid w:val="00D25A45"/>
    <w:rsid w:val="00D260E3"/>
    <w:rsid w:val="00D26A83"/>
    <w:rsid w:val="00D314E3"/>
    <w:rsid w:val="00D32F8A"/>
    <w:rsid w:val="00D34357"/>
    <w:rsid w:val="00D35661"/>
    <w:rsid w:val="00D359F2"/>
    <w:rsid w:val="00D362F1"/>
    <w:rsid w:val="00D36AF1"/>
    <w:rsid w:val="00D36FDE"/>
    <w:rsid w:val="00D3794E"/>
    <w:rsid w:val="00D40BE0"/>
    <w:rsid w:val="00D41442"/>
    <w:rsid w:val="00D427F2"/>
    <w:rsid w:val="00D4327B"/>
    <w:rsid w:val="00D45E3B"/>
    <w:rsid w:val="00D46580"/>
    <w:rsid w:val="00D46C27"/>
    <w:rsid w:val="00D50423"/>
    <w:rsid w:val="00D509C6"/>
    <w:rsid w:val="00D50E2D"/>
    <w:rsid w:val="00D51E0B"/>
    <w:rsid w:val="00D5309A"/>
    <w:rsid w:val="00D54691"/>
    <w:rsid w:val="00D546EA"/>
    <w:rsid w:val="00D55436"/>
    <w:rsid w:val="00D563DE"/>
    <w:rsid w:val="00D56960"/>
    <w:rsid w:val="00D5755A"/>
    <w:rsid w:val="00D60BDC"/>
    <w:rsid w:val="00D61203"/>
    <w:rsid w:val="00D614BF"/>
    <w:rsid w:val="00D62257"/>
    <w:rsid w:val="00D625D8"/>
    <w:rsid w:val="00D62EC3"/>
    <w:rsid w:val="00D63F58"/>
    <w:rsid w:val="00D63F8D"/>
    <w:rsid w:val="00D659DF"/>
    <w:rsid w:val="00D659FC"/>
    <w:rsid w:val="00D65BEF"/>
    <w:rsid w:val="00D671B5"/>
    <w:rsid w:val="00D678A7"/>
    <w:rsid w:val="00D70738"/>
    <w:rsid w:val="00D70D91"/>
    <w:rsid w:val="00D7195E"/>
    <w:rsid w:val="00D71A3F"/>
    <w:rsid w:val="00D723CC"/>
    <w:rsid w:val="00D725DF"/>
    <w:rsid w:val="00D72DFB"/>
    <w:rsid w:val="00D73831"/>
    <w:rsid w:val="00D74719"/>
    <w:rsid w:val="00D7545C"/>
    <w:rsid w:val="00D75FD3"/>
    <w:rsid w:val="00D76FD5"/>
    <w:rsid w:val="00D77A41"/>
    <w:rsid w:val="00D802FB"/>
    <w:rsid w:val="00D81801"/>
    <w:rsid w:val="00D81C96"/>
    <w:rsid w:val="00D83DA7"/>
    <w:rsid w:val="00D848C9"/>
    <w:rsid w:val="00D87C6F"/>
    <w:rsid w:val="00D91238"/>
    <w:rsid w:val="00D92373"/>
    <w:rsid w:val="00D93F0E"/>
    <w:rsid w:val="00D94E6B"/>
    <w:rsid w:val="00D97B81"/>
    <w:rsid w:val="00DA3543"/>
    <w:rsid w:val="00DA52C5"/>
    <w:rsid w:val="00DA53BC"/>
    <w:rsid w:val="00DA53F0"/>
    <w:rsid w:val="00DA598C"/>
    <w:rsid w:val="00DA5C21"/>
    <w:rsid w:val="00DA64AA"/>
    <w:rsid w:val="00DA6991"/>
    <w:rsid w:val="00DA7360"/>
    <w:rsid w:val="00DB0D08"/>
    <w:rsid w:val="00DB1B1E"/>
    <w:rsid w:val="00DB2DA3"/>
    <w:rsid w:val="00DB3344"/>
    <w:rsid w:val="00DB3542"/>
    <w:rsid w:val="00DB5768"/>
    <w:rsid w:val="00DB5D5E"/>
    <w:rsid w:val="00DB5DAB"/>
    <w:rsid w:val="00DB620D"/>
    <w:rsid w:val="00DB68B3"/>
    <w:rsid w:val="00DC1B10"/>
    <w:rsid w:val="00DC26E4"/>
    <w:rsid w:val="00DC2E74"/>
    <w:rsid w:val="00DC4BF6"/>
    <w:rsid w:val="00DC4D38"/>
    <w:rsid w:val="00DC58C0"/>
    <w:rsid w:val="00DC784E"/>
    <w:rsid w:val="00DC7D3B"/>
    <w:rsid w:val="00DD086F"/>
    <w:rsid w:val="00DD10F0"/>
    <w:rsid w:val="00DD14E0"/>
    <w:rsid w:val="00DD1C6F"/>
    <w:rsid w:val="00DD2A15"/>
    <w:rsid w:val="00DD387A"/>
    <w:rsid w:val="00DD436F"/>
    <w:rsid w:val="00DD4C0A"/>
    <w:rsid w:val="00DD4DCC"/>
    <w:rsid w:val="00DD6A35"/>
    <w:rsid w:val="00DD6EAA"/>
    <w:rsid w:val="00DD754F"/>
    <w:rsid w:val="00DE0AFF"/>
    <w:rsid w:val="00DE2D32"/>
    <w:rsid w:val="00DE2F8C"/>
    <w:rsid w:val="00DE31F7"/>
    <w:rsid w:val="00DE3F0B"/>
    <w:rsid w:val="00DE4169"/>
    <w:rsid w:val="00DE4A5B"/>
    <w:rsid w:val="00DE4AC6"/>
    <w:rsid w:val="00DE4C29"/>
    <w:rsid w:val="00DE5CA5"/>
    <w:rsid w:val="00DE623E"/>
    <w:rsid w:val="00DE6C61"/>
    <w:rsid w:val="00DE7319"/>
    <w:rsid w:val="00DF096D"/>
    <w:rsid w:val="00DF0F65"/>
    <w:rsid w:val="00DF1C92"/>
    <w:rsid w:val="00DF301A"/>
    <w:rsid w:val="00DF336B"/>
    <w:rsid w:val="00DF438E"/>
    <w:rsid w:val="00DF464F"/>
    <w:rsid w:val="00DF5704"/>
    <w:rsid w:val="00E017A9"/>
    <w:rsid w:val="00E022C6"/>
    <w:rsid w:val="00E03713"/>
    <w:rsid w:val="00E03965"/>
    <w:rsid w:val="00E04322"/>
    <w:rsid w:val="00E04A34"/>
    <w:rsid w:val="00E04D6C"/>
    <w:rsid w:val="00E0510B"/>
    <w:rsid w:val="00E05435"/>
    <w:rsid w:val="00E065A9"/>
    <w:rsid w:val="00E10509"/>
    <w:rsid w:val="00E10CBF"/>
    <w:rsid w:val="00E122AE"/>
    <w:rsid w:val="00E12BE7"/>
    <w:rsid w:val="00E13881"/>
    <w:rsid w:val="00E14402"/>
    <w:rsid w:val="00E14A16"/>
    <w:rsid w:val="00E14EFE"/>
    <w:rsid w:val="00E15A1D"/>
    <w:rsid w:val="00E15DF7"/>
    <w:rsid w:val="00E17811"/>
    <w:rsid w:val="00E205D2"/>
    <w:rsid w:val="00E20742"/>
    <w:rsid w:val="00E22491"/>
    <w:rsid w:val="00E235DA"/>
    <w:rsid w:val="00E24272"/>
    <w:rsid w:val="00E243FD"/>
    <w:rsid w:val="00E25493"/>
    <w:rsid w:val="00E257A1"/>
    <w:rsid w:val="00E26188"/>
    <w:rsid w:val="00E264B8"/>
    <w:rsid w:val="00E27398"/>
    <w:rsid w:val="00E318A5"/>
    <w:rsid w:val="00E33BEB"/>
    <w:rsid w:val="00E34B2D"/>
    <w:rsid w:val="00E34C04"/>
    <w:rsid w:val="00E34EA8"/>
    <w:rsid w:val="00E36A73"/>
    <w:rsid w:val="00E36ACC"/>
    <w:rsid w:val="00E37047"/>
    <w:rsid w:val="00E40489"/>
    <w:rsid w:val="00E4082C"/>
    <w:rsid w:val="00E40E27"/>
    <w:rsid w:val="00E412EB"/>
    <w:rsid w:val="00E4179E"/>
    <w:rsid w:val="00E41D5A"/>
    <w:rsid w:val="00E42370"/>
    <w:rsid w:val="00E42A9B"/>
    <w:rsid w:val="00E43588"/>
    <w:rsid w:val="00E43716"/>
    <w:rsid w:val="00E448E8"/>
    <w:rsid w:val="00E44935"/>
    <w:rsid w:val="00E47C7A"/>
    <w:rsid w:val="00E503C1"/>
    <w:rsid w:val="00E50487"/>
    <w:rsid w:val="00E5100A"/>
    <w:rsid w:val="00E51387"/>
    <w:rsid w:val="00E5269B"/>
    <w:rsid w:val="00E532FA"/>
    <w:rsid w:val="00E53684"/>
    <w:rsid w:val="00E550DC"/>
    <w:rsid w:val="00E568EF"/>
    <w:rsid w:val="00E57B59"/>
    <w:rsid w:val="00E6016A"/>
    <w:rsid w:val="00E60308"/>
    <w:rsid w:val="00E61482"/>
    <w:rsid w:val="00E6230F"/>
    <w:rsid w:val="00E64300"/>
    <w:rsid w:val="00E6433F"/>
    <w:rsid w:val="00E64DA1"/>
    <w:rsid w:val="00E65570"/>
    <w:rsid w:val="00E65968"/>
    <w:rsid w:val="00E66896"/>
    <w:rsid w:val="00E7238E"/>
    <w:rsid w:val="00E724AE"/>
    <w:rsid w:val="00E72B79"/>
    <w:rsid w:val="00E72DCB"/>
    <w:rsid w:val="00E72FA4"/>
    <w:rsid w:val="00E74698"/>
    <w:rsid w:val="00E749C0"/>
    <w:rsid w:val="00E754CB"/>
    <w:rsid w:val="00E75CEE"/>
    <w:rsid w:val="00E75D6C"/>
    <w:rsid w:val="00E764BF"/>
    <w:rsid w:val="00E7784A"/>
    <w:rsid w:val="00E8029C"/>
    <w:rsid w:val="00E81685"/>
    <w:rsid w:val="00E81DE8"/>
    <w:rsid w:val="00E8225F"/>
    <w:rsid w:val="00E8387C"/>
    <w:rsid w:val="00E83A3C"/>
    <w:rsid w:val="00E85F0D"/>
    <w:rsid w:val="00E869FC"/>
    <w:rsid w:val="00E922C4"/>
    <w:rsid w:val="00E9269F"/>
    <w:rsid w:val="00E93656"/>
    <w:rsid w:val="00E93874"/>
    <w:rsid w:val="00E94CF8"/>
    <w:rsid w:val="00E9566F"/>
    <w:rsid w:val="00E96332"/>
    <w:rsid w:val="00E96B7D"/>
    <w:rsid w:val="00E96F56"/>
    <w:rsid w:val="00E97023"/>
    <w:rsid w:val="00E97167"/>
    <w:rsid w:val="00EA032C"/>
    <w:rsid w:val="00EA1A71"/>
    <w:rsid w:val="00EA381D"/>
    <w:rsid w:val="00EA4712"/>
    <w:rsid w:val="00EA65F5"/>
    <w:rsid w:val="00EA6D40"/>
    <w:rsid w:val="00EB13EC"/>
    <w:rsid w:val="00EB1F5B"/>
    <w:rsid w:val="00EB247A"/>
    <w:rsid w:val="00EB38B2"/>
    <w:rsid w:val="00EB3D41"/>
    <w:rsid w:val="00EB4013"/>
    <w:rsid w:val="00EB44FE"/>
    <w:rsid w:val="00EB471A"/>
    <w:rsid w:val="00EB5D23"/>
    <w:rsid w:val="00EB5D94"/>
    <w:rsid w:val="00EB6546"/>
    <w:rsid w:val="00EB6A71"/>
    <w:rsid w:val="00EB6F6F"/>
    <w:rsid w:val="00EB7311"/>
    <w:rsid w:val="00EC0699"/>
    <w:rsid w:val="00EC0D8C"/>
    <w:rsid w:val="00EC15D4"/>
    <w:rsid w:val="00EC1727"/>
    <w:rsid w:val="00EC2CC1"/>
    <w:rsid w:val="00EC4389"/>
    <w:rsid w:val="00EC59E6"/>
    <w:rsid w:val="00EC5E9A"/>
    <w:rsid w:val="00EC6ADC"/>
    <w:rsid w:val="00ED02CB"/>
    <w:rsid w:val="00ED1945"/>
    <w:rsid w:val="00ED1F8E"/>
    <w:rsid w:val="00ED24CA"/>
    <w:rsid w:val="00ED2A9A"/>
    <w:rsid w:val="00ED2ACB"/>
    <w:rsid w:val="00ED4445"/>
    <w:rsid w:val="00ED7850"/>
    <w:rsid w:val="00ED7D3C"/>
    <w:rsid w:val="00EE0384"/>
    <w:rsid w:val="00EE07C5"/>
    <w:rsid w:val="00EE15E6"/>
    <w:rsid w:val="00EE2490"/>
    <w:rsid w:val="00EE45C9"/>
    <w:rsid w:val="00EE4728"/>
    <w:rsid w:val="00EE4FE0"/>
    <w:rsid w:val="00EE6B3C"/>
    <w:rsid w:val="00EE7AA7"/>
    <w:rsid w:val="00EF06C6"/>
    <w:rsid w:val="00EF0EE0"/>
    <w:rsid w:val="00EF0FDF"/>
    <w:rsid w:val="00EF2D54"/>
    <w:rsid w:val="00EF5179"/>
    <w:rsid w:val="00EF68A7"/>
    <w:rsid w:val="00F00516"/>
    <w:rsid w:val="00F0227B"/>
    <w:rsid w:val="00F029B4"/>
    <w:rsid w:val="00F02A96"/>
    <w:rsid w:val="00F02AA1"/>
    <w:rsid w:val="00F03177"/>
    <w:rsid w:val="00F053A2"/>
    <w:rsid w:val="00F0593E"/>
    <w:rsid w:val="00F05C92"/>
    <w:rsid w:val="00F0694A"/>
    <w:rsid w:val="00F07140"/>
    <w:rsid w:val="00F07CF0"/>
    <w:rsid w:val="00F10F92"/>
    <w:rsid w:val="00F119F9"/>
    <w:rsid w:val="00F132C9"/>
    <w:rsid w:val="00F138DD"/>
    <w:rsid w:val="00F13932"/>
    <w:rsid w:val="00F13CF7"/>
    <w:rsid w:val="00F14157"/>
    <w:rsid w:val="00F142AD"/>
    <w:rsid w:val="00F1490F"/>
    <w:rsid w:val="00F16B27"/>
    <w:rsid w:val="00F1750B"/>
    <w:rsid w:val="00F17576"/>
    <w:rsid w:val="00F17B54"/>
    <w:rsid w:val="00F20894"/>
    <w:rsid w:val="00F21912"/>
    <w:rsid w:val="00F2233E"/>
    <w:rsid w:val="00F224AB"/>
    <w:rsid w:val="00F226C4"/>
    <w:rsid w:val="00F244AA"/>
    <w:rsid w:val="00F24D86"/>
    <w:rsid w:val="00F2525C"/>
    <w:rsid w:val="00F25BDF"/>
    <w:rsid w:val="00F25F22"/>
    <w:rsid w:val="00F26C41"/>
    <w:rsid w:val="00F26C64"/>
    <w:rsid w:val="00F26CBE"/>
    <w:rsid w:val="00F276DA"/>
    <w:rsid w:val="00F31AEB"/>
    <w:rsid w:val="00F327E1"/>
    <w:rsid w:val="00F3504E"/>
    <w:rsid w:val="00F354A2"/>
    <w:rsid w:val="00F35ECE"/>
    <w:rsid w:val="00F36A0F"/>
    <w:rsid w:val="00F37871"/>
    <w:rsid w:val="00F379E2"/>
    <w:rsid w:val="00F40EC6"/>
    <w:rsid w:val="00F41D3B"/>
    <w:rsid w:val="00F423D8"/>
    <w:rsid w:val="00F43108"/>
    <w:rsid w:val="00F465A4"/>
    <w:rsid w:val="00F47059"/>
    <w:rsid w:val="00F478C8"/>
    <w:rsid w:val="00F501C4"/>
    <w:rsid w:val="00F51F54"/>
    <w:rsid w:val="00F51F64"/>
    <w:rsid w:val="00F52228"/>
    <w:rsid w:val="00F52627"/>
    <w:rsid w:val="00F5589A"/>
    <w:rsid w:val="00F56539"/>
    <w:rsid w:val="00F56B44"/>
    <w:rsid w:val="00F56D92"/>
    <w:rsid w:val="00F57C94"/>
    <w:rsid w:val="00F60686"/>
    <w:rsid w:val="00F624DC"/>
    <w:rsid w:val="00F65345"/>
    <w:rsid w:val="00F6635D"/>
    <w:rsid w:val="00F66B28"/>
    <w:rsid w:val="00F67372"/>
    <w:rsid w:val="00F71FDD"/>
    <w:rsid w:val="00F73A68"/>
    <w:rsid w:val="00F76B6B"/>
    <w:rsid w:val="00F7771D"/>
    <w:rsid w:val="00F77772"/>
    <w:rsid w:val="00F81B57"/>
    <w:rsid w:val="00F82747"/>
    <w:rsid w:val="00F82849"/>
    <w:rsid w:val="00F828D1"/>
    <w:rsid w:val="00F83233"/>
    <w:rsid w:val="00F83D29"/>
    <w:rsid w:val="00F84196"/>
    <w:rsid w:val="00F8426F"/>
    <w:rsid w:val="00F909C9"/>
    <w:rsid w:val="00F92020"/>
    <w:rsid w:val="00F93976"/>
    <w:rsid w:val="00F95DFF"/>
    <w:rsid w:val="00F96148"/>
    <w:rsid w:val="00F9671D"/>
    <w:rsid w:val="00F971C0"/>
    <w:rsid w:val="00F978BF"/>
    <w:rsid w:val="00F97A8C"/>
    <w:rsid w:val="00FA0FB3"/>
    <w:rsid w:val="00FA160E"/>
    <w:rsid w:val="00FA19B7"/>
    <w:rsid w:val="00FA1A95"/>
    <w:rsid w:val="00FA1E19"/>
    <w:rsid w:val="00FA2345"/>
    <w:rsid w:val="00FA2363"/>
    <w:rsid w:val="00FA26B4"/>
    <w:rsid w:val="00FA3CC4"/>
    <w:rsid w:val="00FA45C6"/>
    <w:rsid w:val="00FA52FF"/>
    <w:rsid w:val="00FA550C"/>
    <w:rsid w:val="00FA585A"/>
    <w:rsid w:val="00FA6C38"/>
    <w:rsid w:val="00FA725A"/>
    <w:rsid w:val="00FA7390"/>
    <w:rsid w:val="00FB01C8"/>
    <w:rsid w:val="00FB06BC"/>
    <w:rsid w:val="00FB4B31"/>
    <w:rsid w:val="00FB5B7C"/>
    <w:rsid w:val="00FB6054"/>
    <w:rsid w:val="00FB60F0"/>
    <w:rsid w:val="00FB6F82"/>
    <w:rsid w:val="00FC1947"/>
    <w:rsid w:val="00FC5427"/>
    <w:rsid w:val="00FD0D42"/>
    <w:rsid w:val="00FD10F4"/>
    <w:rsid w:val="00FD1339"/>
    <w:rsid w:val="00FD2444"/>
    <w:rsid w:val="00FD27CC"/>
    <w:rsid w:val="00FD3687"/>
    <w:rsid w:val="00FD396A"/>
    <w:rsid w:val="00FD3C76"/>
    <w:rsid w:val="00FD4CB8"/>
    <w:rsid w:val="00FD4DD1"/>
    <w:rsid w:val="00FD6809"/>
    <w:rsid w:val="00FD7527"/>
    <w:rsid w:val="00FD78EB"/>
    <w:rsid w:val="00FD7C6D"/>
    <w:rsid w:val="00FE05B5"/>
    <w:rsid w:val="00FE11A8"/>
    <w:rsid w:val="00FE14E5"/>
    <w:rsid w:val="00FE1DC3"/>
    <w:rsid w:val="00FE2120"/>
    <w:rsid w:val="00FE3370"/>
    <w:rsid w:val="00FE337F"/>
    <w:rsid w:val="00FE378A"/>
    <w:rsid w:val="00FE43AA"/>
    <w:rsid w:val="00FE4B4D"/>
    <w:rsid w:val="00FE4C18"/>
    <w:rsid w:val="00FE4EF7"/>
    <w:rsid w:val="00FE55D9"/>
    <w:rsid w:val="00FE5F07"/>
    <w:rsid w:val="00FE63A4"/>
    <w:rsid w:val="00FF01C8"/>
    <w:rsid w:val="00FF0976"/>
    <w:rsid w:val="00FF19BD"/>
    <w:rsid w:val="00FF3583"/>
    <w:rsid w:val="00FF4831"/>
    <w:rsid w:val="00FF577D"/>
    <w:rsid w:val="00FF5DAA"/>
    <w:rsid w:val="00FF6665"/>
    <w:rsid w:val="00FF66C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F3E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pPr>
      <w:ind w:left="435"/>
      <w:jc w:val="both"/>
    </w:pPr>
    <w:rPr>
      <w:rFonts w:ascii="Courier New" w:hAnsi="Courier New" w:cs="Courier New"/>
      <w:sz w:val="24"/>
      <w:szCs w:val="24"/>
    </w:rPr>
  </w:style>
  <w:style w:type="paragraph" w:styleId="a3">
    <w:name w:val="Body Text"/>
    <w:basedOn w:val="a"/>
    <w:pPr>
      <w:jc w:val="both"/>
    </w:pPr>
    <w:rPr>
      <w:rFonts w:ascii="Courier New" w:hAnsi="Courier New" w:cs="Courier New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3">
    <w:name w:val="Body Text Indent 2"/>
    <w:basedOn w:val="a"/>
    <w:pPr>
      <w:ind w:firstLine="435"/>
      <w:jc w:val="both"/>
    </w:pPr>
    <w:rPr>
      <w:sz w:val="26"/>
      <w:szCs w:val="26"/>
    </w:rPr>
  </w:style>
  <w:style w:type="paragraph" w:styleId="30">
    <w:name w:val="Body Text Indent 3"/>
    <w:basedOn w:val="a"/>
    <w:link w:val="31"/>
    <w:pPr>
      <w:ind w:firstLine="720"/>
      <w:jc w:val="both"/>
    </w:pPr>
    <w:rPr>
      <w:sz w:val="26"/>
      <w:szCs w:val="26"/>
    </w:rPr>
  </w:style>
  <w:style w:type="paragraph" w:styleId="a7">
    <w:name w:val="Body Text Indent"/>
    <w:basedOn w:val="a"/>
    <w:rsid w:val="00CF6AA0"/>
    <w:pPr>
      <w:spacing w:after="120"/>
      <w:ind w:left="283"/>
    </w:pPr>
  </w:style>
  <w:style w:type="character" w:customStyle="1" w:styleId="10">
    <w:name w:val="Заголовок 1 Знак"/>
    <w:link w:val="1"/>
    <w:rsid w:val="008864D9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8864D9"/>
    <w:rPr>
      <w:sz w:val="24"/>
      <w:szCs w:val="24"/>
    </w:rPr>
  </w:style>
  <w:style w:type="character" w:customStyle="1" w:styleId="22">
    <w:name w:val="Основной текст 2 Знак"/>
    <w:link w:val="21"/>
    <w:rsid w:val="008864D9"/>
    <w:rPr>
      <w:rFonts w:ascii="Courier New" w:hAnsi="Courier New" w:cs="Courier New"/>
      <w:sz w:val="24"/>
      <w:szCs w:val="24"/>
    </w:rPr>
  </w:style>
  <w:style w:type="character" w:customStyle="1" w:styleId="31">
    <w:name w:val="Основной текст с отступом 3 Знак"/>
    <w:link w:val="30"/>
    <w:rsid w:val="008864D9"/>
    <w:rPr>
      <w:sz w:val="26"/>
      <w:szCs w:val="26"/>
    </w:rPr>
  </w:style>
  <w:style w:type="paragraph" w:styleId="a8">
    <w:name w:val="footer"/>
    <w:basedOn w:val="a"/>
    <w:link w:val="a9"/>
    <w:rsid w:val="00AE52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E527B"/>
  </w:style>
  <w:style w:type="character" w:customStyle="1" w:styleId="a5">
    <w:name w:val="Верхний колонтитул Знак"/>
    <w:link w:val="a4"/>
    <w:uiPriority w:val="99"/>
    <w:rsid w:val="00AE527B"/>
  </w:style>
  <w:style w:type="paragraph" w:styleId="aa">
    <w:name w:val="Balloon Text"/>
    <w:basedOn w:val="a"/>
    <w:link w:val="ab"/>
    <w:rsid w:val="00372C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72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283E-1D4F-4DB3-B739-21300AC5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2001 год</vt:lpstr>
    </vt:vector>
  </TitlesOfParts>
  <Company>wizard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2001 год</dc:title>
  <dc:creator>stat</dc:creator>
  <cp:lastModifiedBy>Ершова</cp:lastModifiedBy>
  <cp:revision>3</cp:revision>
  <cp:lastPrinted>2023-07-27T08:14:00Z</cp:lastPrinted>
  <dcterms:created xsi:type="dcterms:W3CDTF">2024-11-18T09:26:00Z</dcterms:created>
  <dcterms:modified xsi:type="dcterms:W3CDTF">2024-11-18T09:26:00Z</dcterms:modified>
</cp:coreProperties>
</file>