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C0" w:rsidRDefault="001D3DC0" w:rsidP="001213D2">
      <w:pPr>
        <w:autoSpaceDE w:val="0"/>
        <w:autoSpaceDN w:val="0"/>
        <w:adjustRightInd w:val="0"/>
        <w:ind w:left="4956"/>
        <w:outlineLvl w:val="0"/>
        <w:rPr>
          <w:sz w:val="26"/>
          <w:szCs w:val="26"/>
        </w:rPr>
      </w:pPr>
      <w:r>
        <w:rPr>
          <w:sz w:val="26"/>
          <w:szCs w:val="26"/>
        </w:rPr>
        <w:t>Утверждено приказом Управления</w:t>
      </w:r>
    </w:p>
    <w:p w:rsidR="001D3DC0" w:rsidRDefault="001D3DC0" w:rsidP="001213D2">
      <w:pPr>
        <w:autoSpaceDE w:val="0"/>
        <w:autoSpaceDN w:val="0"/>
        <w:adjustRightInd w:val="0"/>
        <w:ind w:left="4956"/>
        <w:rPr>
          <w:sz w:val="26"/>
          <w:szCs w:val="26"/>
        </w:rPr>
      </w:pPr>
      <w:r>
        <w:rPr>
          <w:sz w:val="26"/>
          <w:szCs w:val="26"/>
        </w:rPr>
        <w:t>Судебного департамента</w:t>
      </w:r>
    </w:p>
    <w:p w:rsidR="001D3DC0" w:rsidRDefault="001D3DC0" w:rsidP="001213D2">
      <w:pPr>
        <w:autoSpaceDE w:val="0"/>
        <w:autoSpaceDN w:val="0"/>
        <w:adjustRightInd w:val="0"/>
        <w:ind w:left="4956"/>
        <w:rPr>
          <w:sz w:val="26"/>
          <w:szCs w:val="26"/>
        </w:rPr>
      </w:pPr>
      <w:r>
        <w:rPr>
          <w:sz w:val="26"/>
          <w:szCs w:val="26"/>
        </w:rPr>
        <w:t>в Республике Тыва</w:t>
      </w:r>
    </w:p>
    <w:p w:rsidR="001D3DC0" w:rsidRDefault="001D3DC0" w:rsidP="001213D2">
      <w:pPr>
        <w:autoSpaceDE w:val="0"/>
        <w:autoSpaceDN w:val="0"/>
        <w:adjustRightInd w:val="0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03600">
        <w:rPr>
          <w:sz w:val="26"/>
          <w:szCs w:val="26"/>
        </w:rPr>
        <w:t>03.02.2020 № 01-04-06</w:t>
      </w:r>
    </w:p>
    <w:p w:rsidR="001D3DC0" w:rsidRDefault="001D3DC0" w:rsidP="001213D2">
      <w:pPr>
        <w:pStyle w:val="ConsPlusTitle"/>
        <w:widowControl/>
        <w:jc w:val="center"/>
        <w:rPr>
          <w:sz w:val="26"/>
          <w:szCs w:val="26"/>
        </w:rPr>
      </w:pPr>
    </w:p>
    <w:p w:rsidR="001D3DC0" w:rsidRDefault="001D3DC0" w:rsidP="001213D2">
      <w:pPr>
        <w:pStyle w:val="ConsPlusTitle"/>
        <w:widowControl/>
        <w:jc w:val="center"/>
        <w:rPr>
          <w:sz w:val="26"/>
          <w:szCs w:val="26"/>
        </w:rPr>
      </w:pPr>
    </w:p>
    <w:p w:rsidR="001D3DC0" w:rsidRDefault="001D3DC0" w:rsidP="001213D2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1D3DC0" w:rsidRDefault="001D3DC0" w:rsidP="001213D2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об отделе государственной службы, кадров и противодействия коррупции Управления Судебного департамента в Республике Тыва</w:t>
      </w:r>
    </w:p>
    <w:p w:rsidR="001D3DC0" w:rsidRDefault="001D3DC0" w:rsidP="001213D2">
      <w:pPr>
        <w:pStyle w:val="ConsPlusTitle"/>
        <w:widowControl/>
        <w:jc w:val="center"/>
        <w:rPr>
          <w:sz w:val="26"/>
          <w:szCs w:val="26"/>
        </w:rPr>
      </w:pPr>
    </w:p>
    <w:p w:rsidR="001D3DC0" w:rsidRDefault="001D3DC0" w:rsidP="001213D2">
      <w:pPr>
        <w:pStyle w:val="a3"/>
        <w:spacing w:befor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 Общие положения</w:t>
      </w:r>
    </w:p>
    <w:p w:rsidR="001D3DC0" w:rsidRDefault="001D3DC0" w:rsidP="001213D2">
      <w:pPr>
        <w:pStyle w:val="a3"/>
        <w:spacing w:before="0"/>
        <w:jc w:val="center"/>
        <w:rPr>
          <w:sz w:val="26"/>
          <w:szCs w:val="26"/>
        </w:rPr>
      </w:pPr>
    </w:p>
    <w:p w:rsidR="001D3DC0" w:rsidRDefault="001D3DC0" w:rsidP="001213D2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  <w:t xml:space="preserve">1.1. Отдел государственной службы, кадров и противодействия коррупции является структурным подразделением Управления Судебного департамента в Республике Тыва (далее – Управление). </w:t>
      </w:r>
    </w:p>
    <w:p w:rsidR="001D3DC0" w:rsidRDefault="001D3DC0" w:rsidP="001213D2">
      <w:pPr>
        <w:pStyle w:val="2"/>
        <w:tabs>
          <w:tab w:val="center" w:pos="-2700"/>
          <w:tab w:val="center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proofErr w:type="gramStart"/>
      <w:r>
        <w:rPr>
          <w:sz w:val="26"/>
          <w:szCs w:val="26"/>
        </w:rPr>
        <w:t xml:space="preserve">Отдел государственной службы, кадров и противодействия коррупции в своей деятельности руководствуется Конституцией Российской Федерации, федеральными конституционными законами, Федеральным законом от 8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6"/>
            <w:szCs w:val="26"/>
          </w:rPr>
          <w:t>1998 г</w:t>
        </w:r>
      </w:smartTag>
      <w:r>
        <w:rPr>
          <w:sz w:val="26"/>
          <w:szCs w:val="26"/>
        </w:rPr>
        <w:t xml:space="preserve">. № 7-ФЗ «О Судебном департаменте при Верховном Суде Российской Федерации»,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6"/>
            <w:szCs w:val="26"/>
          </w:rPr>
          <w:t>2008 г</w:t>
        </w:r>
      </w:smartTag>
      <w:r>
        <w:rPr>
          <w:sz w:val="26"/>
          <w:szCs w:val="26"/>
        </w:rPr>
        <w:t xml:space="preserve">. № 273-ФЗ «О противодействии коррупции»,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Федерации», другими федеральными</w:t>
      </w:r>
      <w:proofErr w:type="gramEnd"/>
      <w:r>
        <w:rPr>
          <w:sz w:val="26"/>
          <w:szCs w:val="26"/>
        </w:rPr>
        <w:t xml:space="preserve"> законами, указами и распоряжениями Президента </w:t>
      </w:r>
      <w:proofErr w:type="gramStart"/>
      <w:r>
        <w:rPr>
          <w:sz w:val="26"/>
          <w:szCs w:val="26"/>
        </w:rPr>
        <w:t>Российской Федерации, постановлениями Правительства Российской Федерации, законами, распоряжениями Председателя Верховного Суда Российской Федерации и Председателя Верховного Суда Республики Тыва, приказами и распоряжениями Генерального директора Судебного департамента при Верховном Суде Российской Федерации (далее – Судебный департамент) и начальника Управления, решениями органов судейского сообщества Российской Федерации и Республики Тыва, принятыми в пределах их полномочий, а также настоящим Положением.</w:t>
      </w:r>
      <w:proofErr w:type="gramEnd"/>
    </w:p>
    <w:p w:rsidR="001D3DC0" w:rsidRDefault="001D3DC0" w:rsidP="00CC2588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Отдел государственной службы, кадров и противодействия коррупции (далее – отдел) осуществляет свою деятельность под общим руководством начальника Управления</w:t>
      </w:r>
      <w:r w:rsidRPr="006A5324">
        <w:rPr>
          <w:b/>
          <w:bCs/>
          <w:sz w:val="26"/>
          <w:szCs w:val="26"/>
        </w:rPr>
        <w:t>.</w:t>
      </w:r>
    </w:p>
    <w:p w:rsidR="001D3DC0" w:rsidRDefault="001D3DC0" w:rsidP="001213D2">
      <w:pPr>
        <w:pStyle w:val="2"/>
        <w:tabs>
          <w:tab w:val="center" w:pos="-2700"/>
          <w:tab w:val="center" w:pos="0"/>
        </w:tabs>
        <w:jc w:val="both"/>
        <w:rPr>
          <w:sz w:val="26"/>
          <w:szCs w:val="26"/>
        </w:rPr>
      </w:pPr>
    </w:p>
    <w:p w:rsidR="001D3DC0" w:rsidRDefault="001D3DC0" w:rsidP="001213D2">
      <w:pPr>
        <w:pStyle w:val="a3"/>
        <w:spacing w:befor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Основные задачи отдела </w:t>
      </w:r>
    </w:p>
    <w:p w:rsidR="001D3DC0" w:rsidRDefault="001D3DC0" w:rsidP="001213D2">
      <w:pPr>
        <w:pStyle w:val="a3"/>
        <w:spacing w:before="0"/>
        <w:jc w:val="center"/>
        <w:rPr>
          <w:sz w:val="26"/>
          <w:szCs w:val="26"/>
        </w:rPr>
      </w:pPr>
    </w:p>
    <w:p w:rsidR="001D3DC0" w:rsidRDefault="001D3DC0" w:rsidP="00706D90">
      <w:pPr>
        <w:pStyle w:val="a3"/>
        <w:spacing w:before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Основными задачами отдела являются:</w:t>
      </w:r>
    </w:p>
    <w:p w:rsidR="001D3DC0" w:rsidRDefault="001D3DC0" w:rsidP="00706D90">
      <w:pPr>
        <w:tabs>
          <w:tab w:val="center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кадровое обеспечение деятельности Управления;</w:t>
      </w:r>
    </w:p>
    <w:p w:rsidR="001D3DC0" w:rsidRDefault="001D3DC0" w:rsidP="00706D90">
      <w:pPr>
        <w:tabs>
          <w:tab w:val="center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социальная и правовая защита судей районных судов, мировых судей, судей в отставке и членов их семей, работников районных судов и Управления;</w:t>
      </w:r>
    </w:p>
    <w:p w:rsidR="001D3DC0" w:rsidRDefault="001D3DC0" w:rsidP="00706D90">
      <w:pPr>
        <w:tabs>
          <w:tab w:val="center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делопроизводства в Управлении на основе современных технологий и программн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технических комплексов для обработки документов;</w:t>
      </w:r>
    </w:p>
    <w:p w:rsidR="001D3DC0" w:rsidRDefault="001D3DC0" w:rsidP="00706D90">
      <w:pPr>
        <w:tabs>
          <w:tab w:val="center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комплектование, обеспечение сохранности, учет и использование фонда документов, созданного в результате деятельности Управления;</w:t>
      </w:r>
    </w:p>
    <w:p w:rsidR="001D3DC0" w:rsidRDefault="001D3DC0" w:rsidP="00706D90">
      <w:pPr>
        <w:tabs>
          <w:tab w:val="center" w:pos="72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соблюдения государственными гражданскими служащими районных судов и Управления запретов, ограничений и правил служебного поведения.</w:t>
      </w:r>
    </w:p>
    <w:p w:rsidR="006F5149" w:rsidRDefault="006F5149" w:rsidP="00706D9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формирование у федеральных государственных гражданских служащих нетерпимости к коррупционному поведению;</w:t>
      </w:r>
    </w:p>
    <w:p w:rsidR="006F5149" w:rsidRDefault="006F5149" w:rsidP="00706D9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профилактика коррупционных правонарушений в Управлении;</w:t>
      </w:r>
    </w:p>
    <w:p w:rsidR="006F5149" w:rsidRDefault="006F5149" w:rsidP="00706D9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103600" w:rsidRDefault="00103600" w:rsidP="00706D9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:rsidR="006F5149" w:rsidRDefault="006F5149" w:rsidP="00706D90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осуществление </w:t>
      </w:r>
      <w:proofErr w:type="gramStart"/>
      <w:r>
        <w:rPr>
          <w:rFonts w:eastAsia="Calibri"/>
          <w:sz w:val="26"/>
          <w:szCs w:val="26"/>
        </w:rPr>
        <w:t>контроля за</w:t>
      </w:r>
      <w:proofErr w:type="gramEnd"/>
      <w:r>
        <w:rPr>
          <w:rFonts w:eastAsia="Calibri"/>
          <w:sz w:val="26"/>
          <w:szCs w:val="26"/>
        </w:rPr>
        <w:t xml:space="preserve"> соблюдением федеральными государственными гражданскими служащими запретов, ограничений и требований, установленных в </w:t>
      </w:r>
      <w:r w:rsidR="00706D90">
        <w:rPr>
          <w:rFonts w:eastAsia="Calibri"/>
          <w:sz w:val="26"/>
          <w:szCs w:val="26"/>
        </w:rPr>
        <w:t>целях противодействия коррупции.</w:t>
      </w:r>
    </w:p>
    <w:p w:rsidR="001D3DC0" w:rsidRDefault="001D3DC0" w:rsidP="00706D90">
      <w:pPr>
        <w:pStyle w:val="a3"/>
        <w:spacing w:before="0"/>
        <w:ind w:firstLine="720"/>
        <w:jc w:val="both"/>
        <w:rPr>
          <w:sz w:val="26"/>
          <w:szCs w:val="26"/>
        </w:rPr>
      </w:pPr>
    </w:p>
    <w:p w:rsidR="001D3DC0" w:rsidRDefault="001D3DC0" w:rsidP="001213D2">
      <w:pPr>
        <w:pStyle w:val="a3"/>
        <w:spacing w:befor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Основные функции отдела </w:t>
      </w:r>
    </w:p>
    <w:p w:rsidR="001D3DC0" w:rsidRDefault="001D3DC0" w:rsidP="001213D2">
      <w:pPr>
        <w:pStyle w:val="a3"/>
        <w:spacing w:before="0"/>
        <w:jc w:val="center"/>
        <w:rPr>
          <w:sz w:val="26"/>
          <w:szCs w:val="26"/>
        </w:rPr>
      </w:pPr>
    </w:p>
    <w:p w:rsidR="00297581" w:rsidRDefault="001D3DC0" w:rsidP="00706D9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54C8B">
        <w:rPr>
          <w:sz w:val="26"/>
          <w:szCs w:val="26"/>
        </w:rPr>
        <w:t> Отдел в пределах своей компетенции</w:t>
      </w:r>
      <w:r w:rsidR="00297581">
        <w:rPr>
          <w:sz w:val="26"/>
          <w:szCs w:val="26"/>
        </w:rPr>
        <w:t xml:space="preserve"> </w:t>
      </w:r>
      <w:r w:rsidR="00297581">
        <w:rPr>
          <w:rFonts w:eastAsia="Calibri"/>
          <w:sz w:val="26"/>
          <w:szCs w:val="26"/>
        </w:rPr>
        <w:t>осуществляет следующие основные функции:</w:t>
      </w:r>
    </w:p>
    <w:p w:rsidR="001D3DC0" w:rsidRPr="00154C8B" w:rsidRDefault="001D3DC0" w:rsidP="00154C8B">
      <w:pPr>
        <w:pStyle w:val="a3"/>
        <w:spacing w:before="0"/>
        <w:jc w:val="both"/>
        <w:rPr>
          <w:sz w:val="26"/>
          <w:szCs w:val="26"/>
        </w:rPr>
      </w:pP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Участ</w:t>
      </w:r>
      <w:r w:rsidR="00297581">
        <w:rPr>
          <w:sz w:val="26"/>
          <w:szCs w:val="26"/>
        </w:rPr>
        <w:t>ие</w:t>
      </w:r>
      <w:r>
        <w:rPr>
          <w:sz w:val="26"/>
          <w:szCs w:val="26"/>
        </w:rPr>
        <w:t xml:space="preserve"> в планировании деятельности Управления по вопросам, относящимся к компетенции отдела в соответствии с настоящим Положением.</w:t>
      </w:r>
    </w:p>
    <w:p w:rsidR="001D3DC0" w:rsidRDefault="001D3DC0" w:rsidP="00297581">
      <w:pPr>
        <w:tabs>
          <w:tab w:val="num" w:pos="5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Веде</w:t>
      </w:r>
      <w:r w:rsidR="00297581">
        <w:rPr>
          <w:sz w:val="26"/>
          <w:szCs w:val="26"/>
        </w:rPr>
        <w:t>ние</w:t>
      </w:r>
      <w:r>
        <w:rPr>
          <w:sz w:val="26"/>
          <w:szCs w:val="26"/>
        </w:rPr>
        <w:t xml:space="preserve"> установленн</w:t>
      </w:r>
      <w:r w:rsidR="00297581">
        <w:rPr>
          <w:sz w:val="26"/>
          <w:szCs w:val="26"/>
        </w:rPr>
        <w:t>ой</w:t>
      </w:r>
      <w:r>
        <w:rPr>
          <w:sz w:val="26"/>
          <w:szCs w:val="26"/>
        </w:rPr>
        <w:t xml:space="preserve"> Судебным департаментом и ин</w:t>
      </w:r>
      <w:r w:rsidR="00297581">
        <w:rPr>
          <w:sz w:val="26"/>
          <w:szCs w:val="26"/>
        </w:rPr>
        <w:t>ой</w:t>
      </w:r>
      <w:r>
        <w:rPr>
          <w:sz w:val="26"/>
          <w:szCs w:val="26"/>
        </w:rPr>
        <w:t xml:space="preserve"> отчетност</w:t>
      </w:r>
      <w:r w:rsidR="00297581">
        <w:rPr>
          <w:sz w:val="26"/>
          <w:szCs w:val="26"/>
        </w:rPr>
        <w:t>и</w:t>
      </w:r>
      <w:r>
        <w:rPr>
          <w:sz w:val="26"/>
          <w:szCs w:val="26"/>
        </w:rPr>
        <w:t xml:space="preserve"> по вопросам деятельности отдела, а также организует ее своевременное представление.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Веде</w:t>
      </w:r>
      <w:r w:rsidR="00297581">
        <w:rPr>
          <w:sz w:val="26"/>
          <w:szCs w:val="26"/>
        </w:rPr>
        <w:t>ние</w:t>
      </w:r>
      <w:r>
        <w:rPr>
          <w:sz w:val="26"/>
          <w:szCs w:val="26"/>
        </w:rPr>
        <w:t xml:space="preserve"> организационно – штатн</w:t>
      </w:r>
      <w:r w:rsidR="00297581">
        <w:rPr>
          <w:sz w:val="26"/>
          <w:szCs w:val="26"/>
        </w:rPr>
        <w:t>ой</w:t>
      </w:r>
      <w:r>
        <w:rPr>
          <w:sz w:val="26"/>
          <w:szCs w:val="26"/>
        </w:rPr>
        <w:t xml:space="preserve"> работ</w:t>
      </w:r>
      <w:r w:rsidR="00297581">
        <w:rPr>
          <w:sz w:val="26"/>
          <w:szCs w:val="26"/>
        </w:rPr>
        <w:t>ы</w:t>
      </w:r>
      <w:r>
        <w:rPr>
          <w:sz w:val="26"/>
          <w:szCs w:val="26"/>
        </w:rPr>
        <w:t xml:space="preserve"> в Управлении, осуществл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за</w:t>
      </w:r>
      <w:proofErr w:type="gramEnd"/>
      <w:r>
        <w:rPr>
          <w:sz w:val="26"/>
          <w:szCs w:val="26"/>
        </w:rPr>
        <w:t xml:space="preserve"> соблюдением государственной штатной дисциплины в районных судах.</w:t>
      </w:r>
    </w:p>
    <w:p w:rsidR="001D3DC0" w:rsidRDefault="001D3DC0" w:rsidP="00297581">
      <w:pPr>
        <w:tabs>
          <w:tab w:val="num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Веде</w:t>
      </w:r>
      <w:r w:rsidR="00297581">
        <w:rPr>
          <w:sz w:val="26"/>
          <w:szCs w:val="26"/>
        </w:rPr>
        <w:t xml:space="preserve">ние </w:t>
      </w:r>
      <w:r>
        <w:rPr>
          <w:sz w:val="26"/>
          <w:szCs w:val="26"/>
        </w:rPr>
        <w:t>персональн</w:t>
      </w:r>
      <w:r w:rsidR="00297581">
        <w:rPr>
          <w:sz w:val="26"/>
          <w:szCs w:val="26"/>
        </w:rPr>
        <w:t>ого</w:t>
      </w:r>
      <w:r>
        <w:rPr>
          <w:sz w:val="26"/>
          <w:szCs w:val="26"/>
        </w:rPr>
        <w:t xml:space="preserve"> и статистическ</w:t>
      </w:r>
      <w:r w:rsidR="00297581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учет</w:t>
      </w:r>
      <w:r w:rsidR="00297581">
        <w:rPr>
          <w:sz w:val="26"/>
          <w:szCs w:val="26"/>
        </w:rPr>
        <w:t>а</w:t>
      </w:r>
      <w:r>
        <w:rPr>
          <w:sz w:val="26"/>
          <w:szCs w:val="26"/>
        </w:rPr>
        <w:t xml:space="preserve"> судей районных судов, мировых судей, судей в отставке, работников Управления в соответствии с установленной документацией по учету кадров.</w:t>
      </w:r>
    </w:p>
    <w:p w:rsidR="001D3DC0" w:rsidRDefault="001D3DC0" w:rsidP="002975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Пров</w:t>
      </w:r>
      <w:r w:rsidR="00297581">
        <w:rPr>
          <w:sz w:val="26"/>
          <w:szCs w:val="26"/>
        </w:rPr>
        <w:t>едение</w:t>
      </w:r>
      <w:r>
        <w:rPr>
          <w:sz w:val="26"/>
          <w:szCs w:val="26"/>
        </w:rPr>
        <w:t xml:space="preserve"> сбор</w:t>
      </w:r>
      <w:r w:rsidR="00297581">
        <w:rPr>
          <w:sz w:val="26"/>
          <w:szCs w:val="26"/>
        </w:rPr>
        <w:t>а</w:t>
      </w:r>
      <w:r>
        <w:rPr>
          <w:sz w:val="26"/>
          <w:szCs w:val="26"/>
        </w:rPr>
        <w:t>, анализ</w:t>
      </w:r>
      <w:r w:rsidR="00297581">
        <w:rPr>
          <w:sz w:val="26"/>
          <w:szCs w:val="26"/>
        </w:rPr>
        <w:t>а</w:t>
      </w:r>
      <w:r>
        <w:rPr>
          <w:sz w:val="26"/>
          <w:szCs w:val="26"/>
        </w:rPr>
        <w:t xml:space="preserve"> и обобщени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сведений о штатной и фактической численности работников районных судов и Управления.</w:t>
      </w:r>
    </w:p>
    <w:p w:rsidR="001D3DC0" w:rsidRDefault="001D3DC0" w:rsidP="00297581">
      <w:pPr>
        <w:tabs>
          <w:tab w:val="num" w:pos="5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Осуществл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получени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>, обработк</w:t>
      </w:r>
      <w:r w:rsidR="00297581">
        <w:rPr>
          <w:sz w:val="26"/>
          <w:szCs w:val="26"/>
        </w:rPr>
        <w:t>и</w:t>
      </w:r>
      <w:r>
        <w:rPr>
          <w:sz w:val="26"/>
          <w:szCs w:val="26"/>
        </w:rPr>
        <w:t>, хранение, передачу и любое другое использование (в том числе в автоматизированном режиме с использованием подсистемы «Кадры» ГАС «Правосудие») персональных данных судей районных судов, мировых судей, работников Управления и администраторов районных судов, содержащихся в личных делах, а также хранящихся в электронном виде в подсистеме «Кадры» ГАС «Правосудие».</w:t>
      </w:r>
    </w:p>
    <w:p w:rsidR="001D3DC0" w:rsidRDefault="001D3DC0" w:rsidP="00297581">
      <w:pPr>
        <w:tabs>
          <w:tab w:val="num" w:pos="5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3.7. Обеспеч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защит</w:t>
      </w:r>
      <w:r w:rsidR="00297581">
        <w:rPr>
          <w:sz w:val="26"/>
          <w:szCs w:val="26"/>
        </w:rPr>
        <w:t>ы</w:t>
      </w:r>
      <w:r>
        <w:rPr>
          <w:sz w:val="26"/>
          <w:szCs w:val="26"/>
        </w:rPr>
        <w:t xml:space="preserve"> персональных данных судей</w:t>
      </w:r>
      <w:r w:rsidRPr="002C3F8A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районных судов, мировых судей, работников Управления, администраторов районных судов, содержащихся в личных делах, а также хранящихся в электронном виде в подсистеме «Кадры» ГАС «Правосудие», от неправомерного их использования или утраты.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3.8. Осуществл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за</w:t>
      </w:r>
      <w:proofErr w:type="gramEnd"/>
      <w:r>
        <w:rPr>
          <w:sz w:val="26"/>
          <w:szCs w:val="26"/>
        </w:rPr>
        <w:t xml:space="preserve"> соответствием требованиям законодательства проектов внутренних документов кадрового обеспечения: приказов, распоряжений, инструкций и других документов правового характера, а также готовит проекты указанных документов или участвует совместно другими отделами в их подготовке.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3.9. </w:t>
      </w:r>
      <w:r w:rsidR="00297581">
        <w:rPr>
          <w:sz w:val="26"/>
          <w:szCs w:val="26"/>
        </w:rPr>
        <w:t>Подготовка</w:t>
      </w:r>
      <w:r>
        <w:rPr>
          <w:sz w:val="26"/>
          <w:szCs w:val="26"/>
        </w:rPr>
        <w:t xml:space="preserve"> проект</w:t>
      </w:r>
      <w:r w:rsidR="00297581">
        <w:rPr>
          <w:sz w:val="26"/>
          <w:szCs w:val="26"/>
        </w:rPr>
        <w:t>ов</w:t>
      </w:r>
      <w:r>
        <w:rPr>
          <w:sz w:val="26"/>
          <w:szCs w:val="26"/>
        </w:rPr>
        <w:t xml:space="preserve"> кадровых документов, связанных с назначением судей, зачислением их в штат судов, прохождением ими службы, назначением ежемесячного пожизненного содержания, предоставлением им социальных льгот и гарантий и оформления соответствующих решений начальника Управления.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3.10. Организ</w:t>
      </w:r>
      <w:r w:rsidR="00297581">
        <w:rPr>
          <w:sz w:val="26"/>
          <w:szCs w:val="26"/>
        </w:rPr>
        <w:t>ация</w:t>
      </w:r>
      <w:r>
        <w:rPr>
          <w:sz w:val="26"/>
          <w:szCs w:val="26"/>
        </w:rPr>
        <w:t xml:space="preserve"> учет</w:t>
      </w:r>
      <w:r w:rsidR="00297581">
        <w:rPr>
          <w:sz w:val="26"/>
          <w:szCs w:val="26"/>
        </w:rPr>
        <w:t>а</w:t>
      </w:r>
      <w:r>
        <w:rPr>
          <w:sz w:val="26"/>
          <w:szCs w:val="26"/>
        </w:rPr>
        <w:t>, хранени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и оформление трудовых книжек судей районных судов, мировых судей, работников Управления и администраторов районных судов.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3.11. Веде</w:t>
      </w:r>
      <w:r w:rsidR="00297581">
        <w:rPr>
          <w:sz w:val="26"/>
          <w:szCs w:val="26"/>
        </w:rPr>
        <w:t>ние</w:t>
      </w:r>
      <w:r>
        <w:rPr>
          <w:sz w:val="26"/>
          <w:szCs w:val="26"/>
        </w:rPr>
        <w:t xml:space="preserve"> реестр</w:t>
      </w:r>
      <w:r w:rsidR="00297581">
        <w:rPr>
          <w:sz w:val="26"/>
          <w:szCs w:val="26"/>
        </w:rPr>
        <w:t>а</w:t>
      </w:r>
      <w:r>
        <w:rPr>
          <w:sz w:val="26"/>
          <w:szCs w:val="26"/>
        </w:rPr>
        <w:t xml:space="preserve"> государственных гражданских служащих Управления.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3.12. Организ</w:t>
      </w:r>
      <w:r w:rsidR="00297581">
        <w:rPr>
          <w:sz w:val="26"/>
          <w:szCs w:val="26"/>
        </w:rPr>
        <w:t>ация</w:t>
      </w:r>
      <w:r>
        <w:rPr>
          <w:sz w:val="26"/>
          <w:szCs w:val="26"/>
        </w:rPr>
        <w:t xml:space="preserve"> оформлени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и выдач</w:t>
      </w:r>
      <w:r w:rsidR="00297581">
        <w:rPr>
          <w:sz w:val="26"/>
          <w:szCs w:val="26"/>
        </w:rPr>
        <w:t>и</w:t>
      </w:r>
      <w:r>
        <w:rPr>
          <w:sz w:val="26"/>
          <w:szCs w:val="26"/>
        </w:rPr>
        <w:t xml:space="preserve"> служебных удостоверений государственным гражданским служащим Управления, а также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организацией оформления, учета, хранения и уничтожения служебных удостоверений государственным гражданским служащим районных судов; 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3.13. Обеспеч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деятельност</w:t>
      </w:r>
      <w:r w:rsidR="00297581">
        <w:rPr>
          <w:sz w:val="26"/>
          <w:szCs w:val="26"/>
        </w:rPr>
        <w:t>и</w:t>
      </w:r>
      <w:r>
        <w:rPr>
          <w:sz w:val="26"/>
          <w:szCs w:val="26"/>
        </w:rPr>
        <w:t xml:space="preserve"> следующих комиссий:</w:t>
      </w: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комиссии по соблюдению требований к служебному поведению федеральных государственных гражданских служащих Управления и районных судов и урегулированию конфликта интересов;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экзаменационной комиссии по приему квалификационно</w:t>
      </w:r>
      <w:r w:rsidR="00297581">
        <w:rPr>
          <w:sz w:val="26"/>
          <w:szCs w:val="26"/>
        </w:rPr>
        <w:t>го экзамена на должность судьи,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proofErr w:type="gramStart"/>
      <w:r w:rsidRPr="00850622">
        <w:rPr>
          <w:sz w:val="26"/>
          <w:szCs w:val="26"/>
        </w:rPr>
        <w:t>комиссии по определению выслуги лет судей районных (городского) судов и мировых судей Республики Тыва для установления ежемесячной доплаты за выслугу лет</w:t>
      </w:r>
      <w:proofErr w:type="gramEnd"/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назначению ежемесячного пожизненного содержания судьям районных судов и мировым судьям, </w:t>
      </w: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комиссии по установлению стажа государственной гражданской службы;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комиссии по ведомственным наградам, 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комиссии по социальному страхованию, 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конкурсной комиссии по замещению вакантных должностей государственной гражданской службы в Управлении, 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аттестационной комиссии, </w:t>
      </w: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экспертной комиссии;</w:t>
      </w: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3.14. Осуществл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подготовк</w:t>
      </w:r>
      <w:r w:rsidR="00297581">
        <w:rPr>
          <w:sz w:val="26"/>
          <w:szCs w:val="26"/>
        </w:rPr>
        <w:t>и</w:t>
      </w:r>
      <w:r>
        <w:rPr>
          <w:sz w:val="26"/>
          <w:szCs w:val="26"/>
        </w:rPr>
        <w:t xml:space="preserve"> материалов для аттестации государственных гражданских служащих Управления и администраторов районных судов в соответствии с утвержденным графиком проведения аттестации.</w:t>
      </w: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3.15. Осуществл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подготовк</w:t>
      </w:r>
      <w:r w:rsidR="00297581">
        <w:rPr>
          <w:sz w:val="26"/>
          <w:szCs w:val="26"/>
        </w:rPr>
        <w:t>и</w:t>
      </w:r>
      <w:r>
        <w:rPr>
          <w:sz w:val="26"/>
          <w:szCs w:val="26"/>
        </w:rPr>
        <w:t xml:space="preserve"> материалов для присвоения классных чинов государственным гражданским служащим Управления и администраторам районных судов, </w:t>
      </w:r>
      <w:r w:rsidR="00297581">
        <w:rPr>
          <w:sz w:val="26"/>
          <w:szCs w:val="26"/>
        </w:rPr>
        <w:t>проверка</w:t>
      </w:r>
      <w:r>
        <w:rPr>
          <w:sz w:val="26"/>
          <w:szCs w:val="26"/>
        </w:rPr>
        <w:t xml:space="preserve"> материал</w:t>
      </w:r>
      <w:r w:rsidR="00297581">
        <w:rPr>
          <w:sz w:val="26"/>
          <w:szCs w:val="26"/>
        </w:rPr>
        <w:t>ов</w:t>
      </w:r>
      <w:r>
        <w:rPr>
          <w:sz w:val="26"/>
          <w:szCs w:val="26"/>
        </w:rPr>
        <w:t xml:space="preserve"> к присвоению классных чинов работникам аппаратов районных судов.</w:t>
      </w: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3.16. Составл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график</w:t>
      </w:r>
      <w:r w:rsidR="00297581">
        <w:rPr>
          <w:sz w:val="26"/>
          <w:szCs w:val="26"/>
        </w:rPr>
        <w:t>а</w:t>
      </w:r>
      <w:r>
        <w:rPr>
          <w:sz w:val="26"/>
          <w:szCs w:val="26"/>
        </w:rPr>
        <w:t xml:space="preserve"> отпусков работников Управления и веде</w:t>
      </w:r>
      <w:r w:rsidR="00297581">
        <w:rPr>
          <w:sz w:val="26"/>
          <w:szCs w:val="26"/>
        </w:rPr>
        <w:t>ние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за</w:t>
      </w:r>
      <w:proofErr w:type="gramEnd"/>
      <w:r>
        <w:rPr>
          <w:sz w:val="26"/>
          <w:szCs w:val="26"/>
        </w:rPr>
        <w:t xml:space="preserve"> их выполнением.</w:t>
      </w: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3.17. </w:t>
      </w:r>
      <w:r w:rsidR="00297581">
        <w:rPr>
          <w:sz w:val="26"/>
          <w:szCs w:val="26"/>
        </w:rPr>
        <w:t>Подготовка</w:t>
      </w:r>
      <w:r>
        <w:rPr>
          <w:sz w:val="26"/>
          <w:szCs w:val="26"/>
        </w:rPr>
        <w:t xml:space="preserve"> на рассмотрение наградной комиссии материал</w:t>
      </w:r>
      <w:r w:rsidR="00297581">
        <w:rPr>
          <w:sz w:val="26"/>
          <w:szCs w:val="26"/>
        </w:rPr>
        <w:t>ов</w:t>
      </w:r>
      <w:r>
        <w:rPr>
          <w:sz w:val="26"/>
          <w:szCs w:val="26"/>
        </w:rPr>
        <w:t xml:space="preserve"> к награждению судей районных судов и мировых судей, работников аппаратов районных судов, государственных гражданских служащих Управления ведомственными наградами, Почетной грамотой Судебного департамента, к объявлению Благодарности Судебного департамента.</w:t>
      </w: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3.18. Веде</w:t>
      </w:r>
      <w:r w:rsidR="00297581">
        <w:rPr>
          <w:sz w:val="26"/>
          <w:szCs w:val="26"/>
        </w:rPr>
        <w:t>ние</w:t>
      </w:r>
      <w:r>
        <w:rPr>
          <w:sz w:val="26"/>
          <w:szCs w:val="26"/>
        </w:rPr>
        <w:t xml:space="preserve"> учет</w:t>
      </w:r>
      <w:r w:rsidR="00297581">
        <w:rPr>
          <w:sz w:val="26"/>
          <w:szCs w:val="26"/>
        </w:rPr>
        <w:t>а</w:t>
      </w:r>
      <w:r>
        <w:rPr>
          <w:sz w:val="26"/>
          <w:szCs w:val="26"/>
        </w:rPr>
        <w:t xml:space="preserve"> лиц, награжденных государственными и ведомственными наградами.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3.19. Организ</w:t>
      </w:r>
      <w:r w:rsidR="00297581">
        <w:rPr>
          <w:sz w:val="26"/>
          <w:szCs w:val="26"/>
        </w:rPr>
        <w:t>ация</w:t>
      </w:r>
      <w:r>
        <w:rPr>
          <w:sz w:val="26"/>
          <w:szCs w:val="26"/>
        </w:rPr>
        <w:t xml:space="preserve"> ведени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воинского учета и бронирования граждан, пребывающих в запасе.</w:t>
      </w:r>
    </w:p>
    <w:p w:rsidR="001D3DC0" w:rsidRDefault="00297581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3.20. Организация</w:t>
      </w:r>
      <w:r w:rsidR="001D3DC0">
        <w:rPr>
          <w:sz w:val="26"/>
          <w:szCs w:val="26"/>
        </w:rPr>
        <w:t xml:space="preserve"> медицинско</w:t>
      </w:r>
      <w:r>
        <w:rPr>
          <w:sz w:val="26"/>
          <w:szCs w:val="26"/>
        </w:rPr>
        <w:t>го</w:t>
      </w:r>
      <w:r w:rsidR="001D3DC0">
        <w:rPr>
          <w:sz w:val="26"/>
          <w:szCs w:val="26"/>
        </w:rPr>
        <w:t xml:space="preserve"> обслуживани</w:t>
      </w:r>
      <w:r>
        <w:rPr>
          <w:sz w:val="26"/>
          <w:szCs w:val="26"/>
        </w:rPr>
        <w:t>я</w:t>
      </w:r>
      <w:r w:rsidR="001D3DC0">
        <w:rPr>
          <w:sz w:val="26"/>
          <w:szCs w:val="26"/>
        </w:rPr>
        <w:t xml:space="preserve"> и санаторно-курортно</w:t>
      </w:r>
      <w:r>
        <w:rPr>
          <w:sz w:val="26"/>
          <w:szCs w:val="26"/>
        </w:rPr>
        <w:t>го</w:t>
      </w:r>
      <w:r w:rsidR="001D3DC0">
        <w:rPr>
          <w:sz w:val="26"/>
          <w:szCs w:val="26"/>
        </w:rPr>
        <w:t xml:space="preserve"> лечени</w:t>
      </w:r>
      <w:r>
        <w:rPr>
          <w:sz w:val="26"/>
          <w:szCs w:val="26"/>
        </w:rPr>
        <w:t>я</w:t>
      </w:r>
      <w:r w:rsidR="001D3DC0">
        <w:rPr>
          <w:sz w:val="26"/>
          <w:szCs w:val="26"/>
        </w:rPr>
        <w:t xml:space="preserve"> судей районных судов, мировых судей, в том числе пребывающих в отставке, членов их семей  в соответствии с федеральным законодательством.</w:t>
      </w:r>
    </w:p>
    <w:p w:rsidR="001D3DC0" w:rsidRDefault="00297581" w:rsidP="00297581">
      <w:pPr>
        <w:tabs>
          <w:tab w:val="center" w:pos="-2700"/>
          <w:tab w:val="center" w:pos="0"/>
          <w:tab w:val="center" w:pos="720"/>
        </w:tabs>
        <w:ind w:firstLine="708"/>
        <w:jc w:val="both"/>
        <w:rPr>
          <w:sz w:val="26"/>
          <w:szCs w:val="26"/>
        </w:rPr>
      </w:pPr>
      <w:r>
        <w:tab/>
      </w:r>
      <w:r w:rsidR="001D3DC0">
        <w:t>3</w:t>
      </w:r>
      <w:r w:rsidR="001D3DC0">
        <w:rPr>
          <w:sz w:val="26"/>
          <w:szCs w:val="26"/>
        </w:rPr>
        <w:t>.21. Организ</w:t>
      </w:r>
      <w:r>
        <w:rPr>
          <w:sz w:val="26"/>
          <w:szCs w:val="26"/>
        </w:rPr>
        <w:t>ация</w:t>
      </w:r>
      <w:r w:rsidR="001D3DC0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="001D3DC0">
        <w:rPr>
          <w:sz w:val="26"/>
          <w:szCs w:val="26"/>
        </w:rPr>
        <w:t xml:space="preserve"> по страхованию жизни, здоровья и имущества судей  членов их семей.</w:t>
      </w:r>
    </w:p>
    <w:p w:rsidR="001D3DC0" w:rsidRDefault="001D3DC0" w:rsidP="00297581">
      <w:pPr>
        <w:pStyle w:val="a3"/>
        <w:spacing w:before="0"/>
        <w:ind w:firstLine="708"/>
        <w:rPr>
          <w:sz w:val="26"/>
          <w:szCs w:val="26"/>
        </w:rPr>
      </w:pPr>
      <w:r>
        <w:rPr>
          <w:sz w:val="26"/>
          <w:szCs w:val="26"/>
        </w:rPr>
        <w:t>3.22. Обеспеч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работ</w:t>
      </w:r>
      <w:r w:rsidR="00297581">
        <w:rPr>
          <w:sz w:val="26"/>
          <w:szCs w:val="26"/>
        </w:rPr>
        <w:t>ы</w:t>
      </w:r>
      <w:r>
        <w:rPr>
          <w:sz w:val="26"/>
          <w:szCs w:val="26"/>
        </w:rPr>
        <w:t xml:space="preserve"> органов судейского сообщества.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3.23. Организ</w:t>
      </w:r>
      <w:r w:rsidR="00297581">
        <w:rPr>
          <w:sz w:val="26"/>
          <w:szCs w:val="26"/>
        </w:rPr>
        <w:t>ация</w:t>
      </w:r>
      <w:r>
        <w:rPr>
          <w:sz w:val="26"/>
          <w:szCs w:val="26"/>
        </w:rPr>
        <w:t xml:space="preserve"> проведени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конкурсов на замещение вакантных должностей государственной гражданской службы Управления.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3.24. Организ</w:t>
      </w:r>
      <w:r w:rsidR="00297581">
        <w:rPr>
          <w:sz w:val="26"/>
          <w:szCs w:val="26"/>
        </w:rPr>
        <w:t>ация</w:t>
      </w:r>
      <w:r>
        <w:rPr>
          <w:sz w:val="26"/>
          <w:szCs w:val="26"/>
        </w:rPr>
        <w:t xml:space="preserve"> проведени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проверки достоверности представляемых гражданином персональных данных и иных сведений при поступлении на гражданскую службу в Управление, а также оформление допуска установленной формы к сведениям, составляющим государственную тайну.</w:t>
      </w: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3.25. Осуществл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ведени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делопроизводства в Управлении в соответствии с установленным порядком на основе современных технологий и программн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технических комплексов для обработки документов;</w:t>
      </w:r>
    </w:p>
    <w:p w:rsidR="001D3DC0" w:rsidRDefault="001D3DC0" w:rsidP="00297581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3.26. Осуществл</w:t>
      </w:r>
      <w:r w:rsidR="00297581">
        <w:rPr>
          <w:sz w:val="26"/>
          <w:szCs w:val="26"/>
        </w:rPr>
        <w:t>ение ведения</w:t>
      </w:r>
      <w:r>
        <w:rPr>
          <w:sz w:val="26"/>
          <w:szCs w:val="26"/>
        </w:rPr>
        <w:t xml:space="preserve"> секретного делопроизводства.</w:t>
      </w:r>
    </w:p>
    <w:p w:rsidR="00103600" w:rsidRDefault="0010360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03600" w:rsidRDefault="0010360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03600" w:rsidRDefault="0010360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3.27. Осуществл</w:t>
      </w:r>
      <w:r w:rsidR="00297581">
        <w:rPr>
          <w:sz w:val="26"/>
          <w:szCs w:val="26"/>
        </w:rPr>
        <w:t>ение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</w:t>
      </w:r>
      <w:r w:rsidR="00297581">
        <w:rPr>
          <w:sz w:val="26"/>
          <w:szCs w:val="26"/>
        </w:rPr>
        <w:t>я</w:t>
      </w:r>
      <w:r>
        <w:rPr>
          <w:sz w:val="26"/>
          <w:szCs w:val="26"/>
        </w:rPr>
        <w:t xml:space="preserve"> за</w:t>
      </w:r>
      <w:proofErr w:type="gramEnd"/>
      <w:r>
        <w:rPr>
          <w:sz w:val="26"/>
          <w:szCs w:val="26"/>
        </w:rPr>
        <w:t xml:space="preserve"> исполнением приказов и распоряжений Судебного департамента по вопросам кадрового обеспечения деятельности судов и прохождения государственной гражданской службы государственными гражданскими служащими районных судов и Управления.</w:t>
      </w:r>
    </w:p>
    <w:p w:rsidR="001D3DC0" w:rsidRDefault="001D3DC0" w:rsidP="0029758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3.28. Взаимодейств</w:t>
      </w:r>
      <w:r w:rsidR="00297581">
        <w:rPr>
          <w:sz w:val="26"/>
          <w:szCs w:val="26"/>
        </w:rPr>
        <w:t>ие</w:t>
      </w:r>
      <w:r>
        <w:rPr>
          <w:sz w:val="26"/>
          <w:szCs w:val="26"/>
        </w:rPr>
        <w:t xml:space="preserve"> со структурными подразделениями Управления, органами государственной власти, организациями по вопросам кадровой работы, вопросам государственной гражданской службы.</w:t>
      </w:r>
    </w:p>
    <w:p w:rsidR="001D3DC0" w:rsidRDefault="001D3DC0" w:rsidP="00706D90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3.29. Организ</w:t>
      </w:r>
      <w:r w:rsidR="00297581">
        <w:rPr>
          <w:sz w:val="26"/>
          <w:szCs w:val="26"/>
        </w:rPr>
        <w:t>ация</w:t>
      </w:r>
      <w:r>
        <w:rPr>
          <w:sz w:val="26"/>
          <w:szCs w:val="26"/>
        </w:rPr>
        <w:t xml:space="preserve"> профессиональн</w:t>
      </w:r>
      <w:r w:rsidR="00297581">
        <w:rPr>
          <w:sz w:val="26"/>
          <w:szCs w:val="26"/>
        </w:rPr>
        <w:t>ой</w:t>
      </w:r>
      <w:r>
        <w:rPr>
          <w:sz w:val="26"/>
          <w:szCs w:val="26"/>
        </w:rPr>
        <w:t xml:space="preserve"> переподготовк</w:t>
      </w:r>
      <w:r w:rsidR="00297581">
        <w:rPr>
          <w:sz w:val="26"/>
          <w:szCs w:val="26"/>
        </w:rPr>
        <w:t>и</w:t>
      </w:r>
      <w:r>
        <w:rPr>
          <w:sz w:val="26"/>
          <w:szCs w:val="26"/>
        </w:rPr>
        <w:t>, повышение квалификации и стажировки судей районных судов, государственных гражданских служащих районных судов и Управления.</w:t>
      </w:r>
    </w:p>
    <w:p w:rsidR="001D3DC0" w:rsidRDefault="001D3DC0" w:rsidP="00706D90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3.30. Консультир</w:t>
      </w:r>
      <w:r w:rsidR="00DB55DF">
        <w:rPr>
          <w:sz w:val="26"/>
          <w:szCs w:val="26"/>
        </w:rPr>
        <w:t>ование</w:t>
      </w:r>
      <w:r>
        <w:rPr>
          <w:sz w:val="26"/>
          <w:szCs w:val="26"/>
        </w:rPr>
        <w:t xml:space="preserve"> государственных гражданских служащих и других работников районных судов и Управления по кадровым и иным вопросам гражданской службы.</w:t>
      </w:r>
    </w:p>
    <w:p w:rsidR="001D3DC0" w:rsidRDefault="001D3DC0" w:rsidP="00706D9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3.31. </w:t>
      </w:r>
      <w:r w:rsidR="00DB55DF">
        <w:rPr>
          <w:sz w:val="26"/>
          <w:szCs w:val="26"/>
        </w:rPr>
        <w:t>Разработка</w:t>
      </w:r>
      <w:r>
        <w:rPr>
          <w:sz w:val="26"/>
          <w:szCs w:val="26"/>
        </w:rPr>
        <w:t xml:space="preserve"> инструкци</w:t>
      </w:r>
      <w:r w:rsidR="00DB55DF">
        <w:rPr>
          <w:sz w:val="26"/>
          <w:szCs w:val="26"/>
        </w:rPr>
        <w:t>й</w:t>
      </w:r>
      <w:r>
        <w:rPr>
          <w:sz w:val="26"/>
          <w:szCs w:val="26"/>
        </w:rPr>
        <w:t>, методически</w:t>
      </w:r>
      <w:r w:rsidR="00DB55DF">
        <w:rPr>
          <w:sz w:val="26"/>
          <w:szCs w:val="26"/>
        </w:rPr>
        <w:t>х</w:t>
      </w:r>
      <w:r>
        <w:rPr>
          <w:sz w:val="26"/>
          <w:szCs w:val="26"/>
        </w:rPr>
        <w:t xml:space="preserve"> рекомендаци</w:t>
      </w:r>
      <w:r w:rsidR="00DB55DF">
        <w:rPr>
          <w:sz w:val="26"/>
          <w:szCs w:val="26"/>
        </w:rPr>
        <w:t>й</w:t>
      </w:r>
      <w:r>
        <w:rPr>
          <w:sz w:val="26"/>
          <w:szCs w:val="26"/>
        </w:rPr>
        <w:t xml:space="preserve"> для специалистов районных судов, а также организ</w:t>
      </w:r>
      <w:r w:rsidR="00DB55DF">
        <w:rPr>
          <w:sz w:val="26"/>
          <w:szCs w:val="26"/>
        </w:rPr>
        <w:t>ация</w:t>
      </w:r>
      <w:r>
        <w:rPr>
          <w:sz w:val="26"/>
          <w:szCs w:val="26"/>
        </w:rPr>
        <w:t xml:space="preserve"> и пров</w:t>
      </w:r>
      <w:r w:rsidR="00DB55DF">
        <w:rPr>
          <w:sz w:val="26"/>
          <w:szCs w:val="26"/>
        </w:rPr>
        <w:t>едение</w:t>
      </w:r>
      <w:r>
        <w:rPr>
          <w:sz w:val="26"/>
          <w:szCs w:val="26"/>
        </w:rPr>
        <w:t xml:space="preserve"> семинар</w:t>
      </w:r>
      <w:r w:rsidR="00DB55DF">
        <w:rPr>
          <w:sz w:val="26"/>
          <w:szCs w:val="26"/>
        </w:rPr>
        <w:t>ов</w:t>
      </w:r>
      <w:r>
        <w:rPr>
          <w:sz w:val="26"/>
          <w:szCs w:val="26"/>
        </w:rPr>
        <w:t xml:space="preserve"> и рабочи</w:t>
      </w:r>
      <w:r w:rsidR="00DB55DF">
        <w:rPr>
          <w:sz w:val="26"/>
          <w:szCs w:val="26"/>
        </w:rPr>
        <w:t>х</w:t>
      </w:r>
      <w:r>
        <w:rPr>
          <w:sz w:val="26"/>
          <w:szCs w:val="26"/>
        </w:rPr>
        <w:t xml:space="preserve"> встреч с ними по вопросам, входящим в компетенцию отдела.</w:t>
      </w:r>
    </w:p>
    <w:p w:rsidR="001D3DC0" w:rsidRDefault="001D3DC0" w:rsidP="00706D90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3.32. Изуч</w:t>
      </w:r>
      <w:r w:rsidR="00DB55DF">
        <w:rPr>
          <w:sz w:val="26"/>
          <w:szCs w:val="26"/>
        </w:rPr>
        <w:t>ение</w:t>
      </w:r>
      <w:r>
        <w:rPr>
          <w:sz w:val="26"/>
          <w:szCs w:val="26"/>
        </w:rPr>
        <w:t xml:space="preserve"> организаци</w:t>
      </w:r>
      <w:r w:rsidR="00DB55DF">
        <w:rPr>
          <w:sz w:val="26"/>
          <w:szCs w:val="26"/>
        </w:rPr>
        <w:t>и</w:t>
      </w:r>
      <w:r>
        <w:rPr>
          <w:sz w:val="26"/>
          <w:szCs w:val="26"/>
        </w:rPr>
        <w:t xml:space="preserve"> кадровой работы в районных судах и принимает меры по её совершенствованию.</w:t>
      </w:r>
    </w:p>
    <w:p w:rsidR="001D3DC0" w:rsidRDefault="001D3DC0" w:rsidP="00706D9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3.33. Осуществл</w:t>
      </w:r>
      <w:r w:rsidR="00DB55DF">
        <w:rPr>
          <w:sz w:val="26"/>
          <w:szCs w:val="26"/>
        </w:rPr>
        <w:t>ение</w:t>
      </w:r>
      <w:r>
        <w:rPr>
          <w:sz w:val="26"/>
          <w:szCs w:val="26"/>
        </w:rPr>
        <w:t xml:space="preserve"> подготовк</w:t>
      </w:r>
      <w:r w:rsidR="00DB55DF">
        <w:rPr>
          <w:sz w:val="26"/>
          <w:szCs w:val="26"/>
        </w:rPr>
        <w:t>и</w:t>
      </w:r>
      <w:r>
        <w:rPr>
          <w:sz w:val="26"/>
          <w:szCs w:val="26"/>
        </w:rPr>
        <w:t xml:space="preserve"> аналитических, справочных материалов для начальника Управления по вопросам, входящим в компетенцию отдела.</w:t>
      </w:r>
    </w:p>
    <w:p w:rsidR="001D3DC0" w:rsidRDefault="001D3DC0" w:rsidP="00706D90">
      <w:pPr>
        <w:pStyle w:val="a3"/>
        <w:spacing w:before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3.34. Веде</w:t>
      </w:r>
      <w:r w:rsidR="00DB55DF">
        <w:rPr>
          <w:sz w:val="26"/>
          <w:szCs w:val="26"/>
        </w:rPr>
        <w:t xml:space="preserve">ние </w:t>
      </w:r>
      <w:proofErr w:type="gramStart"/>
      <w:r>
        <w:rPr>
          <w:sz w:val="26"/>
          <w:szCs w:val="26"/>
        </w:rPr>
        <w:t>Табел</w:t>
      </w:r>
      <w:r w:rsidR="00DB55DF">
        <w:rPr>
          <w:sz w:val="26"/>
          <w:szCs w:val="26"/>
        </w:rPr>
        <w:t>я</w:t>
      </w:r>
      <w:r>
        <w:rPr>
          <w:sz w:val="26"/>
          <w:szCs w:val="26"/>
        </w:rPr>
        <w:t xml:space="preserve"> учета использования рабочего времени работников Управления</w:t>
      </w:r>
      <w:proofErr w:type="gramEnd"/>
      <w:r>
        <w:rPr>
          <w:sz w:val="26"/>
          <w:szCs w:val="26"/>
        </w:rPr>
        <w:t>.</w:t>
      </w:r>
    </w:p>
    <w:p w:rsidR="001D3DC0" w:rsidRDefault="001D3DC0" w:rsidP="00706D90">
      <w:pPr>
        <w:tabs>
          <w:tab w:val="num" w:pos="54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3.35. Организ</w:t>
      </w:r>
      <w:r w:rsidR="00DB55DF">
        <w:rPr>
          <w:sz w:val="26"/>
          <w:szCs w:val="26"/>
        </w:rPr>
        <w:t>ация</w:t>
      </w:r>
      <w:r>
        <w:rPr>
          <w:sz w:val="26"/>
          <w:szCs w:val="26"/>
        </w:rPr>
        <w:t xml:space="preserve"> мероприяти</w:t>
      </w:r>
      <w:r w:rsidR="00DB55DF">
        <w:rPr>
          <w:sz w:val="26"/>
          <w:szCs w:val="26"/>
        </w:rPr>
        <w:t>й</w:t>
      </w:r>
      <w:r>
        <w:rPr>
          <w:sz w:val="26"/>
          <w:szCs w:val="26"/>
        </w:rPr>
        <w:t xml:space="preserve"> по поддержанию служебной и трудовой дисциплины, </w:t>
      </w:r>
      <w:r w:rsidR="00DB55DF">
        <w:rPr>
          <w:sz w:val="26"/>
          <w:szCs w:val="26"/>
        </w:rPr>
        <w:t xml:space="preserve">совместное </w:t>
      </w:r>
      <w:r>
        <w:rPr>
          <w:sz w:val="26"/>
          <w:szCs w:val="26"/>
        </w:rPr>
        <w:t>участ</w:t>
      </w:r>
      <w:r w:rsidR="00DB55DF">
        <w:rPr>
          <w:sz w:val="26"/>
          <w:szCs w:val="26"/>
        </w:rPr>
        <w:t>ие</w:t>
      </w:r>
      <w:r>
        <w:rPr>
          <w:sz w:val="26"/>
          <w:szCs w:val="26"/>
        </w:rPr>
        <w:t xml:space="preserve"> с руководителями других отделов Управления в воспитательной работе среди работников, а также проводит служебные расследования.</w:t>
      </w:r>
    </w:p>
    <w:p w:rsidR="001D3DC0" w:rsidRDefault="001D3DC0" w:rsidP="00706D9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F3F95">
        <w:rPr>
          <w:sz w:val="26"/>
          <w:szCs w:val="26"/>
        </w:rPr>
        <w:t>.36. Осуществл</w:t>
      </w:r>
      <w:r w:rsidR="00DB55DF">
        <w:rPr>
          <w:sz w:val="26"/>
          <w:szCs w:val="26"/>
        </w:rPr>
        <w:t>ение</w:t>
      </w:r>
      <w:r w:rsidRPr="00DF3F95">
        <w:rPr>
          <w:sz w:val="26"/>
          <w:szCs w:val="26"/>
        </w:rPr>
        <w:t xml:space="preserve"> рассмотрени</w:t>
      </w:r>
      <w:r w:rsidR="00DB55DF">
        <w:rPr>
          <w:sz w:val="26"/>
          <w:szCs w:val="26"/>
        </w:rPr>
        <w:t>я</w:t>
      </w:r>
      <w:r w:rsidRPr="00DF3F95">
        <w:rPr>
          <w:sz w:val="26"/>
          <w:szCs w:val="26"/>
        </w:rPr>
        <w:t xml:space="preserve"> обращений и запросов граждан и организаций по вопросам</w:t>
      </w:r>
      <w:r>
        <w:rPr>
          <w:sz w:val="26"/>
          <w:szCs w:val="26"/>
        </w:rPr>
        <w:t>, входящим в компетенцию отдела.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3.37.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3.38. Принятие мер по выявлению и устранению причин и условий, способствующих возникновению конфликта интересов на государственной службе. 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3.39. 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E4716C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3.40. О</w:t>
      </w:r>
      <w:r w:rsidR="00E4716C">
        <w:rPr>
          <w:rFonts w:eastAsia="Calibri"/>
          <w:sz w:val="26"/>
          <w:szCs w:val="26"/>
        </w:rPr>
        <w:t>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</w:t>
      </w:r>
      <w:r>
        <w:rPr>
          <w:rFonts w:eastAsia="Calibri"/>
          <w:sz w:val="26"/>
          <w:szCs w:val="26"/>
        </w:rPr>
        <w:t>вестном факте коррупции.</w:t>
      </w:r>
    </w:p>
    <w:p w:rsidR="00E4716C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3.41. О</w:t>
      </w:r>
      <w:r w:rsidR="00E4716C">
        <w:rPr>
          <w:rFonts w:eastAsia="Calibri"/>
          <w:sz w:val="26"/>
          <w:szCs w:val="26"/>
        </w:rPr>
        <w:t>беспечение реализации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</w:t>
      </w:r>
      <w:r>
        <w:rPr>
          <w:rFonts w:eastAsia="Calibri"/>
          <w:sz w:val="26"/>
          <w:szCs w:val="26"/>
        </w:rPr>
        <w:t>ию коррупционных правонарушений.</w:t>
      </w:r>
    </w:p>
    <w:p w:rsidR="00E4716C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3.42. О</w:t>
      </w:r>
      <w:r w:rsidR="00E4716C">
        <w:rPr>
          <w:rFonts w:eastAsia="Calibri"/>
          <w:sz w:val="26"/>
          <w:szCs w:val="26"/>
        </w:rPr>
        <w:t>существление проверки: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E4716C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3.43. П</w:t>
      </w:r>
      <w:r w:rsidR="00E4716C">
        <w:rPr>
          <w:rFonts w:eastAsia="Calibri"/>
          <w:sz w:val="26"/>
          <w:szCs w:val="26"/>
        </w:rPr>
        <w:t>одготовка в пределах своей компетенции проектов нормативных правовых актов по воп</w:t>
      </w:r>
      <w:r>
        <w:rPr>
          <w:rFonts w:eastAsia="Calibri"/>
          <w:sz w:val="26"/>
          <w:szCs w:val="26"/>
        </w:rPr>
        <w:t>росам противодействия коррупции.</w:t>
      </w:r>
    </w:p>
    <w:p w:rsidR="00E4716C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3.44.</w:t>
      </w:r>
      <w:r w:rsidR="00E4716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А</w:t>
      </w:r>
      <w:r w:rsidR="00E4716C">
        <w:rPr>
          <w:rFonts w:eastAsia="Calibri"/>
          <w:sz w:val="26"/>
          <w:szCs w:val="26"/>
        </w:rPr>
        <w:t>нализ сведений: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E4716C" w:rsidRDefault="00E4716C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E4716C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3.45. </w:t>
      </w:r>
      <w:proofErr w:type="gramStart"/>
      <w:r>
        <w:rPr>
          <w:rFonts w:eastAsia="Calibri"/>
          <w:sz w:val="26"/>
          <w:szCs w:val="26"/>
        </w:rPr>
        <w:t>У</w:t>
      </w:r>
      <w:r w:rsidR="00E4716C">
        <w:rPr>
          <w:rFonts w:eastAsia="Calibri"/>
          <w:sz w:val="26"/>
          <w:szCs w:val="26"/>
        </w:rPr>
        <w:t xml:space="preserve">частие в пределах своей компетенции в обеспечении размещения сведений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 на официальном сайте федерального государственного органа в информационно-телекоммуникационной сети </w:t>
      </w:r>
      <w:r>
        <w:rPr>
          <w:rFonts w:eastAsia="Calibri"/>
          <w:sz w:val="26"/>
          <w:szCs w:val="26"/>
        </w:rPr>
        <w:t>«</w:t>
      </w:r>
      <w:r w:rsidR="00E4716C">
        <w:rPr>
          <w:rFonts w:eastAsia="Calibri"/>
          <w:sz w:val="26"/>
          <w:szCs w:val="26"/>
        </w:rPr>
        <w:t>Интернет</w:t>
      </w:r>
      <w:r>
        <w:rPr>
          <w:rFonts w:eastAsia="Calibri"/>
          <w:sz w:val="26"/>
          <w:szCs w:val="26"/>
        </w:rPr>
        <w:t>»</w:t>
      </w:r>
      <w:r w:rsidR="00E4716C">
        <w:rPr>
          <w:rFonts w:eastAsia="Calibri"/>
          <w:sz w:val="26"/>
          <w:szCs w:val="26"/>
        </w:rPr>
        <w:t>, а также в обеспечении предоставления этих сведений общероссийским средствам массов</w:t>
      </w:r>
      <w:r>
        <w:rPr>
          <w:rFonts w:eastAsia="Calibri"/>
          <w:sz w:val="26"/>
          <w:szCs w:val="26"/>
        </w:rPr>
        <w:t>ой информации для опубликования.</w:t>
      </w:r>
      <w:proofErr w:type="gramEnd"/>
    </w:p>
    <w:p w:rsidR="00E4716C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3.46. О</w:t>
      </w:r>
      <w:r w:rsidR="00E4716C">
        <w:rPr>
          <w:rFonts w:eastAsia="Calibri"/>
          <w:sz w:val="26"/>
          <w:szCs w:val="26"/>
        </w:rPr>
        <w:t>рганизация в пределах своей компетенции антикоррупционного просвещения федеральных госуд</w:t>
      </w:r>
      <w:r>
        <w:rPr>
          <w:rFonts w:eastAsia="Calibri"/>
          <w:sz w:val="26"/>
          <w:szCs w:val="26"/>
        </w:rPr>
        <w:t>арственных гражданских служащих.</w:t>
      </w:r>
    </w:p>
    <w:p w:rsidR="00E4716C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3.47. О</w:t>
      </w:r>
      <w:r w:rsidR="00E4716C">
        <w:rPr>
          <w:rFonts w:eastAsia="Calibri"/>
          <w:sz w:val="26"/>
          <w:szCs w:val="26"/>
        </w:rPr>
        <w:t>существление иных функций в области противодействия коррупции в соответствии с законодательством Российской Федерации.</w:t>
      </w:r>
    </w:p>
    <w:p w:rsidR="00BA4D35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3.48. В целях реализации своих функций подразделение по профилактике коррупционных правонарушений:</w:t>
      </w:r>
    </w:p>
    <w:p w:rsidR="00BA4D35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BA4D35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б) подготавливает для направления в установленном порядке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</w:t>
      </w:r>
      <w:proofErr w:type="gramEnd"/>
      <w:r>
        <w:rPr>
          <w:rFonts w:eastAsia="Calibri"/>
          <w:sz w:val="26"/>
          <w:szCs w:val="26"/>
        </w:rPr>
        <w:t xml:space="preserve">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</w:t>
      </w:r>
      <w:r>
        <w:rPr>
          <w:rFonts w:eastAsia="Calibri"/>
          <w:sz w:val="26"/>
          <w:szCs w:val="26"/>
        </w:rPr>
        <w:lastRenderedPageBreak/>
        <w:t>сведениях в случаях, предусмотренных нормативными правовыми актами Российской Федерации;</w:t>
      </w:r>
    </w:p>
    <w:p w:rsidR="00BA4D35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в) 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созданными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  <w:proofErr w:type="gramEnd"/>
    </w:p>
    <w:p w:rsidR="00BA4D35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BA4D35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д</w:t>
      </w:r>
      <w:proofErr w:type="spellEnd"/>
      <w:r>
        <w:rPr>
          <w:rFonts w:eastAsia="Calibri"/>
          <w:sz w:val="26"/>
          <w:szCs w:val="26"/>
        </w:rPr>
        <w:t>) получает в пределах своей компетенции информацию от физических и юридических лиц (с их согласия);</w:t>
      </w:r>
    </w:p>
    <w:p w:rsidR="00BA4D35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е)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 w:rsidR="00BA4D35" w:rsidRDefault="00BA4D35" w:rsidP="00706D9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ж) проводит иные мероприятия, направленные на противодействие коррупции.</w:t>
      </w:r>
    </w:p>
    <w:p w:rsidR="00E4716C" w:rsidRDefault="00E4716C" w:rsidP="00643B5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D3DC0" w:rsidRDefault="001D3DC0" w:rsidP="001213D2">
      <w:pPr>
        <w:pStyle w:val="a3"/>
        <w:spacing w:befor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Полномочия отдела </w:t>
      </w:r>
    </w:p>
    <w:p w:rsidR="001D3DC0" w:rsidRDefault="001D3DC0" w:rsidP="001213D2">
      <w:pPr>
        <w:pStyle w:val="a3"/>
        <w:spacing w:before="0"/>
        <w:jc w:val="center"/>
        <w:rPr>
          <w:sz w:val="26"/>
          <w:szCs w:val="26"/>
        </w:rPr>
      </w:pPr>
    </w:p>
    <w:p w:rsidR="004234FB" w:rsidRPr="004234FB" w:rsidRDefault="004234FB" w:rsidP="00706D90">
      <w:pPr>
        <w:ind w:firstLine="709"/>
        <w:jc w:val="both"/>
        <w:rPr>
          <w:sz w:val="26"/>
          <w:szCs w:val="26"/>
        </w:rPr>
      </w:pPr>
      <w:r w:rsidRPr="004234FB">
        <w:rPr>
          <w:sz w:val="26"/>
          <w:szCs w:val="26"/>
        </w:rPr>
        <w:t>4.1. Деятельность отдела строится на основе полугодовых и ежемесячных планов основных организационных мероприятий, а также отчетности о результатах выполнения планов.</w:t>
      </w:r>
    </w:p>
    <w:p w:rsidR="00706D90" w:rsidRPr="004234FB" w:rsidRDefault="004234FB" w:rsidP="00706D9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4234FB">
        <w:rPr>
          <w:sz w:val="26"/>
          <w:szCs w:val="26"/>
        </w:rPr>
        <w:t>4.2. </w:t>
      </w:r>
      <w:r w:rsidR="00706D90" w:rsidRPr="004234FB">
        <w:rPr>
          <w:color w:val="000000"/>
          <w:sz w:val="26"/>
          <w:szCs w:val="26"/>
        </w:rPr>
        <w:t>В целях качественного выполнения задач и функций отдел в пределах своей компетенции вправе</w:t>
      </w:r>
      <w:r w:rsidR="00706D90" w:rsidRPr="00706D90">
        <w:rPr>
          <w:sz w:val="26"/>
          <w:szCs w:val="26"/>
        </w:rPr>
        <w:t xml:space="preserve"> </w:t>
      </w:r>
      <w:r w:rsidR="00706D90" w:rsidRPr="004234FB">
        <w:rPr>
          <w:sz w:val="26"/>
          <w:szCs w:val="26"/>
        </w:rPr>
        <w:t>взаимодейств</w:t>
      </w:r>
      <w:r w:rsidR="00706D90">
        <w:rPr>
          <w:sz w:val="26"/>
          <w:szCs w:val="26"/>
        </w:rPr>
        <w:t>овать</w:t>
      </w:r>
      <w:r w:rsidR="00706D90" w:rsidRPr="004234FB">
        <w:rPr>
          <w:color w:val="000000"/>
          <w:sz w:val="26"/>
          <w:szCs w:val="26"/>
        </w:rPr>
        <w:t>:</w:t>
      </w:r>
    </w:p>
    <w:p w:rsidR="004234FB" w:rsidRPr="004234FB" w:rsidRDefault="004234FB" w:rsidP="00706D90">
      <w:pPr>
        <w:widowControl w:val="0"/>
        <w:autoSpaceDE w:val="0"/>
        <w:autoSpaceDN w:val="0"/>
        <w:adjustRightInd w:val="0"/>
        <w:ind w:firstLineChars="253" w:firstLine="658"/>
        <w:jc w:val="both"/>
        <w:rPr>
          <w:sz w:val="26"/>
          <w:szCs w:val="26"/>
        </w:rPr>
      </w:pPr>
      <w:r w:rsidRPr="004234FB">
        <w:rPr>
          <w:sz w:val="26"/>
          <w:szCs w:val="26"/>
        </w:rPr>
        <w:t>с другими структурными подразделениями Управления;</w:t>
      </w:r>
    </w:p>
    <w:p w:rsidR="004234FB" w:rsidRPr="004234FB" w:rsidRDefault="004234FB" w:rsidP="004234FB">
      <w:pPr>
        <w:widowControl w:val="0"/>
        <w:autoSpaceDE w:val="0"/>
        <w:autoSpaceDN w:val="0"/>
        <w:adjustRightInd w:val="0"/>
        <w:ind w:firstLineChars="272" w:firstLine="707"/>
        <w:jc w:val="both"/>
        <w:rPr>
          <w:sz w:val="26"/>
          <w:szCs w:val="26"/>
        </w:rPr>
      </w:pPr>
      <w:r w:rsidRPr="004234FB">
        <w:rPr>
          <w:sz w:val="26"/>
          <w:szCs w:val="26"/>
        </w:rPr>
        <w:t xml:space="preserve">с судами, </w:t>
      </w:r>
      <w:r>
        <w:rPr>
          <w:sz w:val="26"/>
          <w:szCs w:val="26"/>
        </w:rPr>
        <w:t>Верховным Судом Республики Тыва</w:t>
      </w:r>
      <w:r w:rsidRPr="004234FB">
        <w:rPr>
          <w:sz w:val="26"/>
          <w:szCs w:val="26"/>
        </w:rPr>
        <w:t xml:space="preserve">, Арбитражным </w:t>
      </w:r>
      <w:r>
        <w:rPr>
          <w:sz w:val="26"/>
          <w:szCs w:val="26"/>
        </w:rPr>
        <w:t>Судом Республики Тыва</w:t>
      </w:r>
      <w:r w:rsidRPr="004234FB">
        <w:rPr>
          <w:sz w:val="26"/>
          <w:szCs w:val="26"/>
        </w:rPr>
        <w:t>, мировыми судьями, органами судейского сообщества;</w:t>
      </w:r>
    </w:p>
    <w:p w:rsidR="004234FB" w:rsidRPr="004234FB" w:rsidRDefault="004234FB" w:rsidP="004234FB">
      <w:pPr>
        <w:ind w:firstLine="658"/>
        <w:jc w:val="both"/>
        <w:rPr>
          <w:sz w:val="26"/>
          <w:szCs w:val="26"/>
        </w:rPr>
      </w:pPr>
      <w:r w:rsidRPr="004234FB">
        <w:rPr>
          <w:sz w:val="26"/>
          <w:szCs w:val="26"/>
        </w:rPr>
        <w:t>правоохранительными и другими государственными органам</w:t>
      </w:r>
      <w:r>
        <w:rPr>
          <w:sz w:val="26"/>
          <w:szCs w:val="26"/>
        </w:rPr>
        <w:t>и в пределах компетенции отдела.</w:t>
      </w:r>
    </w:p>
    <w:p w:rsidR="004234FB" w:rsidRPr="004234FB" w:rsidRDefault="004234FB" w:rsidP="004234FB">
      <w:pPr>
        <w:ind w:firstLine="709"/>
        <w:jc w:val="both"/>
        <w:rPr>
          <w:sz w:val="26"/>
          <w:szCs w:val="26"/>
        </w:rPr>
      </w:pPr>
      <w:r w:rsidRPr="004234FB">
        <w:rPr>
          <w:sz w:val="26"/>
          <w:szCs w:val="26"/>
        </w:rPr>
        <w:t>4.</w:t>
      </w:r>
      <w:r>
        <w:rPr>
          <w:sz w:val="26"/>
          <w:szCs w:val="26"/>
        </w:rPr>
        <w:t>3</w:t>
      </w:r>
      <w:r w:rsidRPr="004234FB">
        <w:rPr>
          <w:sz w:val="26"/>
          <w:szCs w:val="26"/>
        </w:rPr>
        <w:t>. При выполнении своих задач и функций отдел вправе:</w:t>
      </w:r>
    </w:p>
    <w:p w:rsidR="004234FB" w:rsidRPr="004234FB" w:rsidRDefault="004234FB" w:rsidP="004234FB">
      <w:pPr>
        <w:ind w:firstLine="709"/>
        <w:jc w:val="both"/>
        <w:rPr>
          <w:sz w:val="26"/>
          <w:szCs w:val="26"/>
        </w:rPr>
      </w:pPr>
      <w:r w:rsidRPr="004234FB">
        <w:rPr>
          <w:sz w:val="26"/>
          <w:szCs w:val="26"/>
        </w:rPr>
        <w:t>запрашивать и получать в установленном порядке в судах, структурных подразделениях Управления, государственных и иных органах, необходимые для осуществления своей деятельности, документы и материалы;</w:t>
      </w:r>
    </w:p>
    <w:p w:rsidR="004234FB" w:rsidRPr="004234FB" w:rsidRDefault="004234FB" w:rsidP="004234FB">
      <w:pPr>
        <w:ind w:firstLine="709"/>
        <w:jc w:val="both"/>
        <w:rPr>
          <w:sz w:val="26"/>
          <w:szCs w:val="26"/>
        </w:rPr>
      </w:pPr>
      <w:r w:rsidRPr="004234FB">
        <w:rPr>
          <w:sz w:val="26"/>
          <w:szCs w:val="26"/>
        </w:rPr>
        <w:t>осуществлять проверки исполнения приказов, распоряжений и рекомендаций Судебного департамента при Верховном Суде Российской Федерации, приказов и указаний начальника Управления;</w:t>
      </w:r>
    </w:p>
    <w:p w:rsidR="004234FB" w:rsidRPr="004234FB" w:rsidRDefault="004234FB" w:rsidP="004234FB">
      <w:pPr>
        <w:pStyle w:val="ConsPlusNormal"/>
        <w:ind w:firstLine="709"/>
        <w:jc w:val="both"/>
      </w:pPr>
      <w:proofErr w:type="gramStart"/>
      <w:r w:rsidRPr="004234FB">
        <w:t>подготавливать для направления в установленном порядке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</w:t>
      </w:r>
      <w:proofErr w:type="gramEnd"/>
      <w:r w:rsidRPr="004234FB">
        <w:t>, о соблюдении ими запретов, ограничений и требований, установленных в целях противодействия коррупции;</w:t>
      </w:r>
    </w:p>
    <w:p w:rsidR="004234FB" w:rsidRPr="004234FB" w:rsidRDefault="004234FB" w:rsidP="004234FB">
      <w:pPr>
        <w:ind w:firstLine="708"/>
        <w:jc w:val="both"/>
        <w:rPr>
          <w:sz w:val="26"/>
          <w:szCs w:val="26"/>
        </w:rPr>
      </w:pPr>
      <w:r w:rsidRPr="004234FB">
        <w:rPr>
          <w:sz w:val="26"/>
          <w:szCs w:val="26"/>
        </w:rPr>
        <w:lastRenderedPageBreak/>
        <w:t>проводить с гражданами и должностными лицами с их согласия беседы, получать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4234FB" w:rsidRPr="004234FB" w:rsidRDefault="004234FB" w:rsidP="004234FB">
      <w:pPr>
        <w:pStyle w:val="ConsPlusNormal"/>
        <w:ind w:firstLine="708"/>
        <w:jc w:val="both"/>
      </w:pPr>
      <w:r w:rsidRPr="004234FB">
        <w:t>представлять в комиссию по соблюдению требований к служебному поведению государственных гражданских служащих судов и Управления и урегулированию конфликта интересов информацию и материалы, необходимые для работы этой комиссии;</w:t>
      </w:r>
    </w:p>
    <w:p w:rsidR="004234FB" w:rsidRPr="004234FB" w:rsidRDefault="004234FB" w:rsidP="004234FB">
      <w:pPr>
        <w:jc w:val="both"/>
        <w:rPr>
          <w:sz w:val="26"/>
          <w:szCs w:val="26"/>
        </w:rPr>
      </w:pPr>
      <w:r w:rsidRPr="004234FB">
        <w:rPr>
          <w:color w:val="FF0000"/>
          <w:sz w:val="26"/>
          <w:szCs w:val="26"/>
        </w:rPr>
        <w:tab/>
      </w:r>
      <w:r w:rsidRPr="004234FB">
        <w:rPr>
          <w:sz w:val="26"/>
          <w:szCs w:val="26"/>
        </w:rPr>
        <w:t>пользоваться иными правами, предусмотренными Федеральным законом от 27 июля 2004 г. № 79-ФЗ «О государственной гражданской службе Российской Федерации», Федеральным законом от 08 января 1998 г. № 7-ФЗ «О Судебном департаменте при Верховном Суде Российской Федерации», Положением об Управлении.</w:t>
      </w:r>
    </w:p>
    <w:p w:rsidR="00706D90" w:rsidRDefault="00706D90" w:rsidP="001213D2">
      <w:pPr>
        <w:pStyle w:val="a3"/>
        <w:spacing w:before="0"/>
        <w:jc w:val="center"/>
        <w:rPr>
          <w:b/>
          <w:bCs/>
          <w:sz w:val="26"/>
          <w:szCs w:val="26"/>
        </w:rPr>
      </w:pPr>
    </w:p>
    <w:p w:rsidR="001D3DC0" w:rsidRDefault="001D3DC0" w:rsidP="001213D2">
      <w:pPr>
        <w:pStyle w:val="a3"/>
        <w:spacing w:befor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Руководство отдела </w:t>
      </w:r>
    </w:p>
    <w:p w:rsidR="001D3DC0" w:rsidRDefault="001D3DC0" w:rsidP="008B482E">
      <w:pPr>
        <w:pStyle w:val="a3"/>
        <w:spacing w:before="0"/>
        <w:ind w:firstLine="720"/>
        <w:jc w:val="center"/>
        <w:rPr>
          <w:sz w:val="26"/>
          <w:szCs w:val="26"/>
        </w:rPr>
      </w:pPr>
    </w:p>
    <w:p w:rsidR="00706D90" w:rsidRPr="00056A84" w:rsidRDefault="001D3DC0" w:rsidP="00706D90">
      <w:pPr>
        <w:pStyle w:val="ab"/>
        <w:numPr>
          <w:ilvl w:val="1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6"/>
          <w:szCs w:val="26"/>
        </w:rPr>
      </w:pPr>
      <w:r w:rsidRPr="00706D90">
        <w:rPr>
          <w:color w:val="000000"/>
          <w:sz w:val="26"/>
          <w:szCs w:val="26"/>
        </w:rPr>
        <w:t xml:space="preserve">Отдел возглавляет начальник </w:t>
      </w:r>
      <w:r w:rsidRPr="00056A84">
        <w:rPr>
          <w:color w:val="000000"/>
          <w:sz w:val="26"/>
          <w:szCs w:val="26"/>
        </w:rPr>
        <w:t xml:space="preserve">отдела, который направляет и координирует работу отдела, а также обеспечивает своевременное и качественное выполнение задач и функций, возложенных на отдел. </w:t>
      </w:r>
      <w:r w:rsidR="00706D90" w:rsidRPr="00056A84">
        <w:rPr>
          <w:sz w:val="26"/>
          <w:szCs w:val="26"/>
        </w:rPr>
        <w:t xml:space="preserve">Начальник отдела и его заместитель назначаются на должность и освобождаются от должности начальником Управления по согласованию с Управлением государственной службы и кадрового обеспечения и Управлением по вопросам противодействия коррупции Судебного департамента при Верховном Суде Российской Федерации. </w:t>
      </w:r>
    </w:p>
    <w:p w:rsidR="001D3DC0" w:rsidRPr="00706D90" w:rsidRDefault="001D3DC0" w:rsidP="00706D90">
      <w:pPr>
        <w:widowControl w:val="0"/>
        <w:numPr>
          <w:ilvl w:val="1"/>
          <w:numId w:val="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56A84">
        <w:rPr>
          <w:sz w:val="26"/>
          <w:szCs w:val="26"/>
        </w:rPr>
        <w:t>На время отсутствия начальника</w:t>
      </w:r>
      <w:r w:rsidRPr="00706D90">
        <w:rPr>
          <w:sz w:val="26"/>
          <w:szCs w:val="26"/>
        </w:rPr>
        <w:t xml:space="preserve"> отдела его обязанности возлагаются на заместителя начальника отдела.</w:t>
      </w:r>
    </w:p>
    <w:p w:rsidR="001D3DC0" w:rsidRPr="00706D90" w:rsidRDefault="001D3DC0" w:rsidP="00706D90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6"/>
          <w:szCs w:val="26"/>
        </w:rPr>
      </w:pPr>
      <w:r w:rsidRPr="00706D90">
        <w:rPr>
          <w:color w:val="000000"/>
          <w:sz w:val="26"/>
          <w:szCs w:val="26"/>
        </w:rPr>
        <w:t>5.3.</w:t>
      </w:r>
      <w:r w:rsidRPr="00706D90">
        <w:rPr>
          <w:color w:val="000000"/>
          <w:sz w:val="26"/>
          <w:szCs w:val="26"/>
        </w:rPr>
        <w:tab/>
        <w:t>Начальник отдела:</w:t>
      </w:r>
    </w:p>
    <w:p w:rsidR="001D3DC0" w:rsidRPr="00706D90" w:rsidRDefault="001D3DC0" w:rsidP="00706D90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6"/>
          <w:szCs w:val="26"/>
        </w:rPr>
      </w:pPr>
      <w:r w:rsidRPr="00706D90">
        <w:rPr>
          <w:color w:val="000000"/>
          <w:sz w:val="26"/>
          <w:szCs w:val="26"/>
        </w:rPr>
        <w:t>организует работу отдела и несет персональную ответственность за ее исполнение, руководит деятельностью отдела, осуществляет контроль и проверку исполнения возложенных на отдел задач;</w:t>
      </w:r>
    </w:p>
    <w:p w:rsidR="001D3DC0" w:rsidRDefault="001D3DC0" w:rsidP="001213D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распределяет должностные обязанности между работниками отдела, обеспечивает их взаимодействие, согласовывает графики отпусков работников отдела;</w:t>
      </w:r>
    </w:p>
    <w:p w:rsidR="001D3DC0" w:rsidRDefault="001D3DC0" w:rsidP="001213D2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обеспечивает взаимодействие с начальниками структурных подразделений Управления;</w:t>
      </w:r>
    </w:p>
    <w:p w:rsidR="001D3DC0" w:rsidRDefault="001D3DC0" w:rsidP="001213D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осуществляет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соблюдением трудовой и исполнительской дисциплины;</w:t>
      </w:r>
    </w:p>
    <w:p w:rsidR="001D3DC0" w:rsidRDefault="001D3DC0" w:rsidP="001213D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принимает активное участие в подборе и расстановке кадров;</w:t>
      </w:r>
    </w:p>
    <w:p w:rsidR="001D3DC0" w:rsidRDefault="001D3DC0" w:rsidP="001213D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выполняет другие обязанности в соответствии с должностным регламентом.</w:t>
      </w:r>
    </w:p>
    <w:p w:rsidR="001D3DC0" w:rsidRDefault="001D3DC0" w:rsidP="001213D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5.4.</w:t>
      </w:r>
      <w:r>
        <w:rPr>
          <w:color w:val="000000"/>
          <w:sz w:val="26"/>
          <w:szCs w:val="26"/>
        </w:rPr>
        <w:tab/>
        <w:t>Заместитель начальника отдела:</w:t>
      </w:r>
    </w:p>
    <w:p w:rsidR="001D3DC0" w:rsidRDefault="001D3DC0" w:rsidP="001213D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участвует в планировании работы отдела;</w:t>
      </w:r>
    </w:p>
    <w:p w:rsidR="001D3DC0" w:rsidRDefault="001D3DC0" w:rsidP="001213D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осуществляет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планов</w:t>
      </w:r>
    </w:p>
    <w:p w:rsidR="001D3DC0" w:rsidRDefault="001D3DC0" w:rsidP="001213D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</w:p>
    <w:p w:rsidR="001D3DC0" w:rsidRPr="00706D90" w:rsidRDefault="001D3DC0" w:rsidP="00706D90">
      <w:pPr>
        <w:pStyle w:val="ab"/>
        <w:numPr>
          <w:ilvl w:val="0"/>
          <w:numId w:val="3"/>
        </w:numPr>
        <w:jc w:val="center"/>
        <w:rPr>
          <w:b/>
          <w:bCs/>
          <w:sz w:val="26"/>
          <w:szCs w:val="26"/>
        </w:rPr>
      </w:pPr>
      <w:r w:rsidRPr="00706D90">
        <w:rPr>
          <w:b/>
          <w:bCs/>
          <w:sz w:val="26"/>
          <w:szCs w:val="26"/>
        </w:rPr>
        <w:t xml:space="preserve">Ответственность </w:t>
      </w:r>
    </w:p>
    <w:p w:rsidR="00706D90" w:rsidRPr="00706D90" w:rsidRDefault="00706D90" w:rsidP="00103600">
      <w:pPr>
        <w:pStyle w:val="ab"/>
        <w:ind w:left="390"/>
        <w:rPr>
          <w:b/>
          <w:bCs/>
          <w:sz w:val="26"/>
          <w:szCs w:val="26"/>
        </w:rPr>
      </w:pPr>
    </w:p>
    <w:p w:rsidR="001D3DC0" w:rsidRDefault="001D3DC0" w:rsidP="001213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6.1.  Начальник отдела и его заместитель несут персональную ответственность за выполнение задач, возложенных на отдел, с учетом прав, предоставленных ему настоящим Положением.</w:t>
      </w:r>
    </w:p>
    <w:sectPr w:rsidR="001D3DC0" w:rsidSect="003B6287">
      <w:headerReference w:type="default" r:id="rId7"/>
      <w:pgSz w:w="11906" w:h="16838"/>
      <w:pgMar w:top="899" w:right="567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E92" w:rsidRDefault="00C66E92">
      <w:r>
        <w:separator/>
      </w:r>
    </w:p>
  </w:endnote>
  <w:endnote w:type="continuationSeparator" w:id="0">
    <w:p w:rsidR="00C66E92" w:rsidRDefault="00C66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E92" w:rsidRDefault="00C66E92">
      <w:r>
        <w:separator/>
      </w:r>
    </w:p>
  </w:footnote>
  <w:footnote w:type="continuationSeparator" w:id="0">
    <w:p w:rsidR="00C66E92" w:rsidRDefault="00C66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DC0" w:rsidRDefault="00841E00" w:rsidP="00C24D27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D3DC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6A84">
      <w:rPr>
        <w:rStyle w:val="aa"/>
        <w:noProof/>
      </w:rPr>
      <w:t>6</w:t>
    </w:r>
    <w:r>
      <w:rPr>
        <w:rStyle w:val="aa"/>
      </w:rPr>
      <w:fldChar w:fldCharType="end"/>
    </w:r>
  </w:p>
  <w:p w:rsidR="001D3DC0" w:rsidRDefault="001D3D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6AD9"/>
    <w:multiLevelType w:val="multilevel"/>
    <w:tmpl w:val="9AC62A24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eastAsia="SimSun"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eastAsia="SimSu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SimSun"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SimSu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SimSu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SimSu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SimSu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SimSu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eastAsia="SimSun" w:cs="Times New Roman"/>
      </w:rPr>
    </w:lvl>
  </w:abstractNum>
  <w:abstractNum w:abstractNumId="1">
    <w:nsid w:val="1A903FDC"/>
    <w:multiLevelType w:val="multilevel"/>
    <w:tmpl w:val="9AC62A24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eastAsia="SimSun"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eastAsia="SimSu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SimSun"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SimSu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SimSu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SimSu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SimSu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SimSu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eastAsia="SimSun" w:cs="Times New Roman"/>
      </w:rPr>
    </w:lvl>
  </w:abstractNum>
  <w:abstractNum w:abstractNumId="2">
    <w:nsid w:val="1E8639E6"/>
    <w:multiLevelType w:val="multilevel"/>
    <w:tmpl w:val="E0000D6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1607"/>
    <w:rsid w:val="0001404E"/>
    <w:rsid w:val="0004171A"/>
    <w:rsid w:val="00056A84"/>
    <w:rsid w:val="000651B9"/>
    <w:rsid w:val="00070DB0"/>
    <w:rsid w:val="000F390F"/>
    <w:rsid w:val="00103600"/>
    <w:rsid w:val="001213D2"/>
    <w:rsid w:val="00154C8B"/>
    <w:rsid w:val="001B70A5"/>
    <w:rsid w:val="001D3DC0"/>
    <w:rsid w:val="00251B0A"/>
    <w:rsid w:val="002868C2"/>
    <w:rsid w:val="00297581"/>
    <w:rsid w:val="002B0CD6"/>
    <w:rsid w:val="002B1D5E"/>
    <w:rsid w:val="002C3F8A"/>
    <w:rsid w:val="002C4646"/>
    <w:rsid w:val="002C5E1E"/>
    <w:rsid w:val="002D2B57"/>
    <w:rsid w:val="002D74B8"/>
    <w:rsid w:val="002E0E72"/>
    <w:rsid w:val="002F1D6B"/>
    <w:rsid w:val="003018D6"/>
    <w:rsid w:val="00371400"/>
    <w:rsid w:val="00384737"/>
    <w:rsid w:val="003B6287"/>
    <w:rsid w:val="004234FB"/>
    <w:rsid w:val="005265BD"/>
    <w:rsid w:val="00592A3B"/>
    <w:rsid w:val="005A668A"/>
    <w:rsid w:val="005E415E"/>
    <w:rsid w:val="00604D5A"/>
    <w:rsid w:val="00643B5A"/>
    <w:rsid w:val="006A5324"/>
    <w:rsid w:val="006F5149"/>
    <w:rsid w:val="00706D90"/>
    <w:rsid w:val="007C5BC6"/>
    <w:rsid w:val="00841E00"/>
    <w:rsid w:val="00850622"/>
    <w:rsid w:val="00895FB9"/>
    <w:rsid w:val="008A6C2A"/>
    <w:rsid w:val="008B482E"/>
    <w:rsid w:val="008D3931"/>
    <w:rsid w:val="00900C71"/>
    <w:rsid w:val="0095007E"/>
    <w:rsid w:val="00956297"/>
    <w:rsid w:val="0097390F"/>
    <w:rsid w:val="00997EAA"/>
    <w:rsid w:val="009E3BA7"/>
    <w:rsid w:val="009E3FFC"/>
    <w:rsid w:val="00A055DE"/>
    <w:rsid w:val="00A2058C"/>
    <w:rsid w:val="00A71037"/>
    <w:rsid w:val="00A71607"/>
    <w:rsid w:val="00AA7438"/>
    <w:rsid w:val="00AC0838"/>
    <w:rsid w:val="00B71210"/>
    <w:rsid w:val="00B7723F"/>
    <w:rsid w:val="00BA4D35"/>
    <w:rsid w:val="00BB7364"/>
    <w:rsid w:val="00BD2456"/>
    <w:rsid w:val="00C24D27"/>
    <w:rsid w:val="00C50C1C"/>
    <w:rsid w:val="00C66E92"/>
    <w:rsid w:val="00C8367E"/>
    <w:rsid w:val="00CB430E"/>
    <w:rsid w:val="00CC2588"/>
    <w:rsid w:val="00CD7A7C"/>
    <w:rsid w:val="00CE313E"/>
    <w:rsid w:val="00D00A7D"/>
    <w:rsid w:val="00D16257"/>
    <w:rsid w:val="00D32F05"/>
    <w:rsid w:val="00D47B3F"/>
    <w:rsid w:val="00DA6D81"/>
    <w:rsid w:val="00DB11BA"/>
    <w:rsid w:val="00DB55DF"/>
    <w:rsid w:val="00DC650E"/>
    <w:rsid w:val="00DF3F95"/>
    <w:rsid w:val="00E40D49"/>
    <w:rsid w:val="00E4716C"/>
    <w:rsid w:val="00E47A99"/>
    <w:rsid w:val="00EB1B65"/>
    <w:rsid w:val="00F350D5"/>
    <w:rsid w:val="00F53BF6"/>
    <w:rsid w:val="00F658E5"/>
    <w:rsid w:val="00FA0E60"/>
    <w:rsid w:val="00FA1464"/>
    <w:rsid w:val="00FA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13D2"/>
    <w:pPr>
      <w:spacing w:before="125"/>
    </w:pPr>
  </w:style>
  <w:style w:type="paragraph" w:styleId="a4">
    <w:name w:val="Body Text Indent"/>
    <w:basedOn w:val="a"/>
    <w:link w:val="a5"/>
    <w:uiPriority w:val="99"/>
    <w:semiHidden/>
    <w:rsid w:val="001213D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13D2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1213D2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213D2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1213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13D2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213D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6">
    <w:name w:val="Hyperlink"/>
    <w:basedOn w:val="a0"/>
    <w:uiPriority w:val="99"/>
    <w:semiHidden/>
    <w:rsid w:val="001213D2"/>
    <w:rPr>
      <w:rFonts w:cs="Times New Roman"/>
      <w:color w:val="0000FF"/>
      <w:u w:val="single"/>
    </w:rPr>
  </w:style>
  <w:style w:type="paragraph" w:customStyle="1" w:styleId="a7">
    <w:name w:val="Знак Знак Знак Знак"/>
    <w:basedOn w:val="a"/>
    <w:uiPriority w:val="99"/>
    <w:rsid w:val="000F390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a8">
    <w:name w:val="header"/>
    <w:basedOn w:val="a"/>
    <w:link w:val="a9"/>
    <w:uiPriority w:val="99"/>
    <w:rsid w:val="00DF3F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71037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DF3F95"/>
    <w:rPr>
      <w:rFonts w:cs="Times New Roman"/>
    </w:rPr>
  </w:style>
  <w:style w:type="paragraph" w:customStyle="1" w:styleId="ConsPlusNormal">
    <w:name w:val="ConsPlusNormal"/>
    <w:rsid w:val="004234FB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b">
    <w:name w:val="List Paragraph"/>
    <w:basedOn w:val="a"/>
    <w:uiPriority w:val="34"/>
    <w:qFormat/>
    <w:rsid w:val="00706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1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Управления</vt:lpstr>
    </vt:vector>
  </TitlesOfParts>
  <Company/>
  <LinksUpToDate>false</LinksUpToDate>
  <CharactersWithSpaces>20104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Управления</dc:title>
  <dc:creator>Дамдын Артур Л.</dc:creator>
  <cp:lastModifiedBy>Oorjak-chm</cp:lastModifiedBy>
  <cp:revision>8</cp:revision>
  <cp:lastPrinted>2020-02-27T04:26:00Z</cp:lastPrinted>
  <dcterms:created xsi:type="dcterms:W3CDTF">2020-02-27T02:44:00Z</dcterms:created>
  <dcterms:modified xsi:type="dcterms:W3CDTF">2020-07-14T08:10:00Z</dcterms:modified>
</cp:coreProperties>
</file>