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217A7E" w:rsidRDefault="00455058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03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февраля 2026</w:t>
      </w:r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Туляк заработал 10 суток ареста за езду по Богородицку в пьяном виде и без прав - МК Тула</w:t>
        </w:r>
      </w:hyperlink>
    </w:p>
    <w:p w:rsidR="002970B1" w:rsidRPr="0017626D" w:rsidRDefault="002970B1" w:rsidP="0017626D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  <w:r w:rsidRPr="0017626D">
        <w:rPr>
          <w:color w:val="333333"/>
          <w:sz w:val="24"/>
          <w:szCs w:val="24"/>
        </w:rPr>
        <w:t>Туляк заработал 10 суток ареста за езду по Богородицку в пьяном виде и без прав</w:t>
      </w:r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На 30 суток закрыли «Столовую №1» в Туле из-за антисанитарии - KP.RU</w:t>
        </w:r>
      </w:hyperlink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626D">
        <w:rPr>
          <w:rFonts w:ascii="Times New Roman" w:hAnsi="Times New Roman" w:cs="Times New Roman"/>
          <w:b/>
          <w:sz w:val="24"/>
          <w:szCs w:val="24"/>
        </w:rPr>
        <w:t>На 30 суток закрыли «Столовую</w:t>
      </w:r>
      <w:r w:rsidR="0017626D">
        <w:rPr>
          <w:rFonts w:ascii="Times New Roman" w:hAnsi="Times New Roman" w:cs="Times New Roman"/>
          <w:b/>
          <w:sz w:val="24"/>
          <w:szCs w:val="24"/>
        </w:rPr>
        <w:t xml:space="preserve"> №1» в Туле из-за антисанитарии</w:t>
      </w:r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В Туле суд на 30 суток закрыл «Столовую № 1» на проспекте Ленина - МК Тула</w:t>
        </w:r>
      </w:hyperlink>
    </w:p>
    <w:p w:rsidR="002970B1" w:rsidRPr="0017626D" w:rsidRDefault="002970B1" w:rsidP="0017626D">
      <w:pPr>
        <w:pStyle w:val="1"/>
        <w:shd w:val="clear" w:color="auto" w:fill="FFFFFF"/>
        <w:spacing w:before="0" w:beforeAutospacing="0" w:after="150" w:afterAutospacing="0" w:line="288" w:lineRule="atLeast"/>
        <w:jc w:val="both"/>
        <w:rPr>
          <w:color w:val="333333"/>
          <w:sz w:val="24"/>
          <w:szCs w:val="24"/>
        </w:rPr>
      </w:pPr>
      <w:r w:rsidRPr="0017626D">
        <w:rPr>
          <w:color w:val="333333"/>
          <w:sz w:val="24"/>
          <w:szCs w:val="24"/>
        </w:rPr>
        <w:t>В Туле суд на 30 суток закрыл «Столовую № 1» на проспекте Ленина</w:t>
      </w:r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В Туле остановили работу кафе «Столовая № 1» за антисанитарию | Вести Тула | Дзен</w:t>
        </w:r>
      </w:hyperlink>
    </w:p>
    <w:p w:rsidR="002970B1" w:rsidRPr="0017626D" w:rsidRDefault="002970B1" w:rsidP="0017626D">
      <w:pPr>
        <w:pStyle w:val="1"/>
        <w:shd w:val="clear" w:color="auto" w:fill="FFFFFF"/>
        <w:spacing w:before="0" w:beforeAutospacing="0" w:after="300" w:afterAutospacing="0" w:line="600" w:lineRule="atLeast"/>
        <w:jc w:val="both"/>
        <w:rPr>
          <w:spacing w:val="5"/>
          <w:sz w:val="24"/>
          <w:szCs w:val="24"/>
        </w:rPr>
      </w:pPr>
      <w:r w:rsidRPr="0017626D">
        <w:rPr>
          <w:spacing w:val="5"/>
          <w:sz w:val="24"/>
          <w:szCs w:val="24"/>
        </w:rPr>
        <w:t>В Туле остановили работу кафе «Столовая № 1» за антисанитарию</w:t>
      </w:r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В Туле на месяц приостановлена работа «Столовой №1» за санитарные нарушения — ТСН 24</w:t>
        </w:r>
      </w:hyperlink>
    </w:p>
    <w:p w:rsidR="002970B1" w:rsidRPr="0017626D" w:rsidRDefault="002970B1" w:rsidP="0017626D">
      <w:pPr>
        <w:pStyle w:val="1"/>
        <w:shd w:val="clear" w:color="auto" w:fill="FFFFFF"/>
        <w:spacing w:before="0" w:beforeAutospacing="0" w:after="240" w:afterAutospacing="0"/>
        <w:jc w:val="both"/>
        <w:rPr>
          <w:color w:val="000000"/>
          <w:sz w:val="24"/>
          <w:szCs w:val="24"/>
        </w:rPr>
      </w:pPr>
      <w:r w:rsidRPr="0017626D">
        <w:rPr>
          <w:color w:val="000000"/>
          <w:sz w:val="24"/>
          <w:szCs w:val="24"/>
        </w:rPr>
        <w:t>В Туле на месяц приостановлена работа «Столовой №1» за санитарные нарушения</w:t>
      </w:r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 xml:space="preserve">Шестерых </w:t>
        </w:r>
        <w:proofErr w:type="spellStart"/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щекинцев</w:t>
        </w:r>
        <w:proofErr w:type="spellEnd"/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 xml:space="preserve"> осудили за организацию незаконной миграции через фиктивное отцовство | Тульская служба новостей | Дзен</w:t>
        </w:r>
      </w:hyperlink>
    </w:p>
    <w:p w:rsidR="002970B1" w:rsidRPr="0017626D" w:rsidRDefault="002970B1" w:rsidP="0017626D">
      <w:pPr>
        <w:pStyle w:val="1"/>
        <w:shd w:val="clear" w:color="auto" w:fill="FFFFFF"/>
        <w:spacing w:before="0" w:beforeAutospacing="0" w:after="300" w:afterAutospacing="0"/>
        <w:jc w:val="both"/>
        <w:rPr>
          <w:spacing w:val="5"/>
          <w:sz w:val="24"/>
          <w:szCs w:val="24"/>
        </w:rPr>
      </w:pPr>
      <w:r w:rsidRPr="0017626D">
        <w:rPr>
          <w:spacing w:val="5"/>
          <w:sz w:val="24"/>
          <w:szCs w:val="24"/>
        </w:rPr>
        <w:t xml:space="preserve">Шестерых </w:t>
      </w:r>
      <w:proofErr w:type="spellStart"/>
      <w:r w:rsidRPr="0017626D">
        <w:rPr>
          <w:spacing w:val="5"/>
          <w:sz w:val="24"/>
          <w:szCs w:val="24"/>
        </w:rPr>
        <w:t>щекинцев</w:t>
      </w:r>
      <w:proofErr w:type="spellEnd"/>
      <w:r w:rsidRPr="0017626D">
        <w:rPr>
          <w:spacing w:val="5"/>
          <w:sz w:val="24"/>
          <w:szCs w:val="24"/>
        </w:rPr>
        <w:t xml:space="preserve"> осудили за организацию незаконной миграции через фиктивное отцовство</w:t>
      </w:r>
    </w:p>
    <w:p w:rsidR="002970B1" w:rsidRPr="0017626D" w:rsidRDefault="002970B1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В Щекино вынесли приговор за схему с фиктивным отцовством для мигрантов. Свежие новости на сайте mktula.ru</w:t>
        </w:r>
      </w:hyperlink>
    </w:p>
    <w:p w:rsidR="002970B1" w:rsidRPr="0017626D" w:rsidRDefault="002970B1" w:rsidP="0017626D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7626D">
        <w:rPr>
          <w:color w:val="000000"/>
          <w:sz w:val="24"/>
          <w:szCs w:val="24"/>
        </w:rPr>
        <w:t>В Щекино вынесли приговор за схему с фиктивным отцовством для мигрантов</w:t>
      </w:r>
    </w:p>
    <w:p w:rsidR="0017626D" w:rsidRPr="0017626D" w:rsidRDefault="0017626D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 xml:space="preserve">8 фиктивных “отцов” для граждан Таджикистана: в Щекино вынесли приговор | 03.02.2026 | Тула - </w:t>
        </w:r>
        <w:proofErr w:type="spellStart"/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БезФормата</w:t>
        </w:r>
        <w:proofErr w:type="spellEnd"/>
      </w:hyperlink>
    </w:p>
    <w:p w:rsidR="0017626D" w:rsidRPr="0017626D" w:rsidRDefault="0017626D" w:rsidP="0017626D">
      <w:pPr>
        <w:pStyle w:val="1"/>
        <w:shd w:val="clear" w:color="auto" w:fill="FFFFFF"/>
        <w:spacing w:before="30" w:beforeAutospacing="0" w:after="45" w:afterAutospacing="0" w:line="525" w:lineRule="atLeast"/>
        <w:jc w:val="both"/>
        <w:rPr>
          <w:color w:val="222222"/>
          <w:sz w:val="24"/>
          <w:szCs w:val="24"/>
        </w:rPr>
      </w:pPr>
      <w:r w:rsidRPr="0017626D">
        <w:rPr>
          <w:color w:val="222222"/>
          <w:sz w:val="24"/>
          <w:szCs w:val="24"/>
        </w:rPr>
        <w:t>8 фиктивных “отцов” для граждан Таджикистана: в Щекино вынесли приговор</w:t>
      </w:r>
    </w:p>
    <w:p w:rsidR="0017626D" w:rsidRPr="0017626D" w:rsidRDefault="0017626D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В Новомосковский подросток получил 2 года колонии за стрельбу из пневматики в знакомого</w:t>
        </w:r>
      </w:hyperlink>
    </w:p>
    <w:p w:rsidR="0017626D" w:rsidRDefault="0017626D" w:rsidP="0017626D">
      <w:pPr>
        <w:pStyle w:val="1"/>
        <w:shd w:val="clear" w:color="auto" w:fill="FFFFFF"/>
        <w:spacing w:before="0" w:beforeAutospacing="0"/>
        <w:jc w:val="both"/>
        <w:rPr>
          <w:color w:val="3E3C3A"/>
          <w:sz w:val="24"/>
          <w:szCs w:val="24"/>
        </w:rPr>
      </w:pPr>
      <w:r w:rsidRPr="0017626D">
        <w:rPr>
          <w:color w:val="3E3C3A"/>
          <w:sz w:val="24"/>
          <w:szCs w:val="24"/>
        </w:rPr>
        <w:t>За выстрел в сверстника – два года колонии: в Новомосковский районе вынесли суровый приговор подростку</w:t>
      </w:r>
    </w:p>
    <w:p w:rsidR="0017626D" w:rsidRPr="0017626D" w:rsidRDefault="0017626D" w:rsidP="0017626D">
      <w:pPr>
        <w:pStyle w:val="1"/>
        <w:shd w:val="clear" w:color="auto" w:fill="FFFFFF"/>
        <w:spacing w:before="0" w:beforeAutospacing="0"/>
        <w:jc w:val="both"/>
        <w:rPr>
          <w:color w:val="3E3C3A"/>
          <w:sz w:val="24"/>
          <w:szCs w:val="24"/>
        </w:rPr>
      </w:pPr>
    </w:p>
    <w:p w:rsidR="0017626D" w:rsidRPr="0017626D" w:rsidRDefault="0017626D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Подросток из Тульской области получил срок за выстрел в голову знакомому</w:t>
        </w:r>
      </w:hyperlink>
    </w:p>
    <w:p w:rsidR="0017626D" w:rsidRPr="0017626D" w:rsidRDefault="0017626D" w:rsidP="0017626D">
      <w:pPr>
        <w:pStyle w:val="1"/>
        <w:shd w:val="clear" w:color="auto" w:fill="FFFFFF"/>
        <w:spacing w:before="0" w:beforeAutospacing="0" w:after="0" w:afterAutospacing="0" w:line="320" w:lineRule="atLeast"/>
        <w:jc w:val="both"/>
        <w:rPr>
          <w:color w:val="444444"/>
          <w:sz w:val="24"/>
          <w:szCs w:val="24"/>
        </w:rPr>
      </w:pPr>
      <w:r w:rsidRPr="0017626D">
        <w:rPr>
          <w:color w:val="444444"/>
          <w:sz w:val="24"/>
          <w:szCs w:val="24"/>
        </w:rPr>
        <w:t>Подросток из Тульской области получил срок за выстрел в голову знакомому</w:t>
      </w:r>
    </w:p>
    <w:p w:rsidR="0017626D" w:rsidRPr="0017626D" w:rsidRDefault="0017626D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 xml:space="preserve">Достал пистолет и выстрелил в знакомого — </w:t>
        </w:r>
        <w:proofErr w:type="spellStart"/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новомосковского</w:t>
        </w:r>
        <w:proofErr w:type="spellEnd"/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 xml:space="preserve"> подростка приговорили к лишению свободы | ИА “Тульская Пресса”</w:t>
        </w:r>
      </w:hyperlink>
    </w:p>
    <w:p w:rsidR="0017626D" w:rsidRPr="0017626D" w:rsidRDefault="0017626D" w:rsidP="0017626D">
      <w:pPr>
        <w:pStyle w:val="1"/>
        <w:spacing w:before="0" w:beforeAutospacing="0" w:after="0" w:afterAutospacing="0"/>
        <w:jc w:val="both"/>
        <w:rPr>
          <w:color w:val="000000"/>
          <w:sz w:val="24"/>
          <w:szCs w:val="24"/>
        </w:rPr>
      </w:pPr>
      <w:r w:rsidRPr="0017626D">
        <w:rPr>
          <w:color w:val="000000"/>
          <w:sz w:val="24"/>
          <w:szCs w:val="24"/>
        </w:rPr>
        <w:t xml:space="preserve">Достал пистолет и выстрелил в знакомого — </w:t>
      </w:r>
      <w:proofErr w:type="spellStart"/>
      <w:r w:rsidRPr="0017626D">
        <w:rPr>
          <w:color w:val="000000"/>
          <w:sz w:val="24"/>
          <w:szCs w:val="24"/>
        </w:rPr>
        <w:t>новомосковского</w:t>
      </w:r>
      <w:proofErr w:type="spellEnd"/>
      <w:r w:rsidRPr="0017626D">
        <w:rPr>
          <w:color w:val="000000"/>
          <w:sz w:val="24"/>
          <w:szCs w:val="24"/>
        </w:rPr>
        <w:t xml:space="preserve"> подростка приговорили к лишению свободы</w:t>
      </w:r>
    </w:p>
    <w:p w:rsidR="0017626D" w:rsidRPr="0017626D" w:rsidRDefault="0017626D" w:rsidP="0017626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17626D">
          <w:rPr>
            <w:rStyle w:val="a3"/>
            <w:rFonts w:ascii="Times New Roman" w:hAnsi="Times New Roman" w:cs="Times New Roman"/>
            <w:sz w:val="24"/>
            <w:szCs w:val="24"/>
          </w:rPr>
          <w:t>Суд Новомосковска вынес приговор юноше, стрелявшему в сверстника из пневматического пистолета - Тульские новости. Новости Тулы и Тульской области: Главные события дня</w:t>
        </w:r>
      </w:hyperlink>
    </w:p>
    <w:p w:rsidR="0017626D" w:rsidRPr="0017626D" w:rsidRDefault="0017626D" w:rsidP="0017626D">
      <w:pPr>
        <w:pStyle w:val="1"/>
        <w:shd w:val="clear" w:color="auto" w:fill="FFFFFF"/>
        <w:jc w:val="both"/>
        <w:rPr>
          <w:color w:val="0B0B0B"/>
          <w:sz w:val="24"/>
          <w:szCs w:val="24"/>
        </w:rPr>
      </w:pPr>
      <w:r w:rsidRPr="0017626D">
        <w:rPr>
          <w:color w:val="0B0B0B"/>
          <w:sz w:val="24"/>
          <w:szCs w:val="24"/>
        </w:rPr>
        <w:t>Суд Новомосковска вынес приговор юноше, стрелявшему в сверстника из пневматического пистолета</w:t>
      </w:r>
    </w:p>
    <w:p w:rsidR="0017626D" w:rsidRDefault="0017626D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bookmarkStart w:id="0" w:name="_GoBack"/>
      <w:bookmarkEnd w:id="0"/>
    </w:p>
    <w:p w:rsidR="00C06502" w:rsidRDefault="00C06502"/>
    <w:p w:rsidR="007F3A56" w:rsidRPr="007F3A56" w:rsidRDefault="007F3A56" w:rsidP="007F3A56">
      <w:pPr>
        <w:pStyle w:val="1"/>
        <w:shd w:val="clear" w:color="auto" w:fill="FFFFFF"/>
        <w:spacing w:before="0" w:beforeAutospacing="0" w:after="300" w:afterAutospacing="0" w:line="600" w:lineRule="atLeast"/>
        <w:rPr>
          <w:spacing w:val="5"/>
          <w:sz w:val="24"/>
          <w:szCs w:val="24"/>
        </w:rPr>
      </w:pPr>
    </w:p>
    <w:p w:rsidR="007F3A56" w:rsidRDefault="007F3A56"/>
    <w:sectPr w:rsidR="007F3A56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97BB8"/>
    <w:rsid w:val="001363CB"/>
    <w:rsid w:val="0017626D"/>
    <w:rsid w:val="00217A7E"/>
    <w:rsid w:val="002970B1"/>
    <w:rsid w:val="00331C97"/>
    <w:rsid w:val="00352CBB"/>
    <w:rsid w:val="003D163B"/>
    <w:rsid w:val="00455058"/>
    <w:rsid w:val="00463353"/>
    <w:rsid w:val="005B1F41"/>
    <w:rsid w:val="006C582A"/>
    <w:rsid w:val="00763366"/>
    <w:rsid w:val="007F3A56"/>
    <w:rsid w:val="008F476D"/>
    <w:rsid w:val="00953E17"/>
    <w:rsid w:val="00C06502"/>
    <w:rsid w:val="00C153F3"/>
    <w:rsid w:val="00DA19A2"/>
    <w:rsid w:val="00E426E4"/>
    <w:rsid w:val="00E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en.ru/a/aYHfthD7VhuwYtBY?ysclid=mm1qv0qnha597381992" TargetMode="External"/><Relationship Id="rId13" Type="http://schemas.openxmlformats.org/officeDocument/2006/relationships/hyperlink" Target="https://nm71.ru/news/za-vyistrel-v-sverstnika-dva-goda-kolonii-v-novomoskovskij-rajone-vyinesli-surovyij-prigovor-podrostku?ysclid=mm1r1gstes96911733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ula.mk.ru/social/2026/02/03/v-tule-sud-na-30-sutok-zakryl-stolovuyu-1-na-prospekte-lenina.html?ysclid=mm1qugptk0642664470" TargetMode="External"/><Relationship Id="rId12" Type="http://schemas.openxmlformats.org/officeDocument/2006/relationships/hyperlink" Target="https://tula.bezformata.com/listnews/vinesli-prigovor/156190705/?ysclid=mm1r0cp7bc4983636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newstula.ru/fn_1796697.html?ysclid=mm1r2xnol7258708227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ula.kp.ru/online/news/6800332/?ysclid=mm1qtxkxey112748498" TargetMode="External"/><Relationship Id="rId11" Type="http://schemas.openxmlformats.org/officeDocument/2006/relationships/hyperlink" Target="https://mktula.ru/news/n/v-shchekino-vynesli-prigovor-za-skhemu-s-fiktivnym-ottsovstvom-dlya-migrantov/?ysclid=mm1qyyylpq9655105" TargetMode="External"/><Relationship Id="rId5" Type="http://schemas.openxmlformats.org/officeDocument/2006/relationships/hyperlink" Target="https://tula.mk.ru/incident/2026/02/03/tulyak-zarabotal-10-sutok-aresta-za-ezdu-po-bogorodicku-v-pyanom-vide-i-bez-prav.html?ysclid=mm1qsn21ha834679840" TargetMode="External"/><Relationship Id="rId15" Type="http://schemas.openxmlformats.org/officeDocument/2006/relationships/hyperlink" Target="https://tulapressa.ru/2026/02/dostal-pistolet-i-vystrelil-v-znakomogo-novomoskovskogo-podrostka-prigovorili-k-lisheniyu-svobody/?ysclid=mm1r2flfos339579128" TargetMode="External"/><Relationship Id="rId10" Type="http://schemas.openxmlformats.org/officeDocument/2006/relationships/hyperlink" Target="https://dzen.ru/a/aYH3E9SrMzjMxEpo?ysclid=mm1qycls9c8327373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sn24.ru/2026/02/03/348013-v-tule-na-mesyats-priostanovlena-rabota-stolovoy-1-za-sanitarnye-narusheniya/?ysclid=mm1qvjzfa6796588462" TargetMode="External"/><Relationship Id="rId14" Type="http://schemas.openxmlformats.org/officeDocument/2006/relationships/hyperlink" Target="https://vestitula.ru/lenta/284139?ysclid=mm1r1yj0e53671554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2026-02-25T07:07:00Z</dcterms:created>
  <dcterms:modified xsi:type="dcterms:W3CDTF">2026-02-25T08:07:00Z</dcterms:modified>
</cp:coreProperties>
</file>