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5506C9" w:rsidRPr="00D62BFA" w:rsidRDefault="00491F33" w:rsidP="00C96D8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02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EF6ECD">
        <w:rPr>
          <w:rFonts w:ascii="Times New Roman" w:hAnsi="Times New Roman" w:cs="Times New Roman"/>
          <w:b/>
          <w:color w:val="044CEC"/>
          <w:sz w:val="28"/>
          <w:szCs w:val="28"/>
        </w:rPr>
        <w:t>июня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  <w:bookmarkStart w:id="0" w:name="_GoBack"/>
      <w:bookmarkEnd w:id="0"/>
    </w:p>
    <w:p w:rsidR="005506C9" w:rsidRPr="00C96D8D" w:rsidRDefault="0040621C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1. </w:t>
      </w:r>
      <w:hyperlink r:id="rId5" w:history="1">
        <w:r w:rsidR="00374FD0" w:rsidRPr="00C96D8D">
          <w:rPr>
            <w:rStyle w:val="a3"/>
            <w:sz w:val="24"/>
            <w:szCs w:val="24"/>
          </w:rPr>
          <w:t>В Туле мужчину из федерального розыска поймали на угнанном авто  - Новости Тулы и области - 1tulatv</w:t>
        </w:r>
      </w:hyperlink>
    </w:p>
    <w:p w:rsidR="00374FD0" w:rsidRPr="00C96D8D" w:rsidRDefault="00374FD0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74FD0" w:rsidRPr="00C96D8D" w:rsidRDefault="00374FD0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2. </w:t>
      </w:r>
      <w:hyperlink r:id="rId6" w:history="1">
        <w:r w:rsidR="006B79E1" w:rsidRPr="00C96D8D">
          <w:rPr>
            <w:rStyle w:val="a3"/>
            <w:sz w:val="24"/>
            <w:szCs w:val="24"/>
          </w:rPr>
          <w:t xml:space="preserve">Угнавший </w:t>
        </w:r>
        <w:proofErr w:type="gramStart"/>
        <w:r w:rsidR="006B79E1" w:rsidRPr="00C96D8D">
          <w:rPr>
            <w:rStyle w:val="a3"/>
            <w:sz w:val="24"/>
            <w:szCs w:val="24"/>
          </w:rPr>
          <w:t>автомобиль</w:t>
        </w:r>
        <w:proofErr w:type="gramEnd"/>
        <w:r w:rsidR="006B79E1" w:rsidRPr="00C96D8D">
          <w:rPr>
            <w:rStyle w:val="a3"/>
            <w:sz w:val="24"/>
            <w:szCs w:val="24"/>
          </w:rPr>
          <w:t xml:space="preserve"> у знакомых ранее судимый мужчина арестован в </w:t>
        </w:r>
        <w:proofErr w:type="spellStart"/>
        <w:r w:rsidR="006B79E1" w:rsidRPr="00C96D8D">
          <w:rPr>
            <w:rStyle w:val="a3"/>
            <w:sz w:val="24"/>
            <w:szCs w:val="24"/>
          </w:rPr>
          <w:t>Веневском</w:t>
        </w:r>
        <w:proofErr w:type="spellEnd"/>
        <w:r w:rsidR="006B79E1" w:rsidRPr="00C96D8D">
          <w:rPr>
            <w:rStyle w:val="a3"/>
            <w:sz w:val="24"/>
            <w:szCs w:val="24"/>
          </w:rPr>
          <w:t xml:space="preserve"> районе Тульской области - KP.RU</w:t>
        </w:r>
      </w:hyperlink>
    </w:p>
    <w:p w:rsidR="006B79E1" w:rsidRPr="00C96D8D" w:rsidRDefault="006B79E1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B79E1" w:rsidRPr="00C96D8D" w:rsidRDefault="006B79E1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3. </w:t>
      </w:r>
      <w:hyperlink r:id="rId7" w:history="1">
        <w:r w:rsidRPr="00C96D8D">
          <w:rPr>
            <w:rStyle w:val="a3"/>
            <w:sz w:val="24"/>
            <w:szCs w:val="24"/>
          </w:rPr>
          <w:t xml:space="preserve">В </w:t>
        </w:r>
        <w:proofErr w:type="spellStart"/>
        <w:r w:rsidRPr="00C96D8D">
          <w:rPr>
            <w:rStyle w:val="a3"/>
            <w:sz w:val="24"/>
            <w:szCs w:val="24"/>
          </w:rPr>
          <w:t>Веневском</w:t>
        </w:r>
        <w:proofErr w:type="spellEnd"/>
        <w:r w:rsidRPr="00C96D8D">
          <w:rPr>
            <w:rStyle w:val="a3"/>
            <w:sz w:val="24"/>
            <w:szCs w:val="24"/>
          </w:rPr>
          <w:t xml:space="preserve"> </w:t>
        </w:r>
        <w:proofErr w:type="gramStart"/>
        <w:r w:rsidRPr="00C96D8D">
          <w:rPr>
            <w:rStyle w:val="a3"/>
            <w:sz w:val="24"/>
            <w:szCs w:val="24"/>
          </w:rPr>
          <w:t>районе</w:t>
        </w:r>
        <w:proofErr w:type="gramEnd"/>
        <w:r w:rsidRPr="00C96D8D">
          <w:rPr>
            <w:rStyle w:val="a3"/>
            <w:sz w:val="24"/>
            <w:szCs w:val="24"/>
          </w:rPr>
          <w:t xml:space="preserve"> задержали угонщика, который находился в федеральном розыске | ИА “Тульская Пресса”</w:t>
        </w:r>
      </w:hyperlink>
    </w:p>
    <w:p w:rsidR="006B79E1" w:rsidRPr="00C96D8D" w:rsidRDefault="006B79E1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B79E1" w:rsidRPr="00C96D8D" w:rsidRDefault="006B79E1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4. </w:t>
      </w:r>
      <w:hyperlink r:id="rId8" w:history="1">
        <w:r w:rsidR="00E61F88" w:rsidRPr="00C96D8D">
          <w:rPr>
            <w:rStyle w:val="a3"/>
            <w:sz w:val="24"/>
            <w:szCs w:val="24"/>
          </w:rPr>
          <w:t>Тульский суд вынес приговор продавцу, отпустившему медовуху подростку - МК Тула</w:t>
        </w:r>
      </w:hyperlink>
    </w:p>
    <w:p w:rsidR="00E61F88" w:rsidRPr="00C96D8D" w:rsidRDefault="00E61F88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61F88" w:rsidRPr="00C96D8D" w:rsidRDefault="00E61F88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5. </w:t>
      </w:r>
      <w:hyperlink r:id="rId9" w:history="1">
        <w:r w:rsidR="004174EB" w:rsidRPr="00C96D8D">
          <w:rPr>
            <w:rStyle w:val="a3"/>
            <w:sz w:val="24"/>
            <w:szCs w:val="24"/>
          </w:rPr>
          <w:t>Продавца в Донском оштрафовали за продажу алкоголя несовершеннолетнему</w:t>
        </w:r>
      </w:hyperlink>
    </w:p>
    <w:p w:rsidR="004174EB" w:rsidRPr="00C96D8D" w:rsidRDefault="004174EB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174EB" w:rsidRPr="00C96D8D" w:rsidRDefault="004174EB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6. </w:t>
      </w:r>
      <w:hyperlink r:id="rId10" w:history="1">
        <w:r w:rsidR="00D82922" w:rsidRPr="00C96D8D">
          <w:rPr>
            <w:rStyle w:val="a3"/>
            <w:sz w:val="24"/>
            <w:szCs w:val="24"/>
          </w:rPr>
          <w:t xml:space="preserve">Трое суток ареста за нецензурную брань в подъезде получил житель </w:t>
        </w:r>
        <w:proofErr w:type="spellStart"/>
        <w:r w:rsidR="00D82922" w:rsidRPr="00C96D8D">
          <w:rPr>
            <w:rStyle w:val="a3"/>
            <w:sz w:val="24"/>
            <w:szCs w:val="24"/>
          </w:rPr>
          <w:t>Веневского</w:t>
        </w:r>
        <w:proofErr w:type="spellEnd"/>
        <w:r w:rsidR="00D82922" w:rsidRPr="00C96D8D">
          <w:rPr>
            <w:rStyle w:val="a3"/>
            <w:sz w:val="24"/>
            <w:szCs w:val="24"/>
          </w:rPr>
          <w:t xml:space="preserve"> района Тульской области - KP.RU</w:t>
        </w:r>
      </w:hyperlink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7. </w:t>
      </w:r>
      <w:hyperlink r:id="rId11" w:history="1">
        <w:r w:rsidRPr="00C96D8D">
          <w:rPr>
            <w:rStyle w:val="a3"/>
            <w:sz w:val="24"/>
            <w:szCs w:val="24"/>
          </w:rPr>
          <w:t>Суд в Донском отправил экс-сотрудника ОМВД в колонию за взятку | ИА “Тульская Пресса”</w:t>
        </w:r>
      </w:hyperlink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8. </w:t>
      </w:r>
      <w:hyperlink r:id="rId12" w:history="1">
        <w:r w:rsidRPr="00C96D8D">
          <w:rPr>
            <w:rStyle w:val="a3"/>
            <w:sz w:val="24"/>
            <w:szCs w:val="24"/>
          </w:rPr>
          <w:t>В Тульской области полицейский получил три года колонии за взятку</w:t>
        </w:r>
      </w:hyperlink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9. </w:t>
      </w:r>
      <w:hyperlink r:id="rId13" w:history="1">
        <w:r w:rsidRPr="00C96D8D">
          <w:rPr>
            <w:rStyle w:val="a3"/>
            <w:sz w:val="24"/>
            <w:szCs w:val="24"/>
          </w:rPr>
          <w:t xml:space="preserve">Донской городской суд вынес приговор </w:t>
        </w:r>
        <w:proofErr w:type="gramStart"/>
        <w:r w:rsidRPr="00C96D8D">
          <w:rPr>
            <w:rStyle w:val="a3"/>
            <w:sz w:val="24"/>
            <w:szCs w:val="24"/>
          </w:rPr>
          <w:t>оперуполномоченному</w:t>
        </w:r>
        <w:proofErr w:type="gramEnd"/>
        <w:r w:rsidRPr="00C96D8D">
          <w:rPr>
            <w:rStyle w:val="a3"/>
            <w:sz w:val="24"/>
            <w:szCs w:val="24"/>
          </w:rPr>
          <w:t xml:space="preserve"> за получение взятки в 50 тысяч рублей - Тульские новости. Новости Тулы и Тульской области: Главные события дня</w:t>
        </w:r>
      </w:hyperlink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10. </w:t>
      </w:r>
      <w:hyperlink r:id="rId14" w:history="1">
        <w:proofErr w:type="spellStart"/>
        <w:r w:rsidRPr="00C96D8D">
          <w:rPr>
            <w:rStyle w:val="a3"/>
            <w:sz w:val="24"/>
            <w:szCs w:val="24"/>
          </w:rPr>
          <w:t>Дончанин</w:t>
        </w:r>
        <w:proofErr w:type="spellEnd"/>
        <w:r w:rsidRPr="00C96D8D">
          <w:rPr>
            <w:rStyle w:val="a3"/>
            <w:sz w:val="24"/>
            <w:szCs w:val="24"/>
          </w:rPr>
          <w:t xml:space="preserve"> лишился свободы на 3 года за получение взятки 50 тыс. руб. </w:t>
        </w:r>
        <w:proofErr w:type="gramStart"/>
        <w:r w:rsidRPr="00C96D8D">
          <w:rPr>
            <w:rStyle w:val="a3"/>
            <w:sz w:val="24"/>
            <w:szCs w:val="24"/>
          </w:rPr>
          <w:t>Донская</w:t>
        </w:r>
        <w:proofErr w:type="gramEnd"/>
        <w:r w:rsidRPr="00C96D8D">
          <w:rPr>
            <w:rStyle w:val="a3"/>
            <w:sz w:val="24"/>
            <w:szCs w:val="24"/>
          </w:rPr>
          <w:t xml:space="preserve"> газета</w:t>
        </w:r>
      </w:hyperlink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11. </w:t>
      </w:r>
      <w:hyperlink r:id="rId15" w:history="1">
        <w:r w:rsidRPr="00C96D8D">
          <w:rPr>
            <w:rStyle w:val="a3"/>
            <w:sz w:val="24"/>
            <w:szCs w:val="24"/>
          </w:rPr>
          <w:t xml:space="preserve">В </w:t>
        </w:r>
        <w:proofErr w:type="gramStart"/>
        <w:r w:rsidRPr="00C96D8D">
          <w:rPr>
            <w:rStyle w:val="a3"/>
            <w:sz w:val="24"/>
            <w:szCs w:val="24"/>
          </w:rPr>
          <w:t>Донском</w:t>
        </w:r>
        <w:proofErr w:type="gramEnd"/>
        <w:r w:rsidRPr="00C96D8D">
          <w:rPr>
            <w:rStyle w:val="a3"/>
            <w:sz w:val="24"/>
            <w:szCs w:val="24"/>
          </w:rPr>
          <w:t xml:space="preserve"> экс-полицейского посадили на 3 года за взятку в 50 тысяч рублей - Новости Тулы и области - 1tulatv</w:t>
        </w:r>
      </w:hyperlink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12. </w:t>
      </w:r>
      <w:hyperlink r:id="rId16" w:history="1">
        <w:r w:rsidRPr="00C96D8D">
          <w:rPr>
            <w:rStyle w:val="a3"/>
            <w:sz w:val="24"/>
            <w:szCs w:val="24"/>
          </w:rPr>
          <w:t>Тульский суд вынес решение по делу о взятке оперу, боровшемуся с коррупцией - МК Тула</w:t>
        </w:r>
      </w:hyperlink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22" w:rsidRPr="00C96D8D" w:rsidRDefault="00D82922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C96D8D">
        <w:rPr>
          <w:sz w:val="24"/>
          <w:szCs w:val="24"/>
        </w:rPr>
        <w:t xml:space="preserve">13. </w:t>
      </w:r>
      <w:hyperlink r:id="rId17" w:history="1">
        <w:proofErr w:type="gramStart"/>
        <w:r w:rsidR="00C96D8D" w:rsidRPr="00C96D8D">
          <w:rPr>
            <w:rStyle w:val="a3"/>
            <w:sz w:val="24"/>
            <w:szCs w:val="24"/>
          </w:rPr>
          <w:t xml:space="preserve">Тульское КБП требует через суд вернуть деньги за обучение ветреного </w:t>
        </w:r>
        <w:proofErr w:type="spellStart"/>
        <w:r w:rsidR="00C96D8D" w:rsidRPr="00C96D8D">
          <w:rPr>
            <w:rStyle w:val="a3"/>
            <w:sz w:val="24"/>
            <w:szCs w:val="24"/>
          </w:rPr>
          <w:t>целевика</w:t>
        </w:r>
        <w:proofErr w:type="spellEnd"/>
        <w:r w:rsidR="00C96D8D" w:rsidRPr="00C96D8D">
          <w:rPr>
            <w:rStyle w:val="a3"/>
            <w:sz w:val="24"/>
            <w:szCs w:val="24"/>
          </w:rPr>
          <w:t xml:space="preserve"> - МК Тула</w:t>
        </w:r>
      </w:hyperlink>
      <w:proofErr w:type="gramEnd"/>
    </w:p>
    <w:p w:rsidR="00C96D8D" w:rsidRDefault="00C96D8D" w:rsidP="00491F33">
      <w:pPr>
        <w:pStyle w:val="1"/>
        <w:shd w:val="clear" w:color="auto" w:fill="FFFFFF"/>
        <w:spacing w:before="0" w:beforeAutospacing="0" w:after="0" w:afterAutospacing="0" w:line="360" w:lineRule="auto"/>
      </w:pPr>
    </w:p>
    <w:p w:rsidR="00C96D8D" w:rsidRPr="005506C9" w:rsidRDefault="00C96D8D" w:rsidP="00491F3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501A6" w:rsidRPr="00C0136F" w:rsidRDefault="005501A6" w:rsidP="005501A6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97BB8"/>
    <w:rsid w:val="0011705B"/>
    <w:rsid w:val="001363CB"/>
    <w:rsid w:val="0017626D"/>
    <w:rsid w:val="001B0506"/>
    <w:rsid w:val="001F631F"/>
    <w:rsid w:val="00203A61"/>
    <w:rsid w:val="00217A7E"/>
    <w:rsid w:val="0027239E"/>
    <w:rsid w:val="002825FF"/>
    <w:rsid w:val="002970B1"/>
    <w:rsid w:val="002F37D2"/>
    <w:rsid w:val="00331C97"/>
    <w:rsid w:val="00352CBB"/>
    <w:rsid w:val="00374FD0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174EB"/>
    <w:rsid w:val="00432A2C"/>
    <w:rsid w:val="0044045C"/>
    <w:rsid w:val="00455058"/>
    <w:rsid w:val="00463353"/>
    <w:rsid w:val="00491F33"/>
    <w:rsid w:val="00492B62"/>
    <w:rsid w:val="004F201D"/>
    <w:rsid w:val="00533B9A"/>
    <w:rsid w:val="005501A6"/>
    <w:rsid w:val="005506C9"/>
    <w:rsid w:val="005652E6"/>
    <w:rsid w:val="00582404"/>
    <w:rsid w:val="005860EA"/>
    <w:rsid w:val="005B1F41"/>
    <w:rsid w:val="005E7A50"/>
    <w:rsid w:val="00601B99"/>
    <w:rsid w:val="006B79E1"/>
    <w:rsid w:val="006C582A"/>
    <w:rsid w:val="006E2447"/>
    <w:rsid w:val="006F004B"/>
    <w:rsid w:val="00763366"/>
    <w:rsid w:val="00782BCF"/>
    <w:rsid w:val="00786642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0C84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6502"/>
    <w:rsid w:val="00C149BD"/>
    <w:rsid w:val="00C153F3"/>
    <w:rsid w:val="00C339CE"/>
    <w:rsid w:val="00C65A51"/>
    <w:rsid w:val="00C96D8D"/>
    <w:rsid w:val="00CA7807"/>
    <w:rsid w:val="00CA7FB6"/>
    <w:rsid w:val="00CB2304"/>
    <w:rsid w:val="00D02D77"/>
    <w:rsid w:val="00D52767"/>
    <w:rsid w:val="00D62BFA"/>
    <w:rsid w:val="00D82922"/>
    <w:rsid w:val="00DA19A2"/>
    <w:rsid w:val="00DB16E7"/>
    <w:rsid w:val="00E229F4"/>
    <w:rsid w:val="00E32C83"/>
    <w:rsid w:val="00E426E4"/>
    <w:rsid w:val="00E61F88"/>
    <w:rsid w:val="00E63361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mk.ru/incident/2026/06/02/tulskiy-sud-vynes-prigovor-prodavcu-otpustivshemu-medovukhu-podrostku.html?ysclid=mqku9wm8fg341291082" TargetMode="External"/><Relationship Id="rId13" Type="http://schemas.openxmlformats.org/officeDocument/2006/relationships/hyperlink" Target="https://newstula.ru/fn_1877809.html?ysclid=mqkukzbt9o1626543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lapressa.ru/2026/06/v-venevskom-rajone-zaderzhali-ugonshhika-kotoryj-naxodilsya-v-federalnom-rozyske/?ysclid=mqkr55kw5f495269221" TargetMode="External"/><Relationship Id="rId12" Type="http://schemas.openxmlformats.org/officeDocument/2006/relationships/hyperlink" Target="https://vestitula.ru/lenta/299289?ysclid=mqkukf4ogg328780444" TargetMode="External"/><Relationship Id="rId17" Type="http://schemas.openxmlformats.org/officeDocument/2006/relationships/hyperlink" Target="https://tula.mk.ru/social/2026/06/02/tulskoe-kbp-trebuet-cherez-sud-vernut-dengi-za-obuchenie-vetrenogo-celevika.html?ysclid=mqkupoh4x23688995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ula.mk.ru/social/2026/06/02/tulskiy-sud-vynes-reshenie-po-delu-o-vzyatke-operu-borovshemusya-s-korrupciey.html?ysclid=mqkuneiuri45635226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la.kp.ru/online/news/7004585/?ysclid=mqkr4cmzis11805978" TargetMode="External"/><Relationship Id="rId11" Type="http://schemas.openxmlformats.org/officeDocument/2006/relationships/hyperlink" Target="https://tulapressa.ru/2026/06/sud-v-donskom-otpravil-eks-sotrudnika-omvd-v-koloniyu-za-vzyatku/?ysclid=mqkujecsdx438042705" TargetMode="External"/><Relationship Id="rId5" Type="http://schemas.openxmlformats.org/officeDocument/2006/relationships/hyperlink" Target="https://1tulatv.ru/novosti/255094-v-tule-muzhchinu-iz-federalnogo-rozyska-poymali-na-ugnannom-avto.html?ysclid=mqkr3hpin655983785" TargetMode="External"/><Relationship Id="rId15" Type="http://schemas.openxmlformats.org/officeDocument/2006/relationships/hyperlink" Target="https://1tulatv.ru/novosti/255113-v-donskom-eks-policeyskogo-posadili-na-3-goda-za-vzyatku-v-50-tysyach-rubley.html?ysclid=mqkumcy5a6328976725" TargetMode="External"/><Relationship Id="rId10" Type="http://schemas.openxmlformats.org/officeDocument/2006/relationships/hyperlink" Target="https://www.tula.kp.ru/online/news/7004645/?ysclid=mqkuemj8ys63088897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m71.ru/news/v-donskom-sotrudniczu-magazina-oshtrafovali-na-30-000-rublej-za-prodazhu-medovuxi-nesovershennoletnemu?ysclid=mqkuc9qss9962142725" TargetMode="External"/><Relationship Id="rId14" Type="http://schemas.openxmlformats.org/officeDocument/2006/relationships/hyperlink" Target="https://gazeta-don.ru/n1073734.html?ysclid=mqkultkp6f237383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2026-06-19T09:51:00Z</dcterms:created>
  <dcterms:modified xsi:type="dcterms:W3CDTF">2026-06-19T11:37:00Z</dcterms:modified>
</cp:coreProperties>
</file>