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5888"/>
      </w:tblGrid>
      <w:tr w:rsidR="00C929FD" w:rsidTr="00C929FD">
        <w:tc>
          <w:tcPr>
            <w:tcW w:w="9889" w:type="dxa"/>
          </w:tcPr>
          <w:p w:rsidR="00C929FD" w:rsidRDefault="00C929FD" w:rsidP="00C260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</w:p>
        </w:tc>
        <w:tc>
          <w:tcPr>
            <w:tcW w:w="5888" w:type="dxa"/>
          </w:tcPr>
          <w:p w:rsidR="00C929FD" w:rsidRDefault="00312227" w:rsidP="00C260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УТВЕРЖДЕН </w:t>
            </w:r>
          </w:p>
          <w:p w:rsidR="00945972" w:rsidRPr="000F36B6" w:rsidRDefault="00312227" w:rsidP="00945972">
            <w:pP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122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Приказом председателя Богдановичского городского суда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Свердловской области</w:t>
            </w:r>
            <w:r w:rsidR="000C50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№ 44/ОД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24 декабря 2024 года</w:t>
            </w:r>
            <w:r w:rsidR="000F36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с внесенными из</w:t>
            </w:r>
            <w:r w:rsidRPr="000F36B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менения</w:t>
            </w:r>
            <w:r w:rsidR="000C50FB" w:rsidRPr="000F36B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ми</w:t>
            </w:r>
            <w:r w:rsidR="000F36B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0F36B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45972" w:rsidRPr="000F36B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утвержден</w:t>
            </w:r>
            <w:r w:rsidR="00CF7564" w:rsidRPr="000F36B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945972" w:rsidRPr="000F36B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0C50FB" w:rsidRPr="000F36B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ми</w:t>
            </w:r>
            <w:r w:rsidR="00945972" w:rsidRPr="000F36B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C50FB" w:rsidRPr="000F36B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приказом </w:t>
            </w:r>
            <w:r w:rsidR="00945972" w:rsidRPr="000F36B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председателя Богдановичского городского суда Свердловской области от </w:t>
            </w:r>
            <w:r w:rsidR="00CF7564" w:rsidRPr="000F36B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0C50FB" w:rsidRPr="000F36B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марта </w:t>
            </w:r>
            <w:r w:rsidR="00945972" w:rsidRPr="000F36B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2026  года № 3/ОД</w:t>
            </w:r>
          </w:p>
          <w:p w:rsidR="00312227" w:rsidRPr="00312227" w:rsidRDefault="00312227" w:rsidP="0031222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929FD" w:rsidRDefault="008137B4" w:rsidP="00C260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</w:t>
      </w:r>
      <w:r w:rsidR="00C260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78324A" w:rsidRDefault="00C260C0" w:rsidP="00945972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</w:t>
      </w:r>
      <w:r w:rsidR="008137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C929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3946C7" w:rsidRPr="00B1665B" w:rsidRDefault="003946C7" w:rsidP="00394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B1665B">
        <w:rPr>
          <w:rFonts w:ascii="Times New Roman" w:eastAsia="Times New Roman" w:hAnsi="Times New Roman"/>
          <w:b/>
          <w:sz w:val="30"/>
          <w:szCs w:val="30"/>
          <w:lang w:eastAsia="ru-RU"/>
        </w:rPr>
        <w:t>ПЛАН</w:t>
      </w:r>
    </w:p>
    <w:p w:rsidR="003946C7" w:rsidRDefault="003946C7" w:rsidP="003946C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B1665B">
        <w:rPr>
          <w:rFonts w:ascii="Times New Roman" w:eastAsia="Times New Roman" w:hAnsi="Times New Roman"/>
          <w:b/>
          <w:sz w:val="30"/>
          <w:szCs w:val="30"/>
          <w:lang w:eastAsia="ru-RU"/>
        </w:rPr>
        <w:t>противодействия коррупции в Богдан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овичском городском суде  на 202</w:t>
      </w:r>
      <w:r w:rsidR="005F3A86">
        <w:rPr>
          <w:rFonts w:ascii="Times New Roman" w:eastAsia="Times New Roman" w:hAnsi="Times New Roman"/>
          <w:b/>
          <w:sz w:val="30"/>
          <w:szCs w:val="30"/>
          <w:lang w:eastAsia="ru-RU"/>
        </w:rPr>
        <w:t>5-202</w:t>
      </w:r>
      <w:r w:rsidR="007252A6" w:rsidRPr="0070400C">
        <w:rPr>
          <w:rFonts w:ascii="Times New Roman" w:eastAsia="Times New Roman" w:hAnsi="Times New Roman"/>
          <w:b/>
          <w:sz w:val="30"/>
          <w:szCs w:val="30"/>
          <w:lang w:eastAsia="ru-RU"/>
        </w:rPr>
        <w:t>8</w:t>
      </w:r>
      <w:r w:rsidRPr="00B1665B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ы</w:t>
      </w:r>
    </w:p>
    <w:p w:rsidR="0078324A" w:rsidRPr="00B1665B" w:rsidRDefault="0078324A" w:rsidP="003946C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843"/>
        <w:gridCol w:w="1985"/>
        <w:gridCol w:w="141"/>
        <w:gridCol w:w="4395"/>
      </w:tblGrid>
      <w:tr w:rsidR="007252A6" w:rsidRPr="0012659A" w:rsidTr="009B5466">
        <w:tc>
          <w:tcPr>
            <w:tcW w:w="675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395" w:type="dxa"/>
          </w:tcPr>
          <w:p w:rsidR="007252A6" w:rsidRPr="0012659A" w:rsidRDefault="00421A93" w:rsidP="006D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Ожидаемый результат </w:t>
            </w:r>
          </w:p>
        </w:tc>
      </w:tr>
      <w:tr w:rsidR="007252A6" w:rsidRPr="0012659A" w:rsidTr="00EC5056">
        <w:tc>
          <w:tcPr>
            <w:tcW w:w="15276" w:type="dxa"/>
            <w:gridSpan w:val="6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 w:rsidR="007252A6" w:rsidRPr="0012659A" w:rsidTr="009B5466">
        <w:tc>
          <w:tcPr>
            <w:tcW w:w="675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323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впервые принятых на должность государственной гражданской службы и  федеральными государственными гражданскими служащими Богдановичского  городского суда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Э.Г.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12659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 2025-2028 гг.</w:t>
            </w:r>
          </w:p>
        </w:tc>
        <w:tc>
          <w:tcPr>
            <w:tcW w:w="4395" w:type="dxa"/>
          </w:tcPr>
          <w:p w:rsidR="007252A6" w:rsidRPr="0012659A" w:rsidRDefault="00E906E5" w:rsidP="00E90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Соблюдение федеральными государственными </w:t>
            </w:r>
            <w:r w:rsidR="00FE248F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ражданскими служащими Богдановичского  городского суда</w:t>
            </w:r>
            <w:r w:rsidR="00FE248F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276F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исполнении обязанностей</w:t>
            </w:r>
            <w:r w:rsidR="00FE248F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ограничений, запретов </w:t>
            </w:r>
            <w:r w:rsidR="0072276F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связанных с гражданской службой.</w:t>
            </w:r>
          </w:p>
        </w:tc>
      </w:tr>
      <w:tr w:rsidR="007252A6" w:rsidRPr="0012659A" w:rsidTr="009B5466">
        <w:trPr>
          <w:trHeight w:val="1244"/>
        </w:trPr>
        <w:tc>
          <w:tcPr>
            <w:tcW w:w="675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6D18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126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среди судей и аппарата Богдановичского городского  суда и принимать соответствующие меры реагирования в соответствии с законодательством Российской Федерации  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Э.Г.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Осинцев М.В.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12659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 2025-2028 гг.</w:t>
            </w:r>
          </w:p>
        </w:tc>
        <w:tc>
          <w:tcPr>
            <w:tcW w:w="4395" w:type="dxa"/>
          </w:tcPr>
          <w:p w:rsidR="007252A6" w:rsidRPr="0012659A" w:rsidRDefault="0072276F" w:rsidP="00FD0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Выявление фактов </w:t>
            </w:r>
            <w:r w:rsidR="00FD0F01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коррупции </w:t>
            </w:r>
            <w:r w:rsidR="00FD0F01" w:rsidRPr="00126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среди судей и аппарата Богдановичского городского  суда, своевременное принятие соответствующих мер реагирования.</w:t>
            </w:r>
          </w:p>
        </w:tc>
      </w:tr>
      <w:tr w:rsidR="007252A6" w:rsidRPr="0012659A" w:rsidTr="009B5466">
        <w:tc>
          <w:tcPr>
            <w:tcW w:w="675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Проводить ежедневный мониторинг   официального сайта суда раздел «Противодействие коррупции», электронного правосудия «Обращения граждан» по фактам  коррупционных правонарушений, в том числе официальным сайтам судебных участков </w:t>
            </w: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Богдановичского судебного района Свердловской области, а также «телефона доверия». 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Э.Г.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12659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 2025-2028 гг.</w:t>
            </w:r>
          </w:p>
        </w:tc>
        <w:tc>
          <w:tcPr>
            <w:tcW w:w="4395" w:type="dxa"/>
          </w:tcPr>
          <w:p w:rsidR="007252A6" w:rsidRPr="0012659A" w:rsidRDefault="00FD0F01" w:rsidP="003B3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Выявление </w:t>
            </w:r>
            <w:r w:rsidR="00797BFE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797BFE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коррупционных правонарушений</w:t>
            </w:r>
            <w:r w:rsidR="003B302D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302D" w:rsidRPr="00126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среди судей и аппарата Богдановичского судебного района</w:t>
            </w:r>
            <w:r w:rsidR="00797BFE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B2056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52A6" w:rsidRPr="0012659A" w:rsidTr="009B5466">
        <w:tc>
          <w:tcPr>
            <w:tcW w:w="675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1.4 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Представление  сведений о ходе реализации  мер  по противодействию коррупции в Богдановичском городском суде  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Э.Г.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12659A" w:rsidRDefault="007252A6" w:rsidP="0025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сроки, установленные Управлением Судебного  департамента в Свердловской области</w:t>
            </w:r>
          </w:p>
        </w:tc>
        <w:tc>
          <w:tcPr>
            <w:tcW w:w="4395" w:type="dxa"/>
          </w:tcPr>
          <w:p w:rsidR="007252A6" w:rsidRPr="0012659A" w:rsidRDefault="00872091" w:rsidP="0025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поручения Судебного департамента при Верховном Суде Российской Федерации</w:t>
            </w:r>
            <w:r w:rsidR="009B5466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252A6" w:rsidRPr="0012659A" w:rsidTr="009B5466">
        <w:tc>
          <w:tcPr>
            <w:tcW w:w="675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судей и федеральных государственных гражданских служащих Богдановичского  городского суда об изменениях законодательства о противодействии коррупции и профилактике коррупционных правонарушений.</w:t>
            </w:r>
          </w:p>
          <w:p w:rsidR="007252A6" w:rsidRPr="0012659A" w:rsidRDefault="007252A6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337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Э.Г.</w:t>
            </w:r>
          </w:p>
          <w:p w:rsidR="007252A6" w:rsidRPr="0012659A" w:rsidRDefault="007252A6" w:rsidP="00337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12659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 2025-2028 гг.</w:t>
            </w:r>
          </w:p>
        </w:tc>
        <w:tc>
          <w:tcPr>
            <w:tcW w:w="4395" w:type="dxa"/>
          </w:tcPr>
          <w:p w:rsidR="007252A6" w:rsidRPr="0012659A" w:rsidRDefault="00684ECF" w:rsidP="00684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судьями и сотрудниками аппарата суда знаний в области законодательства Российской Федерации о противодействии коррупции</w:t>
            </w:r>
            <w:r w:rsidR="009B5466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252A6" w:rsidRPr="0012659A" w:rsidTr="009B5466">
        <w:tc>
          <w:tcPr>
            <w:tcW w:w="675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Проводить обобщение, </w:t>
            </w:r>
            <w:r w:rsidRPr="0012659A">
              <w:rPr>
                <w:rFonts w:ascii="Times New Roman" w:hAnsi="Times New Roman"/>
                <w:sz w:val="24"/>
                <w:szCs w:val="24"/>
              </w:rPr>
              <w:t xml:space="preserve"> анализ и доведение до сведения судей и сотрудников суда информации о поступивших на рассмотрение председателя суда обращений, жалоб на действия судей, сотрудников аппарата суда.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Э.Г.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12659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 2025-2028 гг.</w:t>
            </w:r>
          </w:p>
        </w:tc>
        <w:tc>
          <w:tcPr>
            <w:tcW w:w="4395" w:type="dxa"/>
          </w:tcPr>
          <w:p w:rsidR="007252A6" w:rsidRPr="0012659A" w:rsidRDefault="0021706A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антикоррупционной дисциплины</w:t>
            </w:r>
            <w:r w:rsidR="009B5466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21CD6" w:rsidRPr="0012659A" w:rsidTr="00EC5056">
        <w:tc>
          <w:tcPr>
            <w:tcW w:w="15276" w:type="dxa"/>
            <w:gridSpan w:val="6"/>
            <w:shd w:val="clear" w:color="auto" w:fill="auto"/>
          </w:tcPr>
          <w:p w:rsidR="00121CD6" w:rsidRPr="0012659A" w:rsidRDefault="00121CD6" w:rsidP="00121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Противодействие коррупции </w:t>
            </w:r>
            <w:proofErr w:type="gramStart"/>
            <w:r w:rsidRPr="001265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</w:t>
            </w:r>
            <w:proofErr w:type="gramEnd"/>
            <w:r w:rsidRPr="001265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прохождение </w:t>
            </w:r>
          </w:p>
          <w:p w:rsidR="00121CD6" w:rsidRPr="0012659A" w:rsidRDefault="00121CD6" w:rsidP="00121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государственной гражданской службы</w:t>
            </w:r>
          </w:p>
        </w:tc>
      </w:tr>
      <w:tr w:rsidR="007252A6" w:rsidRPr="0012659A" w:rsidTr="009B5466">
        <w:trPr>
          <w:trHeight w:val="1441"/>
        </w:trPr>
        <w:tc>
          <w:tcPr>
            <w:tcW w:w="675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2.1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 в Богдановичском городском суде.   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Э.Г.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985" w:type="dxa"/>
            <w:shd w:val="clear" w:color="auto" w:fill="auto"/>
          </w:tcPr>
          <w:p w:rsidR="007252A6" w:rsidRPr="0012659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 2025-2028 гг.</w:t>
            </w:r>
          </w:p>
        </w:tc>
        <w:tc>
          <w:tcPr>
            <w:tcW w:w="4536" w:type="dxa"/>
            <w:gridSpan w:val="2"/>
          </w:tcPr>
          <w:p w:rsidR="007252A6" w:rsidRPr="0012659A" w:rsidRDefault="007A36C2" w:rsidP="000675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Определение </w:t>
            </w:r>
            <w:r w:rsidR="00D1447E" w:rsidRPr="0012659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соответствия замещаемой должности гражданской службы</w:t>
            </w:r>
            <w:r w:rsidR="00067561" w:rsidRPr="0012659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гражданского служащего, </w:t>
            </w:r>
            <w:r w:rsidR="00D1447E" w:rsidRPr="0012659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оценк</w:t>
            </w:r>
            <w:r w:rsidR="00067561" w:rsidRPr="0012659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а</w:t>
            </w:r>
            <w:r w:rsidR="00D1447E" w:rsidRPr="0012659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67561" w:rsidRPr="0012659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его </w:t>
            </w:r>
            <w:r w:rsidR="00D1447E" w:rsidRPr="0012659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профессиональной</w:t>
            </w:r>
            <w:r w:rsidR="00067561" w:rsidRPr="0012659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1447E" w:rsidRPr="0012659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служебной деятельности</w:t>
            </w:r>
            <w:r w:rsidR="00067561" w:rsidRPr="0012659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252A6" w:rsidRPr="0012659A" w:rsidTr="009B5466">
        <w:trPr>
          <w:trHeight w:val="255"/>
        </w:trPr>
        <w:tc>
          <w:tcPr>
            <w:tcW w:w="675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Продолжить работу по формированию у федеральных государственных гражданских служащих Богдановичского городского суда отрицательного отношения к коррупции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Э.Г.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985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  <w:gridSpan w:val="2"/>
          </w:tcPr>
          <w:p w:rsidR="007252A6" w:rsidRPr="0012659A" w:rsidRDefault="00D1447E" w:rsidP="00D14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антикоррупционных стандартов, формирование атмосферы нетерпимости к коррупционным проявлениям.</w:t>
            </w:r>
          </w:p>
        </w:tc>
      </w:tr>
      <w:tr w:rsidR="007252A6" w:rsidRPr="0012659A" w:rsidTr="009B5466">
        <w:trPr>
          <w:trHeight w:val="285"/>
        </w:trPr>
        <w:tc>
          <w:tcPr>
            <w:tcW w:w="675" w:type="dxa"/>
            <w:shd w:val="clear" w:color="auto" w:fill="auto"/>
          </w:tcPr>
          <w:p w:rsidR="007252A6" w:rsidRPr="0012659A" w:rsidRDefault="007252A6" w:rsidP="0061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616CBE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взаимодействие с Комиссией Совета судей Свердловской области  по реализации  противодействия  коррупции, урегулированию конфликтов интересов во внеслужебных отношениях и при  исполнении судьями своих полномочий. 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А.В.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Э.Г.</w:t>
            </w:r>
          </w:p>
        </w:tc>
        <w:tc>
          <w:tcPr>
            <w:tcW w:w="1985" w:type="dxa"/>
            <w:shd w:val="clear" w:color="auto" w:fill="auto"/>
          </w:tcPr>
          <w:p w:rsidR="007252A6" w:rsidRPr="0012659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 2025-2028 гг.</w:t>
            </w:r>
          </w:p>
        </w:tc>
        <w:tc>
          <w:tcPr>
            <w:tcW w:w="4536" w:type="dxa"/>
            <w:gridSpan w:val="2"/>
          </w:tcPr>
          <w:p w:rsidR="007252A6" w:rsidRPr="0012659A" w:rsidRDefault="009B5466" w:rsidP="009B5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Урегулирование конфликтов интересов во внеслужебных отношениях и при  исполнении судьями своих полномочий.</w:t>
            </w:r>
          </w:p>
        </w:tc>
      </w:tr>
      <w:tr w:rsidR="007252A6" w:rsidRPr="0012659A" w:rsidTr="009B5466">
        <w:trPr>
          <w:trHeight w:val="300"/>
        </w:trPr>
        <w:tc>
          <w:tcPr>
            <w:tcW w:w="675" w:type="dxa"/>
            <w:shd w:val="clear" w:color="auto" w:fill="auto"/>
          </w:tcPr>
          <w:p w:rsidR="007252A6" w:rsidRPr="0012659A" w:rsidRDefault="00616CBE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2.4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8B4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Разработать проект плана  противодействия коррупции  </w:t>
            </w: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Богдановичском городском суде на 202</w:t>
            </w:r>
            <w:r w:rsidR="008B4D42"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</w:t>
            </w:r>
            <w:r w:rsidR="008B4D42"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годы 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Э.Г.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Осинцев М.В.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985" w:type="dxa"/>
            <w:shd w:val="clear" w:color="auto" w:fill="auto"/>
          </w:tcPr>
          <w:p w:rsidR="007252A6" w:rsidRPr="0012659A" w:rsidRDefault="007252A6" w:rsidP="008B4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декабрь 202</w:t>
            </w:r>
            <w:r w:rsidR="008B4D42"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gridSpan w:val="2"/>
          </w:tcPr>
          <w:p w:rsidR="007252A6" w:rsidRPr="0012659A" w:rsidRDefault="00DF2C9A" w:rsidP="00DF2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Исполнение Указа Президента </w:t>
            </w: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Российской Федерации «О национальном плане противодействия коррупции»</w:t>
            </w:r>
          </w:p>
        </w:tc>
      </w:tr>
      <w:tr w:rsidR="007252A6" w:rsidRPr="0012659A" w:rsidTr="009B5466">
        <w:trPr>
          <w:trHeight w:val="2912"/>
        </w:trPr>
        <w:tc>
          <w:tcPr>
            <w:tcW w:w="675" w:type="dxa"/>
            <w:shd w:val="clear" w:color="auto" w:fill="auto"/>
          </w:tcPr>
          <w:p w:rsidR="007252A6" w:rsidRPr="0012659A" w:rsidRDefault="00616CBE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Обеспечить  реализацию федеральными  государственными служащими Богдановичского  городского суда  обязанности  по  уведомлению представителя нанимателя, органов прокуратуры Российской Федерации  и  иных федеральных государственных органов  обо всех случаях обращения к ним каких-либо  лиц в целях склонения их к совершению  коррупционных и иных правонарушений. 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Э.Г.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985" w:type="dxa"/>
            <w:shd w:val="clear" w:color="auto" w:fill="auto"/>
          </w:tcPr>
          <w:p w:rsidR="007252A6" w:rsidRPr="0012659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 2025-2028 гг.</w:t>
            </w:r>
          </w:p>
        </w:tc>
        <w:tc>
          <w:tcPr>
            <w:tcW w:w="4536" w:type="dxa"/>
            <w:gridSpan w:val="2"/>
          </w:tcPr>
          <w:p w:rsidR="007252A6" w:rsidRPr="0012659A" w:rsidRDefault="005C08FB" w:rsidP="00B26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Исключение фактов не уведомления </w:t>
            </w: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федеральными  государственными служащими Богдановичского  городского суда</w:t>
            </w:r>
            <w:r w:rsidR="00B267DB"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обо всех случаях обращения к ним каких-либо  лиц в целях склонения их к совершению  коррупционных и иных правонарушений.</w:t>
            </w:r>
          </w:p>
          <w:p w:rsidR="00B267DB" w:rsidRPr="0012659A" w:rsidRDefault="00B267DB" w:rsidP="00B26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Выявление данных фактов.</w:t>
            </w:r>
          </w:p>
        </w:tc>
      </w:tr>
      <w:tr w:rsidR="007252A6" w:rsidRPr="0012659A" w:rsidTr="009B5466">
        <w:trPr>
          <w:trHeight w:val="300"/>
        </w:trPr>
        <w:tc>
          <w:tcPr>
            <w:tcW w:w="675" w:type="dxa"/>
            <w:shd w:val="clear" w:color="auto" w:fill="auto"/>
          </w:tcPr>
          <w:p w:rsidR="007252A6" w:rsidRPr="0012659A" w:rsidRDefault="00616CBE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Обеспечить  реализацию федеральными  государственными  гражданскими  служащими, замещающими должности федеральной  государственной гражданской службы, назначение на которые и освобождение  от которых осуществляется  председателем суда, обязанности по уведомлению  представителя нанимателя о намерении выполнять иную оплачиваемую работу. 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Э.Г.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985" w:type="dxa"/>
            <w:shd w:val="clear" w:color="auto" w:fill="auto"/>
          </w:tcPr>
          <w:p w:rsidR="007252A6" w:rsidRPr="0012659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 2025-2028 гг.</w:t>
            </w:r>
          </w:p>
        </w:tc>
        <w:tc>
          <w:tcPr>
            <w:tcW w:w="4536" w:type="dxa"/>
            <w:gridSpan w:val="2"/>
          </w:tcPr>
          <w:p w:rsidR="007252A6" w:rsidRPr="0012659A" w:rsidRDefault="00B267DB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Исключение фактов не уведомления</w:t>
            </w:r>
            <w:r w:rsidR="00004BDD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федеральными  государственными  гражданскими служащими </w:t>
            </w: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представителя нанимателя о намерении выполнять иную оплачиваемую работу. </w:t>
            </w:r>
          </w:p>
          <w:p w:rsidR="00B267DB" w:rsidRPr="0012659A" w:rsidRDefault="00B267DB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Выявление данных фактов.</w:t>
            </w:r>
          </w:p>
        </w:tc>
      </w:tr>
      <w:tr w:rsidR="007252A6" w:rsidRPr="0012659A" w:rsidTr="009B5466">
        <w:trPr>
          <w:trHeight w:val="2055"/>
        </w:trPr>
        <w:tc>
          <w:tcPr>
            <w:tcW w:w="675" w:type="dxa"/>
            <w:shd w:val="clear" w:color="auto" w:fill="auto"/>
          </w:tcPr>
          <w:p w:rsidR="007252A6" w:rsidRPr="0012659A" w:rsidRDefault="00616CBE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Обеспечит</w:t>
            </w:r>
            <w:r w:rsidR="00004BDD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реализацию государственными  гражданскими служащими Богдановичского  городского суда обязанности  по  уведомлению представителя нанимателя о возникновении конфликта интересов или о возможном его возникновении.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Э.Г. Ефремов А.В.</w:t>
            </w:r>
          </w:p>
        </w:tc>
        <w:tc>
          <w:tcPr>
            <w:tcW w:w="1985" w:type="dxa"/>
            <w:shd w:val="clear" w:color="auto" w:fill="auto"/>
          </w:tcPr>
          <w:p w:rsidR="007252A6" w:rsidRPr="0012659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 2025-2028 гг.</w:t>
            </w:r>
          </w:p>
        </w:tc>
        <w:tc>
          <w:tcPr>
            <w:tcW w:w="4536" w:type="dxa"/>
            <w:gridSpan w:val="2"/>
          </w:tcPr>
          <w:p w:rsidR="007252A6" w:rsidRPr="0012659A" w:rsidRDefault="00004BDD" w:rsidP="00004B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Исключение фактов не соблюдения обязанности государственными  гражданскими служащими Богдановичского  городского суда по  уведомлению представителя нанимателя о возникновении конфликта интересов или о возможном его возникновении.</w:t>
            </w:r>
          </w:p>
          <w:p w:rsidR="00004BDD" w:rsidRPr="0012659A" w:rsidRDefault="00004BDD" w:rsidP="00004B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Выявление данных фактов.</w:t>
            </w:r>
          </w:p>
        </w:tc>
      </w:tr>
      <w:tr w:rsidR="007252A6" w:rsidRPr="0012659A" w:rsidTr="009B5466">
        <w:trPr>
          <w:trHeight w:val="322"/>
        </w:trPr>
        <w:tc>
          <w:tcPr>
            <w:tcW w:w="675" w:type="dxa"/>
            <w:shd w:val="clear" w:color="auto" w:fill="auto"/>
          </w:tcPr>
          <w:p w:rsidR="007252A6" w:rsidRPr="0012659A" w:rsidRDefault="00616CBE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Обеспечить реализацию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суда,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Э.Г.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985" w:type="dxa"/>
            <w:shd w:val="clear" w:color="auto" w:fill="auto"/>
          </w:tcPr>
          <w:p w:rsidR="007252A6" w:rsidRPr="0012659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 2025-2028 гг.</w:t>
            </w:r>
          </w:p>
        </w:tc>
        <w:tc>
          <w:tcPr>
            <w:tcW w:w="4536" w:type="dxa"/>
            <w:gridSpan w:val="2"/>
          </w:tcPr>
          <w:p w:rsidR="007252A6" w:rsidRPr="0012659A" w:rsidRDefault="00023879" w:rsidP="00D36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Исключение фактов по не соблюдению обязанности федеральными государственными гражданскими служащими  по получению разрешения представителя нанимателя на участие на безвозмездной основе в управлении некоммерческими организациями</w:t>
            </w:r>
            <w:r w:rsidR="00D36EBC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36EBC" w:rsidRPr="0012659A" w:rsidRDefault="00D36EBC" w:rsidP="00D36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Выявление данных фактов.</w:t>
            </w:r>
          </w:p>
        </w:tc>
      </w:tr>
      <w:tr w:rsidR="007252A6" w:rsidRPr="0012659A" w:rsidTr="009B5466">
        <w:trPr>
          <w:trHeight w:val="300"/>
        </w:trPr>
        <w:tc>
          <w:tcPr>
            <w:tcW w:w="675" w:type="dxa"/>
            <w:shd w:val="clear" w:color="auto" w:fill="auto"/>
          </w:tcPr>
          <w:p w:rsidR="007252A6" w:rsidRPr="0012659A" w:rsidRDefault="00616CBE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Обеспечить разъяснение порядка заполнения и представления судьями и федеральными государственными гражданскими служащими Богдановичского  городского суда 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Э.Г.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985" w:type="dxa"/>
            <w:shd w:val="clear" w:color="auto" w:fill="auto"/>
          </w:tcPr>
          <w:p w:rsidR="007252A6" w:rsidRPr="0012659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 2025-2028 гг.</w:t>
            </w:r>
          </w:p>
        </w:tc>
        <w:tc>
          <w:tcPr>
            <w:tcW w:w="4536" w:type="dxa"/>
            <w:gridSpan w:val="2"/>
          </w:tcPr>
          <w:p w:rsidR="007252A6" w:rsidRPr="0012659A" w:rsidRDefault="00431005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Предоставление судьями и федеральными государственными гражданскими служащими Богдановичского  городского суда  достоверных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</w:tr>
      <w:tr w:rsidR="007252A6" w:rsidRPr="0012659A" w:rsidTr="009B5466">
        <w:trPr>
          <w:trHeight w:val="2325"/>
        </w:trPr>
        <w:tc>
          <w:tcPr>
            <w:tcW w:w="675" w:type="dxa"/>
            <w:shd w:val="clear" w:color="auto" w:fill="auto"/>
          </w:tcPr>
          <w:p w:rsidR="007252A6" w:rsidRPr="0012659A" w:rsidRDefault="007252A6" w:rsidP="0061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  <w:r w:rsidR="00616CBE"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Осуществить сбор сведений об адресах сайтов и (или) страниц сайтов в информационно-телекоммуникационной сети "Интернет", на которых федеральные государственные гражданские служащие, замещающие должности федеральной государственной гражданской службы, назначение на которые и освобождение от которых осуществляется председателем суда, размещали общедоступную информацию, а также данные, позволяющие их идентифицировать.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1 апреля 202</w:t>
            </w:r>
            <w:r w:rsidR="00431005"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года;</w:t>
            </w:r>
          </w:p>
          <w:p w:rsidR="00431005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1 апреля 2026 года</w:t>
            </w:r>
            <w:r w:rsidR="00431005"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7252A6" w:rsidRPr="0012659A" w:rsidRDefault="00431005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1 апреля 2027 года;</w:t>
            </w:r>
            <w:r w:rsidR="007252A6"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431005" w:rsidRPr="0012659A" w:rsidRDefault="00431005" w:rsidP="00431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1 апреля 2028 года</w:t>
            </w:r>
          </w:p>
        </w:tc>
        <w:tc>
          <w:tcPr>
            <w:tcW w:w="4536" w:type="dxa"/>
            <w:gridSpan w:val="2"/>
          </w:tcPr>
          <w:p w:rsidR="007252A6" w:rsidRPr="0012659A" w:rsidRDefault="00902C80" w:rsidP="00AF4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Своевременное</w:t>
            </w:r>
            <w:r w:rsidR="00AF4AF1"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предоставление</w:t>
            </w: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сведений об адресах сайтов</w:t>
            </w:r>
            <w:r w:rsidR="00AF4AF1"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3462F"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обработка общедоступной информации, размещаемой государственными служащими суда</w:t>
            </w:r>
            <w:r w:rsidR="00AF4AF1"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профилактика коррупционных и иных правонарушений о публикациях в средствах массовой информации.</w:t>
            </w:r>
          </w:p>
        </w:tc>
      </w:tr>
      <w:tr w:rsidR="007252A6" w:rsidRPr="0012659A" w:rsidTr="009B5466">
        <w:trPr>
          <w:trHeight w:val="1842"/>
        </w:trPr>
        <w:tc>
          <w:tcPr>
            <w:tcW w:w="675" w:type="dxa"/>
            <w:shd w:val="clear" w:color="auto" w:fill="auto"/>
          </w:tcPr>
          <w:p w:rsidR="007252A6" w:rsidRPr="0012659A" w:rsidRDefault="007252A6" w:rsidP="0061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616CBE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Федерации. 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Э.Г.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985" w:type="dxa"/>
            <w:shd w:val="clear" w:color="auto" w:fill="auto"/>
          </w:tcPr>
          <w:p w:rsidR="007252A6" w:rsidRPr="0012659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 2025-2028 гг.</w:t>
            </w:r>
          </w:p>
        </w:tc>
        <w:tc>
          <w:tcPr>
            <w:tcW w:w="4536" w:type="dxa"/>
            <w:gridSpan w:val="2"/>
          </w:tcPr>
          <w:p w:rsidR="007252A6" w:rsidRPr="0012659A" w:rsidRDefault="00DE127C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проведения проверок  соблюдения государственными </w:t>
            </w:r>
            <w:proofErr w:type="gram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гражданским</w:t>
            </w:r>
            <w:proofErr w:type="gram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служащими суда</w:t>
            </w:r>
            <w:r w:rsidR="004C25D0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ограничений и запретов, а также требований о предотвращении и урегулированию конфликта интересов.</w:t>
            </w:r>
          </w:p>
        </w:tc>
      </w:tr>
      <w:tr w:rsidR="007252A6" w:rsidRPr="0012659A" w:rsidTr="009B5466">
        <w:trPr>
          <w:trHeight w:val="976"/>
        </w:trPr>
        <w:tc>
          <w:tcPr>
            <w:tcW w:w="675" w:type="dxa"/>
            <w:shd w:val="clear" w:color="auto" w:fill="auto"/>
          </w:tcPr>
          <w:p w:rsidR="007252A6" w:rsidRPr="0012659A" w:rsidRDefault="007252A6" w:rsidP="0061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616CBE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A1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Провести анализ соблюдения запретов, ограничений и требований, установленных в целях противодействия коррупции, в том числе касающихся получения подарков государственными гражданскими служащими Богдановичского  городского суда, выполнения иной оплачиваемой работы, обязанности уведомлять об обращениях в целях склонения к совершению коррупционных правонарушений.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Э.Г.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985" w:type="dxa"/>
            <w:shd w:val="clear" w:color="auto" w:fill="auto"/>
          </w:tcPr>
          <w:p w:rsidR="007252A6" w:rsidRPr="0012659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 2025-2028 гг.</w:t>
            </w:r>
          </w:p>
        </w:tc>
        <w:tc>
          <w:tcPr>
            <w:tcW w:w="4536" w:type="dxa"/>
            <w:gridSpan w:val="2"/>
          </w:tcPr>
          <w:p w:rsidR="007252A6" w:rsidRPr="0012659A" w:rsidRDefault="004C25D0" w:rsidP="00DB1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проведения проверок  соблюдения государственными </w:t>
            </w:r>
            <w:proofErr w:type="gram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гражданским</w:t>
            </w:r>
            <w:proofErr w:type="gram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служащими суда ограничений и запретов, а также требований </w:t>
            </w:r>
            <w:r w:rsidR="00DB1033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обязанности уведомления о получении подарков, выполнения иной оплачиваемой работы, </w:t>
            </w:r>
            <w:r w:rsidR="00AC6C55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склонения к совершению коррупционных правонарушений.</w:t>
            </w:r>
          </w:p>
        </w:tc>
      </w:tr>
      <w:tr w:rsidR="007252A6" w:rsidRPr="0012659A" w:rsidTr="009B5466">
        <w:trPr>
          <w:trHeight w:val="2325"/>
        </w:trPr>
        <w:tc>
          <w:tcPr>
            <w:tcW w:w="675" w:type="dxa"/>
            <w:shd w:val="clear" w:color="auto" w:fill="auto"/>
          </w:tcPr>
          <w:p w:rsidR="007252A6" w:rsidRPr="0012659A" w:rsidRDefault="007252A6" w:rsidP="0061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</w:t>
            </w:r>
            <w:r w:rsidR="00616CBE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Направлять материалы в Управление Судебного  департамента в Свердловской области  для проверки по каждому случаю несоблюдения ограничений, запретов и неисполнения  обязанностей, установленных  в целях противодействия коррупции, нарушения  ограничений, касающихся получения подарков и порядка сдачи подарка.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Э.Г.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985" w:type="dxa"/>
            <w:shd w:val="clear" w:color="auto" w:fill="auto"/>
          </w:tcPr>
          <w:p w:rsidR="007252A6" w:rsidRPr="0012659A" w:rsidRDefault="007252A6" w:rsidP="00120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 </w:t>
            </w:r>
            <w:r w:rsidR="00120DE6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2025-2028 </w:t>
            </w: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120DE6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536" w:type="dxa"/>
            <w:gridSpan w:val="2"/>
          </w:tcPr>
          <w:p w:rsidR="007252A6" w:rsidRPr="0012659A" w:rsidRDefault="004510CE" w:rsidP="00AC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Выявление </w:t>
            </w:r>
            <w:r w:rsidR="00AC6C55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несоблюдения гражданским служащими суда ограничений, запретов и неисполнения  обязанностей, установленных  в целях противодействия коррупции, нарушения  ограничений, касающихся получения подарков и порядка сдачи подарка.</w:t>
            </w:r>
          </w:p>
        </w:tc>
      </w:tr>
      <w:tr w:rsidR="007252A6" w:rsidRPr="0012659A" w:rsidTr="009B5466">
        <w:trPr>
          <w:trHeight w:val="1714"/>
        </w:trPr>
        <w:tc>
          <w:tcPr>
            <w:tcW w:w="675" w:type="dxa"/>
            <w:shd w:val="clear" w:color="auto" w:fill="auto"/>
          </w:tcPr>
          <w:p w:rsidR="007252A6" w:rsidRPr="0012659A" w:rsidRDefault="00616CBE" w:rsidP="0018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Организовать и провести семинары-совещания по вопросам противодействия коррупции с федеральными государственными гражданскими служащими Богдановичского  городского суда, в том числе изучение </w:t>
            </w: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антикоррупционных стандартов поведения работников аппарата суда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Э.Г.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985" w:type="dxa"/>
            <w:shd w:val="clear" w:color="auto" w:fill="auto"/>
          </w:tcPr>
          <w:p w:rsidR="007252A6" w:rsidRPr="0012659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 2025-2028 гг.</w:t>
            </w:r>
          </w:p>
        </w:tc>
        <w:tc>
          <w:tcPr>
            <w:tcW w:w="4536" w:type="dxa"/>
            <w:gridSpan w:val="2"/>
          </w:tcPr>
          <w:p w:rsidR="007252A6" w:rsidRPr="0012659A" w:rsidRDefault="00BE0E22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gram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гражданским</w:t>
            </w:r>
            <w:proofErr w:type="gram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служащими суда</w:t>
            </w:r>
            <w:r w:rsidR="004B5724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новых знаний в области законодательства Российской Федерации о противодействии коррупции</w:t>
            </w:r>
            <w:r w:rsidR="009B5466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52A6" w:rsidRPr="0012659A" w:rsidTr="009B5466">
        <w:trPr>
          <w:trHeight w:val="658"/>
        </w:trPr>
        <w:tc>
          <w:tcPr>
            <w:tcW w:w="675" w:type="dxa"/>
            <w:shd w:val="clear" w:color="auto" w:fill="auto"/>
          </w:tcPr>
          <w:p w:rsidR="007252A6" w:rsidRPr="0012659A" w:rsidRDefault="007252A6" w:rsidP="0061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616CBE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Изучение </w:t>
            </w: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федеральными государственными гражданскими служащими Богдановичского  городского </w:t>
            </w: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суда Правил  поведения работников аппарата суда, </w:t>
            </w:r>
            <w:r w:rsidR="00E4614D"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кодекса  этики и служебного поведения федеральных,  </w:t>
            </w: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культуре </w:t>
            </w: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общения с посетителями и культуре судебного процесса.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Э.Г.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985" w:type="dxa"/>
            <w:shd w:val="clear" w:color="auto" w:fill="auto"/>
          </w:tcPr>
          <w:p w:rsidR="007252A6" w:rsidRPr="0012659A" w:rsidRDefault="00120DE6" w:rsidP="009B5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r w:rsidR="009B5466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2025-2028 гг.</w:t>
            </w:r>
          </w:p>
        </w:tc>
        <w:tc>
          <w:tcPr>
            <w:tcW w:w="4536" w:type="dxa"/>
            <w:gridSpan w:val="2"/>
          </w:tcPr>
          <w:p w:rsidR="007252A6" w:rsidRPr="0012659A" w:rsidRDefault="00370766" w:rsidP="00370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Соблюдение </w:t>
            </w:r>
            <w:proofErr w:type="gram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гражданским</w:t>
            </w:r>
            <w:proofErr w:type="gram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служащими суда правил  поведения работников аппарата суда, культуре общения с посетителями и культуре судебного процесса</w:t>
            </w:r>
            <w:r w:rsidR="009B5466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252A6" w:rsidRPr="0012659A" w:rsidTr="009B5466">
        <w:trPr>
          <w:trHeight w:val="1522"/>
        </w:trPr>
        <w:tc>
          <w:tcPr>
            <w:tcW w:w="675" w:type="dxa"/>
            <w:shd w:val="clear" w:color="auto" w:fill="auto"/>
          </w:tcPr>
          <w:p w:rsidR="007252A6" w:rsidRPr="0012659A" w:rsidRDefault="007252A6" w:rsidP="0061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616CBE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Богдановичском городском суде.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Э.Г.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985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20DE6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 2025-2028 гг.</w:t>
            </w:r>
          </w:p>
        </w:tc>
        <w:tc>
          <w:tcPr>
            <w:tcW w:w="4536" w:type="dxa"/>
            <w:gridSpan w:val="2"/>
          </w:tcPr>
          <w:p w:rsidR="007252A6" w:rsidRPr="0012659A" w:rsidRDefault="00E4614D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gram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гражданским</w:t>
            </w:r>
            <w:proofErr w:type="gram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служащими суда новых знаний в области законодательства Российской Федерации о противодействии коррупции.</w:t>
            </w:r>
          </w:p>
        </w:tc>
      </w:tr>
      <w:tr w:rsidR="00EF3A32" w:rsidRPr="0012659A" w:rsidTr="009B5466">
        <w:trPr>
          <w:trHeight w:val="1266"/>
        </w:trPr>
        <w:tc>
          <w:tcPr>
            <w:tcW w:w="675" w:type="dxa"/>
            <w:shd w:val="clear" w:color="auto" w:fill="auto"/>
          </w:tcPr>
          <w:p w:rsidR="00EF3A32" w:rsidRPr="0012659A" w:rsidRDefault="00EF3A32" w:rsidP="0061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616CBE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EF3A32" w:rsidRPr="0012659A" w:rsidRDefault="0046081E" w:rsidP="00E173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Theme="minorHAnsi" w:hAnsi="Times New Roman"/>
                <w:sz w:val="24"/>
                <w:szCs w:val="24"/>
              </w:rPr>
              <w:t>В целях о</w:t>
            </w:r>
            <w:r w:rsidR="00EF3A32" w:rsidRPr="0012659A">
              <w:rPr>
                <w:rFonts w:ascii="Times New Roman" w:eastAsiaTheme="minorHAnsi" w:hAnsi="Times New Roman"/>
                <w:sz w:val="24"/>
                <w:szCs w:val="24"/>
              </w:rPr>
              <w:t>беспеч</w:t>
            </w:r>
            <w:r w:rsidRPr="0012659A">
              <w:rPr>
                <w:rFonts w:ascii="Times New Roman" w:eastAsiaTheme="minorHAnsi" w:hAnsi="Times New Roman"/>
                <w:sz w:val="24"/>
                <w:szCs w:val="24"/>
              </w:rPr>
              <w:t>ения</w:t>
            </w:r>
            <w:r w:rsidR="00EF3A32" w:rsidRPr="0012659A">
              <w:rPr>
                <w:rFonts w:ascii="Times New Roman" w:eastAsiaTheme="minorHAnsi" w:hAnsi="Times New Roman"/>
                <w:sz w:val="24"/>
                <w:szCs w:val="24"/>
              </w:rPr>
              <w:t xml:space="preserve"> реализаци</w:t>
            </w:r>
            <w:r w:rsidRPr="0012659A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EF3A32" w:rsidRPr="0012659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6" w:history="1">
              <w:r w:rsidR="00EF3A32" w:rsidRPr="0012659A">
                <w:rPr>
                  <w:rFonts w:ascii="Times New Roman" w:eastAsiaTheme="minorHAnsi" w:hAnsi="Times New Roman"/>
                  <w:sz w:val="24"/>
                  <w:szCs w:val="24"/>
                </w:rPr>
                <w:t>постановления</w:t>
              </w:r>
            </w:hyperlink>
            <w:r w:rsidR="00EF3A32" w:rsidRPr="0012659A">
              <w:rPr>
                <w:rFonts w:ascii="Times New Roman" w:eastAsiaTheme="minorHAnsi" w:hAnsi="Times New Roman"/>
                <w:sz w:val="24"/>
                <w:szCs w:val="24"/>
              </w:rPr>
              <w:t xml:space="preserve"> Правительства Российской Федерации от 5 марта 2018 г. N 228 "О реестре лиц, уволенных в связи с утратой доверия"</w:t>
            </w:r>
            <w:r w:rsidRPr="0012659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173DD" w:rsidRPr="0012659A">
              <w:rPr>
                <w:rFonts w:ascii="Times New Roman" w:eastAsiaTheme="minorHAnsi" w:hAnsi="Times New Roman"/>
                <w:sz w:val="24"/>
                <w:szCs w:val="24"/>
              </w:rPr>
              <w:t xml:space="preserve">включать в реестр лиц, уволенных в связи с утратой доверия, </w:t>
            </w:r>
            <w:r w:rsidRPr="0012659A">
              <w:rPr>
                <w:rFonts w:ascii="Times New Roman" w:eastAsiaTheme="minorHAnsi" w:hAnsi="Times New Roman"/>
                <w:sz w:val="24"/>
                <w:szCs w:val="24"/>
              </w:rPr>
              <w:t>сведения об увольнении</w:t>
            </w:r>
            <w:r w:rsidR="00E173DD" w:rsidRPr="0012659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2659A">
              <w:rPr>
                <w:rFonts w:ascii="Times New Roman" w:eastAsiaTheme="minorHAnsi" w:hAnsi="Times New Roman"/>
                <w:sz w:val="24"/>
                <w:szCs w:val="24"/>
              </w:rPr>
              <w:t xml:space="preserve"> государственного гражданского служащего суда  в связи с утратой доверия за совершение</w:t>
            </w:r>
            <w:r w:rsidR="00E173DD" w:rsidRPr="0012659A">
              <w:rPr>
                <w:rFonts w:ascii="Times New Roman" w:eastAsiaTheme="minorHAnsi" w:hAnsi="Times New Roman"/>
                <w:sz w:val="24"/>
                <w:szCs w:val="24"/>
              </w:rPr>
              <w:t xml:space="preserve"> коррупционного правонарушения. </w:t>
            </w:r>
          </w:p>
        </w:tc>
        <w:tc>
          <w:tcPr>
            <w:tcW w:w="1843" w:type="dxa"/>
            <w:shd w:val="clear" w:color="auto" w:fill="auto"/>
          </w:tcPr>
          <w:p w:rsidR="00EF3A32" w:rsidRPr="0012659A" w:rsidRDefault="00EF3A32" w:rsidP="00EF3A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Э.Г.</w:t>
            </w:r>
          </w:p>
          <w:p w:rsidR="00EF3A32" w:rsidRPr="0012659A" w:rsidRDefault="00EF3A32" w:rsidP="00EF3A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985" w:type="dxa"/>
            <w:shd w:val="clear" w:color="auto" w:fill="auto"/>
          </w:tcPr>
          <w:p w:rsidR="00EF3A32" w:rsidRPr="0012659A" w:rsidRDefault="00EF3A32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Theme="minorHAnsi" w:hAnsi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4536" w:type="dxa"/>
            <w:gridSpan w:val="2"/>
          </w:tcPr>
          <w:p w:rsidR="00EF3A32" w:rsidRPr="0012659A" w:rsidRDefault="00EF4081" w:rsidP="00EF4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Theme="minorHAnsi" w:hAnsi="Times New Roman"/>
                <w:sz w:val="24"/>
                <w:szCs w:val="24"/>
              </w:rPr>
              <w:t>Предупреждение коррупции и борьбы с ней, минимизации и (или) ликвидации последствий коррупционных правонарушений.</w:t>
            </w:r>
          </w:p>
        </w:tc>
      </w:tr>
      <w:tr w:rsidR="00121CD6" w:rsidRPr="0012659A" w:rsidTr="00EC5056">
        <w:trPr>
          <w:trHeight w:val="300"/>
        </w:trPr>
        <w:tc>
          <w:tcPr>
            <w:tcW w:w="15276" w:type="dxa"/>
            <w:gridSpan w:val="6"/>
            <w:shd w:val="clear" w:color="auto" w:fill="auto"/>
          </w:tcPr>
          <w:p w:rsidR="00121CD6" w:rsidRPr="0012659A" w:rsidRDefault="00121CD6" w:rsidP="00E7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 Мероприятия, направленные на совершенствование порядка и использования государственного имущества и государственных ресурсов</w:t>
            </w:r>
          </w:p>
        </w:tc>
      </w:tr>
      <w:tr w:rsidR="007252A6" w:rsidRPr="0012659A" w:rsidTr="009B5466">
        <w:trPr>
          <w:trHeight w:val="268"/>
        </w:trPr>
        <w:tc>
          <w:tcPr>
            <w:tcW w:w="675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3.1 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мероприятия  по  повышению эффективности использования  государственного  имущества, в том числе </w:t>
            </w:r>
            <w:r w:rsidRPr="0012659A">
              <w:rPr>
                <w:rFonts w:ascii="Times New Roman" w:hAnsi="Times New Roman"/>
                <w:sz w:val="24"/>
                <w:szCs w:val="24"/>
              </w:rPr>
              <w:t>контроль расходования материальных ресурсов (бумаги, канцелярских товаров) в соответствии с установленными нормами.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Осинцев М.В.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А.В.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ежеквартально </w:t>
            </w:r>
            <w:r w:rsidR="008C2BC1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 2025-2028 гг.</w:t>
            </w:r>
          </w:p>
        </w:tc>
        <w:tc>
          <w:tcPr>
            <w:tcW w:w="4395" w:type="dxa"/>
          </w:tcPr>
          <w:p w:rsidR="007252A6" w:rsidRPr="0012659A" w:rsidRDefault="006D18CA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Эффективное использование судом материальных ресурсов.</w:t>
            </w:r>
            <w:r w:rsidR="00B8297F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52A6" w:rsidRPr="0012659A" w:rsidTr="009B5466">
        <w:trPr>
          <w:trHeight w:val="268"/>
        </w:trPr>
        <w:tc>
          <w:tcPr>
            <w:tcW w:w="675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Осуществлять проверку наличия, использования и хранения бланков исполнительных листов. 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Осинцев М.В.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А.В.</w:t>
            </w:r>
          </w:p>
          <w:p w:rsidR="007252A6" w:rsidRPr="001265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12659A" w:rsidRDefault="008C2BC1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 2025-2028 гг.</w:t>
            </w:r>
          </w:p>
        </w:tc>
        <w:tc>
          <w:tcPr>
            <w:tcW w:w="4395" w:type="dxa"/>
          </w:tcPr>
          <w:p w:rsidR="007252A6" w:rsidRPr="0012659A" w:rsidRDefault="001366BC" w:rsidP="00136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приказа Судебного департамента при Верховном Суде РФ от 25.10.2023 N 216 "Об утверждении Инструкции об организации работы с бланками исполнительных листов в федеральных судах и управлениях Судебного департамента в субъектах Российской Федерации"</w:t>
            </w:r>
          </w:p>
        </w:tc>
      </w:tr>
      <w:tr w:rsidR="004B674D" w:rsidRPr="0012659A" w:rsidTr="006D18CA">
        <w:trPr>
          <w:trHeight w:val="645"/>
        </w:trPr>
        <w:tc>
          <w:tcPr>
            <w:tcW w:w="15276" w:type="dxa"/>
            <w:gridSpan w:val="6"/>
            <w:shd w:val="clear" w:color="auto" w:fill="auto"/>
          </w:tcPr>
          <w:p w:rsidR="009B5466" w:rsidRPr="0012659A" w:rsidRDefault="009B5466" w:rsidP="002C7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B674D" w:rsidRPr="0012659A" w:rsidRDefault="004B674D" w:rsidP="002C7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 Мероприятия в рамках Постановления Президиума Верховного Суда Российской Федерации от 14 июня 2017 года</w:t>
            </w:r>
          </w:p>
        </w:tc>
      </w:tr>
      <w:tr w:rsidR="0012659A" w:rsidRPr="0012659A" w:rsidTr="009B5466">
        <w:trPr>
          <w:trHeight w:val="351"/>
        </w:trPr>
        <w:tc>
          <w:tcPr>
            <w:tcW w:w="675" w:type="dxa"/>
            <w:shd w:val="clear" w:color="auto" w:fill="auto"/>
          </w:tcPr>
          <w:p w:rsidR="0012659A" w:rsidRPr="0012659A" w:rsidRDefault="0012659A" w:rsidP="00B61F2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237" w:type="dxa"/>
            <w:shd w:val="clear" w:color="auto" w:fill="auto"/>
          </w:tcPr>
          <w:p w:rsidR="0012659A" w:rsidRPr="0012659A" w:rsidRDefault="0012659A" w:rsidP="00B61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Обеспечить  сбор сведений  о </w:t>
            </w:r>
            <w:r w:rsidRPr="0012659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детей: </w:t>
            </w: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судей Богдановичского  судебного района, </w:t>
            </w:r>
            <w:r w:rsidRPr="0012659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государственных гражданских служащих замещающих должности в </w:t>
            </w:r>
            <w:r w:rsidRPr="0012659A">
              <w:rPr>
                <w:rFonts w:ascii="Times New Roman" w:eastAsiaTheme="minorHAnsi" w:hAnsi="Times New Roman"/>
                <w:sz w:val="24"/>
                <w:szCs w:val="24"/>
              </w:rPr>
              <w:t>Богдановичском</w:t>
            </w:r>
            <w:r w:rsidRPr="0012659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городском суде, </w:t>
            </w:r>
            <w:r w:rsidRPr="001265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предусмотренные соответствующим Перечнем должностей, в случай возникновения оснований для предоставления сведений о расходах в соответствии ФЗ от 03.12.2012 № 230-ФЗ «О</w:t>
            </w:r>
            <w:proofErr w:type="gramEnd"/>
            <w:r w:rsidRPr="001265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65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контроле за соответствием расходов лиц, замещающих государственные должности, и иных лиц их доходам»; </w:t>
            </w:r>
            <w:r w:rsidRPr="0012659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государственных гражданских служащих, претендующих на замещение должности гражданской службы в суде, предусмотренной Перечнем  должностей; гражданина, претендующего на замещение должности гражданской службы в суде; государственного гражданского служащего, назначаемого на должность в порядке перевода из другого государственного органа.</w:t>
            </w:r>
            <w:proofErr w:type="gramEnd"/>
          </w:p>
          <w:p w:rsidR="0012659A" w:rsidRPr="0012659A" w:rsidRDefault="0012659A" w:rsidP="00B61F2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2659A" w:rsidRPr="0012659A" w:rsidRDefault="0012659A" w:rsidP="00B61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2659A" w:rsidRPr="0012659A" w:rsidRDefault="0012659A" w:rsidP="00B61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 судей, г</w:t>
            </w:r>
            <w:r w:rsidRPr="0012659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осударственных гражданских служащих, п</w:t>
            </w: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ри наличии оснований, предусмотренных законодательством Российской Федерации - ежегодно до 30 апреля включительно,</w:t>
            </w:r>
          </w:p>
          <w:p w:rsidR="0012659A" w:rsidRPr="0012659A" w:rsidRDefault="0012659A" w:rsidP="00B61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 w:rsidRPr="0012659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граждан,  претендующих на замещение должностей – по мере необходимости.</w:t>
            </w:r>
          </w:p>
        </w:tc>
        <w:tc>
          <w:tcPr>
            <w:tcW w:w="4395" w:type="dxa"/>
          </w:tcPr>
          <w:p w:rsidR="0012659A" w:rsidRPr="0012659A" w:rsidRDefault="0012659A" w:rsidP="00B61F2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12659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Обеспечение исполнения судьями, государственными гражданским служащими, включенными  в перечень, и государственными гражданскими служащими (гражданами) претендующими на замещение должности гражданской службы в суде, обязанностей, установленных в целях противодействия коррупции. Выявление признаков нарушения норм законодательства Российской Федерации</w:t>
            </w:r>
            <w:proofErr w:type="gramStart"/>
            <w:r w:rsidRPr="0012659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12659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2659A" w:rsidRPr="0012659A" w:rsidRDefault="0012659A" w:rsidP="00B61F2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12659A" w:rsidRPr="0012659A" w:rsidRDefault="0012659A" w:rsidP="00B61F2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659A" w:rsidRPr="0012659A" w:rsidTr="009B5466">
        <w:trPr>
          <w:trHeight w:val="300"/>
        </w:trPr>
        <w:tc>
          <w:tcPr>
            <w:tcW w:w="675" w:type="dxa"/>
            <w:shd w:val="clear" w:color="auto" w:fill="auto"/>
          </w:tcPr>
          <w:p w:rsidR="0012659A" w:rsidRPr="0012659A" w:rsidRDefault="0012659A" w:rsidP="00B61F2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237" w:type="dxa"/>
            <w:shd w:val="clear" w:color="auto" w:fill="auto"/>
          </w:tcPr>
          <w:p w:rsidR="0012659A" w:rsidRPr="0012659A" w:rsidRDefault="0012659A" w:rsidP="00B61F2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Исключен</w:t>
            </w:r>
          </w:p>
        </w:tc>
        <w:tc>
          <w:tcPr>
            <w:tcW w:w="1843" w:type="dxa"/>
            <w:shd w:val="clear" w:color="auto" w:fill="auto"/>
          </w:tcPr>
          <w:p w:rsidR="0012659A" w:rsidRPr="0012659A" w:rsidRDefault="0012659A" w:rsidP="00B61F2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2659A" w:rsidRPr="0012659A" w:rsidRDefault="0012659A" w:rsidP="00B61F2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12659A" w:rsidRPr="0012659A" w:rsidRDefault="0012659A" w:rsidP="00B61F2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659A" w:rsidRPr="0012659A" w:rsidTr="009B5466">
        <w:trPr>
          <w:trHeight w:val="225"/>
        </w:trPr>
        <w:tc>
          <w:tcPr>
            <w:tcW w:w="675" w:type="dxa"/>
            <w:shd w:val="clear" w:color="auto" w:fill="auto"/>
          </w:tcPr>
          <w:p w:rsidR="0012659A" w:rsidRPr="0012659A" w:rsidRDefault="0012659A" w:rsidP="00B61F2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6237" w:type="dxa"/>
            <w:shd w:val="clear" w:color="auto" w:fill="auto"/>
          </w:tcPr>
          <w:p w:rsidR="0012659A" w:rsidRPr="0012659A" w:rsidRDefault="0012659A" w:rsidP="00B61F2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в соответствии с Указом Президента Российской Федерации от 21 сентября 2009 г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- проверку достоверности сведений о доходах, об имуществе и обязательствах имущественного характера, </w:t>
            </w:r>
            <w:r w:rsidRPr="0012659A">
              <w:rPr>
                <w:rFonts w:ascii="Times New Roman" w:eastAsiaTheme="minorHAnsi" w:hAnsi="Times New Roman"/>
                <w:sz w:val="24"/>
                <w:szCs w:val="24"/>
              </w:rPr>
              <w:t>представляемых гражданами, претендующими на замещение должностей федеральной</w:t>
            </w:r>
            <w:proofErr w:type="gramEnd"/>
            <w:r w:rsidRPr="0012659A">
              <w:rPr>
                <w:rFonts w:ascii="Times New Roman" w:eastAsiaTheme="minorHAnsi" w:hAnsi="Times New Roman"/>
                <w:sz w:val="24"/>
                <w:szCs w:val="24"/>
              </w:rPr>
              <w:t xml:space="preserve"> государственной службы, государственным служащим, претендующим на замещение должности федеральной государственной службы, предусмотренной </w:t>
            </w:r>
            <w:hyperlink r:id="rId7" w:history="1">
              <w:r w:rsidRPr="0012659A"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перечнем</w:t>
              </w:r>
            </w:hyperlink>
            <w:r w:rsidRPr="0012659A">
              <w:rPr>
                <w:rFonts w:ascii="Times New Roman" w:eastAsiaTheme="minorHAnsi" w:hAnsi="Times New Roman"/>
                <w:sz w:val="24"/>
                <w:szCs w:val="24"/>
              </w:rPr>
              <w:t xml:space="preserve"> должностей и </w:t>
            </w: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государственными гражданскими служащими, а также сведений, представляемых указанными гражданами в соответствии с нормативными правовыми актами Российской Федерации.</w:t>
            </w:r>
          </w:p>
        </w:tc>
        <w:tc>
          <w:tcPr>
            <w:tcW w:w="1843" w:type="dxa"/>
            <w:shd w:val="clear" w:color="auto" w:fill="auto"/>
          </w:tcPr>
          <w:p w:rsidR="0012659A" w:rsidRPr="0012659A" w:rsidRDefault="0012659A" w:rsidP="00B61F2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2659A" w:rsidRPr="0012659A" w:rsidRDefault="0012659A" w:rsidP="00B61F2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течение  2025-2028 гг. по мере необходимости</w:t>
            </w:r>
          </w:p>
        </w:tc>
        <w:tc>
          <w:tcPr>
            <w:tcW w:w="4395" w:type="dxa"/>
          </w:tcPr>
          <w:p w:rsidR="0012659A" w:rsidRPr="0012659A" w:rsidRDefault="0012659A" w:rsidP="00B61F2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Указа Президента Российской Федерации от 21 сентября 2009 г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</w:t>
            </w:r>
            <w:proofErr w:type="gramEnd"/>
          </w:p>
        </w:tc>
      </w:tr>
      <w:tr w:rsidR="00121CD6" w:rsidRPr="0012659A" w:rsidTr="00EC5056">
        <w:trPr>
          <w:trHeight w:val="692"/>
        </w:trPr>
        <w:tc>
          <w:tcPr>
            <w:tcW w:w="15276" w:type="dxa"/>
            <w:gridSpan w:val="6"/>
            <w:shd w:val="clear" w:color="auto" w:fill="auto"/>
          </w:tcPr>
          <w:p w:rsidR="00121CD6" w:rsidRPr="0012659A" w:rsidRDefault="00121CD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 Обеспечение доступа граждан и организаций</w:t>
            </w:r>
          </w:p>
          <w:p w:rsidR="00121CD6" w:rsidRPr="0012659A" w:rsidRDefault="00121CD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 информации о деятельности суда</w:t>
            </w:r>
          </w:p>
        </w:tc>
      </w:tr>
      <w:tr w:rsidR="007252A6" w:rsidRPr="0012659A" w:rsidTr="009B5466">
        <w:trPr>
          <w:trHeight w:val="293"/>
        </w:trPr>
        <w:tc>
          <w:tcPr>
            <w:tcW w:w="675" w:type="dxa"/>
            <w:shd w:val="clear" w:color="auto" w:fill="auto"/>
          </w:tcPr>
          <w:p w:rsidR="007252A6" w:rsidRPr="0012659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237" w:type="dxa"/>
            <w:shd w:val="clear" w:color="auto" w:fill="auto"/>
          </w:tcPr>
          <w:p w:rsidR="007252A6" w:rsidRPr="0012659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ведение и наполнение раздела "Противодействие коррупции" на официальном сайте суда, размещение актуальной информации на стенде в здании суда.</w:t>
            </w:r>
          </w:p>
        </w:tc>
        <w:tc>
          <w:tcPr>
            <w:tcW w:w="1843" w:type="dxa"/>
            <w:shd w:val="clear" w:color="auto" w:fill="auto"/>
          </w:tcPr>
          <w:p w:rsidR="007252A6" w:rsidRPr="0012659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Шилкина</w:t>
            </w:r>
            <w:proofErr w:type="spellEnd"/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Э.Г.</w:t>
            </w:r>
          </w:p>
          <w:p w:rsidR="007252A6" w:rsidRPr="0012659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12659A" w:rsidRDefault="008C2BC1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 2025-2028 гг.</w:t>
            </w:r>
          </w:p>
        </w:tc>
        <w:tc>
          <w:tcPr>
            <w:tcW w:w="4395" w:type="dxa"/>
          </w:tcPr>
          <w:p w:rsidR="007252A6" w:rsidRPr="0012659A" w:rsidRDefault="004B674D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раздела "Противодействие коррупции" на официальном сайте суда</w:t>
            </w:r>
            <w:r w:rsidR="00104564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актуальном состоянии</w:t>
            </w:r>
            <w:r w:rsidR="009B5466" w:rsidRPr="0012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bookmarkEnd w:id="0"/>
    </w:tbl>
    <w:p w:rsidR="00094D26" w:rsidRPr="0012659A" w:rsidRDefault="00094D26" w:rsidP="009106A0">
      <w:pPr>
        <w:tabs>
          <w:tab w:val="left" w:pos="4253"/>
        </w:tabs>
        <w:rPr>
          <w:rFonts w:ascii="Times New Roman" w:hAnsi="Times New Roman"/>
          <w:sz w:val="24"/>
          <w:szCs w:val="24"/>
        </w:rPr>
      </w:pPr>
    </w:p>
    <w:sectPr w:rsidR="00094D26" w:rsidRPr="0012659A" w:rsidSect="009106A0">
      <w:pgSz w:w="16838" w:h="11906" w:orient="landscape"/>
      <w:pgMar w:top="851" w:right="28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DD0"/>
    <w:rsid w:val="00004BDD"/>
    <w:rsid w:val="00023879"/>
    <w:rsid w:val="00043159"/>
    <w:rsid w:val="00047BA1"/>
    <w:rsid w:val="00063E4D"/>
    <w:rsid w:val="00067561"/>
    <w:rsid w:val="000841F8"/>
    <w:rsid w:val="00084247"/>
    <w:rsid w:val="00094D26"/>
    <w:rsid w:val="000965A8"/>
    <w:rsid w:val="000C50FB"/>
    <w:rsid w:val="000D0778"/>
    <w:rsid w:val="000F36B6"/>
    <w:rsid w:val="000F6A38"/>
    <w:rsid w:val="00104564"/>
    <w:rsid w:val="00120DE6"/>
    <w:rsid w:val="00121CD6"/>
    <w:rsid w:val="0012659A"/>
    <w:rsid w:val="001366BC"/>
    <w:rsid w:val="00137A60"/>
    <w:rsid w:val="00151F79"/>
    <w:rsid w:val="001759AD"/>
    <w:rsid w:val="001823CE"/>
    <w:rsid w:val="00187C0D"/>
    <w:rsid w:val="001A1C2C"/>
    <w:rsid w:val="001B3553"/>
    <w:rsid w:val="001D6A5F"/>
    <w:rsid w:val="00200FF5"/>
    <w:rsid w:val="0021706A"/>
    <w:rsid w:val="002279AF"/>
    <w:rsid w:val="002500E6"/>
    <w:rsid w:val="00253812"/>
    <w:rsid w:val="00284D51"/>
    <w:rsid w:val="002873DE"/>
    <w:rsid w:val="002C755F"/>
    <w:rsid w:val="002E2BE0"/>
    <w:rsid w:val="002E6221"/>
    <w:rsid w:val="002F1E71"/>
    <w:rsid w:val="00312227"/>
    <w:rsid w:val="00323069"/>
    <w:rsid w:val="00323C27"/>
    <w:rsid w:val="00336535"/>
    <w:rsid w:val="0033724C"/>
    <w:rsid w:val="0035476D"/>
    <w:rsid w:val="00370766"/>
    <w:rsid w:val="003946C7"/>
    <w:rsid w:val="003B302D"/>
    <w:rsid w:val="003B5A89"/>
    <w:rsid w:val="003C3517"/>
    <w:rsid w:val="003D51FA"/>
    <w:rsid w:val="003F196E"/>
    <w:rsid w:val="003F745A"/>
    <w:rsid w:val="00421A93"/>
    <w:rsid w:val="00431005"/>
    <w:rsid w:val="00447E55"/>
    <w:rsid w:val="004505C6"/>
    <w:rsid w:val="004510CE"/>
    <w:rsid w:val="00456AED"/>
    <w:rsid w:val="0046081E"/>
    <w:rsid w:val="00483565"/>
    <w:rsid w:val="004B5724"/>
    <w:rsid w:val="004B674D"/>
    <w:rsid w:val="004C25D0"/>
    <w:rsid w:val="004D1311"/>
    <w:rsid w:val="004E3F79"/>
    <w:rsid w:val="004F753E"/>
    <w:rsid w:val="0050602E"/>
    <w:rsid w:val="0054605B"/>
    <w:rsid w:val="005625F5"/>
    <w:rsid w:val="005A4A45"/>
    <w:rsid w:val="005C08FB"/>
    <w:rsid w:val="005C7989"/>
    <w:rsid w:val="005F1DFF"/>
    <w:rsid w:val="005F3A86"/>
    <w:rsid w:val="00616CBE"/>
    <w:rsid w:val="00656AA1"/>
    <w:rsid w:val="0067586E"/>
    <w:rsid w:val="00684ECF"/>
    <w:rsid w:val="006D18CA"/>
    <w:rsid w:val="006F2231"/>
    <w:rsid w:val="0070400C"/>
    <w:rsid w:val="00717FAB"/>
    <w:rsid w:val="007204D2"/>
    <w:rsid w:val="00720F07"/>
    <w:rsid w:val="0072276F"/>
    <w:rsid w:val="0072490B"/>
    <w:rsid w:val="007252A6"/>
    <w:rsid w:val="007345CD"/>
    <w:rsid w:val="007518E6"/>
    <w:rsid w:val="007715AB"/>
    <w:rsid w:val="0078324A"/>
    <w:rsid w:val="00797BFE"/>
    <w:rsid w:val="007A36C2"/>
    <w:rsid w:val="007B38D8"/>
    <w:rsid w:val="007E4C7D"/>
    <w:rsid w:val="007F2DD0"/>
    <w:rsid w:val="008133A1"/>
    <w:rsid w:val="008137B4"/>
    <w:rsid w:val="00814FE8"/>
    <w:rsid w:val="0083462F"/>
    <w:rsid w:val="00866E62"/>
    <w:rsid w:val="00872091"/>
    <w:rsid w:val="00881811"/>
    <w:rsid w:val="008A157A"/>
    <w:rsid w:val="008A1F29"/>
    <w:rsid w:val="008B4D42"/>
    <w:rsid w:val="008C2BC1"/>
    <w:rsid w:val="008C7752"/>
    <w:rsid w:val="00902C80"/>
    <w:rsid w:val="009106A0"/>
    <w:rsid w:val="00911055"/>
    <w:rsid w:val="00926B08"/>
    <w:rsid w:val="00945972"/>
    <w:rsid w:val="00976F17"/>
    <w:rsid w:val="009B5466"/>
    <w:rsid w:val="009E30AA"/>
    <w:rsid w:val="00A06649"/>
    <w:rsid w:val="00A1350A"/>
    <w:rsid w:val="00A14C07"/>
    <w:rsid w:val="00A222EC"/>
    <w:rsid w:val="00A26C5E"/>
    <w:rsid w:val="00A76D0B"/>
    <w:rsid w:val="00A77D69"/>
    <w:rsid w:val="00A95EB7"/>
    <w:rsid w:val="00AB60B6"/>
    <w:rsid w:val="00AC3348"/>
    <w:rsid w:val="00AC6C55"/>
    <w:rsid w:val="00AD3A77"/>
    <w:rsid w:val="00AD617C"/>
    <w:rsid w:val="00AF3612"/>
    <w:rsid w:val="00AF4AF1"/>
    <w:rsid w:val="00B267DB"/>
    <w:rsid w:val="00B46493"/>
    <w:rsid w:val="00B8297F"/>
    <w:rsid w:val="00B927AA"/>
    <w:rsid w:val="00BA38E6"/>
    <w:rsid w:val="00BE0E22"/>
    <w:rsid w:val="00C17649"/>
    <w:rsid w:val="00C260C0"/>
    <w:rsid w:val="00C26B2C"/>
    <w:rsid w:val="00C53CEF"/>
    <w:rsid w:val="00C612EB"/>
    <w:rsid w:val="00C84EFE"/>
    <w:rsid w:val="00C929FD"/>
    <w:rsid w:val="00CA44C2"/>
    <w:rsid w:val="00CA54F5"/>
    <w:rsid w:val="00CA76F1"/>
    <w:rsid w:val="00CB2056"/>
    <w:rsid w:val="00CE31C9"/>
    <w:rsid w:val="00CF1385"/>
    <w:rsid w:val="00CF7564"/>
    <w:rsid w:val="00D1447E"/>
    <w:rsid w:val="00D36EBC"/>
    <w:rsid w:val="00D40760"/>
    <w:rsid w:val="00D433DE"/>
    <w:rsid w:val="00D52168"/>
    <w:rsid w:val="00D60A4D"/>
    <w:rsid w:val="00D73BB9"/>
    <w:rsid w:val="00D76650"/>
    <w:rsid w:val="00DB1033"/>
    <w:rsid w:val="00DE127C"/>
    <w:rsid w:val="00DF2C9A"/>
    <w:rsid w:val="00E173DD"/>
    <w:rsid w:val="00E17D31"/>
    <w:rsid w:val="00E26412"/>
    <w:rsid w:val="00E44227"/>
    <w:rsid w:val="00E4614D"/>
    <w:rsid w:val="00E47434"/>
    <w:rsid w:val="00E55A66"/>
    <w:rsid w:val="00E775B3"/>
    <w:rsid w:val="00E906E5"/>
    <w:rsid w:val="00EB5542"/>
    <w:rsid w:val="00EC436A"/>
    <w:rsid w:val="00EC5056"/>
    <w:rsid w:val="00EE476A"/>
    <w:rsid w:val="00EF26C2"/>
    <w:rsid w:val="00EF3A32"/>
    <w:rsid w:val="00EF4081"/>
    <w:rsid w:val="00EF5AF5"/>
    <w:rsid w:val="00F375F0"/>
    <w:rsid w:val="00F754CD"/>
    <w:rsid w:val="00F76602"/>
    <w:rsid w:val="00F916B4"/>
    <w:rsid w:val="00FA56B4"/>
    <w:rsid w:val="00FB45E4"/>
    <w:rsid w:val="00FD0F01"/>
    <w:rsid w:val="00FE12B5"/>
    <w:rsid w:val="00FE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4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F26C2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59"/>
    <w:rsid w:val="00C92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4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F26C2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59"/>
    <w:rsid w:val="00C92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70822&amp;dst=1002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21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E232B-A37D-47BD-9E20-8134B428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PomPred</dc:creator>
  <cp:lastModifiedBy>User</cp:lastModifiedBy>
  <cp:revision>7</cp:revision>
  <cp:lastPrinted>2025-01-14T10:14:00Z</cp:lastPrinted>
  <dcterms:created xsi:type="dcterms:W3CDTF">2026-02-12T07:26:00Z</dcterms:created>
  <dcterms:modified xsi:type="dcterms:W3CDTF">2026-04-16T07:26:00Z</dcterms:modified>
</cp:coreProperties>
</file>