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BE" w:rsidRPr="00634CBE" w:rsidRDefault="00634CBE" w:rsidP="00634C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34CBE">
        <w:rPr>
          <w:rStyle w:val="a4"/>
          <w:color w:val="000000"/>
          <w:sz w:val="28"/>
          <w:szCs w:val="28"/>
          <w:u w:val="single"/>
        </w:rPr>
        <w:t>Состав экзаменационной комиссии Тамбовской области по приему квалификационного экзамена на должность судьи</w:t>
      </w:r>
    </w:p>
    <w:p w:rsidR="00634CBE" w:rsidRPr="00634CBE" w:rsidRDefault="00634CBE" w:rsidP="00634C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34CBE" w:rsidRPr="00634CBE" w:rsidRDefault="00634CBE" w:rsidP="002363D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34CBE">
        <w:rPr>
          <w:color w:val="000000"/>
          <w:sz w:val="28"/>
          <w:szCs w:val="28"/>
          <w:u w:val="single"/>
        </w:rPr>
        <w:t>Председатель комиссии</w:t>
      </w:r>
      <w:r w:rsidRPr="00634CBE">
        <w:rPr>
          <w:color w:val="000000"/>
          <w:sz w:val="28"/>
          <w:szCs w:val="28"/>
        </w:rPr>
        <w:t>: </w:t>
      </w:r>
      <w:r w:rsidRPr="00634CBE">
        <w:rPr>
          <w:rStyle w:val="a4"/>
          <w:color w:val="000000"/>
          <w:sz w:val="28"/>
          <w:szCs w:val="28"/>
        </w:rPr>
        <w:t>Баранов Василий Валерьевич - </w:t>
      </w:r>
      <w:r w:rsidRPr="00634CBE">
        <w:rPr>
          <w:color w:val="000000"/>
          <w:sz w:val="28"/>
          <w:szCs w:val="28"/>
        </w:rPr>
        <w:t>судья административной коллегии Тамбовского областного суда;</w:t>
      </w:r>
    </w:p>
    <w:p w:rsidR="00634CBE" w:rsidRPr="00634CBE" w:rsidRDefault="00634CBE" w:rsidP="002363D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34CBE">
        <w:rPr>
          <w:color w:val="000000"/>
          <w:sz w:val="28"/>
          <w:szCs w:val="28"/>
          <w:u w:val="single"/>
        </w:rPr>
        <w:t>Заместитель председателя комиссии:</w:t>
      </w:r>
      <w:r w:rsidRPr="00634CBE">
        <w:rPr>
          <w:color w:val="000000"/>
          <w:sz w:val="28"/>
          <w:szCs w:val="28"/>
        </w:rPr>
        <w:t> </w:t>
      </w:r>
      <w:proofErr w:type="spellStart"/>
      <w:r w:rsidRPr="00634CBE">
        <w:rPr>
          <w:rStyle w:val="a4"/>
          <w:color w:val="000000"/>
          <w:sz w:val="28"/>
          <w:szCs w:val="28"/>
        </w:rPr>
        <w:t>Краснослободцев</w:t>
      </w:r>
      <w:proofErr w:type="spellEnd"/>
      <w:r w:rsidRPr="00634CBE">
        <w:rPr>
          <w:rStyle w:val="a4"/>
          <w:color w:val="000000"/>
          <w:sz w:val="28"/>
          <w:szCs w:val="28"/>
        </w:rPr>
        <w:t xml:space="preserve"> Александр Анатольевич – </w:t>
      </w:r>
      <w:r w:rsidRPr="00634CBE">
        <w:rPr>
          <w:color w:val="000000"/>
          <w:sz w:val="28"/>
          <w:szCs w:val="28"/>
        </w:rPr>
        <w:t>судья Арбитражного суда Тамбовской области;</w:t>
      </w:r>
    </w:p>
    <w:p w:rsidR="00634CBE" w:rsidRPr="00634CBE" w:rsidRDefault="00634CBE" w:rsidP="002363D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34CBE">
        <w:rPr>
          <w:rStyle w:val="a4"/>
          <w:color w:val="000000"/>
          <w:sz w:val="28"/>
          <w:szCs w:val="28"/>
        </w:rPr>
        <w:t>Сталь Татьяна Евгеньевна - </w:t>
      </w:r>
      <w:r w:rsidRPr="00634CBE">
        <w:rPr>
          <w:color w:val="000000"/>
          <w:sz w:val="28"/>
          <w:szCs w:val="28"/>
        </w:rPr>
        <w:t>судья административной коллегии Тамбовского областного суда;</w:t>
      </w:r>
    </w:p>
    <w:p w:rsidR="00634CBE" w:rsidRPr="00634CBE" w:rsidRDefault="00634CBE" w:rsidP="002363D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34CBE">
        <w:rPr>
          <w:rStyle w:val="a4"/>
          <w:color w:val="000000"/>
          <w:sz w:val="28"/>
          <w:szCs w:val="28"/>
        </w:rPr>
        <w:t>Егорова Светлана Владимировна - </w:t>
      </w:r>
      <w:r w:rsidRPr="00634CBE">
        <w:rPr>
          <w:color w:val="000000"/>
          <w:sz w:val="28"/>
          <w:szCs w:val="28"/>
        </w:rPr>
        <w:t>судья уголовной коллегии Тамбовского областного суда;</w:t>
      </w:r>
    </w:p>
    <w:p w:rsidR="00634CBE" w:rsidRPr="00634CBE" w:rsidRDefault="00634CBE" w:rsidP="002363D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34CBE">
        <w:rPr>
          <w:rStyle w:val="a4"/>
          <w:color w:val="000000"/>
          <w:sz w:val="28"/>
          <w:szCs w:val="28"/>
        </w:rPr>
        <w:t>Малинина Ольга Николаевна - </w:t>
      </w:r>
      <w:r w:rsidRPr="00634CBE">
        <w:rPr>
          <w:color w:val="000000"/>
          <w:sz w:val="28"/>
          <w:szCs w:val="28"/>
        </w:rPr>
        <w:t>судья гражданской коллегии Тамбовского областного суда;</w:t>
      </w:r>
    </w:p>
    <w:p w:rsidR="00634CBE" w:rsidRPr="00634CBE" w:rsidRDefault="00634CBE" w:rsidP="002363D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634CBE">
        <w:rPr>
          <w:rStyle w:val="a4"/>
          <w:color w:val="000000"/>
          <w:sz w:val="28"/>
          <w:szCs w:val="28"/>
        </w:rPr>
        <w:t>Салиджанова</w:t>
      </w:r>
      <w:proofErr w:type="spellEnd"/>
      <w:r w:rsidRPr="00634CBE">
        <w:rPr>
          <w:rStyle w:val="a4"/>
          <w:color w:val="000000"/>
          <w:sz w:val="28"/>
          <w:szCs w:val="28"/>
        </w:rPr>
        <w:t xml:space="preserve"> Ольга </w:t>
      </w:r>
      <w:proofErr w:type="spellStart"/>
      <w:r w:rsidRPr="00634CBE">
        <w:rPr>
          <w:rStyle w:val="a4"/>
          <w:color w:val="000000"/>
          <w:sz w:val="28"/>
          <w:szCs w:val="28"/>
        </w:rPr>
        <w:t>Алимжановна</w:t>
      </w:r>
      <w:proofErr w:type="spellEnd"/>
      <w:r w:rsidRPr="00634CBE">
        <w:rPr>
          <w:rStyle w:val="a4"/>
          <w:color w:val="000000"/>
          <w:sz w:val="28"/>
          <w:szCs w:val="28"/>
        </w:rPr>
        <w:t xml:space="preserve"> – </w:t>
      </w:r>
      <w:r w:rsidRPr="00634CBE">
        <w:rPr>
          <w:color w:val="000000"/>
          <w:sz w:val="28"/>
          <w:szCs w:val="28"/>
        </w:rPr>
        <w:t>судья Ленинского районного суда г. Тамбова;</w:t>
      </w:r>
    </w:p>
    <w:p w:rsidR="00634CBE" w:rsidRPr="00634CBE" w:rsidRDefault="00634CBE" w:rsidP="002363D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34CBE">
        <w:rPr>
          <w:rStyle w:val="a4"/>
          <w:color w:val="000000"/>
          <w:sz w:val="28"/>
          <w:szCs w:val="28"/>
        </w:rPr>
        <w:t>Тишин Андрей Александрович </w:t>
      </w:r>
      <w:r w:rsidRPr="00634CBE">
        <w:rPr>
          <w:color w:val="000000"/>
          <w:sz w:val="28"/>
          <w:szCs w:val="28"/>
        </w:rPr>
        <w:t>– судья Арбитражного суда Тамбовской области;</w:t>
      </w:r>
    </w:p>
    <w:p w:rsidR="00634CBE" w:rsidRPr="00634CBE" w:rsidRDefault="00634CBE" w:rsidP="002363D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34CBE">
        <w:rPr>
          <w:rStyle w:val="a4"/>
          <w:color w:val="000000"/>
          <w:sz w:val="28"/>
          <w:szCs w:val="28"/>
        </w:rPr>
        <w:t>Митина Юлия Николаевна</w:t>
      </w:r>
      <w:r w:rsidRPr="00634CBE">
        <w:rPr>
          <w:color w:val="000000"/>
          <w:sz w:val="28"/>
          <w:szCs w:val="28"/>
        </w:rPr>
        <w:t> – судья Арбитражного суда Тамбовской области;</w:t>
      </w:r>
    </w:p>
    <w:p w:rsidR="00634CBE" w:rsidRPr="00634CBE" w:rsidRDefault="00634CBE" w:rsidP="002363D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34CBE">
        <w:rPr>
          <w:rStyle w:val="a4"/>
          <w:color w:val="000000"/>
          <w:sz w:val="28"/>
          <w:szCs w:val="28"/>
        </w:rPr>
        <w:t>Зотова Светлана Олеговна</w:t>
      </w:r>
      <w:r w:rsidRPr="00634CBE">
        <w:rPr>
          <w:color w:val="000000"/>
          <w:sz w:val="28"/>
          <w:szCs w:val="28"/>
        </w:rPr>
        <w:t> – судья Арбитражного суда Тамбовской области;</w:t>
      </w:r>
    </w:p>
    <w:p w:rsidR="00634CBE" w:rsidRPr="00634CBE" w:rsidRDefault="00634CBE" w:rsidP="002363D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634CBE">
        <w:rPr>
          <w:rStyle w:val="a4"/>
          <w:color w:val="000000"/>
          <w:sz w:val="28"/>
          <w:szCs w:val="28"/>
        </w:rPr>
        <w:t>Деткина</w:t>
      </w:r>
      <w:proofErr w:type="spellEnd"/>
      <w:r w:rsidRPr="00634CBE">
        <w:rPr>
          <w:rStyle w:val="a4"/>
          <w:color w:val="000000"/>
          <w:sz w:val="28"/>
          <w:szCs w:val="28"/>
        </w:rPr>
        <w:t xml:space="preserve"> Ирина Николаевна </w:t>
      </w:r>
      <w:r w:rsidRPr="00634CBE">
        <w:rPr>
          <w:color w:val="000000"/>
          <w:sz w:val="28"/>
          <w:szCs w:val="28"/>
        </w:rPr>
        <w:t>– судья Арбитражного суда Тамбовской области;</w:t>
      </w:r>
    </w:p>
    <w:p w:rsidR="00634CBE" w:rsidRDefault="00634CBE" w:rsidP="002363D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634CBE">
        <w:rPr>
          <w:rStyle w:val="a4"/>
          <w:color w:val="000000"/>
          <w:sz w:val="28"/>
          <w:szCs w:val="28"/>
        </w:rPr>
        <w:t>Краснослободцева</w:t>
      </w:r>
      <w:proofErr w:type="spellEnd"/>
      <w:r w:rsidRPr="00634CBE">
        <w:rPr>
          <w:rStyle w:val="a4"/>
          <w:color w:val="000000"/>
          <w:sz w:val="28"/>
          <w:szCs w:val="28"/>
        </w:rPr>
        <w:t xml:space="preserve"> Наталия Кузьминична - </w:t>
      </w:r>
      <w:r w:rsidRPr="00634CBE">
        <w:rPr>
          <w:color w:val="000000"/>
          <w:sz w:val="28"/>
          <w:szCs w:val="28"/>
        </w:rPr>
        <w:t>доцент кафедры конституционного и международного права ФГБОУ ВО «Тамбовский государственный университет имени Г.Р. Державина», кандидат юридических наук</w:t>
      </w:r>
      <w:r w:rsidR="002363DB">
        <w:rPr>
          <w:color w:val="000000"/>
          <w:sz w:val="28"/>
          <w:szCs w:val="28"/>
        </w:rPr>
        <w:t>;</w:t>
      </w:r>
    </w:p>
    <w:p w:rsidR="002363DB" w:rsidRDefault="002363DB" w:rsidP="002363D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Ююкина</w:t>
      </w:r>
      <w:proofErr w:type="spellEnd"/>
      <w:r>
        <w:rPr>
          <w:b/>
          <w:sz w:val="28"/>
          <w:szCs w:val="28"/>
        </w:rPr>
        <w:t xml:space="preserve"> Марина Валентиновна </w:t>
      </w:r>
      <w:r w:rsidRPr="00F329E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>начальника Управления организации учебного процесса Тамбовского государственного университета имени</w:t>
      </w:r>
      <w:proofErr w:type="gramEnd"/>
      <w:r>
        <w:rPr>
          <w:sz w:val="28"/>
          <w:szCs w:val="28"/>
        </w:rPr>
        <w:t xml:space="preserve"> Г.Р. Державина</w:t>
      </w:r>
      <w:r>
        <w:rPr>
          <w:sz w:val="28"/>
          <w:szCs w:val="28"/>
        </w:rPr>
        <w:t>;</w:t>
      </w:r>
    </w:p>
    <w:p w:rsidR="002363DB" w:rsidRDefault="002363DB" w:rsidP="002363D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2363DB">
        <w:rPr>
          <w:b/>
          <w:sz w:val="28"/>
          <w:szCs w:val="28"/>
        </w:rPr>
        <w:t>Субочева</w:t>
      </w:r>
      <w:proofErr w:type="spellEnd"/>
      <w:r w:rsidRPr="002363DB">
        <w:rPr>
          <w:b/>
          <w:sz w:val="28"/>
          <w:szCs w:val="28"/>
        </w:rPr>
        <w:t xml:space="preserve"> </w:t>
      </w:r>
      <w:proofErr w:type="spellStart"/>
      <w:r w:rsidRPr="002363DB">
        <w:rPr>
          <w:b/>
          <w:sz w:val="28"/>
          <w:szCs w:val="28"/>
        </w:rPr>
        <w:t>Виолина</w:t>
      </w:r>
      <w:proofErr w:type="spellEnd"/>
      <w:r w:rsidRPr="002363DB">
        <w:rPr>
          <w:b/>
          <w:sz w:val="28"/>
          <w:szCs w:val="28"/>
        </w:rPr>
        <w:t xml:space="preserve"> Александровна - </w:t>
      </w:r>
      <w:r w:rsidRPr="002363DB">
        <w:rPr>
          <w:sz w:val="28"/>
          <w:szCs w:val="28"/>
        </w:rPr>
        <w:t>доцент кафедры «Гражданское право и процесс» Тамбовского государственного технического университета</w:t>
      </w:r>
      <w:r>
        <w:rPr>
          <w:sz w:val="28"/>
          <w:szCs w:val="28"/>
        </w:rPr>
        <w:t>.</w:t>
      </w:r>
    </w:p>
    <w:p w:rsidR="002363DB" w:rsidRDefault="002363DB" w:rsidP="002363DB">
      <w:pPr>
        <w:pStyle w:val="a3"/>
        <w:spacing w:before="0" w:beforeAutospacing="0" w:after="0" w:afterAutospacing="0" w:line="276" w:lineRule="auto"/>
        <w:jc w:val="both"/>
        <w:rPr>
          <w:rStyle w:val="a4"/>
          <w:color w:val="000000"/>
          <w:sz w:val="28"/>
          <w:szCs w:val="28"/>
        </w:rPr>
      </w:pPr>
    </w:p>
    <w:p w:rsidR="00634CBE" w:rsidRPr="00634CBE" w:rsidRDefault="00634CBE" w:rsidP="002363D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34CBE">
        <w:rPr>
          <w:rStyle w:val="a4"/>
          <w:color w:val="000000"/>
          <w:sz w:val="28"/>
          <w:szCs w:val="28"/>
        </w:rPr>
        <w:t>Секретарь комиссии</w:t>
      </w:r>
      <w:r w:rsidRPr="00634CBE">
        <w:rPr>
          <w:color w:val="000000"/>
          <w:sz w:val="28"/>
          <w:szCs w:val="28"/>
        </w:rPr>
        <w:t xml:space="preserve"> - </w:t>
      </w:r>
      <w:proofErr w:type="spellStart"/>
      <w:r w:rsidRPr="00634CBE">
        <w:rPr>
          <w:color w:val="000000"/>
          <w:sz w:val="28"/>
          <w:szCs w:val="28"/>
        </w:rPr>
        <w:t>Бордукова</w:t>
      </w:r>
      <w:proofErr w:type="spellEnd"/>
      <w:r w:rsidRPr="00634CBE">
        <w:rPr>
          <w:color w:val="000000"/>
          <w:sz w:val="28"/>
          <w:szCs w:val="28"/>
        </w:rPr>
        <w:t xml:space="preserve"> Елена Юрьевна – заместитель начальника отдела организационно-правового обеспечения деятельности судов Управления Судебного департамента в Тамбовской области.</w:t>
      </w:r>
    </w:p>
    <w:p w:rsidR="0054173A" w:rsidRPr="00634CBE" w:rsidRDefault="0054173A" w:rsidP="002363DB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54173A" w:rsidRPr="00634CBE" w:rsidSect="002363DB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C4"/>
    <w:rsid w:val="0000349D"/>
    <w:rsid w:val="00073AC7"/>
    <w:rsid w:val="00113691"/>
    <w:rsid w:val="00120472"/>
    <w:rsid w:val="001339EE"/>
    <w:rsid w:val="001659F8"/>
    <w:rsid w:val="001B1835"/>
    <w:rsid w:val="001C7B12"/>
    <w:rsid w:val="00211988"/>
    <w:rsid w:val="00222F41"/>
    <w:rsid w:val="002363DB"/>
    <w:rsid w:val="00275005"/>
    <w:rsid w:val="00294B74"/>
    <w:rsid w:val="0034615F"/>
    <w:rsid w:val="00372BDE"/>
    <w:rsid w:val="003C0B91"/>
    <w:rsid w:val="003C59B2"/>
    <w:rsid w:val="00530EB0"/>
    <w:rsid w:val="005332CF"/>
    <w:rsid w:val="0054173A"/>
    <w:rsid w:val="0062402B"/>
    <w:rsid w:val="0063187B"/>
    <w:rsid w:val="00634CBE"/>
    <w:rsid w:val="00683FC1"/>
    <w:rsid w:val="007B10B2"/>
    <w:rsid w:val="007C0E59"/>
    <w:rsid w:val="00834375"/>
    <w:rsid w:val="0084780B"/>
    <w:rsid w:val="0089258E"/>
    <w:rsid w:val="008A0990"/>
    <w:rsid w:val="009058CA"/>
    <w:rsid w:val="00923CC4"/>
    <w:rsid w:val="00A22909"/>
    <w:rsid w:val="00AB0DB2"/>
    <w:rsid w:val="00AE400C"/>
    <w:rsid w:val="00AF3F4C"/>
    <w:rsid w:val="00B22C8B"/>
    <w:rsid w:val="00BC5E2F"/>
    <w:rsid w:val="00C25B42"/>
    <w:rsid w:val="00C97BD2"/>
    <w:rsid w:val="00CE1A7D"/>
    <w:rsid w:val="00FB4AC0"/>
    <w:rsid w:val="00FE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CB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34C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CB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34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BordukovaEY</dc:creator>
  <cp:lastModifiedBy>58ARM68U000</cp:lastModifiedBy>
  <cp:revision>3</cp:revision>
  <cp:lastPrinted>2025-11-12T05:49:00Z</cp:lastPrinted>
  <dcterms:created xsi:type="dcterms:W3CDTF">2026-03-30T12:23:00Z</dcterms:created>
  <dcterms:modified xsi:type="dcterms:W3CDTF">2026-03-30T12:28:00Z</dcterms:modified>
</cp:coreProperties>
</file>