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91" w:rsidRDefault="006F2791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925BD7">
            <wp:extent cx="6477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КВАЛИФИКАЦИОННАЯ КОЛЛЕГИЯ СУДЕЙ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9B2FDE" w:rsidRPr="001164A8" w:rsidRDefault="009B2FDE" w:rsidP="009B2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9B2FDE" w:rsidRPr="001164A8" w:rsidRDefault="009B2FDE" w:rsidP="009B2FDE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0E9" w:rsidRPr="008900E9" w:rsidRDefault="008900E9" w:rsidP="008900E9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900E9" w:rsidRPr="008900E9" w:rsidRDefault="008900E9" w:rsidP="008900E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900E9" w:rsidRPr="008900E9" w:rsidRDefault="008900E9" w:rsidP="00890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Ставрополь                                                                          22 ноября 2024 года 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коллегия судей Ставропольского края в составе: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председательствующего Рыжова Д.В., </w:t>
      </w:r>
    </w:p>
    <w:p w:rsidR="0043476D" w:rsidRPr="0043476D" w:rsidRDefault="0043476D" w:rsidP="00434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коллегии Ещенко И.А.,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Абгарова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С.С., Батурина В.А.,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Гедыгушева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М.И., Донских Н.В.,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Жаглиной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Кулешина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М.Г.,            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Кулькиной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Мамонтова Д.В., Озеровой П.П.,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Сагалаевой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Е.С.,              Сиротина И.В., </w:t>
      </w:r>
      <w:proofErr w:type="spellStart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Якунь</w:t>
      </w:r>
      <w:proofErr w:type="spellEnd"/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Управления Судебного департамента в Ставропольском крае Боброва Е.Ф., 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управления по обеспечению деятельности мировых судей  Ставропольского края Попова О.В., </w:t>
      </w:r>
    </w:p>
    <w:p w:rsid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Павленко А.С.,</w:t>
      </w:r>
    </w:p>
    <w:p w:rsidR="0043476D" w:rsidRPr="0043476D" w:rsidRDefault="0043476D" w:rsidP="004347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E9" w:rsidRPr="008900E9" w:rsidRDefault="008900E9" w:rsidP="0089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представление </w:t>
      </w:r>
      <w:proofErr w:type="spellStart"/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председателя Промышленного</w:t>
      </w:r>
      <w:r w:rsidR="002A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</w:t>
      </w:r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 города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 Рогозина Сергея Викторовича</w:t>
      </w:r>
      <w:proofErr w:type="gramEnd"/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квалификационной аттестации мирового судьи судебного участка №</w:t>
      </w:r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Промышленного района г</w:t>
      </w:r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 </w:t>
      </w:r>
      <w:r w:rsidRPr="0089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Лукиновой Оксаны Геннадьевны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90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имеющей седьмой квалификационный класс, являющийся для нее предельным по замещаемой должности,  </w:t>
      </w:r>
    </w:p>
    <w:p w:rsidR="008900E9" w:rsidRPr="008900E9" w:rsidRDefault="008900E9" w:rsidP="0089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E9" w:rsidRDefault="008900E9" w:rsidP="00890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установила: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887" w:rsidRPr="008900E9" w:rsidRDefault="008C6887" w:rsidP="00890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E9" w:rsidRPr="008900E9" w:rsidRDefault="008900E9" w:rsidP="00890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</w:t>
      </w:r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районного суда г. Ставрополя Рогозин С.В. 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обратился в квалификационную коллегию судей Ставропольского края с вышеназванным представлением.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00E9" w:rsidRPr="008900E9" w:rsidRDefault="008900E9" w:rsidP="0089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представлению приложены справка, содержащая персональные данные и сведения о трудовой деятельности, представленной к квалификационной аттестации мирового судьи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Лукиновой</w:t>
      </w: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характеристика, содержащая оценку ее профессиональной деятельности, деловых и нравственных качеств; сведения о количестве и качестве рассмотренных судебных дел за период, прошедший со дня последней аттестации 19 ноября 2021 года.</w:t>
      </w:r>
      <w:proofErr w:type="gramEnd"/>
    </w:p>
    <w:p w:rsidR="008900E9" w:rsidRPr="008900E9" w:rsidRDefault="008900E9" w:rsidP="008900E9">
      <w:pPr>
        <w:widowControl w:val="0"/>
        <w:tabs>
          <w:tab w:val="left" w:pos="3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В соответствии со стать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й 20.2 Закона Российской Федерации от 26 июня 1992 г. № 3132-I «О статусе судей в Российской Федерации» судьи, 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имеющие первый, пятый или седьмой квалификационный класс, являющийся для них предельным по замещаемой должности, а также судьи, имеющие квалификационный класс выше предельного по замещаемой должности, проходят квалификационную аттестацию один раз в три года (абзац второй пункта 7). </w:t>
      </w:r>
    </w:p>
    <w:p w:rsidR="008900E9" w:rsidRPr="008900E9" w:rsidRDefault="008900E9" w:rsidP="008900E9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Из материалов усматривается, что срок, предусмотренный пунктом 7 статьи 20.2 Закона Российской федерации «О статусе судей в Российской Федерации», истек.</w:t>
      </w:r>
    </w:p>
    <w:p w:rsidR="008900E9" w:rsidRDefault="008900E9" w:rsidP="002A6438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proofErr w:type="gramStart"/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 время работы в должности мирового судьи судебного участка № 5 Промышленного района г. Ставрополя Лукинова О.Г. зарекомендова</w:t>
      </w:r>
      <w:r w:rsidR="00D47D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 себя с положительной стороны, к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выполнению должностных обязанностей относится добросовестно, с чувством долга, проявляя себя квалифицированным специалистом, регулярно следит за изменениями в законодательстве, процессуальные документы изготавливает качественно, разрешает дела в соответствии с требованиями закона, в установленные законом сроки.</w:t>
      </w:r>
      <w:proofErr w:type="gramEnd"/>
      <w:r w:rsidR="00D47D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характеру </w:t>
      </w:r>
      <w:proofErr w:type="gramStart"/>
      <w:r w:rsidR="00D47D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выдержана</w:t>
      </w:r>
      <w:proofErr w:type="gramEnd"/>
      <w:r w:rsidR="00D47D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терпима, поддерживает ровные взаимоотношения  с коллегами.</w:t>
      </w:r>
    </w:p>
    <w:p w:rsidR="00D47D0B" w:rsidRPr="002A6438" w:rsidRDefault="00D47D0B" w:rsidP="002A6438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Проступков, умаляющих авторитет судебной власти, позволяющих усомниться в беспристрастности  при осуществлении правосудия, у мирового судьи Лукиновой О.Г. не установлено.</w:t>
      </w:r>
    </w:p>
    <w:p w:rsidR="008900E9" w:rsidRPr="008900E9" w:rsidRDefault="008900E9" w:rsidP="0089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с 23 октября по 08 декабря 2023 года </w:t>
      </w:r>
      <w:r w:rsidR="00D47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мировой судья Лукинова О.Г. </w:t>
      </w: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>прошла стажировку в Промышленном районном суде</w:t>
      </w:r>
      <w:r w:rsidR="00D47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Ставрополя.</w:t>
      </w:r>
    </w:p>
    <w:p w:rsidR="008900E9" w:rsidRPr="008900E9" w:rsidRDefault="008900E9" w:rsidP="00890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Частных постановлений в адрес </w:t>
      </w:r>
      <w:r w:rsidR="00D47D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</w:t>
      </w:r>
      <w:r w:rsidRPr="008900E9">
        <w:rPr>
          <w:rFonts w:ascii="Times New Roman" w:eastAsia="Calibri" w:hAnsi="Times New Roman" w:cs="Times New Roman"/>
          <w:sz w:val="28"/>
          <w:szCs w:val="28"/>
          <w:lang w:eastAsia="ru-RU"/>
        </w:rPr>
        <w:t>судьи не выносилось.</w:t>
      </w:r>
    </w:p>
    <w:p w:rsidR="008900E9" w:rsidRPr="008900E9" w:rsidRDefault="008900E9" w:rsidP="008900E9">
      <w:pPr>
        <w:widowControl w:val="0"/>
        <w:tabs>
          <w:tab w:val="left" w:pos="142"/>
          <w:tab w:val="left" w:pos="3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учетом изложенного, и руководствуясь подпунктом 6 пункта 2 статьи 19, абзацем вторым пункта 1 статьи 23 Федерального закона «Об органах судейского сообщества в Российской Федерации», статьей 20.2 Закона Российской Федерации «О статусе судей в Российской Федерации», квалификационная коллегия судей Ставропольского края,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ab/>
      </w:r>
    </w:p>
    <w:p w:rsidR="008900E9" w:rsidRPr="008900E9" w:rsidRDefault="008900E9" w:rsidP="008900E9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8900E9" w:rsidRDefault="008900E9" w:rsidP="008900E9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900E9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решила:</w:t>
      </w:r>
    </w:p>
    <w:p w:rsidR="00D47D0B" w:rsidRPr="00D47D0B" w:rsidRDefault="00D47D0B" w:rsidP="008900E9">
      <w:pPr>
        <w:widowControl w:val="0"/>
        <w:tabs>
          <w:tab w:val="left" w:pos="38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8900E9" w:rsidRPr="008900E9" w:rsidRDefault="008900E9" w:rsidP="00890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0E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оставить в ранее присвоенном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8900E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квалификационном классе, </w:t>
      </w:r>
      <w:proofErr w:type="spellStart"/>
      <w:r w:rsidRPr="008900E9">
        <w:rPr>
          <w:rFonts w:ascii="Times New Roman" w:eastAsia="Times New Roman" w:hAnsi="Times New Roman" w:cs="Times New Roman"/>
          <w:sz w:val="28"/>
          <w:szCs w:val="28"/>
          <w:lang w:val="x-none"/>
        </w:rPr>
        <w:t>являющ</w:t>
      </w:r>
      <w:r w:rsidRPr="008900E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00E9">
        <w:rPr>
          <w:rFonts w:ascii="Times New Roman" w:eastAsia="Times New Roman" w:hAnsi="Times New Roman" w:cs="Times New Roman"/>
          <w:sz w:val="28"/>
          <w:szCs w:val="28"/>
          <w:lang w:val="x-none"/>
        </w:rPr>
        <w:t>мся</w:t>
      </w:r>
      <w:proofErr w:type="spellEnd"/>
      <w:r w:rsidRPr="008900E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предельным по замещаемой должности мирового судью судебного участка № 5  Промышленного районного суда г</w:t>
      </w:r>
      <w:r w:rsidR="00D47D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Ставрополя</w:t>
      </w:r>
      <w:r w:rsidRPr="00890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Лукинову Оксану Геннадьевну</w:t>
      </w:r>
      <w:r w:rsidRPr="00890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из </w:t>
      </w:r>
      <w:r w:rsidR="008C688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коллегии, принимавших участие в заседании, проголосовало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6887">
        <w:rPr>
          <w:rFonts w:ascii="Times New Roman" w:eastAsia="Times New Roman" w:hAnsi="Times New Roman" w:cs="Times New Roman"/>
          <w:sz w:val="28"/>
          <w:szCs w:val="28"/>
          <w:lang w:eastAsia="x-none"/>
        </w:rPr>
        <w:t>14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коллегии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8900E9" w:rsidRDefault="008900E9" w:rsidP="00890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C6887" w:rsidRDefault="008C6887" w:rsidP="008900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900E9" w:rsidRPr="008900E9" w:rsidRDefault="008900E9" w:rsidP="00890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900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Председательствующий                                               </w:t>
      </w:r>
      <w:r w:rsidRPr="008900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Д.В. Рыжов </w:t>
      </w:r>
    </w:p>
    <w:p w:rsidR="008900E9" w:rsidRPr="008900E9" w:rsidRDefault="008900E9" w:rsidP="00890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0E9" w:rsidRPr="008900E9" w:rsidRDefault="008900E9" w:rsidP="008900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6E" w:rsidRDefault="008900E9" w:rsidP="008C6887">
      <w:pPr>
        <w:widowControl w:val="0"/>
        <w:spacing w:after="0" w:line="240" w:lineRule="auto"/>
        <w:jc w:val="both"/>
      </w:pP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А.С. Павленко</w:t>
      </w:r>
    </w:p>
    <w:sectPr w:rsidR="00C3206E" w:rsidSect="008C6887">
      <w:headerReference w:type="even" r:id="rId8"/>
      <w:headerReference w:type="default" r:id="rId9"/>
      <w:pgSz w:w="11906" w:h="16838" w:code="9"/>
      <w:pgMar w:top="113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FF" w:rsidRDefault="00236FFF">
      <w:pPr>
        <w:spacing w:after="0" w:line="240" w:lineRule="auto"/>
      </w:pPr>
      <w:r>
        <w:separator/>
      </w:r>
    </w:p>
  </w:endnote>
  <w:endnote w:type="continuationSeparator" w:id="0">
    <w:p w:rsidR="00236FFF" w:rsidRDefault="0023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FF" w:rsidRDefault="00236FFF">
      <w:pPr>
        <w:spacing w:after="0" w:line="240" w:lineRule="auto"/>
      </w:pPr>
      <w:r>
        <w:separator/>
      </w:r>
    </w:p>
  </w:footnote>
  <w:footnote w:type="continuationSeparator" w:id="0">
    <w:p w:rsidR="00236FFF" w:rsidRDefault="0023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6F6" w:rsidRDefault="00236FFF">
    <w:pPr>
      <w:pStyle w:val="a3"/>
    </w:pPr>
  </w:p>
  <w:p w:rsidR="00FC76F6" w:rsidRDefault="00236F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6F6" w:rsidRDefault="00B276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887">
      <w:rPr>
        <w:rStyle w:val="a5"/>
        <w:noProof/>
      </w:rPr>
      <w:t>2</w:t>
    </w:r>
    <w:r>
      <w:rPr>
        <w:rStyle w:val="a5"/>
      </w:rPr>
      <w:fldChar w:fldCharType="end"/>
    </w:r>
  </w:p>
  <w:p w:rsidR="00FC76F6" w:rsidRDefault="00236FFF">
    <w:pPr>
      <w:pStyle w:val="a3"/>
    </w:pPr>
  </w:p>
  <w:p w:rsidR="00FC76F6" w:rsidRDefault="00236F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19"/>
    <w:rsid w:val="00236FFF"/>
    <w:rsid w:val="002A6438"/>
    <w:rsid w:val="002E4924"/>
    <w:rsid w:val="002F14F9"/>
    <w:rsid w:val="00371EFE"/>
    <w:rsid w:val="0043476D"/>
    <w:rsid w:val="004518A9"/>
    <w:rsid w:val="0055251B"/>
    <w:rsid w:val="00573BF4"/>
    <w:rsid w:val="006D1ACA"/>
    <w:rsid w:val="006F2791"/>
    <w:rsid w:val="007B76F4"/>
    <w:rsid w:val="007E3919"/>
    <w:rsid w:val="008900E9"/>
    <w:rsid w:val="008C6887"/>
    <w:rsid w:val="009168D5"/>
    <w:rsid w:val="009B296E"/>
    <w:rsid w:val="009B2FDE"/>
    <w:rsid w:val="00A60247"/>
    <w:rsid w:val="00A630E8"/>
    <w:rsid w:val="00AF0257"/>
    <w:rsid w:val="00B276C2"/>
    <w:rsid w:val="00C3206E"/>
    <w:rsid w:val="00CC3546"/>
    <w:rsid w:val="00D47D0B"/>
    <w:rsid w:val="00E473CB"/>
    <w:rsid w:val="00E53E75"/>
    <w:rsid w:val="00F6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FDE"/>
  </w:style>
  <w:style w:type="character" w:styleId="a5">
    <w:name w:val="page number"/>
    <w:basedOn w:val="a0"/>
    <w:rsid w:val="009B2FDE"/>
  </w:style>
  <w:style w:type="paragraph" w:styleId="a6">
    <w:name w:val="Balloon Text"/>
    <w:basedOn w:val="a"/>
    <w:link w:val="a7"/>
    <w:uiPriority w:val="99"/>
    <w:semiHidden/>
    <w:unhideWhenUsed/>
    <w:rsid w:val="006F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Волошина</dc:creator>
  <cp:keywords/>
  <dc:description/>
  <cp:lastModifiedBy>Павленко Анастасия Сергеевна</cp:lastModifiedBy>
  <cp:revision>15</cp:revision>
  <cp:lastPrinted>2024-11-28T07:05:00Z</cp:lastPrinted>
  <dcterms:created xsi:type="dcterms:W3CDTF">2024-11-07T08:05:00Z</dcterms:created>
  <dcterms:modified xsi:type="dcterms:W3CDTF">2024-11-28T07:05:00Z</dcterms:modified>
</cp:coreProperties>
</file>