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1" w:rsidRPr="006F2791" w:rsidRDefault="006F2791" w:rsidP="006F27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791" w:rsidRDefault="006F2791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25BD7">
            <wp:extent cx="6477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КОЛЛЕГИЯ СУДЕЙ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8C7E05" w:rsidRDefault="008C7E05" w:rsidP="004F7354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2EE" w:rsidRDefault="002162EE" w:rsidP="004F7354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354" w:rsidRPr="004F7354" w:rsidRDefault="004F7354" w:rsidP="004F7354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F7354" w:rsidRPr="004F7354" w:rsidRDefault="004F7354" w:rsidP="004F735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7354" w:rsidRPr="004F7354" w:rsidRDefault="004F7354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Ставрополь                                                                          22 ноября 2024 года 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2162EE" w:rsidRPr="002162EE" w:rsidRDefault="002162EE" w:rsidP="00216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>Квалификационная коллегия судей Ставропольского края в составе:</w:t>
      </w:r>
    </w:p>
    <w:p w:rsidR="002162EE" w:rsidRPr="002162EE" w:rsidRDefault="002162EE" w:rsidP="00216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 xml:space="preserve">председательствующего Рыжова Д.В., </w:t>
      </w:r>
    </w:p>
    <w:p w:rsidR="002162EE" w:rsidRPr="002162EE" w:rsidRDefault="002162EE" w:rsidP="00216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 xml:space="preserve">членов коллегии Ещенко И.А.,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Абгарова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С.С., Батурина В.А.,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Гедыгушева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М.И., Донских Н.В.,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Жаглиной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Кулешина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М.Г.,            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Кулькиной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И.В., Мамонтова Д.В., Озеровой П.П.,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Сагалаевой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Е.С.,              Сиротина И.В., </w:t>
      </w:r>
      <w:proofErr w:type="spellStart"/>
      <w:r w:rsidRPr="002162EE">
        <w:rPr>
          <w:rFonts w:ascii="Times New Roman" w:hAnsi="Times New Roman" w:cs="Times New Roman"/>
          <w:sz w:val="28"/>
          <w:szCs w:val="28"/>
        </w:rPr>
        <w:t>Якунь</w:t>
      </w:r>
      <w:proofErr w:type="spellEnd"/>
      <w:r w:rsidRPr="002162EE">
        <w:rPr>
          <w:rFonts w:ascii="Times New Roman" w:hAnsi="Times New Roman" w:cs="Times New Roman"/>
          <w:sz w:val="28"/>
          <w:szCs w:val="28"/>
        </w:rPr>
        <w:t xml:space="preserve"> В.Д., </w:t>
      </w:r>
    </w:p>
    <w:p w:rsidR="002162EE" w:rsidRPr="002162EE" w:rsidRDefault="002162EE" w:rsidP="00216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>с участием:</w:t>
      </w:r>
    </w:p>
    <w:p w:rsidR="002162EE" w:rsidRPr="002162EE" w:rsidRDefault="002162EE" w:rsidP="00216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Судебного департамента в Ставропольском крае Боброва Е.Ф., </w:t>
      </w:r>
    </w:p>
    <w:p w:rsidR="002162EE" w:rsidRPr="002162EE" w:rsidRDefault="002162EE" w:rsidP="00216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по обеспечению деятельности мировых судей  Ставропольского края Попова О.В., </w:t>
      </w:r>
    </w:p>
    <w:p w:rsidR="002162EE" w:rsidRPr="002162EE" w:rsidRDefault="002162EE" w:rsidP="00216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EE">
        <w:rPr>
          <w:rFonts w:ascii="Times New Roman" w:hAnsi="Times New Roman" w:cs="Times New Roman"/>
          <w:sz w:val="28"/>
          <w:szCs w:val="28"/>
        </w:rPr>
        <w:t>при секретаре Павленко А.С.,</w:t>
      </w:r>
    </w:p>
    <w:p w:rsidR="004F7354" w:rsidRPr="004F7354" w:rsidRDefault="004F7354" w:rsidP="004F73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54" w:rsidRPr="004F7354" w:rsidRDefault="004F7354" w:rsidP="004F7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представление председателя </w:t>
      </w:r>
      <w:proofErr w:type="spellStart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Ставропольского края </w:t>
      </w:r>
      <w:proofErr w:type="gramStart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Заздравных</w:t>
      </w:r>
      <w:proofErr w:type="gramEnd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Валентины Александровны о проведении квалификационной аттестации судьи </w:t>
      </w:r>
      <w:proofErr w:type="spellStart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Ставропольского края </w:t>
      </w:r>
      <w:r w:rsidRPr="004F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Белокопытова Александра Павловича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пятый квалификационный класс, являющийся для него предельным по замещаемой должности,  </w:t>
      </w:r>
    </w:p>
    <w:p w:rsidR="004F7354" w:rsidRPr="004F7354" w:rsidRDefault="004F7354" w:rsidP="004F7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54" w:rsidRPr="004F7354" w:rsidRDefault="004F7354" w:rsidP="004F73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установила: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354" w:rsidRPr="004F7354" w:rsidRDefault="004F7354" w:rsidP="004F7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Ставропольского края Заздравных В.А.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обратилась в квалификационную коллегию судей Ставропольского края с вышеназванным представлением.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354" w:rsidRPr="004F7354" w:rsidRDefault="004F7354" w:rsidP="004F7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F7354">
        <w:rPr>
          <w:rFonts w:ascii="Times New Roman" w:eastAsia="Calibri" w:hAnsi="Times New Roman" w:cs="Times New Roman"/>
          <w:sz w:val="28"/>
          <w:szCs w:val="28"/>
          <w:lang w:eastAsia="ru-RU"/>
        </w:rPr>
        <w:t>К представлению приложены справка, содержащая персональные данные и сведения о трудовой деятельности, представленно</w:t>
      </w:r>
      <w:r w:rsidR="008C7E05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4F7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квалификационной аттестации судьи</w:t>
      </w:r>
      <w:r w:rsidRPr="004F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Белокопытова А.П.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F7354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характеристика, содержащая оценку его профессиональной деятельности, деловых и нравственных качеств; сведения о количестве и качестве рассмотренных судебных дел за период, прошедший со дня последней аттестации 15 октября 2021 года.</w:t>
      </w:r>
      <w:proofErr w:type="gramEnd"/>
    </w:p>
    <w:p w:rsidR="004F7354" w:rsidRPr="004F7354" w:rsidRDefault="004F7354" w:rsidP="004F7354">
      <w:pPr>
        <w:widowControl w:val="0"/>
        <w:tabs>
          <w:tab w:val="left" w:pos="3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F73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со стать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й 20.2 Закона Российской Федерации от 26 июня 1992 г. № 3132-I «О статусе судей в Российской Федерации» судьи, имеющие первый, пятый или седьмой квалификационный класс, являющийся для них предельным по замещаемой должности, а также судьи, имеющие квалификационный класс выше предельного по замещаемой должности, проходят квалификационную аттестацию один раз в три года (абзац второй пункта 7). </w:t>
      </w:r>
    </w:p>
    <w:p w:rsidR="008C7E05" w:rsidRDefault="004F7354" w:rsidP="008C7E05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F735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Из материалов усматривается, что срок, предусмотренный пунктом 7 статьи 20.2 Закона Российской федерации «О статусе судей в Российской Федерации», истек.</w:t>
      </w:r>
    </w:p>
    <w:p w:rsidR="004F7354" w:rsidRPr="008C7E05" w:rsidRDefault="004F7354" w:rsidP="008C7E05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F7354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8C7E0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время работы</w:t>
      </w:r>
      <w:r w:rsidR="002162E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судья </w:t>
      </w:r>
      <w:r w:rsidRPr="008C7E0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Белокопытов А.П. зарекомендовал себя высококвалифицированным юристом, работает над повышением своего профессионального уровня, способен отправлять правосудие в соответствии с действующим законодательством, соблюдая процессуальные нормы и уважая права участников процесса. Применяет на практике знания материального законодательства. Вынесенные им решения всегда мотивирует, аргументирует в соответствии с нормами действующего законодательства.</w:t>
      </w:r>
      <w:r w:rsidR="008C7E0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C7E0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Принимает все меры для рассмотрения уголовных, гражданских и административных дел, административных материалов, в установленные законом сроки. </w:t>
      </w:r>
    </w:p>
    <w:p w:rsidR="004F7354" w:rsidRPr="004F7354" w:rsidRDefault="004F7354" w:rsidP="004F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E0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При составлении судебно-процессуальных документов </w:t>
      </w:r>
      <w:r w:rsidR="008C7E0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судьей </w:t>
      </w:r>
      <w:r w:rsidRPr="008C7E0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Белокопытовым А.П. соблюдаются требования закона</w:t>
      </w:r>
      <w:r w:rsidRPr="004F7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ему присуще чувство ответственности за проведение судебных процессов, является исполнительным работником, пользуется уважением и авторитетом в коллективе </w:t>
      </w:r>
      <w:proofErr w:type="spellStart"/>
      <w:r w:rsidRPr="004F7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Новоалександровского</w:t>
      </w:r>
      <w:proofErr w:type="spellEnd"/>
      <w:r w:rsidRPr="004F7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районного суда.</w:t>
      </w:r>
    </w:p>
    <w:p w:rsidR="004F7354" w:rsidRPr="004F7354" w:rsidRDefault="008C7E05" w:rsidP="004F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27 </w:t>
      </w:r>
      <w:r w:rsidR="004F7354" w:rsidRPr="004F7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31 марта 2023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 судья Белокопытов А.П.</w:t>
      </w:r>
      <w:r w:rsidR="004F7354" w:rsidRPr="004F7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прошел курсы повышения квалификации на базе Российского государственного университета правосудия г. Москва по программе</w:t>
      </w:r>
      <w:r w:rsidR="00216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F7354" w:rsidRPr="004F7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«Актуальные проблемы применения законодательства в практике работы судей районных судов, рассматривающих гражданские дела по спорам с недвижимым имуществом».</w:t>
      </w:r>
    </w:p>
    <w:p w:rsidR="004F7354" w:rsidRPr="004F7354" w:rsidRDefault="004F7354" w:rsidP="004F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354">
        <w:rPr>
          <w:rFonts w:ascii="Times New Roman" w:eastAsia="Calibri" w:hAnsi="Times New Roman" w:cs="Times New Roman"/>
          <w:sz w:val="28"/>
          <w:szCs w:val="28"/>
          <w:lang w:eastAsia="ru-RU"/>
        </w:rPr>
        <w:t>Частных определений в адрес судьи Белокопытова А.П. апелляционными инстанциями не выносилось.</w:t>
      </w:r>
    </w:p>
    <w:p w:rsidR="004F7354" w:rsidRPr="004F7354" w:rsidRDefault="004F7354" w:rsidP="004F7354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F735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учетом изложенного, и руководствуясь подпунктом 6 пункта 2 статьи 19, абзацем вторым пункта 1 статьи 23 Федерального закона «Об органах судейского сообщества в Российской Федерации», статьей 20.2 Закона Российской Федерации «О статусе судей в Российской Федерации», квалификационная коллегия судей Ставропольского края,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</w:p>
    <w:p w:rsidR="004F7354" w:rsidRPr="004F7354" w:rsidRDefault="004F7354" w:rsidP="004F7354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F7354" w:rsidRDefault="004F7354" w:rsidP="004F7354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F735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решила:</w:t>
      </w:r>
    </w:p>
    <w:p w:rsidR="002162EE" w:rsidRPr="002162EE" w:rsidRDefault="002162EE" w:rsidP="004F7354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F7354" w:rsidRPr="004F7354" w:rsidRDefault="004F7354" w:rsidP="004F73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оставить в ранее присвоенном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Pr="004F735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квалификационном классе, </w:t>
      </w:r>
      <w:proofErr w:type="spellStart"/>
      <w:r w:rsidRPr="004F7354">
        <w:rPr>
          <w:rFonts w:ascii="Times New Roman" w:eastAsia="Times New Roman" w:hAnsi="Times New Roman" w:cs="Times New Roman"/>
          <w:sz w:val="28"/>
          <w:szCs w:val="28"/>
          <w:lang w:val="x-none"/>
        </w:rPr>
        <w:t>являющ</w:t>
      </w:r>
      <w:r w:rsidRPr="004F735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F7354">
        <w:rPr>
          <w:rFonts w:ascii="Times New Roman" w:eastAsia="Times New Roman" w:hAnsi="Times New Roman" w:cs="Times New Roman"/>
          <w:sz w:val="28"/>
          <w:szCs w:val="28"/>
          <w:lang w:val="x-none"/>
        </w:rPr>
        <w:t>мся</w:t>
      </w:r>
      <w:proofErr w:type="spellEnd"/>
      <w:r w:rsidRPr="004F735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предельным по замещаемой должности судью </w:t>
      </w:r>
      <w:proofErr w:type="spellStart"/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="0009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суда Ставропольского края </w:t>
      </w:r>
      <w:r w:rsidRPr="004F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Белокопытова Александра Павловича</w:t>
      </w:r>
      <w:r w:rsidRPr="004F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из </w:t>
      </w:r>
      <w:r w:rsidR="002162E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коллегии, принимавших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заседании, проголосовало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162EE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коллегии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2162EE" w:rsidRDefault="002162EE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162EE" w:rsidRDefault="002162EE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F7354" w:rsidRPr="004F7354" w:rsidRDefault="004F7354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0" w:name="_GoBack"/>
      <w:bookmarkEnd w:id="0"/>
      <w:r w:rsidRPr="004F73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Председательствующий                                               </w:t>
      </w:r>
      <w:r w:rsidRPr="004F73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Д.В. Рыжов </w:t>
      </w:r>
    </w:p>
    <w:p w:rsidR="004F7354" w:rsidRPr="004F7354" w:rsidRDefault="004F7354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54" w:rsidRDefault="004F7354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2EE" w:rsidRPr="004F7354" w:rsidRDefault="002162EE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54" w:rsidRPr="004F7354" w:rsidRDefault="004F7354" w:rsidP="004F73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7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А.С. Павленко</w:t>
      </w:r>
    </w:p>
    <w:p w:rsidR="004F7354" w:rsidRPr="004F7354" w:rsidRDefault="004F7354" w:rsidP="004F7354">
      <w:pPr>
        <w:rPr>
          <w:rFonts w:ascii="Calibri" w:eastAsia="Calibri" w:hAnsi="Calibri" w:cs="Times New Roman"/>
        </w:rPr>
      </w:pPr>
    </w:p>
    <w:p w:rsidR="004F7354" w:rsidRPr="004F7354" w:rsidRDefault="004F7354" w:rsidP="004F7354">
      <w:pPr>
        <w:rPr>
          <w:rFonts w:ascii="Calibri" w:eastAsia="Calibri" w:hAnsi="Calibri" w:cs="Times New Roman"/>
        </w:rPr>
      </w:pPr>
    </w:p>
    <w:p w:rsidR="009B2FDE" w:rsidRPr="001164A8" w:rsidRDefault="009B2FDE" w:rsidP="009B2FD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06E" w:rsidRDefault="00C3206E"/>
    <w:sectPr w:rsidR="00C3206E" w:rsidSect="00647A6A">
      <w:headerReference w:type="even" r:id="rId8"/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1A" w:rsidRDefault="0024581A">
      <w:pPr>
        <w:spacing w:after="0" w:line="240" w:lineRule="auto"/>
      </w:pPr>
      <w:r>
        <w:separator/>
      </w:r>
    </w:p>
  </w:endnote>
  <w:endnote w:type="continuationSeparator" w:id="0">
    <w:p w:rsidR="0024581A" w:rsidRDefault="0024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1A" w:rsidRDefault="0024581A">
      <w:pPr>
        <w:spacing w:after="0" w:line="240" w:lineRule="auto"/>
      </w:pPr>
      <w:r>
        <w:separator/>
      </w:r>
    </w:p>
  </w:footnote>
  <w:footnote w:type="continuationSeparator" w:id="0">
    <w:p w:rsidR="0024581A" w:rsidRDefault="0024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6F6" w:rsidRDefault="0024581A">
    <w:pPr>
      <w:pStyle w:val="a3"/>
    </w:pPr>
  </w:p>
  <w:p w:rsidR="00FC76F6" w:rsidRDefault="002458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62EE">
      <w:rPr>
        <w:rStyle w:val="a5"/>
        <w:noProof/>
      </w:rPr>
      <w:t>3</w:t>
    </w:r>
    <w:r>
      <w:rPr>
        <w:rStyle w:val="a5"/>
      </w:rPr>
      <w:fldChar w:fldCharType="end"/>
    </w:r>
  </w:p>
  <w:p w:rsidR="00FC76F6" w:rsidRDefault="0024581A">
    <w:pPr>
      <w:pStyle w:val="a3"/>
    </w:pPr>
  </w:p>
  <w:p w:rsidR="00FC76F6" w:rsidRDefault="002458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9"/>
    <w:rsid w:val="00094DFF"/>
    <w:rsid w:val="002162EE"/>
    <w:rsid w:val="0024581A"/>
    <w:rsid w:val="002E4924"/>
    <w:rsid w:val="002F14F9"/>
    <w:rsid w:val="00371EFE"/>
    <w:rsid w:val="004518A9"/>
    <w:rsid w:val="004F7354"/>
    <w:rsid w:val="0055251B"/>
    <w:rsid w:val="00573BF4"/>
    <w:rsid w:val="006D1ACA"/>
    <w:rsid w:val="006F2791"/>
    <w:rsid w:val="007B76F4"/>
    <w:rsid w:val="007E3919"/>
    <w:rsid w:val="008547D1"/>
    <w:rsid w:val="008C7E05"/>
    <w:rsid w:val="009168D5"/>
    <w:rsid w:val="009B2FDE"/>
    <w:rsid w:val="00A60247"/>
    <w:rsid w:val="00A630E8"/>
    <w:rsid w:val="00AF0257"/>
    <w:rsid w:val="00B276C2"/>
    <w:rsid w:val="00B346EF"/>
    <w:rsid w:val="00C3206E"/>
    <w:rsid w:val="00CC3546"/>
    <w:rsid w:val="00E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Волошина</dc:creator>
  <cp:keywords/>
  <dc:description/>
  <cp:lastModifiedBy>Павленко Анастасия Сергеевна</cp:lastModifiedBy>
  <cp:revision>13</cp:revision>
  <cp:lastPrinted>2024-11-21T13:56:00Z</cp:lastPrinted>
  <dcterms:created xsi:type="dcterms:W3CDTF">2024-11-07T08:05:00Z</dcterms:created>
  <dcterms:modified xsi:type="dcterms:W3CDTF">2024-11-28T08:04:00Z</dcterms:modified>
</cp:coreProperties>
</file>