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D9" w:rsidRDefault="00824AD9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824AD9" w:rsidRPr="006B0C14" w:rsidRDefault="0045267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B0C1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824AD9" w:rsidRPr="006B0C14" w:rsidRDefault="0045267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B0C1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Управления Судебного департамента в г. Санкт-Петербурге </w:t>
      </w:r>
    </w:p>
    <w:p w:rsidR="00824AD9" w:rsidRPr="004071E2" w:rsidRDefault="00824AD9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  <w:highlight w:val="green"/>
        </w:rPr>
      </w:pPr>
      <w:bookmarkStart w:id="0" w:name="_GoBack"/>
      <w:bookmarkEnd w:id="0"/>
    </w:p>
    <w:p w:rsidR="00824AD9" w:rsidRPr="006B0C14" w:rsidRDefault="0045267C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proofErr w:type="gramStart"/>
      <w:r w:rsidRPr="006B0C1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Pr="006B0C14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824AD9" w:rsidRPr="006B0C14" w:rsidRDefault="0045267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B0C14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 в Управлении Судебного департамента в г. Санкт-Петербурге на 2025–2028 годы</w:t>
      </w:r>
    </w:p>
    <w:p w:rsidR="00824AD9" w:rsidRPr="006B0C14" w:rsidRDefault="00824AD9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24AD9" w:rsidRPr="004071E2" w:rsidRDefault="00824AD9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  <w:highlight w:val="green"/>
        </w:rPr>
      </w:pPr>
    </w:p>
    <w:tbl>
      <w:tblPr>
        <w:tblW w:w="15524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1"/>
        <w:gridCol w:w="6905"/>
        <w:gridCol w:w="1939"/>
        <w:gridCol w:w="1956"/>
        <w:gridCol w:w="4043"/>
      </w:tblGrid>
      <w:tr w:rsidR="00824AD9" w:rsidRPr="004071E2">
        <w:trPr>
          <w:trHeight w:val="286"/>
          <w:tblHeader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AD9" w:rsidRPr="000A44B9" w:rsidRDefault="004526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A44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0A44B9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0A44B9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AD9" w:rsidRPr="000A44B9" w:rsidRDefault="004526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A44B9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AD9" w:rsidRPr="000A44B9" w:rsidRDefault="004526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A44B9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AD9" w:rsidRPr="000A44B9" w:rsidRDefault="004526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A44B9"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D9" w:rsidRPr="000A44B9" w:rsidRDefault="004526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A44B9"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824AD9" w:rsidRPr="004071E2">
        <w:trPr>
          <w:trHeight w:val="286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D9" w:rsidRPr="000A44B9" w:rsidRDefault="004526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A44B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1. Меры по совершенствованию нормативных правовых актов в сфере противодействия коррупции</w:t>
            </w:r>
          </w:p>
          <w:p w:rsidR="00824AD9" w:rsidRPr="000A44B9" w:rsidRDefault="004526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A44B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DE7F36" w:rsidRPr="000A44B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Управлении Судебного департамента в г. Санкт-Петербурге</w:t>
            </w:r>
          </w:p>
        </w:tc>
      </w:tr>
      <w:tr w:rsidR="00824AD9">
        <w:trPr>
          <w:trHeight w:val="1829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D9" w:rsidRPr="006B0C14" w:rsidRDefault="004526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6B0C14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D9" w:rsidRPr="006B0C14" w:rsidRDefault="00DE7F36" w:rsidP="00162A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6B0C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Осуществлять подготовку проектов нормативных правовых актов Управления Судебного департамента в г. Санкт-Петербурге, направленных на реализацию мер по противодействию коррупции, а также приводить нормативно-правовую базу в соответствие с изменениями в области антикоррупционного законодательства Российской Федерации, приказами и распоряжениями Судебного департамента при Верховном Суде Российской Федерации действующие акты Управления Судебного департамента в г. Санкт-Петербурге.</w:t>
            </w:r>
            <w:proofErr w:type="gram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D48" w:rsidRPr="006B0C14" w:rsidRDefault="00B67D48">
            <w:pPr>
              <w:widowControl w:val="0"/>
              <w:spacing w:after="0" w:line="240" w:lineRule="auto"/>
              <w:ind w:left="-75" w:right="-75"/>
              <w:jc w:val="center"/>
              <w:rPr>
                <w:rStyle w:val="FontStyle23"/>
                <w:b w:val="0"/>
                <w:sz w:val="26"/>
                <w:szCs w:val="26"/>
              </w:rPr>
            </w:pPr>
          </w:p>
          <w:p w:rsidR="00B67D48" w:rsidRPr="006B0C14" w:rsidRDefault="00B67D48">
            <w:pPr>
              <w:widowControl w:val="0"/>
              <w:spacing w:after="0" w:line="240" w:lineRule="auto"/>
              <w:ind w:left="-75" w:right="-75"/>
              <w:jc w:val="center"/>
              <w:rPr>
                <w:rStyle w:val="FontStyle23"/>
                <w:b w:val="0"/>
                <w:sz w:val="26"/>
                <w:szCs w:val="26"/>
              </w:rPr>
            </w:pPr>
          </w:p>
          <w:p w:rsidR="00B67D48" w:rsidRPr="006B0C14" w:rsidRDefault="00B67D48">
            <w:pPr>
              <w:widowControl w:val="0"/>
              <w:spacing w:after="0" w:line="240" w:lineRule="auto"/>
              <w:ind w:left="-75" w:right="-75"/>
              <w:jc w:val="center"/>
              <w:rPr>
                <w:rStyle w:val="FontStyle23"/>
                <w:b w:val="0"/>
                <w:sz w:val="26"/>
                <w:szCs w:val="26"/>
              </w:rPr>
            </w:pPr>
          </w:p>
          <w:p w:rsidR="00B67D48" w:rsidRPr="006B0C14" w:rsidRDefault="00B67D48">
            <w:pPr>
              <w:widowControl w:val="0"/>
              <w:spacing w:after="0" w:line="240" w:lineRule="auto"/>
              <w:ind w:left="-75" w:right="-75"/>
              <w:jc w:val="center"/>
              <w:rPr>
                <w:rStyle w:val="FontStyle23"/>
                <w:b w:val="0"/>
                <w:sz w:val="26"/>
                <w:szCs w:val="26"/>
              </w:rPr>
            </w:pPr>
          </w:p>
          <w:p w:rsidR="00824AD9" w:rsidRPr="006B0C14" w:rsidRDefault="00B67D4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B0C14">
              <w:rPr>
                <w:rStyle w:val="FontStyle23"/>
                <w:b w:val="0"/>
                <w:sz w:val="26"/>
                <w:szCs w:val="26"/>
              </w:rPr>
              <w:t>ООПОДСиПК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D9" w:rsidRPr="006B0C14" w:rsidRDefault="004526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0C14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24AD9" w:rsidRPr="006B0C14" w:rsidRDefault="004526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0C14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D9" w:rsidRPr="006B0C14" w:rsidRDefault="0045267C" w:rsidP="00F166D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0C1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актуализация нормативной правовой базы</w:t>
            </w:r>
            <w:r w:rsidR="00F166D3" w:rsidRPr="006B0C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Управления Судебного департамента в г. Санкт-Петербурге</w:t>
            </w:r>
            <w:r w:rsidRPr="006B0C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67D48" w:rsidRPr="006B0C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соответствие с изменениями в области</w:t>
            </w:r>
            <w:r w:rsidR="008E3D7C" w:rsidRPr="006B0C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а</w:t>
            </w:r>
            <w:r w:rsidR="00B67D48" w:rsidRPr="006B0C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нтикоррупционного законодательства Российской Федерации, приказами и распоряжениями Судебного департамента при Верховном Суде Российской Федерации.</w:t>
            </w:r>
          </w:p>
        </w:tc>
      </w:tr>
      <w:tr w:rsidR="00824AD9">
        <w:trPr>
          <w:trHeight w:val="5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D9" w:rsidRDefault="004526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1.2.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D9" w:rsidRPr="006B0C14" w:rsidRDefault="008E3D7C" w:rsidP="00EE71E0">
            <w:pPr>
              <w:pStyle w:val="af1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0C1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Осуществлять проведение антикоррупционной экспертизы нормативных правовых актов и проектов нормативных правовых актов Управления Судебного департамента </w:t>
            </w:r>
            <w:r w:rsidR="00EE71E0" w:rsidRPr="006B0C1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</w:t>
            </w:r>
            <w:r w:rsidRPr="006B0C14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r w:rsidR="00F166D3" w:rsidRPr="006B0C1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B0C14">
              <w:rPr>
                <w:rFonts w:ascii="Times New Roman" w:hAnsi="Times New Roman"/>
                <w:sz w:val="26"/>
                <w:szCs w:val="26"/>
                <w:lang w:eastAsia="ru-RU"/>
              </w:rPr>
              <w:t>г. Санкт-Петербурге</w:t>
            </w:r>
            <w:r w:rsidR="00EE71E0" w:rsidRPr="006B0C14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D3" w:rsidRPr="006B0C14" w:rsidRDefault="00F166D3">
            <w:pPr>
              <w:widowControl w:val="0"/>
              <w:spacing w:after="0" w:line="240" w:lineRule="auto"/>
              <w:ind w:left="-75" w:right="-75"/>
              <w:jc w:val="center"/>
              <w:rPr>
                <w:rStyle w:val="FontStyle23"/>
                <w:b w:val="0"/>
                <w:sz w:val="26"/>
                <w:szCs w:val="26"/>
              </w:rPr>
            </w:pPr>
          </w:p>
          <w:p w:rsidR="00824AD9" w:rsidRPr="006B0C14" w:rsidRDefault="00162AB6" w:rsidP="00162A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B0C14">
              <w:rPr>
                <w:rStyle w:val="FontStyle23"/>
                <w:b w:val="0"/>
                <w:sz w:val="26"/>
                <w:szCs w:val="26"/>
              </w:rPr>
              <w:t>ОДКиПИ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D9" w:rsidRPr="006B0C14" w:rsidRDefault="004526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0C14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24AD9" w:rsidRPr="006B0C14" w:rsidRDefault="004526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0C14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D9" w:rsidRPr="006B0C14" w:rsidRDefault="0038487D" w:rsidP="0038487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45267C" w:rsidRPr="006B0C14">
              <w:rPr>
                <w:rFonts w:ascii="Times New Roman" w:hAnsi="Times New Roman"/>
                <w:color w:val="000000"/>
                <w:sz w:val="26"/>
                <w:szCs w:val="26"/>
              </w:rPr>
              <w:t>ыявление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своевременное устранение </w:t>
            </w:r>
            <w:proofErr w:type="spellStart"/>
            <w:r w:rsidRPr="006B0C14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коррупциогенных</w:t>
            </w:r>
            <w:proofErr w:type="spellEnd"/>
            <w:r w:rsidRPr="006B0C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факторов </w:t>
            </w:r>
            <w:r w:rsidR="0045267C" w:rsidRPr="006B0C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нормативных правовых актах </w:t>
            </w:r>
            <w:r w:rsidR="00F166D3" w:rsidRPr="006B0C14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 Судебного департамента в г. Санкт-Петербурге</w:t>
            </w:r>
          </w:p>
        </w:tc>
      </w:tr>
      <w:tr w:rsidR="00824AD9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D9" w:rsidRDefault="004526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</w:t>
            </w:r>
            <w:r w:rsidRPr="000A44B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Обеспечение соблюдения федеральными государственными гражданскими служащими </w:t>
            </w:r>
            <w:r w:rsidR="00F166D3" w:rsidRPr="000A44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Управления Судебного департамента в г. Санкт-Петербурге</w:t>
            </w:r>
            <w:r w:rsidR="00F166D3" w:rsidRPr="000A44B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0A44B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824AD9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D9" w:rsidRDefault="004526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D9" w:rsidRDefault="004526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1E2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аттестационных комиссий, </w:t>
            </w:r>
            <w:r w:rsidRPr="007143A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Конкурсной комиссии для проведения конкурса на замещение вакантной должности государственной гражданской службы в системе </w:t>
            </w:r>
            <w:r w:rsidR="00E25FEA" w:rsidRPr="007143A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Управления Судебного департамента в г. Санкт-Петербурге</w:t>
            </w:r>
            <w:r w:rsidRPr="007143A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r w:rsidRPr="004071E2">
              <w:rPr>
                <w:rFonts w:ascii="Times New Roman" w:hAnsi="Times New Roman"/>
                <w:sz w:val="26"/>
                <w:szCs w:val="26"/>
              </w:rPr>
              <w:t>Комиссии по проведению служебных проверок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D9" w:rsidRDefault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ОГСиК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D9" w:rsidRDefault="004526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24AD9" w:rsidRDefault="004526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0EA" w:rsidRDefault="0038487D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определение соответствия государственных гражданских служащих замещаемой должности, оценка их профессиональной служебной   </w:t>
            </w:r>
            <w:r w:rsidR="00CB10EA">
              <w:rPr>
                <w:rFonts w:ascii="Times New Roman" w:eastAsia="Calibri" w:hAnsi="Times New Roman"/>
                <w:sz w:val="26"/>
                <w:szCs w:val="26"/>
              </w:rPr>
              <w:t xml:space="preserve">деятельности и профессионального уровня осуществляются посредством проведения их аттестации, созданной в указанных целях комиссией. </w:t>
            </w:r>
          </w:p>
          <w:p w:rsidR="00A85FF4" w:rsidRDefault="00CB10EA" w:rsidP="00A85F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При наличии фактов неисполнения или ненадлежащего исполнения </w:t>
            </w:r>
            <w:r w:rsidR="00A85FF4">
              <w:rPr>
                <w:rFonts w:ascii="Times New Roman" w:eastAsia="Calibri" w:hAnsi="Times New Roman"/>
                <w:sz w:val="26"/>
                <w:szCs w:val="26"/>
              </w:rPr>
              <w:t xml:space="preserve">возложенных на государственных гражданских служащих служебных обязанностей в процессе </w:t>
            </w:r>
            <w:r w:rsidR="0045267C">
              <w:rPr>
                <w:rFonts w:ascii="Times New Roman" w:eastAsia="Calibri" w:hAnsi="Times New Roman"/>
                <w:sz w:val="26"/>
                <w:szCs w:val="26"/>
              </w:rPr>
              <w:t xml:space="preserve">профессиональной служебной деятельности </w:t>
            </w:r>
            <w:r w:rsidR="00A85FF4">
              <w:rPr>
                <w:rFonts w:ascii="Times New Roman" w:eastAsia="Calibri" w:hAnsi="Times New Roman"/>
                <w:sz w:val="26"/>
                <w:szCs w:val="26"/>
              </w:rPr>
              <w:t>и в целях установления наличия (отсутствия) вины ответственных лиц, создаваемыми в каждом конкретном случае комиссиями осуществляется проведение служебных проверок.</w:t>
            </w:r>
          </w:p>
          <w:p w:rsidR="00824AD9" w:rsidRDefault="000B1007" w:rsidP="000B10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</w:t>
            </w:r>
            <w:r w:rsidR="0045267C">
              <w:rPr>
                <w:rFonts w:ascii="Times New Roman" w:eastAsia="Calibri" w:hAnsi="Times New Roman"/>
                <w:sz w:val="26"/>
                <w:szCs w:val="26"/>
              </w:rPr>
              <w:t xml:space="preserve"> результате работы соответствующих комиссий ожидается формирование корпуса высокопрофессиональных, ответственных, </w:t>
            </w:r>
            <w:r w:rsidR="0045267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квалифицированных работников, ориентированных на достижение высоких результатов</w:t>
            </w:r>
            <w:r w:rsidR="004A04A6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E808D8" w:rsidRDefault="00E808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4A04A6" w:rsidTr="001D7198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4A6" w:rsidRDefault="00A913BC" w:rsidP="004071E2">
            <w:pPr>
              <w:pStyle w:val="Style5"/>
              <w:widowControl/>
              <w:spacing w:line="240" w:lineRule="auto"/>
              <w:jc w:val="both"/>
              <w:rPr>
                <w:rStyle w:val="FontStyle16"/>
                <w:b w:val="0"/>
                <w:color w:val="000000"/>
                <w:sz w:val="26"/>
                <w:szCs w:val="26"/>
              </w:rPr>
            </w:pPr>
            <w:proofErr w:type="gramStart"/>
            <w:r w:rsidRPr="00A913BC">
              <w:rPr>
                <w:rStyle w:val="FontStyle22"/>
                <w:color w:val="000000"/>
                <w:sz w:val="26"/>
                <w:szCs w:val="26"/>
              </w:rPr>
              <w:t>Обеспеч</w:t>
            </w:r>
            <w:r w:rsidR="00015678">
              <w:rPr>
                <w:rStyle w:val="FontStyle22"/>
                <w:color w:val="000000"/>
                <w:sz w:val="26"/>
                <w:szCs w:val="26"/>
              </w:rPr>
              <w:t>ение</w:t>
            </w:r>
            <w:r w:rsidRPr="00A913BC">
              <w:rPr>
                <w:rStyle w:val="FontStyle22"/>
                <w:color w:val="000000"/>
                <w:sz w:val="26"/>
                <w:szCs w:val="26"/>
              </w:rPr>
              <w:t xml:space="preserve"> деятельност</w:t>
            </w:r>
            <w:r w:rsidR="00015678">
              <w:rPr>
                <w:rStyle w:val="FontStyle22"/>
                <w:color w:val="000000"/>
                <w:sz w:val="26"/>
                <w:szCs w:val="26"/>
              </w:rPr>
              <w:t>и</w:t>
            </w:r>
            <w:r w:rsidRPr="00A913BC">
              <w:rPr>
                <w:rStyle w:val="FontStyle22"/>
                <w:color w:val="000000"/>
                <w:sz w:val="26"/>
                <w:szCs w:val="26"/>
              </w:rPr>
              <w:t xml:space="preserve"> </w:t>
            </w:r>
            <w:r w:rsidRPr="00A913BC">
              <w:rPr>
                <w:rStyle w:val="FontStyle16"/>
                <w:b w:val="0"/>
                <w:color w:val="000000"/>
                <w:sz w:val="26"/>
                <w:szCs w:val="26"/>
              </w:rPr>
              <w:t>Комиссии по соблюдению тр</w:t>
            </w:r>
            <w:r w:rsidRPr="00A913BC">
              <w:rPr>
                <w:rStyle w:val="FontStyle16"/>
                <w:b w:val="0"/>
                <w:color w:val="000000"/>
                <w:sz w:val="26"/>
                <w:szCs w:val="26"/>
              </w:rPr>
              <w:t>е</w:t>
            </w:r>
            <w:r w:rsidRPr="00A913BC">
              <w:rPr>
                <w:rStyle w:val="FontStyle16"/>
                <w:b w:val="0"/>
                <w:color w:val="000000"/>
                <w:sz w:val="26"/>
                <w:szCs w:val="26"/>
              </w:rPr>
              <w:t>бований к служебному поведению федеральных госуда</w:t>
            </w:r>
            <w:r w:rsidRPr="00A913BC">
              <w:rPr>
                <w:rStyle w:val="FontStyle16"/>
                <w:b w:val="0"/>
                <w:color w:val="000000"/>
                <w:sz w:val="26"/>
                <w:szCs w:val="26"/>
              </w:rPr>
              <w:t>р</w:t>
            </w:r>
            <w:r w:rsidRPr="00A913BC">
              <w:rPr>
                <w:rStyle w:val="FontStyle16"/>
                <w:b w:val="0"/>
                <w:color w:val="000000"/>
                <w:sz w:val="26"/>
                <w:szCs w:val="26"/>
              </w:rPr>
              <w:t>ственных гражданских служащих Третьего кассационного суда общей юрисдикции, Второго апелляционного суда о</w:t>
            </w:r>
            <w:r w:rsidRPr="00A913BC">
              <w:rPr>
                <w:rStyle w:val="FontStyle16"/>
                <w:b w:val="0"/>
                <w:color w:val="000000"/>
                <w:sz w:val="26"/>
                <w:szCs w:val="26"/>
              </w:rPr>
              <w:t>б</w:t>
            </w:r>
            <w:r w:rsidRPr="00A913BC">
              <w:rPr>
                <w:rStyle w:val="FontStyle16"/>
                <w:b w:val="0"/>
                <w:color w:val="000000"/>
                <w:sz w:val="26"/>
                <w:szCs w:val="26"/>
              </w:rPr>
              <w:t xml:space="preserve">щей юрисдикции, Санкт-Петербургского городского суда, 1-го Западного окружного военного суда, </w:t>
            </w:r>
            <w:r w:rsidRPr="00A913BC">
              <w:rPr>
                <w:color w:val="000000"/>
                <w:sz w:val="26"/>
                <w:szCs w:val="26"/>
              </w:rPr>
              <w:t>Арбитражного суда Северо-Западного округа, Тринадцатого арбитражного апелляционного суда, Арбитражного суда города Санкт-Петербурга и Ленинградской области</w:t>
            </w:r>
            <w:r w:rsidRPr="00A913BC">
              <w:rPr>
                <w:rStyle w:val="FontStyle16"/>
                <w:color w:val="000000"/>
                <w:sz w:val="26"/>
                <w:szCs w:val="26"/>
              </w:rPr>
              <w:t xml:space="preserve">, </w:t>
            </w:r>
            <w:r w:rsidRPr="00A913BC">
              <w:rPr>
                <w:rStyle w:val="FontStyle16"/>
                <w:b w:val="0"/>
                <w:color w:val="000000"/>
                <w:sz w:val="26"/>
                <w:szCs w:val="26"/>
              </w:rPr>
              <w:t>районных судов г</w:t>
            </w:r>
            <w:r w:rsidRPr="00A913BC">
              <w:rPr>
                <w:rStyle w:val="FontStyle16"/>
                <w:b w:val="0"/>
                <w:color w:val="000000"/>
                <w:sz w:val="26"/>
                <w:szCs w:val="26"/>
              </w:rPr>
              <w:t>о</w:t>
            </w:r>
            <w:r w:rsidRPr="00A913BC">
              <w:rPr>
                <w:rStyle w:val="FontStyle16"/>
                <w:b w:val="0"/>
                <w:color w:val="000000"/>
                <w:sz w:val="26"/>
                <w:szCs w:val="26"/>
              </w:rPr>
              <w:t>рода Санкт-Петербурга, гарнизонных военных судов, Управления Судебного департамента в г. Санкт-Петербурге и</w:t>
            </w:r>
            <w:proofErr w:type="gramEnd"/>
            <w:r w:rsidRPr="00A913BC">
              <w:rPr>
                <w:rStyle w:val="FontStyle16"/>
                <w:b w:val="0"/>
                <w:color w:val="000000"/>
                <w:sz w:val="26"/>
                <w:szCs w:val="26"/>
              </w:rPr>
              <w:t xml:space="preserve"> урегулированию конфликта интересов</w:t>
            </w:r>
          </w:p>
          <w:p w:rsidR="001D7198" w:rsidRPr="00A913BC" w:rsidRDefault="001D7198" w:rsidP="00A913BC">
            <w:pPr>
              <w:pStyle w:val="Style5"/>
              <w:widowControl/>
              <w:spacing w:line="240" w:lineRule="auto"/>
              <w:jc w:val="both"/>
              <w:rPr>
                <w:rStyle w:val="FontStyle50"/>
                <w:color w:val="000000"/>
                <w:sz w:val="26"/>
                <w:szCs w:val="26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8D8" w:rsidRDefault="00E808D8" w:rsidP="00A913BC">
            <w:pPr>
              <w:pStyle w:val="Style5"/>
              <w:widowControl/>
              <w:spacing w:line="240" w:lineRule="auto"/>
              <w:rPr>
                <w:rStyle w:val="FontStyle23"/>
                <w:b w:val="0"/>
                <w:sz w:val="26"/>
                <w:szCs w:val="26"/>
              </w:rPr>
            </w:pPr>
          </w:p>
          <w:p w:rsidR="00E808D8" w:rsidRDefault="00E808D8" w:rsidP="00A913BC">
            <w:pPr>
              <w:pStyle w:val="Style5"/>
              <w:widowControl/>
              <w:spacing w:line="240" w:lineRule="auto"/>
              <w:rPr>
                <w:rStyle w:val="FontStyle23"/>
                <w:b w:val="0"/>
                <w:sz w:val="26"/>
                <w:szCs w:val="26"/>
              </w:rPr>
            </w:pPr>
          </w:p>
          <w:p w:rsidR="00A913BC" w:rsidRPr="00015678" w:rsidRDefault="00A913BC" w:rsidP="00A913BC">
            <w:pPr>
              <w:pStyle w:val="Style5"/>
              <w:widowControl/>
              <w:spacing w:line="240" w:lineRule="auto"/>
              <w:rPr>
                <w:rStyle w:val="FontStyle23"/>
                <w:b w:val="0"/>
                <w:sz w:val="26"/>
                <w:szCs w:val="26"/>
              </w:rPr>
            </w:pPr>
            <w:r w:rsidRPr="00015678">
              <w:rPr>
                <w:rStyle w:val="FontStyle23"/>
                <w:b w:val="0"/>
                <w:sz w:val="26"/>
                <w:szCs w:val="26"/>
              </w:rPr>
              <w:t>пре</w:t>
            </w:r>
            <w:r w:rsidRPr="00015678">
              <w:rPr>
                <w:rStyle w:val="FontStyle23"/>
                <w:b w:val="0"/>
                <w:sz w:val="26"/>
                <w:szCs w:val="26"/>
              </w:rPr>
              <w:t>д</w:t>
            </w:r>
            <w:r w:rsidRPr="00015678">
              <w:rPr>
                <w:rStyle w:val="FontStyle23"/>
                <w:b w:val="0"/>
                <w:sz w:val="26"/>
                <w:szCs w:val="26"/>
              </w:rPr>
              <w:t>седатель К</w:t>
            </w:r>
            <w:r w:rsidRPr="00015678">
              <w:rPr>
                <w:rStyle w:val="FontStyle23"/>
                <w:b w:val="0"/>
                <w:sz w:val="26"/>
                <w:szCs w:val="26"/>
              </w:rPr>
              <w:t>о</w:t>
            </w:r>
            <w:r w:rsidR="00D934AE">
              <w:rPr>
                <w:rStyle w:val="FontStyle23"/>
                <w:b w:val="0"/>
                <w:sz w:val="26"/>
                <w:szCs w:val="26"/>
              </w:rPr>
              <w:t>миссии</w:t>
            </w:r>
          </w:p>
          <w:p w:rsidR="006B0C14" w:rsidRPr="00015678" w:rsidRDefault="006B0C14" w:rsidP="00A913BC">
            <w:pPr>
              <w:widowControl w:val="0"/>
              <w:spacing w:after="0" w:line="240" w:lineRule="auto"/>
              <w:ind w:left="-75" w:right="-75"/>
              <w:jc w:val="center"/>
              <w:rPr>
                <w:rStyle w:val="FontStyle23"/>
                <w:b w:val="0"/>
                <w:sz w:val="26"/>
                <w:szCs w:val="26"/>
              </w:rPr>
            </w:pPr>
          </w:p>
          <w:p w:rsidR="004A04A6" w:rsidRPr="00015678" w:rsidRDefault="00A913BC" w:rsidP="00A913BC">
            <w:pPr>
              <w:widowControl w:val="0"/>
              <w:spacing w:after="0" w:line="240" w:lineRule="auto"/>
              <w:ind w:left="-75" w:right="-75"/>
              <w:jc w:val="center"/>
              <w:rPr>
                <w:rStyle w:val="FontStyle23"/>
                <w:b w:val="0"/>
                <w:sz w:val="26"/>
                <w:szCs w:val="26"/>
              </w:rPr>
            </w:pPr>
            <w:r w:rsidRPr="00015678">
              <w:rPr>
                <w:rStyle w:val="FontStyle23"/>
                <w:b w:val="0"/>
                <w:sz w:val="26"/>
                <w:szCs w:val="26"/>
              </w:rPr>
              <w:t>секретарь Комиссии</w:t>
            </w:r>
          </w:p>
          <w:p w:rsidR="006B0C14" w:rsidRPr="00015678" w:rsidRDefault="006B0C14" w:rsidP="00A913BC">
            <w:pPr>
              <w:widowControl w:val="0"/>
              <w:spacing w:after="0" w:line="240" w:lineRule="auto"/>
              <w:ind w:left="-75" w:right="-75"/>
              <w:jc w:val="center"/>
              <w:rPr>
                <w:rStyle w:val="FontStyle23"/>
                <w:b w:val="0"/>
                <w:sz w:val="26"/>
                <w:szCs w:val="26"/>
              </w:rPr>
            </w:pPr>
          </w:p>
          <w:p w:rsidR="006B0C14" w:rsidRPr="002230B8" w:rsidRDefault="006B0C14" w:rsidP="00A913B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015678">
              <w:rPr>
                <w:rStyle w:val="FontStyle23"/>
                <w:b w:val="0"/>
                <w:sz w:val="26"/>
                <w:szCs w:val="26"/>
              </w:rPr>
              <w:t>ООПОДСиПК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8D8" w:rsidRDefault="00E808D8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808D8" w:rsidRDefault="00E808D8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4A6" w:rsidRPr="002230B8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0B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0B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E808D8" w:rsidRDefault="00E808D8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808D8" w:rsidRPr="002230B8" w:rsidRDefault="00E808D8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071E2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71E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Pr="004071E2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ограничений и запретов, требований о предотвращении или урегулировании конфликта интересов, требований </w:t>
            </w:r>
            <w:r w:rsidRPr="004071E2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</w:t>
            </w:r>
            <w:r w:rsidR="00A913BC" w:rsidRPr="004071E2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Управлении Судебного департамента в г.</w:t>
            </w:r>
            <w:r w:rsidR="001D7198" w:rsidRPr="004071E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913BC" w:rsidRPr="004071E2">
              <w:rPr>
                <w:rFonts w:ascii="Times New Roman" w:hAnsi="Times New Roman"/>
                <w:color w:val="000000"/>
                <w:sz w:val="26"/>
                <w:szCs w:val="26"/>
              </w:rPr>
              <w:t>Санкт-Петербурге.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B82025" w:rsidRDefault="004A04A6" w:rsidP="004A04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2025">
              <w:rPr>
                <w:rFonts w:ascii="Times New Roman" w:hAnsi="Times New Roman"/>
                <w:color w:val="000000"/>
                <w:sz w:val="26"/>
                <w:szCs w:val="26"/>
              </w:rPr>
              <w:t>2.3.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B82025" w:rsidRDefault="00E808D8" w:rsidP="001D71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2025"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82025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B82025">
              <w:rPr>
                <w:rFonts w:ascii="Times New Roman" w:hAnsi="Times New Roman"/>
                <w:sz w:val="26"/>
                <w:szCs w:val="26"/>
              </w:rPr>
              <w:t xml:space="preserve"> испол</w:t>
            </w:r>
            <w:r w:rsidR="00194F84" w:rsidRPr="00B82025">
              <w:rPr>
                <w:rFonts w:ascii="Times New Roman" w:hAnsi="Times New Roman"/>
                <w:sz w:val="26"/>
                <w:szCs w:val="26"/>
              </w:rPr>
              <w:t xml:space="preserve">нением </w:t>
            </w:r>
            <w:r w:rsidR="004A04A6" w:rsidRPr="00B82025">
              <w:rPr>
                <w:rFonts w:ascii="Times New Roman" w:hAnsi="Times New Roman"/>
                <w:sz w:val="26"/>
                <w:szCs w:val="26"/>
              </w:rPr>
              <w:t xml:space="preserve">федеральными государственными гражданскими служащими </w:t>
            </w:r>
            <w:r w:rsidR="00A913BC" w:rsidRPr="00B82025">
              <w:rPr>
                <w:rFonts w:ascii="Times New Roman" w:hAnsi="Times New Roman"/>
                <w:sz w:val="26"/>
                <w:szCs w:val="26"/>
              </w:rPr>
              <w:t xml:space="preserve">Управления Судебного департамента </w:t>
            </w:r>
            <w:r w:rsidR="002230B8" w:rsidRPr="00B82025">
              <w:rPr>
                <w:rFonts w:ascii="Times New Roman" w:hAnsi="Times New Roman"/>
                <w:sz w:val="26"/>
                <w:szCs w:val="26"/>
              </w:rPr>
              <w:t>в г. Санкт-Петербурге</w:t>
            </w:r>
            <w:r w:rsidR="004A04A6" w:rsidRPr="00B82025">
              <w:rPr>
                <w:rFonts w:ascii="Times New Roman" w:hAnsi="Times New Roman"/>
                <w:sz w:val="26"/>
                <w:szCs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B82025" w:rsidRDefault="002230B8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82025">
              <w:rPr>
                <w:rFonts w:ascii="Times New Roman" w:hAnsi="Times New Roman"/>
                <w:sz w:val="26"/>
                <w:szCs w:val="26"/>
              </w:rPr>
              <w:t>ООПОДСиПК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B82025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2025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A04A6" w:rsidRPr="00B82025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2025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B82025" w:rsidRDefault="004A04A6" w:rsidP="00194F8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B8202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Pr="00B82025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B8202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2025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B8202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2.4.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 федеральными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E4541E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8202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ООПОДСиПК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(отв.), </w:t>
            </w:r>
          </w:p>
          <w:p w:rsidR="00E4541E" w:rsidRDefault="00E4541E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ОГСиК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194F84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случаев несоблюдения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федеральными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B82025" w:rsidP="00C82F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C82F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4A04A6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4A04A6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B82025" w:rsidRDefault="00E4541E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82025">
              <w:rPr>
                <w:rFonts w:ascii="Times New Roman" w:hAnsi="Times New Roman"/>
                <w:color w:val="000000"/>
                <w:sz w:val="26"/>
                <w:szCs w:val="26"/>
              </w:rPr>
              <w:t>ООПОДСиПК</w:t>
            </w:r>
            <w:proofErr w:type="spellEnd"/>
            <w:r w:rsidRPr="00B820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A04A6" w:rsidRPr="00B82025">
              <w:rPr>
                <w:rFonts w:ascii="Times New Roman" w:hAnsi="Times New Roman"/>
                <w:color w:val="000000"/>
                <w:sz w:val="26"/>
                <w:szCs w:val="26"/>
              </w:rPr>
              <w:t>(отв.),</w:t>
            </w:r>
          </w:p>
          <w:p w:rsidR="004A04A6" w:rsidRPr="00B82025" w:rsidRDefault="00E4541E" w:rsidP="00E4541E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82025">
              <w:rPr>
                <w:rFonts w:ascii="Times New Roman" w:hAnsi="Times New Roman"/>
                <w:color w:val="000000"/>
                <w:sz w:val="26"/>
                <w:szCs w:val="26"/>
              </w:rPr>
              <w:t>ОГСиК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B82025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2025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4A04A6" w:rsidRPr="00B82025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2025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возможности его возникновения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2.6.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B82025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 исполнением 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4A04A6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4A04A6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4A04A6">
              <w:rPr>
                <w:rFonts w:ascii="Times New Roman" w:hAnsi="Times New Roman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E4541E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412FD4">
              <w:rPr>
                <w:rFonts w:ascii="Times New Roman" w:hAnsi="Times New Roman"/>
                <w:color w:val="000000"/>
                <w:sz w:val="26"/>
                <w:szCs w:val="26"/>
              </w:rPr>
              <w:t>ООПОДСиПК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B82025" w:rsidP="00B82025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</w:t>
            </w:r>
            <w:r w:rsidR="004A04A6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облюдения федеральными</w:t>
            </w:r>
            <w:r w:rsidR="004A04A6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4A04A6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4A04A6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4A04A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="004A04A6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4A04A6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="004A04A6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2.7.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41E" w:rsidRDefault="00E4541E" w:rsidP="00E4541E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412F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ООПОДСиПК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(отв.),</w:t>
            </w:r>
          </w:p>
          <w:p w:rsidR="004A04A6" w:rsidRDefault="00E4541E" w:rsidP="00E4541E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ОГСиК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порядка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государственного гражданского служащего на безвозмездной основе в управлении коммерческой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2.8.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E4541E" w:rsidP="00E4541E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ОГСиК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сведений об увольнении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  <w:t xml:space="preserve">(о прекращении полномочий) лиц в связи с утратой доверия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  <w:t>за совершение коррупционного правонарушения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C82F01" w:rsidP="007864D2">
            <w:pPr>
              <w:pStyle w:val="af1"/>
              <w:widowControl w:val="0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Осуществить с</w:t>
            </w:r>
            <w:r w:rsidR="004A04A6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бор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4A04A6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</w:t>
            </w:r>
            <w:r w:rsidR="004A04A6" w:rsidRPr="00412FD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федеральной государственной гражданской службы в </w:t>
            </w:r>
            <w:r w:rsidR="00E4541E" w:rsidRPr="00412FD4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 Судебного департамента в г. Санкт-Петербурге</w:t>
            </w:r>
            <w:r w:rsidR="004A04A6" w:rsidRPr="00412FD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E4541E" w:rsidRPr="00412FD4">
              <w:rPr>
                <w:rFonts w:ascii="Times New Roman" w:hAnsi="Times New Roman"/>
                <w:color w:val="000000"/>
                <w:sz w:val="26"/>
                <w:szCs w:val="26"/>
              </w:rPr>
              <w:t>Управлени</w:t>
            </w:r>
            <w:r w:rsidR="0082585C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="00E4541E" w:rsidRPr="00412F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Судебного департамента в г. Санкт-Петербурге</w:t>
            </w:r>
            <w:r w:rsidR="004A04A6" w:rsidRPr="00412FD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размещали</w:t>
            </w:r>
            <w:r w:rsidR="0082585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4A04A6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82585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ая </w:t>
            </w:r>
            <w:r w:rsidR="004A04A6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</w:t>
            </w:r>
            <w:r w:rsidR="0082585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4A04A6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  <w:proofErr w:type="gram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E4541E" w:rsidP="00E4541E">
            <w:pPr>
              <w:pStyle w:val="af1"/>
              <w:widowControl w:val="0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ОГСиК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отношении граждан, претендующих на замещение должностей   – по мере необходимости;</w:t>
            </w:r>
          </w:p>
          <w:p w:rsidR="004A04A6" w:rsidRDefault="004A04A6" w:rsidP="007864D2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</w:t>
            </w:r>
            <w:r w:rsidR="008258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касающейся непредставления сведений в срок, установленный законодательством Российской Федерации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C82F01" w:rsidP="00C82F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>Осуществить с</w:t>
            </w:r>
            <w:r w:rsidR="004A04A6"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бор сведений о доходах, расходах, об </w:t>
            </w:r>
            <w:r w:rsidR="004A04A6" w:rsidRPr="00F803D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имуществе и обязательствах имущественного характера федеральных государственных гражданских служащих </w:t>
            </w:r>
            <w:r w:rsidR="00E4541E"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 Судебного департамента в г. Санкт-Петербурге</w:t>
            </w:r>
            <w:r w:rsidR="004A04A6"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E4541E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ООПОДиПК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 30 апреля включительно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F803D8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признаков  нарушения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норм законодательства Российской Федерации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 в части, касающейся выявления</w:t>
            </w:r>
            <w:r w:rsidR="00F803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F803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лучаев </w:t>
            </w:r>
            <w:proofErr w:type="spellStart"/>
            <w:r w:rsidR="00F803D8">
              <w:rPr>
                <w:rFonts w:ascii="Times New Roman" w:hAnsi="Times New Roman"/>
                <w:color w:val="000000"/>
                <w:sz w:val="26"/>
                <w:szCs w:val="26"/>
              </w:rPr>
              <w:t>непредстав-ления</w:t>
            </w:r>
            <w:proofErr w:type="spellEnd"/>
            <w:r w:rsidR="00F803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представления с нарушением срока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2.11.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7143AE" w:rsidRDefault="007143AE" w:rsidP="007143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7143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В соответствии с требованиями Порядка размещения сведений о доходах, об имуществе и обязательствах имущественного характера лиц, замещающих государственные     должности     Российской     Федерации,    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 08 июля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143AE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2013 г</w:t>
              </w:r>
            </w:smartTag>
            <w:proofErr w:type="gramEnd"/>
            <w:r w:rsidRPr="007143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 № 613, подготовить и  разместить на официальном сайте Управления Судебного департамента в г. Санкт-Петербурге сведения о доходах, об имуществе и обязательствах</w:t>
            </w:r>
            <w:r w:rsidRPr="007143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 xml:space="preserve">имущественного характера государственных гражданских служащих Управления Судебного департамента в г. Санкт-Петербурге,  а также их супругов и несовершеннолетних детей </w:t>
            </w:r>
            <w:r w:rsidR="004A04A6" w:rsidRPr="007143AE">
              <w:rPr>
                <w:rFonts w:ascii="Times New Roman" w:hAnsi="Times New Roman"/>
                <w:color w:val="000000"/>
                <w:sz w:val="26"/>
                <w:szCs w:val="26"/>
              </w:rPr>
              <w:t>за отчетные периоды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F803D8" w:rsidRDefault="00BC29EF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>ООПОДСиПК</w:t>
            </w:r>
            <w:proofErr w:type="spellEnd"/>
            <w:r w:rsidR="004A04A6"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(отв.),</w:t>
            </w:r>
          </w:p>
          <w:p w:rsidR="004A04A6" w:rsidRPr="00F803D8" w:rsidRDefault="00BC29EF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>ОДКиПИ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F803D8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F803D8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</w:t>
            </w:r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соблюдении федеральными</w:t>
            </w:r>
            <w:r w:rsidRPr="00F803D8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F803D8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F803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законодательства Российской Федерации </w:t>
            </w:r>
            <w:r w:rsidRPr="00F803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C83F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C83FD2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F803D8" w:rsidRDefault="00F803D8" w:rsidP="00F803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C83FD2"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A04A6"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887ACA"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 Судебного департамента в г. Санкт-Петербурге,</w:t>
            </w:r>
            <w:r w:rsidR="004A04A6"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несовершеннолетних детей за отчетные </w:t>
            </w:r>
            <w:r w:rsidR="004A04A6" w:rsidRPr="00F803D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периоды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D2" w:rsidRPr="00F803D8" w:rsidRDefault="00C83FD2" w:rsidP="00C83FD2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ООПОДСиПК</w:t>
            </w:r>
            <w:proofErr w:type="spellEnd"/>
          </w:p>
          <w:p w:rsidR="004A04A6" w:rsidRPr="00F803D8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F803D8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4A04A6" w:rsidRPr="00F803D8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 w:rsidR="00F803D8"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 июня </w:t>
            </w:r>
          </w:p>
          <w:p w:rsidR="004A04A6" w:rsidRPr="00F803D8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D8" w:rsidRPr="00F803D8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</w:t>
            </w:r>
            <w:r w:rsidR="00F803D8"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касающейся выявления случаев </w:t>
            </w:r>
            <w:r w:rsidR="00F803D8" w:rsidRPr="00F803D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непредставления сведений о доходах</w:t>
            </w:r>
          </w:p>
          <w:p w:rsidR="004A04A6" w:rsidRPr="00F803D8" w:rsidRDefault="004A04A6" w:rsidP="00F803D8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803D8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D8" w:rsidRDefault="00F803D8" w:rsidP="00C83F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2.13.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D8" w:rsidRPr="00F803D8" w:rsidRDefault="00F803D8" w:rsidP="00F803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Управления Судебного департамента в г. Санкт-Петербурге, а также их супруг (супругов) и несовершеннолетних детей за отчетные периоды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D8" w:rsidRPr="00F803D8" w:rsidRDefault="00F803D8" w:rsidP="00F803D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>ООПОДСиПК</w:t>
            </w:r>
            <w:proofErr w:type="spellEnd"/>
          </w:p>
          <w:p w:rsidR="00F803D8" w:rsidRPr="00F803D8" w:rsidRDefault="00F803D8" w:rsidP="00C83FD2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D8" w:rsidRPr="00F803D8" w:rsidRDefault="00F803D8" w:rsidP="00F803D8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803D8" w:rsidRPr="00F803D8" w:rsidRDefault="00F803D8" w:rsidP="00F803D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>до 30 августа</w:t>
            </w:r>
          </w:p>
          <w:p w:rsidR="00F803D8" w:rsidRPr="00F803D8" w:rsidRDefault="00F803D8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D8" w:rsidRPr="00F803D8" w:rsidRDefault="00F803D8" w:rsidP="00F803D8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3D8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C83FD2" w:rsidP="00F803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F803D8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D8643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6436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D86436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864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D86436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D864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74913" w:rsidRPr="00D86436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 Судебного департамента в г. Санкт-Петербурге.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13" w:rsidRPr="00D86436" w:rsidRDefault="00074913" w:rsidP="0007491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86436">
              <w:rPr>
                <w:rFonts w:ascii="Times New Roman" w:hAnsi="Times New Roman"/>
                <w:color w:val="000000"/>
                <w:sz w:val="26"/>
                <w:szCs w:val="26"/>
              </w:rPr>
              <w:t>ООПОДСиПК</w:t>
            </w:r>
            <w:proofErr w:type="spellEnd"/>
          </w:p>
          <w:p w:rsidR="004A04A6" w:rsidRPr="00D8643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D86436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6436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4A04A6" w:rsidRPr="00D8643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6436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D86436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6436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D864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86436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D8643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643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 w:rsidR="00074913" w:rsidRPr="00D86436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 Судебного департамента в г. Санкт-Петербурге</w:t>
            </w:r>
            <w:r w:rsidRPr="00D86436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13" w:rsidRPr="0082585C" w:rsidRDefault="00074913" w:rsidP="0007491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82585C">
              <w:rPr>
                <w:rFonts w:ascii="Times New Roman" w:hAnsi="Times New Roman"/>
                <w:color w:val="000000"/>
                <w:sz w:val="26"/>
                <w:szCs w:val="26"/>
              </w:rPr>
              <w:t>ООПОДСиПК</w:t>
            </w:r>
            <w:proofErr w:type="spellEnd"/>
          </w:p>
          <w:p w:rsidR="004A04A6" w:rsidRPr="0082585C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82585C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585C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4A04A6" w:rsidRPr="0082585C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585C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D864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86436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82585C" w:rsidP="008258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Контроль за</w:t>
            </w:r>
            <w:r w:rsidR="004A04A6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соблюдени</w:t>
            </w:r>
            <w:r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ем</w:t>
            </w:r>
            <w:r w:rsidR="004A04A6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="004A04A6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4A04A6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4A04A6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4A04A6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4A04A6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13" w:rsidRPr="0082585C" w:rsidRDefault="00074913" w:rsidP="0007491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82585C">
              <w:rPr>
                <w:rFonts w:ascii="Times New Roman" w:hAnsi="Times New Roman"/>
                <w:color w:val="000000"/>
                <w:sz w:val="26"/>
                <w:szCs w:val="26"/>
              </w:rPr>
              <w:t>ООПОДСиПК</w:t>
            </w:r>
            <w:proofErr w:type="spellEnd"/>
          </w:p>
          <w:p w:rsidR="004A04A6" w:rsidRPr="0082585C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82585C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585C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4A04A6" w:rsidRPr="0082585C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A00833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условий для </w:t>
            </w:r>
            <w:r w:rsidR="004A04A6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8258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82585C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82585C" w:rsidRDefault="0082585C" w:rsidP="00A00833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585C">
              <w:rPr>
                <w:rFonts w:ascii="Times New Roman" w:hAnsi="Times New Roman"/>
                <w:color w:val="000000"/>
                <w:sz w:val="26"/>
                <w:szCs w:val="26"/>
              </w:rPr>
              <w:t>Контроль за</w:t>
            </w:r>
            <w:r w:rsidRPr="0082585C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соблюдением</w:t>
            </w:r>
            <w:r w:rsidR="004A04A6" w:rsidRPr="008258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A04A6" w:rsidRPr="0082585C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4A04A6" w:rsidRPr="0082585C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A04A6" w:rsidRPr="0082585C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4A04A6" w:rsidRPr="0082585C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4A04A6" w:rsidRPr="008258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</w:t>
            </w:r>
            <w:r w:rsidR="004A04A6" w:rsidRPr="0082585C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предпринимательской деятельностью лично или через доверенных лиц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33" w:rsidRPr="0082585C" w:rsidRDefault="00A00833" w:rsidP="00A008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82585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ООПОДСиПК</w:t>
            </w:r>
            <w:proofErr w:type="spellEnd"/>
          </w:p>
          <w:p w:rsidR="004A04A6" w:rsidRPr="0082585C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82585C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585C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несоблюдения запретов, ограничений и требований,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установленных антикоррупционным законодательством Российской Федерации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82585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4A04A6" w:rsidRDefault="004A04A6" w:rsidP="004A04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сведений об адресах сайтов и (или) страниц сайтов в</w:t>
            </w:r>
            <w:r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6B4F8C" w:rsidRPr="007864D2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 Судебного департамента в г. Санкт-Петербурге</w:t>
            </w:r>
            <w:r w:rsidRPr="007864D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Pr="007864D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6B4F8C" w:rsidRPr="007864D2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 Судебного департамента в г. Санкт-Петербурге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размещались общедоступная информация,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6B4F8C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ОГСиК</w:t>
            </w:r>
            <w:proofErr w:type="spellEnd"/>
            <w:r w:rsidR="00BE16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(отв.)</w:t>
            </w:r>
          </w:p>
          <w:p w:rsidR="00BE160A" w:rsidRPr="0082585C" w:rsidRDefault="00BE160A" w:rsidP="00BE160A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82585C">
              <w:rPr>
                <w:rFonts w:ascii="Times New Roman" w:hAnsi="Times New Roman"/>
                <w:color w:val="000000"/>
                <w:sz w:val="26"/>
                <w:szCs w:val="26"/>
              </w:rPr>
              <w:t>ООПОДСиПК</w:t>
            </w:r>
            <w:proofErr w:type="spellEnd"/>
          </w:p>
          <w:p w:rsidR="00BE160A" w:rsidRDefault="00BE160A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4A04A6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7864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192BB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7864D2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6B4F8C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ОГСиК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4A04A6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0B1007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анкет </w:t>
            </w:r>
            <w:r w:rsidR="000B1007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 утвержденной новой форме для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 соответствии </w:t>
            </w:r>
            <w:r w:rsidR="000B1007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7864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7864D2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192B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(списка) уволенных федеральных государственных </w:t>
            </w:r>
            <w:r w:rsidRPr="007864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192BBB" w:rsidRPr="007864D2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 Судебного департамента в г. Санкт-Петербурге</w:t>
            </w:r>
            <w:r w:rsidRPr="007864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192BBB" w:rsidRPr="007864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Управлении Судебного </w:t>
            </w:r>
            <w:r w:rsidR="00192BBB" w:rsidRPr="007864D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департамента в г. Санкт-Петербурге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07" w:rsidRDefault="00B72A07" w:rsidP="00B72A07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864D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ООПОДСиПК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(отв.),</w:t>
            </w:r>
          </w:p>
          <w:p w:rsidR="004A04A6" w:rsidRDefault="00B72A07" w:rsidP="00B72A07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ОГСиК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договора и (или) гражданско-правового договора в случаях, </w:t>
            </w:r>
            <w:r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1569D0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D0" w:rsidRPr="00AF1D54" w:rsidRDefault="001569D0" w:rsidP="00E100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D54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 w:rsidR="00E10060" w:rsidRPr="00AF1D54">
              <w:rPr>
                <w:rFonts w:ascii="Times New Roman" w:hAnsi="Times New Roman"/>
                <w:sz w:val="26"/>
                <w:szCs w:val="26"/>
              </w:rPr>
              <w:t>1</w:t>
            </w:r>
            <w:r w:rsidRPr="00AF1D5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D0" w:rsidRPr="00AF1D54" w:rsidRDefault="00F27F58" w:rsidP="00C25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F1D54">
              <w:rPr>
                <w:rFonts w:ascii="Times New Roman" w:hAnsi="Times New Roman"/>
                <w:sz w:val="26"/>
                <w:szCs w:val="26"/>
                <w:lang w:eastAsia="ru-RU"/>
              </w:rPr>
              <w:t>Разработать проект</w:t>
            </w:r>
            <w:r w:rsidR="00C25C1E" w:rsidRPr="00AF1D54">
              <w:rPr>
                <w:rFonts w:ascii="Times New Roman" w:hAnsi="Times New Roman"/>
                <w:sz w:val="26"/>
                <w:szCs w:val="26"/>
                <w:lang w:eastAsia="ru-RU"/>
              </w:rPr>
              <w:t>ы</w:t>
            </w:r>
            <w:r w:rsidRPr="00AF1D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промежуточн</w:t>
            </w:r>
            <w:r w:rsidR="00C25C1E" w:rsidRPr="00AF1D54">
              <w:rPr>
                <w:rFonts w:ascii="Times New Roman" w:hAnsi="Times New Roman"/>
                <w:sz w:val="26"/>
                <w:szCs w:val="26"/>
                <w:lang w:eastAsia="ru-RU"/>
              </w:rPr>
              <w:t>ых</w:t>
            </w:r>
            <w:r w:rsidRPr="00AF1D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отчет</w:t>
            </w:r>
            <w:r w:rsidR="00C25C1E" w:rsidRPr="00AF1D54">
              <w:rPr>
                <w:rFonts w:ascii="Times New Roman" w:hAnsi="Times New Roman"/>
                <w:sz w:val="26"/>
                <w:szCs w:val="26"/>
                <w:lang w:eastAsia="ru-RU"/>
              </w:rPr>
              <w:t>ов</w:t>
            </w:r>
            <w:r w:rsidRPr="00AF1D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 исполнении плана противодействия коррупции на 2025-2028 г. и итоговый сводный об исполнении плана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D0" w:rsidRPr="00AF1D54" w:rsidRDefault="00F27F58" w:rsidP="00B72A07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F1D54">
              <w:rPr>
                <w:rFonts w:ascii="Times New Roman" w:hAnsi="Times New Roman"/>
                <w:sz w:val="26"/>
                <w:szCs w:val="26"/>
              </w:rPr>
              <w:t>ООПОДСиПК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D0" w:rsidRPr="00AF1D54" w:rsidRDefault="00F27F58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D54">
              <w:rPr>
                <w:rFonts w:ascii="Times New Roman" w:hAnsi="Times New Roman"/>
                <w:sz w:val="26"/>
                <w:szCs w:val="26"/>
              </w:rPr>
              <w:t>до 30 декабря 2025г.</w:t>
            </w:r>
          </w:p>
          <w:p w:rsidR="00F27F58" w:rsidRPr="00AF1D54" w:rsidRDefault="00F27F58" w:rsidP="00F27F58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D54">
              <w:rPr>
                <w:rFonts w:ascii="Times New Roman" w:hAnsi="Times New Roman"/>
                <w:sz w:val="26"/>
                <w:szCs w:val="26"/>
              </w:rPr>
              <w:t>до 30 декабря 2026г.</w:t>
            </w:r>
          </w:p>
          <w:p w:rsidR="00F27F58" w:rsidRPr="00AF1D54" w:rsidRDefault="00F27F58" w:rsidP="00F27F58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D54">
              <w:rPr>
                <w:rFonts w:ascii="Times New Roman" w:hAnsi="Times New Roman"/>
                <w:sz w:val="26"/>
                <w:szCs w:val="26"/>
              </w:rPr>
              <w:t>до 30 декабря 2027г.</w:t>
            </w:r>
          </w:p>
          <w:p w:rsidR="00F27F58" w:rsidRPr="00AF1D54" w:rsidRDefault="00F27F58" w:rsidP="00F27F58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D54">
              <w:rPr>
                <w:rFonts w:ascii="Times New Roman" w:hAnsi="Times New Roman"/>
                <w:sz w:val="26"/>
                <w:szCs w:val="26"/>
              </w:rPr>
              <w:t>до 30 декабря 2028г.</w:t>
            </w:r>
          </w:p>
          <w:p w:rsidR="00F27F58" w:rsidRPr="00AF1D54" w:rsidRDefault="00F27F58" w:rsidP="00F27F58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7F58" w:rsidRPr="00AF1D54" w:rsidRDefault="00F27F58" w:rsidP="00F27F58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7F58" w:rsidRPr="00AF1D54" w:rsidRDefault="00F27F58" w:rsidP="00F27F58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7F58" w:rsidRPr="00AF1D54" w:rsidRDefault="00F27F58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7F58" w:rsidRPr="00AF1D54" w:rsidRDefault="00F27F58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D0" w:rsidRPr="00AF1D54" w:rsidRDefault="00F27F58" w:rsidP="00586AE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1D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соответствии с приказом Судебного департамента от 28.12.2024 г. № 296 направлять </w:t>
            </w:r>
            <w:r w:rsidR="00586AED" w:rsidRPr="00AF1D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промежуточные отчеты об исполнении плана противодействия коррупции, итоговый сводный об исполнении плана </w:t>
            </w:r>
            <w:r w:rsidRPr="00AF1D54">
              <w:rPr>
                <w:rFonts w:ascii="Times New Roman" w:hAnsi="Times New Roman"/>
                <w:sz w:val="26"/>
                <w:szCs w:val="26"/>
                <w:lang w:eastAsia="ru-RU"/>
              </w:rPr>
              <w:t>в Управление по вопр</w:t>
            </w:r>
            <w:r w:rsidR="007F7EAA" w:rsidRPr="00AF1D54">
              <w:rPr>
                <w:rFonts w:ascii="Times New Roman" w:hAnsi="Times New Roman"/>
                <w:sz w:val="26"/>
                <w:szCs w:val="26"/>
                <w:lang w:eastAsia="ru-RU"/>
              </w:rPr>
              <w:t>осам  противодействия коррупции Судебного департамента при Верховном Суде Российской Федерации.</w:t>
            </w:r>
          </w:p>
        </w:tc>
      </w:tr>
      <w:tr w:rsidR="004A04A6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B72A07">
            <w:pPr>
              <w:widowControl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</w:t>
            </w:r>
            <w:r w:rsidR="00B72A0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Управлении Судебного департамента в г. Санкт-Петербурге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мероприятий по повышению эффективности использования государственного имущества</w:t>
            </w:r>
          </w:p>
          <w:p w:rsidR="004A04A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4A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40" w:rsidRDefault="00105B40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7F7EAA">
              <w:rPr>
                <w:rFonts w:ascii="Times New Roman" w:hAnsi="Times New Roman"/>
                <w:color w:val="000000"/>
                <w:sz w:val="26"/>
                <w:szCs w:val="26"/>
              </w:rPr>
              <w:t>ОКСЭЗиУН</w:t>
            </w:r>
            <w:proofErr w:type="spellEnd"/>
            <w:r w:rsidRPr="007F7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ОМТО </w:t>
            </w:r>
          </w:p>
          <w:p w:rsidR="00BE160A" w:rsidRPr="007F7EAA" w:rsidRDefault="00BE160A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ОБУиО</w:t>
            </w:r>
            <w:proofErr w:type="spellEnd"/>
          </w:p>
          <w:p w:rsidR="00105B40" w:rsidRDefault="00105B40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  <w:p w:rsidR="004A04A6" w:rsidRDefault="004A04A6" w:rsidP="00C25C1E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pStyle w:val="af3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обеспечение </w:t>
            </w:r>
            <w:r w:rsidR="007474BD">
              <w:rPr>
                <w:color w:val="000000"/>
                <w:sz w:val="26"/>
                <w:szCs w:val="26"/>
                <w:lang w:eastAsia="en-US"/>
              </w:rPr>
              <w:t>с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воевременной регистрации заключенных договоров аренды, безвозмездного пользования, соглашений об установлении сервитутов на недвижимое имущество, </w:t>
            </w:r>
            <w:r w:rsidR="007474BD">
              <w:rPr>
                <w:color w:val="000000"/>
                <w:sz w:val="26"/>
                <w:szCs w:val="26"/>
                <w:lang w:eastAsia="en-US"/>
              </w:rPr>
              <w:t xml:space="preserve">получение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согласий Судебного </w:t>
            </w: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 xml:space="preserve">департамента, территориального управления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Росимущества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в </w:t>
            </w:r>
            <w:r w:rsidR="00B72A07">
              <w:rPr>
                <w:color w:val="000000"/>
                <w:sz w:val="26"/>
                <w:szCs w:val="26"/>
                <w:lang w:eastAsia="en-US"/>
              </w:rPr>
              <w:t>Санкт-Петербурге</w:t>
            </w:r>
            <w:r w:rsidR="007474BD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>(при необходимости) на указанные действия.</w:t>
            </w:r>
          </w:p>
          <w:p w:rsidR="004A04A6" w:rsidRDefault="004A04A6" w:rsidP="004A04A6">
            <w:pPr>
              <w:pStyle w:val="af3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Отражение объектов недвижимого имущества в бухгалтерском учете.</w:t>
            </w:r>
          </w:p>
          <w:p w:rsidR="004A04A6" w:rsidRDefault="004A04A6" w:rsidP="004A04A6">
            <w:pPr>
              <w:pStyle w:val="af3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Своевременность и полнота отражения сведений, внесенных в реестр федерального имущества.</w:t>
            </w:r>
          </w:p>
          <w:p w:rsidR="004A04A6" w:rsidRDefault="00DF2FFB" w:rsidP="004A04A6">
            <w:pPr>
              <w:pStyle w:val="af3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Ин</w:t>
            </w:r>
            <w:r w:rsidR="004A04A6">
              <w:rPr>
                <w:color w:val="000000"/>
                <w:sz w:val="26"/>
                <w:szCs w:val="26"/>
                <w:lang w:eastAsia="en-US"/>
              </w:rPr>
              <w:t>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</w:t>
            </w:r>
          </w:p>
          <w:p w:rsidR="004A04A6" w:rsidRDefault="004A04A6" w:rsidP="004A04A6">
            <w:pPr>
              <w:pStyle w:val="af3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Повышение эффективности управления государственным имуществом с использова</w:t>
            </w:r>
            <w:r w:rsidR="000A75FB">
              <w:rPr>
                <w:color w:val="000000"/>
                <w:sz w:val="26"/>
                <w:szCs w:val="26"/>
                <w:lang w:eastAsia="en-US"/>
              </w:rPr>
              <w:t xml:space="preserve">нием всех современных методов и </w:t>
            </w:r>
            <w:r>
              <w:rPr>
                <w:color w:val="000000"/>
                <w:sz w:val="26"/>
                <w:szCs w:val="26"/>
                <w:lang w:eastAsia="en-US"/>
              </w:rPr>
              <w:t>финансовых инструментов.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контроля за использованием и сохранностью государственного имущества</w:t>
            </w:r>
            <w:r w:rsidR="007474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организационных мер по реализации программ Судебного департамента </w:t>
            </w:r>
            <w:r w:rsidR="00B72A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 Верховном Суде РФ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«Комплексный капитальный ремонт зданий федеральных судов общей юрисдикции и федеральных арбитражных судов </w:t>
            </w:r>
            <w:r>
              <w:rPr>
                <w:rFonts w:ascii="Times New Roman" w:hAnsi="Times New Roman"/>
                <w:sz w:val="26"/>
                <w:szCs w:val="26"/>
              </w:rPr>
              <w:t>на 2024–2026 годы»,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«Капитальный ремонт фасадов зданий федеральных судов общей юрисдикции 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федеральных арбитражных судов на 2025–2027 годы»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B72A07" w:rsidP="000E298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ОКС</w:t>
            </w:r>
            <w:r w:rsidR="000E298B">
              <w:rPr>
                <w:rFonts w:ascii="Times New Roman" w:hAnsi="Times New Roman"/>
                <w:color w:val="000000"/>
                <w:sz w:val="26"/>
                <w:szCs w:val="26"/>
              </w:rPr>
              <w:t>ЭЗиУН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pStyle w:val="af3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проведение комплексного капитального ремонта зданий федеральных судов общей юрисдикции и капитального ремонта фасадов зданий федеральных судов общей </w:t>
            </w: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юрисдикции</w:t>
            </w:r>
            <w:r w:rsidR="000E298B">
              <w:rPr>
                <w:color w:val="000000"/>
                <w:sz w:val="26"/>
                <w:szCs w:val="26"/>
                <w:lang w:eastAsia="en-US"/>
              </w:rPr>
              <w:t xml:space="preserve"> при условии включения </w:t>
            </w:r>
            <w:r w:rsidR="000A75FB" w:rsidRPr="007864D2">
              <w:rPr>
                <w:color w:val="000000"/>
                <w:sz w:val="26"/>
                <w:szCs w:val="26"/>
              </w:rPr>
              <w:t>Управления Судебного департамента в г. Санкт-Петербурге</w:t>
            </w:r>
            <w:r w:rsidR="000E298B">
              <w:rPr>
                <w:color w:val="000000"/>
                <w:sz w:val="26"/>
                <w:szCs w:val="26"/>
                <w:lang w:eastAsia="en-US"/>
              </w:rPr>
              <w:t xml:space="preserve"> в программы</w:t>
            </w:r>
            <w:r>
              <w:rPr>
                <w:color w:val="000000"/>
                <w:sz w:val="26"/>
                <w:szCs w:val="26"/>
                <w:lang w:eastAsia="en-US"/>
              </w:rPr>
              <w:t>.</w:t>
            </w:r>
          </w:p>
          <w:p w:rsidR="004A04A6" w:rsidRDefault="004A04A6" w:rsidP="004A04A6">
            <w:pPr>
              <w:pStyle w:val="af3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Восстановление утраченных в процессе эксплуатации технических характеристик зданий судов.</w:t>
            </w:r>
          </w:p>
          <w:p w:rsidR="004A04A6" w:rsidRDefault="004A04A6" w:rsidP="004A04A6">
            <w:pPr>
              <w:pStyle w:val="af3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Создание условий доступности зданий судов для инвалидов и других маломобильных групп населения.</w:t>
            </w:r>
          </w:p>
          <w:p w:rsidR="004A04A6" w:rsidRPr="000A75FB" w:rsidRDefault="004A04A6" w:rsidP="004A04A6">
            <w:pPr>
              <w:pStyle w:val="af3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  <w:sz w:val="25"/>
                <w:szCs w:val="25"/>
                <w:lang w:eastAsia="en-US"/>
              </w:rPr>
            </w:pPr>
            <w:r w:rsidRPr="000A75FB">
              <w:rPr>
                <w:color w:val="000000"/>
                <w:sz w:val="25"/>
                <w:szCs w:val="25"/>
                <w:lang w:eastAsia="en-US"/>
              </w:rPr>
              <w:t>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4A04A6" w:rsidRDefault="004A04A6" w:rsidP="004A04A6">
            <w:pPr>
              <w:pStyle w:val="af3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Улучшение эксплуатационных показателей зданий судов.</w:t>
            </w:r>
          </w:p>
          <w:p w:rsidR="004A04A6" w:rsidRDefault="004A04A6" w:rsidP="004A04A6">
            <w:pPr>
              <w:pStyle w:val="af3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Повышение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энергоэффективности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зданий судов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1D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и осуществление закупок товаров, работ и услуг для обеспечения государственных </w:t>
            </w:r>
            <w:r w:rsidRPr="001D4C3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нужд </w:t>
            </w:r>
            <w:r w:rsidR="000E298B" w:rsidRPr="001D4C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="001D4C33" w:rsidRPr="001D4C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</w:t>
            </w:r>
            <w:r w:rsidR="000E298B" w:rsidRPr="001D4C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Управлени</w:t>
            </w:r>
            <w:r w:rsidR="001D4C33" w:rsidRPr="001D4C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</w:t>
            </w:r>
            <w:r w:rsidR="000E298B" w:rsidRPr="001D4C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Судебного департамента в г. Санкт-Петербурге</w:t>
            </w:r>
            <w:r w:rsidRPr="001D4C3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соответствии с требованиями Федерального закона от 5 апреля 2013 г. № 44-ФЗ «О контрактной системе в сфере закупок товаров, работ, услуг для обеспечения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государственных и муниципальных нужд», Федерального закона № 273-ФЗ</w:t>
            </w:r>
            <w:r w:rsidR="00BB65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«О противодействии коррупции»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иных нормативных правовых актов, содержащих требования, направленные на предотвращение коррупционных правонарушений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0E298B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ОГЗ</w:t>
            </w:r>
            <w:r w:rsidR="004773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(отв.)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ОКСЭЗиУН</w:t>
            </w:r>
            <w:proofErr w:type="spellEnd"/>
          </w:p>
          <w:p w:rsidR="00E6159A" w:rsidRDefault="00E6159A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ОМТО,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ООПОДСиПК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ОДКиПИ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ФЭО, ОСЗ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повышение уровня конкуренции, честности и прозрачности при осуществлении закупок.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Предотвращение фактов нарушения норм Федерального закона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от 5 апреля 2013 г. № 44-ФЗ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«О контрактной системе в сфере закупок товаров, работ, услуг для обеспечения государственных и муниципальных нужд» в ходе формирования закупочной документации, при заключении и сопровождении контракта, способствующих предоставлению необоснованных преференций контрагентам.</w:t>
            </w:r>
          </w:p>
          <w:p w:rsidR="00BB65FD" w:rsidRDefault="00BB65FD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Исключение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возможности должностным лицам получать какие-либо личные выгоды от проведения закупки. 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Исключение приемки товаров (работ, услуг) низкого качества либо несоответствующих условиям контракта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105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  <w:r w:rsidR="004773F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861E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мероприятий, направленных на выявление личной заинтересованности федеральных госуд</w:t>
            </w:r>
            <w:r w:rsidR="00861EB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арственных гражданских служащих </w:t>
            </w:r>
            <w:r w:rsidR="00861EB3" w:rsidRPr="001D4C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Управлени</w:t>
            </w:r>
            <w:r w:rsidR="00861EB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я</w:t>
            </w:r>
            <w:r w:rsidR="00861EB3" w:rsidRPr="001D4C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Судебного департамента в г. Санкт-Петербурге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861EB3" w:rsidP="004A04A6">
            <w:pPr>
              <w:widowControl w:val="0"/>
              <w:spacing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ООПОДСиПК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0A75FB" w:rsidP="000A75F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выявление, предупреждение и урегулирование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50E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="00450EA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105B40" w:rsidP="00105B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Принять меры по недопущению фактов нецелевого использования средств федерального бюджета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C25C1E" w:rsidRDefault="00105B40" w:rsidP="004A04A6">
            <w:pPr>
              <w:widowControl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C1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ФЭО, </w:t>
            </w:r>
            <w:proofErr w:type="spellStart"/>
            <w:r w:rsidRPr="00C25C1E">
              <w:rPr>
                <w:rFonts w:ascii="Times New Roman" w:hAnsi="Times New Roman"/>
                <w:color w:val="000000"/>
                <w:sz w:val="26"/>
                <w:szCs w:val="26"/>
              </w:rPr>
              <w:t>ОБУиО</w:t>
            </w:r>
            <w:proofErr w:type="spellEnd"/>
            <w:r w:rsidRPr="00C25C1E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E160A" w:rsidRPr="00C25C1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ОГЗ,</w:t>
            </w:r>
          </w:p>
          <w:p w:rsidR="000A6B36" w:rsidRPr="00C25C1E" w:rsidRDefault="000A6B36" w:rsidP="000A6B3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</w:pPr>
            <w:proofErr w:type="spellStart"/>
            <w:r w:rsidRPr="00C25C1E"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  <w:t>ОКСЭЗиУН</w:t>
            </w:r>
            <w:proofErr w:type="spellEnd"/>
            <w:r w:rsidRPr="00C25C1E"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  <w:t>,</w:t>
            </w:r>
          </w:p>
          <w:p w:rsidR="000A6B36" w:rsidRPr="00C25C1E" w:rsidRDefault="000A6B36" w:rsidP="000A6B3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</w:pPr>
            <w:r w:rsidRPr="00C25C1E"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  <w:t>ОМТО,</w:t>
            </w:r>
          </w:p>
          <w:p w:rsidR="000A6B36" w:rsidRPr="00C25C1E" w:rsidRDefault="000A6B36" w:rsidP="000A6B3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</w:pPr>
            <w:proofErr w:type="spellStart"/>
            <w:r w:rsidRPr="00C25C1E"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  <w:t>ООПОДСиПК</w:t>
            </w:r>
            <w:proofErr w:type="spellEnd"/>
            <w:r w:rsidRPr="00C25C1E"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  <w:t>,</w:t>
            </w:r>
          </w:p>
          <w:p w:rsidR="000A6B36" w:rsidRPr="00C25C1E" w:rsidRDefault="000A6B36" w:rsidP="000A6B3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</w:pPr>
            <w:proofErr w:type="spellStart"/>
            <w:r w:rsidRPr="00C25C1E">
              <w:rPr>
                <w:rFonts w:ascii="Times New Roman" w:hAnsi="Times New Roman"/>
                <w:sz w:val="26"/>
                <w:szCs w:val="26"/>
                <w:lang w:eastAsia="ru-RU"/>
              </w:rPr>
              <w:t>ОДКиПИ</w:t>
            </w:r>
            <w:proofErr w:type="spellEnd"/>
            <w:r w:rsidRPr="00C25C1E"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  <w:t>,</w:t>
            </w:r>
          </w:p>
          <w:p w:rsidR="00105B40" w:rsidRPr="00C25C1E" w:rsidRDefault="000A6B36" w:rsidP="000A6B36">
            <w:pPr>
              <w:widowControl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C1E"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  <w:lastRenderedPageBreak/>
              <w:t xml:space="preserve"> ОСЗ</w:t>
            </w:r>
          </w:p>
          <w:p w:rsidR="004A04A6" w:rsidRPr="00C25C1E" w:rsidRDefault="004A04A6" w:rsidP="00C25C1E">
            <w:pPr>
              <w:widowControl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4A04A6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br/>
              <w:t xml:space="preserve">в деятельности </w:t>
            </w:r>
            <w:r w:rsidR="00491BCD" w:rsidRPr="00491B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Управления Судебного департамента в г. Санкт-Петербурге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4A04A6">
        <w:trPr>
          <w:trHeight w:val="41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E90C0B" w:rsidRDefault="004A04A6" w:rsidP="00491B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0C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оценки коррупционных рисков, возникающих  при реализации </w:t>
            </w:r>
            <w:r w:rsidR="00491BCD" w:rsidRPr="00E90C0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Управлением Судебного департамента в г. Санкт-Петербурге</w:t>
            </w:r>
            <w:r w:rsidR="00491BCD" w:rsidRPr="00E90C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90C0B">
              <w:rPr>
                <w:rFonts w:ascii="Times New Roman" w:hAnsi="Times New Roman"/>
                <w:color w:val="000000"/>
                <w:sz w:val="26"/>
                <w:szCs w:val="26"/>
              </w:rPr>
              <w:t>своих функций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E90C0B" w:rsidRDefault="00491BCD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90C0B">
              <w:rPr>
                <w:rFonts w:ascii="Times New Roman" w:hAnsi="Times New Roman"/>
                <w:color w:val="000000"/>
                <w:sz w:val="26"/>
                <w:szCs w:val="26"/>
              </w:rPr>
              <w:t>ООПОДСиПК</w:t>
            </w:r>
            <w:proofErr w:type="spellEnd"/>
            <w:r w:rsidR="004A04A6" w:rsidRPr="00E90C0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4A04A6" w:rsidRPr="00E90C0B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0C0B">
              <w:rPr>
                <w:rFonts w:ascii="Times New Roman" w:hAnsi="Times New Roman"/>
                <w:color w:val="000000"/>
                <w:sz w:val="26"/>
                <w:szCs w:val="26"/>
              </w:rPr>
              <w:t>структурные подразделения</w:t>
            </w:r>
          </w:p>
          <w:p w:rsidR="004A04A6" w:rsidRPr="00E90C0B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E90C0B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0C0B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4A04A6" w:rsidRPr="00E90C0B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E90C0B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0C0B">
              <w:rPr>
                <w:rFonts w:ascii="Times New Roman" w:hAnsi="Times New Roman"/>
                <w:color w:val="000000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4A04A6">
        <w:trPr>
          <w:trHeight w:val="41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4.2.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E90C0B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0C0B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  <w:p w:rsidR="004A04A6" w:rsidRPr="00E90C0B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4A6" w:rsidRPr="00E90C0B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4A6" w:rsidRPr="00E90C0B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4A6" w:rsidRPr="00E90C0B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51" w:rsidRPr="00E90C0B" w:rsidRDefault="00A83E51" w:rsidP="00A83E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90C0B">
              <w:rPr>
                <w:rFonts w:ascii="Times New Roman" w:hAnsi="Times New Roman"/>
                <w:color w:val="000000"/>
                <w:sz w:val="26"/>
                <w:szCs w:val="26"/>
              </w:rPr>
              <w:t>ООПОДСиПК</w:t>
            </w:r>
            <w:proofErr w:type="spellEnd"/>
            <w:r w:rsidRPr="00E90C0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A83E51" w:rsidRPr="00E90C0B" w:rsidRDefault="00A83E51" w:rsidP="00A83E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0C0B">
              <w:rPr>
                <w:rFonts w:ascii="Times New Roman" w:hAnsi="Times New Roman"/>
                <w:color w:val="000000"/>
                <w:sz w:val="26"/>
                <w:szCs w:val="26"/>
              </w:rPr>
              <w:t>структурные подразделения</w:t>
            </w:r>
          </w:p>
          <w:p w:rsidR="004A04A6" w:rsidRPr="00E90C0B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E90C0B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0C0B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E90C0B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0C0B">
              <w:rPr>
                <w:rFonts w:ascii="Times New Roman" w:hAnsi="Times New Roman"/>
                <w:color w:val="000000"/>
                <w:sz w:val="26"/>
                <w:szCs w:val="26"/>
              </w:rPr>
              <w:t>минимизация коррупционных рисков при осуществлении закупок</w:t>
            </w:r>
          </w:p>
        </w:tc>
      </w:tr>
      <w:tr w:rsidR="004A04A6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962EE1" w:rsidRDefault="00E90C0B" w:rsidP="00E90C0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="004A04A6" w:rsidRPr="00962EE1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E90C0B" w:rsidP="00E90C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962EE1" w:rsidRDefault="00350994" w:rsidP="0035099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комплекса организационных, разъяснител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ь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ных и иных мер в сфере исполнения положений </w:t>
            </w:r>
            <w:r w:rsidR="00C70D6A">
              <w:rPr>
                <w:rFonts w:ascii="Times New Roman" w:hAnsi="Times New Roman"/>
                <w:sz w:val="26"/>
                <w:szCs w:val="26"/>
                <w:lang w:eastAsia="ru-RU"/>
              </w:rPr>
              <w:t>законод</w:t>
            </w:r>
            <w:r w:rsidR="00C70D6A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="00C70D6A">
              <w:rPr>
                <w:rFonts w:ascii="Times New Roman" w:hAnsi="Times New Roman"/>
                <w:sz w:val="26"/>
                <w:szCs w:val="26"/>
                <w:lang w:eastAsia="ru-RU"/>
              </w:rPr>
              <w:t>тельства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Российской Федерации о противодействии ко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рупции для </w:t>
            </w:r>
            <w:r w:rsidR="00FA1EF5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федеральны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  <w:r w:rsidR="00FA1EF5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государственны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  <w:r w:rsidR="00FA1EF5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  <w:r w:rsidR="00FA1EF5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  <w:r w:rsidR="00FA1EF5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Управления  Судебного департамента в г.  Санкт-Петербурге, районных судов Санкт-Петербурга, гарнизо</w:t>
            </w:r>
            <w:r w:rsidR="00FA1EF5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="00FA1EF5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ных военных судов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962EE1" w:rsidRDefault="00E90C0B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>ООПОДСиПК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962EE1" w:rsidRDefault="00FA1EF5" w:rsidP="00FA1EF5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01 декабря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BBD" w:rsidRPr="00962EE1" w:rsidRDefault="004A04A6" w:rsidP="00F31BB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2EE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повышение уровня знания закон</w:t>
            </w:r>
            <w:r w:rsidRPr="00962EE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о</w:t>
            </w:r>
            <w:r w:rsidRPr="00962EE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дательства о противодействии ко</w:t>
            </w:r>
            <w:r w:rsidRPr="00962EE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р</w:t>
            </w:r>
            <w:r w:rsidRPr="00962EE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рупции</w:t>
            </w: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</w:t>
            </w: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ственных гражданских служащих судов и </w:t>
            </w:r>
            <w:r w:rsidR="00E90C0B" w:rsidRPr="00962E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Управления Судебного департамента в г. Санкт-Петербурге</w:t>
            </w:r>
            <w:r w:rsidR="00E90C0B" w:rsidRPr="00962EE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r w:rsidRPr="00962EE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осуществляемой деятельности</w:t>
            </w:r>
            <w:r w:rsidR="00F31BBD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для формирования отрицательного отношения к коррупции</w:t>
            </w:r>
          </w:p>
          <w:p w:rsidR="004A04A6" w:rsidRPr="00962EE1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A1EF5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F5" w:rsidRDefault="00FA1EF5" w:rsidP="00E90C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5.2.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F5" w:rsidRPr="00962EE1" w:rsidRDefault="00350994" w:rsidP="00FA1EF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Знакомить </w:t>
            </w:r>
            <w:r w:rsidR="00FA1EF5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федеральных государственных гражданских служащих Управления  Судебного департамента в г.  Санкт-</w:t>
            </w:r>
            <w:r w:rsidR="00FA1EF5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Петербурге, районных судов Санкт-Петербурга, гарнизо</w:t>
            </w:r>
            <w:r w:rsidR="00FA1EF5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="00FA1EF5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ных военных судов с положениями законодательства Ро</w:t>
            </w:r>
            <w:r w:rsidR="00FA1EF5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  <w:r w:rsidR="00FA1EF5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сийской Федерации  о  противодействии коррупции, в том числе с вносимыми изменениями и вновь принятыми но</w:t>
            </w:r>
            <w:r w:rsidR="00FA1EF5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 w:rsidR="00FA1EF5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мативно-правовыми актами</w:t>
            </w:r>
          </w:p>
          <w:p w:rsidR="00FA1EF5" w:rsidRPr="00962EE1" w:rsidRDefault="00FA1EF5" w:rsidP="00FA1E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F5" w:rsidRPr="00962EE1" w:rsidRDefault="00FA1EF5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ООПОДСиПК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F5" w:rsidRPr="00962EE1" w:rsidRDefault="00FA1EF5" w:rsidP="00FA1EF5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F5" w:rsidRPr="00962EE1" w:rsidRDefault="00FA1EF5" w:rsidP="00FA1EF5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повышение уровня профессионализма, актуализация </w:t>
            </w: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знаний федеральных государственных гражданских служащих федеральных судов и 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Управления  Судебного департамента в г.  Санкт-Петербурге, </w:t>
            </w: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>в должностные обязанности которых входит противодействие коррупции</w:t>
            </w:r>
          </w:p>
        </w:tc>
      </w:tr>
      <w:tr w:rsidR="008B22A9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A9" w:rsidRDefault="008B22A9" w:rsidP="00E90C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5.3.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A9" w:rsidRPr="00962EE1" w:rsidRDefault="008B22A9" w:rsidP="00F31BB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Организовать методическое сопровождение в области пр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тиводействия коррупции федеральных государственных гражданских служащих Управления  Судебного департ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мента в г.  Санкт-Петербурге, впервые поступивших на ф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деральную государственную гражданскую службу для з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мещения должностей</w:t>
            </w:r>
          </w:p>
          <w:p w:rsidR="00EC6CE9" w:rsidRPr="00962EE1" w:rsidRDefault="00EC6CE9" w:rsidP="005C5D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A9" w:rsidRPr="00962EE1" w:rsidRDefault="008B22A9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>ООПОДСиПК</w:t>
            </w:r>
            <w:proofErr w:type="spellEnd"/>
          </w:p>
          <w:p w:rsidR="00EC6CE9" w:rsidRPr="00962EE1" w:rsidRDefault="00EC6CE9" w:rsidP="008B22A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C6CE9" w:rsidRPr="00962EE1" w:rsidRDefault="00EC6CE9" w:rsidP="008B22A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C6CE9" w:rsidRPr="00962EE1" w:rsidRDefault="00EC6CE9" w:rsidP="008B22A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B22A9" w:rsidRPr="00962EE1" w:rsidRDefault="008B22A9" w:rsidP="008B22A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A9" w:rsidRPr="00962EE1" w:rsidRDefault="008B22A9" w:rsidP="00FA1EF5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A9" w:rsidRDefault="008B22A9" w:rsidP="008B22A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законодательством, нормативными правовыми актами Судебного департамента и </w:t>
            </w:r>
            <w:r w:rsidR="00055AB7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  Судебного департамента в г.  Санкт-Петербурге</w:t>
            </w:r>
          </w:p>
          <w:p w:rsidR="00AF1D54" w:rsidRPr="00962EE1" w:rsidRDefault="00AF1D54" w:rsidP="008B22A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C5D3B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D3B" w:rsidRDefault="005C5D3B" w:rsidP="00E90C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5.4.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D3B" w:rsidRPr="00962EE1" w:rsidRDefault="005C5D3B" w:rsidP="005C5D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62E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Предусмотреть возможность использования специального программного обеспечения "Справки БК", размещенного на официальном сайте Президента Российской Федерации, всеми гражданами, претендующими на замещение должн</w:t>
            </w:r>
            <w:r w:rsidRPr="00962E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Pr="00962E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стей федеральной государственной гражданской службы в Управлении Судебного департамента в г. Санкт-Петербурге, для заполнения справок о своих доходах, ра</w:t>
            </w:r>
            <w:r w:rsidRPr="00962E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с</w:t>
            </w:r>
            <w:r w:rsidRPr="00962E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ходах, об имуществе и обязательствах имущественного х</w:t>
            </w:r>
            <w:r w:rsidRPr="00962E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962E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рактера, а также справок о доходах, расходах, об имуществе и обязательствах имущественного характера своих супруги </w:t>
            </w:r>
            <w:r w:rsidRPr="00962E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(супруга) и несовершеннолетних детей.</w:t>
            </w:r>
          </w:p>
          <w:p w:rsidR="005C5D3B" w:rsidRPr="00962EE1" w:rsidRDefault="005C5D3B" w:rsidP="00F31BB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D3B" w:rsidRPr="00962EE1" w:rsidRDefault="005C5D3B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ОГСиК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D3B" w:rsidRPr="00962EE1" w:rsidRDefault="005C5D3B" w:rsidP="00FA1EF5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D3B" w:rsidRPr="00962EE1" w:rsidRDefault="005C5D3B" w:rsidP="008B22A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условий для </w:t>
            </w:r>
            <w:r w:rsidRPr="00962EE1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8B22A9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A9" w:rsidRDefault="008B22A9" w:rsidP="005C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</w:t>
            </w:r>
            <w:r w:rsidR="005C5D3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A9" w:rsidRPr="00962EE1" w:rsidRDefault="008B22A9" w:rsidP="008B22A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Организовать повышение квалификации федеральных гос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дарственных</w:t>
            </w:r>
            <w:r w:rsidR="003509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гражданских служащих Управления  Судебн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го департамента в г.  Санкт-Петербурге, районных судов Санкт-Петербурга, гарнизонных военных судов, в дол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ж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ностные обязанности которых входит участие в против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действии коррупции, а также обеспечить их участие в иных мероприятиях по профессиональному развитию в области противодействия коррупции</w:t>
            </w:r>
          </w:p>
          <w:p w:rsidR="008B22A9" w:rsidRPr="00962EE1" w:rsidRDefault="008B22A9" w:rsidP="008B22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A9" w:rsidRPr="00962EE1" w:rsidRDefault="008B22A9" w:rsidP="008B22A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>ОСЗ (организация мероприятий),</w:t>
            </w:r>
          </w:p>
          <w:p w:rsidR="008B22A9" w:rsidRPr="00962EE1" w:rsidRDefault="008B22A9" w:rsidP="008B22A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>ОПОДСиПК</w:t>
            </w:r>
            <w:proofErr w:type="spellEnd"/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(проведение мероприятий)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A9" w:rsidRPr="00962EE1" w:rsidRDefault="008B22A9" w:rsidP="00FA1EF5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A9" w:rsidRPr="00962EE1" w:rsidRDefault="008B22A9" w:rsidP="009E2B6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актуализация знаний</w:t>
            </w:r>
            <w:r w:rsidR="009E2B6D"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E2B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</w:t>
            </w:r>
            <w:r w:rsidR="009E2B6D"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профессионализма </w:t>
            </w: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</w:t>
            </w:r>
            <w:r w:rsidR="009E2B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E2B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  <w:r w:rsidR="009E2B6D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  Судебного департамента в г.  Санкт-Петербурге</w:t>
            </w:r>
            <w:r w:rsidR="009E2B6D"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E2B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</w:t>
            </w: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 судов, в должностные обязанности которых входит противодействие коррупции</w:t>
            </w:r>
          </w:p>
        </w:tc>
      </w:tr>
      <w:tr w:rsidR="008B22A9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A9" w:rsidRDefault="008B22A9" w:rsidP="009E2B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  <w:r w:rsidR="009E2B6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A9" w:rsidRPr="00962EE1" w:rsidRDefault="008B22A9" w:rsidP="008B22A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2EE1">
              <w:rPr>
                <w:rStyle w:val="FontStyle28"/>
                <w:sz w:val="26"/>
                <w:szCs w:val="26"/>
              </w:rPr>
              <w:t>Осуществлять методическое и консультативное сопрово</w:t>
            </w:r>
            <w:r w:rsidRPr="00962EE1">
              <w:rPr>
                <w:rStyle w:val="FontStyle28"/>
                <w:sz w:val="26"/>
                <w:szCs w:val="26"/>
              </w:rPr>
              <w:t>ж</w:t>
            </w:r>
            <w:r w:rsidRPr="00962EE1">
              <w:rPr>
                <w:rStyle w:val="FontStyle28"/>
                <w:sz w:val="26"/>
                <w:szCs w:val="26"/>
              </w:rPr>
              <w:t>дение федеральных государственных гражданских служ</w:t>
            </w:r>
            <w:r w:rsidRPr="00962EE1">
              <w:rPr>
                <w:rStyle w:val="FontStyle28"/>
                <w:sz w:val="26"/>
                <w:szCs w:val="26"/>
              </w:rPr>
              <w:t>а</w:t>
            </w:r>
            <w:r w:rsidRPr="00962EE1">
              <w:rPr>
                <w:rStyle w:val="FontStyle28"/>
                <w:sz w:val="26"/>
                <w:szCs w:val="26"/>
              </w:rPr>
              <w:t>щих Управления  Судебного департамента в г.  Санкт-Петербурге по вопросам соблюдения антикоррупционных процедур.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A9" w:rsidRPr="00962EE1" w:rsidRDefault="008B22A9" w:rsidP="008B22A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2EE1">
              <w:rPr>
                <w:rStyle w:val="FontStyle23"/>
                <w:b w:val="0"/>
                <w:sz w:val="26"/>
                <w:szCs w:val="26"/>
              </w:rPr>
              <w:t>ООПОДСиПК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A9" w:rsidRPr="00962EE1" w:rsidRDefault="008B22A9" w:rsidP="00FA1EF5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A9" w:rsidRPr="00962EE1" w:rsidRDefault="00F31BBD" w:rsidP="00F31BB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  Судебного департамента в г.  Санкт-Петербурге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E90C0B" w:rsidP="009E2B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9E2B6D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962EE1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EB2330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Управления  Судебного департамента в г.  Санкт-Петербурге, районных судов Санкт-Петербурга, гарнизонных военных судов, </w:t>
            </w:r>
            <w:r w:rsidRPr="00962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962EE1" w:rsidRDefault="00EB2330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62EE1">
              <w:rPr>
                <w:rStyle w:val="FontStyle23"/>
                <w:b w:val="0"/>
                <w:sz w:val="26"/>
                <w:szCs w:val="26"/>
              </w:rPr>
              <w:t>ООПОДСиПК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962EE1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4A04A6" w:rsidRPr="00962EE1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962EE1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 гражданскими служащими</w:t>
            </w:r>
            <w:r w:rsidRPr="00962EE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4A04A6" w:rsidRPr="00962EE1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E90C0B" w:rsidP="009E2B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9E2B6D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962EE1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EB2330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Управления  Судебного </w:t>
            </w:r>
            <w:r w:rsidR="00EB2330"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департамента в г.  Санкт-Петербурге</w:t>
            </w: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, в должностные обязанности которых входит участие в 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0A" w:rsidRDefault="00BE160A" w:rsidP="000A6B3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ОСЗ (отв.)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0A6B36" w:rsidRPr="00962EE1" w:rsidRDefault="000A6B36" w:rsidP="000A6B3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</w:pPr>
            <w:r w:rsidRPr="00962EE1"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  <w:t>ОГЗ,</w:t>
            </w:r>
          </w:p>
          <w:p w:rsidR="000A6B36" w:rsidRPr="00962EE1" w:rsidRDefault="000A6B36" w:rsidP="000A6B3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</w:pPr>
            <w:proofErr w:type="spellStart"/>
            <w:r w:rsidRPr="00962EE1"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  <w:lastRenderedPageBreak/>
              <w:t>ОКСЭЗиУН</w:t>
            </w:r>
            <w:proofErr w:type="spellEnd"/>
            <w:r w:rsidRPr="00962EE1"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  <w:t>,</w:t>
            </w:r>
          </w:p>
          <w:p w:rsidR="000A6B36" w:rsidRPr="00962EE1" w:rsidRDefault="000A6B36" w:rsidP="000A6B3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</w:pPr>
            <w:r w:rsidRPr="00962EE1"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  <w:t>ОМТО,</w:t>
            </w:r>
          </w:p>
          <w:p w:rsidR="000A6B36" w:rsidRPr="00962EE1" w:rsidRDefault="000A6B36" w:rsidP="000A6B3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</w:pPr>
            <w:proofErr w:type="spellStart"/>
            <w:r w:rsidRPr="00962EE1"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  <w:t>ООПОДСиПК</w:t>
            </w:r>
            <w:proofErr w:type="spellEnd"/>
            <w:r w:rsidRPr="00962EE1"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  <w:t>,</w:t>
            </w:r>
          </w:p>
          <w:p w:rsidR="000A6B36" w:rsidRPr="00962EE1" w:rsidRDefault="000A6B36" w:rsidP="000A6B3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</w:pPr>
            <w:proofErr w:type="spellStart"/>
            <w:r w:rsidRPr="00962EE1">
              <w:rPr>
                <w:rFonts w:ascii="Times New Roman" w:hAnsi="Times New Roman"/>
                <w:sz w:val="26"/>
                <w:szCs w:val="26"/>
                <w:lang w:eastAsia="ru-RU"/>
              </w:rPr>
              <w:t>ОДКиПИ</w:t>
            </w:r>
            <w:proofErr w:type="spellEnd"/>
            <w:r w:rsidRPr="00962EE1"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  <w:t>,</w:t>
            </w:r>
          </w:p>
          <w:p w:rsidR="004A04A6" w:rsidRPr="00962EE1" w:rsidRDefault="000A6B36" w:rsidP="00BE160A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2EE1">
              <w:rPr>
                <w:rFonts w:ascii="Times New Roman" w:hAnsi="Times New Roman"/>
                <w:bCs/>
                <w:spacing w:val="10"/>
                <w:sz w:val="26"/>
                <w:szCs w:val="26"/>
                <w:lang w:eastAsia="ru-RU"/>
              </w:rPr>
              <w:t xml:space="preserve">ФЭО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962EE1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отчетного </w:t>
            </w: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962EE1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актуализация знаний о  проявлениях коррупции в сфере </w:t>
            </w: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закупок;</w:t>
            </w:r>
          </w:p>
          <w:p w:rsidR="004A04A6" w:rsidRPr="00962EE1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актуализация знаний о механизмах противодействия коррупции при заключении государственных контрактов;</w:t>
            </w:r>
          </w:p>
          <w:p w:rsidR="004A04A6" w:rsidRPr="00962EE1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2EE1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актуализация знаний об ответственности за коррупционные нарушения в сфере закупок</w:t>
            </w:r>
          </w:p>
        </w:tc>
      </w:tr>
      <w:tr w:rsidR="004A04A6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E90C0B" w:rsidP="00E90C0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  <w:r w:rsidR="004A04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4A04A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</w:t>
            </w:r>
            <w:r w:rsidR="004A04A6" w:rsidRPr="00C230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деятельности </w:t>
            </w:r>
            <w:r w:rsidR="00C23099" w:rsidRPr="00C2309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Управления  Судебного департамента в г.  Санкт-Петербурге</w:t>
            </w:r>
          </w:p>
        </w:tc>
      </w:tr>
      <w:tr w:rsidR="000B5C7F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F" w:rsidRPr="000B5C7F" w:rsidRDefault="000C5B7F" w:rsidP="000C5B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6.1</w:t>
            </w:r>
            <w:r w:rsidR="000B5C7F" w:rsidRPr="000B5C7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F" w:rsidRPr="000B5C7F" w:rsidRDefault="000B5C7F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C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Размещение на официальном сайте Управления </w:t>
            </w:r>
            <w:r w:rsidRPr="000B5C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Судебного департамента в г.  Санкт-Петербурге данных судебной статистики по делам коррупционной направленности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0A" w:rsidRDefault="000B5C7F" w:rsidP="000B5C7F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B5C7F">
              <w:rPr>
                <w:rFonts w:ascii="Times New Roman" w:hAnsi="Times New Roman"/>
                <w:color w:val="000000"/>
                <w:sz w:val="26"/>
                <w:szCs w:val="26"/>
              </w:rPr>
              <w:t>ОПОДСиПК</w:t>
            </w:r>
            <w:proofErr w:type="spellEnd"/>
            <w:r w:rsidRPr="000B5C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E160A">
              <w:rPr>
                <w:rFonts w:ascii="Times New Roman" w:hAnsi="Times New Roman"/>
                <w:sz w:val="26"/>
                <w:szCs w:val="26"/>
              </w:rPr>
              <w:t>(отв.)</w:t>
            </w:r>
          </w:p>
          <w:p w:rsidR="000B5C7F" w:rsidRPr="000B5C7F" w:rsidRDefault="00BE160A" w:rsidP="000B5C7F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0B5C7F">
              <w:rPr>
                <w:rStyle w:val="FontStyle49"/>
                <w:sz w:val="26"/>
                <w:szCs w:val="26"/>
              </w:rPr>
              <w:t>ОДКиПИ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F" w:rsidRPr="000B5C7F" w:rsidRDefault="000B5C7F" w:rsidP="004A04A6">
            <w:pPr>
              <w:widowControl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C7F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0B5C7F" w:rsidRPr="000B5C7F" w:rsidRDefault="000B5C7F" w:rsidP="004A04A6">
            <w:pPr>
              <w:widowControl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C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30 апреля </w:t>
            </w:r>
          </w:p>
          <w:p w:rsidR="000B5C7F" w:rsidRPr="000B5C7F" w:rsidRDefault="000B5C7F" w:rsidP="004A04A6">
            <w:pPr>
              <w:widowControl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F" w:rsidRPr="000B5C7F" w:rsidRDefault="000B5C7F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C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Размещение на сайте Управления </w:t>
            </w:r>
            <w:r w:rsidRPr="000B5C7F">
              <w:rPr>
                <w:rFonts w:ascii="Times New Roman" w:hAnsi="Times New Roman"/>
                <w:sz w:val="26"/>
                <w:szCs w:val="26"/>
                <w:lang w:eastAsia="ru-RU"/>
              </w:rPr>
              <w:t>Судебного департамента в                           г.  Санкт-Петербурге данных судебной статистики по делам коррупционной направленности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F9669F" w:rsidRDefault="000C5B7F" w:rsidP="000C5B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4A04A6" w:rsidRPr="00F9669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4A04A6" w:rsidRPr="00F9669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F9669F" w:rsidRDefault="00F9669F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669F">
              <w:rPr>
                <w:rStyle w:val="FontStyle49"/>
                <w:sz w:val="26"/>
                <w:szCs w:val="26"/>
              </w:rPr>
              <w:t>Обеспечить выполнение требований федерального закона от 22.12.2008  №  262-ФЗ  «Об  обеспечении  доступа  к  информации  о деятельности судов в РФ» по размещению на официальных сайтах районных судов информации о движении дел и текстов судебных актов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F9669F" w:rsidRDefault="00F9669F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9669F">
              <w:rPr>
                <w:rStyle w:val="FontStyle49"/>
                <w:sz w:val="26"/>
                <w:szCs w:val="26"/>
              </w:rPr>
              <w:t>ОДКиПИ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9F" w:rsidRPr="00F9669F" w:rsidRDefault="00F9669F" w:rsidP="00F9669F">
            <w:pPr>
              <w:widowControl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6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F9669F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4A04A6" w:rsidRPr="00F9669F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F9669F" w:rsidRDefault="00F9669F" w:rsidP="00F9669F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669F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открытости и доступности информации</w:t>
            </w:r>
            <w:r w:rsidRPr="00F9669F">
              <w:rPr>
                <w:rStyle w:val="FontStyle49"/>
                <w:sz w:val="26"/>
                <w:szCs w:val="26"/>
              </w:rPr>
              <w:t xml:space="preserve"> на официальных сайтах районных судов о движении дел и текстов судебных актов</w:t>
            </w:r>
            <w:r w:rsidRPr="00F9669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8F3B5D" w:rsidP="008F3B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4A04A6">
              <w:rPr>
                <w:rFonts w:ascii="Times New Roman" w:hAnsi="Times New Roman"/>
                <w:sz w:val="26"/>
                <w:szCs w:val="26"/>
              </w:rPr>
              <w:t>.</w:t>
            </w:r>
            <w:r w:rsidR="000C5B7F">
              <w:rPr>
                <w:rFonts w:ascii="Times New Roman" w:hAnsi="Times New Roman"/>
                <w:sz w:val="26"/>
                <w:szCs w:val="26"/>
              </w:rPr>
              <w:t>3</w:t>
            </w:r>
            <w:r w:rsidR="004A04A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C23099" w:rsidRPr="00FA1EF5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  Судебного департамента в г.  Санкт-Петербурге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0A" w:rsidRDefault="00C23099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Style w:val="FontStyle49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ОПОДСиПК</w:t>
            </w:r>
            <w:proofErr w:type="spellEnd"/>
            <w:r w:rsidR="004A04A6">
              <w:rPr>
                <w:rFonts w:ascii="Times New Roman" w:hAnsi="Times New Roman"/>
                <w:sz w:val="26"/>
                <w:szCs w:val="26"/>
              </w:rPr>
              <w:t xml:space="preserve"> (отв.)</w:t>
            </w:r>
            <w:r w:rsidR="00BE160A" w:rsidRPr="00F9669F">
              <w:rPr>
                <w:rStyle w:val="FontStyle49"/>
                <w:sz w:val="26"/>
                <w:szCs w:val="26"/>
              </w:rPr>
              <w:t xml:space="preserve"> </w:t>
            </w:r>
          </w:p>
          <w:p w:rsidR="004A04A6" w:rsidRDefault="00BE160A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9669F">
              <w:rPr>
                <w:rStyle w:val="FontStyle49"/>
                <w:sz w:val="26"/>
                <w:szCs w:val="26"/>
              </w:rPr>
              <w:t>ОДКиПИ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4A04A6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C230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C23099" w:rsidRPr="00FA1EF5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</w:t>
            </w:r>
            <w:r w:rsidR="00C23099"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="00C23099" w:rsidRPr="00FA1EF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Судебного департамента в г.  Санкт-Петербурге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8F3B5D" w:rsidP="000C5B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C5B7F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ведения и наполнения разделов «Противодействие коррупции» на официальных сайтах </w:t>
            </w:r>
            <w:r w:rsidR="00C23099" w:rsidRPr="00FA1EF5">
              <w:rPr>
                <w:rFonts w:ascii="Times New Roman" w:hAnsi="Times New Roman"/>
                <w:sz w:val="26"/>
                <w:szCs w:val="26"/>
                <w:lang w:eastAsia="ru-RU"/>
              </w:rPr>
              <w:t>районных судов Санкт-Петербурга, гарнизонных военных судов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C23099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ОПОДСиПК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декабря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C230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C23099" w:rsidRPr="00FA1EF5">
              <w:rPr>
                <w:rFonts w:ascii="Times New Roman" w:hAnsi="Times New Roman"/>
                <w:sz w:val="26"/>
                <w:szCs w:val="26"/>
                <w:lang w:eastAsia="ru-RU"/>
              </w:rPr>
              <w:t>районных суд</w:t>
            </w:r>
            <w:r w:rsidR="00C23099">
              <w:rPr>
                <w:rFonts w:ascii="Times New Roman" w:hAnsi="Times New Roman"/>
                <w:sz w:val="26"/>
                <w:szCs w:val="26"/>
                <w:lang w:eastAsia="ru-RU"/>
              </w:rPr>
              <w:t>ах</w:t>
            </w:r>
            <w:r w:rsidR="00C23099" w:rsidRPr="00FA1EF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Санкт-Петербурга, </w:t>
            </w:r>
            <w:r w:rsidR="00C23099" w:rsidRPr="00FA1EF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гарнизонных военных суд</w:t>
            </w:r>
            <w:r w:rsidR="00C23099">
              <w:rPr>
                <w:rFonts w:ascii="Times New Roman" w:hAnsi="Times New Roman"/>
                <w:sz w:val="26"/>
                <w:szCs w:val="26"/>
                <w:lang w:eastAsia="ru-RU"/>
              </w:rPr>
              <w:t>ах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8F3B5D" w:rsidP="008F3B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C5B7F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размещения сведений о доходах, расходах, об </w:t>
            </w: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имуществе и обязательствах имущественного характера федеральных государственных гражданских служащих в рамках декларационных кампаний на официальных сайтах </w:t>
            </w:r>
            <w:r w:rsidR="00C23099" w:rsidRPr="005860EE">
              <w:rPr>
                <w:rFonts w:ascii="Times New Roman" w:hAnsi="Times New Roman"/>
                <w:sz w:val="26"/>
                <w:szCs w:val="26"/>
                <w:lang w:eastAsia="ru-RU"/>
              </w:rPr>
              <w:t>районных судов Санкт-Петербурга, гарнизонных военных судов</w:t>
            </w:r>
          </w:p>
          <w:p w:rsidR="004A04A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4A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4A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C23099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ОПОДСиПК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июня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доходах, расходах, об имуществе и обязательствах имущественного характера гражданских служащих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8F3B5D" w:rsidP="008F3B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C5B7F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5860EE" w:rsidRDefault="004A04A6" w:rsidP="00C230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 w:rsidR="00C23099" w:rsidRPr="005860EE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Управлении  Судебного департамента в г.  Санкт-Петербурге</w:t>
            </w:r>
            <w:r w:rsidR="00C23099" w:rsidRPr="005860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</w:t>
            </w: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с проявлениями коррупции в судах и </w:t>
            </w:r>
            <w:r w:rsidR="00C23099"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C23099" w:rsidRPr="005860EE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Управлении  Судебного департамента в г.  Санкт-Петербурге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5860EE" w:rsidRDefault="00C23099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>ОПОДСиПК</w:t>
            </w:r>
            <w:proofErr w:type="spellEnd"/>
            <w:r w:rsidR="004A04A6"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4A04A6" w:rsidRPr="005860EE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>(отв.)</w:t>
            </w:r>
          </w:p>
          <w:p w:rsidR="004A04A6" w:rsidRPr="005860EE" w:rsidRDefault="00BE160A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7A41E5"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>МТО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5860EE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5860EE" w:rsidRDefault="004A04A6" w:rsidP="00C70D6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860E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обратной связи </w:t>
            </w:r>
            <w:r w:rsidR="0031302F" w:rsidRPr="005860EE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</w:t>
            </w:r>
            <w:r w:rsidR="00C70D6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1302F" w:rsidRPr="005860EE">
              <w:rPr>
                <w:rFonts w:ascii="Times New Roman" w:hAnsi="Times New Roman"/>
                <w:sz w:val="26"/>
                <w:szCs w:val="26"/>
                <w:lang w:eastAsia="ru-RU"/>
              </w:rPr>
              <w:t>Судебного департамента в г.  Санкт-Петербурге</w:t>
            </w:r>
            <w:r w:rsidRPr="005860E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</w:t>
            </w:r>
            <w:r w:rsidRPr="005860E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8F3B5D" w:rsidP="008F3B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CF176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C5B7F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3130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Контроль за обеспечением организации работы телефонов доверия в судах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31302F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ОПОДСиПК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C70D6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обратной связи с населением и институтами гражданского общества по вопросам противодействия коррупции </w:t>
            </w:r>
            <w:r w:rsidR="00C70D6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судах </w:t>
            </w:r>
          </w:p>
        </w:tc>
      </w:tr>
      <w:tr w:rsidR="004A04A6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8F3B5D" w:rsidP="008F3B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C5B7F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4A04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31302F" w:rsidRDefault="0031302F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1302F">
              <w:rPr>
                <w:rFonts w:ascii="Times New Roman" w:hAnsi="Times New Roman"/>
                <w:color w:val="000000"/>
                <w:sz w:val="26"/>
                <w:szCs w:val="26"/>
              </w:rPr>
              <w:t>ОПОДСиПК</w:t>
            </w:r>
            <w:proofErr w:type="spellEnd"/>
          </w:p>
          <w:p w:rsidR="004A04A6" w:rsidRDefault="004A04A6" w:rsidP="00BE160A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A04A6" w:rsidRPr="005860EE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5860EE" w:rsidRDefault="008F3B5D" w:rsidP="008F3B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4A04A6"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C5B7F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4A04A6"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5860EE" w:rsidRDefault="004A04A6" w:rsidP="004A04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организаций по фактам коррупции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2F" w:rsidRPr="005860EE" w:rsidRDefault="0031302F" w:rsidP="0031302F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ОПОДСиПК</w:t>
            </w:r>
            <w:proofErr w:type="spellEnd"/>
          </w:p>
          <w:p w:rsidR="004A04A6" w:rsidRPr="005860EE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5860EE" w:rsidRDefault="004A04A6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ежеквартально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A6" w:rsidRPr="005860EE" w:rsidRDefault="004A04A6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 эффективности работы </w:t>
            </w: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  <w:tr w:rsidR="00E10060" w:rsidRPr="005860EE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60" w:rsidRPr="005860EE" w:rsidRDefault="008F3B5D" w:rsidP="008F3B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E10060"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0C5B7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60" w:rsidRPr="005860EE" w:rsidRDefault="00E10060" w:rsidP="007F7E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60E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Обеспечить ежеквартальное представление информации о ходе реализации мер по противодействию коррупции районными судами города Санкт-Петербург</w:t>
            </w:r>
            <w:r w:rsidR="007F7EAA" w:rsidRPr="005860E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60E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гарнизонными военными судами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60" w:rsidRPr="005860EE" w:rsidRDefault="00E10060" w:rsidP="00E10060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>ОПОДСиПК</w:t>
            </w:r>
            <w:proofErr w:type="spellEnd"/>
          </w:p>
          <w:p w:rsidR="00E10060" w:rsidRPr="005860EE" w:rsidRDefault="00E10060" w:rsidP="0031302F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60" w:rsidRPr="005860EE" w:rsidRDefault="00E10060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60" w:rsidRPr="005860EE" w:rsidRDefault="00E10060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судах и Управлении Судебного департамента в г. Санкт-Петербурге, представление, направление информации </w:t>
            </w: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установленные сроки </w:t>
            </w: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Судебный департамент при Верховном Суде РФ</w:t>
            </w:r>
          </w:p>
        </w:tc>
      </w:tr>
      <w:tr w:rsidR="00474944">
        <w:trPr>
          <w:trHeight w:val="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44" w:rsidRPr="005860EE" w:rsidRDefault="008F3B5D" w:rsidP="008F3B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474944"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0C5B7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44" w:rsidRPr="005860EE" w:rsidRDefault="00474944" w:rsidP="007F7E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60E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 изучении деятельности районных судов города Санкт-Петербурга отделом организационно-правового обеспечения деятельности судов и противодействия коррупции рассмотреть вопросы организации противодействия коррупции  в судах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44" w:rsidRPr="005860EE" w:rsidRDefault="00474944" w:rsidP="00474944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>ОПОДСиПК</w:t>
            </w:r>
            <w:proofErr w:type="spellEnd"/>
          </w:p>
          <w:p w:rsidR="00474944" w:rsidRPr="005860EE" w:rsidRDefault="00474944" w:rsidP="00E10060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44" w:rsidRPr="005860EE" w:rsidRDefault="00474944" w:rsidP="004A04A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44" w:rsidRDefault="00474944" w:rsidP="004A04A6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60EE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</w:tbl>
    <w:p w:rsidR="00D934AE" w:rsidRDefault="00D934AE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Сокращения: </w:t>
      </w:r>
    </w:p>
    <w:p w:rsidR="00D934AE" w:rsidRDefault="00D934AE" w:rsidP="00D934AE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ООПОДСиПК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Pr="00D934AE">
        <w:rPr>
          <w:rFonts w:ascii="Times New Roman" w:hAnsi="Times New Roman"/>
          <w:sz w:val="24"/>
          <w:szCs w:val="24"/>
        </w:rPr>
        <w:t xml:space="preserve"> </w:t>
      </w:r>
      <w:r w:rsidRPr="005B22A9">
        <w:rPr>
          <w:rFonts w:ascii="Times New Roman" w:hAnsi="Times New Roman"/>
          <w:sz w:val="24"/>
          <w:szCs w:val="24"/>
        </w:rPr>
        <w:t>отдел организационно-правового обеспечения деятельности судов и противодействия коррупции</w:t>
      </w:r>
    </w:p>
    <w:p w:rsidR="00D934AE" w:rsidRDefault="009E4A78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ОДКиПИ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</w:t>
      </w:r>
      <w:r w:rsidR="00D934AE" w:rsidRPr="005B22A9">
        <w:rPr>
          <w:rFonts w:ascii="Times New Roman" w:hAnsi="Times New Roman"/>
          <w:sz w:val="24"/>
          <w:szCs w:val="24"/>
          <w:lang w:eastAsia="ru-RU"/>
        </w:rPr>
        <w:t>отдел делопроизводства, контроля и правовой информатизации</w:t>
      </w:r>
    </w:p>
    <w:p w:rsidR="00D934AE" w:rsidRDefault="009E4A78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ОСЗ-</w:t>
      </w:r>
      <w:r w:rsidR="00D934AE" w:rsidRPr="005B22A9">
        <w:rPr>
          <w:rFonts w:ascii="Times New Roman" w:hAnsi="Times New Roman"/>
          <w:sz w:val="24"/>
          <w:szCs w:val="24"/>
          <w:lang w:eastAsia="ru-RU"/>
        </w:rPr>
        <w:t>отдел социальной защиты</w:t>
      </w:r>
    </w:p>
    <w:p w:rsidR="00D934AE" w:rsidRDefault="009E4A78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</w:rPr>
        <w:t>О</w:t>
      </w:r>
      <w:r w:rsidRPr="005860EE">
        <w:rPr>
          <w:rFonts w:ascii="Times New Roman" w:hAnsi="Times New Roman"/>
          <w:color w:val="000000"/>
          <w:sz w:val="26"/>
          <w:szCs w:val="26"/>
        </w:rPr>
        <w:t>МТО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-</w:t>
      </w:r>
      <w:r w:rsidR="00D934AE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D934AE">
        <w:rPr>
          <w:rFonts w:ascii="Times New Roman" w:hAnsi="Times New Roman"/>
          <w:sz w:val="24"/>
          <w:szCs w:val="24"/>
          <w:lang w:eastAsia="ru-RU"/>
        </w:rPr>
        <w:t>тдел</w:t>
      </w:r>
      <w:r w:rsidR="00D934AE" w:rsidRPr="005B22A9">
        <w:rPr>
          <w:rFonts w:ascii="Times New Roman" w:hAnsi="Times New Roman"/>
          <w:sz w:val="24"/>
          <w:szCs w:val="24"/>
          <w:lang w:eastAsia="ru-RU"/>
        </w:rPr>
        <w:t xml:space="preserve"> материально-технического обеспечения</w:t>
      </w:r>
    </w:p>
    <w:p w:rsidR="00D934AE" w:rsidRDefault="009E4A78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ОГСиК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="00D934AE" w:rsidRPr="005B22A9">
        <w:rPr>
          <w:rFonts w:ascii="Times New Roman" w:hAnsi="Times New Roman"/>
          <w:sz w:val="24"/>
          <w:szCs w:val="24"/>
        </w:rPr>
        <w:t>отдел государственной службы и кадров</w:t>
      </w:r>
    </w:p>
    <w:p w:rsidR="00D934AE" w:rsidRDefault="009E4A78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ФЭО-</w:t>
      </w:r>
      <w:r w:rsidR="00D934AE" w:rsidRPr="005B22A9">
        <w:rPr>
          <w:rFonts w:ascii="Times New Roman" w:hAnsi="Times New Roman"/>
          <w:sz w:val="24"/>
          <w:szCs w:val="24"/>
        </w:rPr>
        <w:t>финансово-экономического отдела</w:t>
      </w:r>
    </w:p>
    <w:p w:rsidR="009E4A78" w:rsidRDefault="009E4A78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ОБУиО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="00D934AE" w:rsidRPr="005B22A9">
        <w:rPr>
          <w:rFonts w:ascii="Times New Roman" w:hAnsi="Times New Roman"/>
          <w:sz w:val="24"/>
          <w:szCs w:val="24"/>
        </w:rPr>
        <w:t>отдела бюджетного учета и отчетности</w:t>
      </w:r>
      <w:r w:rsidR="00D934A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E4A78" w:rsidRDefault="009E4A78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62EE1">
        <w:rPr>
          <w:rFonts w:ascii="Times New Roman" w:hAnsi="Times New Roman"/>
          <w:bCs/>
          <w:spacing w:val="10"/>
          <w:sz w:val="26"/>
          <w:szCs w:val="26"/>
          <w:lang w:eastAsia="ru-RU"/>
        </w:rPr>
        <w:t>ОКСЭЗиУН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5B22A9">
        <w:rPr>
          <w:rFonts w:ascii="Times New Roman" w:hAnsi="Times New Roman"/>
          <w:sz w:val="24"/>
          <w:szCs w:val="24"/>
          <w:lang w:eastAsia="ru-RU"/>
        </w:rPr>
        <w:t xml:space="preserve">отдела капитального строительства, эксплуатации зданий и управления недвижимостью </w:t>
      </w:r>
    </w:p>
    <w:p w:rsidR="009E4A78" w:rsidRDefault="009E4A78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ОГЗ-</w:t>
      </w:r>
      <w:r w:rsidRPr="005B22A9">
        <w:rPr>
          <w:rFonts w:ascii="Times New Roman" w:hAnsi="Times New Roman"/>
          <w:sz w:val="24"/>
          <w:szCs w:val="24"/>
        </w:rPr>
        <w:t xml:space="preserve">отдела </w:t>
      </w:r>
      <w:r>
        <w:rPr>
          <w:rFonts w:ascii="Times New Roman" w:hAnsi="Times New Roman"/>
          <w:sz w:val="24"/>
          <w:szCs w:val="24"/>
        </w:rPr>
        <w:t>государственных закупок</w:t>
      </w:r>
    </w:p>
    <w:p w:rsidR="00D934AE" w:rsidRDefault="00D934AE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Заместитель н</w:t>
      </w:r>
      <w:r w:rsidRPr="005B22A9">
        <w:rPr>
          <w:rFonts w:ascii="Times New Roman" w:hAnsi="Times New Roman"/>
          <w:sz w:val="24"/>
          <w:szCs w:val="24"/>
          <w:lang w:eastAsia="ru-RU"/>
        </w:rPr>
        <w:t>ачальник</w:t>
      </w:r>
      <w:r>
        <w:rPr>
          <w:rFonts w:ascii="Times New Roman" w:hAnsi="Times New Roman"/>
          <w:sz w:val="24"/>
          <w:szCs w:val="24"/>
          <w:lang w:eastAsia="ru-RU"/>
        </w:rPr>
        <w:t>а</w:t>
      </w:r>
    </w:p>
    <w:p w:rsidR="00794D27" w:rsidRDefault="00D934AE" w:rsidP="009E4A78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5B22A9">
        <w:rPr>
          <w:rFonts w:ascii="Times New Roman" w:hAnsi="Times New Roman"/>
          <w:sz w:val="24"/>
          <w:szCs w:val="24"/>
        </w:rPr>
        <w:t xml:space="preserve">отдела </w:t>
      </w:r>
      <w:proofErr w:type="spellStart"/>
      <w:r w:rsidR="009E4A78">
        <w:rPr>
          <w:rFonts w:ascii="Times New Roman" w:hAnsi="Times New Roman"/>
          <w:sz w:val="24"/>
          <w:szCs w:val="24"/>
        </w:rPr>
        <w:t>ОПОДСиПК</w:t>
      </w:r>
      <w:proofErr w:type="spellEnd"/>
      <w:r w:rsidR="009E4A78">
        <w:rPr>
          <w:rFonts w:ascii="Times New Roman" w:hAnsi="Times New Roman"/>
          <w:sz w:val="24"/>
          <w:szCs w:val="24"/>
        </w:rPr>
        <w:t xml:space="preserve"> Пантюшова С.С.</w:t>
      </w:r>
      <w:r w:rsidR="009E4A7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sectPr w:rsidR="00794D27">
      <w:headerReference w:type="default" r:id="rId8"/>
      <w:pgSz w:w="16838" w:h="11906" w:orient="landscape"/>
      <w:pgMar w:top="1134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4AE" w:rsidRDefault="00D934AE">
      <w:pPr>
        <w:spacing w:after="0" w:line="240" w:lineRule="auto"/>
      </w:pPr>
      <w:r>
        <w:separator/>
      </w:r>
    </w:p>
  </w:endnote>
  <w:endnote w:type="continuationSeparator" w:id="0">
    <w:p w:rsidR="00D934AE" w:rsidRDefault="00D9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4AE" w:rsidRDefault="00D934AE">
      <w:pPr>
        <w:spacing w:after="0" w:line="240" w:lineRule="auto"/>
      </w:pPr>
      <w:r>
        <w:separator/>
      </w:r>
    </w:p>
  </w:footnote>
  <w:footnote w:type="continuationSeparator" w:id="0">
    <w:p w:rsidR="00D934AE" w:rsidRDefault="00D9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AE" w:rsidRDefault="00D934AE">
    <w:pPr>
      <w:pStyle w:val="af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9E4A7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934AE" w:rsidRDefault="00D934A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D9"/>
    <w:rsid w:val="00015678"/>
    <w:rsid w:val="0002780D"/>
    <w:rsid w:val="00055AB7"/>
    <w:rsid w:val="00074913"/>
    <w:rsid w:val="00080811"/>
    <w:rsid w:val="0009464E"/>
    <w:rsid w:val="000A44B9"/>
    <w:rsid w:val="000A6B36"/>
    <w:rsid w:val="000A75FB"/>
    <w:rsid w:val="000B1007"/>
    <w:rsid w:val="000B5C7F"/>
    <w:rsid w:val="000C5B7F"/>
    <w:rsid w:val="000E298B"/>
    <w:rsid w:val="00105B40"/>
    <w:rsid w:val="001569D0"/>
    <w:rsid w:val="00162AB6"/>
    <w:rsid w:val="00192BBB"/>
    <w:rsid w:val="00194F84"/>
    <w:rsid w:val="00196ACB"/>
    <w:rsid w:val="001D4C33"/>
    <w:rsid w:val="001D7198"/>
    <w:rsid w:val="001E7E30"/>
    <w:rsid w:val="002230B8"/>
    <w:rsid w:val="002B56A7"/>
    <w:rsid w:val="0031302F"/>
    <w:rsid w:val="00350994"/>
    <w:rsid w:val="00357609"/>
    <w:rsid w:val="0038487D"/>
    <w:rsid w:val="003C1414"/>
    <w:rsid w:val="004071E2"/>
    <w:rsid w:val="00412FD4"/>
    <w:rsid w:val="004140E6"/>
    <w:rsid w:val="00425EF7"/>
    <w:rsid w:val="00450EAB"/>
    <w:rsid w:val="00452453"/>
    <w:rsid w:val="0045267C"/>
    <w:rsid w:val="00474944"/>
    <w:rsid w:val="004773F0"/>
    <w:rsid w:val="00490D4E"/>
    <w:rsid w:val="00491BCD"/>
    <w:rsid w:val="004A04A6"/>
    <w:rsid w:val="005860EE"/>
    <w:rsid w:val="00586AED"/>
    <w:rsid w:val="005B22A9"/>
    <w:rsid w:val="005C5D3B"/>
    <w:rsid w:val="00660492"/>
    <w:rsid w:val="006B0C14"/>
    <w:rsid w:val="006B4F8C"/>
    <w:rsid w:val="007143AE"/>
    <w:rsid w:val="00725767"/>
    <w:rsid w:val="007474BD"/>
    <w:rsid w:val="007864D2"/>
    <w:rsid w:val="00794D27"/>
    <w:rsid w:val="007A41E5"/>
    <w:rsid w:val="007A6DD6"/>
    <w:rsid w:val="007B1D77"/>
    <w:rsid w:val="007F7EAA"/>
    <w:rsid w:val="00824AD9"/>
    <w:rsid w:val="0082585C"/>
    <w:rsid w:val="00861EB3"/>
    <w:rsid w:val="00887ACA"/>
    <w:rsid w:val="008A5CAD"/>
    <w:rsid w:val="008B22A9"/>
    <w:rsid w:val="008E3D7C"/>
    <w:rsid w:val="008F3B5D"/>
    <w:rsid w:val="00902A6E"/>
    <w:rsid w:val="00913868"/>
    <w:rsid w:val="00914BAF"/>
    <w:rsid w:val="009270A7"/>
    <w:rsid w:val="00962EE1"/>
    <w:rsid w:val="009E2B6D"/>
    <w:rsid w:val="009E4A78"/>
    <w:rsid w:val="00A00833"/>
    <w:rsid w:val="00A23761"/>
    <w:rsid w:val="00A83E51"/>
    <w:rsid w:val="00A85FF4"/>
    <w:rsid w:val="00A913BC"/>
    <w:rsid w:val="00AD5420"/>
    <w:rsid w:val="00AF0306"/>
    <w:rsid w:val="00AF1D54"/>
    <w:rsid w:val="00B051E6"/>
    <w:rsid w:val="00B67D48"/>
    <w:rsid w:val="00B72A07"/>
    <w:rsid w:val="00B82025"/>
    <w:rsid w:val="00B94BC5"/>
    <w:rsid w:val="00BB65FD"/>
    <w:rsid w:val="00BC29EF"/>
    <w:rsid w:val="00BE160A"/>
    <w:rsid w:val="00BE459E"/>
    <w:rsid w:val="00C23099"/>
    <w:rsid w:val="00C25C1E"/>
    <w:rsid w:val="00C70D6A"/>
    <w:rsid w:val="00C82F01"/>
    <w:rsid w:val="00C83FD2"/>
    <w:rsid w:val="00CB10EA"/>
    <w:rsid w:val="00CF176A"/>
    <w:rsid w:val="00D074DB"/>
    <w:rsid w:val="00D86436"/>
    <w:rsid w:val="00D934AE"/>
    <w:rsid w:val="00DE7F36"/>
    <w:rsid w:val="00DF2FFB"/>
    <w:rsid w:val="00E10060"/>
    <w:rsid w:val="00E25FEA"/>
    <w:rsid w:val="00E4541E"/>
    <w:rsid w:val="00E6159A"/>
    <w:rsid w:val="00E808D8"/>
    <w:rsid w:val="00E90C0B"/>
    <w:rsid w:val="00EB2330"/>
    <w:rsid w:val="00EC6CE9"/>
    <w:rsid w:val="00EE71E0"/>
    <w:rsid w:val="00F166D3"/>
    <w:rsid w:val="00F27F58"/>
    <w:rsid w:val="00F31BBD"/>
    <w:rsid w:val="00F64C8C"/>
    <w:rsid w:val="00F803D8"/>
    <w:rsid w:val="00F9669F"/>
    <w:rsid w:val="00F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1653F"/>
    <w:rPr>
      <w:rFonts w:cs="Times New Roman"/>
      <w:color w:val="0000FF"/>
      <w:u w:val="single"/>
    </w:rPr>
  </w:style>
  <w:style w:type="character" w:customStyle="1" w:styleId="a3">
    <w:name w:val="Текст выноски Знак"/>
    <w:semiHidden/>
    <w:qFormat/>
    <w:locked/>
    <w:rsid w:val="00B8132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locked/>
    <w:rsid w:val="00C966C5"/>
    <w:rPr>
      <w:rFonts w:cs="Times New Roman"/>
    </w:rPr>
  </w:style>
  <w:style w:type="character" w:customStyle="1" w:styleId="a5">
    <w:name w:val="Нижний колонтитул Знак"/>
    <w:qFormat/>
    <w:locked/>
    <w:rsid w:val="00C966C5"/>
    <w:rPr>
      <w:rFonts w:cs="Times New Roman"/>
    </w:rPr>
  </w:style>
  <w:style w:type="character" w:customStyle="1" w:styleId="a6">
    <w:name w:val="Текст сноски Знак"/>
    <w:qFormat/>
    <w:rsid w:val="00CD13BF"/>
    <w:rPr>
      <w:rFonts w:ascii="Times New Roman" w:eastAsia="Times New Roman" w:hAnsi="Times New Roman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CD13BF"/>
    <w:rPr>
      <w:vertAlign w:val="superscript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Абзац списка1"/>
    <w:basedOn w:val="a"/>
    <w:qFormat/>
    <w:rsid w:val="00272E0F"/>
    <w:pPr>
      <w:ind w:left="720"/>
      <w:contextualSpacing/>
    </w:pPr>
  </w:style>
  <w:style w:type="paragraph" w:styleId="ad">
    <w:name w:val="Balloon Text"/>
    <w:basedOn w:val="a"/>
    <w:semiHidden/>
    <w:qFormat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rsid w:val="00C966C5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rsid w:val="00C966C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036632"/>
    <w:rPr>
      <w:rFonts w:ascii="Arial" w:eastAsia="Times New Roman" w:hAnsi="Arial" w:cs="Arial"/>
    </w:rPr>
  </w:style>
  <w:style w:type="paragraph" w:styleId="af1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f2">
    <w:name w:val="footnote text"/>
    <w:basedOn w:val="a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qFormat/>
    <w:rsid w:val="009315A7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f4">
    <w:name w:val="Table Grid"/>
    <w:basedOn w:val="a1"/>
    <w:rsid w:val="00822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rsid w:val="00B67D48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Style5">
    <w:name w:val="Style5"/>
    <w:basedOn w:val="a"/>
    <w:rsid w:val="004A04A6"/>
    <w:pPr>
      <w:widowControl w:val="0"/>
      <w:suppressAutoHyphens w:val="0"/>
      <w:autoSpaceDE w:val="0"/>
      <w:autoSpaceDN w:val="0"/>
      <w:adjustRightInd w:val="0"/>
      <w:spacing w:after="0" w:line="317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0">
    <w:name w:val="Font Style50"/>
    <w:rsid w:val="004A04A6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22">
    <w:name w:val="Font Style22"/>
    <w:rsid w:val="004A04A6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4A04A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rsid w:val="008B22A9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F9669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1653F"/>
    <w:rPr>
      <w:rFonts w:cs="Times New Roman"/>
      <w:color w:val="0000FF"/>
      <w:u w:val="single"/>
    </w:rPr>
  </w:style>
  <w:style w:type="character" w:customStyle="1" w:styleId="a3">
    <w:name w:val="Текст выноски Знак"/>
    <w:semiHidden/>
    <w:qFormat/>
    <w:locked/>
    <w:rsid w:val="00B8132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locked/>
    <w:rsid w:val="00C966C5"/>
    <w:rPr>
      <w:rFonts w:cs="Times New Roman"/>
    </w:rPr>
  </w:style>
  <w:style w:type="character" w:customStyle="1" w:styleId="a5">
    <w:name w:val="Нижний колонтитул Знак"/>
    <w:qFormat/>
    <w:locked/>
    <w:rsid w:val="00C966C5"/>
    <w:rPr>
      <w:rFonts w:cs="Times New Roman"/>
    </w:rPr>
  </w:style>
  <w:style w:type="character" w:customStyle="1" w:styleId="a6">
    <w:name w:val="Текст сноски Знак"/>
    <w:qFormat/>
    <w:rsid w:val="00CD13BF"/>
    <w:rPr>
      <w:rFonts w:ascii="Times New Roman" w:eastAsia="Times New Roman" w:hAnsi="Times New Roman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CD13BF"/>
    <w:rPr>
      <w:vertAlign w:val="superscript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Абзац списка1"/>
    <w:basedOn w:val="a"/>
    <w:qFormat/>
    <w:rsid w:val="00272E0F"/>
    <w:pPr>
      <w:ind w:left="720"/>
      <w:contextualSpacing/>
    </w:pPr>
  </w:style>
  <w:style w:type="paragraph" w:styleId="ad">
    <w:name w:val="Balloon Text"/>
    <w:basedOn w:val="a"/>
    <w:semiHidden/>
    <w:qFormat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rsid w:val="00C966C5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rsid w:val="00C966C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036632"/>
    <w:rPr>
      <w:rFonts w:ascii="Arial" w:eastAsia="Times New Roman" w:hAnsi="Arial" w:cs="Arial"/>
    </w:rPr>
  </w:style>
  <w:style w:type="paragraph" w:styleId="af1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f2">
    <w:name w:val="footnote text"/>
    <w:basedOn w:val="a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qFormat/>
    <w:rsid w:val="009315A7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f4">
    <w:name w:val="Table Grid"/>
    <w:basedOn w:val="a1"/>
    <w:rsid w:val="00822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rsid w:val="00B67D48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Style5">
    <w:name w:val="Style5"/>
    <w:basedOn w:val="a"/>
    <w:rsid w:val="004A04A6"/>
    <w:pPr>
      <w:widowControl w:val="0"/>
      <w:suppressAutoHyphens w:val="0"/>
      <w:autoSpaceDE w:val="0"/>
      <w:autoSpaceDN w:val="0"/>
      <w:adjustRightInd w:val="0"/>
      <w:spacing w:after="0" w:line="317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0">
    <w:name w:val="Font Style50"/>
    <w:rsid w:val="004A04A6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22">
    <w:name w:val="Font Style22"/>
    <w:rsid w:val="004A04A6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4A04A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rsid w:val="008B22A9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F9669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B2642-A34A-43C6-AAAA-3A076E92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18</Pages>
  <Words>4717</Words>
  <Characters>26887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31541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subject/>
  <dc:creator>Агапов С.А.</dc:creator>
  <dc:description/>
  <cp:lastModifiedBy>пантюшов</cp:lastModifiedBy>
  <cp:revision>36</cp:revision>
  <cp:lastPrinted>2025-01-28T11:59:00Z</cp:lastPrinted>
  <dcterms:created xsi:type="dcterms:W3CDTF">2025-01-14T15:14:00Z</dcterms:created>
  <dcterms:modified xsi:type="dcterms:W3CDTF">2025-03-30T21:55:00Z</dcterms:modified>
  <dc:language>ru-RU</dc:language>
</cp:coreProperties>
</file>