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7" w:type="dxa"/>
        <w:tblLook w:val="04A0" w:firstRow="1" w:lastRow="0" w:firstColumn="1" w:lastColumn="0" w:noHBand="0" w:noVBand="1"/>
      </w:tblPr>
      <w:tblGrid>
        <w:gridCol w:w="4404"/>
        <w:gridCol w:w="4414"/>
      </w:tblGrid>
      <w:tr w:rsidR="008B2913" w:rsidRPr="008B2913" w:rsidTr="001E2F87">
        <w:tc>
          <w:tcPr>
            <w:tcW w:w="4537" w:type="dxa"/>
            <w:shd w:val="clear" w:color="auto" w:fill="auto"/>
          </w:tcPr>
          <w:p w:rsidR="008B2913" w:rsidRPr="008B2913" w:rsidRDefault="008B2913" w:rsidP="008B2913">
            <w:pPr>
              <w:rPr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</w:tcPr>
          <w:p w:rsidR="008B2913" w:rsidRPr="008B2913" w:rsidRDefault="008B2913" w:rsidP="008B2913">
            <w:pPr>
              <w:rPr>
                <w:sz w:val="26"/>
                <w:szCs w:val="26"/>
              </w:rPr>
            </w:pPr>
            <w:r w:rsidRPr="008B2913">
              <w:rPr>
                <w:sz w:val="26"/>
                <w:szCs w:val="26"/>
              </w:rPr>
              <w:t>УТВЕРЖДЕН</w:t>
            </w:r>
          </w:p>
        </w:tc>
      </w:tr>
      <w:tr w:rsidR="008B2913" w:rsidRPr="008B2913" w:rsidTr="001E2F87">
        <w:tc>
          <w:tcPr>
            <w:tcW w:w="4537" w:type="dxa"/>
            <w:shd w:val="clear" w:color="auto" w:fill="auto"/>
          </w:tcPr>
          <w:p w:rsidR="008B2913" w:rsidRPr="008B2913" w:rsidRDefault="008B2913" w:rsidP="008B2913">
            <w:pPr>
              <w:rPr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</w:tcPr>
          <w:p w:rsidR="008B2913" w:rsidRPr="008B2913" w:rsidRDefault="008B2913" w:rsidP="008B2913">
            <w:pPr>
              <w:rPr>
                <w:sz w:val="26"/>
                <w:szCs w:val="26"/>
              </w:rPr>
            </w:pPr>
            <w:r w:rsidRPr="008B2913">
              <w:rPr>
                <w:sz w:val="26"/>
                <w:szCs w:val="26"/>
              </w:rPr>
              <w:t xml:space="preserve">приказом Управления Судебного </w:t>
            </w:r>
          </w:p>
        </w:tc>
      </w:tr>
      <w:tr w:rsidR="008B2913" w:rsidRPr="008B2913" w:rsidTr="001E2F87">
        <w:tc>
          <w:tcPr>
            <w:tcW w:w="4537" w:type="dxa"/>
            <w:shd w:val="clear" w:color="auto" w:fill="auto"/>
          </w:tcPr>
          <w:p w:rsidR="008B2913" w:rsidRPr="008B2913" w:rsidRDefault="008B2913" w:rsidP="008B2913">
            <w:pPr>
              <w:rPr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</w:tcPr>
          <w:p w:rsidR="008B2913" w:rsidRPr="008B2913" w:rsidRDefault="008B2913" w:rsidP="008B2913">
            <w:pPr>
              <w:rPr>
                <w:sz w:val="26"/>
                <w:szCs w:val="26"/>
              </w:rPr>
            </w:pPr>
            <w:r w:rsidRPr="008B2913">
              <w:rPr>
                <w:sz w:val="26"/>
                <w:szCs w:val="26"/>
              </w:rPr>
              <w:t>департамента в Мурманской области</w:t>
            </w:r>
          </w:p>
        </w:tc>
      </w:tr>
      <w:tr w:rsidR="008B2913" w:rsidRPr="008B2913" w:rsidTr="001E2F87">
        <w:tc>
          <w:tcPr>
            <w:tcW w:w="4537" w:type="dxa"/>
            <w:shd w:val="clear" w:color="auto" w:fill="auto"/>
          </w:tcPr>
          <w:p w:rsidR="008B2913" w:rsidRPr="008B2913" w:rsidRDefault="008B2913" w:rsidP="008B2913">
            <w:pPr>
              <w:rPr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</w:tcPr>
          <w:p w:rsidR="008B2913" w:rsidRPr="008B2913" w:rsidRDefault="008B2913" w:rsidP="008B2913">
            <w:pPr>
              <w:rPr>
                <w:sz w:val="26"/>
                <w:szCs w:val="26"/>
              </w:rPr>
            </w:pPr>
          </w:p>
        </w:tc>
      </w:tr>
      <w:tr w:rsidR="008B2913" w:rsidRPr="008B2913" w:rsidTr="001E2F87">
        <w:tc>
          <w:tcPr>
            <w:tcW w:w="4537" w:type="dxa"/>
            <w:shd w:val="clear" w:color="auto" w:fill="auto"/>
          </w:tcPr>
          <w:p w:rsidR="008B2913" w:rsidRPr="008B2913" w:rsidRDefault="008B2913" w:rsidP="008B2913">
            <w:pPr>
              <w:rPr>
                <w:sz w:val="28"/>
                <w:szCs w:val="28"/>
              </w:rPr>
            </w:pPr>
          </w:p>
        </w:tc>
        <w:tc>
          <w:tcPr>
            <w:tcW w:w="4497" w:type="dxa"/>
            <w:shd w:val="clear" w:color="auto" w:fill="auto"/>
          </w:tcPr>
          <w:p w:rsidR="008B2913" w:rsidRDefault="00473E5D" w:rsidP="008B2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37F6A">
              <w:rPr>
                <w:sz w:val="26"/>
                <w:szCs w:val="26"/>
              </w:rPr>
              <w:t xml:space="preserve">т </w:t>
            </w:r>
            <w:r w:rsidR="001E2F87">
              <w:rPr>
                <w:sz w:val="26"/>
                <w:szCs w:val="26"/>
              </w:rPr>
              <w:t>12</w:t>
            </w:r>
            <w:r w:rsidR="00F37F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января</w:t>
            </w:r>
            <w:r w:rsidR="00F37F6A">
              <w:rPr>
                <w:sz w:val="26"/>
                <w:szCs w:val="26"/>
              </w:rPr>
              <w:t xml:space="preserve"> 202</w:t>
            </w:r>
            <w:r w:rsidR="00ED71EA">
              <w:rPr>
                <w:sz w:val="26"/>
                <w:szCs w:val="26"/>
              </w:rPr>
              <w:t>4</w:t>
            </w:r>
            <w:r w:rsidR="001E2F87">
              <w:rPr>
                <w:sz w:val="26"/>
                <w:szCs w:val="26"/>
              </w:rPr>
              <w:t xml:space="preserve"> г. № 6</w:t>
            </w:r>
          </w:p>
          <w:p w:rsidR="00F37F6A" w:rsidRPr="008B2913" w:rsidRDefault="00F37F6A" w:rsidP="00DA5A7B">
            <w:pPr>
              <w:rPr>
                <w:sz w:val="26"/>
                <w:szCs w:val="26"/>
              </w:rPr>
            </w:pPr>
          </w:p>
        </w:tc>
      </w:tr>
    </w:tbl>
    <w:p w:rsidR="00FE1FCE" w:rsidRPr="00FE1FCE" w:rsidRDefault="00FE1FCE" w:rsidP="00FE1FCE">
      <w:bookmarkStart w:id="0" w:name="_GoBack"/>
      <w:bookmarkEnd w:id="0"/>
    </w:p>
    <w:p w:rsidR="008B2913" w:rsidRDefault="008B2913" w:rsidP="001058FF">
      <w:pPr>
        <w:pStyle w:val="3"/>
        <w:rPr>
          <w:sz w:val="28"/>
          <w:szCs w:val="28"/>
        </w:rPr>
      </w:pPr>
    </w:p>
    <w:p w:rsidR="001058FF" w:rsidRPr="00DC74B6" w:rsidRDefault="001058FF" w:rsidP="001058FF">
      <w:pPr>
        <w:pStyle w:val="3"/>
        <w:rPr>
          <w:sz w:val="28"/>
          <w:szCs w:val="28"/>
        </w:rPr>
      </w:pPr>
      <w:r w:rsidRPr="00DC74B6">
        <w:rPr>
          <w:sz w:val="28"/>
          <w:szCs w:val="28"/>
        </w:rPr>
        <w:t>П Л А Н</w:t>
      </w:r>
    </w:p>
    <w:p w:rsidR="00F451F9" w:rsidRDefault="001058FF" w:rsidP="001058FF">
      <w:pPr>
        <w:jc w:val="center"/>
        <w:rPr>
          <w:b/>
          <w:sz w:val="26"/>
          <w:szCs w:val="26"/>
        </w:rPr>
      </w:pPr>
      <w:r w:rsidRPr="00445AC6">
        <w:rPr>
          <w:b/>
          <w:sz w:val="26"/>
          <w:szCs w:val="26"/>
        </w:rPr>
        <w:t xml:space="preserve">противодействия коррупции в </w:t>
      </w:r>
      <w:r>
        <w:rPr>
          <w:b/>
          <w:sz w:val="26"/>
          <w:szCs w:val="26"/>
        </w:rPr>
        <w:t>У</w:t>
      </w:r>
      <w:r w:rsidRPr="00445AC6">
        <w:rPr>
          <w:b/>
          <w:sz w:val="26"/>
          <w:szCs w:val="26"/>
        </w:rPr>
        <w:t xml:space="preserve">правлении </w:t>
      </w:r>
    </w:p>
    <w:p w:rsidR="001058FF" w:rsidRPr="00445AC6" w:rsidRDefault="001058FF" w:rsidP="001058FF">
      <w:pPr>
        <w:jc w:val="center"/>
        <w:rPr>
          <w:b/>
          <w:sz w:val="26"/>
          <w:szCs w:val="26"/>
        </w:rPr>
      </w:pPr>
      <w:r w:rsidRPr="00445AC6">
        <w:rPr>
          <w:b/>
          <w:sz w:val="26"/>
          <w:szCs w:val="26"/>
        </w:rPr>
        <w:t>Судебного департамента</w:t>
      </w:r>
      <w:r w:rsidR="00F451F9">
        <w:rPr>
          <w:b/>
          <w:sz w:val="26"/>
          <w:szCs w:val="26"/>
        </w:rPr>
        <w:t xml:space="preserve"> </w:t>
      </w:r>
      <w:r w:rsidR="00C0630D">
        <w:rPr>
          <w:b/>
          <w:sz w:val="26"/>
          <w:szCs w:val="26"/>
        </w:rPr>
        <w:t>в Мурманской области на</w:t>
      </w:r>
      <w:r w:rsidRPr="00445AC6">
        <w:rPr>
          <w:b/>
          <w:sz w:val="26"/>
          <w:szCs w:val="26"/>
        </w:rPr>
        <w:t xml:space="preserve"> 20</w:t>
      </w:r>
      <w:r w:rsidR="008B2913">
        <w:rPr>
          <w:b/>
          <w:sz w:val="26"/>
          <w:szCs w:val="26"/>
        </w:rPr>
        <w:t>2</w:t>
      </w:r>
      <w:r w:rsidR="00B472FB">
        <w:rPr>
          <w:b/>
          <w:sz w:val="26"/>
          <w:szCs w:val="26"/>
        </w:rPr>
        <w:t>4</w:t>
      </w:r>
      <w:r w:rsidRPr="00445AC6">
        <w:rPr>
          <w:b/>
          <w:sz w:val="26"/>
          <w:szCs w:val="26"/>
        </w:rPr>
        <w:t xml:space="preserve"> год</w:t>
      </w:r>
    </w:p>
    <w:p w:rsidR="001058FF" w:rsidRPr="00445AC6" w:rsidRDefault="001058FF" w:rsidP="001058FF">
      <w:pPr>
        <w:jc w:val="center"/>
        <w:rPr>
          <w:b/>
          <w:sz w:val="26"/>
          <w:szCs w:val="26"/>
        </w:rPr>
      </w:pPr>
    </w:p>
    <w:tbl>
      <w:tblPr>
        <w:tblW w:w="9999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5244"/>
        <w:gridCol w:w="142"/>
        <w:gridCol w:w="1843"/>
        <w:gridCol w:w="1984"/>
      </w:tblGrid>
      <w:tr w:rsidR="001058FF" w:rsidRPr="00923814" w:rsidTr="00B71A28">
        <w:trPr>
          <w:cantSplit/>
          <w:trHeight w:val="467"/>
          <w:tblHeader/>
        </w:trPr>
        <w:tc>
          <w:tcPr>
            <w:tcW w:w="786" w:type="dxa"/>
            <w:tcBorders>
              <w:bottom w:val="single" w:sz="4" w:space="0" w:color="auto"/>
            </w:tcBorders>
          </w:tcPr>
          <w:p w:rsidR="001058FF" w:rsidRPr="00923814" w:rsidRDefault="001058FF" w:rsidP="001D4083">
            <w:pPr>
              <w:spacing w:before="120"/>
              <w:jc w:val="center"/>
              <w:rPr>
                <w:sz w:val="24"/>
                <w:szCs w:val="24"/>
              </w:rPr>
            </w:pPr>
            <w:r w:rsidRPr="00923814">
              <w:rPr>
                <w:sz w:val="24"/>
                <w:szCs w:val="24"/>
              </w:rPr>
              <w:t>№</w:t>
            </w:r>
          </w:p>
          <w:p w:rsidR="001058FF" w:rsidRPr="00923814" w:rsidRDefault="001058FF" w:rsidP="001D4083">
            <w:pPr>
              <w:jc w:val="center"/>
              <w:rPr>
                <w:sz w:val="24"/>
                <w:szCs w:val="24"/>
              </w:rPr>
            </w:pPr>
            <w:r w:rsidRPr="00923814"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058FF" w:rsidRPr="00923814" w:rsidRDefault="001058FF" w:rsidP="001D4083">
            <w:pPr>
              <w:pStyle w:val="2"/>
              <w:jc w:val="center"/>
              <w:rPr>
                <w:i/>
                <w:sz w:val="24"/>
                <w:szCs w:val="24"/>
              </w:rPr>
            </w:pPr>
          </w:p>
          <w:p w:rsidR="001058FF" w:rsidRPr="00923814" w:rsidRDefault="00F451F9" w:rsidP="001D4083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  <w:p w:rsidR="001058FF" w:rsidRPr="00923814" w:rsidRDefault="001058FF" w:rsidP="001D4083">
            <w:pPr>
              <w:pStyle w:val="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FF" w:rsidRPr="00923814" w:rsidRDefault="001058FF" w:rsidP="001D4083">
            <w:pPr>
              <w:pStyle w:val="2"/>
              <w:jc w:val="center"/>
              <w:rPr>
                <w:sz w:val="24"/>
                <w:szCs w:val="24"/>
              </w:rPr>
            </w:pPr>
            <w:r w:rsidRPr="00923814">
              <w:rPr>
                <w:sz w:val="24"/>
                <w:szCs w:val="24"/>
              </w:rPr>
              <w:t>Исполнители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FF" w:rsidRPr="00923814" w:rsidRDefault="001058FF" w:rsidP="001D4083">
            <w:pPr>
              <w:pStyle w:val="2"/>
              <w:jc w:val="center"/>
              <w:rPr>
                <w:sz w:val="24"/>
                <w:szCs w:val="24"/>
              </w:rPr>
            </w:pPr>
            <w:r w:rsidRPr="00923814">
              <w:rPr>
                <w:sz w:val="24"/>
                <w:szCs w:val="24"/>
              </w:rPr>
              <w:t>Срок</w:t>
            </w:r>
          </w:p>
          <w:p w:rsidR="001058FF" w:rsidRPr="00923814" w:rsidRDefault="001058FF" w:rsidP="001D4083">
            <w:pPr>
              <w:pStyle w:val="2"/>
              <w:jc w:val="center"/>
              <w:rPr>
                <w:i/>
                <w:sz w:val="24"/>
                <w:szCs w:val="24"/>
              </w:rPr>
            </w:pPr>
            <w:r w:rsidRPr="00923814">
              <w:rPr>
                <w:sz w:val="24"/>
                <w:szCs w:val="24"/>
              </w:rPr>
              <w:t>исполнения</w:t>
            </w:r>
          </w:p>
        </w:tc>
      </w:tr>
      <w:tr w:rsidR="001058FF" w:rsidRPr="00923814" w:rsidTr="00B71A28">
        <w:tc>
          <w:tcPr>
            <w:tcW w:w="999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F451F9" w:rsidRDefault="00C0630D" w:rsidP="00F451F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Организационно-методическое</w:t>
            </w:r>
            <w:r w:rsidR="001058FF" w:rsidRPr="00F451F9">
              <w:rPr>
                <w:b/>
                <w:sz w:val="26"/>
                <w:szCs w:val="26"/>
              </w:rPr>
              <w:t xml:space="preserve"> обеспечение реализации </w:t>
            </w:r>
          </w:p>
          <w:p w:rsidR="00FE1FCE" w:rsidRPr="00F451F9" w:rsidRDefault="001058FF" w:rsidP="00212EC4">
            <w:pPr>
              <w:pStyle w:val="a3"/>
              <w:jc w:val="center"/>
              <w:rPr>
                <w:sz w:val="26"/>
                <w:szCs w:val="26"/>
              </w:rPr>
            </w:pPr>
            <w:r w:rsidRPr="00F451F9">
              <w:rPr>
                <w:b/>
                <w:sz w:val="26"/>
                <w:szCs w:val="26"/>
              </w:rPr>
              <w:t>антикоррупционной политики</w:t>
            </w:r>
          </w:p>
        </w:tc>
      </w:tr>
      <w:tr w:rsidR="00F451F9" w:rsidRPr="008E297B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1F9" w:rsidRPr="008E297B" w:rsidRDefault="00F451F9" w:rsidP="00766BA4">
            <w:pPr>
              <w:ind w:left="-108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 xml:space="preserve">  1.</w:t>
            </w:r>
            <w:r w:rsidR="00766BA4">
              <w:rPr>
                <w:sz w:val="24"/>
                <w:szCs w:val="24"/>
              </w:rPr>
              <w:t>1</w:t>
            </w:r>
            <w:r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F451F9" w:rsidP="00283D1C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  <w:r w:rsidR="00283D1C" w:rsidRPr="007C21C6">
              <w:rPr>
                <w:sz w:val="24"/>
                <w:szCs w:val="24"/>
              </w:rPr>
              <w:t>,</w:t>
            </w:r>
            <w:r w:rsidRPr="007C21C6">
              <w:rPr>
                <w:sz w:val="24"/>
                <w:szCs w:val="24"/>
              </w:rPr>
              <w:t xml:space="preserve"> федеральными государственными гражданскими служащими Управления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8E297B" w:rsidRDefault="008B2913" w:rsidP="00766BA4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8E297B" w:rsidRDefault="00F451F9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923814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8E297B" w:rsidRDefault="00F451F9" w:rsidP="00766BA4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766BA4">
              <w:rPr>
                <w:sz w:val="24"/>
                <w:szCs w:val="24"/>
              </w:rPr>
              <w:t>2</w:t>
            </w:r>
            <w:r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8B2913" w:rsidP="008B2913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Обобщить</w:t>
            </w:r>
            <w:r w:rsidR="00F451F9" w:rsidRPr="007C21C6">
              <w:rPr>
                <w:sz w:val="24"/>
                <w:szCs w:val="24"/>
              </w:rPr>
              <w:t xml:space="preserve"> практику рассмотрения обращений граждан и организаций по фактам коррупции и прин</w:t>
            </w:r>
            <w:r w:rsidR="00766BA4" w:rsidRPr="007C21C6">
              <w:rPr>
                <w:sz w:val="24"/>
                <w:szCs w:val="24"/>
              </w:rPr>
              <w:t>имать</w:t>
            </w:r>
            <w:r w:rsidR="00F451F9" w:rsidRPr="007C21C6">
              <w:rPr>
                <w:sz w:val="24"/>
                <w:szCs w:val="24"/>
              </w:rPr>
              <w:t xml:space="preserve"> меры по повышению результативности и эффективности работы с указанными обращениями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A4" w:rsidRPr="00692D2F" w:rsidRDefault="001D4083" w:rsidP="00766BA4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  <w:r w:rsidR="00283D1C" w:rsidRPr="00692D2F">
              <w:rPr>
                <w:sz w:val="24"/>
                <w:szCs w:val="24"/>
              </w:rPr>
              <w:t xml:space="preserve"> (отв.),</w:t>
            </w:r>
          </w:p>
          <w:p w:rsidR="008B2913" w:rsidRPr="008E297B" w:rsidRDefault="00283D1C" w:rsidP="00766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ООПОДС</w:t>
            </w:r>
          </w:p>
          <w:p w:rsidR="00F451F9" w:rsidRPr="008E297B" w:rsidRDefault="00F451F9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923814" w:rsidRDefault="00F451F9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ежеквартально</w:t>
            </w:r>
            <w:r w:rsidRPr="00923814">
              <w:rPr>
                <w:sz w:val="24"/>
                <w:szCs w:val="24"/>
              </w:rPr>
              <w:t xml:space="preserve"> </w:t>
            </w:r>
          </w:p>
        </w:tc>
      </w:tr>
      <w:tr w:rsidR="00F451F9" w:rsidRPr="008E297B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8E297B" w:rsidRDefault="00F451F9" w:rsidP="00766BA4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766BA4">
              <w:rPr>
                <w:sz w:val="24"/>
                <w:szCs w:val="24"/>
              </w:rPr>
              <w:t>3</w:t>
            </w:r>
            <w:r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F451F9" w:rsidP="00766BA4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766BA4" w:rsidRPr="007C21C6">
              <w:rPr>
                <w:sz w:val="24"/>
                <w:szCs w:val="24"/>
              </w:rPr>
              <w:t>районных (городских), гарнизонных военных судах</w:t>
            </w:r>
            <w:r w:rsidRPr="007C21C6">
              <w:rPr>
                <w:sz w:val="24"/>
                <w:szCs w:val="24"/>
              </w:rPr>
              <w:t xml:space="preserve"> и в Управлении.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C" w:rsidRDefault="00283D1C" w:rsidP="0058203A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</w:p>
          <w:p w:rsidR="00F030C3" w:rsidRPr="00F030C3" w:rsidRDefault="00F030C3" w:rsidP="00F030C3">
            <w:pPr>
              <w:jc w:val="center"/>
              <w:rPr>
                <w:sz w:val="24"/>
                <w:szCs w:val="24"/>
              </w:rPr>
            </w:pPr>
            <w:r w:rsidRPr="00F030C3">
              <w:rPr>
                <w:sz w:val="24"/>
                <w:szCs w:val="24"/>
              </w:rPr>
              <w:t>ООПОДС</w:t>
            </w:r>
          </w:p>
          <w:p w:rsidR="008B2913" w:rsidRPr="008E297B" w:rsidRDefault="008B2913" w:rsidP="00582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8E297B" w:rsidRDefault="00F451F9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в течение года</w:t>
            </w:r>
          </w:p>
        </w:tc>
      </w:tr>
      <w:tr w:rsidR="00B038F7" w:rsidRPr="008E297B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7" w:rsidRPr="008E297B" w:rsidRDefault="00B038F7" w:rsidP="0058203A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58203A">
              <w:rPr>
                <w:sz w:val="24"/>
                <w:szCs w:val="24"/>
              </w:rPr>
              <w:t>4</w:t>
            </w:r>
            <w:r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7" w:rsidRPr="007C21C6" w:rsidRDefault="009A2EAD" w:rsidP="009A2EAD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ведение и наполнение раздела </w:t>
            </w:r>
            <w:r w:rsidR="00B038F7" w:rsidRPr="007C21C6">
              <w:rPr>
                <w:sz w:val="24"/>
                <w:szCs w:val="24"/>
              </w:rPr>
              <w:t>«Противодействие коррупции» на официальн</w:t>
            </w:r>
            <w:r w:rsidRPr="007C21C6">
              <w:rPr>
                <w:sz w:val="24"/>
                <w:szCs w:val="24"/>
              </w:rPr>
              <w:t xml:space="preserve">ом </w:t>
            </w:r>
            <w:r w:rsidR="00B038F7" w:rsidRPr="007C21C6">
              <w:rPr>
                <w:sz w:val="24"/>
                <w:szCs w:val="24"/>
              </w:rPr>
              <w:t>сайт</w:t>
            </w:r>
            <w:r w:rsidRPr="007C21C6">
              <w:rPr>
                <w:sz w:val="24"/>
                <w:szCs w:val="24"/>
              </w:rPr>
              <w:t>е</w:t>
            </w:r>
            <w:r w:rsidR="00AD1425" w:rsidRPr="007C21C6"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1C" w:rsidRPr="00692D2F" w:rsidRDefault="00283D1C" w:rsidP="00283D1C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  <w:r w:rsidRPr="00692D2F">
              <w:rPr>
                <w:sz w:val="24"/>
                <w:szCs w:val="24"/>
              </w:rPr>
              <w:t xml:space="preserve"> (отв.),</w:t>
            </w:r>
          </w:p>
          <w:p w:rsidR="00B038F7" w:rsidRPr="008E297B" w:rsidRDefault="00283D1C" w:rsidP="00283D1C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ООПОДС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7" w:rsidRPr="008E297B" w:rsidRDefault="00B038F7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в течение года</w:t>
            </w:r>
          </w:p>
        </w:tc>
      </w:tr>
      <w:tr w:rsidR="009A2EAD" w:rsidRPr="008E297B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AD" w:rsidRPr="008E297B" w:rsidRDefault="00692D2F" w:rsidP="0058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AD" w:rsidRPr="00C51BE5" w:rsidRDefault="001D5ED5" w:rsidP="001D5ED5">
            <w:pPr>
              <w:jc w:val="both"/>
              <w:rPr>
                <w:color w:val="FF0000"/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Осуществлять мониторинг ведения и </w:t>
            </w:r>
            <w:r w:rsidR="009A2EAD" w:rsidRPr="007C21C6">
              <w:rPr>
                <w:sz w:val="24"/>
                <w:szCs w:val="24"/>
              </w:rPr>
              <w:t>наполнения разделов «Противодействие коррупции» на официальных сайтах районных (городских), гарнизонных военных судов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AD" w:rsidRDefault="009A2EAD" w:rsidP="00532B60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</w:p>
          <w:p w:rsidR="00C0630D" w:rsidRPr="00692D2F" w:rsidRDefault="00C0630D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ООПОДС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AD" w:rsidRPr="008E297B" w:rsidRDefault="009A2EAD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в течение года</w:t>
            </w:r>
          </w:p>
        </w:tc>
      </w:tr>
      <w:tr w:rsidR="001D5ED5" w:rsidRPr="008E297B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5" w:rsidRPr="00692D2F" w:rsidRDefault="00692D2F" w:rsidP="0058203A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5" w:rsidRPr="007C21C6" w:rsidRDefault="001D5ED5" w:rsidP="001D5ED5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Обеспечить своевременное представление сведений о ходе реализации мер по противодействию коррупции в районных (городских) судах, гарнизонных военных судах и Управлении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5" w:rsidRPr="00692D2F" w:rsidRDefault="001D5ED5" w:rsidP="00532B60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D5" w:rsidRPr="00692D2F" w:rsidRDefault="001D5ED5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ежеквартально нарастающим итогом</w:t>
            </w:r>
          </w:p>
          <w:p w:rsidR="001D5ED5" w:rsidRPr="00692D2F" w:rsidRDefault="001D5ED5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до 1 мая,</w:t>
            </w:r>
          </w:p>
          <w:p w:rsidR="001D5ED5" w:rsidRPr="00692D2F" w:rsidRDefault="001D5ED5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до 1 августа,</w:t>
            </w:r>
          </w:p>
          <w:p w:rsidR="001D5ED5" w:rsidRPr="00692D2F" w:rsidRDefault="001D5ED5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 xml:space="preserve">до 1 ноября, </w:t>
            </w:r>
          </w:p>
          <w:p w:rsidR="001D5ED5" w:rsidRPr="00692D2F" w:rsidRDefault="001D5ED5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до 1 февраля</w:t>
            </w:r>
          </w:p>
        </w:tc>
      </w:tr>
      <w:tr w:rsidR="00E52FA3" w:rsidRPr="008E297B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692D2F" w:rsidRDefault="00532B60" w:rsidP="0058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7C21C6" w:rsidRDefault="00532B60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</w:t>
            </w:r>
            <w:r w:rsidR="00ED71EA" w:rsidRPr="007C21C6">
              <w:rPr>
                <w:sz w:val="24"/>
                <w:szCs w:val="24"/>
              </w:rPr>
              <w:t>4</w:t>
            </w:r>
            <w:r w:rsidRPr="007C21C6">
              <w:rPr>
                <w:sz w:val="24"/>
                <w:szCs w:val="24"/>
              </w:rPr>
              <w:t xml:space="preserve"> года на официальных сайтах районных (городских) и гарнизонных военных судов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692D2F" w:rsidRDefault="00532B60" w:rsidP="00532B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692D2F" w:rsidRDefault="00532B60" w:rsidP="00532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="00535AC7">
              <w:rPr>
                <w:sz w:val="24"/>
                <w:szCs w:val="24"/>
              </w:rPr>
              <w:t>июля</w:t>
            </w:r>
          </w:p>
        </w:tc>
      </w:tr>
      <w:tr w:rsidR="00E52FA3" w:rsidRPr="008E297B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692D2F" w:rsidRDefault="00535AC7" w:rsidP="00582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7C21C6" w:rsidRDefault="00535AC7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Провести мониторинг размещения уточненных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202</w:t>
            </w:r>
            <w:r w:rsidR="00ED71EA" w:rsidRPr="007C21C6">
              <w:rPr>
                <w:sz w:val="24"/>
                <w:szCs w:val="24"/>
              </w:rPr>
              <w:t>4</w:t>
            </w:r>
            <w:r w:rsidRPr="007C21C6">
              <w:rPr>
                <w:sz w:val="24"/>
                <w:szCs w:val="24"/>
              </w:rPr>
              <w:t xml:space="preserve"> года на официальных сайтах районных (городских) и гарнизонных военных судов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692D2F" w:rsidRDefault="00535AC7" w:rsidP="00532B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A3" w:rsidRPr="00692D2F" w:rsidRDefault="00535AC7" w:rsidP="00532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</w:t>
            </w:r>
          </w:p>
        </w:tc>
      </w:tr>
      <w:tr w:rsidR="00AD1425" w:rsidRPr="008E297B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8E297B" w:rsidRDefault="00AD1425" w:rsidP="00692D2F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535AC7">
              <w:rPr>
                <w:sz w:val="24"/>
                <w:szCs w:val="24"/>
              </w:rPr>
              <w:t>9</w:t>
            </w:r>
            <w:r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7C21C6" w:rsidRDefault="00AD1425" w:rsidP="0058203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действенное функционирование </w:t>
            </w:r>
            <w:r w:rsidR="0058203A" w:rsidRPr="007C21C6">
              <w:rPr>
                <w:sz w:val="24"/>
                <w:szCs w:val="24"/>
              </w:rPr>
              <w:t>А</w:t>
            </w:r>
            <w:r w:rsidRPr="007C21C6">
              <w:rPr>
                <w:sz w:val="24"/>
                <w:szCs w:val="24"/>
              </w:rPr>
              <w:t>ттестационн</w:t>
            </w:r>
            <w:r w:rsidR="0058203A" w:rsidRPr="007C21C6">
              <w:rPr>
                <w:sz w:val="24"/>
                <w:szCs w:val="24"/>
              </w:rPr>
              <w:t>ой комиссии Управления, К</w:t>
            </w:r>
            <w:r w:rsidRPr="007C21C6">
              <w:rPr>
                <w:sz w:val="24"/>
                <w:szCs w:val="24"/>
              </w:rPr>
              <w:t>онкурсн</w:t>
            </w:r>
            <w:r w:rsidR="0058203A" w:rsidRPr="007C21C6">
              <w:rPr>
                <w:sz w:val="24"/>
                <w:szCs w:val="24"/>
              </w:rPr>
              <w:t>ой</w:t>
            </w:r>
            <w:r w:rsidRPr="007C21C6">
              <w:rPr>
                <w:sz w:val="24"/>
                <w:szCs w:val="24"/>
              </w:rPr>
              <w:t xml:space="preserve"> комисси</w:t>
            </w:r>
            <w:r w:rsidR="0058203A" w:rsidRPr="007C21C6">
              <w:rPr>
                <w:sz w:val="24"/>
                <w:szCs w:val="24"/>
              </w:rPr>
              <w:t>и</w:t>
            </w:r>
            <w:r w:rsidRPr="007C21C6">
              <w:rPr>
                <w:sz w:val="24"/>
                <w:szCs w:val="24"/>
              </w:rPr>
              <w:t xml:space="preserve"> для проведения конкурса на замещение вакантной должности государственной гражданской службы</w:t>
            </w:r>
            <w:r w:rsidR="002513F3" w:rsidRPr="007C21C6">
              <w:rPr>
                <w:sz w:val="24"/>
                <w:szCs w:val="24"/>
              </w:rPr>
              <w:t xml:space="preserve"> и включения в кадровый резерв в Управлении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8E297B" w:rsidRDefault="0058203A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8E297B" w:rsidRDefault="00AD1425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в течение года</w:t>
            </w:r>
          </w:p>
        </w:tc>
      </w:tr>
      <w:tr w:rsidR="00AD1425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8E297B" w:rsidRDefault="00353947" w:rsidP="00692D2F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535AC7">
              <w:rPr>
                <w:sz w:val="24"/>
                <w:szCs w:val="24"/>
              </w:rPr>
              <w:t>10</w:t>
            </w:r>
            <w:r w:rsidR="00AD1425"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7C21C6" w:rsidRDefault="00AD1425" w:rsidP="00212EC4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деятельность </w:t>
            </w:r>
            <w:r w:rsidR="00A8089F" w:rsidRPr="007C21C6">
              <w:rPr>
                <w:sz w:val="24"/>
                <w:szCs w:val="24"/>
              </w:rPr>
              <w:t xml:space="preserve">Комиссии по соблюдению требований к служебному поведению федеральных государственных гражданских служащих Мурманского областного суда, Северного флотского военного суда, </w:t>
            </w:r>
            <w:r w:rsidR="00212EC4" w:rsidRPr="007C21C6">
              <w:rPr>
                <w:sz w:val="24"/>
                <w:szCs w:val="24"/>
              </w:rPr>
              <w:t xml:space="preserve">Арбитражного суда Мурманской области, </w:t>
            </w:r>
            <w:r w:rsidR="00A8089F" w:rsidRPr="007C21C6">
              <w:rPr>
                <w:sz w:val="24"/>
                <w:szCs w:val="24"/>
              </w:rPr>
              <w:t>районных (городских), гарнизонных военных судов и Управления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Pr="008E297B" w:rsidRDefault="001D4083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25" w:rsidRDefault="00AD1425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в течение года</w:t>
            </w:r>
          </w:p>
          <w:p w:rsidR="00F955F7" w:rsidRDefault="00F955F7" w:rsidP="001D4083">
            <w:pPr>
              <w:jc w:val="center"/>
              <w:rPr>
                <w:sz w:val="24"/>
                <w:szCs w:val="24"/>
              </w:rPr>
            </w:pPr>
          </w:p>
          <w:p w:rsidR="00F955F7" w:rsidRDefault="00F955F7" w:rsidP="001D4083">
            <w:pPr>
              <w:jc w:val="center"/>
              <w:rPr>
                <w:sz w:val="24"/>
                <w:szCs w:val="24"/>
              </w:rPr>
            </w:pPr>
          </w:p>
          <w:p w:rsidR="00F955F7" w:rsidRDefault="00F955F7" w:rsidP="001D4083">
            <w:pPr>
              <w:jc w:val="center"/>
              <w:rPr>
                <w:sz w:val="24"/>
                <w:szCs w:val="24"/>
              </w:rPr>
            </w:pPr>
          </w:p>
          <w:p w:rsidR="00F955F7" w:rsidRDefault="00F955F7" w:rsidP="001D4083">
            <w:pPr>
              <w:jc w:val="center"/>
              <w:rPr>
                <w:sz w:val="24"/>
                <w:szCs w:val="24"/>
              </w:rPr>
            </w:pPr>
          </w:p>
          <w:p w:rsidR="00F955F7" w:rsidRPr="00923814" w:rsidRDefault="00F955F7" w:rsidP="00F955F7">
            <w:pPr>
              <w:jc w:val="center"/>
              <w:rPr>
                <w:sz w:val="24"/>
                <w:szCs w:val="24"/>
              </w:rPr>
            </w:pPr>
          </w:p>
        </w:tc>
      </w:tr>
      <w:tr w:rsidR="00E07DED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692D2F" w:rsidRDefault="00E07DED" w:rsidP="00692D2F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1.</w:t>
            </w:r>
            <w:r w:rsidR="00535AC7">
              <w:rPr>
                <w:sz w:val="24"/>
                <w:szCs w:val="24"/>
              </w:rPr>
              <w:t>11</w:t>
            </w:r>
            <w:r w:rsidRPr="00692D2F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7C21C6" w:rsidRDefault="00E07DED" w:rsidP="00A8089F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BC" w:rsidRPr="00692D2F" w:rsidRDefault="00E07DED" w:rsidP="00532B60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ОГСиК</w:t>
            </w:r>
            <w:proofErr w:type="spellEnd"/>
            <w:r w:rsidR="00692D2F" w:rsidRPr="00692D2F">
              <w:rPr>
                <w:sz w:val="24"/>
                <w:szCs w:val="24"/>
              </w:rPr>
              <w:t>,</w:t>
            </w:r>
          </w:p>
          <w:p w:rsidR="00692D2F" w:rsidRPr="00692D2F" w:rsidRDefault="00692D2F" w:rsidP="00532B60">
            <w:pPr>
              <w:jc w:val="center"/>
              <w:rPr>
                <w:sz w:val="24"/>
                <w:szCs w:val="24"/>
              </w:rPr>
            </w:pPr>
            <w:proofErr w:type="spellStart"/>
            <w:r w:rsidRPr="00692D2F">
              <w:rPr>
                <w:sz w:val="24"/>
                <w:szCs w:val="24"/>
              </w:rPr>
              <w:t>ОПКиД</w:t>
            </w:r>
            <w:proofErr w:type="spellEnd"/>
          </w:p>
          <w:p w:rsidR="00E07DED" w:rsidRPr="00692D2F" w:rsidRDefault="00E07DED" w:rsidP="00692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923814" w:rsidRDefault="00E07DED" w:rsidP="00532B60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в течение года</w:t>
            </w:r>
          </w:p>
        </w:tc>
      </w:tr>
      <w:tr w:rsidR="00E07DED" w:rsidRPr="008E297B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8E297B" w:rsidRDefault="00E07DED" w:rsidP="00692D2F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535AC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0266FE" w:rsidRDefault="00E07DED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Представить в отдел по противодействию коррупции и делопроизводства предложения в План противодействия коррупции в Управлении Судебного департамента в Мурманской области на 202</w:t>
            </w:r>
            <w:r w:rsidR="00ED71EA" w:rsidRPr="007C21C6">
              <w:rPr>
                <w:sz w:val="24"/>
                <w:szCs w:val="24"/>
              </w:rPr>
              <w:t>5</w:t>
            </w:r>
            <w:r w:rsidRPr="007C21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8E297B" w:rsidRDefault="00E07DED" w:rsidP="00E07DED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 xml:space="preserve">начальники отделов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8E297B" w:rsidRDefault="00E07DED" w:rsidP="00ED71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ED71E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ноября</w:t>
            </w:r>
            <w:r w:rsidRPr="008E297B">
              <w:rPr>
                <w:sz w:val="24"/>
                <w:szCs w:val="24"/>
              </w:rPr>
              <w:t xml:space="preserve"> </w:t>
            </w:r>
          </w:p>
        </w:tc>
      </w:tr>
      <w:tr w:rsidR="00B71A28" w:rsidRPr="008E297B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28" w:rsidRPr="008E297B" w:rsidRDefault="00535AC7" w:rsidP="00692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B71A28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28" w:rsidRPr="000266FE" w:rsidRDefault="00B71A28" w:rsidP="002D45BC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Обобщить информацию о реализации планов по противодействию коррупции в районных (городских), гарнизонных военных судах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28" w:rsidRPr="008E297B" w:rsidRDefault="00B71A28" w:rsidP="00E07DE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28" w:rsidRDefault="00B71A28" w:rsidP="002D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07DED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8E297B" w:rsidRDefault="00E07DED" w:rsidP="00B71A28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1.</w:t>
            </w:r>
            <w:r w:rsidR="00692D2F">
              <w:rPr>
                <w:sz w:val="24"/>
                <w:szCs w:val="24"/>
              </w:rPr>
              <w:t>1</w:t>
            </w:r>
            <w:r w:rsidR="00535AC7">
              <w:rPr>
                <w:sz w:val="24"/>
                <w:szCs w:val="24"/>
              </w:rPr>
              <w:t>4</w:t>
            </w:r>
            <w:r w:rsidRPr="008E297B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7C21C6" w:rsidRDefault="00E07DED" w:rsidP="009C5D81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Разработать проект Плана противодействия коррупции в Управлении Судебного департамента в Мурманской области на </w:t>
            </w:r>
            <w:r w:rsidR="0069166B" w:rsidRPr="007C21C6">
              <w:rPr>
                <w:sz w:val="24"/>
                <w:szCs w:val="24"/>
              </w:rPr>
              <w:br/>
            </w:r>
            <w:r w:rsidRPr="007C21C6">
              <w:rPr>
                <w:sz w:val="24"/>
                <w:szCs w:val="24"/>
              </w:rPr>
              <w:lastRenderedPageBreak/>
              <w:t>202</w:t>
            </w:r>
            <w:r w:rsidR="009C5D81" w:rsidRPr="007C21C6">
              <w:rPr>
                <w:sz w:val="24"/>
                <w:szCs w:val="24"/>
              </w:rPr>
              <w:t>5</w:t>
            </w:r>
            <w:r w:rsidRPr="007C21C6">
              <w:rPr>
                <w:sz w:val="24"/>
                <w:szCs w:val="24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ED" w:rsidRPr="008E297B" w:rsidRDefault="00E07DED" w:rsidP="00532B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ОПКиД</w:t>
            </w:r>
            <w:proofErr w:type="spellEnd"/>
          </w:p>
          <w:p w:rsidR="00E07DED" w:rsidRPr="008E297B" w:rsidRDefault="00E07DED" w:rsidP="00532B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28" w:rsidRPr="00923814" w:rsidRDefault="00B71A28" w:rsidP="00B71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D45BC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BC" w:rsidRPr="00692D2F" w:rsidRDefault="00692D2F" w:rsidP="00B71A28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1.1</w:t>
            </w:r>
            <w:r w:rsidR="00535AC7">
              <w:rPr>
                <w:sz w:val="24"/>
                <w:szCs w:val="24"/>
              </w:rPr>
              <w:t>5</w:t>
            </w:r>
            <w:r w:rsidRPr="00692D2F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BC" w:rsidRPr="007C21C6" w:rsidRDefault="002D45BC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Подготовить отчеты об исполнении </w:t>
            </w:r>
            <w:r w:rsidR="00283D1C" w:rsidRPr="007C21C6">
              <w:rPr>
                <w:sz w:val="24"/>
                <w:szCs w:val="24"/>
              </w:rPr>
              <w:t>П</w:t>
            </w:r>
            <w:r w:rsidRPr="007C21C6">
              <w:rPr>
                <w:sz w:val="24"/>
                <w:szCs w:val="24"/>
              </w:rPr>
              <w:t xml:space="preserve">лана противодействия коррупции в Управлении </w:t>
            </w:r>
            <w:r w:rsidR="00283D1C" w:rsidRPr="007C21C6">
              <w:rPr>
                <w:sz w:val="24"/>
                <w:szCs w:val="24"/>
              </w:rPr>
              <w:t xml:space="preserve">Судебного департамента в Мурманской области </w:t>
            </w:r>
            <w:r w:rsidRPr="007C21C6">
              <w:rPr>
                <w:sz w:val="24"/>
                <w:szCs w:val="24"/>
              </w:rPr>
              <w:t>в 202</w:t>
            </w:r>
            <w:r w:rsidR="00ED71EA" w:rsidRPr="007C21C6">
              <w:rPr>
                <w:sz w:val="24"/>
                <w:szCs w:val="24"/>
              </w:rPr>
              <w:t>4</w:t>
            </w:r>
            <w:r w:rsidRPr="007C21C6">
              <w:rPr>
                <w:sz w:val="24"/>
                <w:szCs w:val="24"/>
              </w:rPr>
              <w:t xml:space="preserve"> году в части, касающейся компетенции соответствующего отдела Управления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BC" w:rsidRPr="00692D2F" w:rsidRDefault="002D45BC" w:rsidP="00545AE3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>начальники отделов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5BC" w:rsidRDefault="002D45BC" w:rsidP="00ED71EA">
            <w:pPr>
              <w:jc w:val="center"/>
              <w:rPr>
                <w:sz w:val="24"/>
                <w:szCs w:val="24"/>
              </w:rPr>
            </w:pPr>
            <w:r w:rsidRPr="00692D2F">
              <w:rPr>
                <w:sz w:val="24"/>
                <w:szCs w:val="24"/>
              </w:rPr>
              <w:t xml:space="preserve">до </w:t>
            </w:r>
            <w:r w:rsidR="00E52FA3">
              <w:rPr>
                <w:sz w:val="24"/>
                <w:szCs w:val="24"/>
              </w:rPr>
              <w:t>2</w:t>
            </w:r>
            <w:r w:rsidR="00ED71EA">
              <w:rPr>
                <w:sz w:val="24"/>
                <w:szCs w:val="24"/>
              </w:rPr>
              <w:t>3</w:t>
            </w:r>
            <w:r w:rsidRPr="00692D2F">
              <w:rPr>
                <w:sz w:val="24"/>
                <w:szCs w:val="24"/>
              </w:rPr>
              <w:t xml:space="preserve"> декабря</w:t>
            </w:r>
          </w:p>
        </w:tc>
      </w:tr>
      <w:tr w:rsidR="00F451F9" w:rsidRPr="008E297B" w:rsidTr="00B71A28">
        <w:trPr>
          <w:cantSplit/>
        </w:trPr>
        <w:tc>
          <w:tcPr>
            <w:tcW w:w="9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8E297B" w:rsidRDefault="00F451F9" w:rsidP="001D4083">
            <w:pPr>
              <w:jc w:val="center"/>
              <w:rPr>
                <w:b/>
                <w:sz w:val="26"/>
                <w:szCs w:val="26"/>
              </w:rPr>
            </w:pPr>
            <w:r w:rsidRPr="008E297B">
              <w:rPr>
                <w:b/>
                <w:sz w:val="26"/>
                <w:szCs w:val="26"/>
              </w:rPr>
              <w:t>2. Мероприятия, направленные на совершенствование порядка использования</w:t>
            </w:r>
          </w:p>
          <w:p w:rsidR="00FE1FCE" w:rsidRPr="008E297B" w:rsidRDefault="00F451F9" w:rsidP="00212EC4">
            <w:pPr>
              <w:jc w:val="center"/>
              <w:rPr>
                <w:sz w:val="28"/>
                <w:szCs w:val="28"/>
              </w:rPr>
            </w:pPr>
            <w:r w:rsidRPr="008E297B">
              <w:rPr>
                <w:b/>
                <w:sz w:val="26"/>
                <w:szCs w:val="26"/>
              </w:rPr>
              <w:t>государственного имущества и государственных ресурсов</w:t>
            </w:r>
          </w:p>
        </w:tc>
      </w:tr>
      <w:tr w:rsidR="00C07116" w:rsidRPr="00923814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6" w:rsidRPr="008E297B" w:rsidRDefault="00C07116" w:rsidP="00C07116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6" w:rsidRPr="007C21C6" w:rsidRDefault="00C07116" w:rsidP="00212EC4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Осуществлять </w:t>
            </w:r>
            <w:r w:rsidR="009627F6" w:rsidRPr="007C21C6">
              <w:rPr>
                <w:sz w:val="24"/>
                <w:szCs w:val="24"/>
              </w:rPr>
              <w:t xml:space="preserve">мероприятия по </w:t>
            </w:r>
            <w:r w:rsidR="00212EC4" w:rsidRPr="007C21C6">
              <w:rPr>
                <w:sz w:val="24"/>
                <w:szCs w:val="24"/>
              </w:rPr>
              <w:t xml:space="preserve">повышению </w:t>
            </w:r>
            <w:r w:rsidR="000B5798" w:rsidRPr="007C21C6">
              <w:rPr>
                <w:sz w:val="24"/>
                <w:szCs w:val="24"/>
              </w:rPr>
              <w:t xml:space="preserve">эффективности </w:t>
            </w:r>
            <w:r w:rsidR="00212EC4" w:rsidRPr="007C21C6">
              <w:rPr>
                <w:sz w:val="24"/>
                <w:szCs w:val="24"/>
              </w:rPr>
              <w:t>использования государственного имущества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6" w:rsidRPr="008E297B" w:rsidRDefault="00C07116" w:rsidP="00E07DED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 xml:space="preserve">начальники отделов </w:t>
            </w:r>
            <w:r w:rsidR="00E07DED">
              <w:rPr>
                <w:sz w:val="24"/>
                <w:szCs w:val="24"/>
              </w:rPr>
              <w:t>Управления</w:t>
            </w:r>
            <w:r w:rsidRPr="008E29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6" w:rsidRPr="00923814" w:rsidRDefault="00C07116" w:rsidP="001D4083">
            <w:pPr>
              <w:jc w:val="center"/>
              <w:rPr>
                <w:sz w:val="24"/>
                <w:szCs w:val="24"/>
              </w:rPr>
            </w:pPr>
            <w:r w:rsidRPr="008E297B">
              <w:rPr>
                <w:sz w:val="24"/>
                <w:szCs w:val="24"/>
              </w:rPr>
              <w:t>в течение года</w:t>
            </w:r>
          </w:p>
        </w:tc>
      </w:tr>
      <w:tr w:rsidR="00212EC4" w:rsidRPr="00923814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ED71EA" w:rsidRDefault="00212EC4" w:rsidP="00C07116">
            <w:pPr>
              <w:jc w:val="center"/>
              <w:rPr>
                <w:sz w:val="24"/>
                <w:szCs w:val="24"/>
              </w:rPr>
            </w:pPr>
            <w:r w:rsidRPr="00ED71EA">
              <w:rPr>
                <w:sz w:val="24"/>
                <w:szCs w:val="24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7C21C6" w:rsidRDefault="00212EC4" w:rsidP="00212EC4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1F56BB" w:rsidRDefault="00212EC4" w:rsidP="00532B60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0266FE">
              <w:rPr>
                <w:sz w:val="24"/>
                <w:szCs w:val="24"/>
              </w:rPr>
              <w:t>ОКСЭЗиУН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8E297B" w:rsidRDefault="00212EC4" w:rsidP="00532B60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230EB0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F451F9" w:rsidP="0069166B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2.</w:t>
            </w:r>
            <w:r w:rsidR="0069166B">
              <w:rPr>
                <w:sz w:val="24"/>
                <w:szCs w:val="24"/>
              </w:rPr>
              <w:t>3</w:t>
            </w:r>
            <w:r w:rsidRPr="00B71A28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ED71EA" w:rsidP="00F9045B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Осуществлять закупки</w:t>
            </w:r>
            <w:r w:rsidR="00F451F9" w:rsidRPr="007C21C6">
              <w:rPr>
                <w:sz w:val="24"/>
                <w:szCs w:val="24"/>
              </w:rPr>
              <w:t xml:space="preserve"> товаров, работ и услуг для обеспечения государственных нужд районных (городских), гарнизонных военных судов и Управления</w:t>
            </w:r>
            <w:r w:rsidR="00230EB0" w:rsidRPr="007C21C6">
              <w:rPr>
                <w:sz w:val="24"/>
                <w:szCs w:val="24"/>
              </w:rPr>
              <w:t xml:space="preserve"> в соответствии с законодательством Российской Федерации</w:t>
            </w:r>
            <w:r w:rsidR="00A413FD" w:rsidRPr="007C21C6">
              <w:rPr>
                <w:sz w:val="24"/>
                <w:szCs w:val="24"/>
              </w:rPr>
              <w:t>. Принимать меры по недопущению фактов нецелевого использования средств федерального бюджета районными (городскими), гарнизонными военными судами и Управлением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9C327B" w:rsidP="00A413FD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ОМТС</w:t>
            </w:r>
          </w:p>
          <w:p w:rsidR="009C327B" w:rsidRPr="00B71A28" w:rsidRDefault="009C327B" w:rsidP="00A413FD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ОКСЭЗиУН</w:t>
            </w:r>
            <w:proofErr w:type="spellEnd"/>
          </w:p>
          <w:p w:rsidR="009C327B" w:rsidRPr="00B71A28" w:rsidRDefault="009C327B" w:rsidP="00A413FD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ОБУОиРО</w:t>
            </w:r>
            <w:proofErr w:type="spellEnd"/>
          </w:p>
          <w:p w:rsidR="009C327B" w:rsidRPr="00B71A28" w:rsidRDefault="009C327B" w:rsidP="00A413FD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ОГСиК</w:t>
            </w:r>
            <w:proofErr w:type="spellEnd"/>
          </w:p>
          <w:p w:rsidR="009C327B" w:rsidRPr="00B71A28" w:rsidRDefault="009C327B" w:rsidP="00A413FD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ООПОДС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B71A28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F451F9" w:rsidP="0069166B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2.</w:t>
            </w:r>
            <w:r w:rsidR="0069166B">
              <w:rPr>
                <w:sz w:val="24"/>
                <w:szCs w:val="24"/>
              </w:rPr>
              <w:t>4</w:t>
            </w:r>
            <w:r w:rsidRPr="00B71A28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F451F9" w:rsidP="00F9045B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При проведении ревизий финансово-хозяйственной деяте</w:t>
            </w:r>
            <w:r w:rsidR="00ED71EA" w:rsidRPr="007C21C6">
              <w:rPr>
                <w:sz w:val="24"/>
                <w:szCs w:val="24"/>
              </w:rPr>
              <w:t>льности Управления осуществлять</w:t>
            </w:r>
            <w:r w:rsidRPr="007C21C6">
              <w:rPr>
                <w:sz w:val="24"/>
                <w:szCs w:val="24"/>
              </w:rPr>
              <w:t xml:space="preserve"> проверку соблюдени</w:t>
            </w:r>
            <w:r w:rsidR="003B46CE" w:rsidRPr="007C21C6">
              <w:rPr>
                <w:sz w:val="24"/>
                <w:szCs w:val="24"/>
              </w:rPr>
              <w:t xml:space="preserve">я норм Федерального закона от 5 апреля </w:t>
            </w:r>
            <w:r w:rsidRPr="007C21C6">
              <w:rPr>
                <w:sz w:val="24"/>
                <w:szCs w:val="24"/>
              </w:rPr>
              <w:t>2013</w:t>
            </w:r>
            <w:r w:rsidR="003B46CE" w:rsidRPr="007C21C6">
              <w:rPr>
                <w:sz w:val="24"/>
                <w:szCs w:val="24"/>
              </w:rPr>
              <w:t xml:space="preserve"> г.</w:t>
            </w:r>
            <w:r w:rsidRPr="007C21C6">
              <w:rPr>
                <w:sz w:val="24"/>
                <w:szCs w:val="24"/>
              </w:rPr>
              <w:t xml:space="preserve">           </w:t>
            </w:r>
            <w:r w:rsidR="00B021DE" w:rsidRPr="007C21C6">
              <w:rPr>
                <w:sz w:val="24"/>
                <w:szCs w:val="24"/>
              </w:rPr>
              <w:t xml:space="preserve">                 </w:t>
            </w:r>
            <w:r w:rsidRPr="007C21C6">
              <w:rPr>
                <w:sz w:val="24"/>
                <w:szCs w:val="24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</w:t>
            </w:r>
            <w:r w:rsidR="00F9045B" w:rsidRPr="007C21C6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A413FD" w:rsidP="00A413FD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сотрудник</w:t>
            </w:r>
            <w:r w:rsidR="00F451F9" w:rsidRPr="00B71A28">
              <w:rPr>
                <w:sz w:val="24"/>
                <w:szCs w:val="24"/>
              </w:rPr>
              <w:t xml:space="preserve"> </w:t>
            </w:r>
            <w:r w:rsidRPr="00B71A28">
              <w:rPr>
                <w:sz w:val="24"/>
                <w:szCs w:val="24"/>
              </w:rPr>
              <w:t>Управления, ответственный за проведение контрольно-ревизионной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923814" w:rsidTr="00B71A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F451F9" w:rsidP="0069166B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2.</w:t>
            </w:r>
            <w:r w:rsidR="0069166B">
              <w:rPr>
                <w:sz w:val="24"/>
                <w:szCs w:val="24"/>
              </w:rPr>
              <w:t>5</w:t>
            </w:r>
            <w:r w:rsidRPr="00B71A28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F451F9" w:rsidP="009C327B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Осуществлять мониторинг начальных (максимальных) цен при размещении заказов на поставку товаров (выполнение работ, оказание услуг) для нужд</w:t>
            </w:r>
            <w:r w:rsidR="009C327B" w:rsidRPr="007C21C6">
              <w:rPr>
                <w:sz w:val="24"/>
                <w:szCs w:val="24"/>
              </w:rPr>
              <w:t xml:space="preserve"> районных (городских), гарнизонных военных судов и Управления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79" w:rsidRPr="00B71A28" w:rsidRDefault="009C327B" w:rsidP="00BE3E79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контрактная служба</w:t>
            </w:r>
            <w:r w:rsidR="00B71A28" w:rsidRPr="00B71A28">
              <w:rPr>
                <w:sz w:val="24"/>
                <w:szCs w:val="24"/>
              </w:rPr>
              <w:t xml:space="preserve"> Управления</w:t>
            </w:r>
          </w:p>
          <w:p w:rsidR="00A413FD" w:rsidRPr="00B71A28" w:rsidRDefault="00A413FD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923814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923814" w:rsidTr="00B71A28">
        <w:trPr>
          <w:cantSplit/>
        </w:trPr>
        <w:tc>
          <w:tcPr>
            <w:tcW w:w="9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2A" w:rsidRPr="00230EB0" w:rsidRDefault="00F451F9" w:rsidP="008B112A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230EB0">
              <w:rPr>
                <w:b/>
                <w:sz w:val="26"/>
                <w:szCs w:val="26"/>
              </w:rPr>
              <w:t>Противодействие коррупции при прохождении</w:t>
            </w:r>
          </w:p>
          <w:p w:rsidR="00FE1FCE" w:rsidRPr="008B112A" w:rsidRDefault="00F451F9" w:rsidP="00DD5B89">
            <w:pPr>
              <w:pStyle w:val="a3"/>
              <w:jc w:val="center"/>
              <w:rPr>
                <w:sz w:val="26"/>
                <w:szCs w:val="26"/>
              </w:rPr>
            </w:pPr>
            <w:r w:rsidRPr="00230EB0">
              <w:rPr>
                <w:b/>
                <w:sz w:val="26"/>
                <w:szCs w:val="26"/>
              </w:rPr>
              <w:t>государственной гражданской службы</w:t>
            </w:r>
          </w:p>
        </w:tc>
      </w:tr>
      <w:tr w:rsidR="008B112A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2A" w:rsidRPr="00230EB0" w:rsidRDefault="008B112A" w:rsidP="008B112A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3.1.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DA" w:rsidRPr="000266FE" w:rsidRDefault="008B112A" w:rsidP="00BE3E79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Управления </w:t>
            </w:r>
            <w:r w:rsidR="00230EB0" w:rsidRPr="007C21C6">
              <w:rPr>
                <w:sz w:val="24"/>
                <w:szCs w:val="24"/>
              </w:rPr>
              <w:t>обязанности по уведомле</w:t>
            </w:r>
            <w:r w:rsidRPr="007C21C6">
              <w:rPr>
                <w:sz w:val="24"/>
                <w:szCs w:val="24"/>
              </w:rPr>
              <w:t>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79" w:rsidRPr="00230EB0" w:rsidRDefault="00F603C5" w:rsidP="00BE3E7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8B112A" w:rsidRPr="00230EB0" w:rsidRDefault="008B112A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2A" w:rsidRPr="00230EB0" w:rsidRDefault="008B112A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</w:tc>
      </w:tr>
      <w:tr w:rsidR="00F22668" w:rsidRPr="00923814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8" w:rsidRPr="00230EB0" w:rsidRDefault="00F22668" w:rsidP="008B112A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8" w:rsidRPr="007C21C6" w:rsidRDefault="00F22668" w:rsidP="00BE3E79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реализацию федеральными государственными гражданскими </w:t>
            </w:r>
            <w:r w:rsidR="00DD5B89" w:rsidRPr="007C21C6">
              <w:rPr>
                <w:sz w:val="24"/>
                <w:szCs w:val="24"/>
              </w:rPr>
              <w:t xml:space="preserve">служащими </w:t>
            </w:r>
            <w:r w:rsidR="00BE3E79" w:rsidRPr="007C21C6">
              <w:rPr>
                <w:sz w:val="24"/>
                <w:szCs w:val="24"/>
              </w:rPr>
              <w:t xml:space="preserve">Управления </w:t>
            </w:r>
            <w:r w:rsidRPr="007C21C6">
              <w:rPr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79" w:rsidRDefault="00F603C5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  <w:r w:rsidR="009B017E">
              <w:rPr>
                <w:sz w:val="24"/>
                <w:szCs w:val="24"/>
              </w:rPr>
              <w:t>,</w:t>
            </w:r>
          </w:p>
          <w:p w:rsidR="00F22668" w:rsidRPr="00230EB0" w:rsidRDefault="00BE3E79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ОГСиК</w:t>
            </w:r>
            <w:proofErr w:type="spellEnd"/>
            <w:r w:rsidR="00F22668" w:rsidRPr="00230EB0">
              <w:rPr>
                <w:sz w:val="24"/>
                <w:szCs w:val="24"/>
              </w:rPr>
              <w:t xml:space="preserve"> </w:t>
            </w:r>
          </w:p>
          <w:p w:rsidR="00F22668" w:rsidRPr="00230EB0" w:rsidRDefault="00F22668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8" w:rsidRPr="00923814" w:rsidRDefault="00F22668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</w:tc>
      </w:tr>
      <w:tr w:rsidR="00F22668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8" w:rsidRPr="00230EB0" w:rsidRDefault="00F22668" w:rsidP="00F22668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3.3.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8" w:rsidRPr="007C21C6" w:rsidRDefault="00F22668" w:rsidP="005076FE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Обеспечить реализацию федеральными государственными гражданскими служащими Управления 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79" w:rsidRPr="00230EB0" w:rsidRDefault="00F603C5" w:rsidP="00BE3E7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F22668" w:rsidRPr="00230EB0" w:rsidRDefault="00F22668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68" w:rsidRPr="00230EB0" w:rsidRDefault="00F22668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</w:tc>
      </w:tr>
      <w:tr w:rsidR="006D33E2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Pr="00230EB0" w:rsidRDefault="006D33E2" w:rsidP="00F2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Pr="007C21C6" w:rsidRDefault="006D33E2" w:rsidP="009C327B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Управления обязанности по получению разрешения представителя нанимателя на участие на безвозмездной основе в управлении </w:t>
            </w:r>
            <w:r w:rsidR="009C327B" w:rsidRPr="007C21C6">
              <w:rPr>
                <w:sz w:val="24"/>
                <w:szCs w:val="24"/>
              </w:rPr>
              <w:t>некоммерческими организациями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Default="006D33E2" w:rsidP="00BE3E7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Pr="00230EB0" w:rsidRDefault="006D33E2" w:rsidP="001D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DD5B89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9" w:rsidRDefault="00DD5B89" w:rsidP="00F22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9" w:rsidRPr="007C21C6" w:rsidRDefault="00DD5B89" w:rsidP="009C327B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компании или публично-правовой компании, в качестве члена коллегиального органа управления этой организации»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9" w:rsidRDefault="00DD5B89" w:rsidP="00BE3E7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89" w:rsidRDefault="00DD5B89" w:rsidP="001D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D33E2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Pr="00746B5C" w:rsidRDefault="006D33E2" w:rsidP="00E96B16">
            <w:pPr>
              <w:jc w:val="center"/>
              <w:rPr>
                <w:sz w:val="24"/>
                <w:szCs w:val="24"/>
              </w:rPr>
            </w:pPr>
            <w:r w:rsidRPr="00746B5C">
              <w:rPr>
                <w:sz w:val="24"/>
                <w:szCs w:val="24"/>
              </w:rPr>
              <w:t>3.</w:t>
            </w:r>
            <w:r w:rsidR="00E96B16">
              <w:rPr>
                <w:sz w:val="24"/>
                <w:szCs w:val="24"/>
              </w:rPr>
              <w:t>6</w:t>
            </w:r>
            <w:r w:rsidRPr="00746B5C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Pr="007C21C6" w:rsidRDefault="006D33E2" w:rsidP="006D33E2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Обеспечить реализацию Постановления Правительства Российской Федерации от </w:t>
            </w:r>
            <w:r w:rsidR="003B46CE" w:rsidRPr="007C21C6">
              <w:rPr>
                <w:sz w:val="24"/>
                <w:szCs w:val="24"/>
              </w:rPr>
              <w:br/>
            </w:r>
            <w:r w:rsidRPr="007C21C6">
              <w:rPr>
                <w:sz w:val="24"/>
                <w:szCs w:val="24"/>
              </w:rPr>
              <w:t>5 марта 2018 г. № 228 «О реестре лиц, уволенных в связи с утратой доверия»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Pr="00746B5C" w:rsidRDefault="00026FA6" w:rsidP="00BE3E79">
            <w:pPr>
              <w:jc w:val="center"/>
              <w:rPr>
                <w:sz w:val="24"/>
                <w:szCs w:val="24"/>
              </w:rPr>
            </w:pPr>
            <w:proofErr w:type="spellStart"/>
            <w:r w:rsidRPr="00746B5C">
              <w:rPr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E2" w:rsidRDefault="00026FA6" w:rsidP="001D4083">
            <w:pPr>
              <w:jc w:val="center"/>
              <w:rPr>
                <w:sz w:val="24"/>
                <w:szCs w:val="24"/>
              </w:rPr>
            </w:pPr>
            <w:r w:rsidRPr="00746B5C">
              <w:rPr>
                <w:sz w:val="24"/>
                <w:szCs w:val="24"/>
              </w:rPr>
              <w:t>в течение года по мере необходимости</w:t>
            </w:r>
          </w:p>
        </w:tc>
      </w:tr>
      <w:tr w:rsidR="00F603C5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C5" w:rsidRPr="00230EB0" w:rsidRDefault="00F603C5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96B16">
              <w:rPr>
                <w:sz w:val="24"/>
                <w:szCs w:val="24"/>
              </w:rPr>
              <w:t>7</w:t>
            </w:r>
            <w:r w:rsidR="005E580B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C5" w:rsidRPr="007C21C6" w:rsidRDefault="00F603C5" w:rsidP="009C327B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Обеспечить разъяснение порядка заполнения и представления федеральными</w:t>
            </w:r>
            <w:r w:rsidR="009C327B" w:rsidRPr="007C21C6">
              <w:rPr>
                <w:sz w:val="24"/>
                <w:szCs w:val="24"/>
              </w:rPr>
              <w:t xml:space="preserve"> </w:t>
            </w:r>
            <w:r w:rsidRPr="007C21C6">
              <w:rPr>
                <w:sz w:val="24"/>
                <w:szCs w:val="24"/>
              </w:rPr>
              <w:t xml:space="preserve">государственными гражданскими служащими </w:t>
            </w:r>
            <w:r w:rsidR="005E580B" w:rsidRPr="007C21C6">
              <w:rPr>
                <w:sz w:val="24"/>
                <w:szCs w:val="24"/>
              </w:rPr>
              <w:t>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0B" w:rsidRDefault="00026FA6" w:rsidP="00026F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C5" w:rsidRPr="00230EB0" w:rsidRDefault="005E580B" w:rsidP="001D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603C5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C5" w:rsidRPr="00230EB0" w:rsidRDefault="005E580B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96B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C5" w:rsidRPr="007C21C6" w:rsidRDefault="005E580B" w:rsidP="00026FA6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Осуществить сбор сведений о</w:t>
            </w:r>
            <w:r w:rsidR="009C327B" w:rsidRPr="007C21C6">
              <w:rPr>
                <w:sz w:val="24"/>
                <w:szCs w:val="24"/>
              </w:rPr>
              <w:t xml:space="preserve">б адресах сайтов и (или) </w:t>
            </w:r>
            <w:r w:rsidR="00026FA6" w:rsidRPr="007C21C6">
              <w:rPr>
                <w:sz w:val="24"/>
                <w:szCs w:val="24"/>
              </w:rPr>
              <w:t>страниц сайтов</w:t>
            </w:r>
            <w:r w:rsidRPr="007C21C6">
              <w:rPr>
                <w:sz w:val="24"/>
                <w:szCs w:val="24"/>
              </w:rPr>
              <w:t xml:space="preserve"> в информационно-телекоммуникационной сети «Интернет», </w:t>
            </w:r>
            <w:r w:rsidR="00026FA6" w:rsidRPr="007C21C6">
              <w:rPr>
                <w:sz w:val="24"/>
                <w:szCs w:val="24"/>
              </w:rPr>
              <w:t>на которых</w:t>
            </w:r>
            <w:r w:rsidRPr="007C21C6">
              <w:rPr>
                <w:sz w:val="24"/>
                <w:szCs w:val="24"/>
              </w:rPr>
              <w:t xml:space="preserve"> федеральны</w:t>
            </w:r>
            <w:r w:rsidR="00026FA6" w:rsidRPr="007C21C6">
              <w:rPr>
                <w:sz w:val="24"/>
                <w:szCs w:val="24"/>
              </w:rPr>
              <w:t xml:space="preserve">е </w:t>
            </w:r>
            <w:r w:rsidRPr="007C21C6">
              <w:rPr>
                <w:sz w:val="24"/>
                <w:szCs w:val="24"/>
              </w:rPr>
              <w:t>государственны</w:t>
            </w:r>
            <w:r w:rsidR="00026FA6" w:rsidRPr="007C21C6">
              <w:rPr>
                <w:sz w:val="24"/>
                <w:szCs w:val="24"/>
              </w:rPr>
              <w:t>е</w:t>
            </w:r>
            <w:r w:rsidRPr="007C21C6">
              <w:rPr>
                <w:sz w:val="24"/>
                <w:szCs w:val="24"/>
              </w:rPr>
              <w:t xml:space="preserve"> граждански</w:t>
            </w:r>
            <w:r w:rsidR="00026FA6" w:rsidRPr="007C21C6">
              <w:rPr>
                <w:sz w:val="24"/>
                <w:szCs w:val="24"/>
              </w:rPr>
              <w:t xml:space="preserve">е </w:t>
            </w:r>
            <w:r w:rsidRPr="007C21C6">
              <w:rPr>
                <w:sz w:val="24"/>
                <w:szCs w:val="24"/>
              </w:rPr>
              <w:t>служащи</w:t>
            </w:r>
            <w:r w:rsidR="00026FA6" w:rsidRPr="007C21C6">
              <w:rPr>
                <w:sz w:val="24"/>
                <w:szCs w:val="24"/>
              </w:rPr>
              <w:t xml:space="preserve">е </w:t>
            </w:r>
            <w:r w:rsidRPr="007C21C6">
              <w:rPr>
                <w:sz w:val="24"/>
                <w:szCs w:val="24"/>
              </w:rPr>
              <w:t>Управления</w:t>
            </w:r>
            <w:r w:rsidR="00026FA6" w:rsidRPr="007C21C6">
              <w:rPr>
                <w:sz w:val="24"/>
                <w:szCs w:val="24"/>
              </w:rPr>
              <w:t xml:space="preserve"> размещали </w:t>
            </w:r>
            <w:r w:rsidR="00026FA6" w:rsidRPr="007C21C6">
              <w:rPr>
                <w:sz w:val="24"/>
                <w:szCs w:val="24"/>
              </w:rPr>
              <w:lastRenderedPageBreak/>
              <w:t>общедоступную информацию, а также данные, позволяющие их идентифицировать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6" w:rsidRDefault="00285C1A" w:rsidP="00026F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ОГСиК</w:t>
            </w:r>
            <w:proofErr w:type="spellEnd"/>
          </w:p>
          <w:p w:rsidR="005E580B" w:rsidRDefault="005E580B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C5" w:rsidRPr="00230EB0" w:rsidRDefault="005E580B" w:rsidP="001D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</w:tr>
      <w:tr w:rsidR="00F451F9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E96B16">
            <w:pPr>
              <w:ind w:left="-108"/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 xml:space="preserve">  3.</w:t>
            </w:r>
            <w:r w:rsidR="00E96B16">
              <w:rPr>
                <w:sz w:val="24"/>
                <w:szCs w:val="24"/>
              </w:rPr>
              <w:t>9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EB2356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Осуществить сбор сведений о</w:t>
            </w:r>
            <w:r w:rsidR="00F451F9" w:rsidRPr="007C21C6">
              <w:rPr>
                <w:sz w:val="24"/>
                <w:szCs w:val="24"/>
              </w:rPr>
              <w:t xml:space="preserve"> доходах, расходах, об имуществе и обязательствах имущественного характера государственных гражданских служащих Управления, а также сведений </w:t>
            </w:r>
            <w:proofErr w:type="gramStart"/>
            <w:r w:rsidR="00F451F9" w:rsidRPr="007C21C6">
              <w:rPr>
                <w:sz w:val="24"/>
                <w:szCs w:val="24"/>
              </w:rPr>
              <w:t>о  доходах</w:t>
            </w:r>
            <w:proofErr w:type="gramEnd"/>
            <w:r w:rsidR="00F451F9" w:rsidRPr="007C21C6">
              <w:rPr>
                <w:sz w:val="24"/>
                <w:szCs w:val="24"/>
              </w:rPr>
              <w:t>, расходах, об имуществе и обязательствах имущественного характера их супруг (супругов) и  несовершеннолетних детей за период с 1 января по 31 декабря  20</w:t>
            </w:r>
            <w:r w:rsidR="00E96B16" w:rsidRPr="007C21C6">
              <w:rPr>
                <w:sz w:val="24"/>
                <w:szCs w:val="24"/>
              </w:rPr>
              <w:t>2</w:t>
            </w:r>
            <w:r w:rsidR="00ED71EA" w:rsidRPr="007C21C6">
              <w:rPr>
                <w:sz w:val="24"/>
                <w:szCs w:val="24"/>
              </w:rPr>
              <w:t>3</w:t>
            </w:r>
            <w:r w:rsidR="00F451F9" w:rsidRPr="007C21C6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945DFB" w:rsidP="008233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до 30 апреля</w:t>
            </w:r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</w:tc>
      </w:tr>
      <w:tr w:rsidR="00823394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7C21C6" w:rsidRDefault="00823394" w:rsidP="00E96B16">
            <w:pPr>
              <w:ind w:left="-108"/>
              <w:jc w:val="center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3.</w:t>
            </w:r>
            <w:r w:rsidR="00E96B16" w:rsidRPr="007C21C6">
              <w:rPr>
                <w:sz w:val="24"/>
                <w:szCs w:val="24"/>
              </w:rPr>
              <w:t>10</w:t>
            </w:r>
            <w:r w:rsidRPr="007C21C6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7C21C6" w:rsidRDefault="00823394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В соответствии с требованиями Указа Президента Российской Федерации от 8 июля 2013 г. № 613 «Вопросы противодействия коррупции» подготовить и разместить на официальном сайте Управления сведения о доходах, о расходах, об имуществе и обязательствах имущественного характера государственных служащих Управлени</w:t>
            </w:r>
            <w:r w:rsidR="00D929FD">
              <w:rPr>
                <w:sz w:val="24"/>
                <w:szCs w:val="24"/>
              </w:rPr>
              <w:t>я, а также их супруг (супругов)</w:t>
            </w:r>
            <w:r w:rsidRPr="007C21C6">
              <w:rPr>
                <w:sz w:val="24"/>
                <w:szCs w:val="24"/>
              </w:rPr>
              <w:t xml:space="preserve"> и несовершеннолетних детей   за период с </w:t>
            </w:r>
            <w:r w:rsidRPr="007C21C6">
              <w:rPr>
                <w:sz w:val="24"/>
                <w:szCs w:val="24"/>
              </w:rPr>
              <w:br/>
              <w:t>1 января по 31 декабря 20</w:t>
            </w:r>
            <w:r w:rsidR="00E96B16" w:rsidRPr="007C21C6">
              <w:rPr>
                <w:sz w:val="24"/>
                <w:szCs w:val="24"/>
              </w:rPr>
              <w:t>2</w:t>
            </w:r>
            <w:r w:rsidR="00ED71EA" w:rsidRPr="007C21C6">
              <w:rPr>
                <w:sz w:val="24"/>
                <w:szCs w:val="24"/>
              </w:rPr>
              <w:t>3</w:t>
            </w:r>
            <w:r w:rsidRPr="007C21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7C21C6" w:rsidRDefault="00823394" w:rsidP="00823394">
            <w:pPr>
              <w:jc w:val="center"/>
              <w:rPr>
                <w:sz w:val="24"/>
                <w:szCs w:val="24"/>
              </w:rPr>
            </w:pPr>
            <w:proofErr w:type="spellStart"/>
            <w:r w:rsidRPr="007C21C6">
              <w:rPr>
                <w:sz w:val="24"/>
                <w:szCs w:val="24"/>
              </w:rPr>
              <w:t>ОПКиД</w:t>
            </w:r>
            <w:proofErr w:type="spellEnd"/>
            <w:r w:rsidRPr="007C21C6">
              <w:rPr>
                <w:sz w:val="24"/>
                <w:szCs w:val="24"/>
              </w:rPr>
              <w:t>, ООПОДС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70" w:rsidRPr="007C21C6" w:rsidRDefault="00823394" w:rsidP="00532B60">
            <w:pPr>
              <w:jc w:val="center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  <w:r w:rsidR="00D73B70" w:rsidRPr="007C21C6">
              <w:rPr>
                <w:sz w:val="24"/>
                <w:szCs w:val="24"/>
              </w:rPr>
              <w:t xml:space="preserve"> </w:t>
            </w:r>
          </w:p>
          <w:p w:rsidR="00823394" w:rsidRPr="007C21C6" w:rsidRDefault="00D73B70" w:rsidP="00532B60">
            <w:pPr>
              <w:jc w:val="center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(</w:t>
            </w:r>
            <w:r w:rsidR="00E52FA3" w:rsidRPr="007C21C6">
              <w:rPr>
                <w:sz w:val="24"/>
                <w:szCs w:val="24"/>
              </w:rPr>
              <w:t>до 22</w:t>
            </w:r>
            <w:r w:rsidRPr="007C21C6">
              <w:rPr>
                <w:sz w:val="24"/>
                <w:szCs w:val="24"/>
              </w:rPr>
              <w:t xml:space="preserve"> мая)</w:t>
            </w:r>
          </w:p>
        </w:tc>
      </w:tr>
      <w:tr w:rsidR="00F451F9" w:rsidRPr="00923814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E96B16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3.</w:t>
            </w:r>
            <w:r w:rsidR="00823394">
              <w:rPr>
                <w:sz w:val="24"/>
                <w:szCs w:val="24"/>
              </w:rPr>
              <w:t>1</w:t>
            </w:r>
            <w:r w:rsidR="00E96B16">
              <w:rPr>
                <w:sz w:val="24"/>
                <w:szCs w:val="24"/>
              </w:rPr>
              <w:t>1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F451F9" w:rsidP="00ED71EA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Обобщить сведения о доходах, о расходах, об имуществе и обязательствах имущественного характера государственных </w:t>
            </w:r>
            <w:proofErr w:type="gramStart"/>
            <w:r w:rsidRPr="007C21C6">
              <w:rPr>
                <w:sz w:val="24"/>
                <w:szCs w:val="24"/>
              </w:rPr>
              <w:t>служащих  Управления</w:t>
            </w:r>
            <w:proofErr w:type="gramEnd"/>
            <w:r w:rsidRPr="007C21C6">
              <w:rPr>
                <w:sz w:val="24"/>
                <w:szCs w:val="24"/>
              </w:rPr>
              <w:t xml:space="preserve">, а также их супруг (супругов)  и несовершеннолетних </w:t>
            </w:r>
            <w:r w:rsidR="00823394" w:rsidRPr="007C21C6">
              <w:rPr>
                <w:sz w:val="24"/>
                <w:szCs w:val="24"/>
              </w:rPr>
              <w:t xml:space="preserve">детей   за период с </w:t>
            </w:r>
            <w:r w:rsidR="00823394" w:rsidRPr="007C21C6">
              <w:rPr>
                <w:sz w:val="24"/>
                <w:szCs w:val="24"/>
              </w:rPr>
              <w:br/>
            </w:r>
            <w:r w:rsidRPr="007C21C6">
              <w:rPr>
                <w:sz w:val="24"/>
                <w:szCs w:val="24"/>
              </w:rPr>
              <w:t>1 января по 31 декабря 20</w:t>
            </w:r>
            <w:r w:rsidR="00E96B16" w:rsidRPr="007C21C6">
              <w:rPr>
                <w:sz w:val="24"/>
                <w:szCs w:val="24"/>
              </w:rPr>
              <w:t>2</w:t>
            </w:r>
            <w:r w:rsidR="00ED71EA" w:rsidRPr="007C21C6">
              <w:rPr>
                <w:sz w:val="24"/>
                <w:szCs w:val="24"/>
              </w:rPr>
              <w:t>3</w:t>
            </w:r>
            <w:r w:rsidRPr="007C21C6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6" w:rsidRPr="00230EB0" w:rsidRDefault="00945DFB" w:rsidP="00026F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923814" w:rsidRDefault="00F451F9" w:rsidP="00EB2F9B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 xml:space="preserve">до </w:t>
            </w:r>
            <w:r w:rsidR="00EB2F9B">
              <w:rPr>
                <w:sz w:val="24"/>
                <w:szCs w:val="24"/>
              </w:rPr>
              <w:t>28</w:t>
            </w:r>
            <w:r w:rsidRPr="00230EB0">
              <w:rPr>
                <w:sz w:val="24"/>
                <w:szCs w:val="24"/>
              </w:rPr>
              <w:t xml:space="preserve"> июня</w:t>
            </w:r>
          </w:p>
        </w:tc>
      </w:tr>
      <w:tr w:rsidR="00F451F9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E96B16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3.</w:t>
            </w:r>
            <w:r w:rsidR="00026FA6">
              <w:rPr>
                <w:sz w:val="24"/>
                <w:szCs w:val="24"/>
              </w:rPr>
              <w:t>1</w:t>
            </w:r>
            <w:r w:rsidR="00E96B16">
              <w:rPr>
                <w:sz w:val="24"/>
                <w:szCs w:val="24"/>
              </w:rPr>
              <w:t>2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7C21C6" w:rsidRDefault="00D929FD" w:rsidP="00ED7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сведений</w:t>
            </w:r>
            <w:r w:rsidR="00F451F9" w:rsidRPr="007C21C6">
              <w:rPr>
                <w:sz w:val="24"/>
                <w:szCs w:val="24"/>
              </w:rPr>
              <w:t xml:space="preserve"> о доходах, о расходах, об имуществе и обязательствах имущественного характера государственных служащих Управлени</w:t>
            </w:r>
            <w:r>
              <w:rPr>
                <w:sz w:val="24"/>
                <w:szCs w:val="24"/>
              </w:rPr>
              <w:t>я, а также их супруг (супругов)</w:t>
            </w:r>
            <w:r w:rsidR="00F451F9" w:rsidRPr="007C21C6">
              <w:rPr>
                <w:sz w:val="24"/>
                <w:szCs w:val="24"/>
              </w:rPr>
              <w:t xml:space="preserve"> и несоверш</w:t>
            </w:r>
            <w:r w:rsidR="00823394" w:rsidRPr="007C21C6">
              <w:rPr>
                <w:sz w:val="24"/>
                <w:szCs w:val="24"/>
              </w:rPr>
              <w:t xml:space="preserve">еннолетних детей   за период с </w:t>
            </w:r>
            <w:r w:rsidR="00F451F9" w:rsidRPr="007C21C6">
              <w:rPr>
                <w:sz w:val="24"/>
                <w:szCs w:val="24"/>
              </w:rPr>
              <w:t>1 января по 31 декабря 20</w:t>
            </w:r>
            <w:r w:rsidR="00E96B16" w:rsidRPr="007C21C6">
              <w:rPr>
                <w:sz w:val="24"/>
                <w:szCs w:val="24"/>
              </w:rPr>
              <w:t>2</w:t>
            </w:r>
            <w:r w:rsidR="00ED71EA" w:rsidRPr="007C21C6">
              <w:rPr>
                <w:sz w:val="24"/>
                <w:szCs w:val="24"/>
              </w:rPr>
              <w:t>3</w:t>
            </w:r>
            <w:r w:rsidR="00F451F9" w:rsidRPr="007C21C6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230EB0" w:rsidRDefault="00945DFB" w:rsidP="008233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до 30 июля</w:t>
            </w:r>
          </w:p>
        </w:tc>
      </w:tr>
      <w:tr w:rsidR="00037039" w:rsidRPr="00923814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39" w:rsidRPr="00230EB0" w:rsidRDefault="00597D80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96B16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39" w:rsidRPr="007C21C6" w:rsidRDefault="00037039" w:rsidP="00823394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 xml:space="preserve">Осуществлять </w:t>
            </w:r>
            <w:r w:rsidR="00D929FD">
              <w:rPr>
                <w:sz w:val="24"/>
                <w:szCs w:val="24"/>
              </w:rPr>
              <w:t>проверку</w:t>
            </w:r>
            <w:r w:rsidRPr="007C21C6">
              <w:rPr>
                <w:sz w:val="24"/>
                <w:szCs w:val="24"/>
              </w:rPr>
              <w:t xml:space="preserve"> </w:t>
            </w:r>
            <w:r w:rsidR="00823394" w:rsidRPr="007C21C6">
              <w:rPr>
                <w:sz w:val="24"/>
                <w:szCs w:val="24"/>
              </w:rPr>
              <w:t xml:space="preserve">достоверности и полноты </w:t>
            </w:r>
            <w:r w:rsidRPr="007C21C6">
              <w:rPr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 гражданами, претен</w:t>
            </w:r>
            <w:r w:rsidR="00D929FD">
              <w:rPr>
                <w:sz w:val="24"/>
                <w:szCs w:val="24"/>
              </w:rPr>
              <w:t>дующими на замещение должностей</w:t>
            </w:r>
            <w:r w:rsidRPr="007C21C6">
              <w:rPr>
                <w:sz w:val="24"/>
                <w:szCs w:val="24"/>
              </w:rPr>
              <w:t xml:space="preserve"> федеральной государственной гражданской </w:t>
            </w:r>
            <w:proofErr w:type="gramStart"/>
            <w:r w:rsidRPr="007C21C6">
              <w:rPr>
                <w:sz w:val="24"/>
                <w:szCs w:val="24"/>
              </w:rPr>
              <w:t>службы,  федеральными</w:t>
            </w:r>
            <w:proofErr w:type="gramEnd"/>
            <w:r w:rsidRPr="007C21C6">
              <w:rPr>
                <w:sz w:val="24"/>
                <w:szCs w:val="24"/>
              </w:rPr>
              <w:t xml:space="preserve"> государственными</w:t>
            </w:r>
            <w:r w:rsidR="00823394" w:rsidRPr="007C21C6">
              <w:rPr>
                <w:sz w:val="24"/>
                <w:szCs w:val="24"/>
              </w:rPr>
              <w:t xml:space="preserve"> </w:t>
            </w:r>
            <w:r w:rsidRPr="007C21C6">
              <w:rPr>
                <w:sz w:val="24"/>
                <w:szCs w:val="24"/>
              </w:rPr>
              <w:t>гражданскими служащими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230EB0" w:rsidRDefault="00945DFB" w:rsidP="008233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037039" w:rsidRPr="00230EB0" w:rsidRDefault="00037039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39" w:rsidRPr="00230EB0" w:rsidRDefault="0003703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  <w:p w:rsidR="00037039" w:rsidRPr="00923814" w:rsidRDefault="0003703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по мере необходимости</w:t>
            </w:r>
          </w:p>
        </w:tc>
      </w:tr>
      <w:tr w:rsidR="00F451F9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E96B16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3.</w:t>
            </w:r>
            <w:r w:rsidR="00597D80">
              <w:rPr>
                <w:sz w:val="24"/>
                <w:szCs w:val="24"/>
              </w:rPr>
              <w:t>1</w:t>
            </w:r>
            <w:r w:rsidR="00E96B16">
              <w:rPr>
                <w:sz w:val="24"/>
                <w:szCs w:val="24"/>
              </w:rPr>
              <w:t>4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0266FE" w:rsidRDefault="005A2387" w:rsidP="00823394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Проводить</w:t>
            </w:r>
            <w:r w:rsidR="00F451F9" w:rsidRPr="000266FE">
              <w:rPr>
                <w:sz w:val="24"/>
                <w:szCs w:val="24"/>
              </w:rPr>
              <w:t xml:space="preserve"> работу по выявлению случаев возникновения конфликта интересов</w:t>
            </w:r>
            <w:r w:rsidR="00823394" w:rsidRPr="000266FE">
              <w:rPr>
                <w:sz w:val="24"/>
                <w:szCs w:val="24"/>
              </w:rPr>
              <w:t xml:space="preserve">. </w:t>
            </w:r>
            <w:r w:rsidR="00F451F9" w:rsidRPr="000266FE">
              <w:rPr>
                <w:sz w:val="24"/>
                <w:szCs w:val="24"/>
              </w:rPr>
              <w:t>По каждому случаю конфликта интересов применять меры юридической ответственности, предусмотренные законодательством Р</w:t>
            </w:r>
            <w:r w:rsidR="00823394" w:rsidRPr="000266FE">
              <w:rPr>
                <w:sz w:val="24"/>
                <w:szCs w:val="24"/>
              </w:rPr>
              <w:t xml:space="preserve">оссийской </w:t>
            </w:r>
            <w:r w:rsidR="00F451F9" w:rsidRPr="000266FE">
              <w:rPr>
                <w:sz w:val="24"/>
                <w:szCs w:val="24"/>
              </w:rPr>
              <w:t>Ф</w:t>
            </w:r>
            <w:r w:rsidR="00823394" w:rsidRPr="000266FE">
              <w:rPr>
                <w:sz w:val="24"/>
                <w:szCs w:val="24"/>
              </w:rPr>
              <w:t>едерации</w:t>
            </w:r>
            <w:r w:rsidR="00E04918" w:rsidRPr="000266F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230EB0" w:rsidRDefault="00597D80" w:rsidP="008233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</w:tc>
      </w:tr>
      <w:tr w:rsidR="00037039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39" w:rsidRPr="00230EB0" w:rsidRDefault="00597D80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96B16">
              <w:rPr>
                <w:sz w:val="24"/>
                <w:szCs w:val="24"/>
              </w:rPr>
              <w:t>5</w:t>
            </w:r>
            <w:r w:rsidR="00037039"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39" w:rsidRPr="000266FE" w:rsidRDefault="00037039" w:rsidP="001D4083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</w:t>
            </w:r>
            <w:r w:rsidRPr="000266FE">
              <w:rPr>
                <w:sz w:val="24"/>
                <w:szCs w:val="24"/>
              </w:rPr>
              <w:lastRenderedPageBreak/>
              <w:t>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  <w:r w:rsidR="00E04918" w:rsidRPr="000266F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230EB0" w:rsidRDefault="00597D80" w:rsidP="008233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ОПКиД</w:t>
            </w:r>
            <w:proofErr w:type="spellEnd"/>
          </w:p>
          <w:p w:rsidR="00037039" w:rsidRPr="00230EB0" w:rsidRDefault="00037039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39" w:rsidRPr="00230EB0" w:rsidRDefault="0003703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  <w:r w:rsidR="00823394">
              <w:rPr>
                <w:sz w:val="24"/>
                <w:szCs w:val="24"/>
              </w:rPr>
              <w:t xml:space="preserve"> при наличии оснований</w:t>
            </w:r>
          </w:p>
        </w:tc>
      </w:tr>
      <w:tr w:rsidR="00F420DC" w:rsidRPr="00230EB0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DC" w:rsidRPr="00230EB0" w:rsidRDefault="00597D80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96B16">
              <w:rPr>
                <w:sz w:val="24"/>
                <w:szCs w:val="24"/>
              </w:rPr>
              <w:t>6</w:t>
            </w:r>
            <w:r w:rsidR="00F420DC"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DC" w:rsidRPr="007C21C6" w:rsidRDefault="00945DFB" w:rsidP="00823394">
            <w:pPr>
              <w:jc w:val="both"/>
              <w:rPr>
                <w:sz w:val="24"/>
                <w:szCs w:val="24"/>
              </w:rPr>
            </w:pPr>
            <w:r w:rsidRPr="007C21C6">
              <w:rPr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Управления</w:t>
            </w:r>
            <w:r w:rsidR="00E04918" w:rsidRPr="007C21C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94" w:rsidRPr="00230EB0" w:rsidRDefault="00945DFB" w:rsidP="008233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  <w:p w:rsidR="00F420DC" w:rsidRPr="00230EB0" w:rsidRDefault="00F420DC" w:rsidP="001D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DC" w:rsidRDefault="00F420DC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  <w:p w:rsidR="00945DFB" w:rsidRDefault="00945DFB" w:rsidP="001D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597D80">
              <w:rPr>
                <w:sz w:val="24"/>
                <w:szCs w:val="24"/>
              </w:rPr>
              <w:t>мере</w:t>
            </w:r>
          </w:p>
          <w:p w:rsidR="00597D80" w:rsidRPr="00230EB0" w:rsidRDefault="00597D80" w:rsidP="001D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</w:tr>
      <w:tr w:rsidR="009D77DB" w:rsidRPr="00230EB0" w:rsidTr="00F37F6A">
        <w:trPr>
          <w:trHeight w:val="98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B" w:rsidRPr="00230EB0" w:rsidRDefault="00597D80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96B16">
              <w:rPr>
                <w:sz w:val="24"/>
                <w:szCs w:val="24"/>
              </w:rPr>
              <w:t>7</w:t>
            </w:r>
            <w:r w:rsidR="009D77DB"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B" w:rsidRPr="000266FE" w:rsidRDefault="009D77DB" w:rsidP="001D4083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Проводить оценку коррупционных рис</w:t>
            </w:r>
            <w:r w:rsidR="00A64378">
              <w:rPr>
                <w:sz w:val="24"/>
                <w:szCs w:val="24"/>
              </w:rPr>
              <w:t>ков, возникающих при реализации</w:t>
            </w:r>
            <w:r w:rsidRPr="000266FE">
              <w:rPr>
                <w:sz w:val="24"/>
                <w:szCs w:val="24"/>
              </w:rPr>
              <w:t xml:space="preserve"> государственными гражданскими служащими </w:t>
            </w:r>
            <w:r w:rsidR="005076FE" w:rsidRPr="000266FE">
              <w:rPr>
                <w:sz w:val="24"/>
                <w:szCs w:val="24"/>
              </w:rPr>
              <w:t xml:space="preserve">районных (городских), гарнизонных военных </w:t>
            </w:r>
            <w:r w:rsidRPr="000266FE">
              <w:rPr>
                <w:sz w:val="24"/>
                <w:szCs w:val="24"/>
              </w:rPr>
              <w:t>судов и Управления своих должностных обязанностей, и своевременно реагировать на выявленные нарушения или возникновение конфликта интересов на государственной гражданской службе</w:t>
            </w:r>
            <w:r w:rsidR="00E04918" w:rsidRPr="000266F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36" w:rsidRDefault="009D77DB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 xml:space="preserve">начальники отделов </w:t>
            </w:r>
            <w:r w:rsidR="006F7136">
              <w:rPr>
                <w:sz w:val="24"/>
                <w:szCs w:val="24"/>
              </w:rPr>
              <w:t>Управления,</w:t>
            </w:r>
          </w:p>
          <w:p w:rsidR="009D77DB" w:rsidRPr="00230EB0" w:rsidRDefault="006F7136" w:rsidP="006F713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DB" w:rsidRPr="00230EB0" w:rsidRDefault="009D77DB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923814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E96B16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3.</w:t>
            </w:r>
            <w:r w:rsidR="009D77DB" w:rsidRPr="00230EB0">
              <w:rPr>
                <w:sz w:val="24"/>
                <w:szCs w:val="24"/>
              </w:rPr>
              <w:t>1</w:t>
            </w:r>
            <w:r w:rsidR="00E96B16">
              <w:rPr>
                <w:sz w:val="24"/>
                <w:szCs w:val="24"/>
              </w:rPr>
              <w:t>8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0266FE" w:rsidRDefault="00F451F9" w:rsidP="00230EB0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В случае изменения штатной структуры</w:t>
            </w:r>
            <w:r w:rsidR="005076FE" w:rsidRPr="000266FE">
              <w:rPr>
                <w:sz w:val="24"/>
                <w:szCs w:val="24"/>
              </w:rPr>
              <w:t xml:space="preserve"> районных (городских), гарнизонных военных</w:t>
            </w:r>
            <w:r w:rsidRPr="000266FE">
              <w:rPr>
                <w:sz w:val="24"/>
                <w:szCs w:val="24"/>
              </w:rPr>
              <w:t xml:space="preserve"> судов и Управления своевременно корректировать перечень должностей федеральной государственной гражданской службы</w:t>
            </w:r>
            <w:r w:rsidR="005A2387" w:rsidRPr="000266FE">
              <w:rPr>
                <w:sz w:val="24"/>
                <w:szCs w:val="24"/>
              </w:rPr>
              <w:t>,</w:t>
            </w:r>
            <w:r w:rsidRPr="000266FE">
              <w:rPr>
                <w:sz w:val="24"/>
                <w:szCs w:val="24"/>
              </w:rPr>
              <w:t xml:space="preserve"> при замещении которых</w:t>
            </w:r>
            <w:r w:rsidR="005A2387" w:rsidRPr="000266FE">
              <w:rPr>
                <w:sz w:val="24"/>
                <w:szCs w:val="24"/>
              </w:rPr>
              <w:t>,</w:t>
            </w:r>
            <w:r w:rsidRPr="000266FE">
              <w:rPr>
                <w:sz w:val="24"/>
                <w:szCs w:val="24"/>
              </w:rPr>
              <w:t xml:space="preserve"> гражданские служащие обязаны предоставлять сведения о своих доходах, расходах, об имуществе и обязательствах имущественного</w:t>
            </w:r>
            <w:r w:rsidR="00D929FD">
              <w:rPr>
                <w:sz w:val="24"/>
                <w:szCs w:val="24"/>
              </w:rPr>
              <w:t xml:space="preserve"> характера, а также сведения о </w:t>
            </w:r>
            <w:r w:rsidRPr="000266FE">
              <w:rPr>
                <w:sz w:val="24"/>
                <w:szCs w:val="24"/>
              </w:rPr>
              <w:t>доходах, расходах, об имуществе и обязательствах имущественного характера их супруг</w:t>
            </w:r>
            <w:r w:rsidR="00230EB0" w:rsidRPr="000266FE">
              <w:rPr>
                <w:sz w:val="24"/>
                <w:szCs w:val="24"/>
              </w:rPr>
              <w:t>а</w:t>
            </w:r>
            <w:r w:rsidRPr="000266FE">
              <w:rPr>
                <w:sz w:val="24"/>
                <w:szCs w:val="24"/>
              </w:rPr>
              <w:t xml:space="preserve"> (супруг</w:t>
            </w:r>
            <w:r w:rsidR="00230EB0" w:rsidRPr="000266FE">
              <w:rPr>
                <w:sz w:val="24"/>
                <w:szCs w:val="24"/>
              </w:rPr>
              <w:t>и</w:t>
            </w:r>
            <w:r w:rsidR="00D929FD">
              <w:rPr>
                <w:sz w:val="24"/>
                <w:szCs w:val="24"/>
              </w:rPr>
              <w:t xml:space="preserve">) и </w:t>
            </w:r>
            <w:r w:rsidRPr="000266FE">
              <w:rPr>
                <w:sz w:val="24"/>
                <w:szCs w:val="24"/>
              </w:rPr>
              <w:t>несовершеннолетних детей</w:t>
            </w:r>
            <w:r w:rsidR="00E04918" w:rsidRPr="000266F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Default="00F451F9" w:rsidP="001D4083">
            <w:pPr>
              <w:jc w:val="center"/>
              <w:rPr>
                <w:sz w:val="24"/>
                <w:szCs w:val="24"/>
              </w:rPr>
            </w:pPr>
            <w:proofErr w:type="spellStart"/>
            <w:r w:rsidRPr="00230EB0">
              <w:rPr>
                <w:sz w:val="24"/>
                <w:szCs w:val="24"/>
              </w:rPr>
              <w:t>ОГС</w:t>
            </w:r>
            <w:r w:rsidR="003C3063">
              <w:rPr>
                <w:sz w:val="24"/>
                <w:szCs w:val="24"/>
              </w:rPr>
              <w:t>и</w:t>
            </w:r>
            <w:r w:rsidRPr="00230EB0">
              <w:rPr>
                <w:sz w:val="24"/>
                <w:szCs w:val="24"/>
              </w:rPr>
              <w:t>К</w:t>
            </w:r>
            <w:proofErr w:type="spellEnd"/>
            <w:r w:rsidR="00746B5C">
              <w:rPr>
                <w:sz w:val="24"/>
                <w:szCs w:val="24"/>
              </w:rPr>
              <w:t>,</w:t>
            </w:r>
          </w:p>
          <w:p w:rsidR="00746B5C" w:rsidRPr="00230EB0" w:rsidRDefault="00746B5C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923814" w:rsidRDefault="00F451F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в течение года</w:t>
            </w:r>
          </w:p>
        </w:tc>
      </w:tr>
      <w:tr w:rsidR="00746B5C" w:rsidRPr="00923814" w:rsidTr="00F37F6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C" w:rsidRPr="00230EB0" w:rsidRDefault="00746B5C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E96B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C" w:rsidRPr="000266FE" w:rsidRDefault="00746B5C" w:rsidP="00230EB0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Управления, в том числе контроля за актуализацией сведений, содержащихся в анкетах, представляемых при поступлении на федеральную государственную</w:t>
            </w:r>
            <w:r w:rsidR="003D0816" w:rsidRPr="000266FE">
              <w:rPr>
                <w:sz w:val="24"/>
                <w:szCs w:val="24"/>
              </w:rPr>
              <w:t xml:space="preserve"> </w:t>
            </w:r>
            <w:r w:rsidRPr="000266FE">
              <w:rPr>
                <w:sz w:val="24"/>
                <w:szCs w:val="24"/>
              </w:rPr>
              <w:t>гражданскую службу, об их родственниках и свойственниках в целях выявления возможного конфликта интересов</w:t>
            </w:r>
            <w:r w:rsidR="00E04918" w:rsidRPr="000266F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C" w:rsidRDefault="003D0816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</w:t>
            </w:r>
            <w:r w:rsidR="005A2387">
              <w:rPr>
                <w:sz w:val="24"/>
                <w:szCs w:val="24"/>
              </w:rPr>
              <w:t>СиК</w:t>
            </w:r>
            <w:proofErr w:type="spellEnd"/>
          </w:p>
          <w:p w:rsidR="00746B5C" w:rsidRPr="00230EB0" w:rsidRDefault="00746B5C" w:rsidP="00746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5C" w:rsidRPr="00230EB0" w:rsidRDefault="00746B5C" w:rsidP="005A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</w:tr>
      <w:tr w:rsidR="00F451F9" w:rsidRPr="00923814" w:rsidTr="00B71A28">
        <w:tc>
          <w:tcPr>
            <w:tcW w:w="9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CE" w:rsidRPr="000266FE" w:rsidRDefault="00F451F9" w:rsidP="00E96B16">
            <w:pPr>
              <w:jc w:val="center"/>
              <w:rPr>
                <w:b/>
                <w:sz w:val="26"/>
                <w:szCs w:val="26"/>
              </w:rPr>
            </w:pPr>
            <w:r w:rsidRPr="000266FE">
              <w:rPr>
                <w:b/>
                <w:sz w:val="26"/>
                <w:szCs w:val="26"/>
              </w:rPr>
              <w:t>4. Антикоррупционное образование</w:t>
            </w:r>
          </w:p>
        </w:tc>
      </w:tr>
      <w:tr w:rsidR="009E1384" w:rsidRPr="00230EB0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4" w:rsidRPr="00230EB0" w:rsidRDefault="009E1384" w:rsidP="00746B5C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4.</w:t>
            </w:r>
            <w:r w:rsidR="00746B5C">
              <w:rPr>
                <w:sz w:val="24"/>
                <w:szCs w:val="24"/>
              </w:rPr>
              <w:t>1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4" w:rsidRPr="000266FE" w:rsidRDefault="003D6D36" w:rsidP="0069166B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О</w:t>
            </w:r>
            <w:r w:rsidR="0069166B" w:rsidRPr="000266FE">
              <w:rPr>
                <w:sz w:val="24"/>
                <w:szCs w:val="24"/>
              </w:rPr>
              <w:t xml:space="preserve">существлять методическое и консультативное сопровождение исполнения положений законодательства Российской Федерации по противодействию коррупции </w:t>
            </w:r>
            <w:r w:rsidRPr="000266FE">
              <w:rPr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69166B" w:rsidRPr="000266FE">
              <w:rPr>
                <w:sz w:val="24"/>
                <w:szCs w:val="24"/>
              </w:rPr>
              <w:t xml:space="preserve">районных (городских) судов Мурманской области, гарнизонных военных судов, в </w:t>
            </w:r>
            <w:r w:rsidR="0069166B" w:rsidRPr="000266FE">
              <w:rPr>
                <w:sz w:val="24"/>
                <w:szCs w:val="24"/>
              </w:rPr>
              <w:lastRenderedPageBreak/>
              <w:t xml:space="preserve">должностные обязанности которых </w:t>
            </w:r>
            <w:proofErr w:type="gramStart"/>
            <w:r w:rsidR="0069166B" w:rsidRPr="000266FE">
              <w:rPr>
                <w:sz w:val="24"/>
                <w:szCs w:val="24"/>
              </w:rPr>
              <w:t xml:space="preserve">входит </w:t>
            </w:r>
            <w:r w:rsidRPr="000266FE">
              <w:rPr>
                <w:sz w:val="24"/>
                <w:szCs w:val="24"/>
              </w:rPr>
              <w:t xml:space="preserve"> </w:t>
            </w:r>
            <w:r w:rsidR="009E1384" w:rsidRPr="000266FE">
              <w:rPr>
                <w:sz w:val="24"/>
                <w:szCs w:val="24"/>
              </w:rPr>
              <w:t>противодействи</w:t>
            </w:r>
            <w:r w:rsidR="0069166B" w:rsidRPr="000266FE">
              <w:rPr>
                <w:sz w:val="24"/>
                <w:szCs w:val="24"/>
              </w:rPr>
              <w:t>е</w:t>
            </w:r>
            <w:proofErr w:type="gramEnd"/>
            <w:r w:rsidR="009E1384" w:rsidRPr="000266FE">
              <w:rPr>
                <w:sz w:val="24"/>
                <w:szCs w:val="24"/>
              </w:rPr>
              <w:t xml:space="preserve"> коррупции</w:t>
            </w:r>
            <w:r w:rsidR="00E04918" w:rsidRPr="000266FE">
              <w:rPr>
                <w:sz w:val="24"/>
                <w:szCs w:val="24"/>
              </w:rPr>
              <w:t>.</w:t>
            </w:r>
            <w:r w:rsidR="009E1384" w:rsidRPr="0002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4" w:rsidRPr="00230EB0" w:rsidRDefault="009E1384" w:rsidP="0069166B">
            <w:pPr>
              <w:jc w:val="center"/>
              <w:rPr>
                <w:sz w:val="24"/>
                <w:szCs w:val="24"/>
              </w:rPr>
            </w:pPr>
            <w:proofErr w:type="spellStart"/>
            <w:r w:rsidRPr="00230EB0">
              <w:rPr>
                <w:sz w:val="24"/>
                <w:szCs w:val="24"/>
              </w:rPr>
              <w:lastRenderedPageBreak/>
              <w:t>О</w:t>
            </w:r>
            <w:r w:rsidR="00597D80">
              <w:rPr>
                <w:sz w:val="24"/>
                <w:szCs w:val="24"/>
              </w:rPr>
              <w:t>ПКиД</w:t>
            </w:r>
            <w:proofErr w:type="spellEnd"/>
            <w:r w:rsidR="003D6D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4" w:rsidRPr="00230EB0" w:rsidRDefault="0069166B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3D6D36" w:rsidRPr="00230EB0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36" w:rsidRPr="00230EB0" w:rsidRDefault="003D6D36" w:rsidP="00414680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  <w:r w:rsidRPr="00230EB0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36" w:rsidRPr="000266FE" w:rsidRDefault="0069166B" w:rsidP="0069166B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</w:t>
            </w:r>
            <w:r w:rsidRPr="000266FE">
              <w:t xml:space="preserve"> </w:t>
            </w:r>
            <w:r w:rsidRPr="000266FE">
              <w:rPr>
                <w:sz w:val="24"/>
                <w:szCs w:val="24"/>
              </w:rPr>
              <w:t>с федеральными государственными гр</w:t>
            </w:r>
            <w:r w:rsidR="00E04918" w:rsidRPr="000266FE">
              <w:rPr>
                <w:sz w:val="24"/>
                <w:szCs w:val="24"/>
              </w:rPr>
              <w:t>ажданскими служащими Управления.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36" w:rsidRDefault="003D6D36" w:rsidP="00532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ООПОДС (организация мероприятия),</w:t>
            </w:r>
          </w:p>
          <w:p w:rsidR="003D6D36" w:rsidRPr="00230EB0" w:rsidRDefault="003D6D36" w:rsidP="00532B60">
            <w:pPr>
              <w:jc w:val="center"/>
              <w:rPr>
                <w:sz w:val="24"/>
                <w:szCs w:val="24"/>
              </w:rPr>
            </w:pPr>
            <w:proofErr w:type="spellStart"/>
            <w:r w:rsidRPr="00230EB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ПКиД</w:t>
            </w:r>
            <w:proofErr w:type="spellEnd"/>
            <w:r>
              <w:rPr>
                <w:sz w:val="24"/>
                <w:szCs w:val="24"/>
              </w:rPr>
              <w:t xml:space="preserve"> (проведение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36" w:rsidRPr="00230EB0" w:rsidRDefault="003D6D36" w:rsidP="00AF6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 учебы Управления на 202</w:t>
            </w:r>
            <w:r w:rsidR="00AF68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F451F9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5B0A61" w:rsidRDefault="00F451F9" w:rsidP="00414680">
            <w:pPr>
              <w:jc w:val="center"/>
              <w:rPr>
                <w:sz w:val="24"/>
                <w:szCs w:val="24"/>
              </w:rPr>
            </w:pPr>
            <w:r w:rsidRPr="005B0A61">
              <w:rPr>
                <w:sz w:val="24"/>
                <w:szCs w:val="24"/>
              </w:rPr>
              <w:t>4.</w:t>
            </w:r>
            <w:r w:rsidR="00414680" w:rsidRPr="005B0A61">
              <w:rPr>
                <w:sz w:val="24"/>
                <w:szCs w:val="24"/>
              </w:rPr>
              <w:t>3</w:t>
            </w:r>
            <w:r w:rsidRPr="005B0A61"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0266FE" w:rsidRDefault="005B0A61" w:rsidP="005B0A61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 xml:space="preserve">В рамках </w:t>
            </w:r>
            <w:r w:rsidR="00790F18" w:rsidRPr="000266FE">
              <w:rPr>
                <w:sz w:val="24"/>
                <w:szCs w:val="24"/>
              </w:rPr>
              <w:t>проведени</w:t>
            </w:r>
            <w:r w:rsidRPr="000266FE">
              <w:rPr>
                <w:sz w:val="24"/>
                <w:szCs w:val="24"/>
              </w:rPr>
              <w:t>я</w:t>
            </w:r>
            <w:r w:rsidR="00790F18" w:rsidRPr="000266FE">
              <w:rPr>
                <w:sz w:val="24"/>
                <w:szCs w:val="24"/>
              </w:rPr>
              <w:t xml:space="preserve"> комплексных проверок районных (городских) судов Мурманской области </w:t>
            </w:r>
            <w:r w:rsidRPr="000266FE">
              <w:rPr>
                <w:sz w:val="24"/>
                <w:szCs w:val="24"/>
              </w:rPr>
              <w:t xml:space="preserve">анализировать </w:t>
            </w:r>
            <w:r w:rsidR="00790F18" w:rsidRPr="000266FE">
              <w:rPr>
                <w:sz w:val="24"/>
                <w:szCs w:val="24"/>
              </w:rPr>
              <w:t>организацию работы в части противодействия коррупции</w:t>
            </w:r>
            <w:r w:rsidR="00E04918" w:rsidRPr="000266F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5B0A61" w:rsidRDefault="00790F18" w:rsidP="00790F18">
            <w:pPr>
              <w:jc w:val="center"/>
              <w:rPr>
                <w:sz w:val="24"/>
                <w:szCs w:val="24"/>
              </w:rPr>
            </w:pPr>
            <w:proofErr w:type="spellStart"/>
            <w:r w:rsidRPr="005B0A61">
              <w:rPr>
                <w:sz w:val="24"/>
                <w:szCs w:val="24"/>
              </w:rPr>
              <w:t>ОПКиД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923814" w:rsidRDefault="00F451F9" w:rsidP="00AF68A4">
            <w:pPr>
              <w:jc w:val="center"/>
              <w:rPr>
                <w:sz w:val="24"/>
                <w:szCs w:val="24"/>
              </w:rPr>
            </w:pPr>
            <w:r w:rsidRPr="005B0A61">
              <w:rPr>
                <w:sz w:val="24"/>
                <w:szCs w:val="24"/>
              </w:rPr>
              <w:t>в течение года</w:t>
            </w:r>
            <w:r w:rsidR="005B0A61">
              <w:rPr>
                <w:sz w:val="24"/>
                <w:szCs w:val="24"/>
              </w:rPr>
              <w:t xml:space="preserve"> по отдельному плану на 202</w:t>
            </w:r>
            <w:r w:rsidR="00AF68A4">
              <w:rPr>
                <w:sz w:val="24"/>
                <w:szCs w:val="24"/>
              </w:rPr>
              <w:t>4</w:t>
            </w:r>
            <w:r w:rsidR="005B0A61">
              <w:rPr>
                <w:sz w:val="24"/>
                <w:szCs w:val="24"/>
              </w:rPr>
              <w:t xml:space="preserve"> год</w:t>
            </w:r>
          </w:p>
        </w:tc>
      </w:tr>
      <w:tr w:rsidR="00B63053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3" w:rsidRPr="005B0A61" w:rsidRDefault="00B63053" w:rsidP="00414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3" w:rsidRPr="000266FE" w:rsidRDefault="00B63053" w:rsidP="00D73B70">
            <w:pPr>
              <w:jc w:val="both"/>
              <w:rPr>
                <w:sz w:val="24"/>
                <w:szCs w:val="24"/>
              </w:rPr>
            </w:pPr>
            <w:r w:rsidRPr="000266FE">
              <w:rPr>
                <w:sz w:val="24"/>
                <w:szCs w:val="24"/>
              </w:rPr>
              <w:t>Обеспечить участие государственных гражданских служащих районных (городских), гарнизонных военных судов и Управления, в должностные обя</w:t>
            </w:r>
            <w:r w:rsidR="00F44E31">
              <w:rPr>
                <w:sz w:val="24"/>
                <w:szCs w:val="24"/>
              </w:rPr>
              <w:t>занности которых входит участие</w:t>
            </w:r>
            <w:r w:rsidRPr="000266FE">
              <w:rPr>
                <w:sz w:val="24"/>
                <w:szCs w:val="24"/>
              </w:rPr>
              <w:t xml:space="preserve"> в противодействие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E04918" w:rsidRPr="000266FE">
              <w:rPr>
                <w:sz w:val="24"/>
                <w:szCs w:val="24"/>
              </w:rPr>
              <w:t>.</w:t>
            </w:r>
            <w:r w:rsidR="00F37F6A" w:rsidRPr="000266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3" w:rsidRPr="005B0A61" w:rsidRDefault="00F37F6A" w:rsidP="00790F1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ОГСиК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53" w:rsidRPr="005B0A61" w:rsidRDefault="00F37F6A" w:rsidP="00E96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923814" w:rsidTr="00B71A28">
        <w:tc>
          <w:tcPr>
            <w:tcW w:w="9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4" w:rsidRPr="009E1384" w:rsidRDefault="007C21C6" w:rsidP="009E1384">
            <w:pPr>
              <w:pStyle w:val="a3"/>
              <w:numPr>
                <w:ilvl w:val="0"/>
                <w:numId w:val="3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Антикоррупционная экспертиза</w:t>
            </w:r>
            <w:r w:rsidR="00F451F9" w:rsidRPr="009E1384">
              <w:rPr>
                <w:b/>
                <w:sz w:val="26"/>
                <w:szCs w:val="26"/>
              </w:rPr>
              <w:t xml:space="preserve"> нормативных правовых актов   </w:t>
            </w:r>
          </w:p>
          <w:p w:rsidR="00FE1FCE" w:rsidRPr="009E1384" w:rsidRDefault="00F451F9" w:rsidP="00E96B16">
            <w:pPr>
              <w:pStyle w:val="a3"/>
              <w:ind w:left="1080"/>
              <w:jc w:val="center"/>
              <w:rPr>
                <w:b/>
                <w:sz w:val="26"/>
                <w:szCs w:val="26"/>
              </w:rPr>
            </w:pPr>
            <w:r w:rsidRPr="009E1384">
              <w:rPr>
                <w:b/>
                <w:sz w:val="26"/>
                <w:szCs w:val="26"/>
              </w:rPr>
              <w:t>и их проектов в Управлении</w:t>
            </w:r>
          </w:p>
        </w:tc>
      </w:tr>
      <w:tr w:rsidR="00F451F9" w:rsidRPr="00923814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5.1.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790F18" w:rsidP="00790F18">
            <w:pPr>
              <w:jc w:val="both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Разрабатывать проекты организационно-распорядительных документов Управления, согласно требованиям законодательства Российской Федерации, регулирующего вопросы противодействия коррупции</w:t>
            </w:r>
            <w:r w:rsidR="00E0491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18" w:rsidRPr="00B71A28" w:rsidRDefault="005B0A61" w:rsidP="001D4083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ОПКиД</w:t>
            </w:r>
            <w:proofErr w:type="spellEnd"/>
          </w:p>
          <w:p w:rsidR="005B0A61" w:rsidRPr="00B71A28" w:rsidRDefault="005B0A61" w:rsidP="001D4083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ОГСиК</w:t>
            </w:r>
            <w:proofErr w:type="spellEnd"/>
          </w:p>
          <w:p w:rsidR="005B0A61" w:rsidRPr="00B71A28" w:rsidRDefault="005B0A61" w:rsidP="001D4083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ОРиЭА</w:t>
            </w:r>
            <w:proofErr w:type="spellEnd"/>
          </w:p>
          <w:p w:rsidR="005B0A61" w:rsidRPr="00B71A28" w:rsidRDefault="005B0A61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ООПОДС</w:t>
            </w:r>
          </w:p>
          <w:p w:rsidR="005B0A61" w:rsidRPr="00B71A28" w:rsidRDefault="0032633A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ОМТС</w:t>
            </w:r>
          </w:p>
          <w:p w:rsidR="0032633A" w:rsidRPr="00B71A28" w:rsidRDefault="0032633A" w:rsidP="001D4083">
            <w:pPr>
              <w:jc w:val="center"/>
              <w:rPr>
                <w:sz w:val="24"/>
                <w:szCs w:val="24"/>
              </w:rPr>
            </w:pPr>
            <w:proofErr w:type="spellStart"/>
            <w:r w:rsidRPr="00B71A28">
              <w:rPr>
                <w:sz w:val="24"/>
                <w:szCs w:val="24"/>
              </w:rPr>
              <w:t>ОБУОиРО</w:t>
            </w:r>
            <w:proofErr w:type="spellEnd"/>
          </w:p>
          <w:p w:rsidR="0032633A" w:rsidRPr="00B71A28" w:rsidRDefault="00D45CBF" w:rsidP="001D40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ОКСЭЗи</w:t>
            </w:r>
            <w:r w:rsidR="0032633A" w:rsidRPr="00B71A28">
              <w:rPr>
                <w:sz w:val="24"/>
                <w:szCs w:val="24"/>
              </w:rPr>
              <w:t>УН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923814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923814" w:rsidTr="00B71A28">
        <w:tc>
          <w:tcPr>
            <w:tcW w:w="9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4" w:rsidRPr="009E1384" w:rsidRDefault="00F451F9" w:rsidP="009E1384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sz w:val="26"/>
                <w:szCs w:val="26"/>
              </w:rPr>
            </w:pPr>
            <w:r w:rsidRPr="009E1384">
              <w:rPr>
                <w:b/>
                <w:sz w:val="26"/>
                <w:szCs w:val="26"/>
              </w:rPr>
              <w:t>Обеспечение доступа граждан и организаций</w:t>
            </w:r>
          </w:p>
          <w:p w:rsidR="00FE1FCE" w:rsidRPr="009E1384" w:rsidRDefault="00F451F9" w:rsidP="00E96B16">
            <w:pPr>
              <w:pStyle w:val="a3"/>
              <w:ind w:left="1103"/>
              <w:jc w:val="center"/>
              <w:rPr>
                <w:b/>
                <w:sz w:val="26"/>
                <w:szCs w:val="26"/>
              </w:rPr>
            </w:pPr>
            <w:r w:rsidRPr="009E1384">
              <w:rPr>
                <w:b/>
                <w:sz w:val="26"/>
                <w:szCs w:val="26"/>
              </w:rPr>
              <w:t>к информации о деятельности судов и Управления</w:t>
            </w:r>
          </w:p>
        </w:tc>
      </w:tr>
      <w:tr w:rsidR="00F451F9" w:rsidRPr="00230EB0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6.1.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532B60" w:rsidP="00D10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0C" w:rsidRPr="00230EB0" w:rsidRDefault="00F451F9" w:rsidP="00532B60">
            <w:pPr>
              <w:jc w:val="center"/>
              <w:rPr>
                <w:sz w:val="24"/>
                <w:szCs w:val="24"/>
              </w:rPr>
            </w:pPr>
            <w:r w:rsidRPr="00230EB0">
              <w:rPr>
                <w:sz w:val="24"/>
                <w:szCs w:val="24"/>
              </w:rPr>
              <w:t>ООПОДС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D10C0C" w:rsidP="001D4083">
            <w:pPr>
              <w:jc w:val="center"/>
              <w:rPr>
                <w:sz w:val="24"/>
                <w:szCs w:val="24"/>
              </w:rPr>
            </w:pPr>
            <w:r w:rsidRPr="00D10C0C">
              <w:rPr>
                <w:sz w:val="24"/>
                <w:szCs w:val="24"/>
              </w:rPr>
              <w:t>в течение года</w:t>
            </w:r>
          </w:p>
        </w:tc>
      </w:tr>
      <w:tr w:rsidR="00F451F9" w:rsidRPr="00230EB0" w:rsidTr="00B71A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6.2.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7E" w:rsidRPr="00B71A28" w:rsidRDefault="009B017E" w:rsidP="00F030C3">
            <w:pPr>
              <w:jc w:val="both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 xml:space="preserve">В части выполнения требований Федерального закона от 22.12.2008 № 262-ФЗ «Об обеспечении доступа к информации о деятельности судов в Российской Федерации» осуществлять мониторинг сайтов районных (городских) судов, гарнизонных военных судов о движении дел и текстов судебных актов.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B71A28" w:rsidRDefault="009B017E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ООПОДС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F9" w:rsidRPr="00230EB0" w:rsidRDefault="00F451F9" w:rsidP="001D4083">
            <w:pPr>
              <w:jc w:val="center"/>
              <w:rPr>
                <w:sz w:val="24"/>
                <w:szCs w:val="24"/>
              </w:rPr>
            </w:pPr>
            <w:r w:rsidRPr="00B71A28">
              <w:rPr>
                <w:sz w:val="24"/>
                <w:szCs w:val="24"/>
              </w:rPr>
              <w:t>в течение года</w:t>
            </w:r>
          </w:p>
        </w:tc>
      </w:tr>
    </w:tbl>
    <w:p w:rsidR="00C545BC" w:rsidRDefault="00C545BC"/>
    <w:sectPr w:rsidR="00C545BC" w:rsidSect="005719D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3F" w:rsidRDefault="0042213F" w:rsidP="005719DB">
      <w:r>
        <w:separator/>
      </w:r>
    </w:p>
  </w:endnote>
  <w:endnote w:type="continuationSeparator" w:id="0">
    <w:p w:rsidR="0042213F" w:rsidRDefault="0042213F" w:rsidP="0057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3F" w:rsidRDefault="0042213F" w:rsidP="005719DB">
      <w:r>
        <w:separator/>
      </w:r>
    </w:p>
  </w:footnote>
  <w:footnote w:type="continuationSeparator" w:id="0">
    <w:p w:rsidR="0042213F" w:rsidRDefault="0042213F" w:rsidP="00571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520077"/>
      <w:docPartObj>
        <w:docPartGallery w:val="Page Numbers (Top of Page)"/>
        <w:docPartUnique/>
      </w:docPartObj>
    </w:sdtPr>
    <w:sdtEndPr/>
    <w:sdtContent>
      <w:p w:rsidR="00532B60" w:rsidRDefault="00B444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F8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32B60" w:rsidRDefault="00532B60" w:rsidP="005719D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03BE"/>
    <w:multiLevelType w:val="hybridMultilevel"/>
    <w:tmpl w:val="DDC69C28"/>
    <w:lvl w:ilvl="0" w:tplc="84A418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02FB2"/>
    <w:multiLevelType w:val="hybridMultilevel"/>
    <w:tmpl w:val="5232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53CA7"/>
    <w:multiLevelType w:val="hybridMultilevel"/>
    <w:tmpl w:val="26A4D2EE"/>
    <w:lvl w:ilvl="0" w:tplc="BD9EFD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61"/>
    <w:rsid w:val="0001102C"/>
    <w:rsid w:val="000266FE"/>
    <w:rsid w:val="00026FA6"/>
    <w:rsid w:val="00037039"/>
    <w:rsid w:val="0004158F"/>
    <w:rsid w:val="00046348"/>
    <w:rsid w:val="000471A8"/>
    <w:rsid w:val="00070192"/>
    <w:rsid w:val="000963B5"/>
    <w:rsid w:val="000B5798"/>
    <w:rsid w:val="001058FF"/>
    <w:rsid w:val="00133742"/>
    <w:rsid w:val="001856EC"/>
    <w:rsid w:val="0018730E"/>
    <w:rsid w:val="001D4083"/>
    <w:rsid w:val="001D4F07"/>
    <w:rsid w:val="001D5ED5"/>
    <w:rsid w:val="001E2F87"/>
    <w:rsid w:val="001F56BB"/>
    <w:rsid w:val="00201035"/>
    <w:rsid w:val="00212EC4"/>
    <w:rsid w:val="00221D32"/>
    <w:rsid w:val="00230EB0"/>
    <w:rsid w:val="0024509B"/>
    <w:rsid w:val="002513F3"/>
    <w:rsid w:val="00256F81"/>
    <w:rsid w:val="00265533"/>
    <w:rsid w:val="00283D1C"/>
    <w:rsid w:val="00285C1A"/>
    <w:rsid w:val="002D45BC"/>
    <w:rsid w:val="002D7C0B"/>
    <w:rsid w:val="00302E72"/>
    <w:rsid w:val="0032633A"/>
    <w:rsid w:val="00353947"/>
    <w:rsid w:val="003B46CE"/>
    <w:rsid w:val="003B473D"/>
    <w:rsid w:val="003C3063"/>
    <w:rsid w:val="003D0816"/>
    <w:rsid w:val="003D6D36"/>
    <w:rsid w:val="003F1380"/>
    <w:rsid w:val="00414680"/>
    <w:rsid w:val="0042213F"/>
    <w:rsid w:val="00450BE5"/>
    <w:rsid w:val="00452BBA"/>
    <w:rsid w:val="004600C1"/>
    <w:rsid w:val="00466A91"/>
    <w:rsid w:val="004722F4"/>
    <w:rsid w:val="00473E5D"/>
    <w:rsid w:val="004D3418"/>
    <w:rsid w:val="004F7E36"/>
    <w:rsid w:val="005076FE"/>
    <w:rsid w:val="00532B60"/>
    <w:rsid w:val="00535AC7"/>
    <w:rsid w:val="005424D9"/>
    <w:rsid w:val="00545AE3"/>
    <w:rsid w:val="005719DB"/>
    <w:rsid w:val="0058203A"/>
    <w:rsid w:val="00597D80"/>
    <w:rsid w:val="005A0354"/>
    <w:rsid w:val="005A2387"/>
    <w:rsid w:val="005B0A61"/>
    <w:rsid w:val="005B38D4"/>
    <w:rsid w:val="005E580B"/>
    <w:rsid w:val="00617E9C"/>
    <w:rsid w:val="00641B74"/>
    <w:rsid w:val="00642731"/>
    <w:rsid w:val="00650038"/>
    <w:rsid w:val="00664A3F"/>
    <w:rsid w:val="006766D7"/>
    <w:rsid w:val="0069166B"/>
    <w:rsid w:val="00692D2F"/>
    <w:rsid w:val="006C4595"/>
    <w:rsid w:val="006D2BBB"/>
    <w:rsid w:val="006D33E2"/>
    <w:rsid w:val="006F4305"/>
    <w:rsid w:val="006F7136"/>
    <w:rsid w:val="00722F4A"/>
    <w:rsid w:val="00746492"/>
    <w:rsid w:val="00746B5C"/>
    <w:rsid w:val="00751EC2"/>
    <w:rsid w:val="00766BA4"/>
    <w:rsid w:val="00790F18"/>
    <w:rsid w:val="007C21C6"/>
    <w:rsid w:val="007E63C6"/>
    <w:rsid w:val="00821230"/>
    <w:rsid w:val="00823394"/>
    <w:rsid w:val="00862B6F"/>
    <w:rsid w:val="008972A9"/>
    <w:rsid w:val="008B112A"/>
    <w:rsid w:val="008B2913"/>
    <w:rsid w:val="008E297B"/>
    <w:rsid w:val="00945DFB"/>
    <w:rsid w:val="009543FF"/>
    <w:rsid w:val="009627F6"/>
    <w:rsid w:val="00995E69"/>
    <w:rsid w:val="009A2EAD"/>
    <w:rsid w:val="009A6389"/>
    <w:rsid w:val="009B017E"/>
    <w:rsid w:val="009C327B"/>
    <w:rsid w:val="009C5D81"/>
    <w:rsid w:val="009D77DB"/>
    <w:rsid w:val="009E1384"/>
    <w:rsid w:val="009F73F2"/>
    <w:rsid w:val="009F7CBD"/>
    <w:rsid w:val="00A16DD2"/>
    <w:rsid w:val="00A343C9"/>
    <w:rsid w:val="00A413FD"/>
    <w:rsid w:val="00A64378"/>
    <w:rsid w:val="00A8089F"/>
    <w:rsid w:val="00AD1425"/>
    <w:rsid w:val="00AD32AD"/>
    <w:rsid w:val="00AF68A4"/>
    <w:rsid w:val="00B021DE"/>
    <w:rsid w:val="00B038F7"/>
    <w:rsid w:val="00B06284"/>
    <w:rsid w:val="00B10A92"/>
    <w:rsid w:val="00B44496"/>
    <w:rsid w:val="00B472FB"/>
    <w:rsid w:val="00B63053"/>
    <w:rsid w:val="00B6613B"/>
    <w:rsid w:val="00B71A28"/>
    <w:rsid w:val="00B90F27"/>
    <w:rsid w:val="00BC4946"/>
    <w:rsid w:val="00BC7F47"/>
    <w:rsid w:val="00BD6BEB"/>
    <w:rsid w:val="00BE3E79"/>
    <w:rsid w:val="00C0630D"/>
    <w:rsid w:val="00C07116"/>
    <w:rsid w:val="00C170AA"/>
    <w:rsid w:val="00C51BE5"/>
    <w:rsid w:val="00C545BC"/>
    <w:rsid w:val="00CE480B"/>
    <w:rsid w:val="00D10C0C"/>
    <w:rsid w:val="00D16925"/>
    <w:rsid w:val="00D22FB7"/>
    <w:rsid w:val="00D40FC4"/>
    <w:rsid w:val="00D45CBF"/>
    <w:rsid w:val="00D60E3B"/>
    <w:rsid w:val="00D73B70"/>
    <w:rsid w:val="00D81A01"/>
    <w:rsid w:val="00D9194E"/>
    <w:rsid w:val="00D929FD"/>
    <w:rsid w:val="00D9382A"/>
    <w:rsid w:val="00DA5A7B"/>
    <w:rsid w:val="00DD5B89"/>
    <w:rsid w:val="00DD7040"/>
    <w:rsid w:val="00E04918"/>
    <w:rsid w:val="00E07DED"/>
    <w:rsid w:val="00E507C8"/>
    <w:rsid w:val="00E52FA3"/>
    <w:rsid w:val="00E55D6C"/>
    <w:rsid w:val="00E61CE3"/>
    <w:rsid w:val="00E67561"/>
    <w:rsid w:val="00E962DA"/>
    <w:rsid w:val="00E96B16"/>
    <w:rsid w:val="00EB2356"/>
    <w:rsid w:val="00EB2F9B"/>
    <w:rsid w:val="00ED71EA"/>
    <w:rsid w:val="00F030C3"/>
    <w:rsid w:val="00F22668"/>
    <w:rsid w:val="00F37F6A"/>
    <w:rsid w:val="00F420DC"/>
    <w:rsid w:val="00F44E31"/>
    <w:rsid w:val="00F451F9"/>
    <w:rsid w:val="00F50915"/>
    <w:rsid w:val="00F536E6"/>
    <w:rsid w:val="00F57461"/>
    <w:rsid w:val="00F603C5"/>
    <w:rsid w:val="00F9045B"/>
    <w:rsid w:val="00F91890"/>
    <w:rsid w:val="00F94BA7"/>
    <w:rsid w:val="00F955F7"/>
    <w:rsid w:val="00FB1DB5"/>
    <w:rsid w:val="00FE1FCE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3891E16-194C-4DC1-B4C2-470E0812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58FF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058FF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58F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058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45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3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719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9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719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19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897A-0CBE-4613-B874-4AAA51A1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Страхова</cp:lastModifiedBy>
  <cp:revision>6</cp:revision>
  <cp:lastPrinted>2024-01-11T09:23:00Z</cp:lastPrinted>
  <dcterms:created xsi:type="dcterms:W3CDTF">2023-12-28T13:28:00Z</dcterms:created>
  <dcterms:modified xsi:type="dcterms:W3CDTF">2024-01-15T08:33:00Z</dcterms:modified>
</cp:coreProperties>
</file>