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016" w:rsidRPr="00196F8B" w:rsidRDefault="00F435C3" w:rsidP="00374C45">
      <w:pPr>
        <w:ind w:left="5107" w:right="-164"/>
        <w:rPr>
          <w:sz w:val="20"/>
          <w:szCs w:val="20"/>
        </w:rPr>
      </w:pPr>
      <w:r w:rsidRPr="00196F8B">
        <w:rPr>
          <w:sz w:val="28"/>
          <w:szCs w:val="28"/>
        </w:rPr>
        <w:t>У</w:t>
      </w:r>
      <w:r w:rsidR="008E2016" w:rsidRPr="00196F8B">
        <w:rPr>
          <w:sz w:val="28"/>
          <w:szCs w:val="28"/>
        </w:rPr>
        <w:t>ТВЕРЖДЕНА</w:t>
      </w:r>
    </w:p>
    <w:p w:rsidR="008E2016" w:rsidRPr="00196F8B" w:rsidRDefault="008E2016" w:rsidP="00374C45">
      <w:pPr>
        <w:spacing w:line="2" w:lineRule="exact"/>
        <w:ind w:right="-164"/>
        <w:rPr>
          <w:sz w:val="20"/>
          <w:szCs w:val="20"/>
        </w:rPr>
      </w:pPr>
    </w:p>
    <w:p w:rsidR="008E2016" w:rsidRPr="00196F8B" w:rsidRDefault="008E2016" w:rsidP="00BE1605">
      <w:pPr>
        <w:ind w:left="5107" w:right="1"/>
        <w:rPr>
          <w:sz w:val="20"/>
          <w:szCs w:val="20"/>
        </w:rPr>
      </w:pPr>
      <w:r w:rsidRPr="00196F8B">
        <w:rPr>
          <w:sz w:val="28"/>
          <w:szCs w:val="28"/>
        </w:rPr>
        <w:t>приказом Управления Судебного департамента</w:t>
      </w:r>
    </w:p>
    <w:p w:rsidR="008E2016" w:rsidRPr="00196F8B" w:rsidRDefault="008E2016" w:rsidP="00374C45">
      <w:pPr>
        <w:ind w:left="5107" w:right="-164"/>
        <w:rPr>
          <w:sz w:val="20"/>
          <w:szCs w:val="20"/>
        </w:rPr>
      </w:pPr>
      <w:r w:rsidRPr="00196F8B">
        <w:rPr>
          <w:sz w:val="28"/>
          <w:szCs w:val="28"/>
        </w:rPr>
        <w:t>в Липецкой области</w:t>
      </w:r>
    </w:p>
    <w:p w:rsidR="00124327" w:rsidRPr="00196F8B" w:rsidRDefault="00AA561E" w:rsidP="00D46699">
      <w:pPr>
        <w:ind w:left="5107" w:right="-164"/>
        <w:rPr>
          <w:sz w:val="28"/>
          <w:szCs w:val="28"/>
        </w:rPr>
      </w:pPr>
      <w:r w:rsidRPr="00196F8B">
        <w:rPr>
          <w:sz w:val="28"/>
          <w:szCs w:val="28"/>
        </w:rPr>
        <w:t>от «</w:t>
      </w:r>
      <w:r w:rsidR="00196F8B" w:rsidRPr="00196F8B">
        <w:rPr>
          <w:sz w:val="28"/>
          <w:szCs w:val="28"/>
        </w:rPr>
        <w:t>20</w:t>
      </w:r>
      <w:r w:rsidRPr="00196F8B">
        <w:rPr>
          <w:sz w:val="28"/>
          <w:szCs w:val="28"/>
        </w:rPr>
        <w:t>»</w:t>
      </w:r>
      <w:r w:rsidR="002C3715" w:rsidRPr="00196F8B">
        <w:rPr>
          <w:sz w:val="28"/>
          <w:szCs w:val="28"/>
        </w:rPr>
        <w:t xml:space="preserve"> </w:t>
      </w:r>
      <w:r w:rsidR="002A4B35" w:rsidRPr="00196F8B">
        <w:rPr>
          <w:sz w:val="28"/>
          <w:szCs w:val="28"/>
        </w:rPr>
        <w:t>марта</w:t>
      </w:r>
      <w:r w:rsidR="002C3715" w:rsidRPr="00196F8B">
        <w:rPr>
          <w:sz w:val="28"/>
          <w:szCs w:val="28"/>
        </w:rPr>
        <w:t xml:space="preserve"> </w:t>
      </w:r>
      <w:r w:rsidR="008E2016" w:rsidRPr="00196F8B">
        <w:rPr>
          <w:sz w:val="28"/>
          <w:szCs w:val="28"/>
        </w:rPr>
        <w:t>20</w:t>
      </w:r>
      <w:r w:rsidR="002A4B35" w:rsidRPr="00196F8B">
        <w:rPr>
          <w:sz w:val="28"/>
          <w:szCs w:val="28"/>
        </w:rPr>
        <w:t>26</w:t>
      </w:r>
      <w:r w:rsidR="008E2016" w:rsidRPr="00196F8B">
        <w:rPr>
          <w:sz w:val="28"/>
          <w:szCs w:val="28"/>
        </w:rPr>
        <w:t xml:space="preserve"> г. № </w:t>
      </w:r>
      <w:r w:rsidR="00196F8B" w:rsidRPr="00196F8B">
        <w:rPr>
          <w:sz w:val="28"/>
          <w:szCs w:val="28"/>
        </w:rPr>
        <w:t>50</w:t>
      </w:r>
      <w:r w:rsidR="00373215" w:rsidRPr="00196F8B">
        <w:rPr>
          <w:sz w:val="28"/>
          <w:szCs w:val="28"/>
        </w:rPr>
        <w:t xml:space="preserve"> </w:t>
      </w:r>
    </w:p>
    <w:p w:rsidR="00D46699" w:rsidRPr="00196F8B" w:rsidRDefault="00D46699" w:rsidP="00D46699">
      <w:pPr>
        <w:ind w:left="5107" w:right="-164"/>
        <w:rPr>
          <w:sz w:val="28"/>
          <w:szCs w:val="28"/>
        </w:rPr>
      </w:pPr>
    </w:p>
    <w:p w:rsidR="00D46699" w:rsidRPr="00196F8B" w:rsidRDefault="00D46699" w:rsidP="00D46699">
      <w:pPr>
        <w:ind w:left="5107" w:right="-164"/>
        <w:rPr>
          <w:sz w:val="28"/>
          <w:szCs w:val="28"/>
        </w:rPr>
      </w:pPr>
    </w:p>
    <w:p w:rsidR="00D46699" w:rsidRPr="00196F8B" w:rsidRDefault="00D46699" w:rsidP="00D46699">
      <w:pPr>
        <w:ind w:left="5107" w:right="-164"/>
        <w:rPr>
          <w:sz w:val="28"/>
          <w:szCs w:val="28"/>
        </w:rPr>
      </w:pPr>
    </w:p>
    <w:p w:rsidR="00D46699" w:rsidRPr="00196F8B" w:rsidRDefault="00D46699" w:rsidP="00D46699">
      <w:pPr>
        <w:ind w:left="5107" w:right="-164"/>
        <w:rPr>
          <w:sz w:val="28"/>
          <w:szCs w:val="28"/>
        </w:rPr>
      </w:pPr>
    </w:p>
    <w:p w:rsidR="008E2016" w:rsidRPr="00196F8B" w:rsidRDefault="008E2016" w:rsidP="00F435C3">
      <w:pPr>
        <w:ind w:right="-164"/>
        <w:jc w:val="center"/>
        <w:rPr>
          <w:b/>
          <w:bCs/>
          <w:sz w:val="28"/>
          <w:szCs w:val="28"/>
        </w:rPr>
      </w:pPr>
      <w:r w:rsidRPr="00196F8B">
        <w:rPr>
          <w:b/>
          <w:bCs/>
          <w:sz w:val="28"/>
          <w:szCs w:val="28"/>
        </w:rPr>
        <w:t xml:space="preserve">И Н С Т </w:t>
      </w:r>
      <w:proofErr w:type="gramStart"/>
      <w:r w:rsidRPr="00196F8B">
        <w:rPr>
          <w:b/>
          <w:bCs/>
          <w:sz w:val="28"/>
          <w:szCs w:val="28"/>
        </w:rPr>
        <w:t>Р</w:t>
      </w:r>
      <w:proofErr w:type="gramEnd"/>
      <w:r w:rsidRPr="00196F8B">
        <w:rPr>
          <w:b/>
          <w:bCs/>
          <w:sz w:val="28"/>
          <w:szCs w:val="28"/>
        </w:rPr>
        <w:t xml:space="preserve"> У К Ц И Я</w:t>
      </w:r>
    </w:p>
    <w:p w:rsidR="00124327" w:rsidRPr="00196F8B" w:rsidRDefault="00124327" w:rsidP="00F435C3">
      <w:pPr>
        <w:ind w:right="-164"/>
        <w:jc w:val="center"/>
        <w:rPr>
          <w:sz w:val="20"/>
          <w:szCs w:val="20"/>
        </w:rPr>
      </w:pPr>
    </w:p>
    <w:p w:rsidR="00F435C3" w:rsidRPr="00196F8B" w:rsidRDefault="008E2016" w:rsidP="00F435C3">
      <w:pPr>
        <w:ind w:right="-164"/>
        <w:jc w:val="center"/>
        <w:rPr>
          <w:b/>
          <w:bCs/>
          <w:sz w:val="28"/>
          <w:szCs w:val="28"/>
        </w:rPr>
      </w:pPr>
      <w:r w:rsidRPr="00196F8B">
        <w:rPr>
          <w:b/>
          <w:bCs/>
          <w:sz w:val="28"/>
          <w:szCs w:val="28"/>
        </w:rPr>
        <w:t>по делопроизводству в Управлении Судебного департамента</w:t>
      </w:r>
    </w:p>
    <w:p w:rsidR="00124327" w:rsidRPr="00196F8B" w:rsidRDefault="008E2016" w:rsidP="00F435C3">
      <w:pPr>
        <w:ind w:right="-164"/>
        <w:jc w:val="center"/>
        <w:rPr>
          <w:b/>
          <w:bCs/>
          <w:sz w:val="28"/>
          <w:szCs w:val="28"/>
        </w:rPr>
      </w:pPr>
      <w:r w:rsidRPr="00196F8B">
        <w:rPr>
          <w:b/>
          <w:bCs/>
          <w:sz w:val="28"/>
          <w:szCs w:val="28"/>
        </w:rPr>
        <w:t>в Липецкой области</w:t>
      </w:r>
    </w:p>
    <w:p w:rsidR="00F435C3" w:rsidRPr="00196F8B" w:rsidRDefault="00F435C3" w:rsidP="00374C45">
      <w:pPr>
        <w:ind w:right="-164"/>
        <w:jc w:val="center"/>
        <w:rPr>
          <w:b/>
          <w:bCs/>
          <w:sz w:val="28"/>
          <w:szCs w:val="28"/>
        </w:rPr>
      </w:pPr>
    </w:p>
    <w:p w:rsidR="00F435C3" w:rsidRPr="00196F8B" w:rsidRDefault="00F435C3" w:rsidP="00374C45">
      <w:pPr>
        <w:ind w:right="-164"/>
        <w:jc w:val="center"/>
        <w:rPr>
          <w:sz w:val="20"/>
          <w:szCs w:val="20"/>
        </w:rPr>
      </w:pPr>
    </w:p>
    <w:p w:rsidR="008E2016" w:rsidRPr="00196F8B" w:rsidRDefault="008E2016" w:rsidP="00374C45">
      <w:pPr>
        <w:ind w:right="-164"/>
        <w:jc w:val="center"/>
        <w:rPr>
          <w:sz w:val="20"/>
          <w:szCs w:val="20"/>
        </w:rPr>
      </w:pPr>
      <w:r w:rsidRPr="00196F8B">
        <w:rPr>
          <w:b/>
          <w:bCs/>
          <w:sz w:val="28"/>
          <w:szCs w:val="28"/>
        </w:rPr>
        <w:t>I. ОБЩИЕ ПОЛОЖЕНИЯ</w:t>
      </w:r>
    </w:p>
    <w:p w:rsidR="008E2016" w:rsidRPr="00196F8B" w:rsidRDefault="008E2016" w:rsidP="00BE1605">
      <w:pPr>
        <w:ind w:right="1"/>
        <w:rPr>
          <w:sz w:val="20"/>
          <w:szCs w:val="20"/>
        </w:rPr>
      </w:pPr>
    </w:p>
    <w:p w:rsidR="008E2016" w:rsidRPr="00196F8B" w:rsidRDefault="008E2016" w:rsidP="00BE1605">
      <w:pPr>
        <w:spacing w:line="265" w:lineRule="auto"/>
        <w:ind w:left="7" w:right="1" w:firstLine="708"/>
        <w:jc w:val="both"/>
        <w:rPr>
          <w:sz w:val="20"/>
          <w:szCs w:val="20"/>
        </w:rPr>
      </w:pPr>
      <w:r w:rsidRPr="00196F8B">
        <w:rPr>
          <w:sz w:val="28"/>
          <w:szCs w:val="28"/>
        </w:rPr>
        <w:t>1.1. Инструкция по делопроизводству в Управлении Судебного департамента  в Липецкой области (далее – Инструкция) разработана</w:t>
      </w:r>
      <w:r w:rsidRPr="00196F8B">
        <w:rPr>
          <w:sz w:val="20"/>
          <w:szCs w:val="20"/>
        </w:rPr>
        <w:t xml:space="preserve"> </w:t>
      </w:r>
      <w:r w:rsidRPr="00196F8B">
        <w:rPr>
          <w:sz w:val="28"/>
          <w:szCs w:val="28"/>
        </w:rPr>
        <w:t xml:space="preserve">в целях установления единых требований к подготовке, обработке, хранению и использованию образующихся в деятельности Управления Судебного департамента в Липецкой области (далее – Управление Судебного департамента) документов, совершенствования делопроизводства в Управлении Судебного департамента и повышения его </w:t>
      </w:r>
      <w:r w:rsidR="0068212C" w:rsidRPr="00196F8B">
        <w:rPr>
          <w:sz w:val="28"/>
          <w:szCs w:val="28"/>
        </w:rPr>
        <w:t>э</w:t>
      </w:r>
      <w:r w:rsidRPr="00196F8B">
        <w:rPr>
          <w:sz w:val="28"/>
          <w:szCs w:val="28"/>
        </w:rPr>
        <w:t>ффективности.</w:t>
      </w:r>
    </w:p>
    <w:p w:rsidR="008E2016" w:rsidRPr="00196F8B" w:rsidRDefault="008E2016" w:rsidP="00374C45">
      <w:pPr>
        <w:spacing w:line="21" w:lineRule="exact"/>
        <w:ind w:right="-164"/>
        <w:rPr>
          <w:sz w:val="28"/>
          <w:szCs w:val="28"/>
        </w:rPr>
      </w:pPr>
    </w:p>
    <w:p w:rsidR="008E2016" w:rsidRPr="00196F8B" w:rsidRDefault="008E2016" w:rsidP="00374C45">
      <w:pPr>
        <w:spacing w:line="265" w:lineRule="auto"/>
        <w:ind w:right="-164" w:firstLine="709"/>
        <w:jc w:val="both"/>
        <w:rPr>
          <w:sz w:val="28"/>
          <w:szCs w:val="28"/>
        </w:rPr>
      </w:pPr>
      <w:r w:rsidRPr="00196F8B">
        <w:rPr>
          <w:sz w:val="28"/>
          <w:szCs w:val="28"/>
        </w:rPr>
        <w:t xml:space="preserve">1.2. Правовым основанием для разработки Инструкции являются: Федеральный закон от 8 января 1998 г. № 7-ФЗ «О Судебном департаменте при Верховном Суде Российской Федерации»; </w:t>
      </w:r>
    </w:p>
    <w:p w:rsidR="008E2016" w:rsidRPr="00196F8B" w:rsidRDefault="008E2016" w:rsidP="00374C45">
      <w:pPr>
        <w:spacing w:line="265" w:lineRule="auto"/>
        <w:ind w:right="-164" w:firstLine="709"/>
        <w:jc w:val="both"/>
        <w:rPr>
          <w:sz w:val="28"/>
          <w:szCs w:val="28"/>
        </w:rPr>
      </w:pPr>
      <w:r w:rsidRPr="00196F8B">
        <w:rPr>
          <w:sz w:val="28"/>
          <w:szCs w:val="28"/>
        </w:rPr>
        <w:t xml:space="preserve">Федеральный закон от 27 июля 2006 г. № 149-ФЗ «Об информации, информационных технологиях и о защите информации»; </w:t>
      </w:r>
    </w:p>
    <w:p w:rsidR="008E2016" w:rsidRPr="00196F8B" w:rsidRDefault="008E2016" w:rsidP="00374C45">
      <w:pPr>
        <w:spacing w:line="265" w:lineRule="auto"/>
        <w:ind w:right="-164" w:firstLine="709"/>
        <w:jc w:val="both"/>
        <w:rPr>
          <w:sz w:val="28"/>
          <w:szCs w:val="28"/>
        </w:rPr>
      </w:pPr>
      <w:r w:rsidRPr="00196F8B">
        <w:rPr>
          <w:sz w:val="28"/>
          <w:szCs w:val="28"/>
        </w:rPr>
        <w:t>Приказ Судебного департамента при Верховном Суде Российской Федерации от 17 февраля 2017 г. № 25 «Об утверждении Инструкции по делопроизводству в Судебном департаменте при Верховном Суде Российской Федерации»;</w:t>
      </w:r>
    </w:p>
    <w:p w:rsidR="008E2016" w:rsidRPr="00196F8B" w:rsidRDefault="008E2016" w:rsidP="00374C45">
      <w:pPr>
        <w:spacing w:line="265" w:lineRule="auto"/>
        <w:ind w:right="-164" w:firstLine="709"/>
        <w:jc w:val="both"/>
        <w:rPr>
          <w:sz w:val="28"/>
          <w:szCs w:val="28"/>
        </w:rPr>
      </w:pPr>
      <w:r w:rsidRPr="00196F8B">
        <w:rPr>
          <w:sz w:val="28"/>
          <w:szCs w:val="28"/>
        </w:rPr>
        <w:t>Правила делопроизводства в федеральных органах исполнительной власти, утвержденные постановлением Правительства Российской Федерации от 15 июня 2009 г. № 477;</w:t>
      </w:r>
    </w:p>
    <w:p w:rsidR="008E2016" w:rsidRPr="00196F8B" w:rsidRDefault="008E2016" w:rsidP="00374C45">
      <w:pPr>
        <w:spacing w:line="25" w:lineRule="exact"/>
        <w:ind w:right="-164"/>
        <w:jc w:val="both"/>
        <w:rPr>
          <w:sz w:val="28"/>
          <w:szCs w:val="28"/>
        </w:rPr>
      </w:pPr>
    </w:p>
    <w:p w:rsidR="002A4B35" w:rsidRPr="00196F8B" w:rsidRDefault="00F45B25" w:rsidP="002A4B35">
      <w:pPr>
        <w:spacing w:line="273" w:lineRule="auto"/>
        <w:ind w:left="7" w:right="-164" w:firstLine="708"/>
        <w:jc w:val="both"/>
        <w:rPr>
          <w:sz w:val="28"/>
          <w:szCs w:val="28"/>
        </w:rPr>
      </w:pPr>
      <w:r w:rsidRPr="00196F8B">
        <w:rPr>
          <w:sz w:val="28"/>
          <w:szCs w:val="28"/>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утвержденные приказом Федерального архивного агентства Российской Федерации от 31 июля 2023 г. № 77;</w:t>
      </w:r>
      <w:r w:rsidR="002A4B35" w:rsidRPr="00196F8B">
        <w:rPr>
          <w:sz w:val="28"/>
          <w:szCs w:val="28"/>
        </w:rPr>
        <w:t xml:space="preserve"> </w:t>
      </w:r>
    </w:p>
    <w:p w:rsidR="002A4B35" w:rsidRPr="00196F8B" w:rsidRDefault="002A4B35" w:rsidP="002A4B35">
      <w:pPr>
        <w:spacing w:line="273" w:lineRule="auto"/>
        <w:ind w:left="7" w:right="-164" w:firstLine="708"/>
        <w:jc w:val="both"/>
        <w:rPr>
          <w:sz w:val="28"/>
          <w:szCs w:val="28"/>
        </w:rPr>
      </w:pPr>
      <w:r w:rsidRPr="00196F8B">
        <w:rPr>
          <w:rFonts w:eastAsia="Calibri"/>
          <w:sz w:val="28"/>
          <w:szCs w:val="28"/>
        </w:rPr>
        <w:t>Правил делопроизводства в государственных органах, органах местного самоуправления, утвержденные  Приказом Федерального архивного агентства от 22.05.2019 № 71;</w:t>
      </w:r>
    </w:p>
    <w:p w:rsidR="008E2016" w:rsidRPr="00196F8B" w:rsidRDefault="008E2016" w:rsidP="00374C45">
      <w:pPr>
        <w:spacing w:line="271" w:lineRule="auto"/>
        <w:ind w:left="7" w:right="-164" w:firstLine="708"/>
        <w:jc w:val="both"/>
        <w:rPr>
          <w:sz w:val="28"/>
          <w:szCs w:val="28"/>
        </w:rPr>
      </w:pPr>
    </w:p>
    <w:p w:rsidR="008E2016" w:rsidRPr="00196F8B" w:rsidRDefault="008E2016" w:rsidP="00374C45">
      <w:pPr>
        <w:spacing w:line="20" w:lineRule="exact"/>
        <w:ind w:right="-164"/>
        <w:jc w:val="both"/>
        <w:rPr>
          <w:sz w:val="28"/>
          <w:szCs w:val="28"/>
        </w:rPr>
      </w:pPr>
    </w:p>
    <w:p w:rsidR="008E2016" w:rsidRPr="00196F8B" w:rsidRDefault="008E2016" w:rsidP="00374C45">
      <w:pPr>
        <w:spacing w:line="267" w:lineRule="auto"/>
        <w:ind w:left="7" w:right="-164" w:firstLine="720"/>
        <w:jc w:val="both"/>
        <w:rPr>
          <w:sz w:val="28"/>
          <w:szCs w:val="28"/>
        </w:rPr>
      </w:pPr>
      <w:r w:rsidRPr="00196F8B">
        <w:rPr>
          <w:sz w:val="28"/>
          <w:szCs w:val="28"/>
        </w:rPr>
        <w:lastRenderedPageBreak/>
        <w:t>другие федеральные законы и иные нормативные правовые акты Российской Федерации в сфере информации</w:t>
      </w:r>
      <w:r w:rsidR="007C6EF9" w:rsidRPr="00196F8B">
        <w:rPr>
          <w:sz w:val="28"/>
          <w:szCs w:val="28"/>
        </w:rPr>
        <w:t>, документации и архивного дела;</w:t>
      </w:r>
    </w:p>
    <w:p w:rsidR="007C6EF9" w:rsidRPr="00196F8B" w:rsidRDefault="007C6EF9" w:rsidP="00374C45">
      <w:pPr>
        <w:spacing w:line="267" w:lineRule="auto"/>
        <w:ind w:left="7" w:right="-164" w:firstLine="720"/>
        <w:jc w:val="both"/>
        <w:rPr>
          <w:sz w:val="28"/>
          <w:szCs w:val="28"/>
        </w:rPr>
      </w:pPr>
      <w:r w:rsidRPr="00196F8B">
        <w:rPr>
          <w:sz w:val="28"/>
          <w:szCs w:val="28"/>
        </w:rPr>
        <w:t xml:space="preserve">Административный </w:t>
      </w:r>
      <w:hyperlink r:id="rId9" w:history="1">
        <w:r w:rsidRPr="00196F8B">
          <w:rPr>
            <w:sz w:val="28"/>
            <w:szCs w:val="28"/>
          </w:rPr>
          <w:t>регламент</w:t>
        </w:r>
      </w:hyperlink>
      <w:r w:rsidRPr="00196F8B">
        <w:rPr>
          <w:sz w:val="28"/>
          <w:szCs w:val="28"/>
        </w:rPr>
        <w:t xml:space="preserve"> Управления Судебного департамента в Липецкой области.</w:t>
      </w:r>
    </w:p>
    <w:p w:rsidR="008E2016" w:rsidRPr="00196F8B" w:rsidRDefault="008E2016" w:rsidP="00374C45">
      <w:pPr>
        <w:spacing w:line="265" w:lineRule="auto"/>
        <w:ind w:left="7" w:right="-164" w:firstLine="720"/>
        <w:jc w:val="both"/>
        <w:rPr>
          <w:sz w:val="28"/>
          <w:szCs w:val="28"/>
        </w:rPr>
      </w:pPr>
      <w:r w:rsidRPr="00196F8B">
        <w:rPr>
          <w:sz w:val="28"/>
          <w:szCs w:val="28"/>
        </w:rPr>
        <w:t>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rsidR="008E2016" w:rsidRPr="00196F8B" w:rsidRDefault="008E2016" w:rsidP="00374C45">
      <w:pPr>
        <w:spacing w:line="20" w:lineRule="exact"/>
        <w:ind w:right="-164"/>
        <w:rPr>
          <w:sz w:val="28"/>
          <w:szCs w:val="28"/>
        </w:rPr>
      </w:pPr>
    </w:p>
    <w:p w:rsidR="008E2016" w:rsidRPr="00196F8B" w:rsidRDefault="008E2016" w:rsidP="00374C45">
      <w:pPr>
        <w:spacing w:line="265" w:lineRule="auto"/>
        <w:ind w:left="7" w:right="-164" w:firstLine="720"/>
        <w:jc w:val="both"/>
        <w:rPr>
          <w:sz w:val="28"/>
          <w:szCs w:val="28"/>
        </w:rPr>
      </w:pPr>
      <w:r w:rsidRPr="00196F8B">
        <w:rPr>
          <w:sz w:val="28"/>
          <w:szCs w:val="28"/>
        </w:rPr>
        <w:t>1.4. Система электронного документооборота, применяемая в Управлении Судебного департамента, должна обеспечивать выполнение требований Инструкции.</w:t>
      </w:r>
    </w:p>
    <w:p w:rsidR="008E2016" w:rsidRPr="00196F8B" w:rsidRDefault="008E2016" w:rsidP="00374C45">
      <w:pPr>
        <w:spacing w:line="30" w:lineRule="exact"/>
        <w:ind w:right="-164"/>
        <w:rPr>
          <w:sz w:val="28"/>
          <w:szCs w:val="28"/>
        </w:rPr>
      </w:pPr>
    </w:p>
    <w:p w:rsidR="008E2016" w:rsidRPr="00196F8B" w:rsidRDefault="008E2016" w:rsidP="00374C45">
      <w:pPr>
        <w:spacing w:line="273" w:lineRule="auto"/>
        <w:ind w:left="7" w:right="-164" w:firstLine="720"/>
        <w:jc w:val="both"/>
        <w:rPr>
          <w:sz w:val="28"/>
          <w:szCs w:val="28"/>
        </w:rPr>
      </w:pPr>
      <w:r w:rsidRPr="00196F8B">
        <w:rPr>
          <w:sz w:val="28"/>
          <w:szCs w:val="28"/>
        </w:rPr>
        <w:t>Филиал Федерального государственного бюджетного учреждения «Информационно-аналитический центр поддержки ГАС «Правосудие»» в Липецкой области реализуют мероприятия по сопровождению и развитию программных изделий системы электронного документооборота, применяемой Управлении Судебного департамента.</w:t>
      </w:r>
    </w:p>
    <w:p w:rsidR="008E2016" w:rsidRPr="00196F8B" w:rsidRDefault="008E2016" w:rsidP="00374C45">
      <w:pPr>
        <w:spacing w:line="6" w:lineRule="exact"/>
        <w:ind w:right="-164"/>
        <w:rPr>
          <w:sz w:val="28"/>
          <w:szCs w:val="28"/>
        </w:rPr>
      </w:pPr>
    </w:p>
    <w:p w:rsidR="008E2016" w:rsidRPr="00196F8B" w:rsidRDefault="008E2016" w:rsidP="00374C45">
      <w:pPr>
        <w:ind w:left="727" w:right="-164"/>
        <w:rPr>
          <w:sz w:val="28"/>
          <w:szCs w:val="28"/>
        </w:rPr>
      </w:pPr>
      <w:r w:rsidRPr="00196F8B">
        <w:rPr>
          <w:sz w:val="28"/>
          <w:szCs w:val="28"/>
        </w:rPr>
        <w:t>1.5. Положения Инструкции не распространяются на организацию работы</w:t>
      </w:r>
    </w:p>
    <w:p w:rsidR="008E2016" w:rsidRPr="00196F8B" w:rsidRDefault="008E2016" w:rsidP="00374C45">
      <w:pPr>
        <w:spacing w:line="47" w:lineRule="exact"/>
        <w:ind w:right="-164"/>
        <w:rPr>
          <w:sz w:val="28"/>
          <w:szCs w:val="28"/>
        </w:rPr>
      </w:pPr>
    </w:p>
    <w:p w:rsidR="008E2016" w:rsidRPr="00196F8B" w:rsidRDefault="008E2016" w:rsidP="00374C45">
      <w:pPr>
        <w:numPr>
          <w:ilvl w:val="0"/>
          <w:numId w:val="1"/>
        </w:numPr>
        <w:tabs>
          <w:tab w:val="left" w:pos="187"/>
        </w:tabs>
        <w:ind w:left="187" w:right="-164" w:hanging="187"/>
        <w:rPr>
          <w:sz w:val="28"/>
          <w:szCs w:val="28"/>
        </w:rPr>
      </w:pPr>
      <w:r w:rsidRPr="00196F8B">
        <w:rPr>
          <w:sz w:val="28"/>
          <w:szCs w:val="28"/>
        </w:rPr>
        <w:t>документами, содержащими сведения, составляющие государственную тайну.</w:t>
      </w:r>
    </w:p>
    <w:p w:rsidR="008E2016" w:rsidRPr="00196F8B" w:rsidRDefault="008E2016" w:rsidP="00374C45">
      <w:pPr>
        <w:spacing w:line="64" w:lineRule="exact"/>
        <w:ind w:right="-164"/>
        <w:rPr>
          <w:sz w:val="20"/>
          <w:szCs w:val="20"/>
        </w:rPr>
      </w:pPr>
    </w:p>
    <w:p w:rsidR="008E2016" w:rsidRPr="00196F8B" w:rsidRDefault="008E2016" w:rsidP="007E40E6">
      <w:pPr>
        <w:spacing w:line="265" w:lineRule="auto"/>
        <w:ind w:left="7" w:right="-164" w:firstLine="720"/>
        <w:jc w:val="both"/>
        <w:rPr>
          <w:sz w:val="28"/>
          <w:szCs w:val="28"/>
        </w:rPr>
      </w:pPr>
      <w:r w:rsidRPr="00196F8B">
        <w:rPr>
          <w:sz w:val="28"/>
          <w:szCs w:val="28"/>
        </w:rPr>
        <w:t>1.6. Особенности работы с документами, не содержащими сведений, составляющих государственную тайну, но содержащими служебную</w:t>
      </w:r>
      <w:r w:rsidRPr="00196F8B">
        <w:rPr>
          <w:sz w:val="20"/>
          <w:szCs w:val="20"/>
        </w:rPr>
        <w:t xml:space="preserve"> </w:t>
      </w:r>
      <w:r w:rsidRPr="00196F8B">
        <w:rPr>
          <w:sz w:val="28"/>
          <w:szCs w:val="28"/>
        </w:rPr>
        <w:t>информацию ограниченного распространения, конфиденциальную информацию, а также особенности работы с обращениями и запросами граждан</w:t>
      </w:r>
      <w:r w:rsidR="007E40E6" w:rsidRPr="00196F8B">
        <w:rPr>
          <w:sz w:val="28"/>
          <w:szCs w:val="28"/>
        </w:rPr>
        <w:t xml:space="preserve"> </w:t>
      </w:r>
      <w:r w:rsidRPr="00196F8B">
        <w:rPr>
          <w:sz w:val="28"/>
          <w:szCs w:val="28"/>
        </w:rPr>
        <w:t xml:space="preserve">организаций регулируются специальными нормативными актами </w:t>
      </w:r>
      <w:r w:rsidR="007E40E6" w:rsidRPr="00196F8B">
        <w:rPr>
          <w:sz w:val="28"/>
          <w:szCs w:val="28"/>
        </w:rPr>
        <w:t xml:space="preserve">Судебного департамента при Верховном Суде Российской Федерации и локальными актами </w:t>
      </w:r>
      <w:r w:rsidRPr="00196F8B">
        <w:rPr>
          <w:sz w:val="28"/>
          <w:szCs w:val="28"/>
        </w:rPr>
        <w:t>Управления Судебного департамента.</w:t>
      </w:r>
    </w:p>
    <w:p w:rsidR="008E2016" w:rsidRPr="00196F8B" w:rsidRDefault="008E2016" w:rsidP="00374C45">
      <w:pPr>
        <w:spacing w:line="28" w:lineRule="exact"/>
        <w:ind w:right="-164"/>
        <w:rPr>
          <w:sz w:val="28"/>
          <w:szCs w:val="28"/>
        </w:rPr>
      </w:pPr>
    </w:p>
    <w:p w:rsidR="008E2016" w:rsidRPr="00196F8B" w:rsidRDefault="008E2016" w:rsidP="00374C45">
      <w:pPr>
        <w:spacing w:line="272" w:lineRule="auto"/>
        <w:ind w:left="7" w:right="-164" w:firstLine="720"/>
        <w:jc w:val="both"/>
        <w:rPr>
          <w:sz w:val="28"/>
          <w:szCs w:val="28"/>
        </w:rPr>
      </w:pPr>
      <w:r w:rsidRPr="00196F8B">
        <w:rPr>
          <w:sz w:val="28"/>
          <w:szCs w:val="28"/>
        </w:rPr>
        <w:t>1.7. Требования Инструкции к работе 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p>
    <w:p w:rsidR="008E2016" w:rsidRPr="00196F8B" w:rsidRDefault="008E2016" w:rsidP="00374C45">
      <w:pPr>
        <w:spacing w:line="21" w:lineRule="exact"/>
        <w:ind w:right="-164"/>
        <w:rPr>
          <w:sz w:val="28"/>
          <w:szCs w:val="28"/>
        </w:rPr>
      </w:pPr>
    </w:p>
    <w:p w:rsidR="008E2016" w:rsidRPr="00196F8B" w:rsidRDefault="008E2016" w:rsidP="00374C45">
      <w:pPr>
        <w:shd w:val="clear" w:color="auto" w:fill="FFFFFF"/>
        <w:spacing w:line="273" w:lineRule="auto"/>
        <w:ind w:left="7" w:right="-164" w:firstLine="720"/>
        <w:jc w:val="both"/>
        <w:rPr>
          <w:sz w:val="28"/>
          <w:szCs w:val="28"/>
        </w:rPr>
      </w:pPr>
      <w:r w:rsidRPr="00196F8B">
        <w:rPr>
          <w:sz w:val="28"/>
          <w:szCs w:val="28"/>
        </w:rPr>
        <w:t xml:space="preserve">1.8. Организацию,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и </w:t>
      </w:r>
      <w:proofErr w:type="gramStart"/>
      <w:r w:rsidRPr="00196F8B">
        <w:rPr>
          <w:sz w:val="28"/>
          <w:szCs w:val="28"/>
        </w:rPr>
        <w:t>контроль за</w:t>
      </w:r>
      <w:proofErr w:type="gramEnd"/>
      <w:r w:rsidRPr="00196F8B">
        <w:rPr>
          <w:sz w:val="28"/>
          <w:szCs w:val="28"/>
        </w:rPr>
        <w:t xml:space="preserve"> соблюдением установленного порядка работы с документами в Управлении Судебного департамента осуществля</w:t>
      </w:r>
      <w:r w:rsidR="00BE4056" w:rsidRPr="00196F8B">
        <w:rPr>
          <w:sz w:val="28"/>
          <w:szCs w:val="28"/>
        </w:rPr>
        <w:t>ю</w:t>
      </w:r>
      <w:r w:rsidRPr="00196F8B">
        <w:rPr>
          <w:sz w:val="28"/>
          <w:szCs w:val="28"/>
        </w:rPr>
        <w:t>т уполномоченные сотрудники.</w:t>
      </w:r>
    </w:p>
    <w:p w:rsidR="008E2016" w:rsidRPr="00196F8B" w:rsidRDefault="008E2016" w:rsidP="00374C45">
      <w:pPr>
        <w:spacing w:line="21" w:lineRule="exact"/>
        <w:ind w:right="-164"/>
        <w:rPr>
          <w:sz w:val="28"/>
          <w:szCs w:val="28"/>
        </w:rPr>
      </w:pPr>
    </w:p>
    <w:p w:rsidR="008E2016" w:rsidRPr="00196F8B" w:rsidRDefault="008E2016" w:rsidP="00374C45">
      <w:pPr>
        <w:tabs>
          <w:tab w:val="left" w:pos="1134"/>
        </w:tabs>
        <w:spacing w:line="272" w:lineRule="auto"/>
        <w:ind w:left="7" w:right="-164" w:firstLine="720"/>
        <w:jc w:val="both"/>
        <w:rPr>
          <w:sz w:val="28"/>
          <w:szCs w:val="28"/>
        </w:rPr>
      </w:pPr>
      <w:r w:rsidRPr="00196F8B">
        <w:rPr>
          <w:sz w:val="28"/>
          <w:szCs w:val="28"/>
        </w:rPr>
        <w:t>1.9. Начальники от</w:t>
      </w:r>
      <w:r w:rsidR="007C6EF9" w:rsidRPr="00196F8B">
        <w:rPr>
          <w:sz w:val="28"/>
          <w:szCs w:val="28"/>
        </w:rPr>
        <w:t>д</w:t>
      </w:r>
      <w:r w:rsidRPr="00196F8B">
        <w:rPr>
          <w:sz w:val="28"/>
          <w:szCs w:val="28"/>
        </w:rPr>
        <w:t>елов Управления Судебного департамента организуют делопроизводство в отделах и несут ответственность за его состояние и соблюдение требований настоящей Инструкции.</w:t>
      </w:r>
    </w:p>
    <w:p w:rsidR="008E2016" w:rsidRPr="00196F8B" w:rsidRDefault="008E2016" w:rsidP="00374C45">
      <w:pPr>
        <w:spacing w:line="21" w:lineRule="exact"/>
        <w:ind w:right="-164"/>
        <w:rPr>
          <w:sz w:val="28"/>
          <w:szCs w:val="28"/>
        </w:rPr>
      </w:pPr>
    </w:p>
    <w:p w:rsidR="008E2016" w:rsidRPr="00196F8B" w:rsidRDefault="008E2016" w:rsidP="00374C45">
      <w:pPr>
        <w:spacing w:line="271" w:lineRule="auto"/>
        <w:ind w:left="7" w:right="-164" w:firstLine="720"/>
        <w:jc w:val="both"/>
        <w:rPr>
          <w:sz w:val="28"/>
          <w:szCs w:val="28"/>
        </w:rPr>
      </w:pPr>
      <w:r w:rsidRPr="00196F8B">
        <w:rPr>
          <w:sz w:val="28"/>
          <w:szCs w:val="28"/>
        </w:rPr>
        <w:t>1.10. Непосредственное ведение делопроизводства в отделах Управления Судебного департамента осуществляется работником, определяемым начальником отдела.</w:t>
      </w:r>
    </w:p>
    <w:p w:rsidR="008E2016" w:rsidRPr="00196F8B" w:rsidRDefault="008E2016" w:rsidP="00374C45">
      <w:pPr>
        <w:spacing w:line="20" w:lineRule="exact"/>
        <w:ind w:right="-164"/>
        <w:rPr>
          <w:sz w:val="28"/>
          <w:szCs w:val="28"/>
        </w:rPr>
      </w:pPr>
    </w:p>
    <w:p w:rsidR="008E2016" w:rsidRPr="00196F8B" w:rsidRDefault="008E2016" w:rsidP="00374C45">
      <w:pPr>
        <w:spacing w:line="270" w:lineRule="auto"/>
        <w:ind w:left="7" w:right="-164" w:firstLine="720"/>
        <w:jc w:val="both"/>
        <w:rPr>
          <w:sz w:val="20"/>
          <w:szCs w:val="20"/>
        </w:rPr>
      </w:pPr>
      <w:r w:rsidRPr="00196F8B">
        <w:rPr>
          <w:sz w:val="28"/>
          <w:szCs w:val="28"/>
        </w:rPr>
        <w:lastRenderedPageBreak/>
        <w:t>1.11. Должностные обязанности работников, отвечающих за организацию работы с документами в отделах Управления Судебного департамента, устанавливаются должностными регламентами.</w:t>
      </w:r>
    </w:p>
    <w:p w:rsidR="008E2016" w:rsidRPr="00196F8B" w:rsidRDefault="008E2016" w:rsidP="00374C45">
      <w:pPr>
        <w:spacing w:line="29" w:lineRule="exact"/>
        <w:ind w:right="-164"/>
        <w:rPr>
          <w:sz w:val="20"/>
          <w:szCs w:val="20"/>
        </w:rPr>
      </w:pPr>
    </w:p>
    <w:p w:rsidR="008E2016" w:rsidRPr="00196F8B" w:rsidRDefault="008E2016" w:rsidP="00374C45">
      <w:pPr>
        <w:spacing w:line="267" w:lineRule="auto"/>
        <w:ind w:left="727" w:right="-164"/>
        <w:jc w:val="both"/>
        <w:rPr>
          <w:sz w:val="20"/>
          <w:szCs w:val="20"/>
        </w:rPr>
      </w:pPr>
      <w:r w:rsidRPr="00196F8B">
        <w:rPr>
          <w:sz w:val="28"/>
          <w:szCs w:val="28"/>
        </w:rPr>
        <w:t>1.12. Содержание служебных документов не подлежит разглашению. Информация, содержащаяся в документах, может использоваться только</w:t>
      </w:r>
    </w:p>
    <w:p w:rsidR="008E2016" w:rsidRPr="00196F8B" w:rsidRDefault="008E2016" w:rsidP="00374C45">
      <w:pPr>
        <w:spacing w:line="25" w:lineRule="exact"/>
        <w:ind w:right="-164"/>
        <w:jc w:val="both"/>
        <w:rPr>
          <w:sz w:val="20"/>
          <w:szCs w:val="20"/>
        </w:rPr>
      </w:pPr>
    </w:p>
    <w:p w:rsidR="008E2016" w:rsidRPr="00196F8B" w:rsidRDefault="008E2016" w:rsidP="00374C45">
      <w:pPr>
        <w:numPr>
          <w:ilvl w:val="0"/>
          <w:numId w:val="3"/>
        </w:numPr>
        <w:tabs>
          <w:tab w:val="left" w:pos="314"/>
        </w:tabs>
        <w:spacing w:line="265" w:lineRule="auto"/>
        <w:ind w:left="7" w:right="-164" w:hanging="7"/>
        <w:jc w:val="both"/>
        <w:rPr>
          <w:sz w:val="28"/>
          <w:szCs w:val="28"/>
        </w:rPr>
      </w:pPr>
      <w:r w:rsidRPr="00196F8B">
        <w:rPr>
          <w:sz w:val="28"/>
          <w:szCs w:val="28"/>
        </w:rPr>
        <w:t xml:space="preserve">служебных </w:t>
      </w:r>
      <w:proofErr w:type="gramStart"/>
      <w:r w:rsidRPr="00196F8B">
        <w:rPr>
          <w:sz w:val="28"/>
          <w:szCs w:val="28"/>
        </w:rPr>
        <w:t>целях</w:t>
      </w:r>
      <w:proofErr w:type="gramEnd"/>
      <w:r w:rsidRPr="00196F8B">
        <w:rPr>
          <w:sz w:val="28"/>
          <w:szCs w:val="28"/>
        </w:rPr>
        <w:t xml:space="preserve"> и в соответствии с полномочиями должностных лиц, ознакомленных с ней.</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71" w:lineRule="auto"/>
        <w:ind w:left="7" w:right="-164" w:firstLine="720"/>
        <w:jc w:val="both"/>
        <w:rPr>
          <w:sz w:val="28"/>
          <w:szCs w:val="28"/>
        </w:rPr>
      </w:pPr>
      <w:r w:rsidRPr="00196F8B">
        <w:rPr>
          <w:sz w:val="28"/>
          <w:szCs w:val="28"/>
        </w:rPr>
        <w:t>1.13. Передача служебных документов, их копий, проектов сторонним организациям и гражданам допускается только с разрешения начальника Управления Судебного департамента.</w:t>
      </w:r>
    </w:p>
    <w:p w:rsidR="008E2016" w:rsidRPr="00196F8B" w:rsidRDefault="008E2016" w:rsidP="00374C45">
      <w:pPr>
        <w:spacing w:line="20" w:lineRule="exact"/>
        <w:ind w:right="-164"/>
        <w:jc w:val="both"/>
        <w:rPr>
          <w:sz w:val="28"/>
          <w:szCs w:val="28"/>
        </w:rPr>
      </w:pPr>
    </w:p>
    <w:p w:rsidR="008E2016" w:rsidRPr="00196F8B" w:rsidRDefault="008E2016" w:rsidP="00374C45">
      <w:pPr>
        <w:spacing w:line="274" w:lineRule="auto"/>
        <w:ind w:left="7" w:right="-164" w:firstLine="720"/>
        <w:jc w:val="both"/>
        <w:rPr>
          <w:sz w:val="28"/>
          <w:szCs w:val="28"/>
        </w:rPr>
      </w:pPr>
      <w:r w:rsidRPr="00196F8B">
        <w:rPr>
          <w:sz w:val="28"/>
          <w:szCs w:val="28"/>
        </w:rPr>
        <w:t>1.14. Взаимодействие со средствами массовой информации, передача им какой-либо информации или документов осуществляются по поручению начальника Управления Судебного департамента пресс-секретарем Управления Судебного департамента, а в отдельных случаях иными уполномоченными лицами.</w:t>
      </w:r>
    </w:p>
    <w:p w:rsidR="008E2016" w:rsidRPr="00196F8B" w:rsidRDefault="008E2016" w:rsidP="00374C45">
      <w:pPr>
        <w:spacing w:line="17" w:lineRule="exact"/>
        <w:ind w:right="-164"/>
        <w:jc w:val="both"/>
        <w:rPr>
          <w:sz w:val="28"/>
          <w:szCs w:val="28"/>
        </w:rPr>
      </w:pPr>
    </w:p>
    <w:p w:rsidR="008E2016" w:rsidRPr="00196F8B" w:rsidRDefault="008E2016" w:rsidP="00374C45">
      <w:pPr>
        <w:spacing w:line="272" w:lineRule="auto"/>
        <w:ind w:left="7" w:right="-164" w:firstLine="720"/>
        <w:jc w:val="both"/>
        <w:rPr>
          <w:sz w:val="28"/>
          <w:szCs w:val="28"/>
        </w:rPr>
      </w:pPr>
      <w:r w:rsidRPr="00196F8B">
        <w:rPr>
          <w:sz w:val="28"/>
          <w:szCs w:val="28"/>
        </w:rPr>
        <w:t>1.15. Обеспечение доступа к информации о деятельности Управления Судебного департамента, официальное опубликование локальных нормативных правовых актов Управления Судебного департамента осуществляются в порядке, установленном федеральными законами и иными нормативными правовыми актами.</w:t>
      </w:r>
    </w:p>
    <w:p w:rsidR="008E2016" w:rsidRPr="00196F8B" w:rsidRDefault="008E2016" w:rsidP="00374C45">
      <w:pPr>
        <w:spacing w:line="21" w:lineRule="exact"/>
        <w:ind w:right="-164"/>
        <w:jc w:val="both"/>
        <w:rPr>
          <w:sz w:val="28"/>
          <w:szCs w:val="28"/>
        </w:rPr>
      </w:pPr>
    </w:p>
    <w:p w:rsidR="008E2016" w:rsidRPr="00196F8B" w:rsidRDefault="008E2016" w:rsidP="00374C45">
      <w:pPr>
        <w:spacing w:line="271" w:lineRule="auto"/>
        <w:ind w:left="7" w:right="-164" w:firstLine="720"/>
        <w:jc w:val="both"/>
        <w:rPr>
          <w:sz w:val="28"/>
          <w:szCs w:val="28"/>
        </w:rPr>
      </w:pPr>
      <w:r w:rsidRPr="00196F8B">
        <w:rPr>
          <w:sz w:val="28"/>
          <w:szCs w:val="28"/>
        </w:rPr>
        <w:t>1.16. При уходе в отпуск, выезде в командировку, на время болезни или в случае увольнения и перемещения по службе работники обязаны передать все находящиеся у них документы работнику, ответственному за делопроизводство</w:t>
      </w:r>
    </w:p>
    <w:p w:rsidR="008E2016" w:rsidRPr="00196F8B" w:rsidRDefault="008E2016" w:rsidP="00374C45">
      <w:pPr>
        <w:spacing w:line="20" w:lineRule="exact"/>
        <w:ind w:right="-164"/>
        <w:jc w:val="both"/>
        <w:rPr>
          <w:sz w:val="28"/>
          <w:szCs w:val="28"/>
        </w:rPr>
      </w:pPr>
    </w:p>
    <w:p w:rsidR="007C6EF9" w:rsidRPr="00196F8B" w:rsidRDefault="008E2016" w:rsidP="00374C45">
      <w:pPr>
        <w:numPr>
          <w:ilvl w:val="0"/>
          <w:numId w:val="3"/>
        </w:numPr>
        <w:tabs>
          <w:tab w:val="left" w:pos="424"/>
        </w:tabs>
        <w:spacing w:line="265" w:lineRule="auto"/>
        <w:ind w:left="7" w:right="-164" w:hanging="7"/>
        <w:jc w:val="both"/>
        <w:rPr>
          <w:sz w:val="28"/>
          <w:szCs w:val="28"/>
        </w:rPr>
      </w:pPr>
      <w:proofErr w:type="gramStart"/>
      <w:r w:rsidRPr="00196F8B">
        <w:rPr>
          <w:sz w:val="28"/>
          <w:szCs w:val="28"/>
        </w:rPr>
        <w:t>отделе</w:t>
      </w:r>
      <w:proofErr w:type="gramEnd"/>
      <w:r w:rsidRPr="00196F8B">
        <w:rPr>
          <w:sz w:val="28"/>
          <w:szCs w:val="28"/>
        </w:rPr>
        <w:t>, или другому работнику по указанию начальника отдела.</w:t>
      </w:r>
      <w:r w:rsidR="007C6EF9" w:rsidRPr="00196F8B">
        <w:rPr>
          <w:sz w:val="28"/>
          <w:szCs w:val="28"/>
        </w:rPr>
        <w:t xml:space="preserve"> </w:t>
      </w:r>
    </w:p>
    <w:p w:rsidR="007C6EF9" w:rsidRPr="00196F8B" w:rsidRDefault="007C6EF9" w:rsidP="00374C45">
      <w:pPr>
        <w:tabs>
          <w:tab w:val="left" w:pos="424"/>
        </w:tabs>
        <w:spacing w:line="265" w:lineRule="auto"/>
        <w:ind w:left="7" w:right="-164" w:firstLine="844"/>
        <w:jc w:val="both"/>
        <w:rPr>
          <w:sz w:val="28"/>
          <w:szCs w:val="28"/>
        </w:rPr>
      </w:pPr>
      <w:r w:rsidRPr="00196F8B">
        <w:rPr>
          <w:sz w:val="28"/>
          <w:szCs w:val="28"/>
        </w:rPr>
        <w:t>При увольнении работника или переводе по службе передача документов и дел осуществляется по акту.</w:t>
      </w:r>
      <w:r w:rsidR="002B016E" w:rsidRPr="00196F8B">
        <w:rPr>
          <w:sz w:val="28"/>
          <w:szCs w:val="28"/>
        </w:rPr>
        <w:t xml:space="preserve"> </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73" w:lineRule="auto"/>
        <w:ind w:left="7" w:right="-164" w:firstLine="720"/>
        <w:jc w:val="both"/>
        <w:rPr>
          <w:sz w:val="28"/>
          <w:szCs w:val="28"/>
        </w:rPr>
      </w:pPr>
      <w:r w:rsidRPr="00196F8B">
        <w:rPr>
          <w:sz w:val="28"/>
          <w:szCs w:val="28"/>
        </w:rPr>
        <w:t>1.17. Для оформления документов в Управлении Судебного департамента применяются печати с изображением Государственного герба Российской Федерации, иные печати и штампы, порядок изготовления, учета, использования и хранения которых устанавливается нормативным актом Управления Судебного департамента.</w:t>
      </w:r>
    </w:p>
    <w:p w:rsidR="008E2016" w:rsidRPr="00196F8B" w:rsidRDefault="008E2016" w:rsidP="00374C45">
      <w:pPr>
        <w:spacing w:line="19" w:lineRule="exact"/>
        <w:ind w:right="-164"/>
        <w:jc w:val="both"/>
        <w:rPr>
          <w:sz w:val="28"/>
          <w:szCs w:val="28"/>
        </w:rPr>
      </w:pPr>
    </w:p>
    <w:p w:rsidR="008E2016" w:rsidRPr="00196F8B" w:rsidRDefault="008E2016" w:rsidP="00374C45">
      <w:pPr>
        <w:spacing w:line="267" w:lineRule="auto"/>
        <w:ind w:left="7" w:right="-164" w:firstLine="708"/>
        <w:jc w:val="both"/>
        <w:rPr>
          <w:sz w:val="28"/>
          <w:szCs w:val="28"/>
        </w:rPr>
      </w:pPr>
      <w:r w:rsidRPr="00196F8B">
        <w:rPr>
          <w:sz w:val="28"/>
          <w:szCs w:val="28"/>
        </w:rPr>
        <w:t>1.18. Требования настоящей Инструкции обязательны для всех работников Управления Судебного департамента.</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65" w:lineRule="auto"/>
        <w:ind w:left="7" w:right="-164" w:firstLine="720"/>
        <w:jc w:val="both"/>
        <w:rPr>
          <w:sz w:val="28"/>
          <w:szCs w:val="28"/>
        </w:rPr>
      </w:pPr>
      <w:r w:rsidRPr="00196F8B">
        <w:rPr>
          <w:sz w:val="28"/>
          <w:szCs w:val="28"/>
        </w:rPr>
        <w:t>Работники Управления Судебного департамента несут персональную ответственность за несоблюдение требований настоящей Инструкции.</w:t>
      </w:r>
    </w:p>
    <w:p w:rsidR="008E2016" w:rsidRPr="00196F8B" w:rsidRDefault="008E2016" w:rsidP="00374C45">
      <w:pPr>
        <w:spacing w:line="272" w:lineRule="auto"/>
        <w:ind w:left="7" w:right="-164" w:firstLine="720"/>
        <w:jc w:val="both"/>
        <w:rPr>
          <w:sz w:val="28"/>
          <w:szCs w:val="28"/>
        </w:rPr>
      </w:pPr>
      <w:r w:rsidRPr="00196F8B">
        <w:rPr>
          <w:sz w:val="28"/>
          <w:szCs w:val="28"/>
        </w:rPr>
        <w:t>1.19. Федеральные суды общей юрисдикции, федеральные арбитражные суды руководствуются требованиями настоящей Инструкции при осуществлении взаимодействия с Управлением Судебным департаментом по вопросам организационного обеспечения их деятельности.</w:t>
      </w:r>
    </w:p>
    <w:p w:rsidR="008E2016" w:rsidRPr="00196F8B" w:rsidRDefault="008E2016" w:rsidP="00374C45">
      <w:pPr>
        <w:spacing w:line="272" w:lineRule="auto"/>
        <w:ind w:left="7" w:right="-164" w:firstLine="720"/>
        <w:jc w:val="both"/>
        <w:rPr>
          <w:sz w:val="28"/>
          <w:szCs w:val="28"/>
        </w:rPr>
      </w:pPr>
    </w:p>
    <w:p w:rsidR="008E2016" w:rsidRPr="00196F8B" w:rsidRDefault="008E2016" w:rsidP="00374C45">
      <w:pPr>
        <w:spacing w:line="384" w:lineRule="exact"/>
        <w:ind w:right="-164"/>
        <w:rPr>
          <w:sz w:val="20"/>
          <w:szCs w:val="20"/>
        </w:rPr>
      </w:pPr>
    </w:p>
    <w:p w:rsidR="00536347" w:rsidRPr="00196F8B" w:rsidRDefault="00536347" w:rsidP="00374C45">
      <w:pPr>
        <w:spacing w:line="384" w:lineRule="exact"/>
        <w:ind w:right="-164"/>
        <w:rPr>
          <w:sz w:val="20"/>
          <w:szCs w:val="20"/>
        </w:rPr>
      </w:pPr>
    </w:p>
    <w:p w:rsidR="008E2016" w:rsidRPr="00196F8B" w:rsidRDefault="008E2016" w:rsidP="00374C45">
      <w:pPr>
        <w:numPr>
          <w:ilvl w:val="0"/>
          <w:numId w:val="4"/>
        </w:numPr>
        <w:tabs>
          <w:tab w:val="left" w:pos="2967"/>
        </w:tabs>
        <w:ind w:left="2967" w:right="-164" w:hanging="367"/>
        <w:rPr>
          <w:b/>
          <w:bCs/>
          <w:sz w:val="28"/>
          <w:szCs w:val="28"/>
        </w:rPr>
      </w:pPr>
      <w:r w:rsidRPr="00196F8B">
        <w:rPr>
          <w:b/>
          <w:bCs/>
          <w:sz w:val="28"/>
          <w:szCs w:val="28"/>
        </w:rPr>
        <w:lastRenderedPageBreak/>
        <w:t>ТЕРМИНЫ И ОПРЕДЕЛЕНИЯ</w:t>
      </w:r>
    </w:p>
    <w:p w:rsidR="008E2016" w:rsidRPr="00196F8B" w:rsidRDefault="008E2016" w:rsidP="00374C45">
      <w:pPr>
        <w:spacing w:line="200" w:lineRule="exact"/>
        <w:ind w:right="-164"/>
        <w:rPr>
          <w:sz w:val="20"/>
          <w:szCs w:val="20"/>
        </w:rPr>
      </w:pPr>
    </w:p>
    <w:p w:rsidR="008E2016" w:rsidRPr="00196F8B" w:rsidRDefault="008E2016" w:rsidP="00374C45">
      <w:pPr>
        <w:spacing w:line="227" w:lineRule="exact"/>
        <w:ind w:right="-164"/>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2.1. Для целей настоящей Инструкции используются следующие термины и определения:</w:t>
      </w:r>
    </w:p>
    <w:p w:rsidR="008E2016" w:rsidRPr="00196F8B" w:rsidRDefault="008E2016" w:rsidP="00374C45">
      <w:pPr>
        <w:spacing w:line="31" w:lineRule="exact"/>
        <w:ind w:right="-164"/>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документирование – фиксация информации на материальных носителях в установленном порядке;</w:t>
      </w:r>
    </w:p>
    <w:p w:rsidR="008E2016" w:rsidRPr="00196F8B" w:rsidRDefault="008E2016" w:rsidP="00374C45">
      <w:pPr>
        <w:spacing w:line="28" w:lineRule="exact"/>
        <w:ind w:right="-164"/>
        <w:rPr>
          <w:sz w:val="20"/>
          <w:szCs w:val="20"/>
        </w:rPr>
      </w:pPr>
    </w:p>
    <w:p w:rsidR="008E2016" w:rsidRPr="00196F8B" w:rsidRDefault="008E2016" w:rsidP="00374C45">
      <w:pPr>
        <w:spacing w:line="271" w:lineRule="auto"/>
        <w:ind w:left="7" w:right="-164" w:firstLine="708"/>
        <w:jc w:val="both"/>
        <w:rPr>
          <w:sz w:val="20"/>
          <w:szCs w:val="20"/>
        </w:rPr>
      </w:pPr>
      <w:r w:rsidRPr="00196F8B">
        <w:rPr>
          <w:sz w:val="28"/>
          <w:szCs w:val="28"/>
        </w:rPr>
        <w:t>делопроизводство – деятельность, обеспечивающая создание официальных документов и организацию работы с ними в Управлении Судебного департамента;</w:t>
      </w:r>
    </w:p>
    <w:p w:rsidR="008E2016" w:rsidRPr="00196F8B" w:rsidRDefault="008E2016" w:rsidP="00374C45">
      <w:pPr>
        <w:spacing w:line="21" w:lineRule="exact"/>
        <w:ind w:right="-164"/>
        <w:jc w:val="both"/>
        <w:rPr>
          <w:sz w:val="20"/>
          <w:szCs w:val="20"/>
        </w:rPr>
      </w:pPr>
    </w:p>
    <w:p w:rsidR="008E2016" w:rsidRPr="00196F8B" w:rsidRDefault="008E2016" w:rsidP="00374C45">
      <w:pPr>
        <w:spacing w:line="272" w:lineRule="auto"/>
        <w:ind w:left="7" w:right="-164" w:firstLine="708"/>
        <w:jc w:val="both"/>
        <w:rPr>
          <w:sz w:val="20"/>
          <w:szCs w:val="20"/>
        </w:rPr>
      </w:pPr>
      <w:r w:rsidRPr="00196F8B">
        <w:rPr>
          <w:sz w:val="28"/>
          <w:szCs w:val="28"/>
        </w:rPr>
        <w:t>документ – официальный документ, созданный государственным органом, органом местного самоуправления, органом судейского сообщества, юридическим или физическим лицом, оформленный в установленном порядке и включенный в документооборот Управления Судебного департамента;</w:t>
      </w:r>
    </w:p>
    <w:p w:rsidR="008E2016" w:rsidRPr="00196F8B" w:rsidRDefault="008E2016" w:rsidP="00374C45">
      <w:pPr>
        <w:spacing w:line="22" w:lineRule="exact"/>
        <w:ind w:right="-164"/>
        <w:jc w:val="both"/>
        <w:rPr>
          <w:sz w:val="20"/>
          <w:szCs w:val="20"/>
        </w:rPr>
      </w:pPr>
    </w:p>
    <w:p w:rsidR="008E2016" w:rsidRPr="00196F8B" w:rsidRDefault="008E2016" w:rsidP="00374C45">
      <w:pPr>
        <w:spacing w:line="271" w:lineRule="auto"/>
        <w:ind w:left="7" w:right="-164" w:firstLine="708"/>
        <w:jc w:val="both"/>
        <w:rPr>
          <w:sz w:val="20"/>
          <w:szCs w:val="20"/>
        </w:rPr>
      </w:pPr>
      <w:r w:rsidRPr="00196F8B">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w:t>
      </w:r>
    </w:p>
    <w:p w:rsidR="008E2016" w:rsidRPr="00196F8B" w:rsidRDefault="008E2016" w:rsidP="00374C45">
      <w:pPr>
        <w:spacing w:line="21" w:lineRule="exact"/>
        <w:ind w:right="-164"/>
        <w:jc w:val="both"/>
        <w:rPr>
          <w:sz w:val="20"/>
          <w:szCs w:val="20"/>
        </w:rPr>
      </w:pPr>
    </w:p>
    <w:p w:rsidR="008E2016" w:rsidRPr="00196F8B" w:rsidRDefault="008E2016" w:rsidP="00374C45">
      <w:pPr>
        <w:numPr>
          <w:ilvl w:val="0"/>
          <w:numId w:val="5"/>
        </w:numPr>
        <w:tabs>
          <w:tab w:val="left" w:pos="264"/>
        </w:tabs>
        <w:spacing w:line="265" w:lineRule="auto"/>
        <w:ind w:left="7" w:right="-164" w:hanging="7"/>
        <w:jc w:val="both"/>
        <w:rPr>
          <w:sz w:val="28"/>
          <w:szCs w:val="28"/>
        </w:rPr>
      </w:pPr>
      <w:r w:rsidRPr="00196F8B">
        <w:rPr>
          <w:sz w:val="28"/>
          <w:szCs w:val="28"/>
        </w:rPr>
        <w:t>также для передачи по информационно-телекоммуникационным сетям или обработки в информационных системах;</w:t>
      </w:r>
    </w:p>
    <w:p w:rsidR="008E2016" w:rsidRPr="00196F8B" w:rsidRDefault="008E2016" w:rsidP="00374C45">
      <w:pPr>
        <w:spacing w:line="30" w:lineRule="exact"/>
        <w:ind w:right="-164"/>
        <w:jc w:val="both"/>
        <w:rPr>
          <w:sz w:val="28"/>
          <w:szCs w:val="28"/>
        </w:rPr>
      </w:pPr>
    </w:p>
    <w:p w:rsidR="008E2016" w:rsidRPr="00196F8B" w:rsidRDefault="008E2016" w:rsidP="00374C45">
      <w:pPr>
        <w:spacing w:line="272" w:lineRule="auto"/>
        <w:ind w:left="7" w:right="-164" w:firstLine="778"/>
        <w:jc w:val="both"/>
        <w:rPr>
          <w:sz w:val="28"/>
          <w:szCs w:val="28"/>
        </w:rPr>
      </w:pPr>
      <w:r w:rsidRPr="00196F8B">
        <w:rPr>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E2016" w:rsidRPr="00196F8B" w:rsidRDefault="008E2016" w:rsidP="00374C45">
      <w:pPr>
        <w:spacing w:line="21"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реквизит документа – элемент документа, необходимый для его оформления и организации работы с ним;</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67" w:lineRule="auto"/>
        <w:ind w:left="707" w:right="-164"/>
        <w:jc w:val="both"/>
        <w:rPr>
          <w:sz w:val="28"/>
          <w:szCs w:val="28"/>
        </w:rPr>
      </w:pPr>
      <w:r w:rsidRPr="00196F8B">
        <w:rPr>
          <w:sz w:val="28"/>
          <w:szCs w:val="28"/>
        </w:rPr>
        <w:t>подлинник документа – первый или единственный экземпляр документа; копия документа – документ, полностью воспроизводящий информацию</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65" w:lineRule="auto"/>
        <w:ind w:left="7" w:right="-164"/>
        <w:jc w:val="both"/>
        <w:rPr>
          <w:sz w:val="28"/>
          <w:szCs w:val="28"/>
        </w:rPr>
      </w:pPr>
      <w:r w:rsidRPr="00196F8B">
        <w:rPr>
          <w:sz w:val="28"/>
          <w:szCs w:val="28"/>
        </w:rPr>
        <w:t>подлинника документа и его внешние признаки, не имеющий юридической силы;</w:t>
      </w:r>
    </w:p>
    <w:p w:rsidR="008E2016" w:rsidRPr="00196F8B" w:rsidRDefault="008E2016" w:rsidP="00374C45">
      <w:pPr>
        <w:spacing w:line="265" w:lineRule="auto"/>
        <w:ind w:left="7" w:right="-164" w:firstLine="708"/>
        <w:jc w:val="both"/>
        <w:rPr>
          <w:sz w:val="20"/>
          <w:szCs w:val="20"/>
        </w:rPr>
      </w:pPr>
      <w:r w:rsidRPr="00196F8B">
        <w:rPr>
          <w:sz w:val="28"/>
          <w:szCs w:val="28"/>
        </w:rPr>
        <w:t>электронная копия документа – копия документа, созданная в электронной форме;</w:t>
      </w:r>
    </w:p>
    <w:p w:rsidR="008E2016" w:rsidRPr="00196F8B" w:rsidRDefault="008E2016" w:rsidP="00374C45">
      <w:pPr>
        <w:spacing w:line="29" w:lineRule="exact"/>
        <w:ind w:right="-164"/>
        <w:jc w:val="both"/>
        <w:rPr>
          <w:sz w:val="20"/>
          <w:szCs w:val="20"/>
        </w:rPr>
      </w:pPr>
    </w:p>
    <w:p w:rsidR="008E2016" w:rsidRPr="00196F8B" w:rsidRDefault="008E2016" w:rsidP="00374C45">
      <w:pPr>
        <w:spacing w:line="271" w:lineRule="auto"/>
        <w:ind w:left="7" w:right="-164" w:firstLine="708"/>
        <w:jc w:val="both"/>
        <w:rPr>
          <w:sz w:val="20"/>
          <w:szCs w:val="20"/>
        </w:rPr>
      </w:pPr>
      <w:r w:rsidRPr="00196F8B">
        <w:rPr>
          <w:sz w:val="28"/>
          <w:szCs w:val="28"/>
        </w:rPr>
        <w:t>обращение гражданина – направленные в государственный орган, орган местного самоуправления или должностному лицу в письменной форме, в том числе в виде электронного документа, предложение, заявление или жалоба;</w:t>
      </w:r>
    </w:p>
    <w:p w:rsidR="008E2016" w:rsidRPr="00196F8B" w:rsidRDefault="008E2016" w:rsidP="00374C45">
      <w:pPr>
        <w:spacing w:line="21" w:lineRule="exact"/>
        <w:ind w:right="-164"/>
        <w:jc w:val="both"/>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запрос – обращение гражданина или организации в письменной форме, в том числе в виде электронного документа, в Управление Судебного департамента о</w:t>
      </w:r>
      <w:r w:rsidRPr="00196F8B">
        <w:rPr>
          <w:sz w:val="20"/>
          <w:szCs w:val="20"/>
        </w:rPr>
        <w:t xml:space="preserve"> </w:t>
      </w:r>
      <w:r w:rsidRPr="00196F8B">
        <w:rPr>
          <w:sz w:val="28"/>
          <w:szCs w:val="28"/>
        </w:rPr>
        <w:t>предоставлении информации о деятельности судов в Российской Федерации или Судебного департамента;</w:t>
      </w:r>
    </w:p>
    <w:p w:rsidR="008E2016" w:rsidRPr="00196F8B" w:rsidRDefault="008E2016" w:rsidP="00374C45">
      <w:pPr>
        <w:spacing w:line="267" w:lineRule="auto"/>
        <w:ind w:left="7" w:right="-164" w:firstLine="708"/>
        <w:jc w:val="both"/>
        <w:rPr>
          <w:sz w:val="28"/>
          <w:szCs w:val="28"/>
        </w:rPr>
      </w:pPr>
      <w:r w:rsidRPr="00196F8B">
        <w:rPr>
          <w:sz w:val="28"/>
          <w:szCs w:val="28"/>
        </w:rPr>
        <w:t>документооборот – движение документов с момента их создания или получения до завершения исполнения, помещения в дело и (или) отправки;</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регистрация документа – присвоение документу регистрационного номера, внесение сведений о документе в регистрационно-учетную форму;</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67" w:lineRule="auto"/>
        <w:ind w:left="7" w:right="-164" w:firstLine="708"/>
        <w:jc w:val="both"/>
        <w:rPr>
          <w:sz w:val="28"/>
          <w:szCs w:val="28"/>
        </w:rPr>
      </w:pPr>
      <w:r w:rsidRPr="00196F8B">
        <w:rPr>
          <w:sz w:val="28"/>
          <w:szCs w:val="28"/>
        </w:rPr>
        <w:lastRenderedPageBreak/>
        <w:t>сканирование документа – способ создания электронной копии документа, изготовленного на бумажном носителе;</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дело – совокупность документов или отдельный документ, относящиеся к одному вопросу или участку деятельности Управления Судебного департамента;</w:t>
      </w:r>
    </w:p>
    <w:p w:rsidR="008E2016" w:rsidRPr="00196F8B" w:rsidRDefault="008E2016" w:rsidP="00374C45">
      <w:pPr>
        <w:spacing w:line="265" w:lineRule="auto"/>
        <w:ind w:left="7" w:right="-164" w:firstLine="708"/>
        <w:jc w:val="both"/>
        <w:rPr>
          <w:sz w:val="28"/>
          <w:szCs w:val="28"/>
        </w:rPr>
      </w:pPr>
      <w:r w:rsidRPr="00196F8B">
        <w:rPr>
          <w:sz w:val="28"/>
          <w:szCs w:val="28"/>
        </w:rPr>
        <w:t>номенклатура дел – систематизированный перечень заголовков дел, формируемых в Управлении Судебного департамента, с указанием сроков их хранения;</w:t>
      </w:r>
    </w:p>
    <w:p w:rsidR="008E2016" w:rsidRPr="00196F8B" w:rsidRDefault="008E2016" w:rsidP="00374C45">
      <w:pPr>
        <w:spacing w:line="28" w:lineRule="exact"/>
        <w:ind w:right="-164"/>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t>опись дел – архивный справочник, содержащий систематизированный перечень единиц хранения архивного фонда и предназначенный для их учета и раскрытия содержания;</w:t>
      </w:r>
    </w:p>
    <w:p w:rsidR="008E2016" w:rsidRPr="00196F8B" w:rsidRDefault="008E2016" w:rsidP="00374C45">
      <w:pPr>
        <w:spacing w:line="20" w:lineRule="exact"/>
        <w:ind w:right="-164"/>
        <w:rPr>
          <w:sz w:val="28"/>
          <w:szCs w:val="28"/>
        </w:rPr>
      </w:pPr>
    </w:p>
    <w:p w:rsidR="008E2016" w:rsidRPr="00196F8B" w:rsidRDefault="008E2016" w:rsidP="00374C45">
      <w:pPr>
        <w:spacing w:line="270" w:lineRule="auto"/>
        <w:ind w:left="7" w:right="-164" w:firstLine="708"/>
        <w:jc w:val="both"/>
        <w:rPr>
          <w:sz w:val="28"/>
          <w:szCs w:val="28"/>
        </w:rPr>
      </w:pPr>
      <w:r w:rsidRPr="00196F8B">
        <w:rPr>
          <w:sz w:val="28"/>
          <w:szCs w:val="28"/>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8E2016" w:rsidRPr="00196F8B" w:rsidRDefault="008E2016" w:rsidP="00374C45">
      <w:pPr>
        <w:spacing w:line="24" w:lineRule="exact"/>
        <w:ind w:right="-164"/>
        <w:rPr>
          <w:sz w:val="28"/>
          <w:szCs w:val="28"/>
        </w:rPr>
      </w:pPr>
    </w:p>
    <w:p w:rsidR="008E2016" w:rsidRPr="00196F8B" w:rsidRDefault="008E2016" w:rsidP="00374C45">
      <w:pPr>
        <w:spacing w:line="24" w:lineRule="exact"/>
        <w:ind w:right="-164"/>
        <w:rPr>
          <w:sz w:val="28"/>
          <w:szCs w:val="28"/>
        </w:rPr>
      </w:pPr>
    </w:p>
    <w:p w:rsidR="008E2016" w:rsidRPr="00196F8B" w:rsidRDefault="008E2016" w:rsidP="00374C45">
      <w:pPr>
        <w:spacing w:line="274" w:lineRule="auto"/>
        <w:ind w:left="7" w:right="-164" w:firstLine="708"/>
        <w:jc w:val="both"/>
        <w:rPr>
          <w:sz w:val="28"/>
          <w:szCs w:val="28"/>
        </w:rPr>
      </w:pPr>
      <w:r w:rsidRPr="00196F8B">
        <w:rPr>
          <w:sz w:val="28"/>
          <w:szCs w:val="28"/>
        </w:rPr>
        <w:t>система электронного документооборота Управления Судебного департамента (СЭД) – автоматизированная информационная система, обеспечивающая в Управлении Судебного департамента создание электронных документов и электронных копий документов, управление ими, их хранение и доступ к ним, а также регистрацию документов (подсистема «Документооборот и обращения граждан» Государственной автоматизированной системы Российской Федерации «Правосудие»);</w:t>
      </w:r>
    </w:p>
    <w:p w:rsidR="008E2016" w:rsidRPr="00196F8B" w:rsidRDefault="008E2016" w:rsidP="00374C45">
      <w:pPr>
        <w:spacing w:line="19" w:lineRule="exact"/>
        <w:ind w:right="-164"/>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электронный документооборот – документооборот с применением информационной системы;</w:t>
      </w:r>
    </w:p>
    <w:p w:rsidR="008E2016" w:rsidRPr="00196F8B" w:rsidRDefault="008E2016" w:rsidP="00374C45">
      <w:pPr>
        <w:spacing w:line="28" w:lineRule="exact"/>
        <w:ind w:right="-164"/>
        <w:rPr>
          <w:sz w:val="28"/>
          <w:szCs w:val="28"/>
        </w:rPr>
      </w:pPr>
    </w:p>
    <w:p w:rsidR="008E2016" w:rsidRPr="00196F8B" w:rsidRDefault="008E2016" w:rsidP="00374C45">
      <w:pPr>
        <w:spacing w:line="22" w:lineRule="exact"/>
        <w:ind w:right="-164"/>
        <w:rPr>
          <w:sz w:val="20"/>
          <w:szCs w:val="20"/>
        </w:rPr>
      </w:pPr>
    </w:p>
    <w:p w:rsidR="00B13949" w:rsidRPr="00196F8B" w:rsidRDefault="00271B25" w:rsidP="00374C45">
      <w:pPr>
        <w:ind w:right="-164" w:firstLine="709"/>
        <w:jc w:val="both"/>
        <w:rPr>
          <w:sz w:val="28"/>
          <w:szCs w:val="28"/>
        </w:rPr>
      </w:pPr>
      <w:r w:rsidRPr="00196F8B">
        <w:rPr>
          <w:sz w:val="28"/>
          <w:szCs w:val="28"/>
        </w:rPr>
        <w:t>межведомственный</w:t>
      </w:r>
      <w:r w:rsidR="008E2016" w:rsidRPr="00196F8B">
        <w:rPr>
          <w:sz w:val="28"/>
          <w:szCs w:val="28"/>
        </w:rPr>
        <w:t xml:space="preserve"> электронный документооборот – взаимодействие информационных систем электронного док</w:t>
      </w:r>
      <w:r w:rsidR="00BC4C9E" w:rsidRPr="00196F8B">
        <w:rPr>
          <w:sz w:val="28"/>
          <w:szCs w:val="28"/>
        </w:rPr>
        <w:t>ументооборота участников межведомстве</w:t>
      </w:r>
      <w:r w:rsidR="008E2016" w:rsidRPr="00196F8B">
        <w:rPr>
          <w:sz w:val="28"/>
          <w:szCs w:val="28"/>
        </w:rPr>
        <w:t xml:space="preserve">нного электронного документооборота: </w:t>
      </w:r>
      <w:r w:rsidR="00BC4C9E" w:rsidRPr="00196F8B">
        <w:rPr>
          <w:sz w:val="28"/>
          <w:szCs w:val="28"/>
          <w:shd w:val="clear" w:color="auto" w:fill="FFFFFF"/>
        </w:rPr>
        <w:t xml:space="preserve">федеральных органов исполнительной власти, органов исполнительной власти субъектов Российской Федерации, </w:t>
      </w:r>
      <w:r w:rsidR="009F710D" w:rsidRPr="00196F8B">
        <w:rPr>
          <w:sz w:val="28"/>
          <w:szCs w:val="28"/>
        </w:rPr>
        <w:t xml:space="preserve">иных государственных органов, государственных внебюджетных фондов; </w:t>
      </w:r>
    </w:p>
    <w:p w:rsidR="008E2016" w:rsidRPr="00196F8B" w:rsidRDefault="00B13949" w:rsidP="00374C45">
      <w:pPr>
        <w:ind w:right="-164" w:firstLine="709"/>
        <w:jc w:val="both"/>
        <w:rPr>
          <w:sz w:val="28"/>
          <w:szCs w:val="28"/>
          <w:shd w:val="clear" w:color="auto" w:fill="FFFFFF"/>
        </w:rPr>
      </w:pPr>
      <w:r w:rsidRPr="00196F8B">
        <w:rPr>
          <w:sz w:val="28"/>
          <w:szCs w:val="28"/>
        </w:rPr>
        <w:t>в</w:t>
      </w:r>
      <w:r w:rsidR="009F710D" w:rsidRPr="00196F8B">
        <w:rPr>
          <w:sz w:val="28"/>
          <w:szCs w:val="28"/>
        </w:rPr>
        <w:t>едомственный электронный документооборот – взаимодействие информационных систем электронного документооборота участников ведомственного электронного документооборота: федеральных судов общей юрисдикции, федеральных арбитражных судов, Судебного департамента при Верховном Суде Российской Федерации, органов и учреждений Судебного департамента, Управления Судебного департамента в Липецкой области</w:t>
      </w:r>
      <w:r w:rsidR="008E2016" w:rsidRPr="00196F8B">
        <w:rPr>
          <w:sz w:val="28"/>
          <w:szCs w:val="28"/>
          <w:shd w:val="clear" w:color="auto" w:fill="FFFFFF"/>
        </w:rPr>
        <w:t>;</w:t>
      </w:r>
    </w:p>
    <w:p w:rsidR="008E2016" w:rsidRPr="00196F8B" w:rsidRDefault="008E2016" w:rsidP="00374C45">
      <w:pPr>
        <w:spacing w:line="19"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взаимодействие информационных систем электронного документооборота – обмен электронными сообщениями (ведение служебной переписки в электронной форме) между участниками электронного документооборота;</w:t>
      </w:r>
    </w:p>
    <w:p w:rsidR="008E2016" w:rsidRPr="00196F8B" w:rsidRDefault="008E2016" w:rsidP="00374C45">
      <w:pPr>
        <w:spacing w:line="22" w:lineRule="exact"/>
        <w:ind w:right="-164"/>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электронное сообщение – информация, переданная или полученная пользователем информационно-телекоммуникационной сети (участником электронного документооборота).</w:t>
      </w:r>
    </w:p>
    <w:p w:rsidR="008E2016" w:rsidRPr="00196F8B" w:rsidRDefault="008E2016" w:rsidP="00374C45">
      <w:pPr>
        <w:spacing w:line="21" w:lineRule="exact"/>
        <w:ind w:right="-164"/>
        <w:rPr>
          <w:sz w:val="20"/>
          <w:szCs w:val="20"/>
        </w:rPr>
      </w:pPr>
    </w:p>
    <w:p w:rsidR="008E2016" w:rsidRPr="00196F8B" w:rsidRDefault="008E2016" w:rsidP="00374C45">
      <w:pPr>
        <w:spacing w:line="274" w:lineRule="auto"/>
        <w:ind w:right="-164" w:firstLine="708"/>
        <w:jc w:val="both"/>
        <w:rPr>
          <w:sz w:val="20"/>
          <w:szCs w:val="20"/>
        </w:rPr>
      </w:pPr>
      <w:r w:rsidRPr="00196F8B">
        <w:rPr>
          <w:sz w:val="28"/>
          <w:szCs w:val="28"/>
        </w:rPr>
        <w:t xml:space="preserve">Электронное сообщение состоит из сопроводительной и содержательной частей. Сопроводительная часть предназначена для адресации сообщения. Содержательная часть представляет собой текст сообщения либо текст </w:t>
      </w:r>
      <w:r w:rsidRPr="00196F8B">
        <w:rPr>
          <w:sz w:val="28"/>
          <w:szCs w:val="28"/>
        </w:rPr>
        <w:lastRenderedPageBreak/>
        <w:t>сообщения с присоединенными файлами, содержащими электронную копию документа или электронный документ, и их реквизиты, описанные с помощью языка XML.</w:t>
      </w:r>
    </w:p>
    <w:p w:rsidR="008E2016" w:rsidRPr="00196F8B" w:rsidRDefault="008E2016" w:rsidP="00374C45">
      <w:pPr>
        <w:spacing w:line="17"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2.2. Иные понятия, используемые в настоящей Инструкции, соответствуют понятиям, определенным в законодательстве Российской Федерации.</w:t>
      </w:r>
    </w:p>
    <w:p w:rsidR="008E2016" w:rsidRPr="00196F8B" w:rsidRDefault="008E2016" w:rsidP="00374C45">
      <w:pPr>
        <w:spacing w:line="385" w:lineRule="exact"/>
        <w:ind w:right="-164"/>
        <w:rPr>
          <w:sz w:val="20"/>
          <w:szCs w:val="20"/>
        </w:rPr>
      </w:pPr>
    </w:p>
    <w:p w:rsidR="008E2016" w:rsidRPr="00196F8B" w:rsidRDefault="008E2016" w:rsidP="00374C45">
      <w:pPr>
        <w:numPr>
          <w:ilvl w:val="0"/>
          <w:numId w:val="6"/>
        </w:numPr>
        <w:tabs>
          <w:tab w:val="left" w:pos="940"/>
        </w:tabs>
        <w:ind w:left="940" w:right="-164" w:hanging="464"/>
        <w:jc w:val="center"/>
        <w:rPr>
          <w:b/>
          <w:bCs/>
          <w:sz w:val="28"/>
          <w:szCs w:val="28"/>
        </w:rPr>
      </w:pPr>
      <w:r w:rsidRPr="00196F8B">
        <w:rPr>
          <w:b/>
          <w:bCs/>
          <w:sz w:val="28"/>
          <w:szCs w:val="28"/>
        </w:rPr>
        <w:t>СОЗДАНИЕ ДОКУМЕНТОВ В УПРАВЛЕНИИ СУДЕБНОГО ДЕПАРТАМЕНТА</w:t>
      </w:r>
    </w:p>
    <w:p w:rsidR="008E2016" w:rsidRPr="00196F8B" w:rsidRDefault="008E2016" w:rsidP="00374C45">
      <w:pPr>
        <w:spacing w:line="200" w:lineRule="exact"/>
        <w:ind w:right="-164"/>
        <w:rPr>
          <w:sz w:val="20"/>
          <w:szCs w:val="20"/>
        </w:rPr>
      </w:pPr>
    </w:p>
    <w:p w:rsidR="008E2016" w:rsidRPr="00196F8B" w:rsidRDefault="008E2016" w:rsidP="00374C45">
      <w:pPr>
        <w:spacing w:line="220" w:lineRule="exact"/>
        <w:ind w:right="-164"/>
        <w:rPr>
          <w:sz w:val="20"/>
          <w:szCs w:val="20"/>
        </w:rPr>
      </w:pPr>
    </w:p>
    <w:p w:rsidR="008E2016" w:rsidRPr="00196F8B" w:rsidRDefault="008E2016" w:rsidP="00374C45">
      <w:pPr>
        <w:ind w:right="-164"/>
        <w:jc w:val="center"/>
        <w:rPr>
          <w:sz w:val="20"/>
          <w:szCs w:val="20"/>
        </w:rPr>
      </w:pPr>
      <w:r w:rsidRPr="00196F8B">
        <w:rPr>
          <w:b/>
          <w:bCs/>
          <w:sz w:val="28"/>
          <w:szCs w:val="28"/>
        </w:rPr>
        <w:t>3.1. Бланки документов</w:t>
      </w:r>
    </w:p>
    <w:p w:rsidR="008E2016" w:rsidRPr="00196F8B" w:rsidRDefault="008E2016" w:rsidP="00374C45">
      <w:pPr>
        <w:spacing w:line="200" w:lineRule="exact"/>
        <w:ind w:right="-164"/>
        <w:rPr>
          <w:sz w:val="20"/>
          <w:szCs w:val="20"/>
        </w:rPr>
      </w:pPr>
    </w:p>
    <w:p w:rsidR="008E2016" w:rsidRPr="00196F8B" w:rsidRDefault="008E2016" w:rsidP="00374C45">
      <w:pPr>
        <w:spacing w:line="226"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3.1.1. Документы, создаваемые в Управлении Судебного департамента, оформляются на бланках, на стандартных листах бумаги формата A4 (210 x 297 мм), A5 (148 x 210 мм) либо в виде электронных документов и должны иметь установленный состав реквизитов, их расположение и оформление.</w:t>
      </w:r>
    </w:p>
    <w:p w:rsidR="008E2016" w:rsidRPr="00196F8B" w:rsidRDefault="008E2016" w:rsidP="00374C45">
      <w:pPr>
        <w:spacing w:line="22" w:lineRule="exact"/>
        <w:ind w:right="-164"/>
        <w:rPr>
          <w:sz w:val="20"/>
          <w:szCs w:val="20"/>
        </w:rPr>
      </w:pPr>
    </w:p>
    <w:p w:rsidR="008E2016" w:rsidRPr="00196F8B" w:rsidRDefault="008E2016" w:rsidP="00374C45">
      <w:pPr>
        <w:spacing w:line="267" w:lineRule="auto"/>
        <w:ind w:right="-164" w:firstLine="708"/>
        <w:jc w:val="both"/>
        <w:rPr>
          <w:sz w:val="20"/>
          <w:szCs w:val="20"/>
        </w:rPr>
      </w:pPr>
      <w:r w:rsidRPr="00196F8B">
        <w:rPr>
          <w:sz w:val="28"/>
          <w:szCs w:val="28"/>
        </w:rPr>
        <w:t>Допускается использование бланков формата А3 (297 х 420 мм) и А</w:t>
      </w:r>
      <w:proofErr w:type="gramStart"/>
      <w:r w:rsidRPr="00196F8B">
        <w:rPr>
          <w:sz w:val="28"/>
          <w:szCs w:val="28"/>
        </w:rPr>
        <w:t>6</w:t>
      </w:r>
      <w:proofErr w:type="gramEnd"/>
      <w:r w:rsidRPr="00196F8B">
        <w:rPr>
          <w:sz w:val="28"/>
          <w:szCs w:val="28"/>
        </w:rPr>
        <w:t xml:space="preserve"> (105 х 148 мм). Выбор формата бланка зависит от вида и объема документа.</w:t>
      </w:r>
    </w:p>
    <w:p w:rsidR="008E2016" w:rsidRPr="00196F8B" w:rsidRDefault="008E2016" w:rsidP="00374C45">
      <w:pPr>
        <w:spacing w:line="25"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3.1.2. Бланки Управления Судебного департамента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листа. При продольном варианте реквизиты бланка располагаются посередине листа вдоль верхнего поля.</w:t>
      </w:r>
    </w:p>
    <w:p w:rsidR="008E2016" w:rsidRPr="00196F8B" w:rsidRDefault="008E2016" w:rsidP="00374C45">
      <w:pPr>
        <w:spacing w:line="15" w:lineRule="exact"/>
        <w:ind w:right="-164"/>
        <w:rPr>
          <w:sz w:val="20"/>
          <w:szCs w:val="20"/>
        </w:rPr>
      </w:pPr>
    </w:p>
    <w:p w:rsidR="008E2016" w:rsidRPr="00196F8B" w:rsidRDefault="008E2016" w:rsidP="00374C45">
      <w:pPr>
        <w:tabs>
          <w:tab w:val="left" w:pos="1460"/>
          <w:tab w:val="left" w:pos="2840"/>
          <w:tab w:val="left" w:pos="4660"/>
          <w:tab w:val="left" w:pos="6360"/>
          <w:tab w:val="left" w:pos="6760"/>
          <w:tab w:val="left" w:pos="8000"/>
        </w:tabs>
        <w:ind w:left="700" w:right="-164"/>
        <w:jc w:val="both"/>
        <w:rPr>
          <w:sz w:val="20"/>
          <w:szCs w:val="20"/>
        </w:rPr>
      </w:pPr>
      <w:r w:rsidRPr="00196F8B">
        <w:rPr>
          <w:sz w:val="28"/>
          <w:szCs w:val="28"/>
        </w:rPr>
        <w:t>При</w:t>
      </w:r>
      <w:r w:rsidRPr="00196F8B">
        <w:rPr>
          <w:sz w:val="28"/>
          <w:szCs w:val="28"/>
        </w:rPr>
        <w:tab/>
        <w:t>создании</w:t>
      </w:r>
      <w:r w:rsidRPr="00196F8B">
        <w:rPr>
          <w:sz w:val="28"/>
          <w:szCs w:val="28"/>
        </w:rPr>
        <w:tab/>
        <w:t>электронных</w:t>
      </w:r>
      <w:r w:rsidRPr="00196F8B">
        <w:rPr>
          <w:sz w:val="28"/>
          <w:szCs w:val="28"/>
        </w:rPr>
        <w:tab/>
        <w:t>документов</w:t>
      </w:r>
      <w:r w:rsidRPr="00196F8B">
        <w:rPr>
          <w:sz w:val="28"/>
          <w:szCs w:val="28"/>
        </w:rPr>
        <w:tab/>
        <w:t>в</w:t>
      </w:r>
      <w:r w:rsidRPr="00196F8B">
        <w:rPr>
          <w:sz w:val="28"/>
          <w:szCs w:val="28"/>
        </w:rPr>
        <w:tab/>
        <w:t>системе</w:t>
      </w:r>
      <w:r w:rsidRPr="00196F8B">
        <w:rPr>
          <w:sz w:val="28"/>
          <w:szCs w:val="28"/>
        </w:rPr>
        <w:tab/>
      </w:r>
      <w:proofErr w:type="gramStart"/>
      <w:r w:rsidRPr="00196F8B">
        <w:rPr>
          <w:sz w:val="28"/>
          <w:szCs w:val="28"/>
        </w:rPr>
        <w:t>электронного</w:t>
      </w:r>
      <w:proofErr w:type="gramEnd"/>
    </w:p>
    <w:p w:rsidR="008E2016" w:rsidRPr="00196F8B" w:rsidRDefault="008E2016" w:rsidP="00374C45">
      <w:pPr>
        <w:spacing w:line="50" w:lineRule="exact"/>
        <w:ind w:right="-164"/>
        <w:jc w:val="both"/>
        <w:rPr>
          <w:sz w:val="20"/>
          <w:szCs w:val="20"/>
        </w:rPr>
      </w:pPr>
    </w:p>
    <w:p w:rsidR="008E2016" w:rsidRPr="00196F8B" w:rsidRDefault="008E2016" w:rsidP="00374C45">
      <w:pPr>
        <w:tabs>
          <w:tab w:val="left" w:pos="2460"/>
          <w:tab w:val="left" w:pos="4000"/>
          <w:tab w:val="left" w:pos="5900"/>
          <w:tab w:val="left" w:pos="8080"/>
        </w:tabs>
        <w:ind w:right="-164"/>
        <w:jc w:val="both"/>
        <w:rPr>
          <w:sz w:val="20"/>
          <w:szCs w:val="20"/>
        </w:rPr>
      </w:pPr>
      <w:r w:rsidRPr="00196F8B">
        <w:rPr>
          <w:sz w:val="28"/>
          <w:szCs w:val="28"/>
        </w:rPr>
        <w:t>документооборота</w:t>
      </w:r>
      <w:r w:rsidRPr="00196F8B">
        <w:rPr>
          <w:sz w:val="28"/>
          <w:szCs w:val="28"/>
        </w:rPr>
        <w:tab/>
        <w:t>Управления Судебного</w:t>
      </w:r>
      <w:r w:rsidRPr="00196F8B">
        <w:rPr>
          <w:sz w:val="28"/>
          <w:szCs w:val="28"/>
        </w:rPr>
        <w:tab/>
        <w:t>департамента используются</w:t>
      </w:r>
      <w:r w:rsidRPr="00196F8B">
        <w:rPr>
          <w:sz w:val="20"/>
          <w:szCs w:val="20"/>
        </w:rPr>
        <w:t xml:space="preserve"> </w:t>
      </w:r>
      <w:r w:rsidRPr="00196F8B">
        <w:rPr>
          <w:sz w:val="28"/>
          <w:szCs w:val="28"/>
        </w:rPr>
        <w:t>электронные</w:t>
      </w:r>
      <w:r w:rsidRPr="00196F8B">
        <w:rPr>
          <w:sz w:val="20"/>
          <w:szCs w:val="20"/>
        </w:rPr>
        <w:t xml:space="preserve"> </w:t>
      </w:r>
      <w:r w:rsidRPr="00196F8B">
        <w:rPr>
          <w:sz w:val="28"/>
          <w:szCs w:val="28"/>
        </w:rPr>
        <w:t>шаблоны документов.</w:t>
      </w:r>
    </w:p>
    <w:p w:rsidR="008E2016" w:rsidRPr="00196F8B" w:rsidRDefault="008E2016" w:rsidP="00374C45">
      <w:pPr>
        <w:spacing w:line="48" w:lineRule="exact"/>
        <w:ind w:right="-164"/>
        <w:rPr>
          <w:sz w:val="20"/>
          <w:szCs w:val="20"/>
        </w:rPr>
      </w:pPr>
    </w:p>
    <w:p w:rsidR="008E2016" w:rsidRPr="00196F8B" w:rsidRDefault="008E2016" w:rsidP="00374C45">
      <w:pPr>
        <w:ind w:right="-164" w:firstLine="700"/>
        <w:jc w:val="both"/>
        <w:rPr>
          <w:sz w:val="20"/>
          <w:szCs w:val="20"/>
        </w:rPr>
      </w:pPr>
      <w:r w:rsidRPr="00196F8B">
        <w:rPr>
          <w:sz w:val="28"/>
          <w:szCs w:val="28"/>
        </w:rPr>
        <w:t>При внутренней переписке в Управлении Судебного департамента бланки документов</w:t>
      </w:r>
      <w:r w:rsidRPr="00196F8B">
        <w:rPr>
          <w:sz w:val="20"/>
          <w:szCs w:val="20"/>
        </w:rPr>
        <w:t xml:space="preserve"> </w:t>
      </w:r>
      <w:r w:rsidRPr="00196F8B">
        <w:rPr>
          <w:sz w:val="28"/>
          <w:szCs w:val="28"/>
        </w:rPr>
        <w:t>не используются.</w:t>
      </w:r>
    </w:p>
    <w:p w:rsidR="008E2016" w:rsidRPr="00196F8B" w:rsidRDefault="008E2016" w:rsidP="00374C45">
      <w:pPr>
        <w:spacing w:line="50" w:lineRule="exact"/>
        <w:ind w:right="-164"/>
        <w:rPr>
          <w:sz w:val="20"/>
          <w:szCs w:val="20"/>
        </w:rPr>
      </w:pPr>
    </w:p>
    <w:p w:rsidR="008E2016" w:rsidRPr="00196F8B" w:rsidRDefault="008E2016" w:rsidP="00374C45">
      <w:pPr>
        <w:ind w:right="-164" w:firstLine="700"/>
        <w:jc w:val="both"/>
        <w:rPr>
          <w:sz w:val="20"/>
          <w:szCs w:val="20"/>
        </w:rPr>
      </w:pPr>
      <w:r w:rsidRPr="00196F8B">
        <w:rPr>
          <w:sz w:val="28"/>
          <w:szCs w:val="28"/>
        </w:rPr>
        <w:t xml:space="preserve">3.1.3. </w:t>
      </w:r>
      <w:proofErr w:type="gramStart"/>
      <w:r w:rsidRPr="00196F8B">
        <w:rPr>
          <w:sz w:val="28"/>
          <w:szCs w:val="28"/>
        </w:rPr>
        <w:t>Каждый лист документа, оформленный как на бланке, так и без</w:t>
      </w:r>
      <w:r w:rsidRPr="00196F8B">
        <w:rPr>
          <w:sz w:val="20"/>
          <w:szCs w:val="20"/>
        </w:rPr>
        <w:t xml:space="preserve"> </w:t>
      </w:r>
      <w:r w:rsidRPr="00196F8B">
        <w:rPr>
          <w:sz w:val="28"/>
          <w:szCs w:val="28"/>
        </w:rPr>
        <w:t>него,</w:t>
      </w:r>
      <w:r w:rsidRPr="00196F8B">
        <w:rPr>
          <w:sz w:val="28"/>
          <w:szCs w:val="28"/>
        </w:rPr>
        <w:tab/>
        <w:t>должен иметь поля не менее:</w:t>
      </w:r>
      <w:r w:rsidRPr="00196F8B">
        <w:rPr>
          <w:sz w:val="20"/>
          <w:szCs w:val="20"/>
        </w:rPr>
        <w:tab/>
      </w:r>
      <w:r w:rsidRPr="00196F8B">
        <w:rPr>
          <w:sz w:val="28"/>
          <w:szCs w:val="28"/>
        </w:rPr>
        <w:t>20 мм</w:t>
      </w:r>
      <w:r w:rsidRPr="00196F8B">
        <w:rPr>
          <w:sz w:val="20"/>
          <w:szCs w:val="20"/>
        </w:rPr>
        <w:t xml:space="preserve"> </w:t>
      </w:r>
      <w:r w:rsidRPr="00196F8B">
        <w:rPr>
          <w:sz w:val="28"/>
          <w:szCs w:val="28"/>
        </w:rPr>
        <w:t>–</w:t>
      </w:r>
      <w:r w:rsidRPr="00196F8B">
        <w:rPr>
          <w:sz w:val="20"/>
          <w:szCs w:val="20"/>
        </w:rPr>
        <w:t xml:space="preserve"> </w:t>
      </w:r>
      <w:r w:rsidRPr="00196F8B">
        <w:rPr>
          <w:sz w:val="28"/>
          <w:szCs w:val="28"/>
        </w:rPr>
        <w:t>левое; 10</w:t>
      </w:r>
      <w:r w:rsidRPr="00196F8B">
        <w:rPr>
          <w:sz w:val="20"/>
          <w:szCs w:val="20"/>
        </w:rPr>
        <w:t xml:space="preserve"> </w:t>
      </w:r>
      <w:r w:rsidRPr="00196F8B">
        <w:rPr>
          <w:sz w:val="28"/>
          <w:szCs w:val="28"/>
        </w:rPr>
        <w:t>мм</w:t>
      </w:r>
      <w:r w:rsidRPr="00196F8B">
        <w:rPr>
          <w:sz w:val="20"/>
          <w:szCs w:val="20"/>
        </w:rPr>
        <w:t xml:space="preserve"> </w:t>
      </w:r>
      <w:r w:rsidRPr="00196F8B">
        <w:rPr>
          <w:sz w:val="28"/>
          <w:szCs w:val="28"/>
        </w:rPr>
        <w:t>–</w:t>
      </w:r>
      <w:r w:rsidRPr="00196F8B">
        <w:rPr>
          <w:sz w:val="20"/>
          <w:szCs w:val="20"/>
        </w:rPr>
        <w:t xml:space="preserve"> </w:t>
      </w:r>
      <w:r w:rsidRPr="00196F8B">
        <w:rPr>
          <w:sz w:val="28"/>
          <w:szCs w:val="28"/>
        </w:rPr>
        <w:t>правое;</w:t>
      </w:r>
      <w:r w:rsidRPr="00196F8B">
        <w:rPr>
          <w:sz w:val="20"/>
          <w:szCs w:val="20"/>
        </w:rPr>
        <w:t xml:space="preserve"> </w:t>
      </w:r>
      <w:r w:rsidRPr="00196F8B">
        <w:rPr>
          <w:sz w:val="28"/>
          <w:szCs w:val="28"/>
        </w:rPr>
        <w:t>20 мм – верхнее; 20 мм – нижнее.</w:t>
      </w:r>
      <w:proofErr w:type="gramEnd"/>
    </w:p>
    <w:p w:rsidR="008E2016" w:rsidRPr="00196F8B" w:rsidRDefault="008E2016" w:rsidP="00374C45">
      <w:pPr>
        <w:spacing w:line="64"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3.1.4. В Управлении Судебного департамента используются следующие виды бланков документов:</w:t>
      </w:r>
    </w:p>
    <w:p w:rsidR="008E2016" w:rsidRPr="00196F8B" w:rsidRDefault="008E2016" w:rsidP="00374C45">
      <w:pPr>
        <w:spacing w:line="29" w:lineRule="exact"/>
        <w:ind w:right="-164"/>
        <w:rPr>
          <w:sz w:val="20"/>
          <w:szCs w:val="20"/>
        </w:rPr>
      </w:pPr>
    </w:p>
    <w:p w:rsidR="008E2016" w:rsidRPr="00196F8B" w:rsidRDefault="008E2016" w:rsidP="00374C45">
      <w:pPr>
        <w:spacing w:line="271" w:lineRule="auto"/>
        <w:ind w:left="700" w:right="-164"/>
        <w:jc w:val="both"/>
        <w:rPr>
          <w:sz w:val="28"/>
          <w:szCs w:val="28"/>
        </w:rPr>
      </w:pPr>
      <w:r w:rsidRPr="00196F8B">
        <w:rPr>
          <w:sz w:val="28"/>
          <w:szCs w:val="28"/>
        </w:rPr>
        <w:t xml:space="preserve">бланк приказа Управления Судебного департамента; </w:t>
      </w:r>
    </w:p>
    <w:p w:rsidR="008E2016" w:rsidRPr="00196F8B" w:rsidRDefault="008E2016" w:rsidP="00374C45">
      <w:pPr>
        <w:spacing w:line="271" w:lineRule="auto"/>
        <w:ind w:left="700" w:right="-164"/>
        <w:jc w:val="both"/>
        <w:rPr>
          <w:sz w:val="28"/>
          <w:szCs w:val="28"/>
        </w:rPr>
      </w:pPr>
      <w:r w:rsidRPr="00196F8B">
        <w:rPr>
          <w:sz w:val="28"/>
          <w:szCs w:val="28"/>
        </w:rPr>
        <w:t xml:space="preserve">бланк распоряжения Управления Судебного департамента; </w:t>
      </w:r>
    </w:p>
    <w:p w:rsidR="008E2016" w:rsidRPr="00196F8B" w:rsidRDefault="008E2016" w:rsidP="00374C45">
      <w:pPr>
        <w:spacing w:line="271" w:lineRule="auto"/>
        <w:ind w:left="700" w:right="-164"/>
        <w:jc w:val="both"/>
        <w:rPr>
          <w:sz w:val="28"/>
          <w:szCs w:val="28"/>
        </w:rPr>
      </w:pPr>
      <w:r w:rsidRPr="00196F8B">
        <w:rPr>
          <w:sz w:val="28"/>
          <w:szCs w:val="28"/>
        </w:rPr>
        <w:t>бланк письма Управления Судебного департамента;</w:t>
      </w:r>
    </w:p>
    <w:p w:rsidR="008E2016" w:rsidRPr="00196F8B" w:rsidRDefault="008E2016" w:rsidP="00374C45">
      <w:pPr>
        <w:ind w:left="700" w:right="-164"/>
        <w:rPr>
          <w:sz w:val="20"/>
          <w:szCs w:val="20"/>
        </w:rPr>
      </w:pPr>
      <w:r w:rsidRPr="00196F8B">
        <w:rPr>
          <w:sz w:val="28"/>
          <w:szCs w:val="28"/>
        </w:rPr>
        <w:t>бланк протокола;</w:t>
      </w:r>
    </w:p>
    <w:p w:rsidR="008E2016" w:rsidRPr="00196F8B" w:rsidRDefault="008E2016" w:rsidP="00374C45">
      <w:pPr>
        <w:spacing w:line="61" w:lineRule="exact"/>
        <w:ind w:right="-164"/>
        <w:rPr>
          <w:sz w:val="20"/>
          <w:szCs w:val="20"/>
        </w:rPr>
      </w:pPr>
    </w:p>
    <w:p w:rsidR="008E2016" w:rsidRPr="00196F8B" w:rsidRDefault="008E2016" w:rsidP="00374C45">
      <w:pPr>
        <w:spacing w:line="62"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При необходимости могут использоваться бланки других видов документов.</w:t>
      </w:r>
    </w:p>
    <w:p w:rsidR="008E2016" w:rsidRPr="00196F8B" w:rsidRDefault="008E2016" w:rsidP="00374C45">
      <w:pPr>
        <w:spacing w:line="28"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3.1.5. Бланки приказа, распоряжения, протокола являются продольными бланками (с продольным вариантом расположения реквизитов). Бланки писем являются угловыми бланками (с угловым вариантом расположения реквизитов).</w:t>
      </w:r>
    </w:p>
    <w:p w:rsidR="008E2016" w:rsidRPr="00196F8B" w:rsidRDefault="008E2016" w:rsidP="00374C45">
      <w:pPr>
        <w:spacing w:line="24"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lastRenderedPageBreak/>
        <w:t>3.1.6. Бланки документов, используемых в Управлении Судебного департамента, имеют следующий состав реквизитов:</w:t>
      </w:r>
    </w:p>
    <w:p w:rsidR="008E2016" w:rsidRPr="00196F8B" w:rsidRDefault="008E2016" w:rsidP="00374C45">
      <w:pPr>
        <w:spacing w:line="28"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3.1.6.1. Бланк приказа (распоряжения) Управления Судебного департамента:</w:t>
      </w:r>
    </w:p>
    <w:p w:rsidR="008E2016" w:rsidRPr="00196F8B" w:rsidRDefault="008E2016" w:rsidP="00374C45">
      <w:pPr>
        <w:ind w:left="700" w:right="-164"/>
        <w:rPr>
          <w:sz w:val="20"/>
          <w:szCs w:val="20"/>
        </w:rPr>
      </w:pPr>
      <w:r w:rsidRPr="00196F8B">
        <w:rPr>
          <w:sz w:val="28"/>
          <w:szCs w:val="28"/>
        </w:rPr>
        <w:t>Государственный герб Российской Федерации;</w:t>
      </w:r>
    </w:p>
    <w:p w:rsidR="008E2016" w:rsidRPr="00196F8B" w:rsidRDefault="008E2016" w:rsidP="00374C45">
      <w:pPr>
        <w:spacing w:line="48" w:lineRule="exact"/>
        <w:ind w:right="-164"/>
        <w:rPr>
          <w:sz w:val="20"/>
          <w:szCs w:val="20"/>
        </w:rPr>
      </w:pPr>
    </w:p>
    <w:p w:rsidR="008E2016" w:rsidRPr="00196F8B" w:rsidRDefault="008E2016" w:rsidP="00374C45">
      <w:pPr>
        <w:ind w:left="700" w:right="-164"/>
        <w:rPr>
          <w:sz w:val="20"/>
          <w:szCs w:val="20"/>
        </w:rPr>
      </w:pPr>
      <w:r w:rsidRPr="00196F8B">
        <w:rPr>
          <w:sz w:val="28"/>
          <w:szCs w:val="28"/>
        </w:rPr>
        <w:t>наименование федерального государственного органа;</w:t>
      </w:r>
    </w:p>
    <w:p w:rsidR="008E2016" w:rsidRPr="00196F8B" w:rsidRDefault="008E2016" w:rsidP="00374C45">
      <w:pPr>
        <w:spacing w:line="48" w:lineRule="exact"/>
        <w:ind w:right="-164"/>
        <w:rPr>
          <w:sz w:val="20"/>
          <w:szCs w:val="20"/>
        </w:rPr>
      </w:pPr>
    </w:p>
    <w:p w:rsidR="008E2016" w:rsidRPr="00196F8B" w:rsidRDefault="008E2016" w:rsidP="00374C45">
      <w:pPr>
        <w:ind w:left="700" w:right="-164"/>
        <w:rPr>
          <w:sz w:val="20"/>
          <w:szCs w:val="20"/>
        </w:rPr>
      </w:pPr>
      <w:r w:rsidRPr="00196F8B">
        <w:rPr>
          <w:sz w:val="28"/>
          <w:szCs w:val="28"/>
        </w:rPr>
        <w:t>вид документа;</w:t>
      </w:r>
    </w:p>
    <w:p w:rsidR="008E2016" w:rsidRPr="00196F8B" w:rsidRDefault="008E2016" w:rsidP="00374C45">
      <w:pPr>
        <w:spacing w:line="50" w:lineRule="exact"/>
        <w:ind w:right="-164"/>
        <w:rPr>
          <w:sz w:val="20"/>
          <w:szCs w:val="20"/>
        </w:rPr>
      </w:pPr>
    </w:p>
    <w:p w:rsidR="008E2016" w:rsidRPr="00196F8B" w:rsidRDefault="008E2016" w:rsidP="00374C45">
      <w:pPr>
        <w:ind w:left="700" w:right="-164"/>
        <w:rPr>
          <w:sz w:val="20"/>
          <w:szCs w:val="20"/>
        </w:rPr>
      </w:pPr>
      <w:r w:rsidRPr="00196F8B">
        <w:rPr>
          <w:sz w:val="28"/>
          <w:szCs w:val="28"/>
        </w:rPr>
        <w:t>место издания документа;</w:t>
      </w:r>
    </w:p>
    <w:p w:rsidR="008E2016" w:rsidRPr="00196F8B" w:rsidRDefault="008E2016" w:rsidP="00374C45">
      <w:pPr>
        <w:spacing w:line="48" w:lineRule="exact"/>
        <w:ind w:right="-164"/>
        <w:rPr>
          <w:sz w:val="20"/>
          <w:szCs w:val="20"/>
        </w:rPr>
      </w:pPr>
    </w:p>
    <w:p w:rsidR="008E2016" w:rsidRPr="00196F8B" w:rsidRDefault="008E2016" w:rsidP="00374C45">
      <w:pPr>
        <w:ind w:left="700" w:right="-164"/>
        <w:rPr>
          <w:sz w:val="20"/>
          <w:szCs w:val="20"/>
        </w:rPr>
      </w:pPr>
      <w:r w:rsidRPr="00196F8B">
        <w:rPr>
          <w:sz w:val="28"/>
          <w:szCs w:val="28"/>
        </w:rPr>
        <w:t>отметки для проставления даты и регистрационного номера.</w:t>
      </w:r>
    </w:p>
    <w:p w:rsidR="008E2016" w:rsidRPr="00196F8B" w:rsidRDefault="008E2016" w:rsidP="00374C45">
      <w:pPr>
        <w:spacing w:line="25" w:lineRule="exact"/>
        <w:ind w:right="-164"/>
        <w:rPr>
          <w:sz w:val="20"/>
          <w:szCs w:val="20"/>
        </w:rPr>
      </w:pPr>
    </w:p>
    <w:p w:rsidR="008E2016" w:rsidRPr="00196F8B" w:rsidRDefault="008E2016" w:rsidP="00374C45">
      <w:pPr>
        <w:spacing w:line="285" w:lineRule="auto"/>
        <w:ind w:right="-164" w:firstLine="708"/>
        <w:jc w:val="both"/>
        <w:rPr>
          <w:sz w:val="28"/>
          <w:szCs w:val="28"/>
        </w:rPr>
      </w:pPr>
      <w:r w:rsidRPr="00196F8B">
        <w:rPr>
          <w:sz w:val="28"/>
          <w:szCs w:val="28"/>
        </w:rPr>
        <w:t>3.1.6.2. Бланк письма Управления Судебного департамента: Государственный герб Российской Федерации</w:t>
      </w:r>
      <w:r w:rsidR="002211DF" w:rsidRPr="00196F8B">
        <w:rPr>
          <w:sz w:val="28"/>
          <w:szCs w:val="28"/>
        </w:rPr>
        <w:t>, эмблема Судебного департамента при Верховном Суде Российской Федерации</w:t>
      </w:r>
      <w:r w:rsidRPr="00196F8B">
        <w:rPr>
          <w:sz w:val="28"/>
          <w:szCs w:val="28"/>
        </w:rPr>
        <w:t>; наименование федерального государственного органа;</w:t>
      </w:r>
    </w:p>
    <w:p w:rsidR="008E2016" w:rsidRPr="00196F8B" w:rsidRDefault="008E2016" w:rsidP="00374C45">
      <w:pPr>
        <w:spacing w:line="6" w:lineRule="exact"/>
        <w:ind w:right="-164"/>
        <w:jc w:val="both"/>
        <w:rPr>
          <w:sz w:val="28"/>
          <w:szCs w:val="28"/>
        </w:rPr>
      </w:pPr>
    </w:p>
    <w:p w:rsidR="008E2016" w:rsidRPr="00196F8B" w:rsidRDefault="008E2016" w:rsidP="00374C45">
      <w:pPr>
        <w:spacing w:line="265" w:lineRule="auto"/>
        <w:ind w:right="-164" w:firstLine="708"/>
        <w:jc w:val="both"/>
        <w:rPr>
          <w:sz w:val="28"/>
          <w:szCs w:val="28"/>
        </w:rPr>
      </w:pPr>
      <w:r w:rsidRPr="00196F8B">
        <w:rPr>
          <w:sz w:val="28"/>
          <w:szCs w:val="28"/>
        </w:rPr>
        <w:t>справочные данные об Управлении Судебного департамента (почтовый адрес, номера телефона, телефона-факса, адрес электронной почты и другие сведения);</w:t>
      </w:r>
    </w:p>
    <w:p w:rsidR="008E2016" w:rsidRPr="00196F8B" w:rsidRDefault="008E2016" w:rsidP="00374C45">
      <w:pPr>
        <w:spacing w:line="15" w:lineRule="exact"/>
        <w:ind w:right="-164"/>
        <w:jc w:val="both"/>
        <w:rPr>
          <w:sz w:val="28"/>
          <w:szCs w:val="28"/>
        </w:rPr>
      </w:pPr>
    </w:p>
    <w:p w:rsidR="008E2016" w:rsidRPr="00196F8B" w:rsidRDefault="008E2016" w:rsidP="00374C45">
      <w:pPr>
        <w:ind w:left="700" w:right="-164"/>
        <w:jc w:val="both"/>
        <w:rPr>
          <w:sz w:val="28"/>
          <w:szCs w:val="28"/>
        </w:rPr>
      </w:pPr>
      <w:r w:rsidRPr="00196F8B">
        <w:rPr>
          <w:sz w:val="28"/>
          <w:szCs w:val="28"/>
        </w:rPr>
        <w:t>отметки для проставления даты и регистрационного номера;</w:t>
      </w:r>
    </w:p>
    <w:p w:rsidR="008E2016" w:rsidRPr="00196F8B" w:rsidRDefault="008E2016" w:rsidP="00374C45">
      <w:pPr>
        <w:spacing w:line="64" w:lineRule="exact"/>
        <w:ind w:right="-164"/>
        <w:jc w:val="both"/>
        <w:rPr>
          <w:sz w:val="28"/>
          <w:szCs w:val="28"/>
        </w:rPr>
      </w:pPr>
    </w:p>
    <w:p w:rsidR="008E2016" w:rsidRPr="00196F8B" w:rsidRDefault="008E2016" w:rsidP="00374C45">
      <w:pPr>
        <w:spacing w:line="265" w:lineRule="auto"/>
        <w:ind w:right="-164" w:firstLine="708"/>
        <w:jc w:val="both"/>
        <w:rPr>
          <w:sz w:val="28"/>
          <w:szCs w:val="28"/>
        </w:rPr>
      </w:pPr>
      <w:r w:rsidRPr="00196F8B">
        <w:rPr>
          <w:sz w:val="28"/>
          <w:szCs w:val="28"/>
        </w:rPr>
        <w:t>отметки для ссылки на регистрационный номер и дату входящего документа.</w:t>
      </w:r>
    </w:p>
    <w:p w:rsidR="008E2016" w:rsidRPr="00196F8B" w:rsidRDefault="008E2016" w:rsidP="00374C45">
      <w:pPr>
        <w:spacing w:line="15" w:lineRule="exact"/>
        <w:ind w:right="-164"/>
        <w:rPr>
          <w:sz w:val="28"/>
          <w:szCs w:val="28"/>
        </w:rPr>
      </w:pPr>
    </w:p>
    <w:p w:rsidR="008E2016" w:rsidRPr="00196F8B" w:rsidRDefault="008E2016" w:rsidP="00374C45">
      <w:pPr>
        <w:ind w:left="700" w:right="-164"/>
        <w:rPr>
          <w:sz w:val="28"/>
          <w:szCs w:val="28"/>
          <w:shd w:val="clear" w:color="auto" w:fill="FFFFFF"/>
        </w:rPr>
      </w:pPr>
      <w:r w:rsidRPr="00196F8B">
        <w:rPr>
          <w:sz w:val="28"/>
          <w:szCs w:val="28"/>
        </w:rPr>
        <w:t xml:space="preserve">3.1.6.3. Бланк </w:t>
      </w:r>
      <w:r w:rsidRPr="00196F8B">
        <w:rPr>
          <w:sz w:val="28"/>
          <w:szCs w:val="28"/>
          <w:shd w:val="clear" w:color="auto" w:fill="FFFFFF"/>
        </w:rPr>
        <w:t>протокола:</w:t>
      </w:r>
    </w:p>
    <w:p w:rsidR="008E2016" w:rsidRPr="00196F8B" w:rsidRDefault="008E2016" w:rsidP="00374C45">
      <w:pPr>
        <w:spacing w:line="48" w:lineRule="exact"/>
        <w:ind w:right="-164"/>
        <w:rPr>
          <w:sz w:val="28"/>
          <w:szCs w:val="28"/>
        </w:rPr>
      </w:pPr>
    </w:p>
    <w:p w:rsidR="008E2016" w:rsidRPr="00196F8B" w:rsidRDefault="008E2016" w:rsidP="00374C45">
      <w:pPr>
        <w:spacing w:line="50" w:lineRule="exact"/>
        <w:ind w:right="-164"/>
        <w:rPr>
          <w:sz w:val="28"/>
          <w:szCs w:val="28"/>
          <w:highlight w:val="yellow"/>
        </w:rPr>
      </w:pPr>
    </w:p>
    <w:p w:rsidR="008E2016" w:rsidRPr="00196F8B" w:rsidRDefault="008E2016" w:rsidP="00374C45">
      <w:pPr>
        <w:ind w:left="700" w:right="-164"/>
        <w:rPr>
          <w:sz w:val="28"/>
          <w:szCs w:val="28"/>
        </w:rPr>
      </w:pPr>
      <w:r w:rsidRPr="00196F8B">
        <w:rPr>
          <w:sz w:val="28"/>
          <w:szCs w:val="28"/>
        </w:rPr>
        <w:t>наименование федерального государственного органа;</w:t>
      </w:r>
    </w:p>
    <w:p w:rsidR="008E2016" w:rsidRPr="00196F8B" w:rsidRDefault="008E2016" w:rsidP="00374C45">
      <w:pPr>
        <w:spacing w:line="48" w:lineRule="exact"/>
        <w:ind w:right="-164"/>
        <w:rPr>
          <w:sz w:val="28"/>
          <w:szCs w:val="28"/>
        </w:rPr>
      </w:pPr>
    </w:p>
    <w:p w:rsidR="008E2016" w:rsidRPr="00196F8B" w:rsidRDefault="008E2016" w:rsidP="00374C45">
      <w:pPr>
        <w:ind w:left="700" w:right="-164"/>
        <w:rPr>
          <w:sz w:val="28"/>
          <w:szCs w:val="28"/>
        </w:rPr>
      </w:pPr>
      <w:r w:rsidRPr="00196F8B">
        <w:rPr>
          <w:sz w:val="28"/>
          <w:szCs w:val="28"/>
        </w:rPr>
        <w:t>вид документа;</w:t>
      </w:r>
    </w:p>
    <w:p w:rsidR="008E2016" w:rsidRPr="00196F8B" w:rsidRDefault="008E2016" w:rsidP="00374C45">
      <w:pPr>
        <w:spacing w:line="50" w:lineRule="exact"/>
        <w:ind w:right="-164"/>
        <w:rPr>
          <w:sz w:val="28"/>
          <w:szCs w:val="28"/>
        </w:rPr>
      </w:pPr>
    </w:p>
    <w:p w:rsidR="008E2016" w:rsidRPr="00196F8B" w:rsidRDefault="008E2016" w:rsidP="00374C45">
      <w:pPr>
        <w:ind w:left="700" w:right="-164"/>
        <w:rPr>
          <w:sz w:val="28"/>
          <w:szCs w:val="28"/>
        </w:rPr>
      </w:pPr>
      <w:r w:rsidRPr="00196F8B">
        <w:rPr>
          <w:sz w:val="28"/>
          <w:szCs w:val="28"/>
        </w:rPr>
        <w:t>место составления документа;</w:t>
      </w:r>
    </w:p>
    <w:p w:rsidR="008E2016" w:rsidRPr="00196F8B" w:rsidRDefault="008E2016" w:rsidP="00374C45">
      <w:pPr>
        <w:spacing w:line="48" w:lineRule="exact"/>
        <w:ind w:right="-164"/>
        <w:rPr>
          <w:sz w:val="28"/>
          <w:szCs w:val="28"/>
        </w:rPr>
      </w:pPr>
    </w:p>
    <w:p w:rsidR="008E2016" w:rsidRPr="00196F8B" w:rsidRDefault="008E2016" w:rsidP="00374C45">
      <w:pPr>
        <w:ind w:left="700" w:right="-164"/>
        <w:rPr>
          <w:sz w:val="28"/>
          <w:szCs w:val="28"/>
        </w:rPr>
      </w:pPr>
      <w:r w:rsidRPr="00196F8B">
        <w:rPr>
          <w:sz w:val="28"/>
          <w:szCs w:val="28"/>
        </w:rPr>
        <w:t>отметки для проставления даты и регистрационного номера.</w:t>
      </w:r>
    </w:p>
    <w:p w:rsidR="008E2016" w:rsidRPr="00196F8B" w:rsidRDefault="008E2016" w:rsidP="00374C45">
      <w:pPr>
        <w:spacing w:line="61" w:lineRule="exact"/>
        <w:ind w:right="-164"/>
        <w:rPr>
          <w:sz w:val="28"/>
          <w:szCs w:val="28"/>
        </w:rPr>
      </w:pPr>
    </w:p>
    <w:p w:rsidR="008E2016" w:rsidRPr="00196F8B" w:rsidRDefault="008E2016" w:rsidP="00374C45">
      <w:pPr>
        <w:spacing w:line="25" w:lineRule="exact"/>
        <w:ind w:right="-164"/>
        <w:rPr>
          <w:sz w:val="20"/>
          <w:szCs w:val="20"/>
        </w:rPr>
      </w:pPr>
    </w:p>
    <w:p w:rsidR="008E2016" w:rsidRPr="00196F8B" w:rsidRDefault="008E2016" w:rsidP="00374C45">
      <w:pPr>
        <w:spacing w:line="28" w:lineRule="exact"/>
        <w:ind w:right="-164"/>
        <w:rPr>
          <w:sz w:val="20"/>
          <w:szCs w:val="20"/>
        </w:rPr>
      </w:pPr>
    </w:p>
    <w:p w:rsidR="008E2016" w:rsidRPr="00196F8B" w:rsidRDefault="008E2016" w:rsidP="00374C45">
      <w:pPr>
        <w:spacing w:line="267" w:lineRule="auto"/>
        <w:ind w:right="-164" w:firstLine="708"/>
        <w:jc w:val="both"/>
        <w:rPr>
          <w:sz w:val="20"/>
          <w:szCs w:val="20"/>
        </w:rPr>
      </w:pPr>
      <w:r w:rsidRPr="00196F8B">
        <w:rPr>
          <w:sz w:val="28"/>
          <w:szCs w:val="28"/>
        </w:rPr>
        <w:t>3.1.7. Реквизиты бланков документов, используемых в Управлении Судебного департамента, воспроизводятся:</w:t>
      </w:r>
    </w:p>
    <w:p w:rsidR="008E2016" w:rsidRPr="00196F8B" w:rsidRDefault="008E2016" w:rsidP="00374C45">
      <w:pPr>
        <w:spacing w:line="25" w:lineRule="exact"/>
        <w:ind w:right="-164"/>
        <w:rPr>
          <w:sz w:val="20"/>
          <w:szCs w:val="20"/>
        </w:rPr>
      </w:pPr>
    </w:p>
    <w:p w:rsidR="008E2016" w:rsidRPr="00196F8B" w:rsidRDefault="008E2016" w:rsidP="00374C45">
      <w:pPr>
        <w:spacing w:line="12" w:lineRule="exact"/>
        <w:ind w:right="-164"/>
        <w:rPr>
          <w:sz w:val="20"/>
          <w:szCs w:val="20"/>
        </w:rPr>
      </w:pPr>
    </w:p>
    <w:p w:rsidR="0068212C" w:rsidRPr="00196F8B" w:rsidRDefault="00044421" w:rsidP="00374C45">
      <w:pPr>
        <w:ind w:left="700" w:right="-164"/>
        <w:rPr>
          <w:sz w:val="20"/>
          <w:szCs w:val="20"/>
        </w:rPr>
      </w:pPr>
      <w:r w:rsidRPr="00196F8B">
        <w:rPr>
          <w:sz w:val="28"/>
          <w:szCs w:val="28"/>
        </w:rPr>
        <w:t>на всех бланках – черным или синим цветом</w:t>
      </w:r>
      <w:r w:rsidR="008E2016" w:rsidRPr="00196F8B">
        <w:rPr>
          <w:sz w:val="28"/>
          <w:szCs w:val="28"/>
        </w:rPr>
        <w:t>.</w:t>
      </w:r>
    </w:p>
    <w:p w:rsidR="008E2016" w:rsidRPr="00196F8B" w:rsidRDefault="008E2016" w:rsidP="00374C45">
      <w:pPr>
        <w:tabs>
          <w:tab w:val="left" w:pos="1520"/>
          <w:tab w:val="left" w:pos="2580"/>
          <w:tab w:val="left" w:pos="3800"/>
          <w:tab w:val="left" w:pos="5760"/>
          <w:tab w:val="left" w:pos="7000"/>
          <w:tab w:val="left" w:pos="8380"/>
        </w:tabs>
        <w:ind w:right="-164" w:firstLine="709"/>
        <w:jc w:val="both"/>
        <w:rPr>
          <w:sz w:val="20"/>
          <w:szCs w:val="20"/>
        </w:rPr>
      </w:pPr>
      <w:r w:rsidRPr="00196F8B">
        <w:rPr>
          <w:sz w:val="28"/>
          <w:szCs w:val="28"/>
        </w:rPr>
        <w:t>3.1.8.</w:t>
      </w:r>
      <w:r w:rsidRPr="00196F8B">
        <w:rPr>
          <w:sz w:val="20"/>
          <w:szCs w:val="20"/>
        </w:rPr>
        <w:tab/>
      </w:r>
      <w:r w:rsidR="00AA60AA" w:rsidRPr="00196F8B">
        <w:rPr>
          <w:sz w:val="28"/>
          <w:szCs w:val="28"/>
        </w:rPr>
        <w:t>Бланки</w:t>
      </w:r>
      <w:r w:rsidR="00AA60AA" w:rsidRPr="00196F8B">
        <w:rPr>
          <w:sz w:val="28"/>
          <w:szCs w:val="28"/>
        </w:rPr>
        <w:tab/>
        <w:t xml:space="preserve">приказа, </w:t>
      </w:r>
      <w:r w:rsidRPr="00196F8B">
        <w:rPr>
          <w:sz w:val="28"/>
          <w:szCs w:val="28"/>
        </w:rPr>
        <w:t>распоряжения,</w:t>
      </w:r>
      <w:r w:rsidRPr="00196F8B">
        <w:rPr>
          <w:sz w:val="28"/>
          <w:szCs w:val="28"/>
        </w:rPr>
        <w:tab/>
        <w:t>протокола</w:t>
      </w:r>
      <w:r w:rsidRPr="00196F8B">
        <w:rPr>
          <w:sz w:val="27"/>
          <w:szCs w:val="27"/>
        </w:rPr>
        <w:t xml:space="preserve"> </w:t>
      </w:r>
      <w:r w:rsidRPr="00196F8B">
        <w:rPr>
          <w:sz w:val="28"/>
          <w:szCs w:val="28"/>
        </w:rPr>
        <w:t>применяются для оформления соответствующих распорядительных документов, протоколов совещаний.</w:t>
      </w:r>
    </w:p>
    <w:p w:rsidR="008E2016" w:rsidRPr="00196F8B" w:rsidRDefault="008E2016" w:rsidP="00374C45">
      <w:pPr>
        <w:spacing w:line="21" w:lineRule="exact"/>
        <w:ind w:right="-164"/>
        <w:rPr>
          <w:sz w:val="20"/>
          <w:szCs w:val="20"/>
        </w:rPr>
      </w:pPr>
    </w:p>
    <w:p w:rsidR="008E2016" w:rsidRPr="00196F8B" w:rsidRDefault="008E2016" w:rsidP="00374C45">
      <w:pPr>
        <w:spacing w:line="8" w:lineRule="exact"/>
        <w:ind w:right="-164"/>
        <w:rPr>
          <w:sz w:val="20"/>
          <w:szCs w:val="20"/>
        </w:rPr>
      </w:pPr>
    </w:p>
    <w:p w:rsidR="008E2016" w:rsidRPr="00196F8B" w:rsidRDefault="008E2016" w:rsidP="00374C45">
      <w:pPr>
        <w:ind w:left="700" w:right="-164"/>
        <w:rPr>
          <w:sz w:val="20"/>
          <w:szCs w:val="20"/>
        </w:rPr>
      </w:pPr>
      <w:r w:rsidRPr="00196F8B">
        <w:rPr>
          <w:sz w:val="28"/>
          <w:szCs w:val="28"/>
        </w:rPr>
        <w:t>3.1.9. Бланк письма Управления Судебного департамента:</w:t>
      </w:r>
    </w:p>
    <w:p w:rsidR="008E2016" w:rsidRPr="00196F8B" w:rsidRDefault="008E2016" w:rsidP="00374C45">
      <w:pPr>
        <w:spacing w:line="61" w:lineRule="exact"/>
        <w:ind w:right="-164"/>
        <w:rPr>
          <w:sz w:val="20"/>
          <w:szCs w:val="20"/>
        </w:rPr>
      </w:pPr>
    </w:p>
    <w:p w:rsidR="004E1EC0" w:rsidRPr="00196F8B" w:rsidRDefault="008E2016" w:rsidP="00374C45">
      <w:pPr>
        <w:spacing w:line="271" w:lineRule="auto"/>
        <w:ind w:right="-164" w:firstLine="708"/>
        <w:jc w:val="both"/>
        <w:rPr>
          <w:sz w:val="28"/>
          <w:szCs w:val="28"/>
        </w:rPr>
      </w:pPr>
      <w:r w:rsidRPr="00196F8B">
        <w:rPr>
          <w:sz w:val="28"/>
          <w:szCs w:val="28"/>
        </w:rPr>
        <w:t>применяется для оформления писем начальника Управления Судебного департамента</w:t>
      </w:r>
      <w:r w:rsidR="00C844CA" w:rsidRPr="00196F8B">
        <w:rPr>
          <w:sz w:val="28"/>
          <w:szCs w:val="28"/>
        </w:rPr>
        <w:t xml:space="preserve"> и его заместителей;</w:t>
      </w:r>
    </w:p>
    <w:p w:rsidR="00D57582" w:rsidRPr="00196F8B" w:rsidRDefault="00D57582" w:rsidP="00374C45">
      <w:pPr>
        <w:spacing w:line="271" w:lineRule="auto"/>
        <w:ind w:right="-164" w:firstLine="708"/>
        <w:jc w:val="both"/>
        <w:rPr>
          <w:sz w:val="28"/>
          <w:szCs w:val="28"/>
        </w:rPr>
      </w:pPr>
      <w:r w:rsidRPr="00196F8B">
        <w:rPr>
          <w:sz w:val="28"/>
          <w:szCs w:val="28"/>
        </w:rPr>
        <w:t>Гербовые бланки:</w:t>
      </w:r>
    </w:p>
    <w:p w:rsidR="00D57582" w:rsidRPr="00196F8B" w:rsidRDefault="00D57582" w:rsidP="00374C45">
      <w:pPr>
        <w:spacing w:line="271" w:lineRule="auto"/>
        <w:ind w:right="-164"/>
        <w:jc w:val="both"/>
        <w:rPr>
          <w:sz w:val="28"/>
          <w:szCs w:val="28"/>
        </w:rPr>
      </w:pPr>
      <w:r w:rsidRPr="00196F8B">
        <w:rPr>
          <w:sz w:val="28"/>
          <w:szCs w:val="28"/>
        </w:rPr>
        <w:t xml:space="preserve">         применяются для оформления приказов (распоряжений), а также писем, адресуемых в органы государственной власти, органы местного самоуправления, иные органы и организации, а также гражданам;</w:t>
      </w:r>
    </w:p>
    <w:p w:rsidR="00885B3B" w:rsidRPr="00196F8B" w:rsidRDefault="00D57582" w:rsidP="00374C45">
      <w:pPr>
        <w:spacing w:line="271" w:lineRule="auto"/>
        <w:ind w:right="-164"/>
        <w:jc w:val="both"/>
        <w:rPr>
          <w:sz w:val="28"/>
          <w:szCs w:val="28"/>
        </w:rPr>
      </w:pPr>
      <w:r w:rsidRPr="00196F8B">
        <w:rPr>
          <w:sz w:val="28"/>
          <w:szCs w:val="28"/>
        </w:rPr>
        <w:t xml:space="preserve">          Бланк письма Управления Судебного департамента в Липецкой области с воспроизведением эмблемы Судебного департамента</w:t>
      </w:r>
      <w:r w:rsidR="00885B3B" w:rsidRPr="00196F8B">
        <w:rPr>
          <w:sz w:val="28"/>
          <w:szCs w:val="28"/>
        </w:rPr>
        <w:t>:</w:t>
      </w:r>
    </w:p>
    <w:p w:rsidR="00D57582" w:rsidRPr="00196F8B" w:rsidRDefault="00885B3B" w:rsidP="00374C45">
      <w:pPr>
        <w:spacing w:line="271" w:lineRule="auto"/>
        <w:ind w:right="-164"/>
        <w:jc w:val="both"/>
        <w:rPr>
          <w:sz w:val="20"/>
          <w:szCs w:val="20"/>
        </w:rPr>
      </w:pPr>
      <w:r w:rsidRPr="00196F8B">
        <w:rPr>
          <w:sz w:val="28"/>
          <w:szCs w:val="28"/>
        </w:rPr>
        <w:t xml:space="preserve">         </w:t>
      </w:r>
      <w:r w:rsidR="00D57582" w:rsidRPr="00196F8B">
        <w:rPr>
          <w:sz w:val="28"/>
          <w:szCs w:val="28"/>
        </w:rPr>
        <w:t xml:space="preserve"> применяется для оформления писем</w:t>
      </w:r>
      <w:r w:rsidRPr="00196F8B">
        <w:rPr>
          <w:sz w:val="28"/>
          <w:szCs w:val="28"/>
        </w:rPr>
        <w:t>, адресуемых в федеральные суды общей юрисдикции, федеральные арбитражные суды, органы судейского сооб</w:t>
      </w:r>
      <w:r w:rsidR="00BA399B" w:rsidRPr="00196F8B">
        <w:rPr>
          <w:sz w:val="28"/>
          <w:szCs w:val="28"/>
        </w:rPr>
        <w:t>щества</w:t>
      </w:r>
      <w:r w:rsidRPr="00196F8B">
        <w:rPr>
          <w:sz w:val="28"/>
          <w:szCs w:val="28"/>
        </w:rPr>
        <w:t xml:space="preserve">, Судебный департамент, его органы и учреждения. </w:t>
      </w:r>
      <w:r w:rsidR="00D57582" w:rsidRPr="00196F8B">
        <w:rPr>
          <w:sz w:val="28"/>
          <w:szCs w:val="28"/>
        </w:rPr>
        <w:t xml:space="preserve"> </w:t>
      </w:r>
    </w:p>
    <w:p w:rsidR="008E2016" w:rsidRPr="00196F8B" w:rsidRDefault="008E2016" w:rsidP="00374C45">
      <w:pPr>
        <w:spacing w:line="21" w:lineRule="exact"/>
        <w:ind w:right="-164"/>
        <w:rPr>
          <w:sz w:val="20"/>
          <w:szCs w:val="20"/>
        </w:rPr>
      </w:pPr>
    </w:p>
    <w:p w:rsidR="004E1EC0" w:rsidRPr="00196F8B" w:rsidRDefault="004E1EC0" w:rsidP="00374C45">
      <w:pPr>
        <w:tabs>
          <w:tab w:val="left" w:pos="1646"/>
          <w:tab w:val="left" w:pos="3266"/>
          <w:tab w:val="left" w:pos="4946"/>
          <w:tab w:val="left" w:pos="6386"/>
          <w:tab w:val="left" w:pos="9540"/>
        </w:tabs>
        <w:ind w:right="-164" w:firstLine="709"/>
        <w:jc w:val="both"/>
        <w:rPr>
          <w:sz w:val="28"/>
          <w:szCs w:val="28"/>
        </w:rPr>
      </w:pPr>
      <w:r w:rsidRPr="00196F8B">
        <w:rPr>
          <w:sz w:val="28"/>
          <w:szCs w:val="28"/>
        </w:rPr>
        <w:lastRenderedPageBreak/>
        <w:t xml:space="preserve">В иных случаях допускается использование бланка письма без воспроизведения Государственного герба Российской Федерации и Эмблемы Судебного департамента при Верховном Суде Российской Федерации. </w:t>
      </w:r>
    </w:p>
    <w:p w:rsidR="004E1EC0" w:rsidRPr="00196F8B" w:rsidRDefault="008E2016" w:rsidP="00374C45">
      <w:pPr>
        <w:tabs>
          <w:tab w:val="left" w:pos="1646"/>
          <w:tab w:val="left" w:pos="3266"/>
          <w:tab w:val="left" w:pos="4946"/>
          <w:tab w:val="left" w:pos="6386"/>
          <w:tab w:val="left" w:pos="9540"/>
        </w:tabs>
        <w:ind w:right="-164" w:firstLine="709"/>
        <w:jc w:val="both"/>
        <w:rPr>
          <w:sz w:val="28"/>
          <w:szCs w:val="28"/>
        </w:rPr>
      </w:pPr>
      <w:r w:rsidRPr="00196F8B">
        <w:rPr>
          <w:sz w:val="28"/>
          <w:szCs w:val="28"/>
        </w:rPr>
        <w:t>3.1.10.</w:t>
      </w:r>
      <w:r w:rsidRPr="00196F8B">
        <w:rPr>
          <w:sz w:val="20"/>
          <w:szCs w:val="20"/>
        </w:rPr>
        <w:t xml:space="preserve"> </w:t>
      </w:r>
      <w:r w:rsidRPr="00196F8B">
        <w:rPr>
          <w:sz w:val="28"/>
          <w:szCs w:val="28"/>
        </w:rPr>
        <w:t>Документы, создаваемые Управлением Судебного департамента совместно</w:t>
      </w:r>
      <w:r w:rsidRPr="00196F8B">
        <w:rPr>
          <w:sz w:val="20"/>
          <w:szCs w:val="20"/>
        </w:rPr>
        <w:t xml:space="preserve"> </w:t>
      </w:r>
      <w:r w:rsidRPr="00196F8B">
        <w:rPr>
          <w:sz w:val="28"/>
          <w:szCs w:val="28"/>
        </w:rPr>
        <w:t>с другими организациями, оформляются без бланка и должны иметь общую дату.</w:t>
      </w:r>
    </w:p>
    <w:p w:rsidR="008E2016" w:rsidRPr="00196F8B" w:rsidRDefault="008E2016" w:rsidP="00374C45">
      <w:pPr>
        <w:spacing w:line="30" w:lineRule="exact"/>
        <w:ind w:right="-164"/>
        <w:rPr>
          <w:sz w:val="28"/>
          <w:szCs w:val="28"/>
        </w:rPr>
      </w:pPr>
    </w:p>
    <w:p w:rsidR="008E2016" w:rsidRPr="00196F8B" w:rsidRDefault="008E2016" w:rsidP="00374C45">
      <w:pPr>
        <w:spacing w:line="270" w:lineRule="auto"/>
        <w:ind w:left="7" w:right="-164" w:firstLine="708"/>
        <w:jc w:val="both"/>
        <w:rPr>
          <w:sz w:val="28"/>
          <w:szCs w:val="28"/>
        </w:rPr>
      </w:pPr>
      <w:r w:rsidRPr="00196F8B">
        <w:rPr>
          <w:sz w:val="28"/>
          <w:szCs w:val="28"/>
        </w:rPr>
        <w:t>3.1.11. На электронных шаблонах документов воспроизводятся все реквизиты бланков, за исключением Государственного герба Российской Федерации.</w:t>
      </w:r>
    </w:p>
    <w:p w:rsidR="008E2016" w:rsidRPr="00196F8B" w:rsidRDefault="008E2016" w:rsidP="00374C45">
      <w:pPr>
        <w:spacing w:line="22" w:lineRule="exact"/>
        <w:ind w:right="-164"/>
        <w:rPr>
          <w:sz w:val="28"/>
          <w:szCs w:val="28"/>
        </w:rPr>
      </w:pPr>
    </w:p>
    <w:p w:rsidR="008E2016" w:rsidRPr="00196F8B" w:rsidRDefault="008E2016" w:rsidP="00374C45">
      <w:pPr>
        <w:spacing w:line="267" w:lineRule="auto"/>
        <w:ind w:left="7" w:right="-164" w:firstLine="708"/>
        <w:jc w:val="both"/>
        <w:rPr>
          <w:sz w:val="28"/>
          <w:szCs w:val="28"/>
        </w:rPr>
      </w:pPr>
      <w:r w:rsidRPr="00196F8B">
        <w:rPr>
          <w:sz w:val="28"/>
          <w:szCs w:val="28"/>
        </w:rPr>
        <w:t>3.1.12. Бланки документов Управления Судебного департамента изготавливаются, учитываются и используются в следующем порядке:</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73" w:lineRule="auto"/>
        <w:ind w:left="7" w:right="-164" w:firstLine="708"/>
        <w:jc w:val="both"/>
        <w:rPr>
          <w:sz w:val="28"/>
          <w:szCs w:val="28"/>
        </w:rPr>
      </w:pPr>
      <w:r w:rsidRPr="00196F8B">
        <w:rPr>
          <w:sz w:val="28"/>
          <w:szCs w:val="28"/>
        </w:rPr>
        <w:t>3.1.12.1. Бланки документов Управления Судебного департамента с воспроизведением Государственного герба Российской Федерации (далее – гербовые бланки) изготавливаются полиграфическими предприятиями, имеющими сертификаты о наличии технических и технологических возможностей для изготовления указанного вида продукции на должном качественном уровне.</w:t>
      </w:r>
      <w:r w:rsidR="004E1EC0" w:rsidRPr="00196F8B">
        <w:rPr>
          <w:sz w:val="28"/>
          <w:szCs w:val="28"/>
        </w:rPr>
        <w:t xml:space="preserve"> </w:t>
      </w:r>
    </w:p>
    <w:p w:rsidR="007E40E6" w:rsidRPr="00196F8B" w:rsidRDefault="007E40E6" w:rsidP="00374C45">
      <w:pPr>
        <w:spacing w:line="273" w:lineRule="auto"/>
        <w:ind w:left="7" w:right="-164" w:firstLine="708"/>
        <w:jc w:val="both"/>
        <w:rPr>
          <w:sz w:val="28"/>
          <w:szCs w:val="28"/>
        </w:rPr>
      </w:pPr>
      <w:r w:rsidRPr="00196F8B">
        <w:rPr>
          <w:sz w:val="28"/>
          <w:szCs w:val="28"/>
        </w:rPr>
        <w:t>Для ведения учета бланки нумеруются типографским способом или нумератором. Порядковый номер проставляется в нижней части оборотной стороны бланка.</w:t>
      </w:r>
    </w:p>
    <w:p w:rsidR="004E1EC0" w:rsidRPr="00196F8B" w:rsidRDefault="004E1EC0" w:rsidP="00374C45">
      <w:pPr>
        <w:spacing w:line="273" w:lineRule="auto"/>
        <w:ind w:left="7" w:right="-164" w:firstLine="708"/>
        <w:jc w:val="both"/>
        <w:rPr>
          <w:sz w:val="28"/>
          <w:szCs w:val="28"/>
        </w:rPr>
      </w:pPr>
      <w:r w:rsidRPr="00196F8B">
        <w:rPr>
          <w:sz w:val="28"/>
          <w:szCs w:val="28"/>
        </w:rPr>
        <w:t xml:space="preserve">Бланки документов Управления Судебного департамента с воспроизведением эмблемы Судебного департамента, бланки документов без воспроизведения Государственного герба Российской Федерации или эмблемы Судебного департамента изготавливаются средствами компьютерной техники при создании документа. </w:t>
      </w:r>
    </w:p>
    <w:p w:rsidR="008E2016" w:rsidRPr="00196F8B" w:rsidRDefault="008E2016" w:rsidP="00374C45">
      <w:pPr>
        <w:spacing w:line="19" w:lineRule="exact"/>
        <w:ind w:right="-164"/>
        <w:jc w:val="both"/>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t>3.1.12.2. Организация изготовления гербовых бланков осуществляется отделом материально-технического обеспечения Управления Судебного департамента на основании заявок начальников отделов.</w:t>
      </w:r>
    </w:p>
    <w:p w:rsidR="008E2016" w:rsidRPr="00196F8B" w:rsidRDefault="008E2016" w:rsidP="00374C45">
      <w:pPr>
        <w:spacing w:line="20" w:lineRule="exact"/>
        <w:ind w:right="-164"/>
        <w:jc w:val="both"/>
        <w:rPr>
          <w:sz w:val="28"/>
          <w:szCs w:val="28"/>
        </w:rPr>
      </w:pPr>
    </w:p>
    <w:p w:rsidR="008E2016" w:rsidRPr="00196F8B" w:rsidRDefault="008E2016" w:rsidP="00374C45">
      <w:pPr>
        <w:spacing w:line="267" w:lineRule="auto"/>
        <w:ind w:left="7" w:right="-164" w:firstLine="708"/>
        <w:jc w:val="both"/>
        <w:rPr>
          <w:sz w:val="28"/>
          <w:szCs w:val="28"/>
        </w:rPr>
      </w:pPr>
      <w:r w:rsidRPr="00196F8B">
        <w:rPr>
          <w:sz w:val="28"/>
          <w:szCs w:val="28"/>
        </w:rPr>
        <w:t>3.1.12.3. Изготовленные гербовые</w:t>
      </w:r>
      <w:r w:rsidR="00AA60AA" w:rsidRPr="00196F8B">
        <w:rPr>
          <w:sz w:val="28"/>
          <w:szCs w:val="28"/>
        </w:rPr>
        <w:t xml:space="preserve"> бланки</w:t>
      </w:r>
      <w:r w:rsidRPr="00196F8B">
        <w:rPr>
          <w:sz w:val="28"/>
          <w:szCs w:val="28"/>
        </w:rPr>
        <w:t xml:space="preserve"> </w:t>
      </w:r>
      <w:r w:rsidR="00193BDE" w:rsidRPr="00196F8B">
        <w:rPr>
          <w:sz w:val="28"/>
          <w:szCs w:val="28"/>
        </w:rPr>
        <w:t>хранятся в отделе материально-технического обеспечения</w:t>
      </w:r>
      <w:r w:rsidR="007E40E6" w:rsidRPr="00196F8B">
        <w:rPr>
          <w:sz w:val="28"/>
          <w:szCs w:val="28"/>
        </w:rPr>
        <w:t xml:space="preserve"> </w:t>
      </w:r>
      <w:r w:rsidR="00193BDE" w:rsidRPr="00196F8B">
        <w:rPr>
          <w:sz w:val="28"/>
          <w:szCs w:val="28"/>
        </w:rPr>
        <w:t xml:space="preserve"> и </w:t>
      </w:r>
      <w:r w:rsidRPr="00196F8B">
        <w:rPr>
          <w:sz w:val="28"/>
          <w:szCs w:val="28"/>
        </w:rPr>
        <w:t>должны использоваться строго по назначению.</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73" w:lineRule="auto"/>
        <w:ind w:left="7" w:right="-164" w:firstLine="708"/>
        <w:jc w:val="both"/>
        <w:rPr>
          <w:sz w:val="28"/>
          <w:szCs w:val="28"/>
        </w:rPr>
      </w:pPr>
      <w:r w:rsidRPr="00196F8B">
        <w:rPr>
          <w:sz w:val="28"/>
          <w:szCs w:val="28"/>
        </w:rPr>
        <w:t>3.1.12.4. Гербовые бланки подлежат обязательному учету</w:t>
      </w:r>
      <w:r w:rsidR="002B016E" w:rsidRPr="00196F8B">
        <w:rPr>
          <w:sz w:val="28"/>
          <w:szCs w:val="28"/>
        </w:rPr>
        <w:t xml:space="preserve"> в отделе материально-технического обеспечения</w:t>
      </w:r>
      <w:r w:rsidRPr="00196F8B">
        <w:rPr>
          <w:sz w:val="28"/>
          <w:szCs w:val="28"/>
        </w:rPr>
        <w:t>.</w:t>
      </w:r>
    </w:p>
    <w:p w:rsidR="008E2016" w:rsidRPr="00196F8B" w:rsidRDefault="008E2016" w:rsidP="00374C45">
      <w:pPr>
        <w:spacing w:line="19"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3.1.12.5. Учет гербовых бланков ведется раздельно по видам бланков в специальном журнале (приложение № 15 к Инструкции).</w:t>
      </w:r>
    </w:p>
    <w:p w:rsidR="008E2016" w:rsidRPr="00196F8B" w:rsidRDefault="008E2016" w:rsidP="00374C45">
      <w:pPr>
        <w:spacing w:line="30" w:lineRule="exact"/>
        <w:ind w:right="-164"/>
        <w:jc w:val="both"/>
        <w:rPr>
          <w:sz w:val="28"/>
          <w:szCs w:val="28"/>
        </w:rPr>
      </w:pPr>
    </w:p>
    <w:p w:rsidR="008E2016" w:rsidRPr="00196F8B" w:rsidRDefault="008E2016" w:rsidP="00374C45">
      <w:pPr>
        <w:spacing w:line="270" w:lineRule="auto"/>
        <w:ind w:left="7" w:right="-164" w:firstLine="708"/>
        <w:jc w:val="both"/>
        <w:rPr>
          <w:sz w:val="28"/>
          <w:szCs w:val="28"/>
        </w:rPr>
      </w:pPr>
      <w:r w:rsidRPr="00196F8B">
        <w:rPr>
          <w:sz w:val="28"/>
          <w:szCs w:val="28"/>
        </w:rPr>
        <w:t>3.1.12.6. Гербовые бланки выдаются работникам</w:t>
      </w:r>
      <w:r w:rsidR="00193BDE" w:rsidRPr="00196F8B">
        <w:rPr>
          <w:sz w:val="28"/>
          <w:szCs w:val="28"/>
        </w:rPr>
        <w:t>,</w:t>
      </w:r>
      <w:r w:rsidRPr="00196F8B">
        <w:rPr>
          <w:sz w:val="28"/>
          <w:szCs w:val="28"/>
        </w:rPr>
        <w:t xml:space="preserve"> </w:t>
      </w:r>
      <w:r w:rsidR="00193BDE" w:rsidRPr="00196F8B">
        <w:rPr>
          <w:sz w:val="28"/>
          <w:szCs w:val="28"/>
        </w:rPr>
        <w:t xml:space="preserve">ответственным за делопроизводство в отделах, под роспись в журнале учета выдачи бланков </w:t>
      </w:r>
      <w:r w:rsidRPr="00196F8B">
        <w:rPr>
          <w:sz w:val="28"/>
          <w:szCs w:val="28"/>
        </w:rPr>
        <w:t xml:space="preserve">в </w:t>
      </w:r>
      <w:r w:rsidR="007E40E6" w:rsidRPr="00196F8B">
        <w:rPr>
          <w:sz w:val="28"/>
          <w:szCs w:val="28"/>
        </w:rPr>
        <w:t xml:space="preserve">отделе </w:t>
      </w:r>
      <w:r w:rsidRPr="00196F8B">
        <w:rPr>
          <w:sz w:val="28"/>
          <w:szCs w:val="28"/>
        </w:rPr>
        <w:t>материально-техническо</w:t>
      </w:r>
      <w:r w:rsidR="007E40E6" w:rsidRPr="00196F8B">
        <w:rPr>
          <w:sz w:val="28"/>
          <w:szCs w:val="28"/>
        </w:rPr>
        <w:t>го обеспечения</w:t>
      </w:r>
      <w:r w:rsidRPr="00196F8B">
        <w:rPr>
          <w:sz w:val="28"/>
          <w:szCs w:val="28"/>
        </w:rPr>
        <w:t>.</w:t>
      </w:r>
    </w:p>
    <w:p w:rsidR="008E2016" w:rsidRPr="00196F8B" w:rsidRDefault="008E2016" w:rsidP="00374C45">
      <w:pPr>
        <w:spacing w:line="24"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3.1.12.7. В отделах Управления Судебного департамента гербовые бланки используются строго по назначению и хранятся в надежно запираемых шкафах.</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t xml:space="preserve">Начальники отделов организуют учет, хранение и выдачу исполнителям полученных гербовых бланков, а также обеспечивают </w:t>
      </w:r>
      <w:proofErr w:type="gramStart"/>
      <w:r w:rsidRPr="00196F8B">
        <w:rPr>
          <w:sz w:val="28"/>
          <w:szCs w:val="28"/>
        </w:rPr>
        <w:t>контроль за</w:t>
      </w:r>
      <w:proofErr w:type="gramEnd"/>
      <w:r w:rsidRPr="00196F8B">
        <w:rPr>
          <w:sz w:val="28"/>
          <w:szCs w:val="28"/>
        </w:rPr>
        <w:t xml:space="preserve"> их правильным использованием.</w:t>
      </w:r>
    </w:p>
    <w:p w:rsidR="008E2016" w:rsidRPr="00196F8B" w:rsidRDefault="008E2016" w:rsidP="00374C45">
      <w:pPr>
        <w:spacing w:line="21" w:lineRule="exact"/>
        <w:ind w:right="-164"/>
        <w:jc w:val="both"/>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lastRenderedPageBreak/>
        <w:t>3.1.12.8. Испорченные гербовые бланки ежемесячно возвращаются в отдел материально-технического обеспечения</w:t>
      </w:r>
      <w:r w:rsidR="00374325" w:rsidRPr="00196F8B">
        <w:rPr>
          <w:sz w:val="28"/>
          <w:szCs w:val="28"/>
        </w:rPr>
        <w:t xml:space="preserve"> работниками, ответственными за делопроизводство в отделах. </w:t>
      </w:r>
    </w:p>
    <w:p w:rsidR="008E2016" w:rsidRPr="00196F8B" w:rsidRDefault="008E2016" w:rsidP="00374C45">
      <w:pPr>
        <w:spacing w:line="20" w:lineRule="exact"/>
        <w:ind w:right="-164"/>
        <w:jc w:val="both"/>
        <w:rPr>
          <w:sz w:val="28"/>
          <w:szCs w:val="28"/>
        </w:rPr>
      </w:pPr>
    </w:p>
    <w:p w:rsidR="008E2016" w:rsidRPr="00196F8B" w:rsidRDefault="008E2016" w:rsidP="00374C45">
      <w:pPr>
        <w:spacing w:line="270" w:lineRule="auto"/>
        <w:ind w:left="7" w:right="-164" w:firstLine="708"/>
        <w:jc w:val="both"/>
        <w:rPr>
          <w:sz w:val="28"/>
          <w:szCs w:val="28"/>
        </w:rPr>
      </w:pPr>
      <w:r w:rsidRPr="00196F8B">
        <w:rPr>
          <w:sz w:val="28"/>
          <w:szCs w:val="28"/>
        </w:rPr>
        <w:t>3.1.12.9. Уничтожение гербовых бланков осуществляется комиссией по акту (приложение № 16 к Инструкции). О возвращении и уничтожении гербовых бланков в учетных формах делаются соответствующие отметки.</w:t>
      </w:r>
    </w:p>
    <w:p w:rsidR="008E2016" w:rsidRPr="00196F8B" w:rsidRDefault="008E2016" w:rsidP="00374C45">
      <w:pPr>
        <w:spacing w:line="272" w:lineRule="auto"/>
        <w:ind w:right="-164" w:firstLine="708"/>
        <w:jc w:val="both"/>
        <w:rPr>
          <w:sz w:val="28"/>
          <w:szCs w:val="28"/>
        </w:rPr>
      </w:pPr>
      <w:r w:rsidRPr="00196F8B">
        <w:rPr>
          <w:sz w:val="28"/>
          <w:szCs w:val="28"/>
        </w:rPr>
        <w:t>3.1.12.10. В случае обнаружения утраты гербовых бланков или нарушений в их использовании проводится служебное расследование, результаты которого докладываются начальнику Управления Судебного департамента для принятия мер и привлечения виновных к ответственности.</w:t>
      </w:r>
    </w:p>
    <w:p w:rsidR="008E2016" w:rsidRPr="00196F8B" w:rsidRDefault="008E2016" w:rsidP="00374C45">
      <w:pPr>
        <w:spacing w:line="22" w:lineRule="exact"/>
        <w:ind w:right="-164"/>
        <w:jc w:val="both"/>
        <w:rPr>
          <w:sz w:val="28"/>
          <w:szCs w:val="28"/>
        </w:rPr>
      </w:pPr>
    </w:p>
    <w:p w:rsidR="008E2016" w:rsidRPr="00196F8B" w:rsidRDefault="008E2016" w:rsidP="00374C45">
      <w:pPr>
        <w:spacing w:line="274" w:lineRule="auto"/>
        <w:ind w:right="-164" w:firstLine="708"/>
        <w:jc w:val="both"/>
        <w:rPr>
          <w:sz w:val="28"/>
          <w:szCs w:val="28"/>
        </w:rPr>
      </w:pPr>
      <w:r w:rsidRPr="00196F8B">
        <w:rPr>
          <w:sz w:val="28"/>
          <w:szCs w:val="28"/>
        </w:rPr>
        <w:t>3.1.12.11. Изготовление бланков документов Управления Судебного департамента может осуществляться в типографиях или непосредственно на автоматизированных рабочих местах в Управлении Судебного департамента с использованием принтеров и электронных шаблонов этих бланков.</w:t>
      </w:r>
    </w:p>
    <w:p w:rsidR="008E2016" w:rsidRPr="00196F8B" w:rsidRDefault="008E2016" w:rsidP="00374C45">
      <w:pPr>
        <w:spacing w:line="19" w:lineRule="exact"/>
        <w:ind w:right="-164"/>
        <w:jc w:val="both"/>
        <w:rPr>
          <w:sz w:val="28"/>
          <w:szCs w:val="28"/>
        </w:rPr>
      </w:pPr>
    </w:p>
    <w:p w:rsidR="008E2016" w:rsidRPr="00196F8B" w:rsidRDefault="008E2016" w:rsidP="00374C45">
      <w:pPr>
        <w:spacing w:line="265" w:lineRule="auto"/>
        <w:ind w:right="-164" w:firstLine="708"/>
        <w:jc w:val="both"/>
        <w:rPr>
          <w:sz w:val="28"/>
          <w:szCs w:val="28"/>
        </w:rPr>
      </w:pPr>
      <w:r w:rsidRPr="00196F8B">
        <w:rPr>
          <w:sz w:val="28"/>
          <w:szCs w:val="28"/>
        </w:rPr>
        <w:t>3.1.12.12. Передача бланков документов Управления Судебного департамента другим организациям и лицам не допускается.</w:t>
      </w:r>
    </w:p>
    <w:p w:rsidR="008E2016" w:rsidRPr="00196F8B" w:rsidRDefault="008E2016" w:rsidP="00374C45">
      <w:pPr>
        <w:spacing w:line="392" w:lineRule="exact"/>
        <w:ind w:right="-164"/>
        <w:jc w:val="both"/>
        <w:rPr>
          <w:sz w:val="28"/>
          <w:szCs w:val="28"/>
        </w:rPr>
      </w:pPr>
    </w:p>
    <w:p w:rsidR="008E2016" w:rsidRPr="00196F8B" w:rsidRDefault="008E2016" w:rsidP="00374C45">
      <w:pPr>
        <w:ind w:right="-164"/>
        <w:jc w:val="center"/>
        <w:rPr>
          <w:b/>
          <w:bCs/>
          <w:sz w:val="28"/>
          <w:szCs w:val="28"/>
        </w:rPr>
      </w:pPr>
      <w:r w:rsidRPr="00196F8B">
        <w:rPr>
          <w:b/>
          <w:bCs/>
          <w:sz w:val="28"/>
          <w:szCs w:val="28"/>
        </w:rPr>
        <w:t>3.2. Оформление реквизитов документов</w:t>
      </w:r>
    </w:p>
    <w:p w:rsidR="008E2016" w:rsidRPr="00196F8B" w:rsidRDefault="008E2016" w:rsidP="00374C45">
      <w:pPr>
        <w:spacing w:line="226" w:lineRule="exact"/>
        <w:ind w:right="-164"/>
        <w:rPr>
          <w:sz w:val="20"/>
          <w:szCs w:val="20"/>
        </w:rPr>
      </w:pPr>
    </w:p>
    <w:p w:rsidR="008E2016" w:rsidRPr="00196F8B" w:rsidRDefault="008E2016" w:rsidP="00374C45">
      <w:pPr>
        <w:spacing w:line="267" w:lineRule="auto"/>
        <w:ind w:right="-164" w:firstLine="708"/>
        <w:jc w:val="both"/>
        <w:rPr>
          <w:sz w:val="20"/>
          <w:szCs w:val="20"/>
        </w:rPr>
      </w:pPr>
      <w:r w:rsidRPr="00196F8B">
        <w:rPr>
          <w:sz w:val="28"/>
          <w:szCs w:val="28"/>
        </w:rPr>
        <w:t>3.2.1. Документы, создаваемые Управлением Судебного департамента, имеют стабильный состав реквизитов, их расположение и оформление.</w:t>
      </w:r>
    </w:p>
    <w:p w:rsidR="008E2016" w:rsidRPr="00196F8B" w:rsidRDefault="008E2016" w:rsidP="00374C45">
      <w:pPr>
        <w:spacing w:line="25" w:lineRule="exact"/>
        <w:ind w:right="-164"/>
        <w:jc w:val="both"/>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 xml:space="preserve">3.2.2. Правила документирования информации и оформления документов являются едиными для оформления </w:t>
      </w:r>
      <w:proofErr w:type="gramStart"/>
      <w:r w:rsidRPr="00196F8B">
        <w:rPr>
          <w:sz w:val="28"/>
          <w:szCs w:val="28"/>
        </w:rPr>
        <w:t>документов</w:t>
      </w:r>
      <w:proofErr w:type="gramEnd"/>
      <w:r w:rsidRPr="00196F8B">
        <w:rPr>
          <w:sz w:val="28"/>
          <w:szCs w:val="28"/>
        </w:rPr>
        <w:t xml:space="preserve"> как на традиционном бумажном носителе, так и в электронном виде (электронных документов).</w:t>
      </w:r>
    </w:p>
    <w:p w:rsidR="008E2016" w:rsidRPr="00196F8B" w:rsidRDefault="008E2016" w:rsidP="00374C45">
      <w:pPr>
        <w:spacing w:line="25" w:lineRule="exact"/>
        <w:ind w:right="-164"/>
        <w:jc w:val="both"/>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3.2.3. При подготовке служебных документов на компьютере используется текстовый редактор «</w:t>
      </w:r>
      <w:proofErr w:type="spellStart"/>
      <w:r w:rsidRPr="00196F8B">
        <w:rPr>
          <w:sz w:val="28"/>
          <w:szCs w:val="28"/>
        </w:rPr>
        <w:t>Microsoft</w:t>
      </w:r>
      <w:proofErr w:type="spellEnd"/>
      <w:r w:rsidRPr="00196F8B">
        <w:rPr>
          <w:sz w:val="28"/>
          <w:szCs w:val="28"/>
        </w:rPr>
        <w:t xml:space="preserve"> </w:t>
      </w:r>
      <w:proofErr w:type="spellStart"/>
      <w:r w:rsidRPr="00196F8B">
        <w:rPr>
          <w:sz w:val="28"/>
          <w:szCs w:val="28"/>
        </w:rPr>
        <w:t>Word</w:t>
      </w:r>
      <w:proofErr w:type="spellEnd"/>
      <w:r w:rsidRPr="00196F8B">
        <w:rPr>
          <w:sz w:val="28"/>
          <w:szCs w:val="28"/>
        </w:rPr>
        <w:t>» с применением шрифта «</w:t>
      </w:r>
      <w:proofErr w:type="spellStart"/>
      <w:r w:rsidRPr="00196F8B">
        <w:rPr>
          <w:sz w:val="28"/>
          <w:szCs w:val="28"/>
        </w:rPr>
        <w:t>Times</w:t>
      </w:r>
      <w:proofErr w:type="spellEnd"/>
      <w:r w:rsidRPr="00196F8B">
        <w:rPr>
          <w:sz w:val="28"/>
          <w:szCs w:val="28"/>
        </w:rPr>
        <w:t xml:space="preserve"> </w:t>
      </w:r>
      <w:proofErr w:type="spellStart"/>
      <w:r w:rsidRPr="00196F8B">
        <w:rPr>
          <w:sz w:val="28"/>
          <w:szCs w:val="28"/>
        </w:rPr>
        <w:t>New</w:t>
      </w:r>
      <w:proofErr w:type="spellEnd"/>
      <w:r w:rsidRPr="00196F8B">
        <w:rPr>
          <w:sz w:val="28"/>
          <w:szCs w:val="28"/>
        </w:rPr>
        <w:t xml:space="preserve"> </w:t>
      </w:r>
      <w:proofErr w:type="spellStart"/>
      <w:r w:rsidRPr="00196F8B">
        <w:rPr>
          <w:sz w:val="28"/>
          <w:szCs w:val="28"/>
        </w:rPr>
        <w:t>Roman</w:t>
      </w:r>
      <w:proofErr w:type="spellEnd"/>
      <w:r w:rsidRPr="00196F8B">
        <w:rPr>
          <w:sz w:val="28"/>
          <w:szCs w:val="28"/>
        </w:rPr>
        <w:t>», размер шрифта № 13 или № 14 через 1 – 1,5 межстрочных интервала.</w:t>
      </w:r>
    </w:p>
    <w:p w:rsidR="008E2016" w:rsidRPr="00196F8B" w:rsidRDefault="008E2016" w:rsidP="00374C45">
      <w:pPr>
        <w:spacing w:line="22" w:lineRule="exact"/>
        <w:ind w:right="-164"/>
        <w:jc w:val="both"/>
        <w:rPr>
          <w:sz w:val="20"/>
          <w:szCs w:val="20"/>
        </w:rPr>
      </w:pPr>
    </w:p>
    <w:p w:rsidR="008E2016" w:rsidRPr="00196F8B" w:rsidRDefault="008E2016" w:rsidP="00374C45">
      <w:pPr>
        <w:spacing w:line="265" w:lineRule="auto"/>
        <w:ind w:right="-164" w:firstLine="709"/>
        <w:rPr>
          <w:sz w:val="20"/>
          <w:szCs w:val="20"/>
        </w:rPr>
      </w:pPr>
      <w:r w:rsidRPr="00196F8B">
        <w:rPr>
          <w:sz w:val="28"/>
          <w:szCs w:val="28"/>
        </w:rPr>
        <w:t>При подготовке нормативных правовых актов применяется шрифт № 14. При оформлении таблиц допускается использование шрифтов других размеров.</w:t>
      </w:r>
    </w:p>
    <w:p w:rsidR="008E2016" w:rsidRPr="00196F8B" w:rsidRDefault="008E2016" w:rsidP="00374C45">
      <w:pPr>
        <w:spacing w:line="64" w:lineRule="exact"/>
        <w:ind w:right="-164"/>
        <w:jc w:val="both"/>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 xml:space="preserve">3.2.4. </w:t>
      </w:r>
      <w:proofErr w:type="gramStart"/>
      <w:r w:rsidRPr="00196F8B">
        <w:rPr>
          <w:sz w:val="28"/>
          <w:szCs w:val="28"/>
        </w:rPr>
        <w:t>Текст печатается от левой границы текстового поля и выравнивается по левой и правой границам текстового поля.</w:t>
      </w:r>
      <w:proofErr w:type="gramEnd"/>
      <w:r w:rsidRPr="00196F8B">
        <w:rPr>
          <w:sz w:val="28"/>
          <w:szCs w:val="28"/>
        </w:rPr>
        <w:t xml:space="preserve"> Первая строка абзаца начинается на расстоянии 1,25 см от левой границы текстового поля.</w:t>
      </w:r>
    </w:p>
    <w:p w:rsidR="008E2016" w:rsidRPr="00196F8B" w:rsidRDefault="008E2016" w:rsidP="00374C45">
      <w:pPr>
        <w:spacing w:line="22" w:lineRule="exact"/>
        <w:ind w:right="-164"/>
        <w:jc w:val="both"/>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3.2.5. При оформлении документов на двух и более страницах вторая и последующие страницы нумеруются. Номера страниц проставляются посередине верхнего поля страницы.</w:t>
      </w:r>
    </w:p>
    <w:p w:rsidR="008E2016" w:rsidRPr="00196F8B" w:rsidRDefault="008E2016" w:rsidP="00374C45">
      <w:pPr>
        <w:spacing w:line="21" w:lineRule="exact"/>
        <w:ind w:right="-164"/>
        <w:jc w:val="both"/>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3.2.6. Для выделения части текста документа, наименования, заголовка, примечания могут использоваться полужирное начертание, курсив, подчеркивание или смещение относительно границ основного текста.</w:t>
      </w:r>
    </w:p>
    <w:p w:rsidR="008E2016" w:rsidRPr="00196F8B" w:rsidRDefault="008E2016" w:rsidP="00374C45">
      <w:pPr>
        <w:spacing w:line="270" w:lineRule="auto"/>
        <w:ind w:right="-164" w:firstLine="708"/>
        <w:jc w:val="both"/>
        <w:rPr>
          <w:sz w:val="20"/>
          <w:szCs w:val="20"/>
        </w:rPr>
      </w:pPr>
      <w:r w:rsidRPr="00196F8B">
        <w:rPr>
          <w:sz w:val="28"/>
          <w:szCs w:val="28"/>
        </w:rPr>
        <w:t>3.2.7. Контрастность печати документа должна обеспечивать его последующее качественное сканирование и копирование с использованием копировально-множительной техники.</w:t>
      </w:r>
    </w:p>
    <w:p w:rsidR="008E2016" w:rsidRPr="00196F8B" w:rsidRDefault="008E2016" w:rsidP="00374C45">
      <w:pPr>
        <w:spacing w:line="25" w:lineRule="exact"/>
        <w:ind w:right="-164"/>
        <w:jc w:val="both"/>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lastRenderedPageBreak/>
        <w:t>3.2.8. Отдельные виды документов (заявление, анкета, объяснительная записка и т.п.) разрешается оформлять от руки.</w:t>
      </w:r>
    </w:p>
    <w:p w:rsidR="008E2016" w:rsidRPr="00196F8B" w:rsidRDefault="008E2016" w:rsidP="00374C45">
      <w:pPr>
        <w:spacing w:line="28" w:lineRule="exact"/>
        <w:ind w:right="-164"/>
        <w:jc w:val="both"/>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3.2.9. При оформлении документов от руки, визировании и подписании документов используются чернила синего, фиолетового или черного цвета.</w:t>
      </w:r>
    </w:p>
    <w:p w:rsidR="008E2016" w:rsidRPr="00196F8B" w:rsidRDefault="008E2016" w:rsidP="00374C45">
      <w:pPr>
        <w:spacing w:line="31" w:lineRule="exact"/>
        <w:ind w:right="-164"/>
        <w:jc w:val="both"/>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3.2.10. Реквизитами документов, создаваемых в процессе деятельности Управления Судебного департамента, являются:</w:t>
      </w:r>
    </w:p>
    <w:p w:rsidR="008E2016" w:rsidRPr="00196F8B" w:rsidRDefault="008E2016" w:rsidP="00374C45">
      <w:pPr>
        <w:spacing w:line="15"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а) Государственный герб Российской Федерации;</w:t>
      </w:r>
    </w:p>
    <w:p w:rsidR="008E2016" w:rsidRPr="00196F8B" w:rsidRDefault="008E2016" w:rsidP="00374C45">
      <w:pPr>
        <w:spacing w:line="50"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б) наименование федерального государственного органа;</w:t>
      </w:r>
    </w:p>
    <w:p w:rsidR="008E2016" w:rsidRPr="00196F8B" w:rsidRDefault="008E2016" w:rsidP="00374C45">
      <w:pPr>
        <w:spacing w:line="61" w:lineRule="exact"/>
        <w:ind w:right="-164"/>
        <w:jc w:val="both"/>
        <w:rPr>
          <w:sz w:val="20"/>
          <w:szCs w:val="20"/>
        </w:rPr>
      </w:pPr>
    </w:p>
    <w:p w:rsidR="008E2016" w:rsidRPr="00196F8B" w:rsidRDefault="00374325" w:rsidP="00374C45">
      <w:pPr>
        <w:spacing w:line="265" w:lineRule="auto"/>
        <w:ind w:right="-164" w:firstLine="708"/>
        <w:jc w:val="both"/>
        <w:rPr>
          <w:sz w:val="20"/>
          <w:szCs w:val="20"/>
        </w:rPr>
      </w:pPr>
      <w:r w:rsidRPr="00196F8B">
        <w:rPr>
          <w:sz w:val="28"/>
          <w:szCs w:val="28"/>
        </w:rPr>
        <w:t>в)</w:t>
      </w:r>
      <w:r w:rsidR="00725F26" w:rsidRPr="00196F8B">
        <w:rPr>
          <w:sz w:val="28"/>
          <w:szCs w:val="28"/>
        </w:rPr>
        <w:t xml:space="preserve"> </w:t>
      </w:r>
      <w:r w:rsidR="008E2016" w:rsidRPr="00196F8B">
        <w:rPr>
          <w:sz w:val="28"/>
          <w:szCs w:val="28"/>
        </w:rPr>
        <w:t xml:space="preserve">наименование </w:t>
      </w:r>
      <w:r w:rsidR="00725F26" w:rsidRPr="00196F8B">
        <w:rPr>
          <w:sz w:val="28"/>
          <w:szCs w:val="28"/>
        </w:rPr>
        <w:t>отдела</w:t>
      </w:r>
      <w:r w:rsidR="008E2016" w:rsidRPr="00196F8B">
        <w:rPr>
          <w:sz w:val="28"/>
          <w:szCs w:val="28"/>
        </w:rPr>
        <w:t xml:space="preserve"> федерального государственного органа;</w:t>
      </w:r>
    </w:p>
    <w:p w:rsidR="008E2016" w:rsidRPr="00196F8B" w:rsidRDefault="008E2016" w:rsidP="00374C45">
      <w:pPr>
        <w:spacing w:line="15"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г) наименование должности;</w:t>
      </w:r>
    </w:p>
    <w:p w:rsidR="008E2016" w:rsidRPr="00196F8B" w:rsidRDefault="008E2016" w:rsidP="00374C45">
      <w:pPr>
        <w:spacing w:line="64" w:lineRule="exact"/>
        <w:ind w:right="-164"/>
        <w:jc w:val="both"/>
        <w:rPr>
          <w:sz w:val="20"/>
          <w:szCs w:val="20"/>
        </w:rPr>
      </w:pPr>
    </w:p>
    <w:p w:rsidR="00F67141" w:rsidRPr="00196F8B" w:rsidRDefault="008E2016" w:rsidP="00374C45">
      <w:pPr>
        <w:spacing w:line="280" w:lineRule="auto"/>
        <w:ind w:left="700" w:right="-164"/>
        <w:jc w:val="both"/>
        <w:rPr>
          <w:sz w:val="28"/>
          <w:szCs w:val="28"/>
        </w:rPr>
      </w:pPr>
      <w:r w:rsidRPr="00196F8B">
        <w:rPr>
          <w:sz w:val="28"/>
          <w:szCs w:val="28"/>
        </w:rPr>
        <w:t xml:space="preserve">д) справочные данные о федеральном государственном органе; </w:t>
      </w:r>
    </w:p>
    <w:p w:rsidR="008E2016" w:rsidRPr="00196F8B" w:rsidRDefault="008E2016" w:rsidP="00374C45">
      <w:pPr>
        <w:spacing w:line="280" w:lineRule="auto"/>
        <w:ind w:left="700" w:right="-164"/>
        <w:jc w:val="both"/>
        <w:rPr>
          <w:sz w:val="28"/>
          <w:szCs w:val="28"/>
        </w:rPr>
      </w:pPr>
      <w:r w:rsidRPr="00196F8B">
        <w:rPr>
          <w:sz w:val="28"/>
          <w:szCs w:val="28"/>
        </w:rPr>
        <w:t xml:space="preserve">е) наименование вида документа; </w:t>
      </w:r>
    </w:p>
    <w:p w:rsidR="008E2016" w:rsidRPr="00196F8B" w:rsidRDefault="008E2016" w:rsidP="00374C45">
      <w:pPr>
        <w:spacing w:line="280" w:lineRule="auto"/>
        <w:ind w:left="700" w:right="-164"/>
        <w:jc w:val="both"/>
        <w:rPr>
          <w:sz w:val="20"/>
          <w:szCs w:val="20"/>
        </w:rPr>
      </w:pPr>
      <w:r w:rsidRPr="00196F8B">
        <w:rPr>
          <w:sz w:val="28"/>
          <w:szCs w:val="28"/>
        </w:rPr>
        <w:t>ж) дата документа;</w:t>
      </w:r>
    </w:p>
    <w:p w:rsidR="008E2016" w:rsidRPr="00196F8B" w:rsidRDefault="008E2016" w:rsidP="00374C45">
      <w:pPr>
        <w:ind w:left="700" w:right="-164"/>
        <w:jc w:val="both"/>
        <w:rPr>
          <w:sz w:val="20"/>
          <w:szCs w:val="20"/>
        </w:rPr>
      </w:pPr>
      <w:r w:rsidRPr="00196F8B">
        <w:rPr>
          <w:sz w:val="28"/>
          <w:szCs w:val="28"/>
        </w:rPr>
        <w:t>з) регистрационный номер документа;</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и) ссылка на регистрационный номер и дату входящего документа;</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к) место составления (издания) документа;</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л) гриф ограничения доступа к документу;</w:t>
      </w:r>
    </w:p>
    <w:p w:rsidR="008E2016" w:rsidRPr="00196F8B" w:rsidRDefault="008E2016" w:rsidP="00374C45">
      <w:pPr>
        <w:spacing w:line="50"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м) адресат;</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н) указания по исполнению документа (резолюция);</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о) заголовок к тексту;</w:t>
      </w:r>
    </w:p>
    <w:p w:rsidR="008E2016" w:rsidRPr="00196F8B" w:rsidRDefault="008E2016" w:rsidP="00374C45">
      <w:pPr>
        <w:spacing w:line="50"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п) текст документа;</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р) отметка о контроле;</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с) отметка о приложении;</w:t>
      </w:r>
    </w:p>
    <w:p w:rsidR="008E2016" w:rsidRPr="00196F8B" w:rsidRDefault="008E2016" w:rsidP="00374C45">
      <w:pPr>
        <w:spacing w:line="50"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т) подпись;</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у) отметка об электронной подписи;</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ф) гриф согласования документа;</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х) виза;</w:t>
      </w:r>
    </w:p>
    <w:p w:rsidR="008E2016" w:rsidRPr="00196F8B" w:rsidRDefault="008E2016" w:rsidP="00374C45">
      <w:pPr>
        <w:spacing w:line="51"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ц) печать;</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 xml:space="preserve">ч) отметка о </w:t>
      </w:r>
      <w:proofErr w:type="gramStart"/>
      <w:r w:rsidRPr="00196F8B">
        <w:rPr>
          <w:sz w:val="28"/>
          <w:szCs w:val="28"/>
        </w:rPr>
        <w:t>заверении копии</w:t>
      </w:r>
      <w:proofErr w:type="gramEnd"/>
      <w:r w:rsidRPr="00196F8B">
        <w:rPr>
          <w:sz w:val="28"/>
          <w:szCs w:val="28"/>
        </w:rPr>
        <w:t>;</w:t>
      </w:r>
    </w:p>
    <w:p w:rsidR="008E2016" w:rsidRPr="00196F8B" w:rsidRDefault="008E2016" w:rsidP="00374C45">
      <w:pPr>
        <w:spacing w:line="4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ш) отметка об исполнителе;</w:t>
      </w:r>
    </w:p>
    <w:p w:rsidR="008E2016" w:rsidRPr="00196F8B" w:rsidRDefault="008E2016" w:rsidP="00374C45">
      <w:pPr>
        <w:spacing w:line="64" w:lineRule="exact"/>
        <w:ind w:right="-164"/>
        <w:jc w:val="both"/>
        <w:rPr>
          <w:sz w:val="20"/>
          <w:szCs w:val="20"/>
        </w:rPr>
      </w:pPr>
    </w:p>
    <w:p w:rsidR="008E2016" w:rsidRPr="00196F8B" w:rsidRDefault="008E2016" w:rsidP="00374C45">
      <w:pPr>
        <w:spacing w:line="280" w:lineRule="auto"/>
        <w:ind w:left="700" w:right="-164"/>
        <w:jc w:val="both"/>
        <w:rPr>
          <w:sz w:val="28"/>
          <w:szCs w:val="28"/>
        </w:rPr>
      </w:pPr>
      <w:r w:rsidRPr="00196F8B">
        <w:rPr>
          <w:sz w:val="28"/>
          <w:szCs w:val="28"/>
        </w:rPr>
        <w:t xml:space="preserve">щ) отметка об исполнении документа и направлении его в дело; </w:t>
      </w:r>
    </w:p>
    <w:p w:rsidR="008E2016" w:rsidRPr="00196F8B" w:rsidRDefault="008E2016" w:rsidP="00374C45">
      <w:pPr>
        <w:spacing w:line="280" w:lineRule="auto"/>
        <w:ind w:left="700" w:right="-164"/>
        <w:jc w:val="both"/>
        <w:rPr>
          <w:sz w:val="28"/>
          <w:szCs w:val="28"/>
        </w:rPr>
      </w:pPr>
      <w:r w:rsidRPr="00196F8B">
        <w:rPr>
          <w:sz w:val="28"/>
          <w:szCs w:val="28"/>
        </w:rPr>
        <w:t xml:space="preserve">э) отметка о поступлении документа; </w:t>
      </w:r>
    </w:p>
    <w:p w:rsidR="008E2016" w:rsidRPr="00196F8B" w:rsidRDefault="008E2016" w:rsidP="00374C45">
      <w:pPr>
        <w:spacing w:line="280" w:lineRule="auto"/>
        <w:ind w:left="700" w:right="-164"/>
        <w:jc w:val="both"/>
        <w:rPr>
          <w:sz w:val="20"/>
          <w:szCs w:val="20"/>
        </w:rPr>
      </w:pPr>
      <w:r w:rsidRPr="00196F8B">
        <w:rPr>
          <w:sz w:val="28"/>
          <w:szCs w:val="28"/>
        </w:rPr>
        <w:t>ю) ссылка на документ.</w:t>
      </w:r>
    </w:p>
    <w:p w:rsidR="008E2016" w:rsidRPr="00196F8B" w:rsidRDefault="008E2016" w:rsidP="00374C45">
      <w:pPr>
        <w:spacing w:line="272" w:lineRule="auto"/>
        <w:ind w:right="-164" w:firstLine="708"/>
        <w:jc w:val="both"/>
        <w:rPr>
          <w:sz w:val="20"/>
          <w:szCs w:val="20"/>
        </w:rPr>
      </w:pPr>
      <w:r w:rsidRPr="00196F8B">
        <w:rPr>
          <w:sz w:val="28"/>
          <w:szCs w:val="28"/>
        </w:rPr>
        <w:t>3.2.11. Кроме перечисленных в пункте 3.2.10 реквизитов, при подготовке документов и в процессе работы с документами могут использоваться другие реквизиты, например</w:t>
      </w:r>
      <w:proofErr w:type="gramStart"/>
      <w:r w:rsidRPr="00196F8B">
        <w:rPr>
          <w:sz w:val="28"/>
          <w:szCs w:val="28"/>
        </w:rPr>
        <w:t>,</w:t>
      </w:r>
      <w:proofErr w:type="gramEnd"/>
      <w:r w:rsidRPr="00196F8B">
        <w:rPr>
          <w:sz w:val="28"/>
          <w:szCs w:val="28"/>
        </w:rPr>
        <w:t xml:space="preserve"> отметки «Срочно», «Оперативно», «Подлежит возврату» и др.</w:t>
      </w:r>
    </w:p>
    <w:p w:rsidR="008E2016" w:rsidRPr="00196F8B" w:rsidRDefault="008E2016" w:rsidP="00374C45">
      <w:pPr>
        <w:spacing w:line="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Состав реквизитов документа определяется его видом и назначением.</w:t>
      </w:r>
    </w:p>
    <w:p w:rsidR="008E2016" w:rsidRPr="00196F8B" w:rsidRDefault="008E2016" w:rsidP="00374C45">
      <w:pPr>
        <w:spacing w:line="61" w:lineRule="exact"/>
        <w:ind w:right="-164"/>
        <w:jc w:val="both"/>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3.2.12. При оформлении реквизитов документов следует руководствоваться следующими требованиями:</w:t>
      </w:r>
    </w:p>
    <w:p w:rsidR="008E2016" w:rsidRPr="00196F8B" w:rsidRDefault="008E2016" w:rsidP="00374C45">
      <w:pPr>
        <w:spacing w:line="17"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3.2.12.1. Государственный герб Российской Федерации.</w:t>
      </w:r>
    </w:p>
    <w:p w:rsidR="008E2016" w:rsidRPr="00196F8B" w:rsidRDefault="008E2016" w:rsidP="00374C45">
      <w:pPr>
        <w:spacing w:line="61" w:lineRule="exact"/>
        <w:ind w:right="-164"/>
        <w:jc w:val="both"/>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lastRenderedPageBreak/>
        <w:t>Изображение Государственного герба Российской Федерации помещается на бланках документов в соответствии с Федеральным конституционным законом от 25 декабря 2000 г. № 2-ФКЗ «О Государственном гербе Российской Федерации».</w:t>
      </w:r>
    </w:p>
    <w:p w:rsidR="008E2016" w:rsidRPr="00196F8B" w:rsidRDefault="008E2016" w:rsidP="00374C45">
      <w:pPr>
        <w:spacing w:line="22" w:lineRule="exact"/>
        <w:ind w:right="-164"/>
        <w:jc w:val="both"/>
        <w:rPr>
          <w:sz w:val="20"/>
          <w:szCs w:val="20"/>
        </w:rPr>
      </w:pPr>
    </w:p>
    <w:p w:rsidR="008E2016" w:rsidRPr="00196F8B" w:rsidRDefault="008E2016" w:rsidP="00374C45">
      <w:pPr>
        <w:spacing w:line="273" w:lineRule="auto"/>
        <w:ind w:right="-164" w:firstLine="708"/>
        <w:jc w:val="both"/>
        <w:rPr>
          <w:sz w:val="28"/>
          <w:szCs w:val="28"/>
        </w:rPr>
      </w:pPr>
      <w:r w:rsidRPr="00196F8B">
        <w:rPr>
          <w:sz w:val="28"/>
          <w:szCs w:val="28"/>
        </w:rPr>
        <w:t>На бланках документов Управления Судебного департамента Государственный герб Российской Федерации воспроизводится в одноцветном варианте, изображение герба помещается на верхнем поле бланка документа посередине зоны, занятой реквизитом «Наименование федерального государственного органа».</w:t>
      </w:r>
    </w:p>
    <w:p w:rsidR="00ED179C" w:rsidRPr="00196F8B" w:rsidRDefault="00ED179C" w:rsidP="00374C45">
      <w:pPr>
        <w:spacing w:line="273" w:lineRule="auto"/>
        <w:ind w:right="-164" w:firstLine="708"/>
        <w:jc w:val="both"/>
        <w:rPr>
          <w:sz w:val="28"/>
          <w:szCs w:val="28"/>
        </w:rPr>
      </w:pPr>
      <w:r w:rsidRPr="00196F8B">
        <w:rPr>
          <w:sz w:val="28"/>
          <w:szCs w:val="28"/>
        </w:rPr>
        <w:t>На бланках документов Управления Судебного департамента в Липецкой области эмблема Судебного департамента при Верховном Суде Российской Федерации воспроизводится в одноцветном варианте, изображение эмблемы помещается на верхнем поле бланка документа посередине зоны, занятой реквизитом «Наименование федерального государственного органа».</w:t>
      </w:r>
    </w:p>
    <w:p w:rsidR="008E2016" w:rsidRPr="00196F8B" w:rsidRDefault="008E2016" w:rsidP="00374C45">
      <w:pPr>
        <w:spacing w:line="22" w:lineRule="exact"/>
        <w:ind w:right="-164"/>
        <w:jc w:val="both"/>
        <w:rPr>
          <w:sz w:val="20"/>
          <w:szCs w:val="20"/>
        </w:rPr>
      </w:pPr>
    </w:p>
    <w:p w:rsidR="008E2016" w:rsidRPr="00196F8B" w:rsidRDefault="008E2016" w:rsidP="00374C45">
      <w:pPr>
        <w:spacing w:line="22" w:lineRule="exact"/>
        <w:ind w:right="-164"/>
        <w:jc w:val="both"/>
        <w:rPr>
          <w:sz w:val="20"/>
          <w:szCs w:val="20"/>
        </w:rPr>
      </w:pPr>
    </w:p>
    <w:p w:rsidR="008E2016" w:rsidRPr="00196F8B" w:rsidRDefault="008E2016" w:rsidP="00374C45">
      <w:pPr>
        <w:spacing w:line="267" w:lineRule="auto"/>
        <w:ind w:right="-164" w:firstLine="700"/>
        <w:jc w:val="both"/>
        <w:rPr>
          <w:sz w:val="20"/>
          <w:szCs w:val="20"/>
        </w:rPr>
      </w:pPr>
      <w:r w:rsidRPr="00196F8B">
        <w:rPr>
          <w:sz w:val="28"/>
          <w:szCs w:val="28"/>
        </w:rPr>
        <w:t>3.2.12.2. Наименование федерального государственного органа. Наименование Управление Судебного департамента</w:t>
      </w:r>
      <w:r w:rsidR="000235B2" w:rsidRPr="00196F8B">
        <w:rPr>
          <w:sz w:val="28"/>
          <w:szCs w:val="28"/>
        </w:rPr>
        <w:t xml:space="preserve"> в Липецкой области </w:t>
      </w:r>
      <w:r w:rsidRPr="00196F8B">
        <w:rPr>
          <w:sz w:val="28"/>
          <w:szCs w:val="28"/>
        </w:rPr>
        <w:t>(полное и сокращенное) помещается на бланках документов в соответствии с Федеральным законом от 8 января 1998 г. № 7-ФЗ «О Судебном департаменте при Верховном Суде Российской Федерации».</w:t>
      </w:r>
    </w:p>
    <w:p w:rsidR="008E2016" w:rsidRPr="00196F8B" w:rsidRDefault="008E2016" w:rsidP="00374C45">
      <w:pPr>
        <w:spacing w:line="25" w:lineRule="exact"/>
        <w:ind w:right="-164"/>
        <w:jc w:val="both"/>
        <w:rPr>
          <w:sz w:val="20"/>
          <w:szCs w:val="20"/>
        </w:rPr>
      </w:pPr>
    </w:p>
    <w:p w:rsidR="008E2016" w:rsidRPr="00196F8B" w:rsidRDefault="008E2016" w:rsidP="00374C45">
      <w:pPr>
        <w:spacing w:line="29" w:lineRule="exact"/>
        <w:ind w:right="-164"/>
        <w:jc w:val="both"/>
        <w:rPr>
          <w:sz w:val="20"/>
          <w:szCs w:val="20"/>
        </w:rPr>
      </w:pPr>
    </w:p>
    <w:p w:rsidR="008E2016" w:rsidRPr="00196F8B" w:rsidRDefault="008E2016" w:rsidP="00374C45">
      <w:pPr>
        <w:spacing w:line="267" w:lineRule="auto"/>
        <w:ind w:right="-164" w:firstLine="700"/>
        <w:jc w:val="both"/>
        <w:rPr>
          <w:sz w:val="20"/>
          <w:szCs w:val="20"/>
        </w:rPr>
      </w:pPr>
      <w:r w:rsidRPr="00196F8B">
        <w:rPr>
          <w:sz w:val="28"/>
          <w:szCs w:val="28"/>
        </w:rPr>
        <w:t>3.2.12.3. Справочные данные о федеральном государственном органе. Справочные данные об Управлении Судебного департамента указываются в бланках</w:t>
      </w:r>
      <w:r w:rsidRPr="00196F8B">
        <w:rPr>
          <w:sz w:val="20"/>
          <w:szCs w:val="20"/>
        </w:rPr>
        <w:t xml:space="preserve"> </w:t>
      </w:r>
      <w:r w:rsidRPr="00196F8B">
        <w:rPr>
          <w:sz w:val="28"/>
          <w:szCs w:val="28"/>
        </w:rPr>
        <w:t>писем и включают в себя: почтовый адрес Управления Судебного департамента, номер телефона, факса, официальный адрес электронной почты, интернет-адрес и при необходимости другие сведения.</w:t>
      </w:r>
    </w:p>
    <w:p w:rsidR="008E2016" w:rsidRPr="00196F8B" w:rsidRDefault="008E2016" w:rsidP="00374C45">
      <w:pPr>
        <w:spacing w:line="11" w:lineRule="exact"/>
        <w:ind w:right="-164"/>
        <w:jc w:val="both"/>
        <w:rPr>
          <w:sz w:val="20"/>
          <w:szCs w:val="20"/>
        </w:rPr>
      </w:pPr>
    </w:p>
    <w:p w:rsidR="008E2016" w:rsidRPr="00196F8B" w:rsidRDefault="008E2016" w:rsidP="00374C45">
      <w:pPr>
        <w:ind w:left="700" w:right="-164"/>
        <w:rPr>
          <w:sz w:val="20"/>
          <w:szCs w:val="20"/>
        </w:rPr>
      </w:pPr>
      <w:r w:rsidRPr="00196F8B">
        <w:rPr>
          <w:sz w:val="28"/>
          <w:szCs w:val="28"/>
        </w:rPr>
        <w:t>3.2.12.4. Наименование вида документа.</w:t>
      </w:r>
    </w:p>
    <w:p w:rsidR="008E2016" w:rsidRPr="00196F8B" w:rsidRDefault="008E2016" w:rsidP="00374C45">
      <w:pPr>
        <w:spacing w:line="61" w:lineRule="exact"/>
        <w:ind w:right="-164"/>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Наименование вида издаваемого документа (ПРИКАЗ, ПРОТОКОЛ, АКТ) включается в бланк соответствующего вида документа или указывается составителем при подготовке документа.</w:t>
      </w:r>
    </w:p>
    <w:p w:rsidR="008E2016" w:rsidRPr="00196F8B" w:rsidRDefault="008E2016" w:rsidP="00374C45">
      <w:pPr>
        <w:spacing w:line="7" w:lineRule="exact"/>
        <w:ind w:right="-164"/>
        <w:rPr>
          <w:sz w:val="20"/>
          <w:szCs w:val="20"/>
        </w:rPr>
      </w:pPr>
    </w:p>
    <w:p w:rsidR="008E2016" w:rsidRPr="00196F8B" w:rsidRDefault="008E2016" w:rsidP="00374C45">
      <w:pPr>
        <w:numPr>
          <w:ilvl w:val="0"/>
          <w:numId w:val="7"/>
        </w:numPr>
        <w:tabs>
          <w:tab w:val="left" w:pos="960"/>
        </w:tabs>
        <w:ind w:left="960" w:right="-164" w:hanging="259"/>
        <w:rPr>
          <w:sz w:val="28"/>
          <w:szCs w:val="28"/>
        </w:rPr>
      </w:pPr>
      <w:proofErr w:type="gramStart"/>
      <w:r w:rsidRPr="00196F8B">
        <w:rPr>
          <w:sz w:val="28"/>
          <w:szCs w:val="28"/>
        </w:rPr>
        <w:t>письмах</w:t>
      </w:r>
      <w:proofErr w:type="gramEnd"/>
      <w:r w:rsidRPr="00196F8B">
        <w:rPr>
          <w:sz w:val="28"/>
          <w:szCs w:val="28"/>
        </w:rPr>
        <w:t xml:space="preserve"> наименование вида документа не указывается.</w:t>
      </w:r>
    </w:p>
    <w:p w:rsidR="008E2016" w:rsidRPr="00196F8B" w:rsidRDefault="008E2016" w:rsidP="00374C45">
      <w:pPr>
        <w:spacing w:line="48" w:lineRule="exact"/>
        <w:ind w:right="-164"/>
        <w:rPr>
          <w:sz w:val="28"/>
          <w:szCs w:val="28"/>
        </w:rPr>
      </w:pPr>
    </w:p>
    <w:p w:rsidR="008E2016" w:rsidRPr="00196F8B" w:rsidRDefault="008E2016" w:rsidP="00374C45">
      <w:pPr>
        <w:ind w:left="700" w:right="-164"/>
        <w:rPr>
          <w:sz w:val="28"/>
          <w:szCs w:val="28"/>
        </w:rPr>
      </w:pPr>
      <w:r w:rsidRPr="00196F8B">
        <w:rPr>
          <w:sz w:val="28"/>
          <w:szCs w:val="28"/>
        </w:rPr>
        <w:t>3.2.12.5. Дата документа.</w:t>
      </w:r>
    </w:p>
    <w:p w:rsidR="008E2016" w:rsidRPr="00196F8B" w:rsidRDefault="008E2016" w:rsidP="00374C45">
      <w:pPr>
        <w:spacing w:line="47" w:lineRule="exact"/>
        <w:ind w:right="-164"/>
        <w:rPr>
          <w:sz w:val="28"/>
          <w:szCs w:val="28"/>
        </w:rPr>
      </w:pPr>
    </w:p>
    <w:p w:rsidR="008E2016" w:rsidRPr="00196F8B" w:rsidRDefault="008E2016" w:rsidP="00374C45">
      <w:pPr>
        <w:ind w:left="700" w:right="-164"/>
        <w:jc w:val="both"/>
        <w:rPr>
          <w:sz w:val="28"/>
          <w:szCs w:val="28"/>
        </w:rPr>
      </w:pPr>
      <w:proofErr w:type="gramStart"/>
      <w:r w:rsidRPr="00196F8B">
        <w:rPr>
          <w:sz w:val="28"/>
          <w:szCs w:val="28"/>
        </w:rPr>
        <w:t>Датой документа является дата его подписания (приказы, распоряжения,</w:t>
      </w:r>
      <w:proofErr w:type="gramEnd"/>
    </w:p>
    <w:p w:rsidR="008E2016" w:rsidRPr="00196F8B" w:rsidRDefault="008E2016" w:rsidP="00374C45">
      <w:pPr>
        <w:spacing w:line="64" w:lineRule="exact"/>
        <w:ind w:right="-164"/>
        <w:jc w:val="both"/>
        <w:rPr>
          <w:sz w:val="20"/>
          <w:szCs w:val="20"/>
        </w:rPr>
      </w:pPr>
    </w:p>
    <w:p w:rsidR="008E2016" w:rsidRPr="00196F8B" w:rsidRDefault="008E2016" w:rsidP="00374C45">
      <w:pPr>
        <w:spacing w:line="270" w:lineRule="auto"/>
        <w:ind w:right="-164"/>
        <w:jc w:val="both"/>
        <w:rPr>
          <w:sz w:val="20"/>
          <w:szCs w:val="20"/>
        </w:rPr>
      </w:pPr>
      <w:proofErr w:type="gramStart"/>
      <w:r w:rsidRPr="00196F8B">
        <w:rPr>
          <w:sz w:val="28"/>
          <w:szCs w:val="28"/>
        </w:rPr>
        <w:t>письма, докладные, служебные записки, акты и др.), утверждения (инструкция, положение, правила, регламент, план, отчет и др.), события, зафиксированного в документе (протокол, решение коллегии).</w:t>
      </w:r>
      <w:proofErr w:type="gramEnd"/>
    </w:p>
    <w:p w:rsidR="008E2016" w:rsidRPr="00196F8B" w:rsidRDefault="008E2016" w:rsidP="00374C45">
      <w:pPr>
        <w:spacing w:line="25"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Дата документа проставляется должностным лицом, подписывающим или утверждающим документ, или работником Управления Судебного департамента, в должностные обязанности которого включена регистрация документа, или непосредственно составителем при подготовке документа (докладная, служебная записка, заявление и др.).</w:t>
      </w:r>
    </w:p>
    <w:p w:rsidR="008E2016" w:rsidRPr="00196F8B" w:rsidRDefault="008E2016" w:rsidP="00374C45">
      <w:pPr>
        <w:spacing w:line="21"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Датой документа, издаваемого совместно двумя или более организациями, является дата более поздней подписи.</w:t>
      </w:r>
    </w:p>
    <w:p w:rsidR="008E2016" w:rsidRPr="00196F8B" w:rsidRDefault="008E2016" w:rsidP="00374C45">
      <w:pPr>
        <w:spacing w:line="29"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lastRenderedPageBreak/>
        <w:t>Дата документа оформляется цифровым или словесно-цифровым способом в специально отведенном месте бланка, если документ готовится на бланке. На докладных, служебных, объяснительных записках, заявлениях и т.п. дата оформляется ниже подписи.</w:t>
      </w:r>
    </w:p>
    <w:p w:rsidR="008E2016" w:rsidRPr="00196F8B" w:rsidRDefault="008E2016" w:rsidP="00374C45">
      <w:pPr>
        <w:spacing w:line="21"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При использовании цифрового способа, 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18.01.2017.</w:t>
      </w:r>
    </w:p>
    <w:p w:rsidR="008E2016" w:rsidRPr="00196F8B" w:rsidRDefault="008E2016" w:rsidP="00374C45">
      <w:pPr>
        <w:spacing w:line="21" w:lineRule="exact"/>
        <w:ind w:right="-164"/>
        <w:rPr>
          <w:sz w:val="20"/>
          <w:szCs w:val="20"/>
        </w:rPr>
      </w:pPr>
    </w:p>
    <w:p w:rsidR="008E2016" w:rsidRPr="00196F8B" w:rsidRDefault="008E2016" w:rsidP="00374C45">
      <w:pPr>
        <w:spacing w:line="267" w:lineRule="auto"/>
        <w:ind w:right="-164" w:firstLine="708"/>
        <w:jc w:val="both"/>
        <w:rPr>
          <w:sz w:val="20"/>
          <w:szCs w:val="20"/>
        </w:rPr>
      </w:pPr>
      <w:r w:rsidRPr="00196F8B">
        <w:rPr>
          <w:sz w:val="28"/>
          <w:szCs w:val="28"/>
        </w:rPr>
        <w:t>При использовании словесно-цифрового способа оформления даты, месяц обозначается словом, например: 18 января 2017 г.</w:t>
      </w:r>
    </w:p>
    <w:p w:rsidR="008E2016" w:rsidRPr="00196F8B" w:rsidRDefault="008E2016" w:rsidP="00374C45">
      <w:pPr>
        <w:spacing w:line="26"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Дата приказа, распоряжения, протокола оформляется словесно-цифровым способом.</w:t>
      </w:r>
    </w:p>
    <w:p w:rsidR="008E2016" w:rsidRPr="00196F8B" w:rsidRDefault="008E2016" w:rsidP="00374C45">
      <w:pPr>
        <w:spacing w:line="17" w:lineRule="exact"/>
        <w:ind w:right="-164"/>
        <w:rPr>
          <w:sz w:val="20"/>
          <w:szCs w:val="20"/>
        </w:rPr>
      </w:pPr>
    </w:p>
    <w:p w:rsidR="008E2016" w:rsidRPr="00196F8B" w:rsidRDefault="008E2016" w:rsidP="00374C45">
      <w:pPr>
        <w:ind w:left="700" w:right="-164"/>
        <w:rPr>
          <w:sz w:val="20"/>
          <w:szCs w:val="20"/>
        </w:rPr>
      </w:pPr>
      <w:r w:rsidRPr="00196F8B">
        <w:rPr>
          <w:sz w:val="28"/>
          <w:szCs w:val="28"/>
        </w:rPr>
        <w:t>3.2.12.6. Регистрационный номер документа.</w:t>
      </w:r>
    </w:p>
    <w:p w:rsidR="008E2016" w:rsidRPr="00196F8B" w:rsidRDefault="008E2016" w:rsidP="00374C45">
      <w:pPr>
        <w:spacing w:line="61"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Регистрационный номер документа оформляется в соответствии с системой регистрации, принятой в Управлении Судебного департамента, цифровым или буквенно-цифровым способом.</w:t>
      </w:r>
    </w:p>
    <w:p w:rsidR="008E2016" w:rsidRPr="00196F8B" w:rsidRDefault="008E2016" w:rsidP="00374C45">
      <w:pPr>
        <w:spacing w:line="265" w:lineRule="auto"/>
        <w:ind w:right="-164" w:firstLine="708"/>
        <w:jc w:val="both"/>
        <w:rPr>
          <w:sz w:val="20"/>
          <w:szCs w:val="20"/>
        </w:rPr>
      </w:pPr>
      <w:r w:rsidRPr="00196F8B">
        <w:rPr>
          <w:sz w:val="28"/>
          <w:szCs w:val="28"/>
        </w:rPr>
        <w:t>Регистрационный номер присваивается документу после его подписания (утверждения).</w:t>
      </w:r>
    </w:p>
    <w:p w:rsidR="008E2016" w:rsidRPr="00196F8B" w:rsidRDefault="008E2016" w:rsidP="00374C45">
      <w:pPr>
        <w:spacing w:line="29" w:lineRule="exact"/>
        <w:ind w:right="-164"/>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Регистрационный номер письма, докладной (служебной) записки состоит из буквенно-цифрового индекса (приложение № 8) и порядкового номера документа, отделенных друг от друга дефисом или косой чертой, например:</w:t>
      </w:r>
    </w:p>
    <w:p w:rsidR="008E2016" w:rsidRPr="00196F8B" w:rsidRDefault="008E2016" w:rsidP="00374C45">
      <w:pPr>
        <w:spacing w:line="7" w:lineRule="exact"/>
        <w:ind w:right="-164"/>
        <w:rPr>
          <w:sz w:val="20"/>
          <w:szCs w:val="20"/>
        </w:rPr>
      </w:pPr>
    </w:p>
    <w:p w:rsidR="008E2016" w:rsidRPr="00196F8B" w:rsidRDefault="008E2016" w:rsidP="00374C45">
      <w:pPr>
        <w:ind w:left="700" w:right="-164"/>
        <w:rPr>
          <w:sz w:val="20"/>
          <w:szCs w:val="20"/>
        </w:rPr>
      </w:pPr>
      <w:r w:rsidRPr="00196F8B">
        <w:rPr>
          <w:sz w:val="28"/>
          <w:szCs w:val="28"/>
        </w:rPr>
        <w:t>№ УСД-07/102, где:</w:t>
      </w:r>
    </w:p>
    <w:p w:rsidR="008E2016" w:rsidRPr="00196F8B" w:rsidRDefault="008E2016" w:rsidP="00374C45">
      <w:pPr>
        <w:spacing w:line="48" w:lineRule="exact"/>
        <w:ind w:right="-164"/>
        <w:rPr>
          <w:sz w:val="20"/>
          <w:szCs w:val="20"/>
        </w:rPr>
      </w:pPr>
    </w:p>
    <w:p w:rsidR="008E2016" w:rsidRPr="00196F8B" w:rsidRDefault="008E2016" w:rsidP="00374C45">
      <w:pPr>
        <w:ind w:left="700" w:right="-164"/>
        <w:rPr>
          <w:sz w:val="20"/>
          <w:szCs w:val="20"/>
        </w:rPr>
      </w:pPr>
      <w:r w:rsidRPr="00196F8B">
        <w:rPr>
          <w:sz w:val="28"/>
          <w:szCs w:val="28"/>
        </w:rPr>
        <w:t>УСД – буквенный индекс Управления Судебного департамента;</w:t>
      </w:r>
    </w:p>
    <w:p w:rsidR="008E2016" w:rsidRPr="00196F8B" w:rsidRDefault="008E2016" w:rsidP="00374C45">
      <w:pPr>
        <w:spacing w:line="48" w:lineRule="exact"/>
        <w:ind w:right="-164"/>
        <w:rPr>
          <w:sz w:val="20"/>
          <w:szCs w:val="20"/>
        </w:rPr>
      </w:pPr>
    </w:p>
    <w:p w:rsidR="008E2016" w:rsidRPr="00196F8B" w:rsidRDefault="008E2016" w:rsidP="00374C45">
      <w:pPr>
        <w:ind w:left="700" w:right="-164"/>
        <w:rPr>
          <w:sz w:val="20"/>
          <w:szCs w:val="20"/>
        </w:rPr>
      </w:pPr>
      <w:r w:rsidRPr="00196F8B">
        <w:rPr>
          <w:sz w:val="28"/>
          <w:szCs w:val="28"/>
        </w:rPr>
        <w:t>07 – цифровой и</w:t>
      </w:r>
      <w:r w:rsidR="00725F26" w:rsidRPr="00196F8B">
        <w:rPr>
          <w:sz w:val="28"/>
          <w:szCs w:val="28"/>
        </w:rPr>
        <w:t>ндекс отдела</w:t>
      </w:r>
      <w:r w:rsidRPr="00196F8B">
        <w:rPr>
          <w:sz w:val="28"/>
          <w:szCs w:val="28"/>
        </w:rPr>
        <w:t>;</w:t>
      </w:r>
    </w:p>
    <w:p w:rsidR="008E2016" w:rsidRPr="00196F8B" w:rsidRDefault="008E2016" w:rsidP="00374C45">
      <w:pPr>
        <w:spacing w:line="50" w:lineRule="exact"/>
        <w:ind w:right="-164"/>
        <w:rPr>
          <w:sz w:val="20"/>
          <w:szCs w:val="20"/>
        </w:rPr>
      </w:pPr>
    </w:p>
    <w:p w:rsidR="008E2016" w:rsidRPr="00196F8B" w:rsidRDefault="008E2016" w:rsidP="00374C45">
      <w:pPr>
        <w:ind w:left="700" w:right="-164"/>
        <w:rPr>
          <w:sz w:val="20"/>
          <w:szCs w:val="20"/>
        </w:rPr>
      </w:pPr>
      <w:r w:rsidRPr="00196F8B">
        <w:rPr>
          <w:sz w:val="28"/>
          <w:szCs w:val="28"/>
        </w:rPr>
        <w:t>101, 102, 103 – порядковые номера документов.</w:t>
      </w:r>
    </w:p>
    <w:p w:rsidR="008E2016" w:rsidRPr="00196F8B" w:rsidRDefault="008E2016" w:rsidP="00374C45">
      <w:pPr>
        <w:spacing w:line="61" w:lineRule="exact"/>
        <w:ind w:right="-164"/>
        <w:rPr>
          <w:sz w:val="20"/>
          <w:szCs w:val="20"/>
        </w:rPr>
      </w:pPr>
    </w:p>
    <w:p w:rsidR="008E2016" w:rsidRPr="00196F8B" w:rsidRDefault="008E2016" w:rsidP="00374C45">
      <w:pPr>
        <w:spacing w:line="273" w:lineRule="auto"/>
        <w:ind w:right="-164" w:firstLine="708"/>
        <w:jc w:val="both"/>
        <w:rPr>
          <w:sz w:val="20"/>
          <w:szCs w:val="20"/>
        </w:rPr>
      </w:pPr>
      <w:proofErr w:type="gramStart"/>
      <w:r w:rsidRPr="00196F8B">
        <w:rPr>
          <w:sz w:val="28"/>
          <w:szCs w:val="28"/>
        </w:rP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roofErr w:type="gramEnd"/>
    </w:p>
    <w:p w:rsidR="008E2016" w:rsidRPr="00196F8B" w:rsidRDefault="008E2016" w:rsidP="00374C45">
      <w:pPr>
        <w:spacing w:line="20" w:lineRule="exact"/>
        <w:ind w:right="-164"/>
        <w:jc w:val="both"/>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3.2.12.7. Ссылка на регистрационный номер и дату входящего документа. Ссылка  на  исходящий  регистрационный  номер  и  дату  входящего документа адресанта  включается  в  состав  реквизитов  бланка  письма  и</w:t>
      </w:r>
      <w:r w:rsidRPr="00196F8B">
        <w:rPr>
          <w:sz w:val="20"/>
          <w:szCs w:val="20"/>
        </w:rPr>
        <w:t xml:space="preserve"> </w:t>
      </w:r>
      <w:r w:rsidRPr="00196F8B">
        <w:rPr>
          <w:sz w:val="28"/>
          <w:szCs w:val="28"/>
        </w:rPr>
        <w:t>проставляется исполнителем при подготовке письма-ответа.</w:t>
      </w:r>
    </w:p>
    <w:p w:rsidR="008E2016" w:rsidRPr="00196F8B" w:rsidRDefault="008E2016" w:rsidP="00374C45">
      <w:pPr>
        <w:spacing w:line="61"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3.2.12.8. Место составления (издания) документа.</w:t>
      </w:r>
    </w:p>
    <w:p w:rsidR="008E2016" w:rsidRPr="00196F8B" w:rsidRDefault="008E2016" w:rsidP="00374C45">
      <w:pPr>
        <w:spacing w:line="64" w:lineRule="exact"/>
        <w:ind w:right="-164"/>
        <w:jc w:val="both"/>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Место составления или издания документа (</w:t>
      </w:r>
      <w:r w:rsidR="00C60D2F" w:rsidRPr="00196F8B">
        <w:rPr>
          <w:sz w:val="28"/>
          <w:szCs w:val="28"/>
        </w:rPr>
        <w:t>г.</w:t>
      </w:r>
      <w:r w:rsidR="00CE36A8" w:rsidRPr="00196F8B">
        <w:rPr>
          <w:sz w:val="28"/>
          <w:szCs w:val="28"/>
        </w:rPr>
        <w:t xml:space="preserve"> </w:t>
      </w:r>
      <w:r w:rsidRPr="00196F8B">
        <w:rPr>
          <w:sz w:val="28"/>
          <w:szCs w:val="28"/>
        </w:rPr>
        <w:t>Липецк) включается в бланки документов Управления Судебного департамента, за исключением бланков писем, или указывается составителем при подготовке документа (кроме докладных, служебных, аналитических, объяснительных записок и т.п.).</w:t>
      </w:r>
    </w:p>
    <w:p w:rsidR="008E2016" w:rsidRPr="00196F8B" w:rsidRDefault="008E2016" w:rsidP="00374C45">
      <w:pPr>
        <w:spacing w:line="8" w:lineRule="exact"/>
        <w:ind w:right="-164"/>
        <w:jc w:val="both"/>
        <w:rPr>
          <w:sz w:val="20"/>
          <w:szCs w:val="20"/>
        </w:rPr>
      </w:pPr>
    </w:p>
    <w:p w:rsidR="008E2016" w:rsidRPr="00196F8B" w:rsidRDefault="008E2016" w:rsidP="00374C45">
      <w:pPr>
        <w:ind w:left="700" w:right="-164"/>
        <w:jc w:val="both"/>
        <w:rPr>
          <w:sz w:val="20"/>
          <w:szCs w:val="20"/>
        </w:rPr>
      </w:pPr>
      <w:r w:rsidRPr="00196F8B">
        <w:rPr>
          <w:sz w:val="28"/>
          <w:szCs w:val="28"/>
        </w:rPr>
        <w:t>3.2.12.9. Гриф ограничения доступа к документу.</w:t>
      </w:r>
    </w:p>
    <w:p w:rsidR="008E2016" w:rsidRPr="00196F8B" w:rsidRDefault="008E2016" w:rsidP="00374C45">
      <w:pPr>
        <w:spacing w:line="61" w:lineRule="exact"/>
        <w:ind w:right="-164"/>
        <w:jc w:val="both"/>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lastRenderedPageBreak/>
        <w:t>Гриф ограничения доступа к документу («Для служебного пользования», «Лично» и т.п.) оформляется в верхнем правом углу первого листа документа и может дополняться указанием номера экземпляра документа, например:</w:t>
      </w:r>
    </w:p>
    <w:p w:rsidR="008E2016" w:rsidRPr="00196F8B" w:rsidRDefault="008E2016" w:rsidP="00374C45">
      <w:pPr>
        <w:ind w:left="6100" w:right="-164"/>
        <w:rPr>
          <w:sz w:val="28"/>
          <w:szCs w:val="28"/>
        </w:rPr>
      </w:pPr>
    </w:p>
    <w:p w:rsidR="008E2016" w:rsidRPr="00196F8B" w:rsidRDefault="008E2016" w:rsidP="00374C45">
      <w:pPr>
        <w:ind w:left="6100" w:right="-164"/>
        <w:rPr>
          <w:sz w:val="20"/>
          <w:szCs w:val="20"/>
        </w:rPr>
      </w:pPr>
      <w:r w:rsidRPr="00196F8B">
        <w:rPr>
          <w:sz w:val="28"/>
          <w:szCs w:val="28"/>
        </w:rPr>
        <w:t>Для служебного пользования</w:t>
      </w:r>
    </w:p>
    <w:p w:rsidR="008E2016" w:rsidRPr="00196F8B" w:rsidRDefault="008E2016" w:rsidP="00374C45">
      <w:pPr>
        <w:spacing w:line="48" w:lineRule="exact"/>
        <w:ind w:right="-164"/>
        <w:rPr>
          <w:sz w:val="20"/>
          <w:szCs w:val="20"/>
        </w:rPr>
      </w:pPr>
    </w:p>
    <w:p w:rsidR="008E2016" w:rsidRPr="00196F8B" w:rsidRDefault="008E2016" w:rsidP="00374C45">
      <w:pPr>
        <w:ind w:left="6100" w:right="-164"/>
        <w:rPr>
          <w:sz w:val="20"/>
          <w:szCs w:val="20"/>
        </w:rPr>
      </w:pPr>
      <w:r w:rsidRPr="00196F8B">
        <w:rPr>
          <w:sz w:val="28"/>
          <w:szCs w:val="28"/>
        </w:rPr>
        <w:t>Экз. № 1</w:t>
      </w:r>
    </w:p>
    <w:p w:rsidR="008E2016" w:rsidRPr="00196F8B" w:rsidRDefault="008E2016" w:rsidP="00374C45">
      <w:pPr>
        <w:spacing w:line="270" w:lineRule="exact"/>
        <w:ind w:right="-164"/>
        <w:rPr>
          <w:sz w:val="20"/>
          <w:szCs w:val="20"/>
        </w:rPr>
      </w:pPr>
    </w:p>
    <w:p w:rsidR="008E2016" w:rsidRPr="00196F8B" w:rsidRDefault="008E2016" w:rsidP="00374C45">
      <w:pPr>
        <w:ind w:left="707" w:right="-164"/>
        <w:rPr>
          <w:sz w:val="20"/>
          <w:szCs w:val="20"/>
        </w:rPr>
      </w:pPr>
      <w:r w:rsidRPr="00196F8B">
        <w:rPr>
          <w:sz w:val="28"/>
          <w:szCs w:val="28"/>
        </w:rPr>
        <w:t>3.2.12.10. Адресат.</w:t>
      </w:r>
    </w:p>
    <w:p w:rsidR="008E2016" w:rsidRPr="00196F8B" w:rsidRDefault="008E2016" w:rsidP="00374C45">
      <w:pPr>
        <w:spacing w:line="61" w:lineRule="exact"/>
        <w:ind w:right="-164"/>
        <w:rPr>
          <w:sz w:val="20"/>
          <w:szCs w:val="20"/>
        </w:rPr>
      </w:pPr>
    </w:p>
    <w:p w:rsidR="008E2016" w:rsidRPr="00196F8B" w:rsidRDefault="008E2016" w:rsidP="00374C45">
      <w:pPr>
        <w:spacing w:line="271" w:lineRule="auto"/>
        <w:ind w:left="7" w:right="-164" w:firstLine="708"/>
        <w:jc w:val="both"/>
        <w:rPr>
          <w:sz w:val="20"/>
          <w:szCs w:val="20"/>
        </w:rPr>
      </w:pPr>
      <w:r w:rsidRPr="00196F8B">
        <w:rPr>
          <w:sz w:val="28"/>
          <w:szCs w:val="28"/>
        </w:rPr>
        <w:t>Документы адресуют в органы государственной власти и иные государственные органы, организациям, их структурным подразделениям, должностным лицам, гражданам.</w:t>
      </w:r>
    </w:p>
    <w:p w:rsidR="008E2016" w:rsidRPr="00196F8B" w:rsidRDefault="008E2016" w:rsidP="00374C45">
      <w:pPr>
        <w:spacing w:line="21" w:lineRule="exact"/>
        <w:ind w:right="-164"/>
        <w:rPr>
          <w:sz w:val="20"/>
          <w:szCs w:val="20"/>
        </w:rPr>
      </w:pPr>
    </w:p>
    <w:p w:rsidR="008E2016" w:rsidRPr="00196F8B" w:rsidRDefault="008E2016" w:rsidP="00374C45">
      <w:pPr>
        <w:spacing w:line="272" w:lineRule="auto"/>
        <w:ind w:left="7"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в орган государственной власти, иной государственный орган, организацию или их структурное подразделение (без указания должностного лица) их наименования пишутся в именительном падеже, например:</w:t>
      </w:r>
    </w:p>
    <w:p w:rsidR="008E2016" w:rsidRPr="00196F8B" w:rsidRDefault="008E2016" w:rsidP="00374C45">
      <w:pPr>
        <w:spacing w:line="8" w:lineRule="exact"/>
        <w:ind w:right="-164"/>
        <w:rPr>
          <w:sz w:val="20"/>
          <w:szCs w:val="20"/>
        </w:rPr>
      </w:pPr>
    </w:p>
    <w:p w:rsidR="008E2016" w:rsidRPr="00196F8B" w:rsidRDefault="008E2016" w:rsidP="00374C45">
      <w:pPr>
        <w:ind w:left="4700" w:right="-164"/>
        <w:jc w:val="center"/>
        <w:rPr>
          <w:sz w:val="20"/>
          <w:szCs w:val="20"/>
        </w:rPr>
      </w:pPr>
      <w:r w:rsidRPr="00196F8B">
        <w:rPr>
          <w:sz w:val="28"/>
          <w:szCs w:val="28"/>
        </w:rPr>
        <w:t>Министерство экономического развития</w:t>
      </w:r>
    </w:p>
    <w:p w:rsidR="008E2016" w:rsidRPr="00196F8B" w:rsidRDefault="008E2016" w:rsidP="00374C45">
      <w:pPr>
        <w:ind w:left="4700" w:right="-164"/>
        <w:jc w:val="center"/>
        <w:rPr>
          <w:sz w:val="20"/>
          <w:szCs w:val="20"/>
        </w:rPr>
      </w:pPr>
      <w:r w:rsidRPr="00196F8B">
        <w:rPr>
          <w:sz w:val="28"/>
          <w:szCs w:val="28"/>
        </w:rPr>
        <w:t>Российской Федерации</w:t>
      </w:r>
    </w:p>
    <w:p w:rsidR="008E2016" w:rsidRPr="00196F8B" w:rsidRDefault="008E2016" w:rsidP="00374C45">
      <w:pPr>
        <w:ind w:left="4700" w:right="-164"/>
        <w:jc w:val="center"/>
        <w:rPr>
          <w:sz w:val="20"/>
          <w:szCs w:val="20"/>
        </w:rPr>
      </w:pPr>
      <w:r w:rsidRPr="00196F8B">
        <w:rPr>
          <w:sz w:val="28"/>
          <w:szCs w:val="28"/>
        </w:rPr>
        <w:t xml:space="preserve">Департамент </w:t>
      </w:r>
      <w:proofErr w:type="gramStart"/>
      <w:r w:rsidRPr="00196F8B">
        <w:rPr>
          <w:sz w:val="28"/>
          <w:szCs w:val="28"/>
        </w:rPr>
        <w:t>бюджетного</w:t>
      </w:r>
      <w:proofErr w:type="gramEnd"/>
    </w:p>
    <w:p w:rsidR="008E2016" w:rsidRPr="00196F8B" w:rsidRDefault="008E2016" w:rsidP="00374C45">
      <w:pPr>
        <w:spacing w:line="3" w:lineRule="exact"/>
        <w:ind w:right="-164"/>
        <w:rPr>
          <w:sz w:val="20"/>
          <w:szCs w:val="20"/>
        </w:rPr>
      </w:pPr>
    </w:p>
    <w:p w:rsidR="008E2016" w:rsidRPr="00196F8B" w:rsidRDefault="008E2016" w:rsidP="00374C45">
      <w:pPr>
        <w:ind w:left="4700" w:right="-164"/>
        <w:jc w:val="center"/>
        <w:rPr>
          <w:sz w:val="20"/>
          <w:szCs w:val="20"/>
        </w:rPr>
      </w:pPr>
      <w:r w:rsidRPr="00196F8B">
        <w:rPr>
          <w:sz w:val="28"/>
          <w:szCs w:val="28"/>
        </w:rPr>
        <w:t xml:space="preserve">планирования и </w:t>
      </w:r>
      <w:proofErr w:type="gramStart"/>
      <w:r w:rsidRPr="00196F8B">
        <w:rPr>
          <w:sz w:val="28"/>
          <w:szCs w:val="28"/>
        </w:rPr>
        <w:t>государственных</w:t>
      </w:r>
      <w:proofErr w:type="gramEnd"/>
    </w:p>
    <w:p w:rsidR="008E2016" w:rsidRPr="00196F8B" w:rsidRDefault="008E2016" w:rsidP="00374C45">
      <w:pPr>
        <w:ind w:left="4700" w:right="-164"/>
        <w:jc w:val="center"/>
        <w:rPr>
          <w:sz w:val="20"/>
          <w:szCs w:val="20"/>
        </w:rPr>
      </w:pPr>
      <w:r w:rsidRPr="00196F8B">
        <w:rPr>
          <w:sz w:val="28"/>
          <w:szCs w:val="28"/>
        </w:rPr>
        <w:t>программ</w:t>
      </w:r>
    </w:p>
    <w:p w:rsidR="008E2016" w:rsidRPr="00196F8B" w:rsidRDefault="008E2016" w:rsidP="00374C45">
      <w:pPr>
        <w:spacing w:line="382" w:lineRule="exact"/>
        <w:ind w:right="-164"/>
        <w:rPr>
          <w:sz w:val="20"/>
          <w:szCs w:val="20"/>
        </w:rPr>
      </w:pPr>
    </w:p>
    <w:p w:rsidR="008E2016" w:rsidRPr="00196F8B" w:rsidRDefault="008E2016" w:rsidP="00374C45">
      <w:pPr>
        <w:spacing w:line="273" w:lineRule="auto"/>
        <w:ind w:left="7"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руководителю органа государственной власти, иного государственного органа, организации или его заместителю наименование органа или организации входит в состав наименования должности адресата, наименование должности указывается в дательном падеже, например:</w:t>
      </w:r>
    </w:p>
    <w:p w:rsidR="008E2016" w:rsidRPr="00196F8B" w:rsidRDefault="008E2016" w:rsidP="00374C45">
      <w:pPr>
        <w:spacing w:line="8" w:lineRule="exact"/>
        <w:ind w:right="-164"/>
        <w:rPr>
          <w:sz w:val="20"/>
          <w:szCs w:val="20"/>
        </w:rPr>
      </w:pPr>
    </w:p>
    <w:p w:rsidR="008E2016" w:rsidRPr="00196F8B" w:rsidRDefault="008E2016" w:rsidP="00374C45">
      <w:pPr>
        <w:ind w:left="6807" w:right="-164"/>
        <w:rPr>
          <w:sz w:val="20"/>
          <w:szCs w:val="20"/>
        </w:rPr>
      </w:pPr>
      <w:r w:rsidRPr="00196F8B">
        <w:rPr>
          <w:sz w:val="28"/>
          <w:szCs w:val="28"/>
        </w:rPr>
        <w:t>Министру юстиции</w:t>
      </w:r>
    </w:p>
    <w:p w:rsidR="008E2016" w:rsidRPr="00196F8B" w:rsidRDefault="008E2016" w:rsidP="00374C45">
      <w:pPr>
        <w:ind w:left="6807" w:right="-164"/>
        <w:rPr>
          <w:sz w:val="20"/>
          <w:szCs w:val="20"/>
        </w:rPr>
      </w:pPr>
      <w:r w:rsidRPr="00196F8B">
        <w:rPr>
          <w:sz w:val="28"/>
          <w:szCs w:val="28"/>
        </w:rPr>
        <w:t>Российской Федерации</w:t>
      </w:r>
    </w:p>
    <w:p w:rsidR="008E2016" w:rsidRPr="00196F8B" w:rsidRDefault="008E2016" w:rsidP="00374C45">
      <w:pPr>
        <w:spacing w:line="292" w:lineRule="exact"/>
        <w:ind w:right="-164"/>
        <w:rPr>
          <w:sz w:val="20"/>
          <w:szCs w:val="20"/>
        </w:rPr>
      </w:pPr>
    </w:p>
    <w:p w:rsidR="008E2016" w:rsidRPr="00196F8B" w:rsidRDefault="008E2016" w:rsidP="00374C45">
      <w:pPr>
        <w:ind w:left="6807" w:right="-164"/>
        <w:rPr>
          <w:sz w:val="20"/>
          <w:szCs w:val="20"/>
        </w:rPr>
      </w:pPr>
      <w:r w:rsidRPr="00196F8B">
        <w:rPr>
          <w:sz w:val="28"/>
          <w:szCs w:val="28"/>
        </w:rPr>
        <w:t>И.О. Фамилия</w:t>
      </w:r>
      <w:r w:rsidRPr="00196F8B">
        <w:rPr>
          <w:rStyle w:val="ad"/>
          <w:sz w:val="28"/>
          <w:szCs w:val="28"/>
        </w:rPr>
        <w:footnoteReference w:id="1"/>
      </w:r>
    </w:p>
    <w:p w:rsidR="008E2016" w:rsidRPr="00196F8B" w:rsidRDefault="008E2016" w:rsidP="00374C45">
      <w:pPr>
        <w:spacing w:line="315" w:lineRule="exact"/>
        <w:ind w:right="-164"/>
        <w:rPr>
          <w:sz w:val="20"/>
          <w:szCs w:val="20"/>
        </w:rPr>
      </w:pPr>
    </w:p>
    <w:p w:rsidR="008E2016" w:rsidRPr="00196F8B" w:rsidRDefault="008E2016" w:rsidP="00374C45">
      <w:pPr>
        <w:spacing w:line="274" w:lineRule="auto"/>
        <w:ind w:left="7"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руководителю подразделения органа государственной власти, иного государственного органа, организации или его заместителю, наименование органа или организации указывается в именительном падеже, наименование структурного подразделения входит в состав наименования должности адресата и указывается в дательном падеже, например:</w:t>
      </w:r>
    </w:p>
    <w:p w:rsidR="008E2016" w:rsidRPr="00196F8B" w:rsidRDefault="008E2016" w:rsidP="00374C45">
      <w:pPr>
        <w:spacing w:line="3" w:lineRule="exact"/>
        <w:ind w:right="-164"/>
        <w:rPr>
          <w:sz w:val="20"/>
          <w:szCs w:val="20"/>
        </w:rPr>
      </w:pPr>
    </w:p>
    <w:p w:rsidR="008E2016" w:rsidRPr="00196F8B" w:rsidRDefault="008E2016" w:rsidP="00374C45">
      <w:pPr>
        <w:ind w:left="5907" w:right="-164"/>
        <w:rPr>
          <w:sz w:val="20"/>
          <w:szCs w:val="20"/>
        </w:rPr>
      </w:pPr>
      <w:r w:rsidRPr="00196F8B">
        <w:rPr>
          <w:sz w:val="28"/>
          <w:szCs w:val="28"/>
        </w:rPr>
        <w:t>Министерство юстиции</w:t>
      </w:r>
    </w:p>
    <w:p w:rsidR="008E2016" w:rsidRPr="00196F8B" w:rsidRDefault="008E2016" w:rsidP="00374C45">
      <w:pPr>
        <w:ind w:left="5947" w:right="-164"/>
        <w:rPr>
          <w:sz w:val="20"/>
          <w:szCs w:val="20"/>
        </w:rPr>
      </w:pPr>
      <w:r w:rsidRPr="00196F8B">
        <w:rPr>
          <w:sz w:val="28"/>
          <w:szCs w:val="28"/>
        </w:rPr>
        <w:t>Российской Федерации</w:t>
      </w:r>
    </w:p>
    <w:p w:rsidR="008E2016" w:rsidRPr="00196F8B" w:rsidRDefault="008E2016" w:rsidP="00374C45">
      <w:pPr>
        <w:spacing w:line="321" w:lineRule="exact"/>
        <w:ind w:right="-164"/>
        <w:rPr>
          <w:sz w:val="20"/>
          <w:szCs w:val="20"/>
        </w:rPr>
      </w:pPr>
    </w:p>
    <w:p w:rsidR="008E2016" w:rsidRPr="00196F8B" w:rsidRDefault="008E2016" w:rsidP="00374C45">
      <w:pPr>
        <w:ind w:left="5060" w:right="-164"/>
        <w:jc w:val="center"/>
        <w:rPr>
          <w:sz w:val="20"/>
          <w:szCs w:val="20"/>
        </w:rPr>
      </w:pPr>
      <w:r w:rsidRPr="00196F8B">
        <w:rPr>
          <w:sz w:val="28"/>
          <w:szCs w:val="28"/>
        </w:rPr>
        <w:t>Директору Департамента</w:t>
      </w:r>
    </w:p>
    <w:p w:rsidR="008E2016" w:rsidRPr="00196F8B" w:rsidRDefault="008E2016" w:rsidP="00374C45">
      <w:pPr>
        <w:spacing w:line="2" w:lineRule="exact"/>
        <w:ind w:right="-164"/>
        <w:rPr>
          <w:sz w:val="20"/>
          <w:szCs w:val="20"/>
        </w:rPr>
      </w:pPr>
    </w:p>
    <w:p w:rsidR="008E2016" w:rsidRPr="00196F8B" w:rsidRDefault="008E2016" w:rsidP="00374C45">
      <w:pPr>
        <w:ind w:left="5307" w:right="-164"/>
        <w:rPr>
          <w:sz w:val="20"/>
          <w:szCs w:val="20"/>
        </w:rPr>
      </w:pPr>
      <w:r w:rsidRPr="00196F8B">
        <w:rPr>
          <w:sz w:val="28"/>
          <w:szCs w:val="28"/>
        </w:rPr>
        <w:t>уголовного, административного и</w:t>
      </w:r>
    </w:p>
    <w:p w:rsidR="008E2016" w:rsidRPr="00196F8B" w:rsidRDefault="008E2016" w:rsidP="00374C45">
      <w:pPr>
        <w:ind w:left="5247" w:right="-164"/>
        <w:rPr>
          <w:sz w:val="20"/>
          <w:szCs w:val="20"/>
        </w:rPr>
      </w:pPr>
      <w:r w:rsidRPr="00196F8B">
        <w:rPr>
          <w:sz w:val="28"/>
          <w:szCs w:val="28"/>
        </w:rPr>
        <w:t>процессуального законодательства</w:t>
      </w:r>
    </w:p>
    <w:p w:rsidR="008E2016" w:rsidRPr="00196F8B" w:rsidRDefault="008E2016" w:rsidP="00374C45">
      <w:pPr>
        <w:spacing w:line="321" w:lineRule="exact"/>
        <w:ind w:right="-164"/>
        <w:rPr>
          <w:sz w:val="20"/>
          <w:szCs w:val="20"/>
        </w:rPr>
      </w:pPr>
    </w:p>
    <w:p w:rsidR="008E2016" w:rsidRPr="00196F8B" w:rsidRDefault="008E2016" w:rsidP="00374C45">
      <w:pPr>
        <w:ind w:left="6487" w:right="-164"/>
        <w:rPr>
          <w:sz w:val="20"/>
          <w:szCs w:val="20"/>
        </w:rPr>
      </w:pPr>
      <w:r w:rsidRPr="00196F8B">
        <w:rPr>
          <w:sz w:val="28"/>
          <w:szCs w:val="28"/>
        </w:rPr>
        <w:t>И.О. Фамилия</w:t>
      </w:r>
    </w:p>
    <w:p w:rsidR="008E2016" w:rsidRPr="00196F8B" w:rsidRDefault="008E2016" w:rsidP="00374C45">
      <w:pPr>
        <w:ind w:right="-164"/>
      </w:pPr>
    </w:p>
    <w:p w:rsidR="008E2016" w:rsidRPr="00196F8B" w:rsidRDefault="008E2016" w:rsidP="00374C45">
      <w:pPr>
        <w:spacing w:line="200" w:lineRule="exact"/>
        <w:ind w:right="-164"/>
        <w:jc w:val="right"/>
        <w:rPr>
          <w:sz w:val="20"/>
          <w:szCs w:val="20"/>
        </w:rPr>
      </w:pPr>
    </w:p>
    <w:p w:rsidR="008E2016" w:rsidRPr="00196F8B" w:rsidRDefault="008E2016" w:rsidP="00374C45">
      <w:pPr>
        <w:spacing w:line="206"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в несколько структурных подразделений одной организации или несколько однородных организаций по спискам рассылки их названия указываются обобщенно, например:</w:t>
      </w:r>
    </w:p>
    <w:p w:rsidR="008E2016" w:rsidRPr="00196F8B" w:rsidRDefault="008E2016" w:rsidP="00374C45">
      <w:pPr>
        <w:spacing w:line="381"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 xml:space="preserve">Руководителям </w:t>
      </w:r>
      <w:proofErr w:type="gramStart"/>
      <w:r w:rsidRPr="00196F8B">
        <w:rPr>
          <w:sz w:val="28"/>
          <w:szCs w:val="28"/>
        </w:rPr>
        <w:t>структурных</w:t>
      </w:r>
      <w:proofErr w:type="gramEnd"/>
    </w:p>
    <w:p w:rsidR="008E2016" w:rsidRPr="00196F8B" w:rsidRDefault="008E2016" w:rsidP="00374C45">
      <w:pPr>
        <w:ind w:left="4680" w:right="-164"/>
        <w:jc w:val="center"/>
        <w:rPr>
          <w:sz w:val="20"/>
          <w:szCs w:val="20"/>
        </w:rPr>
      </w:pPr>
      <w:r w:rsidRPr="00196F8B">
        <w:rPr>
          <w:sz w:val="28"/>
          <w:szCs w:val="28"/>
        </w:rPr>
        <w:t>подразделений Судебного департамента</w:t>
      </w:r>
    </w:p>
    <w:p w:rsidR="008E2016" w:rsidRPr="00196F8B" w:rsidRDefault="008E2016" w:rsidP="00374C45">
      <w:pPr>
        <w:spacing w:line="369" w:lineRule="exact"/>
        <w:ind w:right="-164"/>
        <w:rPr>
          <w:sz w:val="20"/>
          <w:szCs w:val="20"/>
        </w:rPr>
      </w:pPr>
    </w:p>
    <w:p w:rsidR="008E2016" w:rsidRPr="00196F8B" w:rsidRDefault="008E2016" w:rsidP="00374C45">
      <w:pPr>
        <w:ind w:left="700" w:right="-164"/>
        <w:rPr>
          <w:sz w:val="20"/>
          <w:szCs w:val="20"/>
        </w:rPr>
      </w:pPr>
      <w:r w:rsidRPr="00196F8B">
        <w:rPr>
          <w:sz w:val="28"/>
          <w:szCs w:val="28"/>
        </w:rPr>
        <w:t>или:</w:t>
      </w:r>
    </w:p>
    <w:p w:rsidR="008E2016" w:rsidRPr="00196F8B" w:rsidRDefault="008E2016" w:rsidP="00374C45">
      <w:pPr>
        <w:spacing w:line="200" w:lineRule="exact"/>
        <w:ind w:right="-164"/>
        <w:rPr>
          <w:sz w:val="20"/>
          <w:szCs w:val="20"/>
        </w:rPr>
      </w:pPr>
    </w:p>
    <w:p w:rsidR="008E2016" w:rsidRPr="00196F8B" w:rsidRDefault="008E2016" w:rsidP="00374C45">
      <w:pPr>
        <w:spacing w:line="220"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Верховные суды республик, краевые и</w:t>
      </w:r>
    </w:p>
    <w:p w:rsidR="008E2016" w:rsidRPr="00196F8B" w:rsidRDefault="008E2016" w:rsidP="00374C45">
      <w:pPr>
        <w:ind w:left="4680" w:right="-164"/>
        <w:jc w:val="center"/>
        <w:rPr>
          <w:sz w:val="20"/>
          <w:szCs w:val="20"/>
        </w:rPr>
      </w:pPr>
      <w:r w:rsidRPr="00196F8B">
        <w:rPr>
          <w:sz w:val="28"/>
          <w:szCs w:val="28"/>
        </w:rPr>
        <w:t>областные суды, суды городов</w:t>
      </w:r>
    </w:p>
    <w:p w:rsidR="008E2016" w:rsidRPr="00196F8B" w:rsidRDefault="008E2016" w:rsidP="00374C45">
      <w:pPr>
        <w:ind w:left="4680" w:right="-164"/>
        <w:jc w:val="center"/>
        <w:rPr>
          <w:sz w:val="20"/>
          <w:szCs w:val="20"/>
        </w:rPr>
      </w:pPr>
      <w:r w:rsidRPr="00196F8B">
        <w:rPr>
          <w:sz w:val="28"/>
          <w:szCs w:val="28"/>
        </w:rPr>
        <w:t>федерального значения, суды</w:t>
      </w:r>
    </w:p>
    <w:p w:rsidR="008E2016" w:rsidRPr="00196F8B" w:rsidRDefault="008E2016" w:rsidP="00374C45">
      <w:pPr>
        <w:spacing w:line="2"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 xml:space="preserve">автономной области и </w:t>
      </w:r>
      <w:proofErr w:type="gramStart"/>
      <w:r w:rsidRPr="00196F8B">
        <w:rPr>
          <w:sz w:val="28"/>
          <w:szCs w:val="28"/>
        </w:rPr>
        <w:t>автономных</w:t>
      </w:r>
      <w:proofErr w:type="gramEnd"/>
    </w:p>
    <w:p w:rsidR="008E2016" w:rsidRPr="00196F8B" w:rsidRDefault="008E2016" w:rsidP="00374C45">
      <w:pPr>
        <w:ind w:left="4680" w:right="-164"/>
        <w:jc w:val="center"/>
        <w:rPr>
          <w:sz w:val="20"/>
          <w:szCs w:val="20"/>
        </w:rPr>
      </w:pPr>
      <w:r w:rsidRPr="00196F8B">
        <w:rPr>
          <w:sz w:val="28"/>
          <w:szCs w:val="28"/>
        </w:rPr>
        <w:t xml:space="preserve">округов, </w:t>
      </w:r>
      <w:proofErr w:type="gramStart"/>
      <w:r w:rsidRPr="00196F8B">
        <w:rPr>
          <w:sz w:val="28"/>
          <w:szCs w:val="28"/>
        </w:rPr>
        <w:t>окружные</w:t>
      </w:r>
      <w:proofErr w:type="gramEnd"/>
      <w:r w:rsidRPr="00196F8B">
        <w:rPr>
          <w:sz w:val="28"/>
          <w:szCs w:val="28"/>
        </w:rPr>
        <w:t xml:space="preserve"> (флотские)</w:t>
      </w:r>
    </w:p>
    <w:p w:rsidR="008E2016" w:rsidRPr="00196F8B" w:rsidRDefault="008E2016" w:rsidP="00374C45">
      <w:pPr>
        <w:ind w:left="4700" w:right="-164"/>
        <w:jc w:val="center"/>
        <w:rPr>
          <w:sz w:val="20"/>
          <w:szCs w:val="20"/>
        </w:rPr>
      </w:pPr>
      <w:r w:rsidRPr="00196F8B">
        <w:rPr>
          <w:sz w:val="28"/>
          <w:szCs w:val="28"/>
        </w:rPr>
        <w:t>военные суды</w:t>
      </w:r>
    </w:p>
    <w:p w:rsidR="008E2016" w:rsidRPr="00196F8B" w:rsidRDefault="008E2016" w:rsidP="00374C45">
      <w:pPr>
        <w:spacing w:line="320"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Федеральные арбитражные суды</w:t>
      </w:r>
    </w:p>
    <w:p w:rsidR="008E2016" w:rsidRPr="00196F8B" w:rsidRDefault="008E2016" w:rsidP="00374C45">
      <w:pPr>
        <w:spacing w:line="321"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Управления Судебного департамента</w:t>
      </w:r>
    </w:p>
    <w:p w:rsidR="008E2016" w:rsidRPr="00196F8B" w:rsidRDefault="008E2016" w:rsidP="00374C45">
      <w:pPr>
        <w:spacing w:line="2" w:lineRule="exact"/>
        <w:ind w:right="-164"/>
        <w:rPr>
          <w:sz w:val="20"/>
          <w:szCs w:val="20"/>
        </w:rPr>
      </w:pPr>
    </w:p>
    <w:p w:rsidR="008E2016" w:rsidRPr="00196F8B" w:rsidRDefault="008E2016" w:rsidP="00374C45">
      <w:pPr>
        <w:ind w:left="4680" w:right="-164"/>
        <w:jc w:val="center"/>
        <w:rPr>
          <w:sz w:val="20"/>
          <w:szCs w:val="20"/>
        </w:rPr>
      </w:pPr>
      <w:r w:rsidRPr="00196F8B">
        <w:rPr>
          <w:sz w:val="28"/>
          <w:szCs w:val="28"/>
        </w:rPr>
        <w:t>в субъектах Российской Федерации</w:t>
      </w:r>
    </w:p>
    <w:p w:rsidR="008E2016" w:rsidRPr="00196F8B" w:rsidRDefault="008E2016" w:rsidP="00374C45">
      <w:pPr>
        <w:spacing w:line="369" w:lineRule="exact"/>
        <w:ind w:right="-164"/>
        <w:rPr>
          <w:sz w:val="20"/>
          <w:szCs w:val="20"/>
        </w:rPr>
      </w:pPr>
    </w:p>
    <w:p w:rsidR="008E2016" w:rsidRPr="00196F8B" w:rsidRDefault="008E2016" w:rsidP="00374C45">
      <w:pPr>
        <w:ind w:left="700" w:right="-164"/>
        <w:rPr>
          <w:sz w:val="20"/>
          <w:szCs w:val="20"/>
        </w:rPr>
      </w:pPr>
      <w:r w:rsidRPr="00196F8B">
        <w:rPr>
          <w:sz w:val="28"/>
          <w:szCs w:val="28"/>
        </w:rPr>
        <w:t>или:</w:t>
      </w:r>
    </w:p>
    <w:p w:rsidR="008E2016" w:rsidRPr="00196F8B" w:rsidRDefault="008E2016" w:rsidP="00374C45">
      <w:pPr>
        <w:tabs>
          <w:tab w:val="left" w:pos="7160"/>
          <w:tab w:val="left" w:pos="8940"/>
        </w:tabs>
        <w:ind w:left="4860" w:right="-164"/>
        <w:rPr>
          <w:sz w:val="20"/>
          <w:szCs w:val="20"/>
        </w:rPr>
      </w:pPr>
      <w:r w:rsidRPr="00196F8B">
        <w:rPr>
          <w:sz w:val="28"/>
          <w:szCs w:val="28"/>
        </w:rPr>
        <w:t>Председателям</w:t>
      </w:r>
      <w:r w:rsidRPr="00196F8B">
        <w:rPr>
          <w:sz w:val="20"/>
          <w:szCs w:val="20"/>
        </w:rPr>
        <w:tab/>
      </w:r>
      <w:r w:rsidRPr="00196F8B">
        <w:rPr>
          <w:sz w:val="28"/>
          <w:szCs w:val="28"/>
        </w:rPr>
        <w:t>верховных</w:t>
      </w:r>
      <w:r w:rsidRPr="00196F8B">
        <w:rPr>
          <w:sz w:val="20"/>
          <w:szCs w:val="20"/>
        </w:rPr>
        <w:tab/>
      </w:r>
      <w:r w:rsidRPr="00196F8B">
        <w:rPr>
          <w:sz w:val="28"/>
          <w:szCs w:val="28"/>
        </w:rPr>
        <w:t>судов</w:t>
      </w:r>
    </w:p>
    <w:p w:rsidR="008E2016" w:rsidRPr="00196F8B" w:rsidRDefault="008E2016" w:rsidP="00374C45">
      <w:pPr>
        <w:spacing w:line="2" w:lineRule="exact"/>
        <w:ind w:right="-164"/>
        <w:rPr>
          <w:sz w:val="20"/>
          <w:szCs w:val="20"/>
        </w:rPr>
      </w:pPr>
    </w:p>
    <w:p w:rsidR="008E2016" w:rsidRPr="00196F8B" w:rsidRDefault="008E2016" w:rsidP="00374C45">
      <w:pPr>
        <w:ind w:left="4860" w:right="-164"/>
        <w:rPr>
          <w:sz w:val="20"/>
          <w:szCs w:val="20"/>
        </w:rPr>
      </w:pPr>
      <w:r w:rsidRPr="00196F8B">
        <w:rPr>
          <w:sz w:val="28"/>
          <w:szCs w:val="28"/>
        </w:rPr>
        <w:t>республик, краевых и областных судов,</w:t>
      </w:r>
    </w:p>
    <w:p w:rsidR="008E2016" w:rsidRPr="00196F8B" w:rsidRDefault="008E2016" w:rsidP="00374C45">
      <w:pPr>
        <w:ind w:left="4860" w:right="-164"/>
        <w:rPr>
          <w:sz w:val="20"/>
          <w:szCs w:val="20"/>
        </w:rPr>
      </w:pPr>
      <w:r w:rsidRPr="00196F8B">
        <w:rPr>
          <w:sz w:val="28"/>
          <w:szCs w:val="28"/>
        </w:rPr>
        <w:t>судов городов федерального значения,</w:t>
      </w:r>
    </w:p>
    <w:p w:rsidR="008E2016" w:rsidRPr="00196F8B" w:rsidRDefault="008E2016" w:rsidP="00374C45">
      <w:pPr>
        <w:tabs>
          <w:tab w:val="left" w:pos="6040"/>
          <w:tab w:val="left" w:pos="8000"/>
          <w:tab w:val="left" w:pos="9460"/>
        </w:tabs>
        <w:ind w:left="4860" w:right="-164"/>
        <w:rPr>
          <w:sz w:val="20"/>
          <w:szCs w:val="20"/>
        </w:rPr>
      </w:pPr>
      <w:r w:rsidRPr="00196F8B">
        <w:rPr>
          <w:sz w:val="28"/>
          <w:szCs w:val="28"/>
        </w:rPr>
        <w:t>судов</w:t>
      </w:r>
      <w:r w:rsidRPr="00196F8B">
        <w:rPr>
          <w:sz w:val="20"/>
          <w:szCs w:val="20"/>
        </w:rPr>
        <w:tab/>
      </w:r>
      <w:r w:rsidRPr="00196F8B">
        <w:rPr>
          <w:sz w:val="28"/>
          <w:szCs w:val="28"/>
        </w:rPr>
        <w:t>автономной</w:t>
      </w:r>
      <w:r w:rsidRPr="00196F8B">
        <w:rPr>
          <w:sz w:val="20"/>
          <w:szCs w:val="20"/>
        </w:rPr>
        <w:tab/>
      </w:r>
      <w:r w:rsidRPr="00196F8B">
        <w:rPr>
          <w:sz w:val="28"/>
          <w:szCs w:val="28"/>
        </w:rPr>
        <w:t>области</w:t>
      </w:r>
      <w:r w:rsidRPr="00196F8B">
        <w:rPr>
          <w:sz w:val="20"/>
          <w:szCs w:val="20"/>
        </w:rPr>
        <w:tab/>
      </w:r>
      <w:r w:rsidRPr="00196F8B">
        <w:rPr>
          <w:sz w:val="28"/>
          <w:szCs w:val="28"/>
        </w:rPr>
        <w:t>и</w:t>
      </w:r>
    </w:p>
    <w:p w:rsidR="008E2016" w:rsidRPr="00196F8B" w:rsidRDefault="008E2016" w:rsidP="00374C45">
      <w:pPr>
        <w:tabs>
          <w:tab w:val="left" w:pos="6840"/>
          <w:tab w:val="left" w:pos="8380"/>
        </w:tabs>
        <w:spacing w:line="239" w:lineRule="auto"/>
        <w:ind w:left="4860" w:right="-164"/>
        <w:rPr>
          <w:sz w:val="20"/>
          <w:szCs w:val="20"/>
        </w:rPr>
      </w:pPr>
      <w:r w:rsidRPr="00196F8B">
        <w:rPr>
          <w:sz w:val="28"/>
          <w:szCs w:val="28"/>
        </w:rPr>
        <w:t>автономных</w:t>
      </w:r>
      <w:r w:rsidRPr="00196F8B">
        <w:rPr>
          <w:sz w:val="20"/>
          <w:szCs w:val="20"/>
        </w:rPr>
        <w:tab/>
      </w:r>
      <w:r w:rsidRPr="00196F8B">
        <w:rPr>
          <w:sz w:val="28"/>
          <w:szCs w:val="28"/>
        </w:rPr>
        <w:t>округов,</w:t>
      </w:r>
      <w:r w:rsidRPr="00196F8B">
        <w:rPr>
          <w:sz w:val="20"/>
          <w:szCs w:val="20"/>
        </w:rPr>
        <w:tab/>
      </w:r>
      <w:r w:rsidRPr="00196F8B">
        <w:rPr>
          <w:sz w:val="28"/>
          <w:szCs w:val="28"/>
        </w:rPr>
        <w:t>окружных</w:t>
      </w:r>
    </w:p>
    <w:p w:rsidR="008E2016" w:rsidRPr="00196F8B" w:rsidRDefault="008E2016" w:rsidP="00374C45">
      <w:pPr>
        <w:tabs>
          <w:tab w:val="left" w:pos="7000"/>
          <w:tab w:val="left" w:pos="8860"/>
        </w:tabs>
        <w:ind w:left="4860" w:right="-164"/>
        <w:rPr>
          <w:sz w:val="20"/>
          <w:szCs w:val="20"/>
        </w:rPr>
      </w:pPr>
      <w:r w:rsidRPr="00196F8B">
        <w:rPr>
          <w:sz w:val="28"/>
          <w:szCs w:val="28"/>
        </w:rPr>
        <w:t>(флотских)</w:t>
      </w:r>
      <w:r w:rsidRPr="00196F8B">
        <w:rPr>
          <w:sz w:val="20"/>
          <w:szCs w:val="20"/>
        </w:rPr>
        <w:tab/>
      </w:r>
      <w:r w:rsidRPr="00196F8B">
        <w:rPr>
          <w:sz w:val="28"/>
          <w:szCs w:val="28"/>
        </w:rPr>
        <w:t>военных</w:t>
      </w:r>
      <w:r w:rsidRPr="00196F8B">
        <w:rPr>
          <w:sz w:val="20"/>
          <w:szCs w:val="20"/>
        </w:rPr>
        <w:tab/>
      </w:r>
      <w:r w:rsidRPr="00196F8B">
        <w:rPr>
          <w:sz w:val="28"/>
          <w:szCs w:val="28"/>
        </w:rPr>
        <w:t>судов,</w:t>
      </w:r>
    </w:p>
    <w:p w:rsidR="008E2016" w:rsidRPr="00196F8B" w:rsidRDefault="008E2016" w:rsidP="00374C45">
      <w:pPr>
        <w:ind w:left="4860" w:right="-164"/>
        <w:rPr>
          <w:sz w:val="20"/>
          <w:szCs w:val="20"/>
        </w:rPr>
      </w:pPr>
      <w:r w:rsidRPr="00196F8B">
        <w:rPr>
          <w:sz w:val="28"/>
          <w:szCs w:val="28"/>
        </w:rPr>
        <w:t>федеральных арбитражных судов</w:t>
      </w:r>
    </w:p>
    <w:p w:rsidR="008E2016" w:rsidRPr="00196F8B" w:rsidRDefault="008E2016" w:rsidP="00374C45">
      <w:pPr>
        <w:spacing w:line="323" w:lineRule="exact"/>
        <w:ind w:right="-164"/>
        <w:rPr>
          <w:sz w:val="20"/>
          <w:szCs w:val="20"/>
        </w:rPr>
      </w:pPr>
    </w:p>
    <w:p w:rsidR="008E2016" w:rsidRPr="00196F8B" w:rsidRDefault="008E2016" w:rsidP="00374C45">
      <w:pPr>
        <w:tabs>
          <w:tab w:val="left" w:pos="6680"/>
          <w:tab w:val="left" w:pos="8340"/>
        </w:tabs>
        <w:ind w:left="4860" w:right="-164"/>
        <w:rPr>
          <w:sz w:val="20"/>
          <w:szCs w:val="20"/>
        </w:rPr>
      </w:pPr>
      <w:r w:rsidRPr="00196F8B">
        <w:rPr>
          <w:sz w:val="28"/>
          <w:szCs w:val="28"/>
        </w:rPr>
        <w:t>Начальникам</w:t>
      </w:r>
      <w:r w:rsidRPr="00196F8B">
        <w:rPr>
          <w:sz w:val="28"/>
          <w:szCs w:val="28"/>
        </w:rPr>
        <w:tab/>
        <w:t>управлений</w:t>
      </w:r>
      <w:r w:rsidRPr="00196F8B">
        <w:rPr>
          <w:sz w:val="20"/>
          <w:szCs w:val="20"/>
        </w:rPr>
        <w:tab/>
      </w:r>
      <w:proofErr w:type="gramStart"/>
      <w:r w:rsidRPr="00196F8B">
        <w:rPr>
          <w:sz w:val="27"/>
          <w:szCs w:val="27"/>
        </w:rPr>
        <w:t>Судебного</w:t>
      </w:r>
      <w:proofErr w:type="gramEnd"/>
    </w:p>
    <w:p w:rsidR="008E2016" w:rsidRPr="00196F8B" w:rsidRDefault="008E2016" w:rsidP="00374C45">
      <w:pPr>
        <w:ind w:left="4860" w:right="-164"/>
        <w:rPr>
          <w:sz w:val="20"/>
          <w:szCs w:val="20"/>
        </w:rPr>
      </w:pPr>
      <w:r w:rsidRPr="00196F8B">
        <w:rPr>
          <w:sz w:val="28"/>
          <w:szCs w:val="28"/>
        </w:rPr>
        <w:t xml:space="preserve">департамента  в  субъектах  </w:t>
      </w:r>
      <w:proofErr w:type="gramStart"/>
      <w:r w:rsidRPr="00196F8B">
        <w:rPr>
          <w:sz w:val="28"/>
          <w:szCs w:val="28"/>
        </w:rPr>
        <w:t>Российской</w:t>
      </w:r>
      <w:proofErr w:type="gramEnd"/>
    </w:p>
    <w:p w:rsidR="008E2016" w:rsidRPr="00196F8B" w:rsidRDefault="008E2016" w:rsidP="00374C45">
      <w:pPr>
        <w:ind w:left="4860" w:right="-164"/>
        <w:rPr>
          <w:sz w:val="20"/>
          <w:szCs w:val="20"/>
        </w:rPr>
      </w:pPr>
      <w:r w:rsidRPr="00196F8B">
        <w:rPr>
          <w:sz w:val="28"/>
          <w:szCs w:val="28"/>
        </w:rPr>
        <w:t>Федерации</w:t>
      </w:r>
    </w:p>
    <w:p w:rsidR="008E2016" w:rsidRPr="00196F8B" w:rsidRDefault="008E2016" w:rsidP="00374C45">
      <w:pPr>
        <w:spacing w:line="383" w:lineRule="exact"/>
        <w:ind w:right="-164"/>
        <w:rPr>
          <w:sz w:val="20"/>
          <w:szCs w:val="20"/>
        </w:rPr>
      </w:pPr>
    </w:p>
    <w:p w:rsidR="008E2016" w:rsidRPr="00196F8B" w:rsidRDefault="008E2016" w:rsidP="00374C45">
      <w:pPr>
        <w:numPr>
          <w:ilvl w:val="0"/>
          <w:numId w:val="8"/>
        </w:numPr>
        <w:tabs>
          <w:tab w:val="left" w:pos="1003"/>
        </w:tabs>
        <w:spacing w:line="271" w:lineRule="auto"/>
        <w:ind w:right="-164" w:firstLine="701"/>
        <w:jc w:val="both"/>
        <w:rPr>
          <w:sz w:val="28"/>
          <w:szCs w:val="28"/>
        </w:rPr>
      </w:pPr>
      <w:proofErr w:type="gramStart"/>
      <w:r w:rsidRPr="00196F8B">
        <w:rPr>
          <w:sz w:val="28"/>
          <w:szCs w:val="28"/>
        </w:rPr>
        <w:t>реквизите</w:t>
      </w:r>
      <w:proofErr w:type="gramEnd"/>
      <w:r w:rsidRPr="00196F8B">
        <w:rPr>
          <w:sz w:val="28"/>
          <w:szCs w:val="28"/>
        </w:rPr>
        <w:t xml:space="preserve"> «Адресат» допускается использовать официально принятые сокращенные наименования органов государственной власти иных государственных органов, органов местного самоуправления, организаций.</w:t>
      </w:r>
    </w:p>
    <w:p w:rsidR="008E2016" w:rsidRPr="00196F8B" w:rsidRDefault="008E2016" w:rsidP="00374C45">
      <w:pPr>
        <w:spacing w:line="20" w:lineRule="exact"/>
        <w:ind w:right="-164"/>
        <w:rPr>
          <w:sz w:val="28"/>
          <w:szCs w:val="28"/>
        </w:rPr>
      </w:pPr>
    </w:p>
    <w:p w:rsidR="008E2016" w:rsidRPr="00196F8B" w:rsidRDefault="008E2016" w:rsidP="00374C45">
      <w:pPr>
        <w:spacing w:line="267" w:lineRule="auto"/>
        <w:ind w:right="-164" w:firstLine="708"/>
        <w:jc w:val="both"/>
        <w:rPr>
          <w:sz w:val="28"/>
          <w:szCs w:val="28"/>
        </w:rPr>
      </w:pPr>
      <w:r w:rsidRPr="00196F8B">
        <w:rPr>
          <w:sz w:val="28"/>
          <w:szCs w:val="28"/>
        </w:rPr>
        <w:t>Почтовый адрес в составе реквизита «Адресат» указывается в последовательности, установленной правилами оказания услуг почтовой связи.</w:t>
      </w:r>
    </w:p>
    <w:p w:rsidR="008E2016" w:rsidRPr="00196F8B" w:rsidRDefault="008E2016" w:rsidP="00374C45">
      <w:pPr>
        <w:spacing w:line="25" w:lineRule="exact"/>
        <w:ind w:right="-164"/>
        <w:rPr>
          <w:sz w:val="28"/>
          <w:szCs w:val="28"/>
        </w:rPr>
      </w:pPr>
    </w:p>
    <w:p w:rsidR="008E2016" w:rsidRPr="00196F8B" w:rsidRDefault="008E2016" w:rsidP="00374C45">
      <w:pPr>
        <w:spacing w:line="265" w:lineRule="auto"/>
        <w:ind w:right="-164" w:firstLine="708"/>
        <w:rPr>
          <w:sz w:val="28"/>
          <w:szCs w:val="28"/>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письма в организацию указывают ее наименование, затем почтовый адрес, например:       </w:t>
      </w:r>
    </w:p>
    <w:p w:rsidR="008E2016" w:rsidRPr="00196F8B" w:rsidRDefault="008E2016" w:rsidP="00374C45">
      <w:pPr>
        <w:spacing w:line="265" w:lineRule="auto"/>
        <w:ind w:right="-164" w:firstLine="708"/>
        <w:rPr>
          <w:sz w:val="28"/>
          <w:szCs w:val="28"/>
        </w:rPr>
      </w:pPr>
      <w:r w:rsidRPr="00196F8B">
        <w:rPr>
          <w:sz w:val="28"/>
          <w:szCs w:val="28"/>
        </w:rPr>
        <w:lastRenderedPageBreak/>
        <w:t xml:space="preserve">                                                Отдел военного комиссариата города Липецка </w:t>
      </w:r>
    </w:p>
    <w:p w:rsidR="008E2016" w:rsidRPr="00196F8B" w:rsidRDefault="008E2016" w:rsidP="00374C45">
      <w:pPr>
        <w:tabs>
          <w:tab w:val="left" w:pos="4962"/>
        </w:tabs>
        <w:ind w:right="-164"/>
        <w:rPr>
          <w:sz w:val="20"/>
          <w:szCs w:val="20"/>
        </w:rPr>
      </w:pPr>
      <w:r w:rsidRPr="00196F8B">
        <w:rPr>
          <w:sz w:val="28"/>
          <w:szCs w:val="28"/>
        </w:rPr>
        <w:t xml:space="preserve">                                                          ул. </w:t>
      </w:r>
      <w:proofErr w:type="gramStart"/>
      <w:r w:rsidRPr="00196F8B">
        <w:rPr>
          <w:sz w:val="28"/>
          <w:szCs w:val="28"/>
        </w:rPr>
        <w:t>Московская</w:t>
      </w:r>
      <w:proofErr w:type="gramEnd"/>
      <w:r w:rsidRPr="00196F8B">
        <w:rPr>
          <w:sz w:val="28"/>
          <w:szCs w:val="28"/>
        </w:rPr>
        <w:t xml:space="preserve"> 16а, г.</w:t>
      </w:r>
      <w:r w:rsidR="00CE36A8" w:rsidRPr="00196F8B">
        <w:rPr>
          <w:sz w:val="28"/>
          <w:szCs w:val="28"/>
        </w:rPr>
        <w:t xml:space="preserve"> </w:t>
      </w:r>
      <w:r w:rsidRPr="00196F8B">
        <w:rPr>
          <w:sz w:val="28"/>
          <w:szCs w:val="28"/>
        </w:rPr>
        <w:t>Липецк, 398055</w:t>
      </w:r>
    </w:p>
    <w:p w:rsidR="008E2016" w:rsidRPr="00196F8B" w:rsidRDefault="008E2016" w:rsidP="00374C45">
      <w:pPr>
        <w:spacing w:line="265" w:lineRule="auto"/>
        <w:ind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физическому лицу указывают фамилию и инициалы получателя в дательном падеже, затем почтовый адрес, например:</w:t>
      </w:r>
    </w:p>
    <w:p w:rsidR="008E2016" w:rsidRPr="00196F8B" w:rsidRDefault="008E2016" w:rsidP="00374C45">
      <w:pPr>
        <w:spacing w:line="358" w:lineRule="exact"/>
        <w:ind w:right="-164"/>
        <w:rPr>
          <w:sz w:val="20"/>
          <w:szCs w:val="20"/>
        </w:rPr>
      </w:pPr>
    </w:p>
    <w:p w:rsidR="008E2016" w:rsidRPr="00196F8B" w:rsidRDefault="008E2016" w:rsidP="00374C45">
      <w:pPr>
        <w:ind w:left="5940" w:right="-164"/>
        <w:rPr>
          <w:sz w:val="20"/>
          <w:szCs w:val="20"/>
        </w:rPr>
      </w:pPr>
      <w:r w:rsidRPr="00196F8B">
        <w:rPr>
          <w:sz w:val="28"/>
          <w:szCs w:val="28"/>
        </w:rPr>
        <w:t>Фамилия И.О.</w:t>
      </w:r>
    </w:p>
    <w:p w:rsidR="008E2016" w:rsidRPr="00196F8B" w:rsidRDefault="008E2016" w:rsidP="00374C45">
      <w:pPr>
        <w:spacing w:line="2" w:lineRule="exact"/>
        <w:ind w:right="-164"/>
        <w:rPr>
          <w:sz w:val="20"/>
          <w:szCs w:val="20"/>
        </w:rPr>
      </w:pPr>
    </w:p>
    <w:p w:rsidR="008E2016" w:rsidRPr="00196F8B" w:rsidRDefault="008E2016" w:rsidP="00374C45">
      <w:pPr>
        <w:ind w:left="5940" w:right="-164"/>
        <w:rPr>
          <w:sz w:val="20"/>
          <w:szCs w:val="20"/>
        </w:rPr>
      </w:pPr>
      <w:r w:rsidRPr="00196F8B">
        <w:rPr>
          <w:sz w:val="28"/>
          <w:szCs w:val="28"/>
        </w:rPr>
        <w:t>ул. Садовая, д. 5, кв. 12,</w:t>
      </w:r>
    </w:p>
    <w:p w:rsidR="008E2016" w:rsidRPr="00196F8B" w:rsidRDefault="008E2016" w:rsidP="00374C45">
      <w:pPr>
        <w:ind w:left="5940" w:right="-164"/>
        <w:rPr>
          <w:sz w:val="20"/>
          <w:szCs w:val="20"/>
        </w:rPr>
      </w:pPr>
      <w:r w:rsidRPr="00196F8B">
        <w:rPr>
          <w:sz w:val="28"/>
          <w:szCs w:val="28"/>
        </w:rPr>
        <w:t>г. Липки, Киреевский район,</w:t>
      </w:r>
    </w:p>
    <w:p w:rsidR="008E2016" w:rsidRPr="00196F8B" w:rsidRDefault="008E2016" w:rsidP="00374C45">
      <w:pPr>
        <w:ind w:left="5940" w:right="-164"/>
        <w:rPr>
          <w:sz w:val="20"/>
          <w:szCs w:val="20"/>
        </w:rPr>
      </w:pPr>
      <w:r w:rsidRPr="00196F8B">
        <w:rPr>
          <w:sz w:val="28"/>
          <w:szCs w:val="28"/>
        </w:rPr>
        <w:t>Тульская область, 301264</w:t>
      </w:r>
    </w:p>
    <w:p w:rsidR="008E2016" w:rsidRPr="00196F8B" w:rsidRDefault="008E2016" w:rsidP="00374C45">
      <w:pPr>
        <w:spacing w:line="382" w:lineRule="exact"/>
        <w:ind w:right="-164"/>
        <w:rPr>
          <w:sz w:val="20"/>
          <w:szCs w:val="20"/>
        </w:rPr>
      </w:pPr>
    </w:p>
    <w:p w:rsidR="008E2016" w:rsidRPr="00196F8B" w:rsidRDefault="008E2016" w:rsidP="00374C45">
      <w:pPr>
        <w:spacing w:line="267" w:lineRule="auto"/>
        <w:ind w:right="-164" w:firstLine="708"/>
        <w:jc w:val="both"/>
        <w:rPr>
          <w:sz w:val="20"/>
          <w:szCs w:val="20"/>
        </w:rPr>
      </w:pPr>
      <w:r w:rsidRPr="00196F8B">
        <w:rPr>
          <w:sz w:val="28"/>
          <w:szCs w:val="28"/>
        </w:rPr>
        <w:t xml:space="preserve">При </w:t>
      </w:r>
      <w:proofErr w:type="spellStart"/>
      <w:r w:rsidRPr="00196F8B">
        <w:rPr>
          <w:sz w:val="28"/>
          <w:szCs w:val="28"/>
        </w:rPr>
        <w:t>адресовании</w:t>
      </w:r>
      <w:proofErr w:type="spellEnd"/>
      <w:r w:rsidRPr="00196F8B">
        <w:rPr>
          <w:sz w:val="28"/>
          <w:szCs w:val="28"/>
        </w:rPr>
        <w:t xml:space="preserve"> документа должностному лицу инициалы ставятся перед фамилией, при </w:t>
      </w:r>
      <w:proofErr w:type="spellStart"/>
      <w:r w:rsidRPr="00196F8B">
        <w:rPr>
          <w:sz w:val="28"/>
          <w:szCs w:val="28"/>
        </w:rPr>
        <w:t>адресовании</w:t>
      </w:r>
      <w:proofErr w:type="spellEnd"/>
      <w:r w:rsidRPr="00196F8B">
        <w:rPr>
          <w:sz w:val="28"/>
          <w:szCs w:val="28"/>
        </w:rPr>
        <w:t xml:space="preserve"> частному лицу – после фамилии.</w:t>
      </w:r>
    </w:p>
    <w:p w:rsidR="008E2016" w:rsidRPr="00196F8B" w:rsidRDefault="008E2016" w:rsidP="00374C45">
      <w:pPr>
        <w:spacing w:line="26"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Строки реквизита «Адресат» центрируются относительно самой длинной строки или выравниваются по левому краю.</w:t>
      </w:r>
    </w:p>
    <w:p w:rsidR="008E2016" w:rsidRPr="00196F8B" w:rsidRDefault="008E2016" w:rsidP="00374C45">
      <w:pPr>
        <w:spacing w:line="28" w:lineRule="exact"/>
        <w:ind w:right="-164"/>
        <w:rPr>
          <w:sz w:val="20"/>
          <w:szCs w:val="20"/>
        </w:rPr>
      </w:pPr>
    </w:p>
    <w:p w:rsidR="008E2016" w:rsidRPr="00196F8B" w:rsidRDefault="008E2016" w:rsidP="00374C45">
      <w:pPr>
        <w:spacing w:line="274" w:lineRule="auto"/>
        <w:ind w:right="-164" w:firstLine="708"/>
        <w:jc w:val="both"/>
        <w:rPr>
          <w:sz w:val="20"/>
          <w:szCs w:val="20"/>
        </w:rPr>
      </w:pPr>
      <w:proofErr w:type="gramStart"/>
      <w:r w:rsidRPr="00196F8B">
        <w:rPr>
          <w:sz w:val="28"/>
          <w:szCs w:val="28"/>
        </w:rPr>
        <w:t>Почтовый адрес не указывается в документах, направляемых в высшие органы государственной власти, федеральные органы исполнительной власти и иные федеральные государственные органы, верховные суды республик, краевые и областные суды, суды городов федерального значения, суды автономной области и автономных округов, окружные (флотские) военные суды, федеральные арбитражные суды, органы и учреждения Судебного департамента, другим постоянным корреспондентам.</w:t>
      </w:r>
      <w:proofErr w:type="gramEnd"/>
    </w:p>
    <w:p w:rsidR="008E2016" w:rsidRPr="00196F8B" w:rsidRDefault="008E2016" w:rsidP="00374C45">
      <w:pPr>
        <w:spacing w:line="6" w:lineRule="exact"/>
        <w:ind w:right="-164"/>
        <w:rPr>
          <w:sz w:val="20"/>
          <w:szCs w:val="20"/>
        </w:rPr>
      </w:pPr>
    </w:p>
    <w:p w:rsidR="008E2016" w:rsidRPr="00196F8B" w:rsidRDefault="008E2016" w:rsidP="00374C45">
      <w:pPr>
        <w:ind w:left="700" w:right="-164"/>
        <w:rPr>
          <w:sz w:val="20"/>
          <w:szCs w:val="20"/>
        </w:rPr>
      </w:pPr>
      <w:r w:rsidRPr="00196F8B">
        <w:rPr>
          <w:sz w:val="28"/>
          <w:szCs w:val="28"/>
        </w:rPr>
        <w:t>3.2.12.11. Гриф утверждения документа.</w:t>
      </w:r>
    </w:p>
    <w:p w:rsidR="008E2016" w:rsidRPr="00196F8B" w:rsidRDefault="008E2016" w:rsidP="00374C45">
      <w:pPr>
        <w:spacing w:line="64"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Гриф утверждения документа проставляется в верхнем правом углу документа и центрируется относительно самой длинной строки или выравнивается по левому краю, например:</w:t>
      </w:r>
    </w:p>
    <w:p w:rsidR="008E2016" w:rsidRPr="00196F8B" w:rsidRDefault="008E2016" w:rsidP="00374C45">
      <w:pPr>
        <w:ind w:left="6100" w:right="-164"/>
        <w:rPr>
          <w:sz w:val="20"/>
          <w:szCs w:val="20"/>
        </w:rPr>
      </w:pPr>
      <w:r w:rsidRPr="00196F8B">
        <w:rPr>
          <w:sz w:val="28"/>
          <w:szCs w:val="28"/>
        </w:rPr>
        <w:t>УТВЕРЖДАЮ</w:t>
      </w:r>
    </w:p>
    <w:p w:rsidR="008E2016" w:rsidRPr="00196F8B" w:rsidRDefault="008E2016" w:rsidP="00374C45">
      <w:pPr>
        <w:ind w:left="6100" w:right="-164"/>
        <w:rPr>
          <w:sz w:val="20"/>
          <w:szCs w:val="20"/>
        </w:rPr>
      </w:pPr>
      <w:r w:rsidRPr="00196F8B">
        <w:rPr>
          <w:sz w:val="28"/>
          <w:szCs w:val="28"/>
        </w:rPr>
        <w:t>Начальник Управления</w:t>
      </w:r>
    </w:p>
    <w:p w:rsidR="008E2016" w:rsidRPr="00196F8B" w:rsidRDefault="008E2016" w:rsidP="00374C45">
      <w:pPr>
        <w:ind w:left="6100" w:right="-164"/>
        <w:rPr>
          <w:sz w:val="20"/>
          <w:szCs w:val="20"/>
        </w:rPr>
      </w:pPr>
      <w:r w:rsidRPr="00196F8B">
        <w:rPr>
          <w:sz w:val="28"/>
          <w:szCs w:val="28"/>
        </w:rPr>
        <w:t>Судебного департамента</w:t>
      </w:r>
    </w:p>
    <w:p w:rsidR="008E2016" w:rsidRPr="00196F8B" w:rsidRDefault="008E2016" w:rsidP="00374C45">
      <w:pPr>
        <w:ind w:left="6100" w:right="-164"/>
        <w:rPr>
          <w:sz w:val="20"/>
          <w:szCs w:val="20"/>
        </w:rPr>
      </w:pPr>
      <w:r w:rsidRPr="00196F8B">
        <w:rPr>
          <w:sz w:val="28"/>
          <w:szCs w:val="28"/>
        </w:rPr>
        <w:t>в Липецкой области</w:t>
      </w:r>
    </w:p>
    <w:p w:rsidR="008E2016" w:rsidRPr="00196F8B" w:rsidRDefault="008E2016" w:rsidP="00374C45">
      <w:pPr>
        <w:spacing w:line="326" w:lineRule="exact"/>
        <w:ind w:right="-164"/>
        <w:rPr>
          <w:sz w:val="20"/>
          <w:szCs w:val="20"/>
        </w:rPr>
      </w:pPr>
    </w:p>
    <w:p w:rsidR="008E2016" w:rsidRPr="00196F8B" w:rsidRDefault="008E2016" w:rsidP="00374C45">
      <w:pPr>
        <w:tabs>
          <w:tab w:val="left" w:pos="7880"/>
        </w:tabs>
        <w:ind w:left="6100" w:right="-164"/>
        <w:rPr>
          <w:sz w:val="20"/>
          <w:szCs w:val="20"/>
        </w:rPr>
      </w:pPr>
      <w:r w:rsidRPr="00196F8B">
        <w:t>Личная подпись</w:t>
      </w:r>
      <w:r w:rsidRPr="00196F8B">
        <w:rPr>
          <w:sz w:val="20"/>
          <w:szCs w:val="20"/>
        </w:rPr>
        <w:tab/>
      </w:r>
      <w:r w:rsidRPr="00196F8B">
        <w:rPr>
          <w:sz w:val="27"/>
          <w:szCs w:val="27"/>
        </w:rPr>
        <w:t>И.О. Фамилия</w:t>
      </w:r>
    </w:p>
    <w:p w:rsidR="008E2016" w:rsidRPr="00196F8B" w:rsidRDefault="00536347" w:rsidP="00374C45">
      <w:pPr>
        <w:ind w:left="6100" w:right="-164"/>
        <w:rPr>
          <w:sz w:val="20"/>
          <w:szCs w:val="20"/>
        </w:rPr>
      </w:pPr>
      <w:r w:rsidRPr="00196F8B">
        <w:rPr>
          <w:sz w:val="28"/>
          <w:szCs w:val="28"/>
        </w:rPr>
        <w:t>«___» __________ 2023</w:t>
      </w:r>
      <w:r w:rsidR="008E2016" w:rsidRPr="00196F8B">
        <w:rPr>
          <w:sz w:val="28"/>
          <w:szCs w:val="28"/>
        </w:rPr>
        <w:t xml:space="preserve"> г.</w:t>
      </w:r>
    </w:p>
    <w:p w:rsidR="008E2016" w:rsidRPr="00196F8B" w:rsidRDefault="008E2016" w:rsidP="00374C45">
      <w:pPr>
        <w:spacing w:line="354"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 xml:space="preserve">При утверждении документа приказом, распоряжением, решением гриф утверждения состоит из слова УТВЕРЖДЕНО, согласованного в роде и числе </w:t>
      </w:r>
      <w:proofErr w:type="gramStart"/>
      <w:r w:rsidRPr="00196F8B">
        <w:rPr>
          <w:sz w:val="28"/>
          <w:szCs w:val="28"/>
        </w:rPr>
        <w:t>с</w:t>
      </w:r>
      <w:proofErr w:type="gramEnd"/>
    </w:p>
    <w:p w:rsidR="008E2016" w:rsidRPr="00196F8B" w:rsidRDefault="008E2016" w:rsidP="00374C45">
      <w:pPr>
        <w:spacing w:line="265" w:lineRule="auto"/>
        <w:ind w:left="7" w:right="-164"/>
        <w:jc w:val="both"/>
        <w:rPr>
          <w:sz w:val="28"/>
          <w:szCs w:val="28"/>
        </w:rPr>
      </w:pPr>
      <w:r w:rsidRPr="00196F8B">
        <w:rPr>
          <w:sz w:val="28"/>
          <w:szCs w:val="28"/>
        </w:rPr>
        <w:t>видом утверждаемого документа, наименования вида документа в творительном падеже, его даты и номера, например:</w:t>
      </w:r>
    </w:p>
    <w:p w:rsidR="008E2016" w:rsidRPr="00196F8B" w:rsidRDefault="008E2016" w:rsidP="00374C45">
      <w:pPr>
        <w:spacing w:line="265" w:lineRule="auto"/>
        <w:ind w:left="7" w:right="-164"/>
        <w:jc w:val="both"/>
        <w:rPr>
          <w:sz w:val="20"/>
          <w:szCs w:val="20"/>
        </w:rPr>
      </w:pPr>
    </w:p>
    <w:p w:rsidR="008E2016" w:rsidRPr="00196F8B" w:rsidRDefault="008E2016" w:rsidP="00374C45">
      <w:pPr>
        <w:ind w:left="5247" w:right="-164"/>
        <w:rPr>
          <w:sz w:val="20"/>
          <w:szCs w:val="20"/>
        </w:rPr>
      </w:pPr>
      <w:r w:rsidRPr="00196F8B">
        <w:rPr>
          <w:sz w:val="28"/>
          <w:szCs w:val="28"/>
        </w:rPr>
        <w:t>УТВЕРЖДЕНО</w:t>
      </w:r>
    </w:p>
    <w:p w:rsidR="008E2016" w:rsidRPr="00196F8B" w:rsidRDefault="008E2016" w:rsidP="00374C45">
      <w:pPr>
        <w:ind w:left="5247" w:right="-164"/>
        <w:rPr>
          <w:sz w:val="20"/>
          <w:szCs w:val="20"/>
        </w:rPr>
      </w:pPr>
      <w:r w:rsidRPr="00196F8B">
        <w:rPr>
          <w:sz w:val="28"/>
          <w:szCs w:val="28"/>
        </w:rPr>
        <w:t>приказом Управления Судебного департамента в Липецкой области</w:t>
      </w:r>
    </w:p>
    <w:p w:rsidR="008E2016" w:rsidRPr="00196F8B" w:rsidRDefault="00536347" w:rsidP="00374C45">
      <w:pPr>
        <w:ind w:left="5247" w:right="-164"/>
        <w:rPr>
          <w:sz w:val="20"/>
          <w:szCs w:val="20"/>
        </w:rPr>
      </w:pPr>
      <w:r w:rsidRPr="00196F8B">
        <w:rPr>
          <w:sz w:val="28"/>
          <w:szCs w:val="28"/>
        </w:rPr>
        <w:t>от «___» __________ 2023</w:t>
      </w:r>
      <w:r w:rsidR="008E2016" w:rsidRPr="00196F8B">
        <w:rPr>
          <w:sz w:val="28"/>
          <w:szCs w:val="28"/>
        </w:rPr>
        <w:t xml:space="preserve"> г. № ____</w:t>
      </w:r>
    </w:p>
    <w:p w:rsidR="008E2016" w:rsidRPr="00196F8B" w:rsidRDefault="008E2016" w:rsidP="00374C45">
      <w:pPr>
        <w:spacing w:line="323" w:lineRule="exact"/>
        <w:ind w:right="-164"/>
        <w:rPr>
          <w:sz w:val="20"/>
          <w:szCs w:val="20"/>
        </w:rPr>
      </w:pPr>
    </w:p>
    <w:p w:rsidR="008E2016" w:rsidRPr="00196F8B" w:rsidRDefault="008E2016" w:rsidP="00374C45">
      <w:pPr>
        <w:ind w:left="707" w:right="-164"/>
        <w:rPr>
          <w:sz w:val="20"/>
          <w:szCs w:val="20"/>
        </w:rPr>
      </w:pPr>
      <w:r w:rsidRPr="00196F8B">
        <w:rPr>
          <w:sz w:val="28"/>
          <w:szCs w:val="28"/>
        </w:rPr>
        <w:t>3.2.12.12. Указания по исполнению документа (резолюция).</w:t>
      </w:r>
    </w:p>
    <w:p w:rsidR="008E2016" w:rsidRPr="00196F8B" w:rsidRDefault="008E2016" w:rsidP="00374C45">
      <w:pPr>
        <w:spacing w:line="61" w:lineRule="exact"/>
        <w:ind w:right="-164"/>
        <w:rPr>
          <w:sz w:val="20"/>
          <w:szCs w:val="20"/>
        </w:rPr>
      </w:pPr>
    </w:p>
    <w:p w:rsidR="008E2016" w:rsidRPr="00196F8B" w:rsidRDefault="008E2016" w:rsidP="00374C45">
      <w:pPr>
        <w:spacing w:line="273" w:lineRule="auto"/>
        <w:ind w:left="7" w:right="-164" w:firstLine="708"/>
        <w:jc w:val="both"/>
        <w:rPr>
          <w:sz w:val="20"/>
          <w:szCs w:val="20"/>
        </w:rPr>
      </w:pPr>
      <w:r w:rsidRPr="00196F8B">
        <w:rPr>
          <w:sz w:val="28"/>
          <w:szCs w:val="28"/>
        </w:rPr>
        <w:lastRenderedPageBreak/>
        <w:t>Указания по исполнению документа оформляются непосредственно на документе на свободном от текста поле (в заголовочной части документа) или на специальном бланке резолюции (приложение № 12 к Инструкции), а также на отдельном листе с указанием входящего номера и даты документа, к которому оформлена резолюция.</w:t>
      </w:r>
    </w:p>
    <w:p w:rsidR="008E2016" w:rsidRPr="00196F8B" w:rsidRDefault="008E2016" w:rsidP="00374C45">
      <w:pPr>
        <w:spacing w:line="20" w:lineRule="exact"/>
        <w:ind w:right="-164"/>
        <w:rPr>
          <w:sz w:val="20"/>
          <w:szCs w:val="20"/>
        </w:rPr>
      </w:pPr>
    </w:p>
    <w:p w:rsidR="008E2016" w:rsidRPr="00196F8B" w:rsidRDefault="008E2016" w:rsidP="00374C45">
      <w:pPr>
        <w:spacing w:line="7" w:lineRule="exact"/>
        <w:ind w:right="-164"/>
        <w:rPr>
          <w:sz w:val="20"/>
          <w:szCs w:val="20"/>
        </w:rPr>
      </w:pPr>
    </w:p>
    <w:p w:rsidR="008E2016" w:rsidRPr="00196F8B" w:rsidRDefault="008E2016" w:rsidP="00374C45">
      <w:pPr>
        <w:ind w:left="707" w:right="-164"/>
        <w:jc w:val="both"/>
        <w:rPr>
          <w:sz w:val="20"/>
          <w:szCs w:val="20"/>
        </w:rPr>
      </w:pPr>
      <w:r w:rsidRPr="00196F8B">
        <w:rPr>
          <w:sz w:val="28"/>
          <w:szCs w:val="28"/>
        </w:rPr>
        <w:t>Указания по исполнению включают: фамилии и инициалы исполнителей</w:t>
      </w:r>
    </w:p>
    <w:p w:rsidR="008E2016" w:rsidRPr="00196F8B" w:rsidRDefault="008E2016" w:rsidP="00374C45">
      <w:pPr>
        <w:numPr>
          <w:ilvl w:val="0"/>
          <w:numId w:val="9"/>
        </w:numPr>
        <w:tabs>
          <w:tab w:val="left" w:pos="364"/>
        </w:tabs>
        <w:spacing w:line="267" w:lineRule="auto"/>
        <w:ind w:left="7" w:right="-164" w:hanging="7"/>
        <w:jc w:val="both"/>
        <w:rPr>
          <w:sz w:val="28"/>
          <w:szCs w:val="28"/>
        </w:rPr>
      </w:pPr>
      <w:r w:rsidRPr="00196F8B">
        <w:rPr>
          <w:sz w:val="28"/>
          <w:szCs w:val="28"/>
        </w:rPr>
        <w:t xml:space="preserve">дательном </w:t>
      </w:r>
      <w:proofErr w:type="gramStart"/>
      <w:r w:rsidRPr="00196F8B">
        <w:rPr>
          <w:sz w:val="28"/>
          <w:szCs w:val="28"/>
        </w:rPr>
        <w:t>падеже</w:t>
      </w:r>
      <w:proofErr w:type="gramEnd"/>
      <w:r w:rsidRPr="00196F8B">
        <w:rPr>
          <w:sz w:val="28"/>
          <w:szCs w:val="28"/>
        </w:rPr>
        <w:t>, содержание поручения (при необходимости), срок исполнения, подпись руководителя и дату.</w:t>
      </w:r>
    </w:p>
    <w:p w:rsidR="008E2016" w:rsidRPr="00196F8B" w:rsidRDefault="008E2016" w:rsidP="00374C45">
      <w:pPr>
        <w:spacing w:line="25" w:lineRule="exact"/>
        <w:ind w:right="-164"/>
        <w:rPr>
          <w:sz w:val="28"/>
          <w:szCs w:val="28"/>
        </w:rPr>
      </w:pPr>
    </w:p>
    <w:p w:rsidR="008E2016" w:rsidRPr="00196F8B" w:rsidRDefault="008E2016" w:rsidP="00374C45">
      <w:pPr>
        <w:spacing w:line="265" w:lineRule="auto"/>
        <w:ind w:left="7" w:right="-164" w:firstLine="708"/>
        <w:rPr>
          <w:sz w:val="28"/>
          <w:szCs w:val="28"/>
        </w:rPr>
      </w:pPr>
      <w:r w:rsidRPr="00196F8B">
        <w:rPr>
          <w:sz w:val="28"/>
          <w:szCs w:val="28"/>
        </w:rPr>
        <w:t>Исполнитель, указанный в резолюции первым или обозначенный словом «(отв.)», является головным (ответственным) исполнителем поручения.</w:t>
      </w:r>
    </w:p>
    <w:p w:rsidR="008E2016" w:rsidRPr="00196F8B" w:rsidRDefault="008E2016" w:rsidP="00374C45">
      <w:pPr>
        <w:spacing w:line="15" w:lineRule="exact"/>
        <w:ind w:right="-164"/>
        <w:rPr>
          <w:sz w:val="28"/>
          <w:szCs w:val="28"/>
        </w:rPr>
      </w:pPr>
    </w:p>
    <w:p w:rsidR="008E2016" w:rsidRPr="00196F8B" w:rsidRDefault="008E2016" w:rsidP="00374C45">
      <w:pPr>
        <w:ind w:left="707" w:right="-164"/>
        <w:rPr>
          <w:sz w:val="28"/>
          <w:szCs w:val="28"/>
        </w:rPr>
      </w:pPr>
      <w:r w:rsidRPr="00196F8B">
        <w:rPr>
          <w:sz w:val="28"/>
          <w:szCs w:val="28"/>
        </w:rPr>
        <w:t>3.2.12.13. Заголовок к тексту.</w:t>
      </w:r>
    </w:p>
    <w:p w:rsidR="008E2016" w:rsidRPr="00196F8B" w:rsidRDefault="008E2016" w:rsidP="00374C45">
      <w:pPr>
        <w:spacing w:line="63" w:lineRule="exact"/>
        <w:ind w:right="-164"/>
        <w:rPr>
          <w:sz w:val="28"/>
          <w:szCs w:val="28"/>
        </w:rPr>
      </w:pPr>
    </w:p>
    <w:p w:rsidR="008E2016" w:rsidRPr="00196F8B" w:rsidRDefault="008E2016" w:rsidP="00374C45">
      <w:pPr>
        <w:spacing w:line="265" w:lineRule="auto"/>
        <w:ind w:left="707" w:right="-164"/>
        <w:jc w:val="both"/>
        <w:rPr>
          <w:sz w:val="28"/>
          <w:szCs w:val="28"/>
        </w:rPr>
      </w:pPr>
      <w:r w:rsidRPr="00196F8B">
        <w:rPr>
          <w:sz w:val="28"/>
          <w:szCs w:val="28"/>
        </w:rPr>
        <w:t>Заголовок к тексту – это краткое изложение содержания документа. Заголовок к тексту составляется ко всем документам, за исключением</w:t>
      </w:r>
    </w:p>
    <w:p w:rsidR="008E2016" w:rsidRPr="00196F8B" w:rsidRDefault="008E2016" w:rsidP="00374C45">
      <w:pPr>
        <w:spacing w:line="28" w:lineRule="exact"/>
        <w:ind w:right="-164"/>
        <w:jc w:val="both"/>
        <w:rPr>
          <w:sz w:val="28"/>
          <w:szCs w:val="28"/>
        </w:rPr>
      </w:pPr>
    </w:p>
    <w:p w:rsidR="008E2016" w:rsidRPr="00196F8B" w:rsidRDefault="008E2016" w:rsidP="00374C45">
      <w:pPr>
        <w:spacing w:line="271" w:lineRule="auto"/>
        <w:ind w:left="7" w:right="-164"/>
        <w:jc w:val="both"/>
        <w:rPr>
          <w:sz w:val="28"/>
          <w:szCs w:val="28"/>
        </w:rPr>
      </w:pPr>
      <w:r w:rsidRPr="00196F8B">
        <w:rPr>
          <w:sz w:val="28"/>
          <w:szCs w:val="28"/>
        </w:rPr>
        <w:t>документов, имеющих текст небольшого объема (до 4 – 5 строк), телеграмм, телефонограмм, извещений, докладных (служебных) записок и других документов, оформленных на бланках или листах формата А5.</w:t>
      </w:r>
    </w:p>
    <w:p w:rsidR="008E2016" w:rsidRPr="00196F8B" w:rsidRDefault="008E2016" w:rsidP="00374C45">
      <w:pPr>
        <w:spacing w:line="20" w:lineRule="exact"/>
        <w:ind w:right="-164"/>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t>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w:t>
      </w:r>
    </w:p>
    <w:p w:rsidR="008E2016" w:rsidRPr="00196F8B" w:rsidRDefault="008E2016" w:rsidP="00374C45">
      <w:pPr>
        <w:spacing w:line="6" w:lineRule="exact"/>
        <w:ind w:right="-164"/>
        <w:rPr>
          <w:sz w:val="28"/>
          <w:szCs w:val="28"/>
        </w:rPr>
      </w:pPr>
    </w:p>
    <w:p w:rsidR="008E2016" w:rsidRPr="00196F8B" w:rsidRDefault="008E2016" w:rsidP="00374C45">
      <w:pPr>
        <w:ind w:left="707" w:right="-164"/>
        <w:rPr>
          <w:sz w:val="28"/>
          <w:szCs w:val="28"/>
        </w:rPr>
      </w:pPr>
      <w:r w:rsidRPr="00196F8B">
        <w:rPr>
          <w:sz w:val="28"/>
          <w:szCs w:val="28"/>
        </w:rPr>
        <w:t>Например:</w:t>
      </w:r>
    </w:p>
    <w:p w:rsidR="008E2016" w:rsidRPr="00196F8B" w:rsidRDefault="008E2016" w:rsidP="00374C45">
      <w:pPr>
        <w:spacing w:line="61" w:lineRule="exact"/>
        <w:ind w:right="-164"/>
        <w:rPr>
          <w:sz w:val="28"/>
          <w:szCs w:val="28"/>
        </w:rPr>
      </w:pPr>
    </w:p>
    <w:p w:rsidR="00CE36A8" w:rsidRPr="00196F8B" w:rsidRDefault="008E2016" w:rsidP="00374C45">
      <w:pPr>
        <w:spacing w:line="272" w:lineRule="auto"/>
        <w:ind w:left="709" w:right="-164" w:hanging="2"/>
        <w:rPr>
          <w:sz w:val="28"/>
          <w:szCs w:val="28"/>
        </w:rPr>
      </w:pPr>
      <w:r w:rsidRPr="00196F8B">
        <w:rPr>
          <w:sz w:val="28"/>
          <w:szCs w:val="28"/>
        </w:rPr>
        <w:t xml:space="preserve">Приказ (о чем?) «О создании аттестационной комиссии». Письмо (о чем?) «Об оказании консультативной </w:t>
      </w:r>
      <w:r w:rsidR="00CE36A8" w:rsidRPr="00196F8B">
        <w:rPr>
          <w:sz w:val="28"/>
          <w:szCs w:val="28"/>
        </w:rPr>
        <w:t>п</w:t>
      </w:r>
      <w:r w:rsidRPr="00196F8B">
        <w:rPr>
          <w:sz w:val="28"/>
          <w:szCs w:val="28"/>
        </w:rPr>
        <w:t xml:space="preserve">омощи». </w:t>
      </w:r>
    </w:p>
    <w:p w:rsidR="008E2016" w:rsidRPr="00196F8B" w:rsidRDefault="008E2016" w:rsidP="00374C45">
      <w:pPr>
        <w:spacing w:line="272" w:lineRule="auto"/>
        <w:ind w:left="709" w:right="-164" w:hanging="2"/>
        <w:rPr>
          <w:sz w:val="28"/>
          <w:szCs w:val="28"/>
        </w:rPr>
      </w:pPr>
      <w:r w:rsidRPr="00196F8B">
        <w:rPr>
          <w:sz w:val="28"/>
          <w:szCs w:val="28"/>
        </w:rPr>
        <w:t>Правила (чего?) внутреннего трудового распорядка. Должностной регламент (кого?) ведущего специалиста.</w:t>
      </w:r>
    </w:p>
    <w:p w:rsidR="008E2016" w:rsidRPr="00196F8B" w:rsidRDefault="008E2016" w:rsidP="00374C45">
      <w:pPr>
        <w:spacing w:line="7" w:lineRule="exact"/>
        <w:ind w:right="-164"/>
        <w:rPr>
          <w:sz w:val="28"/>
          <w:szCs w:val="28"/>
        </w:rPr>
      </w:pPr>
    </w:p>
    <w:p w:rsidR="008E2016" w:rsidRPr="00196F8B" w:rsidRDefault="008E2016" w:rsidP="00374C45">
      <w:pPr>
        <w:ind w:left="707" w:right="-164"/>
        <w:rPr>
          <w:sz w:val="28"/>
          <w:szCs w:val="28"/>
        </w:rPr>
      </w:pPr>
      <w:r w:rsidRPr="00196F8B">
        <w:rPr>
          <w:sz w:val="28"/>
          <w:szCs w:val="28"/>
        </w:rPr>
        <w:t>Заголовок составляется исполнителем, готовящим проект документа.</w:t>
      </w:r>
    </w:p>
    <w:p w:rsidR="008E2016" w:rsidRPr="00196F8B" w:rsidRDefault="008E2016" w:rsidP="00374C45">
      <w:pPr>
        <w:spacing w:line="273" w:lineRule="auto"/>
        <w:ind w:right="-164" w:firstLine="708"/>
        <w:jc w:val="both"/>
        <w:rPr>
          <w:sz w:val="20"/>
          <w:szCs w:val="20"/>
        </w:rPr>
      </w:pPr>
      <w:r w:rsidRPr="00196F8B">
        <w:rPr>
          <w:sz w:val="28"/>
          <w:szCs w:val="28"/>
        </w:rPr>
        <w:t>Заголовок к тексту оформляется под реквизитами бланка. Заголовок к тексту может занимать 4 – 5 строк по 28 – 30 знаков в строке. В проектах нормативных правовых актов, документов, подготовленных на бланках с продольным расположением реквизитов, заголовок к тексту оформляется по ширине страницы над текстом центрованным способом.</w:t>
      </w:r>
    </w:p>
    <w:p w:rsidR="008E2016" w:rsidRPr="00196F8B" w:rsidRDefault="008E2016" w:rsidP="00374C45">
      <w:pPr>
        <w:spacing w:line="9" w:lineRule="exact"/>
        <w:ind w:right="-164"/>
        <w:rPr>
          <w:sz w:val="20"/>
          <w:szCs w:val="20"/>
        </w:rPr>
      </w:pPr>
    </w:p>
    <w:p w:rsidR="008E2016" w:rsidRPr="00196F8B" w:rsidRDefault="008E2016" w:rsidP="00374C45">
      <w:pPr>
        <w:ind w:left="700" w:right="-164"/>
        <w:rPr>
          <w:sz w:val="20"/>
          <w:szCs w:val="20"/>
        </w:rPr>
      </w:pPr>
      <w:r w:rsidRPr="00196F8B">
        <w:rPr>
          <w:sz w:val="28"/>
          <w:szCs w:val="28"/>
        </w:rPr>
        <w:t>3.2.12.14. Текст документа.</w:t>
      </w:r>
    </w:p>
    <w:p w:rsidR="008E2016" w:rsidRPr="00196F8B" w:rsidRDefault="008E2016" w:rsidP="00374C45">
      <w:pPr>
        <w:spacing w:line="64" w:lineRule="exact"/>
        <w:ind w:right="-164"/>
        <w:rPr>
          <w:sz w:val="20"/>
          <w:szCs w:val="20"/>
        </w:rPr>
      </w:pPr>
    </w:p>
    <w:p w:rsidR="008E2016" w:rsidRPr="00196F8B" w:rsidRDefault="008E2016" w:rsidP="00374C45">
      <w:pPr>
        <w:numPr>
          <w:ilvl w:val="0"/>
          <w:numId w:val="10"/>
        </w:numPr>
        <w:tabs>
          <w:tab w:val="left" w:pos="974"/>
        </w:tabs>
        <w:spacing w:line="273" w:lineRule="auto"/>
        <w:ind w:right="-164" w:firstLine="701"/>
        <w:jc w:val="both"/>
        <w:rPr>
          <w:sz w:val="28"/>
          <w:szCs w:val="28"/>
        </w:rPr>
      </w:pPr>
      <w:proofErr w:type="gramStart"/>
      <w:r w:rsidRPr="00196F8B">
        <w:rPr>
          <w:sz w:val="28"/>
          <w:szCs w:val="28"/>
        </w:rPr>
        <w:t>Управлении</w:t>
      </w:r>
      <w:proofErr w:type="gramEnd"/>
      <w:r w:rsidRPr="00196F8B">
        <w:rPr>
          <w:sz w:val="28"/>
          <w:szCs w:val="28"/>
        </w:rPr>
        <w:t xml:space="preserve"> Судебного департамента документы составляются на русском языке как государственном языке Российской Федерации.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8E2016" w:rsidRPr="00196F8B" w:rsidRDefault="008E2016" w:rsidP="00374C45">
      <w:pPr>
        <w:spacing w:line="6" w:lineRule="exact"/>
        <w:ind w:right="-164"/>
        <w:rPr>
          <w:sz w:val="28"/>
          <w:szCs w:val="28"/>
        </w:rPr>
      </w:pPr>
    </w:p>
    <w:p w:rsidR="008E2016" w:rsidRPr="00196F8B" w:rsidRDefault="008E2016" w:rsidP="00374C45">
      <w:pPr>
        <w:ind w:left="700" w:right="-164"/>
        <w:rPr>
          <w:sz w:val="28"/>
          <w:szCs w:val="28"/>
        </w:rPr>
      </w:pPr>
      <w:r w:rsidRPr="00196F8B">
        <w:rPr>
          <w:sz w:val="28"/>
          <w:szCs w:val="28"/>
        </w:rPr>
        <w:t xml:space="preserve">Тексты документов излагаются </w:t>
      </w:r>
      <w:proofErr w:type="gramStart"/>
      <w:r w:rsidRPr="00196F8B">
        <w:rPr>
          <w:sz w:val="28"/>
          <w:szCs w:val="28"/>
        </w:rPr>
        <w:t>от</w:t>
      </w:r>
      <w:proofErr w:type="gramEnd"/>
      <w:r w:rsidRPr="00196F8B">
        <w:rPr>
          <w:sz w:val="28"/>
          <w:szCs w:val="28"/>
        </w:rPr>
        <w:t>:</w:t>
      </w:r>
    </w:p>
    <w:p w:rsidR="008E2016" w:rsidRPr="00196F8B" w:rsidRDefault="008E2016" w:rsidP="00374C45">
      <w:pPr>
        <w:spacing w:line="61" w:lineRule="exact"/>
        <w:ind w:right="-164"/>
        <w:rPr>
          <w:sz w:val="28"/>
          <w:szCs w:val="28"/>
        </w:rPr>
      </w:pPr>
    </w:p>
    <w:p w:rsidR="008E2016" w:rsidRPr="00196F8B" w:rsidRDefault="008E2016" w:rsidP="00374C45">
      <w:pPr>
        <w:spacing w:line="271" w:lineRule="auto"/>
        <w:ind w:right="-164" w:firstLine="708"/>
        <w:jc w:val="both"/>
        <w:rPr>
          <w:sz w:val="28"/>
          <w:szCs w:val="28"/>
        </w:rPr>
      </w:pPr>
      <w:r w:rsidRPr="00196F8B">
        <w:rPr>
          <w:sz w:val="28"/>
          <w:szCs w:val="28"/>
        </w:rPr>
        <w:t>1-го лица единственного числа: приказываю... подготовить и представить на рассмотрение; прошу рассмотреть вопрос об установлении льготных тарифов...;</w:t>
      </w:r>
    </w:p>
    <w:p w:rsidR="008E2016" w:rsidRPr="00196F8B" w:rsidRDefault="008E2016" w:rsidP="00374C45">
      <w:pPr>
        <w:spacing w:line="20" w:lineRule="exact"/>
        <w:ind w:right="-164"/>
        <w:rPr>
          <w:sz w:val="28"/>
          <w:szCs w:val="28"/>
        </w:rPr>
      </w:pPr>
    </w:p>
    <w:p w:rsidR="008E2016" w:rsidRPr="00196F8B" w:rsidRDefault="008E2016" w:rsidP="00374C45">
      <w:pPr>
        <w:spacing w:line="267" w:lineRule="auto"/>
        <w:ind w:right="-164" w:firstLine="708"/>
        <w:jc w:val="both"/>
        <w:rPr>
          <w:sz w:val="28"/>
          <w:szCs w:val="28"/>
        </w:rPr>
      </w:pPr>
      <w:r w:rsidRPr="00196F8B">
        <w:rPr>
          <w:sz w:val="28"/>
          <w:szCs w:val="28"/>
        </w:rPr>
        <w:lastRenderedPageBreak/>
        <w:t>3-го лица единственного числа: ...комиссия решила...; Управление Судебного департамента не считает возможным...;</w:t>
      </w:r>
    </w:p>
    <w:p w:rsidR="008E2016" w:rsidRPr="00196F8B" w:rsidRDefault="008E2016" w:rsidP="00374C45">
      <w:pPr>
        <w:spacing w:line="25" w:lineRule="exact"/>
        <w:ind w:right="-164"/>
        <w:rPr>
          <w:sz w:val="28"/>
          <w:szCs w:val="28"/>
        </w:rPr>
      </w:pPr>
    </w:p>
    <w:p w:rsidR="008E2016" w:rsidRPr="00196F8B" w:rsidRDefault="008E2016" w:rsidP="00374C45">
      <w:pPr>
        <w:spacing w:line="270" w:lineRule="auto"/>
        <w:ind w:right="-164" w:firstLine="708"/>
        <w:jc w:val="both"/>
        <w:rPr>
          <w:sz w:val="28"/>
          <w:szCs w:val="28"/>
        </w:rPr>
      </w:pPr>
      <w:r w:rsidRPr="00196F8B">
        <w:rPr>
          <w:sz w:val="28"/>
          <w:szCs w:val="28"/>
        </w:rPr>
        <w:t>1-го лица множественного числа: просим представить данные о...; представляем на рассмотрение и утверждение...; в протоколах: слушали...; выступили...; решили (постановили).</w:t>
      </w:r>
    </w:p>
    <w:p w:rsidR="008E2016" w:rsidRPr="00196F8B" w:rsidRDefault="008E2016" w:rsidP="00374C45">
      <w:pPr>
        <w:spacing w:line="24" w:lineRule="exact"/>
        <w:ind w:right="-164"/>
        <w:rPr>
          <w:sz w:val="28"/>
          <w:szCs w:val="28"/>
        </w:rPr>
      </w:pPr>
    </w:p>
    <w:p w:rsidR="008E2016" w:rsidRPr="00196F8B" w:rsidRDefault="008E2016" w:rsidP="00374C45">
      <w:pPr>
        <w:tabs>
          <w:tab w:val="left" w:pos="709"/>
        </w:tabs>
        <w:spacing w:line="265" w:lineRule="auto"/>
        <w:ind w:right="-164"/>
        <w:jc w:val="both"/>
        <w:rPr>
          <w:sz w:val="28"/>
          <w:szCs w:val="28"/>
        </w:rPr>
      </w:pPr>
      <w:r w:rsidRPr="00196F8B">
        <w:rPr>
          <w:sz w:val="28"/>
          <w:szCs w:val="28"/>
        </w:rPr>
        <w:tab/>
        <w:t>В совместных документах текст излагают от первого лица множественного числа: приказываем..., решили...</w:t>
      </w:r>
    </w:p>
    <w:p w:rsidR="008E2016" w:rsidRPr="00196F8B" w:rsidRDefault="008E2016" w:rsidP="00374C45">
      <w:pPr>
        <w:spacing w:line="28" w:lineRule="exact"/>
        <w:ind w:right="-164"/>
        <w:rPr>
          <w:sz w:val="28"/>
          <w:szCs w:val="28"/>
        </w:rPr>
      </w:pPr>
    </w:p>
    <w:p w:rsidR="008E2016" w:rsidRPr="00196F8B" w:rsidRDefault="008E2016" w:rsidP="00374C45">
      <w:pPr>
        <w:numPr>
          <w:ilvl w:val="0"/>
          <w:numId w:val="10"/>
        </w:numPr>
        <w:tabs>
          <w:tab w:val="left" w:pos="974"/>
        </w:tabs>
        <w:spacing w:line="271" w:lineRule="auto"/>
        <w:ind w:right="-164" w:firstLine="701"/>
        <w:jc w:val="both"/>
        <w:rPr>
          <w:sz w:val="28"/>
          <w:szCs w:val="28"/>
        </w:rPr>
      </w:pPr>
      <w:proofErr w:type="gramStart"/>
      <w:r w:rsidRPr="00196F8B">
        <w:rPr>
          <w:sz w:val="28"/>
          <w:szCs w:val="28"/>
        </w:rPr>
        <w:t>текстах</w:t>
      </w:r>
      <w:proofErr w:type="gramEnd"/>
      <w:r w:rsidRPr="00196F8B">
        <w:rPr>
          <w:sz w:val="28"/>
          <w:szCs w:val="28"/>
        </w:rPr>
        <w:t xml:space="preserve"> законодательных и нормативных правовых актов используются глаголы в форме настоящего времени, придающие тексту предписывающий характер, например:</w:t>
      </w:r>
    </w:p>
    <w:p w:rsidR="008E2016" w:rsidRPr="00196F8B" w:rsidRDefault="008E2016" w:rsidP="00374C45">
      <w:pPr>
        <w:spacing w:line="20" w:lineRule="exact"/>
        <w:ind w:right="-164"/>
        <w:rPr>
          <w:sz w:val="28"/>
          <w:szCs w:val="28"/>
        </w:rPr>
      </w:pPr>
    </w:p>
    <w:p w:rsidR="008E2016" w:rsidRPr="00196F8B" w:rsidRDefault="008E2016" w:rsidP="00374C45">
      <w:pPr>
        <w:spacing w:line="271" w:lineRule="auto"/>
        <w:ind w:right="-164" w:firstLine="708"/>
        <w:jc w:val="both"/>
        <w:rPr>
          <w:sz w:val="28"/>
          <w:szCs w:val="28"/>
        </w:rPr>
      </w:pPr>
      <w:r w:rsidRPr="00196F8B">
        <w:rPr>
          <w:sz w:val="28"/>
          <w:szCs w:val="28"/>
        </w:rPr>
        <w:t xml:space="preserve">«Виза включает в себя наименование должности руководителя </w:t>
      </w:r>
      <w:r w:rsidR="00196F8B" w:rsidRPr="00196F8B">
        <w:rPr>
          <w:sz w:val="28"/>
          <w:szCs w:val="28"/>
        </w:rPr>
        <w:t>от</w:t>
      </w:r>
      <w:r w:rsidR="008D4A7C" w:rsidRPr="00196F8B">
        <w:rPr>
          <w:sz w:val="28"/>
          <w:szCs w:val="28"/>
        </w:rPr>
        <w:t>дел</w:t>
      </w:r>
      <w:r w:rsidR="00196F8B" w:rsidRPr="00196F8B">
        <w:rPr>
          <w:sz w:val="28"/>
          <w:szCs w:val="28"/>
        </w:rPr>
        <w:t>а</w:t>
      </w:r>
      <w:r w:rsidRPr="00196F8B">
        <w:rPr>
          <w:sz w:val="28"/>
          <w:szCs w:val="28"/>
        </w:rPr>
        <w:t>, личную подпись визирующего, расшифровку подписи и дату</w:t>
      </w:r>
      <w:proofErr w:type="gramStart"/>
      <w:r w:rsidRPr="00196F8B">
        <w:rPr>
          <w:sz w:val="28"/>
          <w:szCs w:val="28"/>
        </w:rPr>
        <w:t>.»;</w:t>
      </w:r>
      <w:proofErr w:type="gramEnd"/>
    </w:p>
    <w:p w:rsidR="008E2016" w:rsidRPr="00196F8B" w:rsidRDefault="008E2016" w:rsidP="00374C45">
      <w:pPr>
        <w:spacing w:line="20" w:lineRule="exact"/>
        <w:ind w:right="-164"/>
        <w:rPr>
          <w:sz w:val="28"/>
          <w:szCs w:val="28"/>
        </w:rPr>
      </w:pPr>
    </w:p>
    <w:p w:rsidR="008E2016" w:rsidRPr="00196F8B" w:rsidRDefault="008E2016" w:rsidP="00374C45">
      <w:pPr>
        <w:spacing w:line="265" w:lineRule="auto"/>
        <w:ind w:right="-164" w:firstLine="708"/>
        <w:jc w:val="both"/>
        <w:rPr>
          <w:sz w:val="28"/>
          <w:szCs w:val="28"/>
        </w:rPr>
      </w:pPr>
      <w:r w:rsidRPr="00196F8B">
        <w:rPr>
          <w:sz w:val="28"/>
          <w:szCs w:val="28"/>
        </w:rPr>
        <w:t>«Нормативные предписания оформляются в виде пунктов, которые нумеруются арабскими цифрами с точкой и заголовков не имеют</w:t>
      </w:r>
      <w:proofErr w:type="gramStart"/>
      <w:r w:rsidRPr="00196F8B">
        <w:rPr>
          <w:sz w:val="28"/>
          <w:szCs w:val="28"/>
        </w:rPr>
        <w:t>.».</w:t>
      </w:r>
      <w:proofErr w:type="gramEnd"/>
    </w:p>
    <w:p w:rsidR="008E2016" w:rsidRPr="00196F8B" w:rsidRDefault="008E2016" w:rsidP="00374C45">
      <w:pPr>
        <w:spacing w:line="28" w:lineRule="exact"/>
        <w:ind w:right="-164"/>
        <w:rPr>
          <w:sz w:val="28"/>
          <w:szCs w:val="28"/>
        </w:rPr>
      </w:pPr>
    </w:p>
    <w:p w:rsidR="008E2016" w:rsidRPr="00196F8B" w:rsidRDefault="008E2016" w:rsidP="00374C45">
      <w:pPr>
        <w:numPr>
          <w:ilvl w:val="0"/>
          <w:numId w:val="10"/>
        </w:numPr>
        <w:tabs>
          <w:tab w:val="left" w:pos="1056"/>
        </w:tabs>
        <w:spacing w:line="274" w:lineRule="auto"/>
        <w:ind w:right="-164" w:firstLine="701"/>
        <w:jc w:val="both"/>
        <w:rPr>
          <w:sz w:val="28"/>
          <w:szCs w:val="28"/>
        </w:rPr>
      </w:pPr>
      <w:proofErr w:type="gramStart"/>
      <w:r w:rsidRPr="00196F8B">
        <w:rPr>
          <w:sz w:val="28"/>
          <w:szCs w:val="28"/>
        </w:rPr>
        <w:t>тексте документа, подготовленного на основании законодательных, иных нормативных правовых актов, изданных органами государственной власти, документов, ранее изданных государственным органом – автором документа,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roofErr w:type="gramEnd"/>
    </w:p>
    <w:p w:rsidR="008E2016" w:rsidRPr="00196F8B" w:rsidRDefault="008E2016" w:rsidP="00374C45">
      <w:pPr>
        <w:spacing w:line="270" w:lineRule="auto"/>
        <w:ind w:left="7" w:right="-164" w:firstLine="708"/>
        <w:jc w:val="both"/>
        <w:rPr>
          <w:sz w:val="20"/>
          <w:szCs w:val="20"/>
        </w:rPr>
      </w:pPr>
      <w:r w:rsidRPr="00196F8B">
        <w:rPr>
          <w:sz w:val="28"/>
          <w:szCs w:val="28"/>
        </w:rPr>
        <w:t>«В соответствии с постановлением Правительства Российской Федерации от 8 мая 2015 г. № 449 «Об условиях хранения, учета и передачи вещественных доказательств по уголовным делам»;</w:t>
      </w:r>
    </w:p>
    <w:p w:rsidR="008E2016" w:rsidRPr="00196F8B" w:rsidRDefault="008E2016" w:rsidP="00374C45">
      <w:pPr>
        <w:spacing w:line="25" w:lineRule="exact"/>
        <w:ind w:right="-164"/>
        <w:rPr>
          <w:sz w:val="20"/>
          <w:szCs w:val="20"/>
        </w:rPr>
      </w:pPr>
    </w:p>
    <w:p w:rsidR="008E2016" w:rsidRPr="00196F8B" w:rsidRDefault="008E2016" w:rsidP="00374C45">
      <w:pPr>
        <w:spacing w:line="270" w:lineRule="auto"/>
        <w:ind w:left="7" w:right="-164" w:firstLine="708"/>
        <w:jc w:val="both"/>
        <w:rPr>
          <w:sz w:val="28"/>
          <w:szCs w:val="28"/>
        </w:rPr>
      </w:pPr>
      <w:r w:rsidRPr="00196F8B">
        <w:rPr>
          <w:sz w:val="28"/>
          <w:szCs w:val="28"/>
        </w:rPr>
        <w:t>«В соответствии с Положением о социально-бытовой комиссии Судебного департамента при Верховном Суде Российской Федерации, утвержденным приказом Судебного департамента от 28 февраля 2012 г. № 42,...».</w:t>
      </w:r>
    </w:p>
    <w:p w:rsidR="008E2016" w:rsidRPr="00196F8B" w:rsidRDefault="008E2016" w:rsidP="00374C45">
      <w:pPr>
        <w:spacing w:line="64" w:lineRule="exact"/>
        <w:ind w:right="-164"/>
        <w:jc w:val="both"/>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Если текст содержит несколько поручений, решений, выводов, в тексте выделяются разделы, подразделы, пункты, подпункты.</w:t>
      </w:r>
    </w:p>
    <w:p w:rsidR="008E2016" w:rsidRPr="00196F8B" w:rsidRDefault="008E2016" w:rsidP="00374C45">
      <w:pPr>
        <w:spacing w:line="28" w:lineRule="exact"/>
        <w:ind w:right="-164"/>
        <w:jc w:val="both"/>
        <w:rPr>
          <w:sz w:val="20"/>
          <w:szCs w:val="20"/>
        </w:rPr>
      </w:pPr>
    </w:p>
    <w:p w:rsidR="008E2016" w:rsidRPr="00196F8B" w:rsidRDefault="008E2016" w:rsidP="00374C45">
      <w:pPr>
        <w:numPr>
          <w:ilvl w:val="1"/>
          <w:numId w:val="11"/>
        </w:numPr>
        <w:tabs>
          <w:tab w:val="left" w:pos="1034"/>
        </w:tabs>
        <w:spacing w:line="267" w:lineRule="auto"/>
        <w:ind w:left="7" w:right="-164" w:firstLine="701"/>
        <w:jc w:val="both"/>
        <w:rPr>
          <w:sz w:val="28"/>
          <w:szCs w:val="28"/>
        </w:rPr>
      </w:pPr>
      <w:r w:rsidRPr="00196F8B">
        <w:rPr>
          <w:sz w:val="28"/>
          <w:szCs w:val="28"/>
        </w:rPr>
        <w:t>текст документа могут включаться фрагменты, оформленные в виде таблицы или анкеты.</w:t>
      </w:r>
    </w:p>
    <w:p w:rsidR="008E2016" w:rsidRPr="00196F8B" w:rsidRDefault="008E2016" w:rsidP="00374C45">
      <w:pPr>
        <w:spacing w:line="11" w:lineRule="exact"/>
        <w:ind w:right="-164"/>
        <w:rPr>
          <w:sz w:val="28"/>
          <w:szCs w:val="28"/>
        </w:rPr>
      </w:pPr>
    </w:p>
    <w:p w:rsidR="008E2016" w:rsidRPr="00196F8B" w:rsidRDefault="008E2016" w:rsidP="00374C45">
      <w:pPr>
        <w:ind w:left="707" w:right="-164"/>
        <w:rPr>
          <w:sz w:val="28"/>
          <w:szCs w:val="28"/>
        </w:rPr>
      </w:pPr>
      <w:r w:rsidRPr="00196F8B">
        <w:rPr>
          <w:sz w:val="28"/>
          <w:szCs w:val="28"/>
        </w:rPr>
        <w:t>Страницы текста нумеруются арабскими цифрами посередине верхнего</w:t>
      </w:r>
    </w:p>
    <w:p w:rsidR="008E2016" w:rsidRPr="00196F8B" w:rsidRDefault="008E2016" w:rsidP="00374C45">
      <w:pPr>
        <w:spacing w:line="48" w:lineRule="exact"/>
        <w:ind w:right="-164"/>
        <w:rPr>
          <w:sz w:val="28"/>
          <w:szCs w:val="28"/>
        </w:rPr>
      </w:pPr>
    </w:p>
    <w:p w:rsidR="008E2016" w:rsidRPr="00196F8B" w:rsidRDefault="008E2016" w:rsidP="00374C45">
      <w:pPr>
        <w:ind w:left="7" w:right="-164"/>
        <w:rPr>
          <w:sz w:val="28"/>
          <w:szCs w:val="28"/>
        </w:rPr>
      </w:pPr>
      <w:r w:rsidRPr="00196F8B">
        <w:rPr>
          <w:sz w:val="28"/>
          <w:szCs w:val="28"/>
        </w:rPr>
        <w:t>поля.</w:t>
      </w:r>
    </w:p>
    <w:p w:rsidR="003C246E" w:rsidRPr="00196F8B" w:rsidRDefault="003C246E" w:rsidP="00374C45">
      <w:pPr>
        <w:ind w:left="707" w:right="-164"/>
        <w:rPr>
          <w:sz w:val="28"/>
          <w:szCs w:val="28"/>
        </w:rPr>
      </w:pPr>
    </w:p>
    <w:p w:rsidR="008E2016" w:rsidRPr="00196F8B" w:rsidRDefault="008E2016" w:rsidP="00374C45">
      <w:pPr>
        <w:ind w:left="707" w:right="-164"/>
        <w:rPr>
          <w:sz w:val="28"/>
          <w:szCs w:val="28"/>
        </w:rPr>
      </w:pPr>
      <w:r w:rsidRPr="00196F8B">
        <w:rPr>
          <w:sz w:val="28"/>
          <w:szCs w:val="28"/>
        </w:rPr>
        <w:t>3.2.12.15. Отметка о контроле.</w:t>
      </w:r>
    </w:p>
    <w:p w:rsidR="008E2016" w:rsidRPr="00196F8B" w:rsidRDefault="008E2016" w:rsidP="00374C45">
      <w:pPr>
        <w:spacing w:line="270" w:lineRule="auto"/>
        <w:ind w:left="7" w:right="-164" w:firstLine="708"/>
        <w:jc w:val="both"/>
        <w:rPr>
          <w:sz w:val="28"/>
          <w:szCs w:val="28"/>
        </w:rPr>
      </w:pPr>
      <w:r w:rsidRPr="00196F8B">
        <w:rPr>
          <w:sz w:val="28"/>
          <w:szCs w:val="28"/>
        </w:rPr>
        <w:t>Отметку о контроле проставляют на документах, поставленных на контроль, и обозначают буквой «К», словом или штампом «Контроль» на верхнем поле документа справа или на листе с резолюцией руководителя.</w:t>
      </w:r>
    </w:p>
    <w:p w:rsidR="008E2016" w:rsidRPr="00196F8B" w:rsidRDefault="008E2016" w:rsidP="00374C45">
      <w:pPr>
        <w:spacing w:line="10" w:lineRule="exact"/>
        <w:ind w:right="-164"/>
        <w:rPr>
          <w:sz w:val="28"/>
          <w:szCs w:val="28"/>
        </w:rPr>
      </w:pPr>
    </w:p>
    <w:p w:rsidR="008E2016" w:rsidRPr="00196F8B" w:rsidRDefault="008E2016" w:rsidP="00374C45">
      <w:pPr>
        <w:ind w:left="707" w:right="-164"/>
        <w:rPr>
          <w:sz w:val="28"/>
          <w:szCs w:val="28"/>
        </w:rPr>
      </w:pPr>
      <w:r w:rsidRPr="00196F8B">
        <w:rPr>
          <w:sz w:val="28"/>
          <w:szCs w:val="28"/>
        </w:rPr>
        <w:t>3.2.12.16. Отметка о приложении.</w:t>
      </w:r>
    </w:p>
    <w:p w:rsidR="008E2016" w:rsidRPr="00196F8B" w:rsidRDefault="008E2016" w:rsidP="00374C45">
      <w:pPr>
        <w:spacing w:line="61" w:lineRule="exact"/>
        <w:ind w:right="-164"/>
        <w:rPr>
          <w:sz w:val="28"/>
          <w:szCs w:val="28"/>
        </w:rPr>
      </w:pPr>
    </w:p>
    <w:p w:rsidR="008E2016" w:rsidRPr="00196F8B" w:rsidRDefault="008E2016" w:rsidP="00374C45">
      <w:pPr>
        <w:spacing w:line="272" w:lineRule="auto"/>
        <w:ind w:left="7" w:right="-164" w:firstLine="708"/>
        <w:jc w:val="both"/>
        <w:rPr>
          <w:sz w:val="28"/>
          <w:szCs w:val="28"/>
        </w:rPr>
      </w:pPr>
      <w:proofErr w:type="gramStart"/>
      <w:r w:rsidRPr="00196F8B">
        <w:rPr>
          <w:sz w:val="28"/>
          <w:szCs w:val="28"/>
        </w:rPr>
        <w:t>Отметка о приложении используется при оформлении сопроводительных писем, докладных (служебных) записок и приложений к приказам, распоряжениям, планам, программам, отчетам, договорам, положениям, правилам, инструкциям и другим документам.</w:t>
      </w:r>
      <w:proofErr w:type="gramEnd"/>
    </w:p>
    <w:p w:rsidR="008E2016" w:rsidRPr="00196F8B" w:rsidRDefault="008E2016" w:rsidP="00374C45">
      <w:pPr>
        <w:spacing w:line="8" w:lineRule="exact"/>
        <w:ind w:right="-164"/>
        <w:rPr>
          <w:sz w:val="28"/>
          <w:szCs w:val="28"/>
        </w:rPr>
      </w:pPr>
    </w:p>
    <w:p w:rsidR="008E2016" w:rsidRPr="00196F8B" w:rsidRDefault="008E2016" w:rsidP="00374C45">
      <w:pPr>
        <w:numPr>
          <w:ilvl w:val="1"/>
          <w:numId w:val="11"/>
        </w:numPr>
        <w:tabs>
          <w:tab w:val="left" w:pos="987"/>
        </w:tabs>
        <w:ind w:left="987" w:right="-164" w:hanging="279"/>
        <w:rPr>
          <w:sz w:val="28"/>
          <w:szCs w:val="28"/>
        </w:rPr>
      </w:pPr>
      <w:r w:rsidRPr="00196F8B">
        <w:rPr>
          <w:sz w:val="28"/>
          <w:szCs w:val="28"/>
        </w:rPr>
        <w:lastRenderedPageBreak/>
        <w:t xml:space="preserve">сопроводительных </w:t>
      </w:r>
      <w:proofErr w:type="gramStart"/>
      <w:r w:rsidRPr="00196F8B">
        <w:rPr>
          <w:sz w:val="28"/>
          <w:szCs w:val="28"/>
        </w:rPr>
        <w:t>письмах</w:t>
      </w:r>
      <w:proofErr w:type="gramEnd"/>
      <w:r w:rsidRPr="00196F8B">
        <w:rPr>
          <w:sz w:val="28"/>
          <w:szCs w:val="28"/>
        </w:rPr>
        <w:t>, докладных (служебных) записках отметка</w:t>
      </w:r>
    </w:p>
    <w:p w:rsidR="008E2016" w:rsidRPr="00196F8B" w:rsidRDefault="008E2016" w:rsidP="00374C45">
      <w:pPr>
        <w:spacing w:line="61" w:lineRule="exact"/>
        <w:ind w:right="-164"/>
        <w:rPr>
          <w:sz w:val="28"/>
          <w:szCs w:val="28"/>
        </w:rPr>
      </w:pPr>
    </w:p>
    <w:p w:rsidR="008E2016" w:rsidRPr="00196F8B" w:rsidRDefault="008E2016" w:rsidP="00374C45">
      <w:pPr>
        <w:numPr>
          <w:ilvl w:val="0"/>
          <w:numId w:val="11"/>
        </w:numPr>
        <w:tabs>
          <w:tab w:val="left" w:pos="273"/>
        </w:tabs>
        <w:spacing w:line="271" w:lineRule="auto"/>
        <w:ind w:left="7" w:right="-164" w:hanging="7"/>
        <w:jc w:val="both"/>
        <w:rPr>
          <w:sz w:val="28"/>
          <w:szCs w:val="28"/>
        </w:rPr>
      </w:pPr>
      <w:proofErr w:type="gramStart"/>
      <w:r w:rsidRPr="00196F8B">
        <w:rPr>
          <w:sz w:val="28"/>
          <w:szCs w:val="28"/>
        </w:rPr>
        <w:t>приложении</w:t>
      </w:r>
      <w:proofErr w:type="gramEnd"/>
      <w:r w:rsidRPr="00196F8B">
        <w:rPr>
          <w:sz w:val="28"/>
          <w:szCs w:val="28"/>
        </w:rPr>
        <w:t xml:space="preserve"> оформляется под текстом документа от границы левого поля. Если приложение названо в тексте документа, в отметке о приложении указывается количество листов и количество экземпляров приложения:</w:t>
      </w:r>
    </w:p>
    <w:p w:rsidR="008E2016" w:rsidRPr="00196F8B" w:rsidRDefault="008E2016" w:rsidP="00374C45">
      <w:pPr>
        <w:spacing w:line="377" w:lineRule="exact"/>
        <w:ind w:right="-164"/>
        <w:rPr>
          <w:sz w:val="20"/>
          <w:szCs w:val="20"/>
        </w:rPr>
      </w:pPr>
    </w:p>
    <w:p w:rsidR="008E2016" w:rsidRPr="00196F8B" w:rsidRDefault="008E2016" w:rsidP="00374C45">
      <w:pPr>
        <w:ind w:left="7" w:right="-164"/>
        <w:rPr>
          <w:sz w:val="20"/>
          <w:szCs w:val="20"/>
        </w:rPr>
      </w:pPr>
      <w:r w:rsidRPr="00196F8B">
        <w:rPr>
          <w:sz w:val="28"/>
          <w:szCs w:val="28"/>
        </w:rPr>
        <w:t>Приложение: на 3 л. в 1 экз.</w:t>
      </w:r>
    </w:p>
    <w:p w:rsidR="008E2016" w:rsidRPr="00196F8B" w:rsidRDefault="008E2016" w:rsidP="00374C45">
      <w:pPr>
        <w:spacing w:line="200" w:lineRule="exact"/>
        <w:ind w:right="-164"/>
        <w:rPr>
          <w:sz w:val="20"/>
          <w:szCs w:val="20"/>
        </w:rPr>
      </w:pPr>
    </w:p>
    <w:p w:rsidR="008E2016" w:rsidRPr="00196F8B" w:rsidRDefault="008E2016" w:rsidP="00374C45">
      <w:pPr>
        <w:spacing w:line="233" w:lineRule="exact"/>
        <w:ind w:right="-164"/>
        <w:rPr>
          <w:sz w:val="20"/>
          <w:szCs w:val="20"/>
        </w:rPr>
      </w:pPr>
    </w:p>
    <w:p w:rsidR="008E2016" w:rsidRPr="00196F8B" w:rsidRDefault="008E2016" w:rsidP="00374C45">
      <w:pPr>
        <w:spacing w:line="270" w:lineRule="auto"/>
        <w:ind w:left="7" w:right="-164" w:firstLine="708"/>
        <w:jc w:val="both"/>
        <w:rPr>
          <w:sz w:val="20"/>
          <w:szCs w:val="20"/>
        </w:rPr>
      </w:pPr>
      <w:r w:rsidRPr="00196F8B">
        <w:rPr>
          <w:sz w:val="28"/>
          <w:szCs w:val="28"/>
        </w:rPr>
        <w:t>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w:t>
      </w:r>
    </w:p>
    <w:p w:rsidR="008E2016" w:rsidRPr="00196F8B" w:rsidRDefault="008E2016" w:rsidP="00374C45">
      <w:pPr>
        <w:spacing w:line="381" w:lineRule="exact"/>
        <w:ind w:right="-164"/>
        <w:rPr>
          <w:sz w:val="20"/>
          <w:szCs w:val="20"/>
        </w:rPr>
      </w:pPr>
    </w:p>
    <w:p w:rsidR="008E2016" w:rsidRPr="00196F8B" w:rsidRDefault="008E2016" w:rsidP="00374C45">
      <w:pPr>
        <w:ind w:left="7" w:right="-164"/>
        <w:rPr>
          <w:sz w:val="20"/>
          <w:szCs w:val="20"/>
        </w:rPr>
      </w:pPr>
      <w:r w:rsidRPr="00196F8B">
        <w:rPr>
          <w:sz w:val="28"/>
          <w:szCs w:val="28"/>
        </w:rPr>
        <w:t>Приложение:  1. Заключение на проект ... на 3 л. в 2 экз.</w:t>
      </w:r>
    </w:p>
    <w:p w:rsidR="008E2016" w:rsidRPr="00196F8B" w:rsidRDefault="008E2016" w:rsidP="00374C45">
      <w:pPr>
        <w:spacing w:line="48" w:lineRule="exact"/>
        <w:ind w:right="-164"/>
        <w:rPr>
          <w:sz w:val="20"/>
          <w:szCs w:val="20"/>
        </w:rPr>
      </w:pPr>
    </w:p>
    <w:p w:rsidR="008E2016" w:rsidRPr="00196F8B" w:rsidRDefault="008E2016" w:rsidP="00374C45">
      <w:pPr>
        <w:ind w:left="1767" w:right="-164"/>
        <w:rPr>
          <w:sz w:val="20"/>
          <w:szCs w:val="20"/>
        </w:rPr>
      </w:pPr>
      <w:r w:rsidRPr="00196F8B">
        <w:rPr>
          <w:sz w:val="28"/>
          <w:szCs w:val="28"/>
        </w:rPr>
        <w:t>2. Справка о доработке ... на 2 л. в 1 экз.</w:t>
      </w:r>
    </w:p>
    <w:p w:rsidR="008E2016" w:rsidRPr="00196F8B" w:rsidRDefault="008E2016" w:rsidP="00374C45">
      <w:pPr>
        <w:spacing w:line="200" w:lineRule="exact"/>
        <w:ind w:right="-164"/>
        <w:rPr>
          <w:sz w:val="20"/>
          <w:szCs w:val="20"/>
        </w:rPr>
      </w:pPr>
    </w:p>
    <w:p w:rsidR="008E2016" w:rsidRPr="00196F8B" w:rsidRDefault="008E2016" w:rsidP="00374C45">
      <w:pPr>
        <w:spacing w:line="233" w:lineRule="exact"/>
        <w:ind w:right="-164"/>
        <w:rPr>
          <w:sz w:val="20"/>
          <w:szCs w:val="20"/>
        </w:rPr>
      </w:pPr>
    </w:p>
    <w:p w:rsidR="008E2016" w:rsidRPr="00196F8B" w:rsidRDefault="008E2016" w:rsidP="00374C45">
      <w:pPr>
        <w:spacing w:line="265" w:lineRule="auto"/>
        <w:ind w:left="707" w:right="-164"/>
        <w:jc w:val="both"/>
        <w:rPr>
          <w:sz w:val="20"/>
          <w:szCs w:val="20"/>
        </w:rPr>
      </w:pPr>
      <w:r w:rsidRPr="00196F8B">
        <w:rPr>
          <w:sz w:val="28"/>
          <w:szCs w:val="28"/>
        </w:rPr>
        <w:t>Если приложения сброшюрованы, то количество листов не указывается. Если приложение направляют не во все указанные в документе адреса, то</w:t>
      </w:r>
    </w:p>
    <w:p w:rsidR="008E2016" w:rsidRPr="00196F8B" w:rsidRDefault="008E2016" w:rsidP="00374C45">
      <w:pPr>
        <w:spacing w:line="15" w:lineRule="exact"/>
        <w:ind w:right="-164"/>
        <w:jc w:val="both"/>
        <w:rPr>
          <w:sz w:val="20"/>
          <w:szCs w:val="20"/>
        </w:rPr>
      </w:pPr>
    </w:p>
    <w:p w:rsidR="008E2016" w:rsidRPr="00196F8B" w:rsidRDefault="008E2016" w:rsidP="00374C45">
      <w:pPr>
        <w:ind w:left="7" w:right="-164"/>
        <w:jc w:val="both"/>
        <w:rPr>
          <w:sz w:val="20"/>
          <w:szCs w:val="20"/>
        </w:rPr>
      </w:pPr>
      <w:r w:rsidRPr="00196F8B">
        <w:rPr>
          <w:sz w:val="28"/>
          <w:szCs w:val="28"/>
        </w:rPr>
        <w:t>отметку о его наличии оформляют следующим образом:</w:t>
      </w:r>
    </w:p>
    <w:p w:rsidR="008E2016" w:rsidRPr="00196F8B" w:rsidRDefault="008E2016" w:rsidP="00374C45">
      <w:pPr>
        <w:spacing w:line="270" w:lineRule="exact"/>
        <w:ind w:right="-164"/>
        <w:rPr>
          <w:sz w:val="20"/>
          <w:szCs w:val="20"/>
        </w:rPr>
      </w:pPr>
    </w:p>
    <w:p w:rsidR="008E2016" w:rsidRPr="00196F8B" w:rsidRDefault="008E2016" w:rsidP="00374C45">
      <w:pPr>
        <w:ind w:right="-164"/>
        <w:rPr>
          <w:sz w:val="20"/>
          <w:szCs w:val="20"/>
        </w:rPr>
      </w:pPr>
      <w:r w:rsidRPr="00196F8B">
        <w:rPr>
          <w:sz w:val="28"/>
          <w:szCs w:val="28"/>
        </w:rPr>
        <w:t>Приложение: на 3 л. в 1 экз. только в первый адрес.</w:t>
      </w:r>
    </w:p>
    <w:p w:rsidR="008E2016" w:rsidRPr="00196F8B" w:rsidRDefault="008E2016" w:rsidP="00374C45">
      <w:pPr>
        <w:spacing w:line="200" w:lineRule="exact"/>
        <w:ind w:right="-164"/>
        <w:rPr>
          <w:sz w:val="20"/>
          <w:szCs w:val="20"/>
        </w:rPr>
      </w:pPr>
    </w:p>
    <w:p w:rsidR="008E2016" w:rsidRPr="00196F8B" w:rsidRDefault="008E2016" w:rsidP="00374C45">
      <w:pPr>
        <w:spacing w:line="231" w:lineRule="exact"/>
        <w:ind w:right="-164"/>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8E2016" w:rsidRPr="00196F8B" w:rsidRDefault="008E2016" w:rsidP="00374C45">
      <w:pPr>
        <w:spacing w:line="377" w:lineRule="exact"/>
        <w:ind w:right="-164"/>
        <w:jc w:val="both"/>
        <w:rPr>
          <w:sz w:val="20"/>
          <w:szCs w:val="20"/>
        </w:rPr>
      </w:pPr>
    </w:p>
    <w:p w:rsidR="008E2016" w:rsidRPr="00196F8B" w:rsidRDefault="008E2016" w:rsidP="00374C45">
      <w:pPr>
        <w:ind w:right="-164"/>
        <w:rPr>
          <w:sz w:val="20"/>
          <w:szCs w:val="20"/>
        </w:rPr>
      </w:pPr>
      <w:r w:rsidRPr="00196F8B">
        <w:rPr>
          <w:sz w:val="28"/>
          <w:szCs w:val="28"/>
        </w:rPr>
        <w:t>Приложение: Справка о неплатежеспособных предприятиях,</w:t>
      </w:r>
    </w:p>
    <w:p w:rsidR="008E2016" w:rsidRPr="00196F8B" w:rsidRDefault="008E2016" w:rsidP="00374C45">
      <w:pPr>
        <w:spacing w:line="50" w:lineRule="exact"/>
        <w:ind w:right="-164"/>
        <w:rPr>
          <w:sz w:val="20"/>
          <w:szCs w:val="20"/>
        </w:rPr>
      </w:pPr>
    </w:p>
    <w:p w:rsidR="008E2016" w:rsidRPr="00196F8B" w:rsidRDefault="008E2016" w:rsidP="00374C45">
      <w:pPr>
        <w:ind w:left="1740" w:right="-164"/>
        <w:rPr>
          <w:sz w:val="20"/>
          <w:szCs w:val="20"/>
        </w:rPr>
      </w:pPr>
      <w:r w:rsidRPr="00196F8B">
        <w:rPr>
          <w:sz w:val="28"/>
          <w:szCs w:val="28"/>
        </w:rPr>
        <w:t>для служебного пользования, рег. № 26-дсп, на 2 л. в 1 экз.</w:t>
      </w:r>
    </w:p>
    <w:p w:rsidR="008E2016" w:rsidRPr="00196F8B" w:rsidRDefault="008E2016" w:rsidP="00374C45">
      <w:pPr>
        <w:spacing w:line="200" w:lineRule="exact"/>
        <w:ind w:right="-164"/>
        <w:rPr>
          <w:sz w:val="20"/>
          <w:szCs w:val="20"/>
        </w:rPr>
      </w:pPr>
    </w:p>
    <w:p w:rsidR="008E2016" w:rsidRPr="00196F8B" w:rsidRDefault="008E2016" w:rsidP="00374C45">
      <w:pPr>
        <w:spacing w:line="231" w:lineRule="exact"/>
        <w:ind w:right="-164"/>
        <w:rPr>
          <w:sz w:val="20"/>
          <w:szCs w:val="20"/>
        </w:rPr>
      </w:pPr>
    </w:p>
    <w:p w:rsidR="00E73A4C" w:rsidRPr="00196F8B" w:rsidRDefault="008E2016" w:rsidP="00374C45">
      <w:pPr>
        <w:spacing w:line="274" w:lineRule="auto"/>
        <w:ind w:right="-164" w:firstLine="708"/>
        <w:jc w:val="both"/>
        <w:rPr>
          <w:sz w:val="20"/>
          <w:szCs w:val="20"/>
        </w:rPr>
      </w:pPr>
      <w:r w:rsidRPr="00196F8B">
        <w:rPr>
          <w:sz w:val="28"/>
          <w:szCs w:val="28"/>
        </w:rPr>
        <w:t>На приложениях к приказам, распоряжениям, правилам, инструкциям, положениям, планам, программам, договорам и другим документам отметка о приложении проставляется на первом листе приложения в правом верхнем углу. Если приложений несколько, они нумеруются (Приложение № 1, Приложение № 2). Если приложение одно, оно не нумеруется. В отметке о приложении указывается наименование вида основного документа, его дата и номер. Отметка проставляется в верхнем правом углу документа и центрируется относительно самой длинной строки или выравнивается по левому краю, например:</w:t>
      </w:r>
    </w:p>
    <w:p w:rsidR="003C246E" w:rsidRPr="00196F8B" w:rsidRDefault="003C246E" w:rsidP="00374C45">
      <w:pPr>
        <w:spacing w:line="274" w:lineRule="auto"/>
        <w:ind w:right="-164" w:firstLine="708"/>
        <w:jc w:val="both"/>
        <w:rPr>
          <w:sz w:val="20"/>
          <w:szCs w:val="20"/>
        </w:rPr>
      </w:pPr>
    </w:p>
    <w:p w:rsidR="008E2016" w:rsidRPr="00196F8B" w:rsidRDefault="008E2016" w:rsidP="00374C45">
      <w:pPr>
        <w:ind w:left="5380" w:right="-164"/>
        <w:rPr>
          <w:sz w:val="20"/>
          <w:szCs w:val="20"/>
        </w:rPr>
      </w:pPr>
      <w:r w:rsidRPr="00196F8B">
        <w:rPr>
          <w:sz w:val="28"/>
          <w:szCs w:val="28"/>
        </w:rPr>
        <w:t>Приложение № 2</w:t>
      </w:r>
    </w:p>
    <w:p w:rsidR="008E2016" w:rsidRPr="00196F8B" w:rsidRDefault="008E2016" w:rsidP="00374C45">
      <w:pPr>
        <w:ind w:left="5380" w:right="-164"/>
        <w:rPr>
          <w:sz w:val="20"/>
          <w:szCs w:val="20"/>
        </w:rPr>
      </w:pPr>
      <w:r w:rsidRPr="00196F8B">
        <w:rPr>
          <w:sz w:val="28"/>
          <w:szCs w:val="28"/>
        </w:rPr>
        <w:t>к приказу Управления Судебного департамента в Липецкой области</w:t>
      </w:r>
    </w:p>
    <w:p w:rsidR="008E2016" w:rsidRPr="00196F8B" w:rsidRDefault="00536347" w:rsidP="00374C45">
      <w:pPr>
        <w:ind w:left="5380" w:right="-164"/>
        <w:rPr>
          <w:sz w:val="20"/>
          <w:szCs w:val="20"/>
        </w:rPr>
      </w:pPr>
      <w:r w:rsidRPr="00196F8B">
        <w:rPr>
          <w:sz w:val="28"/>
          <w:szCs w:val="28"/>
        </w:rPr>
        <w:t>от 15 марта 2023</w:t>
      </w:r>
      <w:r w:rsidR="008E2016" w:rsidRPr="00196F8B">
        <w:rPr>
          <w:sz w:val="28"/>
          <w:szCs w:val="28"/>
        </w:rPr>
        <w:t>г. № 35</w:t>
      </w:r>
    </w:p>
    <w:p w:rsidR="008E2016" w:rsidRPr="00196F8B" w:rsidRDefault="008E2016" w:rsidP="00374C45">
      <w:pPr>
        <w:spacing w:line="382" w:lineRule="exact"/>
        <w:ind w:right="-164"/>
        <w:rPr>
          <w:sz w:val="20"/>
          <w:szCs w:val="20"/>
        </w:rPr>
      </w:pPr>
    </w:p>
    <w:p w:rsidR="008E2016" w:rsidRPr="00196F8B" w:rsidRDefault="008E2016" w:rsidP="00374C45">
      <w:pPr>
        <w:spacing w:line="271" w:lineRule="auto"/>
        <w:ind w:right="-164" w:firstLine="708"/>
        <w:jc w:val="both"/>
        <w:rPr>
          <w:sz w:val="20"/>
          <w:szCs w:val="20"/>
        </w:rPr>
      </w:pPr>
      <w:r w:rsidRPr="00196F8B">
        <w:rPr>
          <w:sz w:val="28"/>
          <w:szCs w:val="28"/>
        </w:rPr>
        <w:lastRenderedPageBreak/>
        <w:t>Приложения к правилам, инструкциям, положениям, программам и другим подобным документам являются составной частью основного документа и имеют сквозную нумерацию страниц вместе с этим документом.</w:t>
      </w:r>
    </w:p>
    <w:p w:rsidR="008E2016" w:rsidRPr="00196F8B" w:rsidRDefault="008E2016" w:rsidP="00374C45">
      <w:pPr>
        <w:spacing w:line="21" w:lineRule="exact"/>
        <w:ind w:right="-164"/>
        <w:rPr>
          <w:sz w:val="20"/>
          <w:szCs w:val="20"/>
        </w:rPr>
      </w:pPr>
    </w:p>
    <w:p w:rsidR="008E2016" w:rsidRPr="00196F8B" w:rsidRDefault="008E2016" w:rsidP="00374C45">
      <w:pPr>
        <w:spacing w:line="272" w:lineRule="auto"/>
        <w:ind w:right="-164" w:firstLine="708"/>
        <w:jc w:val="both"/>
        <w:rPr>
          <w:sz w:val="20"/>
          <w:szCs w:val="20"/>
        </w:rPr>
      </w:pPr>
      <w:r w:rsidRPr="00196F8B">
        <w:rPr>
          <w:sz w:val="28"/>
          <w:szCs w:val="28"/>
        </w:rPr>
        <w:t>Если приложением к документу (например, к приказу) является утверждаемый документ (положение, правила, инструкция, регламент и др.), то на утверждаемом документе в правом верхнем углу проставляется гриф утверждения документа.</w:t>
      </w:r>
    </w:p>
    <w:p w:rsidR="008E2016" w:rsidRPr="00196F8B" w:rsidRDefault="008E2016" w:rsidP="00374C45">
      <w:pPr>
        <w:spacing w:line="8" w:lineRule="exact"/>
        <w:ind w:right="-164"/>
        <w:rPr>
          <w:sz w:val="20"/>
          <w:szCs w:val="20"/>
        </w:rPr>
      </w:pPr>
    </w:p>
    <w:p w:rsidR="008E2016" w:rsidRPr="00196F8B" w:rsidRDefault="008E2016" w:rsidP="00374C45">
      <w:pPr>
        <w:ind w:left="700" w:right="-164"/>
        <w:rPr>
          <w:sz w:val="20"/>
          <w:szCs w:val="20"/>
        </w:rPr>
      </w:pPr>
      <w:r w:rsidRPr="00196F8B">
        <w:rPr>
          <w:sz w:val="28"/>
          <w:szCs w:val="28"/>
        </w:rPr>
        <w:t>3.2.12.17. Подпись.</w:t>
      </w:r>
    </w:p>
    <w:p w:rsidR="008E2016" w:rsidRPr="00196F8B" w:rsidRDefault="008E2016" w:rsidP="00374C45">
      <w:pPr>
        <w:spacing w:line="62" w:lineRule="exact"/>
        <w:ind w:right="-164"/>
        <w:rPr>
          <w:sz w:val="20"/>
          <w:szCs w:val="20"/>
        </w:rPr>
      </w:pPr>
    </w:p>
    <w:p w:rsidR="008E2016" w:rsidRPr="00196F8B" w:rsidRDefault="008E2016" w:rsidP="00374C45">
      <w:pPr>
        <w:numPr>
          <w:ilvl w:val="0"/>
          <w:numId w:val="12"/>
        </w:numPr>
        <w:tabs>
          <w:tab w:val="left" w:pos="1001"/>
        </w:tabs>
        <w:spacing w:line="271" w:lineRule="auto"/>
        <w:ind w:right="-164" w:firstLine="701"/>
        <w:jc w:val="both"/>
        <w:rPr>
          <w:sz w:val="28"/>
          <w:szCs w:val="28"/>
        </w:rPr>
      </w:pPr>
      <w:r w:rsidRPr="00196F8B">
        <w:rPr>
          <w:sz w:val="28"/>
          <w:szCs w:val="28"/>
        </w:rPr>
        <w:t>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w:t>
      </w:r>
    </w:p>
    <w:p w:rsidR="008E2016" w:rsidRPr="00196F8B" w:rsidRDefault="008E2016" w:rsidP="00374C45">
      <w:pPr>
        <w:spacing w:line="6" w:lineRule="exact"/>
        <w:ind w:right="-164"/>
        <w:rPr>
          <w:sz w:val="28"/>
          <w:szCs w:val="28"/>
        </w:rPr>
      </w:pPr>
    </w:p>
    <w:p w:rsidR="008E2016" w:rsidRPr="00196F8B" w:rsidRDefault="008E2016" w:rsidP="00374C45">
      <w:pPr>
        <w:ind w:left="700" w:right="-164"/>
        <w:rPr>
          <w:sz w:val="28"/>
          <w:szCs w:val="28"/>
        </w:rPr>
      </w:pPr>
      <w:r w:rsidRPr="00196F8B">
        <w:rPr>
          <w:sz w:val="28"/>
          <w:szCs w:val="28"/>
        </w:rPr>
        <w:t>Например:</w:t>
      </w:r>
    </w:p>
    <w:p w:rsidR="008E2016" w:rsidRPr="00196F8B" w:rsidRDefault="008E2016" w:rsidP="00374C45">
      <w:pPr>
        <w:spacing w:line="200" w:lineRule="exact"/>
        <w:ind w:right="-164"/>
        <w:rPr>
          <w:sz w:val="20"/>
          <w:szCs w:val="20"/>
        </w:rPr>
      </w:pPr>
    </w:p>
    <w:p w:rsidR="008E2016" w:rsidRPr="00196F8B" w:rsidRDefault="008E2016" w:rsidP="00374C45">
      <w:pPr>
        <w:spacing w:line="220" w:lineRule="exact"/>
        <w:ind w:right="-164"/>
        <w:rPr>
          <w:sz w:val="20"/>
          <w:szCs w:val="20"/>
        </w:rPr>
      </w:pPr>
    </w:p>
    <w:p w:rsidR="008E2016" w:rsidRPr="00196F8B" w:rsidRDefault="008E2016" w:rsidP="00374C45">
      <w:pPr>
        <w:tabs>
          <w:tab w:val="left" w:pos="5100"/>
          <w:tab w:val="left" w:pos="7880"/>
        </w:tabs>
        <w:ind w:right="-164"/>
        <w:rPr>
          <w:sz w:val="20"/>
          <w:szCs w:val="20"/>
        </w:rPr>
      </w:pPr>
      <w:r w:rsidRPr="00196F8B">
        <w:rPr>
          <w:sz w:val="28"/>
          <w:szCs w:val="28"/>
        </w:rPr>
        <w:t>Начальник Управления</w:t>
      </w:r>
      <w:r w:rsidRPr="00196F8B">
        <w:rPr>
          <w:sz w:val="20"/>
          <w:szCs w:val="20"/>
        </w:rPr>
        <w:tab/>
      </w:r>
      <w:r w:rsidRPr="00196F8B">
        <w:t>Личная подпись</w:t>
      </w:r>
      <w:r w:rsidRPr="00196F8B">
        <w:rPr>
          <w:sz w:val="20"/>
          <w:szCs w:val="20"/>
        </w:rPr>
        <w:tab/>
      </w:r>
      <w:r w:rsidRPr="00196F8B">
        <w:rPr>
          <w:sz w:val="28"/>
          <w:szCs w:val="28"/>
        </w:rPr>
        <w:t>И.О. Фамилия</w:t>
      </w:r>
    </w:p>
    <w:p w:rsidR="008E2016" w:rsidRPr="00196F8B" w:rsidRDefault="008E2016" w:rsidP="00374C45">
      <w:pPr>
        <w:spacing w:line="253"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Запрещается подписывать документы с предлогом «За» или проставлением косой черты перед наименованием должности.</w:t>
      </w:r>
    </w:p>
    <w:p w:rsidR="008E2016" w:rsidRPr="00196F8B" w:rsidRDefault="008E2016" w:rsidP="00374C45">
      <w:pPr>
        <w:spacing w:line="31" w:lineRule="exact"/>
        <w:ind w:right="-164"/>
        <w:rPr>
          <w:sz w:val="20"/>
          <w:szCs w:val="20"/>
        </w:rPr>
      </w:pPr>
    </w:p>
    <w:p w:rsidR="008E2016" w:rsidRPr="00196F8B" w:rsidRDefault="008E2016" w:rsidP="00374C45">
      <w:pPr>
        <w:spacing w:line="274" w:lineRule="auto"/>
        <w:ind w:right="-164" w:firstLine="708"/>
        <w:jc w:val="both"/>
        <w:rPr>
          <w:sz w:val="20"/>
          <w:szCs w:val="20"/>
        </w:rPr>
      </w:pPr>
      <w:r w:rsidRPr="00196F8B">
        <w:rPr>
          <w:sz w:val="28"/>
          <w:szCs w:val="28"/>
        </w:rPr>
        <w:t>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должностное лицо, имеющее право подписи в соответствии с приказом о распределении обязанностей, при этом указывается фактическая должность лица, подписавшего документ, и его фамилия. В этом случае в подготовленный проект документа вносятся соответствующие изменения.</w:t>
      </w:r>
    </w:p>
    <w:p w:rsidR="008E2016" w:rsidRPr="00196F8B" w:rsidRDefault="008E2016" w:rsidP="00374C45">
      <w:pPr>
        <w:spacing w:line="19" w:lineRule="exact"/>
        <w:ind w:right="-164"/>
        <w:rPr>
          <w:sz w:val="20"/>
          <w:szCs w:val="20"/>
        </w:rPr>
      </w:pPr>
    </w:p>
    <w:p w:rsidR="008E2016" w:rsidRPr="00196F8B" w:rsidRDefault="008E2016" w:rsidP="00374C45">
      <w:pPr>
        <w:spacing w:line="270" w:lineRule="auto"/>
        <w:ind w:right="-164" w:firstLine="708"/>
        <w:jc w:val="both"/>
        <w:rPr>
          <w:sz w:val="20"/>
          <w:szCs w:val="20"/>
        </w:rPr>
      </w:pPr>
      <w:r w:rsidRPr="00196F8B">
        <w:rPr>
          <w:sz w:val="28"/>
          <w:szCs w:val="28"/>
        </w:rPr>
        <w:t xml:space="preserve">При подписании документа лицом, в соответствии с </w:t>
      </w:r>
      <w:proofErr w:type="gramStart"/>
      <w:r w:rsidRPr="00196F8B">
        <w:rPr>
          <w:sz w:val="28"/>
          <w:szCs w:val="28"/>
        </w:rPr>
        <w:t>приказом</w:t>
      </w:r>
      <w:proofErr w:type="gramEnd"/>
      <w:r w:rsidRPr="00196F8B">
        <w:rPr>
          <w:sz w:val="28"/>
          <w:szCs w:val="28"/>
        </w:rPr>
        <w:t xml:space="preserve"> исполняющим обязанности временно отсутствующего руководителя (отпуск, болезнь, командировка), подпись оформляется следующим образом:</w:t>
      </w:r>
    </w:p>
    <w:p w:rsidR="008E2016" w:rsidRPr="00196F8B" w:rsidRDefault="008E2016" w:rsidP="00374C45">
      <w:pPr>
        <w:ind w:right="-164"/>
      </w:pPr>
    </w:p>
    <w:tbl>
      <w:tblPr>
        <w:tblW w:w="10008" w:type="dxa"/>
        <w:tblInd w:w="-106" w:type="dxa"/>
        <w:tblLook w:val="00A0" w:firstRow="1" w:lastRow="0" w:firstColumn="1" w:lastColumn="0" w:noHBand="0" w:noVBand="0"/>
      </w:tblPr>
      <w:tblGrid>
        <w:gridCol w:w="4642"/>
        <w:gridCol w:w="284"/>
        <w:gridCol w:w="2979"/>
        <w:gridCol w:w="2103"/>
      </w:tblGrid>
      <w:tr w:rsidR="00196F8B" w:rsidRPr="00196F8B">
        <w:tc>
          <w:tcPr>
            <w:tcW w:w="4642" w:type="dxa"/>
          </w:tcPr>
          <w:p w:rsidR="008E2016" w:rsidRPr="00196F8B" w:rsidRDefault="008E2016" w:rsidP="00374C45">
            <w:pPr>
              <w:ind w:right="-164"/>
              <w:rPr>
                <w:sz w:val="20"/>
                <w:szCs w:val="20"/>
              </w:rPr>
            </w:pPr>
            <w:proofErr w:type="spellStart"/>
            <w:r w:rsidRPr="00196F8B">
              <w:rPr>
                <w:sz w:val="27"/>
                <w:szCs w:val="27"/>
              </w:rPr>
              <w:t>Врио</w:t>
            </w:r>
            <w:proofErr w:type="spellEnd"/>
            <w:r w:rsidRPr="00196F8B">
              <w:rPr>
                <w:sz w:val="27"/>
                <w:szCs w:val="27"/>
              </w:rPr>
              <w:t xml:space="preserve"> начальника У</w:t>
            </w:r>
            <w:r w:rsidR="00017AF2" w:rsidRPr="00196F8B">
              <w:rPr>
                <w:sz w:val="27"/>
                <w:szCs w:val="27"/>
              </w:rPr>
              <w:t>правления</w:t>
            </w:r>
          </w:p>
          <w:p w:rsidR="008E2016" w:rsidRPr="00196F8B" w:rsidRDefault="008E2016" w:rsidP="00374C45">
            <w:pPr>
              <w:ind w:right="-164"/>
            </w:pPr>
            <w:r w:rsidRPr="00196F8B">
              <w:rPr>
                <w:sz w:val="20"/>
                <w:szCs w:val="20"/>
              </w:rPr>
              <w:br w:type="column"/>
            </w:r>
          </w:p>
        </w:tc>
        <w:tc>
          <w:tcPr>
            <w:tcW w:w="284" w:type="dxa"/>
          </w:tcPr>
          <w:p w:rsidR="008E2016" w:rsidRPr="00196F8B" w:rsidRDefault="008E2016" w:rsidP="00374C45">
            <w:pPr>
              <w:ind w:right="-164"/>
            </w:pPr>
          </w:p>
        </w:tc>
        <w:tc>
          <w:tcPr>
            <w:tcW w:w="2979" w:type="dxa"/>
            <w:vAlign w:val="center"/>
          </w:tcPr>
          <w:p w:rsidR="008E2016" w:rsidRPr="00196F8B" w:rsidRDefault="008E2016" w:rsidP="00374C45">
            <w:pPr>
              <w:ind w:right="-164"/>
              <w:jc w:val="center"/>
              <w:rPr>
                <w:sz w:val="20"/>
                <w:szCs w:val="20"/>
              </w:rPr>
            </w:pPr>
            <w:r w:rsidRPr="00196F8B">
              <w:rPr>
                <w:sz w:val="21"/>
                <w:szCs w:val="21"/>
              </w:rPr>
              <w:t>Личная подпись</w:t>
            </w:r>
          </w:p>
        </w:tc>
        <w:tc>
          <w:tcPr>
            <w:tcW w:w="2103" w:type="dxa"/>
          </w:tcPr>
          <w:p w:rsidR="008E2016" w:rsidRPr="00196F8B" w:rsidRDefault="008E2016" w:rsidP="00374C45">
            <w:pPr>
              <w:ind w:right="-164"/>
              <w:rPr>
                <w:sz w:val="20"/>
                <w:szCs w:val="20"/>
              </w:rPr>
            </w:pPr>
            <w:r w:rsidRPr="00196F8B">
              <w:rPr>
                <w:sz w:val="27"/>
                <w:szCs w:val="27"/>
              </w:rPr>
              <w:t>И.О. Фамилия</w:t>
            </w:r>
          </w:p>
          <w:p w:rsidR="008E2016" w:rsidRPr="00196F8B" w:rsidRDefault="008E2016" w:rsidP="00374C45">
            <w:pPr>
              <w:ind w:right="-164"/>
            </w:pPr>
          </w:p>
        </w:tc>
      </w:tr>
      <w:tr w:rsidR="00196F8B" w:rsidRPr="00196F8B">
        <w:tc>
          <w:tcPr>
            <w:tcW w:w="4642" w:type="dxa"/>
          </w:tcPr>
          <w:p w:rsidR="008E2016" w:rsidRPr="00196F8B" w:rsidRDefault="008E2016" w:rsidP="00374C45">
            <w:pPr>
              <w:ind w:left="700" w:right="-164"/>
              <w:rPr>
                <w:sz w:val="28"/>
                <w:szCs w:val="28"/>
              </w:rPr>
            </w:pPr>
            <w:r w:rsidRPr="00196F8B">
              <w:rPr>
                <w:sz w:val="28"/>
                <w:szCs w:val="28"/>
              </w:rPr>
              <w:t>или:</w:t>
            </w:r>
          </w:p>
          <w:p w:rsidR="00017AF2" w:rsidRPr="00196F8B" w:rsidRDefault="00017AF2" w:rsidP="00374C45">
            <w:pPr>
              <w:ind w:left="700" w:right="-164"/>
              <w:rPr>
                <w:sz w:val="20"/>
                <w:szCs w:val="20"/>
              </w:rPr>
            </w:pPr>
          </w:p>
        </w:tc>
        <w:tc>
          <w:tcPr>
            <w:tcW w:w="284" w:type="dxa"/>
          </w:tcPr>
          <w:p w:rsidR="008E2016" w:rsidRPr="00196F8B" w:rsidRDefault="008E2016" w:rsidP="00374C45">
            <w:pPr>
              <w:ind w:right="-164"/>
            </w:pPr>
          </w:p>
        </w:tc>
        <w:tc>
          <w:tcPr>
            <w:tcW w:w="2979" w:type="dxa"/>
          </w:tcPr>
          <w:p w:rsidR="008E2016" w:rsidRPr="00196F8B" w:rsidRDefault="008E2016" w:rsidP="00374C45">
            <w:pPr>
              <w:ind w:right="-164"/>
            </w:pPr>
          </w:p>
        </w:tc>
        <w:tc>
          <w:tcPr>
            <w:tcW w:w="2103" w:type="dxa"/>
          </w:tcPr>
          <w:p w:rsidR="008E2016" w:rsidRPr="00196F8B" w:rsidRDefault="008E2016" w:rsidP="00374C45">
            <w:pPr>
              <w:ind w:right="-164"/>
            </w:pPr>
          </w:p>
        </w:tc>
      </w:tr>
      <w:tr w:rsidR="00196F8B" w:rsidRPr="00196F8B">
        <w:tc>
          <w:tcPr>
            <w:tcW w:w="4642" w:type="dxa"/>
          </w:tcPr>
          <w:p w:rsidR="008E2016" w:rsidRPr="00196F8B" w:rsidRDefault="008E2016" w:rsidP="00374C45">
            <w:pPr>
              <w:ind w:right="-164"/>
              <w:rPr>
                <w:sz w:val="20"/>
                <w:szCs w:val="20"/>
              </w:rPr>
            </w:pPr>
            <w:r w:rsidRPr="00196F8B">
              <w:rPr>
                <w:sz w:val="27"/>
                <w:szCs w:val="27"/>
              </w:rPr>
              <w:t xml:space="preserve">Временно </w:t>
            </w:r>
            <w:proofErr w:type="gramStart"/>
            <w:r w:rsidRPr="00196F8B">
              <w:rPr>
                <w:sz w:val="27"/>
                <w:szCs w:val="27"/>
              </w:rPr>
              <w:t>исполняющий</w:t>
            </w:r>
            <w:proofErr w:type="gramEnd"/>
            <w:r w:rsidRPr="00196F8B">
              <w:rPr>
                <w:sz w:val="27"/>
                <w:szCs w:val="27"/>
              </w:rPr>
              <w:t xml:space="preserve"> обязанности</w:t>
            </w:r>
          </w:p>
          <w:p w:rsidR="008E2016" w:rsidRPr="00196F8B" w:rsidRDefault="008E2016" w:rsidP="00374C45">
            <w:pPr>
              <w:ind w:right="-164"/>
              <w:rPr>
                <w:sz w:val="20"/>
                <w:szCs w:val="20"/>
              </w:rPr>
            </w:pPr>
            <w:r w:rsidRPr="00196F8B">
              <w:rPr>
                <w:sz w:val="27"/>
                <w:szCs w:val="27"/>
              </w:rPr>
              <w:t>начальника У</w:t>
            </w:r>
            <w:r w:rsidR="00017AF2" w:rsidRPr="00196F8B">
              <w:rPr>
                <w:sz w:val="27"/>
                <w:szCs w:val="27"/>
              </w:rPr>
              <w:t xml:space="preserve">правления </w:t>
            </w:r>
          </w:p>
          <w:p w:rsidR="0031015E" w:rsidRPr="00196F8B" w:rsidRDefault="008E2016" w:rsidP="00374C45">
            <w:pPr>
              <w:ind w:right="-164"/>
              <w:jc w:val="center"/>
            </w:pPr>
            <w:r w:rsidRPr="00196F8B">
              <w:rPr>
                <w:sz w:val="20"/>
                <w:szCs w:val="20"/>
              </w:rPr>
              <w:br w:type="column"/>
            </w:r>
          </w:p>
        </w:tc>
        <w:tc>
          <w:tcPr>
            <w:tcW w:w="284" w:type="dxa"/>
          </w:tcPr>
          <w:p w:rsidR="008E2016" w:rsidRPr="00196F8B" w:rsidRDefault="008E2016" w:rsidP="00374C45">
            <w:pPr>
              <w:ind w:right="-164"/>
            </w:pPr>
          </w:p>
        </w:tc>
        <w:tc>
          <w:tcPr>
            <w:tcW w:w="2979" w:type="dxa"/>
            <w:vAlign w:val="center"/>
          </w:tcPr>
          <w:p w:rsidR="008E2016" w:rsidRPr="00196F8B" w:rsidRDefault="008E2016" w:rsidP="00374C45">
            <w:pPr>
              <w:ind w:right="-164"/>
              <w:jc w:val="center"/>
              <w:rPr>
                <w:sz w:val="20"/>
                <w:szCs w:val="20"/>
              </w:rPr>
            </w:pPr>
            <w:r w:rsidRPr="00196F8B">
              <w:rPr>
                <w:sz w:val="21"/>
                <w:szCs w:val="21"/>
              </w:rPr>
              <w:t>Личная подпись</w:t>
            </w:r>
          </w:p>
        </w:tc>
        <w:tc>
          <w:tcPr>
            <w:tcW w:w="2103" w:type="dxa"/>
          </w:tcPr>
          <w:p w:rsidR="008E2016" w:rsidRPr="00196F8B" w:rsidRDefault="008E2016" w:rsidP="00374C45">
            <w:pPr>
              <w:ind w:right="-164"/>
              <w:rPr>
                <w:sz w:val="27"/>
                <w:szCs w:val="27"/>
              </w:rPr>
            </w:pPr>
            <w:r w:rsidRPr="00196F8B">
              <w:rPr>
                <w:sz w:val="27"/>
                <w:szCs w:val="27"/>
              </w:rPr>
              <w:t>И.О. Фамилия</w:t>
            </w:r>
          </w:p>
          <w:p w:rsidR="008E2016" w:rsidRPr="00196F8B" w:rsidRDefault="008E2016" w:rsidP="00374C45">
            <w:pPr>
              <w:ind w:right="-164"/>
            </w:pPr>
          </w:p>
        </w:tc>
      </w:tr>
    </w:tbl>
    <w:p w:rsidR="008E2016" w:rsidRPr="00196F8B" w:rsidRDefault="008E2016" w:rsidP="00374C45">
      <w:pPr>
        <w:spacing w:line="270" w:lineRule="auto"/>
        <w:ind w:right="-164" w:firstLine="720"/>
        <w:jc w:val="both"/>
        <w:rPr>
          <w:sz w:val="28"/>
          <w:szCs w:val="28"/>
        </w:rPr>
      </w:pPr>
      <w:r w:rsidRPr="00196F8B">
        <w:rPr>
          <w:sz w:val="28"/>
          <w:szCs w:val="28"/>
        </w:rPr>
        <w:t xml:space="preserve">При подписании документа лицом, в соответствии с </w:t>
      </w:r>
      <w:proofErr w:type="gramStart"/>
      <w:r w:rsidRPr="00196F8B">
        <w:rPr>
          <w:sz w:val="28"/>
          <w:szCs w:val="28"/>
        </w:rPr>
        <w:t>приказом</w:t>
      </w:r>
      <w:proofErr w:type="gramEnd"/>
      <w:r w:rsidRPr="00196F8B">
        <w:rPr>
          <w:sz w:val="28"/>
          <w:szCs w:val="28"/>
        </w:rPr>
        <w:t xml:space="preserve"> исполняющим обязанности руководителя по вакантной должности, подпись оформляется следующим образом:</w:t>
      </w:r>
    </w:p>
    <w:p w:rsidR="008E2016" w:rsidRPr="00196F8B" w:rsidRDefault="008E2016" w:rsidP="00374C45">
      <w:pPr>
        <w:spacing w:line="270" w:lineRule="auto"/>
        <w:ind w:right="-164" w:firstLine="720"/>
        <w:jc w:val="both"/>
        <w:rPr>
          <w:sz w:val="20"/>
          <w:szCs w:val="20"/>
        </w:rPr>
      </w:pPr>
    </w:p>
    <w:tbl>
      <w:tblPr>
        <w:tblW w:w="0" w:type="auto"/>
        <w:jc w:val="center"/>
        <w:tblLook w:val="00A0" w:firstRow="1" w:lastRow="0" w:firstColumn="1" w:lastColumn="0" w:noHBand="0" w:noVBand="0"/>
      </w:tblPr>
      <w:tblGrid>
        <w:gridCol w:w="3510"/>
        <w:gridCol w:w="1416"/>
        <w:gridCol w:w="2979"/>
        <w:gridCol w:w="1947"/>
      </w:tblGrid>
      <w:tr w:rsidR="00196F8B" w:rsidRPr="00196F8B">
        <w:trPr>
          <w:jc w:val="center"/>
        </w:trPr>
        <w:tc>
          <w:tcPr>
            <w:tcW w:w="3510" w:type="dxa"/>
          </w:tcPr>
          <w:p w:rsidR="008E2016" w:rsidRPr="00196F8B" w:rsidRDefault="008E2016" w:rsidP="00374C45">
            <w:pPr>
              <w:ind w:right="-164"/>
              <w:rPr>
                <w:sz w:val="27"/>
                <w:szCs w:val="27"/>
              </w:rPr>
            </w:pPr>
          </w:p>
          <w:p w:rsidR="008E2016" w:rsidRPr="00196F8B" w:rsidRDefault="005A3B29" w:rsidP="00374C45">
            <w:pPr>
              <w:ind w:right="-164"/>
              <w:rPr>
                <w:sz w:val="20"/>
                <w:szCs w:val="20"/>
              </w:rPr>
            </w:pPr>
            <w:proofErr w:type="spellStart"/>
            <w:r w:rsidRPr="00196F8B">
              <w:rPr>
                <w:sz w:val="27"/>
                <w:szCs w:val="27"/>
              </w:rPr>
              <w:t>И.о</w:t>
            </w:r>
            <w:proofErr w:type="spellEnd"/>
            <w:r w:rsidRPr="00196F8B">
              <w:rPr>
                <w:sz w:val="27"/>
                <w:szCs w:val="27"/>
              </w:rPr>
              <w:t xml:space="preserve">. </w:t>
            </w:r>
            <w:proofErr w:type="spellStart"/>
            <w:r w:rsidRPr="00196F8B">
              <w:rPr>
                <w:sz w:val="27"/>
                <w:szCs w:val="27"/>
              </w:rPr>
              <w:t>начальникаУ</w:t>
            </w:r>
            <w:r w:rsidR="008E2016" w:rsidRPr="00196F8B">
              <w:rPr>
                <w:sz w:val="27"/>
                <w:szCs w:val="27"/>
              </w:rPr>
              <w:t>правления</w:t>
            </w:r>
            <w:proofErr w:type="spellEnd"/>
            <w:r w:rsidR="008E2016" w:rsidRPr="00196F8B">
              <w:rPr>
                <w:sz w:val="27"/>
                <w:szCs w:val="27"/>
              </w:rPr>
              <w:t xml:space="preserve">                                 </w:t>
            </w:r>
          </w:p>
          <w:p w:rsidR="008E2016" w:rsidRPr="00196F8B" w:rsidRDefault="008E2016" w:rsidP="00374C45">
            <w:pPr>
              <w:ind w:right="-164"/>
            </w:pPr>
            <w:r w:rsidRPr="00196F8B">
              <w:rPr>
                <w:sz w:val="20"/>
                <w:szCs w:val="20"/>
              </w:rPr>
              <w:br w:type="column"/>
            </w:r>
          </w:p>
        </w:tc>
        <w:tc>
          <w:tcPr>
            <w:tcW w:w="1416" w:type="dxa"/>
          </w:tcPr>
          <w:p w:rsidR="008E2016" w:rsidRPr="00196F8B" w:rsidRDefault="008E2016" w:rsidP="00374C45">
            <w:pPr>
              <w:ind w:right="-164"/>
            </w:pPr>
          </w:p>
        </w:tc>
        <w:tc>
          <w:tcPr>
            <w:tcW w:w="2979" w:type="dxa"/>
            <w:vAlign w:val="center"/>
          </w:tcPr>
          <w:p w:rsidR="008E2016" w:rsidRPr="00196F8B" w:rsidRDefault="008E2016" w:rsidP="00374C45">
            <w:pPr>
              <w:ind w:right="-164"/>
              <w:jc w:val="center"/>
              <w:rPr>
                <w:sz w:val="20"/>
                <w:szCs w:val="20"/>
              </w:rPr>
            </w:pPr>
            <w:r w:rsidRPr="00196F8B">
              <w:rPr>
                <w:sz w:val="21"/>
                <w:szCs w:val="21"/>
              </w:rPr>
              <w:t>Личная подпись</w:t>
            </w:r>
          </w:p>
        </w:tc>
        <w:tc>
          <w:tcPr>
            <w:tcW w:w="1947" w:type="dxa"/>
          </w:tcPr>
          <w:p w:rsidR="008E2016" w:rsidRPr="00196F8B" w:rsidRDefault="008E2016" w:rsidP="00374C45">
            <w:pPr>
              <w:ind w:right="-164"/>
              <w:rPr>
                <w:sz w:val="27"/>
                <w:szCs w:val="27"/>
              </w:rPr>
            </w:pPr>
          </w:p>
          <w:p w:rsidR="008E2016" w:rsidRPr="00196F8B" w:rsidRDefault="008E2016" w:rsidP="00374C45">
            <w:pPr>
              <w:ind w:right="-164"/>
              <w:rPr>
                <w:sz w:val="20"/>
                <w:szCs w:val="20"/>
              </w:rPr>
            </w:pPr>
            <w:r w:rsidRPr="00196F8B">
              <w:rPr>
                <w:sz w:val="27"/>
                <w:szCs w:val="27"/>
              </w:rPr>
              <w:t>И.О. Фамилия</w:t>
            </w:r>
          </w:p>
          <w:p w:rsidR="008E2016" w:rsidRPr="00196F8B" w:rsidRDefault="008E2016" w:rsidP="00374C45">
            <w:pPr>
              <w:ind w:right="-164"/>
            </w:pPr>
          </w:p>
        </w:tc>
      </w:tr>
      <w:tr w:rsidR="00196F8B" w:rsidRPr="00196F8B">
        <w:trPr>
          <w:jc w:val="center"/>
        </w:trPr>
        <w:tc>
          <w:tcPr>
            <w:tcW w:w="3510" w:type="dxa"/>
          </w:tcPr>
          <w:p w:rsidR="008E2016" w:rsidRPr="00196F8B" w:rsidRDefault="008E2016" w:rsidP="00374C45">
            <w:pPr>
              <w:ind w:left="700" w:right="-164"/>
              <w:rPr>
                <w:sz w:val="28"/>
                <w:szCs w:val="28"/>
              </w:rPr>
            </w:pPr>
            <w:r w:rsidRPr="00196F8B">
              <w:rPr>
                <w:sz w:val="28"/>
                <w:szCs w:val="28"/>
              </w:rPr>
              <w:t>или:</w:t>
            </w:r>
          </w:p>
          <w:p w:rsidR="008E2016" w:rsidRPr="00196F8B" w:rsidRDefault="008E2016" w:rsidP="00374C45">
            <w:pPr>
              <w:ind w:left="700" w:right="-164"/>
              <w:rPr>
                <w:sz w:val="20"/>
                <w:szCs w:val="20"/>
              </w:rPr>
            </w:pPr>
          </w:p>
        </w:tc>
        <w:tc>
          <w:tcPr>
            <w:tcW w:w="1416" w:type="dxa"/>
          </w:tcPr>
          <w:p w:rsidR="008E2016" w:rsidRPr="00196F8B" w:rsidRDefault="008E2016" w:rsidP="00374C45">
            <w:pPr>
              <w:ind w:right="-164"/>
            </w:pPr>
          </w:p>
        </w:tc>
        <w:tc>
          <w:tcPr>
            <w:tcW w:w="2979" w:type="dxa"/>
          </w:tcPr>
          <w:p w:rsidR="008E2016" w:rsidRPr="00196F8B" w:rsidRDefault="008E2016" w:rsidP="00374C45">
            <w:pPr>
              <w:ind w:right="-164"/>
            </w:pPr>
          </w:p>
        </w:tc>
        <w:tc>
          <w:tcPr>
            <w:tcW w:w="1947" w:type="dxa"/>
          </w:tcPr>
          <w:p w:rsidR="008E2016" w:rsidRPr="00196F8B" w:rsidRDefault="008E2016" w:rsidP="00374C45">
            <w:pPr>
              <w:ind w:right="-164"/>
            </w:pPr>
          </w:p>
        </w:tc>
      </w:tr>
      <w:tr w:rsidR="00196F8B" w:rsidRPr="00196F8B">
        <w:trPr>
          <w:jc w:val="center"/>
        </w:trPr>
        <w:tc>
          <w:tcPr>
            <w:tcW w:w="3510" w:type="dxa"/>
          </w:tcPr>
          <w:p w:rsidR="008E2016" w:rsidRPr="00196F8B" w:rsidRDefault="008E2016" w:rsidP="00374C45">
            <w:pPr>
              <w:ind w:right="-164"/>
              <w:rPr>
                <w:sz w:val="20"/>
                <w:szCs w:val="20"/>
              </w:rPr>
            </w:pPr>
            <w:proofErr w:type="gramStart"/>
            <w:r w:rsidRPr="00196F8B">
              <w:rPr>
                <w:sz w:val="27"/>
                <w:szCs w:val="27"/>
              </w:rPr>
              <w:t>Исполняющий</w:t>
            </w:r>
            <w:proofErr w:type="gramEnd"/>
            <w:r w:rsidRPr="00196F8B">
              <w:rPr>
                <w:sz w:val="27"/>
                <w:szCs w:val="27"/>
              </w:rPr>
              <w:t xml:space="preserve"> обязанности</w:t>
            </w:r>
          </w:p>
          <w:p w:rsidR="008E2016" w:rsidRPr="00196F8B" w:rsidRDefault="008E2016" w:rsidP="00374C45">
            <w:pPr>
              <w:ind w:right="-164"/>
              <w:rPr>
                <w:sz w:val="20"/>
                <w:szCs w:val="20"/>
              </w:rPr>
            </w:pPr>
            <w:r w:rsidRPr="00196F8B">
              <w:rPr>
                <w:sz w:val="28"/>
                <w:szCs w:val="28"/>
              </w:rPr>
              <w:t xml:space="preserve">начальника </w:t>
            </w:r>
            <w:r w:rsidR="00017AF2" w:rsidRPr="00196F8B">
              <w:rPr>
                <w:sz w:val="28"/>
                <w:szCs w:val="28"/>
              </w:rPr>
              <w:t>У</w:t>
            </w:r>
            <w:r w:rsidRPr="00196F8B">
              <w:rPr>
                <w:sz w:val="28"/>
                <w:szCs w:val="28"/>
              </w:rPr>
              <w:t>правления</w:t>
            </w:r>
          </w:p>
          <w:p w:rsidR="008E2016" w:rsidRPr="00196F8B" w:rsidRDefault="008E2016" w:rsidP="00374C45">
            <w:pPr>
              <w:ind w:right="-164"/>
              <w:jc w:val="center"/>
            </w:pPr>
          </w:p>
        </w:tc>
        <w:tc>
          <w:tcPr>
            <w:tcW w:w="1416" w:type="dxa"/>
          </w:tcPr>
          <w:p w:rsidR="008E2016" w:rsidRPr="00196F8B" w:rsidRDefault="008E2016" w:rsidP="00374C45">
            <w:pPr>
              <w:ind w:right="-164"/>
            </w:pPr>
          </w:p>
        </w:tc>
        <w:tc>
          <w:tcPr>
            <w:tcW w:w="2979" w:type="dxa"/>
            <w:vAlign w:val="center"/>
          </w:tcPr>
          <w:p w:rsidR="008E2016" w:rsidRPr="00196F8B" w:rsidRDefault="008E2016" w:rsidP="00374C45">
            <w:pPr>
              <w:ind w:right="-164"/>
              <w:jc w:val="center"/>
              <w:rPr>
                <w:sz w:val="20"/>
                <w:szCs w:val="20"/>
              </w:rPr>
            </w:pPr>
            <w:r w:rsidRPr="00196F8B">
              <w:rPr>
                <w:sz w:val="21"/>
                <w:szCs w:val="21"/>
              </w:rPr>
              <w:t>Личная подпись</w:t>
            </w:r>
          </w:p>
        </w:tc>
        <w:tc>
          <w:tcPr>
            <w:tcW w:w="1947" w:type="dxa"/>
          </w:tcPr>
          <w:p w:rsidR="008E2016" w:rsidRPr="00196F8B" w:rsidRDefault="008E2016" w:rsidP="00374C45">
            <w:pPr>
              <w:ind w:right="-164"/>
              <w:rPr>
                <w:sz w:val="27"/>
                <w:szCs w:val="27"/>
              </w:rPr>
            </w:pPr>
          </w:p>
          <w:p w:rsidR="008E2016" w:rsidRPr="00196F8B" w:rsidRDefault="008E2016" w:rsidP="00374C45">
            <w:pPr>
              <w:ind w:right="-164"/>
              <w:rPr>
                <w:sz w:val="27"/>
                <w:szCs w:val="27"/>
              </w:rPr>
            </w:pPr>
            <w:r w:rsidRPr="00196F8B">
              <w:rPr>
                <w:sz w:val="27"/>
                <w:szCs w:val="27"/>
              </w:rPr>
              <w:t>И.О. Фамилия</w:t>
            </w:r>
          </w:p>
          <w:p w:rsidR="008E2016" w:rsidRPr="00196F8B" w:rsidRDefault="008E2016" w:rsidP="00374C45">
            <w:pPr>
              <w:ind w:right="-164"/>
            </w:pPr>
          </w:p>
        </w:tc>
      </w:tr>
      <w:tr w:rsidR="00196F8B" w:rsidRPr="00196F8B">
        <w:trPr>
          <w:jc w:val="center"/>
        </w:trPr>
        <w:tc>
          <w:tcPr>
            <w:tcW w:w="3510" w:type="dxa"/>
          </w:tcPr>
          <w:p w:rsidR="008E2016" w:rsidRPr="00196F8B" w:rsidRDefault="008E2016" w:rsidP="00374C45">
            <w:pPr>
              <w:ind w:right="-164"/>
              <w:rPr>
                <w:sz w:val="27"/>
                <w:szCs w:val="27"/>
              </w:rPr>
            </w:pPr>
          </w:p>
        </w:tc>
        <w:tc>
          <w:tcPr>
            <w:tcW w:w="1416" w:type="dxa"/>
          </w:tcPr>
          <w:p w:rsidR="008E2016" w:rsidRPr="00196F8B" w:rsidRDefault="008E2016" w:rsidP="00374C45">
            <w:pPr>
              <w:ind w:right="-164"/>
            </w:pPr>
          </w:p>
        </w:tc>
        <w:tc>
          <w:tcPr>
            <w:tcW w:w="2979" w:type="dxa"/>
            <w:vAlign w:val="center"/>
          </w:tcPr>
          <w:p w:rsidR="008E2016" w:rsidRPr="00196F8B" w:rsidRDefault="008E2016" w:rsidP="00374C45">
            <w:pPr>
              <w:ind w:right="-164"/>
              <w:jc w:val="center"/>
              <w:rPr>
                <w:sz w:val="21"/>
                <w:szCs w:val="21"/>
              </w:rPr>
            </w:pPr>
          </w:p>
        </w:tc>
        <w:tc>
          <w:tcPr>
            <w:tcW w:w="1947" w:type="dxa"/>
          </w:tcPr>
          <w:p w:rsidR="008E2016" w:rsidRPr="00196F8B" w:rsidRDefault="008E2016" w:rsidP="00374C45">
            <w:pPr>
              <w:ind w:right="-164"/>
              <w:rPr>
                <w:sz w:val="27"/>
                <w:szCs w:val="27"/>
              </w:rPr>
            </w:pPr>
          </w:p>
        </w:tc>
      </w:tr>
    </w:tbl>
    <w:p w:rsidR="008E2016" w:rsidRPr="00196F8B" w:rsidRDefault="008E2016" w:rsidP="00374C45">
      <w:pPr>
        <w:spacing w:line="272" w:lineRule="auto"/>
        <w:ind w:right="-164" w:firstLine="708"/>
        <w:jc w:val="both"/>
        <w:rPr>
          <w:sz w:val="20"/>
          <w:szCs w:val="20"/>
        </w:rPr>
      </w:pPr>
      <w:r w:rsidRPr="00196F8B">
        <w:rPr>
          <w:sz w:val="28"/>
          <w:szCs w:val="28"/>
        </w:rP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 На гарантийных письмах подпись главного бухгалтера является обязательной.</w:t>
      </w:r>
    </w:p>
    <w:p w:rsidR="008E2016" w:rsidRPr="00196F8B" w:rsidRDefault="008E2016" w:rsidP="00374C45">
      <w:pPr>
        <w:spacing w:line="21" w:lineRule="exact"/>
        <w:ind w:right="-164"/>
        <w:rPr>
          <w:sz w:val="20"/>
          <w:szCs w:val="20"/>
        </w:rPr>
      </w:pPr>
    </w:p>
    <w:p w:rsidR="008E2016" w:rsidRPr="00196F8B" w:rsidRDefault="008E2016" w:rsidP="00374C45">
      <w:pPr>
        <w:spacing w:line="265" w:lineRule="auto"/>
        <w:ind w:right="-164" w:firstLine="708"/>
        <w:jc w:val="both"/>
        <w:rPr>
          <w:sz w:val="20"/>
          <w:szCs w:val="20"/>
        </w:rPr>
      </w:pPr>
      <w:r w:rsidRPr="00196F8B">
        <w:rPr>
          <w:sz w:val="28"/>
          <w:szCs w:val="28"/>
        </w:rPr>
        <w:t>При подписании документа несколькими лицами, равными по должности, но представляющими разные органы, подписи располагают на одном уровне.</w:t>
      </w:r>
    </w:p>
    <w:p w:rsidR="008E2016" w:rsidRPr="00196F8B" w:rsidRDefault="008E2016" w:rsidP="00374C45">
      <w:pPr>
        <w:ind w:right="-164"/>
        <w:jc w:val="center"/>
        <w:rPr>
          <w:sz w:val="20"/>
          <w:szCs w:val="20"/>
        </w:rPr>
      </w:pPr>
    </w:p>
    <w:p w:rsidR="008E2016" w:rsidRPr="00196F8B" w:rsidRDefault="008E2016" w:rsidP="00374C45">
      <w:pPr>
        <w:spacing w:line="274" w:lineRule="auto"/>
        <w:ind w:left="7" w:right="-164" w:firstLine="708"/>
        <w:jc w:val="both"/>
        <w:rPr>
          <w:sz w:val="20"/>
          <w:szCs w:val="20"/>
        </w:rPr>
      </w:pPr>
      <w:r w:rsidRPr="00196F8B">
        <w:rPr>
          <w:sz w:val="28"/>
          <w:szCs w:val="28"/>
        </w:rPr>
        <w:t>Письма подписываются начальником Управления Судебного департамента или по его поручению заместителями начальника Управления Судебного департамента в соответствии с распределением обязанностей.</w:t>
      </w:r>
    </w:p>
    <w:p w:rsidR="008E2016" w:rsidRPr="00196F8B" w:rsidRDefault="008E2016" w:rsidP="00374C45">
      <w:pPr>
        <w:spacing w:line="20" w:lineRule="exact"/>
        <w:ind w:right="-164"/>
        <w:rPr>
          <w:sz w:val="20"/>
          <w:szCs w:val="20"/>
        </w:rPr>
      </w:pPr>
    </w:p>
    <w:p w:rsidR="008E2016" w:rsidRPr="00196F8B" w:rsidRDefault="008E2016" w:rsidP="00374C45">
      <w:pPr>
        <w:spacing w:line="20" w:lineRule="exact"/>
        <w:ind w:right="-164"/>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Протоколы совещаний, заседаний комиссий подписываются лицом, председательствовавшим на совещании (заседании).</w:t>
      </w:r>
    </w:p>
    <w:p w:rsidR="008E2016" w:rsidRPr="00196F8B" w:rsidRDefault="008E2016" w:rsidP="00374C45">
      <w:pPr>
        <w:spacing w:line="28" w:lineRule="exact"/>
        <w:ind w:right="-164"/>
        <w:rPr>
          <w:sz w:val="28"/>
          <w:szCs w:val="28"/>
        </w:rPr>
      </w:pPr>
    </w:p>
    <w:p w:rsidR="008E2016" w:rsidRPr="00196F8B" w:rsidRDefault="008E2016" w:rsidP="00374C45">
      <w:pPr>
        <w:spacing w:line="271" w:lineRule="auto"/>
        <w:ind w:left="7" w:right="-164" w:firstLine="708"/>
        <w:jc w:val="both"/>
        <w:rPr>
          <w:sz w:val="28"/>
          <w:szCs w:val="28"/>
        </w:rPr>
      </w:pPr>
      <w:r w:rsidRPr="00196F8B">
        <w:rPr>
          <w:sz w:val="28"/>
          <w:szCs w:val="28"/>
        </w:rPr>
        <w:t>При подписании документов, подготовленных комиссией, указываются не должности лиц, подписывающих документ, а их обязанности в составе комиссии, например:</w:t>
      </w:r>
    </w:p>
    <w:p w:rsidR="008E2016" w:rsidRPr="00196F8B" w:rsidRDefault="008E2016" w:rsidP="00374C45">
      <w:pPr>
        <w:ind w:right="-164"/>
      </w:pPr>
    </w:p>
    <w:tbl>
      <w:tblPr>
        <w:tblW w:w="0" w:type="auto"/>
        <w:tblInd w:w="-106" w:type="dxa"/>
        <w:tblLook w:val="00A0" w:firstRow="1" w:lastRow="0" w:firstColumn="1" w:lastColumn="0" w:noHBand="0" w:noVBand="0"/>
      </w:tblPr>
      <w:tblGrid>
        <w:gridCol w:w="4929"/>
        <w:gridCol w:w="4930"/>
      </w:tblGrid>
      <w:tr w:rsidR="00196F8B" w:rsidRPr="00196F8B">
        <w:trPr>
          <w:trHeight w:val="335"/>
        </w:trPr>
        <w:tc>
          <w:tcPr>
            <w:tcW w:w="4929" w:type="dxa"/>
          </w:tcPr>
          <w:p w:rsidR="008E2016" w:rsidRPr="00196F8B" w:rsidRDefault="008E2016" w:rsidP="00374C45">
            <w:pPr>
              <w:ind w:left="7" w:right="-164"/>
              <w:rPr>
                <w:sz w:val="28"/>
                <w:szCs w:val="28"/>
              </w:rPr>
            </w:pPr>
            <w:r w:rsidRPr="00196F8B">
              <w:rPr>
                <w:sz w:val="28"/>
                <w:szCs w:val="28"/>
              </w:rPr>
              <w:t>Председатель комиссии</w:t>
            </w:r>
          </w:p>
          <w:p w:rsidR="008E2016" w:rsidRPr="00196F8B" w:rsidRDefault="008E2016" w:rsidP="00374C45">
            <w:pPr>
              <w:ind w:right="-164"/>
              <w:rPr>
                <w:sz w:val="20"/>
                <w:szCs w:val="20"/>
              </w:rPr>
            </w:pPr>
          </w:p>
        </w:tc>
        <w:tc>
          <w:tcPr>
            <w:tcW w:w="4930" w:type="dxa"/>
          </w:tcPr>
          <w:p w:rsidR="008E2016" w:rsidRPr="00196F8B" w:rsidRDefault="003C246E" w:rsidP="00374C45">
            <w:pPr>
              <w:ind w:right="-164"/>
              <w:rPr>
                <w:sz w:val="28"/>
                <w:szCs w:val="28"/>
              </w:rPr>
            </w:pPr>
            <w:r w:rsidRPr="00196F8B">
              <w:rPr>
                <w:sz w:val="28"/>
                <w:szCs w:val="28"/>
              </w:rPr>
              <w:t xml:space="preserve">                                       </w:t>
            </w:r>
            <w:r w:rsidR="008E2016" w:rsidRPr="00196F8B">
              <w:rPr>
                <w:sz w:val="28"/>
                <w:szCs w:val="28"/>
              </w:rPr>
              <w:t>И.О. Фамилия</w:t>
            </w:r>
          </w:p>
        </w:tc>
      </w:tr>
      <w:tr w:rsidR="00196F8B" w:rsidRPr="00196F8B">
        <w:tc>
          <w:tcPr>
            <w:tcW w:w="4929" w:type="dxa"/>
          </w:tcPr>
          <w:p w:rsidR="008E2016" w:rsidRPr="00196F8B" w:rsidRDefault="008E2016" w:rsidP="00374C45">
            <w:pPr>
              <w:ind w:left="7" w:right="-164"/>
              <w:rPr>
                <w:sz w:val="28"/>
                <w:szCs w:val="28"/>
              </w:rPr>
            </w:pPr>
            <w:r w:rsidRPr="00196F8B">
              <w:rPr>
                <w:sz w:val="28"/>
                <w:szCs w:val="28"/>
              </w:rPr>
              <w:t>Члены комиссии</w:t>
            </w:r>
          </w:p>
          <w:p w:rsidR="008E2016" w:rsidRPr="00196F8B" w:rsidRDefault="008E2016" w:rsidP="00374C45">
            <w:pPr>
              <w:ind w:right="-164"/>
              <w:rPr>
                <w:sz w:val="20"/>
                <w:szCs w:val="20"/>
              </w:rPr>
            </w:pPr>
          </w:p>
        </w:tc>
        <w:tc>
          <w:tcPr>
            <w:tcW w:w="4930" w:type="dxa"/>
          </w:tcPr>
          <w:p w:rsidR="008E2016" w:rsidRPr="00196F8B" w:rsidRDefault="003C246E" w:rsidP="00374C45">
            <w:pPr>
              <w:ind w:right="-164"/>
              <w:rPr>
                <w:sz w:val="28"/>
                <w:szCs w:val="28"/>
              </w:rPr>
            </w:pPr>
            <w:r w:rsidRPr="00196F8B">
              <w:rPr>
                <w:sz w:val="28"/>
                <w:szCs w:val="28"/>
              </w:rPr>
              <w:t xml:space="preserve">                                       </w:t>
            </w:r>
            <w:r w:rsidR="008E2016" w:rsidRPr="00196F8B">
              <w:rPr>
                <w:sz w:val="28"/>
                <w:szCs w:val="28"/>
              </w:rPr>
              <w:t>И.О. Фамилия</w:t>
            </w:r>
          </w:p>
        </w:tc>
      </w:tr>
      <w:tr w:rsidR="00196F8B" w:rsidRPr="00196F8B">
        <w:tc>
          <w:tcPr>
            <w:tcW w:w="4929" w:type="dxa"/>
          </w:tcPr>
          <w:p w:rsidR="008E2016" w:rsidRPr="00196F8B" w:rsidRDefault="008E2016" w:rsidP="00374C45">
            <w:pPr>
              <w:ind w:right="-164"/>
              <w:rPr>
                <w:sz w:val="20"/>
                <w:szCs w:val="20"/>
              </w:rPr>
            </w:pPr>
          </w:p>
        </w:tc>
        <w:tc>
          <w:tcPr>
            <w:tcW w:w="4930" w:type="dxa"/>
          </w:tcPr>
          <w:p w:rsidR="008E2016" w:rsidRPr="00196F8B" w:rsidRDefault="003C246E" w:rsidP="00374C45">
            <w:pPr>
              <w:ind w:right="-164"/>
              <w:rPr>
                <w:sz w:val="28"/>
                <w:szCs w:val="28"/>
              </w:rPr>
            </w:pPr>
            <w:r w:rsidRPr="00196F8B">
              <w:rPr>
                <w:sz w:val="28"/>
                <w:szCs w:val="28"/>
              </w:rPr>
              <w:t xml:space="preserve">                                       </w:t>
            </w:r>
            <w:r w:rsidR="008E2016" w:rsidRPr="00196F8B">
              <w:rPr>
                <w:sz w:val="28"/>
                <w:szCs w:val="28"/>
              </w:rPr>
              <w:t>И.О. Фамилия</w:t>
            </w:r>
          </w:p>
        </w:tc>
      </w:tr>
    </w:tbl>
    <w:p w:rsidR="008E2016" w:rsidRPr="00196F8B" w:rsidRDefault="008E2016" w:rsidP="00374C45">
      <w:pPr>
        <w:spacing w:line="388" w:lineRule="exact"/>
        <w:ind w:right="-164"/>
        <w:rPr>
          <w:sz w:val="20"/>
          <w:szCs w:val="20"/>
        </w:rPr>
      </w:pPr>
    </w:p>
    <w:p w:rsidR="008E2016" w:rsidRPr="00196F8B" w:rsidRDefault="008E2016" w:rsidP="00374C45">
      <w:pPr>
        <w:spacing w:line="115" w:lineRule="exact"/>
        <w:ind w:right="-164"/>
        <w:rPr>
          <w:sz w:val="28"/>
          <w:szCs w:val="28"/>
        </w:rPr>
      </w:pPr>
    </w:p>
    <w:p w:rsidR="008E2016" w:rsidRPr="00196F8B" w:rsidRDefault="008E2016" w:rsidP="00374C45">
      <w:pPr>
        <w:spacing w:line="265" w:lineRule="auto"/>
        <w:ind w:right="-164" w:firstLine="715"/>
        <w:jc w:val="both"/>
        <w:rPr>
          <w:sz w:val="20"/>
          <w:szCs w:val="20"/>
        </w:rPr>
      </w:pPr>
      <w:r w:rsidRPr="00196F8B">
        <w:rPr>
          <w:sz w:val="28"/>
          <w:szCs w:val="28"/>
        </w:rPr>
        <w:t>Протокол заседания комиссии может подписываться лицом, председательствовавшим на заседании комиссии и секретарем комиссии.</w:t>
      </w:r>
    </w:p>
    <w:p w:rsidR="008E2016" w:rsidRPr="00196F8B" w:rsidRDefault="008E2016" w:rsidP="00374C45">
      <w:pPr>
        <w:spacing w:line="15" w:lineRule="exact"/>
        <w:ind w:right="-164"/>
        <w:rPr>
          <w:sz w:val="20"/>
          <w:szCs w:val="20"/>
        </w:rPr>
      </w:pPr>
    </w:p>
    <w:p w:rsidR="008E2016" w:rsidRPr="00196F8B" w:rsidRDefault="008E2016" w:rsidP="00374C45">
      <w:pPr>
        <w:spacing w:line="267" w:lineRule="auto"/>
        <w:ind w:left="7" w:right="-164" w:firstLine="708"/>
        <w:jc w:val="both"/>
        <w:rPr>
          <w:sz w:val="20"/>
          <w:szCs w:val="20"/>
        </w:rPr>
      </w:pPr>
      <w:r w:rsidRPr="00196F8B">
        <w:rPr>
          <w:sz w:val="28"/>
          <w:szCs w:val="28"/>
        </w:rPr>
        <w:t>Отметка об электронной подписи проставляется в виде специального штампа на документах, подписанных электронной подписью.</w:t>
      </w:r>
    </w:p>
    <w:p w:rsidR="008E2016" w:rsidRPr="00196F8B" w:rsidRDefault="008E2016" w:rsidP="00374C45">
      <w:pPr>
        <w:spacing w:line="265" w:lineRule="auto"/>
        <w:ind w:left="7" w:right="-164" w:firstLine="708"/>
        <w:rPr>
          <w:sz w:val="20"/>
          <w:szCs w:val="20"/>
        </w:rPr>
      </w:pPr>
      <w:r w:rsidRPr="00196F8B">
        <w:rPr>
          <w:sz w:val="28"/>
          <w:szCs w:val="28"/>
        </w:rPr>
        <w:t>Отметка об электронной подписи содержит информацию о сертификате ключа электронной подписи и его владельце.</w:t>
      </w:r>
    </w:p>
    <w:p w:rsidR="008E2016" w:rsidRPr="00196F8B" w:rsidRDefault="008E2016" w:rsidP="00374C45">
      <w:pPr>
        <w:spacing w:line="15" w:lineRule="exact"/>
        <w:ind w:right="-164"/>
        <w:rPr>
          <w:sz w:val="20"/>
          <w:szCs w:val="20"/>
        </w:rPr>
      </w:pPr>
    </w:p>
    <w:p w:rsidR="008E2016" w:rsidRPr="00196F8B" w:rsidRDefault="008E2016" w:rsidP="00374C45">
      <w:pPr>
        <w:ind w:left="707" w:right="-164"/>
        <w:rPr>
          <w:sz w:val="20"/>
          <w:szCs w:val="20"/>
        </w:rPr>
      </w:pPr>
      <w:r w:rsidRPr="00196F8B">
        <w:rPr>
          <w:sz w:val="28"/>
          <w:szCs w:val="28"/>
        </w:rPr>
        <w:t>3.2.12.18. Гриф согласования документа.</w:t>
      </w:r>
    </w:p>
    <w:p w:rsidR="008E2016" w:rsidRPr="00196F8B" w:rsidRDefault="008E2016" w:rsidP="00374C45">
      <w:pPr>
        <w:spacing w:line="50" w:lineRule="exact"/>
        <w:ind w:right="-164"/>
        <w:rPr>
          <w:sz w:val="20"/>
          <w:szCs w:val="20"/>
        </w:rPr>
      </w:pPr>
    </w:p>
    <w:p w:rsidR="008E2016" w:rsidRPr="00196F8B" w:rsidRDefault="008E2016" w:rsidP="00374C45">
      <w:pPr>
        <w:ind w:left="707" w:right="-164"/>
        <w:rPr>
          <w:sz w:val="20"/>
          <w:szCs w:val="20"/>
        </w:rPr>
      </w:pPr>
      <w:r w:rsidRPr="00196F8B">
        <w:rPr>
          <w:sz w:val="28"/>
          <w:szCs w:val="28"/>
        </w:rPr>
        <w:t>Согласование проекта документа с другими государственными органами</w:t>
      </w:r>
    </w:p>
    <w:p w:rsidR="008E2016" w:rsidRPr="00196F8B" w:rsidRDefault="008E2016" w:rsidP="00374C45">
      <w:pPr>
        <w:spacing w:line="61" w:lineRule="exact"/>
        <w:ind w:right="-164"/>
        <w:rPr>
          <w:sz w:val="20"/>
          <w:szCs w:val="20"/>
        </w:rPr>
      </w:pPr>
    </w:p>
    <w:p w:rsidR="008E2016" w:rsidRPr="00196F8B" w:rsidRDefault="008E2016" w:rsidP="00374C45">
      <w:pPr>
        <w:numPr>
          <w:ilvl w:val="0"/>
          <w:numId w:val="13"/>
        </w:numPr>
        <w:tabs>
          <w:tab w:val="left" w:pos="450"/>
        </w:tabs>
        <w:spacing w:line="272" w:lineRule="auto"/>
        <w:ind w:left="7" w:right="-164" w:hanging="7"/>
        <w:jc w:val="both"/>
        <w:rPr>
          <w:sz w:val="28"/>
          <w:szCs w:val="28"/>
        </w:rPr>
      </w:pPr>
      <w:r w:rsidRPr="00196F8B">
        <w:rPr>
          <w:sz w:val="28"/>
          <w:szCs w:val="28"/>
        </w:rPr>
        <w:t>организациями, интересы которых в нем затрагиваются (внешнее согласование), оформляется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 например:</w:t>
      </w:r>
    </w:p>
    <w:p w:rsidR="00536347" w:rsidRPr="00196F8B" w:rsidRDefault="00536347" w:rsidP="00374C45">
      <w:pPr>
        <w:ind w:right="-164"/>
        <w:rPr>
          <w:sz w:val="28"/>
          <w:szCs w:val="28"/>
        </w:rPr>
      </w:pPr>
    </w:p>
    <w:p w:rsidR="008E2016" w:rsidRPr="00196F8B" w:rsidRDefault="008E2016" w:rsidP="00374C45">
      <w:pPr>
        <w:ind w:left="7" w:right="-164"/>
        <w:rPr>
          <w:sz w:val="20"/>
          <w:szCs w:val="20"/>
        </w:rPr>
      </w:pPr>
      <w:r w:rsidRPr="00196F8B">
        <w:rPr>
          <w:sz w:val="28"/>
          <w:szCs w:val="28"/>
        </w:rPr>
        <w:t>СОГЛАСОВАНО</w:t>
      </w:r>
    </w:p>
    <w:p w:rsidR="008E2016" w:rsidRPr="00196F8B" w:rsidRDefault="008E2016" w:rsidP="00374C45">
      <w:pPr>
        <w:ind w:left="7" w:right="-164"/>
        <w:rPr>
          <w:sz w:val="20"/>
          <w:szCs w:val="20"/>
        </w:rPr>
      </w:pPr>
      <w:r w:rsidRPr="00196F8B">
        <w:rPr>
          <w:sz w:val="28"/>
          <w:szCs w:val="28"/>
        </w:rPr>
        <w:t>Заместитель Министра юстиции</w:t>
      </w:r>
    </w:p>
    <w:p w:rsidR="008E2016" w:rsidRPr="00196F8B" w:rsidRDefault="008E2016" w:rsidP="00374C45">
      <w:pPr>
        <w:spacing w:line="2" w:lineRule="exact"/>
        <w:ind w:right="-164"/>
        <w:rPr>
          <w:sz w:val="20"/>
          <w:szCs w:val="20"/>
        </w:rPr>
      </w:pPr>
    </w:p>
    <w:p w:rsidR="008E2016" w:rsidRPr="00196F8B" w:rsidRDefault="008E2016" w:rsidP="00374C45">
      <w:pPr>
        <w:ind w:left="7" w:right="-164"/>
        <w:rPr>
          <w:sz w:val="20"/>
          <w:szCs w:val="20"/>
        </w:rPr>
      </w:pPr>
      <w:r w:rsidRPr="00196F8B">
        <w:rPr>
          <w:sz w:val="28"/>
          <w:szCs w:val="28"/>
        </w:rPr>
        <w:t>Российской Федерации</w:t>
      </w:r>
    </w:p>
    <w:p w:rsidR="00641E0F" w:rsidRPr="00196F8B" w:rsidRDefault="00641E0F" w:rsidP="00374C45">
      <w:pPr>
        <w:ind w:right="-164"/>
        <w:rPr>
          <w:sz w:val="20"/>
          <w:szCs w:val="20"/>
        </w:rPr>
      </w:pPr>
    </w:p>
    <w:p w:rsidR="00641E0F" w:rsidRPr="00196F8B" w:rsidRDefault="00641E0F" w:rsidP="00374C45">
      <w:pPr>
        <w:spacing w:line="241" w:lineRule="auto"/>
        <w:ind w:right="-164"/>
      </w:pPr>
      <w:r w:rsidRPr="00196F8B">
        <w:t xml:space="preserve">Личная подпись </w:t>
      </w:r>
      <w:r w:rsidRPr="00196F8B">
        <w:rPr>
          <w:sz w:val="28"/>
          <w:szCs w:val="28"/>
        </w:rPr>
        <w:t>Дата</w:t>
      </w:r>
    </w:p>
    <w:p w:rsidR="00641E0F" w:rsidRPr="00196F8B" w:rsidRDefault="00641E0F" w:rsidP="00374C45">
      <w:pPr>
        <w:spacing w:line="20" w:lineRule="exact"/>
        <w:ind w:right="-164"/>
        <w:rPr>
          <w:sz w:val="20"/>
          <w:szCs w:val="20"/>
        </w:rPr>
      </w:pPr>
    </w:p>
    <w:p w:rsidR="00641E0F" w:rsidRPr="00196F8B" w:rsidRDefault="00641E0F" w:rsidP="00374C45">
      <w:pPr>
        <w:ind w:right="-164"/>
        <w:rPr>
          <w:sz w:val="20"/>
          <w:szCs w:val="20"/>
        </w:rPr>
      </w:pPr>
      <w:r w:rsidRPr="00196F8B">
        <w:rPr>
          <w:sz w:val="27"/>
          <w:szCs w:val="27"/>
        </w:rPr>
        <w:t>И.О. Фамилия</w:t>
      </w:r>
    </w:p>
    <w:p w:rsidR="00641E0F" w:rsidRPr="00196F8B" w:rsidRDefault="00641E0F" w:rsidP="00374C45">
      <w:pPr>
        <w:ind w:right="-164"/>
        <w:rPr>
          <w:sz w:val="20"/>
          <w:szCs w:val="20"/>
        </w:rPr>
      </w:pPr>
    </w:p>
    <w:p w:rsidR="00F435C3" w:rsidRPr="00196F8B" w:rsidRDefault="00F435C3" w:rsidP="00374C45">
      <w:pPr>
        <w:ind w:right="-164"/>
        <w:rPr>
          <w:sz w:val="28"/>
          <w:szCs w:val="28"/>
        </w:rPr>
      </w:pPr>
    </w:p>
    <w:p w:rsidR="00DA5E39" w:rsidRPr="00196F8B" w:rsidRDefault="00641E0F" w:rsidP="00374C45">
      <w:pPr>
        <w:ind w:right="-164"/>
        <w:rPr>
          <w:sz w:val="20"/>
          <w:szCs w:val="20"/>
        </w:rPr>
      </w:pPr>
      <w:r w:rsidRPr="00196F8B">
        <w:rPr>
          <w:sz w:val="28"/>
          <w:szCs w:val="28"/>
        </w:rPr>
        <w:lastRenderedPageBreak/>
        <w:t>или:</w:t>
      </w:r>
    </w:p>
    <w:p w:rsidR="00536347" w:rsidRPr="00196F8B" w:rsidRDefault="00536347" w:rsidP="00374C45">
      <w:pPr>
        <w:ind w:right="-164"/>
        <w:rPr>
          <w:sz w:val="20"/>
          <w:szCs w:val="20"/>
        </w:rPr>
      </w:pPr>
    </w:p>
    <w:p w:rsidR="00641E0F" w:rsidRPr="00196F8B" w:rsidRDefault="00641E0F" w:rsidP="00374C45">
      <w:pPr>
        <w:ind w:right="-164"/>
        <w:jc w:val="center"/>
        <w:rPr>
          <w:sz w:val="20"/>
          <w:szCs w:val="20"/>
        </w:rPr>
      </w:pPr>
      <w:r w:rsidRPr="00196F8B">
        <w:rPr>
          <w:sz w:val="28"/>
          <w:szCs w:val="28"/>
        </w:rPr>
        <w:t>СОГЛАСОВАНО</w:t>
      </w:r>
    </w:p>
    <w:p w:rsidR="00641E0F" w:rsidRPr="00196F8B" w:rsidRDefault="00641E0F" w:rsidP="00374C45">
      <w:pPr>
        <w:ind w:right="-164"/>
        <w:jc w:val="center"/>
        <w:rPr>
          <w:sz w:val="20"/>
          <w:szCs w:val="20"/>
        </w:rPr>
      </w:pPr>
      <w:r w:rsidRPr="00196F8B">
        <w:rPr>
          <w:sz w:val="28"/>
          <w:szCs w:val="28"/>
        </w:rPr>
        <w:t>Письмо Верховного Суда</w:t>
      </w:r>
    </w:p>
    <w:p w:rsidR="00641E0F" w:rsidRPr="00196F8B" w:rsidRDefault="00641E0F" w:rsidP="00374C45">
      <w:pPr>
        <w:ind w:right="-164"/>
        <w:jc w:val="center"/>
        <w:rPr>
          <w:sz w:val="20"/>
          <w:szCs w:val="20"/>
        </w:rPr>
      </w:pPr>
      <w:r w:rsidRPr="00196F8B">
        <w:rPr>
          <w:sz w:val="28"/>
          <w:szCs w:val="28"/>
        </w:rPr>
        <w:t>Российской Федерации</w:t>
      </w:r>
    </w:p>
    <w:p w:rsidR="00641E0F" w:rsidRPr="00196F8B" w:rsidRDefault="00536347" w:rsidP="00374C45">
      <w:pPr>
        <w:spacing w:line="239" w:lineRule="auto"/>
        <w:ind w:right="-164"/>
        <w:rPr>
          <w:sz w:val="28"/>
          <w:szCs w:val="28"/>
        </w:rPr>
      </w:pPr>
      <w:r w:rsidRPr="00196F8B">
        <w:rPr>
          <w:sz w:val="28"/>
          <w:szCs w:val="28"/>
        </w:rPr>
        <w:t>от 23.05.2023</w:t>
      </w:r>
      <w:r w:rsidR="00641E0F" w:rsidRPr="00196F8B">
        <w:rPr>
          <w:sz w:val="28"/>
          <w:szCs w:val="28"/>
        </w:rPr>
        <w:t xml:space="preserve"> № 5-ВС-3312/16</w:t>
      </w:r>
    </w:p>
    <w:p w:rsidR="00641E0F" w:rsidRPr="00196F8B" w:rsidRDefault="00641E0F" w:rsidP="00374C45">
      <w:pPr>
        <w:spacing w:line="239" w:lineRule="auto"/>
        <w:ind w:right="-164"/>
        <w:rPr>
          <w:sz w:val="28"/>
          <w:szCs w:val="28"/>
        </w:rPr>
      </w:pPr>
    </w:p>
    <w:p w:rsidR="00641E0F" w:rsidRPr="00196F8B" w:rsidRDefault="00641E0F" w:rsidP="00374C45">
      <w:pPr>
        <w:spacing w:line="265" w:lineRule="auto"/>
        <w:ind w:left="7" w:right="-164" w:firstLine="708"/>
        <w:jc w:val="both"/>
        <w:rPr>
          <w:sz w:val="20"/>
          <w:szCs w:val="20"/>
        </w:rPr>
      </w:pPr>
      <w:r w:rsidRPr="00196F8B">
        <w:rPr>
          <w:sz w:val="28"/>
          <w:szCs w:val="28"/>
        </w:rPr>
        <w:t>Гриф согласования оформляется под реквизитом «Подпись» ближе к нижнему полю документа.</w:t>
      </w:r>
    </w:p>
    <w:p w:rsidR="00641E0F" w:rsidRPr="00196F8B" w:rsidRDefault="00641E0F" w:rsidP="00374C45">
      <w:pPr>
        <w:spacing w:line="29" w:lineRule="exact"/>
        <w:ind w:right="-164"/>
        <w:rPr>
          <w:sz w:val="20"/>
          <w:szCs w:val="20"/>
        </w:rPr>
      </w:pPr>
    </w:p>
    <w:p w:rsidR="00641E0F" w:rsidRPr="00196F8B" w:rsidRDefault="00641E0F" w:rsidP="00374C45">
      <w:pPr>
        <w:spacing w:line="273" w:lineRule="auto"/>
        <w:ind w:left="7" w:right="-164" w:firstLine="708"/>
        <w:jc w:val="both"/>
        <w:rPr>
          <w:sz w:val="20"/>
          <w:szCs w:val="20"/>
        </w:rPr>
      </w:pPr>
      <w:r w:rsidRPr="00196F8B">
        <w:rPr>
          <w:sz w:val="28"/>
          <w:szCs w:val="28"/>
        </w:rPr>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«Лист согласования прилагается».</w:t>
      </w:r>
    </w:p>
    <w:p w:rsidR="00641E0F" w:rsidRPr="00196F8B" w:rsidRDefault="00641E0F" w:rsidP="00374C45">
      <w:pPr>
        <w:spacing w:line="265" w:lineRule="auto"/>
        <w:ind w:left="7" w:right="-164" w:firstLine="708"/>
        <w:jc w:val="both"/>
        <w:rPr>
          <w:sz w:val="20"/>
          <w:szCs w:val="20"/>
        </w:rPr>
      </w:pPr>
      <w:r w:rsidRPr="00196F8B">
        <w:rPr>
          <w:sz w:val="28"/>
          <w:szCs w:val="28"/>
        </w:rPr>
        <w:t>На утверждаемых документах гриф согласования может оформляться в левом верхнем углу документа, например:</w:t>
      </w:r>
    </w:p>
    <w:p w:rsidR="00641E0F" w:rsidRPr="00196F8B" w:rsidRDefault="00641E0F" w:rsidP="00374C45">
      <w:pPr>
        <w:spacing w:line="239" w:lineRule="auto"/>
        <w:ind w:right="-164"/>
        <w:rPr>
          <w:sz w:val="20"/>
          <w:szCs w:val="20"/>
        </w:rPr>
      </w:pPr>
    </w:p>
    <w:p w:rsidR="006E3774" w:rsidRPr="00196F8B" w:rsidRDefault="006E3774" w:rsidP="00374C45">
      <w:pPr>
        <w:spacing w:line="239" w:lineRule="auto"/>
        <w:ind w:right="-164"/>
        <w:rPr>
          <w:sz w:val="28"/>
          <w:szCs w:val="28"/>
        </w:rPr>
      </w:pPr>
      <w:r w:rsidRPr="00196F8B">
        <w:rPr>
          <w:sz w:val="28"/>
          <w:szCs w:val="28"/>
        </w:rPr>
        <w:t xml:space="preserve">             </w:t>
      </w:r>
    </w:p>
    <w:p w:rsidR="006E3774" w:rsidRPr="00196F8B" w:rsidRDefault="006E3774" w:rsidP="00374C45">
      <w:pPr>
        <w:spacing w:line="239" w:lineRule="auto"/>
        <w:ind w:right="-164"/>
        <w:rPr>
          <w:sz w:val="28"/>
          <w:szCs w:val="28"/>
        </w:rPr>
      </w:pPr>
      <w:r w:rsidRPr="00196F8B">
        <w:rPr>
          <w:sz w:val="28"/>
          <w:szCs w:val="28"/>
        </w:rPr>
        <w:t xml:space="preserve">                 СОГЛАСОВАНО</w:t>
      </w:r>
    </w:p>
    <w:p w:rsidR="006E3774" w:rsidRPr="00196F8B" w:rsidRDefault="006E3774" w:rsidP="00374C45">
      <w:pPr>
        <w:spacing w:line="239" w:lineRule="auto"/>
        <w:ind w:right="-164"/>
        <w:rPr>
          <w:sz w:val="28"/>
          <w:szCs w:val="28"/>
        </w:rPr>
      </w:pPr>
      <w:r w:rsidRPr="00196F8B">
        <w:rPr>
          <w:sz w:val="20"/>
          <w:szCs w:val="20"/>
        </w:rPr>
        <w:t xml:space="preserve">           </w:t>
      </w:r>
      <w:r w:rsidRPr="00196F8B">
        <w:rPr>
          <w:sz w:val="28"/>
          <w:szCs w:val="28"/>
        </w:rPr>
        <w:t>постановлением Президиума</w:t>
      </w:r>
    </w:p>
    <w:p w:rsidR="006E3774" w:rsidRPr="00196F8B" w:rsidRDefault="006E3774" w:rsidP="00374C45">
      <w:pPr>
        <w:spacing w:line="239" w:lineRule="auto"/>
        <w:ind w:right="-164"/>
        <w:rPr>
          <w:sz w:val="28"/>
          <w:szCs w:val="28"/>
        </w:rPr>
      </w:pPr>
      <w:r w:rsidRPr="00196F8B">
        <w:rPr>
          <w:sz w:val="28"/>
          <w:szCs w:val="28"/>
        </w:rPr>
        <w:t>Совета судей Российской Федерации</w:t>
      </w:r>
    </w:p>
    <w:p w:rsidR="006E3774" w:rsidRPr="00196F8B" w:rsidRDefault="00536347" w:rsidP="00374C45">
      <w:pPr>
        <w:spacing w:line="239" w:lineRule="auto"/>
        <w:ind w:right="-164"/>
        <w:rPr>
          <w:sz w:val="28"/>
          <w:szCs w:val="28"/>
        </w:rPr>
      </w:pPr>
      <w:r w:rsidRPr="00196F8B">
        <w:rPr>
          <w:sz w:val="28"/>
          <w:szCs w:val="28"/>
        </w:rPr>
        <w:t xml:space="preserve">                от 30.11.2023</w:t>
      </w:r>
      <w:r w:rsidR="006E3774" w:rsidRPr="00196F8B">
        <w:rPr>
          <w:sz w:val="28"/>
          <w:szCs w:val="28"/>
        </w:rPr>
        <w:t xml:space="preserve"> № 47</w:t>
      </w:r>
    </w:p>
    <w:p w:rsidR="006E3774" w:rsidRPr="00196F8B" w:rsidRDefault="006E3774" w:rsidP="00374C45">
      <w:pPr>
        <w:spacing w:line="239" w:lineRule="auto"/>
        <w:ind w:right="-164"/>
        <w:rPr>
          <w:sz w:val="20"/>
          <w:szCs w:val="20"/>
        </w:rPr>
      </w:pPr>
    </w:p>
    <w:p w:rsidR="008E2016" w:rsidRPr="00196F8B" w:rsidRDefault="008E2016" w:rsidP="00374C45">
      <w:pPr>
        <w:ind w:right="-164"/>
        <w:rPr>
          <w:sz w:val="20"/>
          <w:szCs w:val="20"/>
        </w:rPr>
      </w:pPr>
      <w:r w:rsidRPr="00196F8B">
        <w:rPr>
          <w:sz w:val="28"/>
          <w:szCs w:val="28"/>
        </w:rPr>
        <w:t xml:space="preserve">Внешнее согласование документа при необходимости осуществляется </w:t>
      </w:r>
      <w:proofErr w:type="gramStart"/>
      <w:r w:rsidRPr="00196F8B">
        <w:rPr>
          <w:sz w:val="28"/>
          <w:szCs w:val="28"/>
        </w:rPr>
        <w:t>с</w:t>
      </w:r>
      <w:proofErr w:type="gramEnd"/>
      <w:r w:rsidRPr="00196F8B">
        <w:rPr>
          <w:sz w:val="28"/>
          <w:szCs w:val="28"/>
        </w:rPr>
        <w:t>:</w:t>
      </w:r>
    </w:p>
    <w:p w:rsidR="008E2016" w:rsidRPr="00196F8B" w:rsidRDefault="008E2016" w:rsidP="00374C45">
      <w:pPr>
        <w:spacing w:line="64" w:lineRule="exact"/>
        <w:ind w:right="-164"/>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вышестоящими органами в случаях, предусмотренных законодательством;</w:t>
      </w:r>
    </w:p>
    <w:p w:rsidR="008E2016" w:rsidRPr="00196F8B" w:rsidRDefault="008E2016" w:rsidP="00374C45">
      <w:pPr>
        <w:spacing w:line="265" w:lineRule="auto"/>
        <w:ind w:left="7" w:right="-164" w:firstLine="708"/>
        <w:rPr>
          <w:sz w:val="20"/>
          <w:szCs w:val="20"/>
        </w:rPr>
      </w:pPr>
      <w:r w:rsidRPr="00196F8B">
        <w:rPr>
          <w:sz w:val="28"/>
          <w:szCs w:val="28"/>
        </w:rPr>
        <w:t>федеральными государственными органами, интересы которых затрагивает содержание документа;</w:t>
      </w:r>
    </w:p>
    <w:p w:rsidR="008E2016" w:rsidRPr="00196F8B" w:rsidRDefault="008E2016" w:rsidP="00374C45">
      <w:pPr>
        <w:spacing w:line="15" w:lineRule="exact"/>
        <w:ind w:right="-164"/>
        <w:rPr>
          <w:sz w:val="20"/>
          <w:szCs w:val="20"/>
        </w:rPr>
      </w:pPr>
    </w:p>
    <w:p w:rsidR="008E2016" w:rsidRPr="00196F8B" w:rsidRDefault="008E2016" w:rsidP="00374C45">
      <w:pPr>
        <w:ind w:left="707" w:right="-164"/>
        <w:rPr>
          <w:sz w:val="20"/>
          <w:szCs w:val="20"/>
        </w:rPr>
      </w:pPr>
      <w:r w:rsidRPr="00196F8B">
        <w:rPr>
          <w:sz w:val="28"/>
          <w:szCs w:val="28"/>
        </w:rPr>
        <w:t>органами власти, осуществляющими государственный контроль (надзор)</w:t>
      </w:r>
    </w:p>
    <w:p w:rsidR="008E2016" w:rsidRPr="00196F8B" w:rsidRDefault="008E2016" w:rsidP="00374C45">
      <w:pPr>
        <w:spacing w:line="64" w:lineRule="exact"/>
        <w:ind w:right="-164"/>
        <w:rPr>
          <w:sz w:val="20"/>
          <w:szCs w:val="20"/>
        </w:rPr>
      </w:pPr>
    </w:p>
    <w:p w:rsidR="008E2016" w:rsidRPr="00196F8B" w:rsidRDefault="008E2016" w:rsidP="00374C45">
      <w:pPr>
        <w:numPr>
          <w:ilvl w:val="0"/>
          <w:numId w:val="14"/>
        </w:numPr>
        <w:tabs>
          <w:tab w:val="left" w:pos="200"/>
        </w:tabs>
        <w:spacing w:line="270" w:lineRule="auto"/>
        <w:ind w:left="707" w:right="-164" w:hanging="707"/>
        <w:rPr>
          <w:sz w:val="28"/>
          <w:szCs w:val="28"/>
        </w:rPr>
      </w:pPr>
      <w:r w:rsidRPr="00196F8B">
        <w:rPr>
          <w:sz w:val="28"/>
          <w:szCs w:val="28"/>
        </w:rPr>
        <w:t>определенной области (экологический, налоговый, пожарный и др.); подведомственными организациями; общественными организациями.</w:t>
      </w:r>
    </w:p>
    <w:p w:rsidR="008E2016" w:rsidRPr="00196F8B" w:rsidRDefault="008E2016" w:rsidP="00374C45">
      <w:pPr>
        <w:spacing w:line="8" w:lineRule="exact"/>
        <w:ind w:right="-164"/>
        <w:rPr>
          <w:sz w:val="28"/>
          <w:szCs w:val="28"/>
        </w:rPr>
      </w:pPr>
    </w:p>
    <w:p w:rsidR="008E2016" w:rsidRPr="00196F8B" w:rsidRDefault="008E2016" w:rsidP="00374C45">
      <w:pPr>
        <w:ind w:left="707" w:right="-164"/>
        <w:rPr>
          <w:sz w:val="28"/>
          <w:szCs w:val="28"/>
        </w:rPr>
      </w:pPr>
      <w:r w:rsidRPr="00196F8B">
        <w:rPr>
          <w:sz w:val="28"/>
          <w:szCs w:val="28"/>
        </w:rPr>
        <w:t>Внешнему согласованию документа должно предшествовать внутреннее</w:t>
      </w:r>
    </w:p>
    <w:p w:rsidR="008E2016" w:rsidRPr="00196F8B" w:rsidRDefault="008E2016" w:rsidP="00374C45">
      <w:pPr>
        <w:spacing w:line="50" w:lineRule="exact"/>
        <w:ind w:right="-164"/>
        <w:rPr>
          <w:sz w:val="20"/>
          <w:szCs w:val="20"/>
        </w:rPr>
      </w:pPr>
    </w:p>
    <w:p w:rsidR="008E2016" w:rsidRPr="00196F8B" w:rsidRDefault="008E2016" w:rsidP="00374C45">
      <w:pPr>
        <w:ind w:left="7" w:right="-164"/>
        <w:rPr>
          <w:sz w:val="20"/>
          <w:szCs w:val="20"/>
        </w:rPr>
      </w:pPr>
      <w:r w:rsidRPr="00196F8B">
        <w:rPr>
          <w:sz w:val="28"/>
          <w:szCs w:val="28"/>
        </w:rPr>
        <w:t>согласование.</w:t>
      </w:r>
    </w:p>
    <w:p w:rsidR="008E2016" w:rsidRPr="00196F8B" w:rsidRDefault="008E2016" w:rsidP="00374C45">
      <w:pPr>
        <w:spacing w:line="48" w:lineRule="exact"/>
        <w:ind w:right="-164"/>
        <w:rPr>
          <w:sz w:val="20"/>
          <w:szCs w:val="20"/>
        </w:rPr>
      </w:pPr>
    </w:p>
    <w:p w:rsidR="003C246E" w:rsidRPr="00196F8B" w:rsidRDefault="003C246E" w:rsidP="00374C45">
      <w:pPr>
        <w:ind w:left="707" w:right="-164"/>
        <w:rPr>
          <w:sz w:val="28"/>
          <w:szCs w:val="28"/>
        </w:rPr>
      </w:pPr>
    </w:p>
    <w:p w:rsidR="008E2016" w:rsidRPr="00196F8B" w:rsidRDefault="008E2016" w:rsidP="00374C45">
      <w:pPr>
        <w:ind w:left="707" w:right="-164"/>
        <w:rPr>
          <w:sz w:val="20"/>
          <w:szCs w:val="20"/>
        </w:rPr>
      </w:pPr>
      <w:r w:rsidRPr="00196F8B">
        <w:rPr>
          <w:sz w:val="28"/>
          <w:szCs w:val="28"/>
        </w:rPr>
        <w:t>3.2.12.19. Виза.</w:t>
      </w:r>
    </w:p>
    <w:p w:rsidR="008E2016" w:rsidRPr="00196F8B" w:rsidRDefault="008E2016" w:rsidP="00374C45">
      <w:pPr>
        <w:spacing w:line="48" w:lineRule="exact"/>
        <w:ind w:right="-164"/>
        <w:rPr>
          <w:sz w:val="20"/>
          <w:szCs w:val="20"/>
        </w:rPr>
      </w:pPr>
    </w:p>
    <w:p w:rsidR="008E2016" w:rsidRPr="00196F8B" w:rsidRDefault="008E2016" w:rsidP="00374C45">
      <w:pPr>
        <w:tabs>
          <w:tab w:val="left" w:pos="2686"/>
          <w:tab w:val="left" w:pos="3966"/>
          <w:tab w:val="left" w:pos="5586"/>
          <w:tab w:val="left" w:pos="6046"/>
          <w:tab w:val="left" w:pos="8226"/>
          <w:tab w:val="left" w:pos="9466"/>
        </w:tabs>
        <w:ind w:left="707" w:right="-164"/>
        <w:rPr>
          <w:sz w:val="20"/>
          <w:szCs w:val="20"/>
        </w:rPr>
      </w:pPr>
      <w:r w:rsidRPr="00196F8B">
        <w:rPr>
          <w:sz w:val="28"/>
          <w:szCs w:val="28"/>
        </w:rPr>
        <w:t>Согласование</w:t>
      </w:r>
      <w:r w:rsidRPr="00196F8B">
        <w:rPr>
          <w:sz w:val="20"/>
          <w:szCs w:val="20"/>
        </w:rPr>
        <w:tab/>
      </w:r>
      <w:r w:rsidRPr="00196F8B">
        <w:rPr>
          <w:sz w:val="28"/>
          <w:szCs w:val="28"/>
        </w:rPr>
        <w:t>проекта</w:t>
      </w:r>
      <w:r w:rsidRPr="00196F8B">
        <w:rPr>
          <w:sz w:val="20"/>
          <w:szCs w:val="20"/>
        </w:rPr>
        <w:tab/>
      </w:r>
      <w:r w:rsidRPr="00196F8B">
        <w:rPr>
          <w:sz w:val="28"/>
          <w:szCs w:val="28"/>
        </w:rPr>
        <w:t>документа</w:t>
      </w:r>
      <w:r w:rsidRPr="00196F8B">
        <w:rPr>
          <w:sz w:val="20"/>
          <w:szCs w:val="20"/>
        </w:rPr>
        <w:tab/>
      </w:r>
      <w:r w:rsidRPr="00196F8B">
        <w:rPr>
          <w:sz w:val="28"/>
          <w:szCs w:val="28"/>
        </w:rPr>
        <w:t>с</w:t>
      </w:r>
      <w:r w:rsidRPr="00196F8B">
        <w:rPr>
          <w:sz w:val="20"/>
          <w:szCs w:val="20"/>
        </w:rPr>
        <w:tab/>
      </w:r>
      <w:r w:rsidRPr="00196F8B">
        <w:rPr>
          <w:sz w:val="28"/>
          <w:szCs w:val="28"/>
        </w:rPr>
        <w:t>должностными</w:t>
      </w:r>
      <w:r w:rsidRPr="00196F8B">
        <w:rPr>
          <w:sz w:val="20"/>
          <w:szCs w:val="20"/>
        </w:rPr>
        <w:tab/>
      </w:r>
      <w:r w:rsidRPr="00196F8B">
        <w:rPr>
          <w:sz w:val="28"/>
          <w:szCs w:val="28"/>
        </w:rPr>
        <w:t>лицами</w:t>
      </w:r>
      <w:r w:rsidRPr="00196F8B">
        <w:rPr>
          <w:sz w:val="20"/>
          <w:szCs w:val="20"/>
        </w:rPr>
        <w:tab/>
      </w:r>
      <w:r w:rsidRPr="00196F8B">
        <w:rPr>
          <w:sz w:val="26"/>
          <w:szCs w:val="26"/>
        </w:rPr>
        <w:t>и</w:t>
      </w:r>
    </w:p>
    <w:p w:rsidR="008E2016" w:rsidRPr="00196F8B" w:rsidRDefault="008E2016" w:rsidP="00374C45">
      <w:pPr>
        <w:spacing w:line="64" w:lineRule="exact"/>
        <w:ind w:right="-164"/>
        <w:rPr>
          <w:sz w:val="20"/>
          <w:szCs w:val="20"/>
        </w:rPr>
      </w:pPr>
    </w:p>
    <w:p w:rsidR="008E2016" w:rsidRPr="00196F8B" w:rsidRDefault="008E2016" w:rsidP="00374C45">
      <w:pPr>
        <w:spacing w:line="270" w:lineRule="auto"/>
        <w:ind w:left="7" w:right="-164"/>
        <w:jc w:val="both"/>
        <w:rPr>
          <w:sz w:val="20"/>
          <w:szCs w:val="20"/>
        </w:rPr>
      </w:pPr>
      <w:r w:rsidRPr="00196F8B">
        <w:rPr>
          <w:sz w:val="28"/>
          <w:szCs w:val="28"/>
        </w:rPr>
        <w:t>специалистами Управления Судебного департамента (внутреннее согласование) оформляется визой и означает согласие с содержанием визируемого проекта документа.</w:t>
      </w:r>
    </w:p>
    <w:p w:rsidR="008E2016" w:rsidRPr="00196F8B" w:rsidRDefault="008E2016" w:rsidP="00374C45">
      <w:pPr>
        <w:spacing w:line="23" w:lineRule="exact"/>
        <w:ind w:right="-164"/>
        <w:rPr>
          <w:sz w:val="20"/>
          <w:szCs w:val="20"/>
        </w:rPr>
      </w:pPr>
    </w:p>
    <w:p w:rsidR="008E2016" w:rsidRPr="00196F8B" w:rsidRDefault="008E2016" w:rsidP="00374C45">
      <w:pPr>
        <w:spacing w:line="271" w:lineRule="auto"/>
        <w:ind w:left="7" w:right="-164" w:firstLine="708"/>
        <w:jc w:val="both"/>
        <w:rPr>
          <w:sz w:val="28"/>
          <w:szCs w:val="28"/>
        </w:rPr>
      </w:pPr>
      <w:r w:rsidRPr="00196F8B">
        <w:rPr>
          <w:sz w:val="28"/>
          <w:szCs w:val="28"/>
        </w:rPr>
        <w:t>Виза включает в себя личную подпись, расшифровку подписи (инициалы, фамилия) и дату. При необходимости указывается наименование должности лица, визирующего документ, например:</w:t>
      </w:r>
    </w:p>
    <w:p w:rsidR="008E2016" w:rsidRPr="00196F8B" w:rsidRDefault="008E2016" w:rsidP="00374C45">
      <w:pPr>
        <w:ind w:left="7" w:right="-164"/>
        <w:rPr>
          <w:sz w:val="20"/>
          <w:szCs w:val="20"/>
        </w:rPr>
      </w:pPr>
      <w:r w:rsidRPr="00196F8B">
        <w:rPr>
          <w:sz w:val="28"/>
          <w:szCs w:val="28"/>
        </w:rPr>
        <w:t>Начальник отдела</w:t>
      </w:r>
    </w:p>
    <w:p w:rsidR="008E2016" w:rsidRPr="00196F8B" w:rsidRDefault="008E2016" w:rsidP="00374C45">
      <w:pPr>
        <w:spacing w:line="50" w:lineRule="exact"/>
        <w:ind w:right="-164"/>
        <w:rPr>
          <w:sz w:val="20"/>
          <w:szCs w:val="20"/>
        </w:rPr>
      </w:pPr>
    </w:p>
    <w:p w:rsidR="008E2016" w:rsidRPr="00196F8B" w:rsidRDefault="008E2016" w:rsidP="00374C45">
      <w:pPr>
        <w:tabs>
          <w:tab w:val="left" w:pos="1706"/>
        </w:tabs>
        <w:ind w:left="7" w:right="-164"/>
        <w:rPr>
          <w:sz w:val="20"/>
          <w:szCs w:val="20"/>
        </w:rPr>
      </w:pPr>
      <w:r w:rsidRPr="00196F8B">
        <w:t>Личная подпись</w:t>
      </w:r>
      <w:r w:rsidRPr="00196F8B">
        <w:rPr>
          <w:sz w:val="20"/>
          <w:szCs w:val="20"/>
        </w:rPr>
        <w:tab/>
      </w:r>
      <w:r w:rsidRPr="00196F8B">
        <w:rPr>
          <w:sz w:val="27"/>
          <w:szCs w:val="27"/>
        </w:rPr>
        <w:t>И.О. Фамилия</w:t>
      </w:r>
    </w:p>
    <w:p w:rsidR="008E2016" w:rsidRPr="00196F8B" w:rsidRDefault="008E2016" w:rsidP="00374C45">
      <w:pPr>
        <w:spacing w:line="48" w:lineRule="exact"/>
        <w:ind w:right="-164"/>
        <w:rPr>
          <w:sz w:val="20"/>
          <w:szCs w:val="20"/>
        </w:rPr>
      </w:pPr>
    </w:p>
    <w:p w:rsidR="008E2016" w:rsidRPr="00196F8B" w:rsidRDefault="00536347" w:rsidP="00374C45">
      <w:pPr>
        <w:ind w:left="7" w:right="-164"/>
        <w:rPr>
          <w:sz w:val="20"/>
          <w:szCs w:val="20"/>
        </w:rPr>
      </w:pPr>
      <w:r w:rsidRPr="00196F8B">
        <w:rPr>
          <w:sz w:val="28"/>
          <w:szCs w:val="28"/>
        </w:rPr>
        <w:t>11.01.202</w:t>
      </w:r>
      <w:r w:rsidR="00987869" w:rsidRPr="00196F8B">
        <w:rPr>
          <w:sz w:val="28"/>
          <w:szCs w:val="28"/>
        </w:rPr>
        <w:t>6</w:t>
      </w:r>
    </w:p>
    <w:p w:rsidR="008E2016" w:rsidRPr="00196F8B" w:rsidRDefault="008E2016" w:rsidP="00374C45">
      <w:pPr>
        <w:spacing w:line="233" w:lineRule="exact"/>
        <w:ind w:right="-164"/>
        <w:rPr>
          <w:sz w:val="20"/>
          <w:szCs w:val="20"/>
        </w:rPr>
      </w:pPr>
    </w:p>
    <w:p w:rsidR="008E2016" w:rsidRPr="00196F8B" w:rsidRDefault="008E2016" w:rsidP="00374C45">
      <w:pPr>
        <w:spacing w:line="20" w:lineRule="exact"/>
        <w:ind w:right="-164"/>
        <w:rPr>
          <w:sz w:val="20"/>
          <w:szCs w:val="20"/>
        </w:rPr>
      </w:pPr>
    </w:p>
    <w:p w:rsidR="008E2016" w:rsidRPr="00196F8B" w:rsidRDefault="008E2016" w:rsidP="00374C45">
      <w:pPr>
        <w:spacing w:line="271" w:lineRule="auto"/>
        <w:ind w:left="7" w:right="-164" w:firstLine="708"/>
        <w:jc w:val="both"/>
        <w:rPr>
          <w:sz w:val="20"/>
          <w:szCs w:val="20"/>
        </w:rPr>
      </w:pPr>
      <w:r w:rsidRPr="00196F8B">
        <w:rPr>
          <w:sz w:val="28"/>
          <w:szCs w:val="28"/>
        </w:rPr>
        <w:lastRenderedPageBreak/>
        <w:t>На документах, подлинники которых помещаются в дела Управления Судебного департамента, визы проставляются на оборотной стороне последнего листа документа (приказы, распоряжения, решения и др.).</w:t>
      </w:r>
    </w:p>
    <w:p w:rsidR="008E2016" w:rsidRPr="00196F8B" w:rsidRDefault="008E2016" w:rsidP="00374C45">
      <w:pPr>
        <w:spacing w:line="21" w:lineRule="exact"/>
        <w:ind w:right="-164"/>
        <w:rPr>
          <w:sz w:val="20"/>
          <w:szCs w:val="20"/>
        </w:rPr>
      </w:pPr>
    </w:p>
    <w:p w:rsidR="008E2016" w:rsidRPr="00196F8B" w:rsidRDefault="008E2016" w:rsidP="00374C45">
      <w:pPr>
        <w:numPr>
          <w:ilvl w:val="0"/>
          <w:numId w:val="15"/>
        </w:numPr>
        <w:tabs>
          <w:tab w:val="left" w:pos="1146"/>
        </w:tabs>
        <w:spacing w:line="272" w:lineRule="auto"/>
        <w:ind w:left="7" w:right="-164" w:firstLine="701"/>
        <w:jc w:val="both"/>
        <w:rPr>
          <w:sz w:val="28"/>
          <w:szCs w:val="28"/>
        </w:rPr>
      </w:pPr>
      <w:r w:rsidRPr="00196F8B">
        <w:rPr>
          <w:sz w:val="28"/>
          <w:szCs w:val="28"/>
        </w:rPr>
        <w:t xml:space="preserve">служебных </w:t>
      </w:r>
      <w:proofErr w:type="gramStart"/>
      <w:r w:rsidRPr="00196F8B">
        <w:rPr>
          <w:sz w:val="28"/>
          <w:szCs w:val="28"/>
        </w:rPr>
        <w:t>письмах</w:t>
      </w:r>
      <w:proofErr w:type="gramEnd"/>
      <w:r w:rsidRPr="00196F8B">
        <w:rPr>
          <w:sz w:val="28"/>
          <w:szCs w:val="28"/>
        </w:rPr>
        <w:t xml:space="preserve"> визы проставляются на копии документа, помещаемой в дело Управления Судебного департамента, или на оборотной стороне последнего листа подлинника, если письмо пересылается адресату</w:t>
      </w:r>
      <w:r w:rsidR="00987869" w:rsidRPr="00196F8B">
        <w:rPr>
          <w:sz w:val="28"/>
          <w:szCs w:val="28"/>
        </w:rPr>
        <w:t xml:space="preserve"> в электронной форме </w:t>
      </w:r>
      <w:r w:rsidRPr="00196F8B">
        <w:rPr>
          <w:sz w:val="28"/>
          <w:szCs w:val="28"/>
        </w:rPr>
        <w:t xml:space="preserve">без досылки подлинника </w:t>
      </w:r>
      <w:r w:rsidR="00987869" w:rsidRPr="00196F8B">
        <w:rPr>
          <w:sz w:val="28"/>
          <w:szCs w:val="28"/>
        </w:rPr>
        <w:t>на бумажном носителе</w:t>
      </w:r>
      <w:r w:rsidRPr="00196F8B">
        <w:rPr>
          <w:sz w:val="28"/>
          <w:szCs w:val="28"/>
        </w:rPr>
        <w:t>.</w:t>
      </w:r>
    </w:p>
    <w:p w:rsidR="008E2016" w:rsidRPr="00196F8B" w:rsidRDefault="008E2016" w:rsidP="00374C45">
      <w:pPr>
        <w:spacing w:line="21" w:lineRule="exact"/>
        <w:ind w:right="-164"/>
        <w:rPr>
          <w:sz w:val="28"/>
          <w:szCs w:val="28"/>
        </w:rPr>
      </w:pPr>
    </w:p>
    <w:p w:rsidR="008E2016" w:rsidRPr="00196F8B" w:rsidRDefault="008E2016" w:rsidP="00374C45">
      <w:pPr>
        <w:spacing w:line="273" w:lineRule="auto"/>
        <w:ind w:left="7" w:right="-164" w:firstLine="708"/>
        <w:jc w:val="both"/>
        <w:rPr>
          <w:sz w:val="28"/>
          <w:szCs w:val="28"/>
        </w:rPr>
      </w:pPr>
      <w:r w:rsidRPr="00196F8B">
        <w:rPr>
          <w:sz w:val="28"/>
          <w:szCs w:val="28"/>
        </w:rPr>
        <w:t>На внутренних информационно-справочных документах (докладных, служебных, аналитических записках, справках и др.) визы проставляются на лицевой стороне последнего листа документа под подписью, ближе к нижнему полю, а при недостаточности места – на оборотной стороне последнего листа документа.</w:t>
      </w:r>
    </w:p>
    <w:p w:rsidR="008E2016" w:rsidRPr="00196F8B" w:rsidRDefault="008E2016" w:rsidP="00374C45">
      <w:pPr>
        <w:spacing w:line="5" w:lineRule="exact"/>
        <w:ind w:right="-164"/>
        <w:rPr>
          <w:sz w:val="28"/>
          <w:szCs w:val="28"/>
        </w:rPr>
      </w:pPr>
    </w:p>
    <w:p w:rsidR="008E2016" w:rsidRPr="00196F8B" w:rsidRDefault="008E2016" w:rsidP="00374C45">
      <w:pPr>
        <w:ind w:left="707" w:right="-164"/>
        <w:jc w:val="both"/>
        <w:rPr>
          <w:sz w:val="28"/>
          <w:szCs w:val="28"/>
        </w:rPr>
      </w:pPr>
      <w:r w:rsidRPr="00196F8B">
        <w:rPr>
          <w:sz w:val="28"/>
          <w:szCs w:val="28"/>
        </w:rPr>
        <w:t>Допускается полистное визирование документа и его приложений.</w:t>
      </w:r>
    </w:p>
    <w:p w:rsidR="008E2016" w:rsidRPr="00196F8B" w:rsidRDefault="008E2016" w:rsidP="00374C45">
      <w:pPr>
        <w:spacing w:line="265" w:lineRule="auto"/>
        <w:ind w:right="-164" w:firstLine="708"/>
        <w:jc w:val="both"/>
        <w:rPr>
          <w:sz w:val="20"/>
          <w:szCs w:val="20"/>
        </w:rPr>
      </w:pPr>
      <w:r w:rsidRPr="00196F8B">
        <w:rPr>
          <w:sz w:val="28"/>
          <w:szCs w:val="28"/>
        </w:rPr>
        <w:t>Визирование документа может оформляться на отдельном листе согласования.</w:t>
      </w:r>
    </w:p>
    <w:p w:rsidR="008E2016" w:rsidRPr="00196F8B" w:rsidRDefault="008E2016" w:rsidP="00374C45">
      <w:pPr>
        <w:spacing w:line="29" w:lineRule="exact"/>
        <w:ind w:right="-164"/>
        <w:jc w:val="both"/>
        <w:rPr>
          <w:sz w:val="20"/>
          <w:szCs w:val="20"/>
        </w:rPr>
      </w:pPr>
    </w:p>
    <w:p w:rsidR="008E2016" w:rsidRPr="00196F8B" w:rsidRDefault="008E2016" w:rsidP="00374C45">
      <w:pPr>
        <w:spacing w:line="21" w:lineRule="exact"/>
        <w:ind w:right="-164"/>
        <w:jc w:val="both"/>
        <w:rPr>
          <w:sz w:val="20"/>
          <w:szCs w:val="20"/>
        </w:rPr>
      </w:pPr>
    </w:p>
    <w:p w:rsidR="008E2016" w:rsidRPr="00196F8B" w:rsidRDefault="008E2016" w:rsidP="00374C45">
      <w:pPr>
        <w:numPr>
          <w:ilvl w:val="0"/>
          <w:numId w:val="16"/>
        </w:numPr>
        <w:tabs>
          <w:tab w:val="left" w:pos="1087"/>
        </w:tabs>
        <w:spacing w:line="272" w:lineRule="auto"/>
        <w:ind w:right="-164" w:firstLine="701"/>
        <w:jc w:val="both"/>
        <w:rPr>
          <w:sz w:val="28"/>
          <w:szCs w:val="28"/>
        </w:rPr>
      </w:pPr>
      <w:proofErr w:type="gramStart"/>
      <w:r w:rsidRPr="00196F8B">
        <w:rPr>
          <w:sz w:val="28"/>
          <w:szCs w:val="28"/>
        </w:rPr>
        <w:t>случае</w:t>
      </w:r>
      <w:proofErr w:type="gramEnd"/>
      <w:r w:rsidRPr="00196F8B">
        <w:rPr>
          <w:sz w:val="28"/>
          <w:szCs w:val="28"/>
        </w:rPr>
        <w:t xml:space="preserve"> отсутствия лица, указанного </w:t>
      </w:r>
      <w:r w:rsidR="00987869" w:rsidRPr="00196F8B">
        <w:rPr>
          <w:sz w:val="28"/>
          <w:szCs w:val="28"/>
        </w:rPr>
        <w:t xml:space="preserve">на оборотной стороне проекта документа или </w:t>
      </w:r>
      <w:r w:rsidRPr="00196F8B">
        <w:rPr>
          <w:sz w:val="28"/>
          <w:szCs w:val="28"/>
        </w:rPr>
        <w:t>в листе согласования, перед наименованием должности этого лица добавляются слова «</w:t>
      </w:r>
      <w:proofErr w:type="spellStart"/>
      <w:r w:rsidRPr="00196F8B">
        <w:rPr>
          <w:sz w:val="28"/>
          <w:szCs w:val="28"/>
        </w:rPr>
        <w:t>Врио</w:t>
      </w:r>
      <w:proofErr w:type="spellEnd"/>
      <w:r w:rsidRPr="00196F8B">
        <w:rPr>
          <w:sz w:val="28"/>
          <w:szCs w:val="28"/>
        </w:rPr>
        <w:t xml:space="preserve">» (временно исполняющий обязанности) или «Зам.» (заместитель), а </w:t>
      </w:r>
      <w:r w:rsidR="00987869" w:rsidRPr="00196F8B">
        <w:rPr>
          <w:sz w:val="28"/>
          <w:szCs w:val="28"/>
        </w:rPr>
        <w:t xml:space="preserve">также </w:t>
      </w:r>
      <w:r w:rsidRPr="00196F8B">
        <w:rPr>
          <w:sz w:val="28"/>
          <w:szCs w:val="28"/>
        </w:rPr>
        <w:t>указываются инициалы и фамилия лица, визирующего проект приказа.</w:t>
      </w:r>
    </w:p>
    <w:p w:rsidR="008E2016" w:rsidRPr="00196F8B" w:rsidRDefault="008E2016" w:rsidP="00374C45">
      <w:pPr>
        <w:spacing w:line="21" w:lineRule="exact"/>
        <w:ind w:right="-164"/>
        <w:jc w:val="both"/>
        <w:rPr>
          <w:sz w:val="28"/>
          <w:szCs w:val="28"/>
        </w:rPr>
      </w:pPr>
    </w:p>
    <w:p w:rsidR="008E2016" w:rsidRPr="00196F8B" w:rsidRDefault="008E2016" w:rsidP="00374C45">
      <w:pPr>
        <w:spacing w:line="267" w:lineRule="auto"/>
        <w:ind w:right="-164" w:firstLine="708"/>
        <w:jc w:val="both"/>
        <w:rPr>
          <w:sz w:val="28"/>
          <w:szCs w:val="28"/>
        </w:rPr>
      </w:pPr>
      <w:r w:rsidRPr="00196F8B">
        <w:rPr>
          <w:sz w:val="28"/>
          <w:szCs w:val="28"/>
        </w:rPr>
        <w:t xml:space="preserve">Приложение к проекту </w:t>
      </w:r>
      <w:r w:rsidR="00987869" w:rsidRPr="00196F8B">
        <w:rPr>
          <w:sz w:val="28"/>
          <w:szCs w:val="28"/>
        </w:rPr>
        <w:t xml:space="preserve">документа </w:t>
      </w:r>
      <w:r w:rsidRPr="00196F8B">
        <w:rPr>
          <w:sz w:val="28"/>
          <w:szCs w:val="28"/>
        </w:rPr>
        <w:t xml:space="preserve">визируется </w:t>
      </w:r>
      <w:r w:rsidR="005B18DD" w:rsidRPr="00196F8B">
        <w:rPr>
          <w:sz w:val="28"/>
          <w:szCs w:val="28"/>
        </w:rPr>
        <w:t>начальником отдела Управления Судебного департамента</w:t>
      </w:r>
      <w:r w:rsidRPr="00196F8B">
        <w:rPr>
          <w:sz w:val="28"/>
          <w:szCs w:val="28"/>
        </w:rPr>
        <w:t>, в котором подготовлен документ.</w:t>
      </w:r>
    </w:p>
    <w:p w:rsidR="008E2016" w:rsidRPr="00196F8B" w:rsidRDefault="008E2016" w:rsidP="00374C45">
      <w:pPr>
        <w:spacing w:line="25" w:lineRule="exact"/>
        <w:ind w:right="-164"/>
        <w:jc w:val="both"/>
        <w:rPr>
          <w:sz w:val="28"/>
          <w:szCs w:val="28"/>
        </w:rPr>
      </w:pPr>
    </w:p>
    <w:p w:rsidR="008E2016" w:rsidRPr="00196F8B" w:rsidRDefault="008E2016" w:rsidP="00374C45">
      <w:pPr>
        <w:spacing w:line="265" w:lineRule="auto"/>
        <w:ind w:right="-164" w:firstLine="708"/>
        <w:jc w:val="both"/>
        <w:rPr>
          <w:sz w:val="28"/>
          <w:szCs w:val="28"/>
        </w:rPr>
      </w:pPr>
      <w:r w:rsidRPr="00196F8B">
        <w:rPr>
          <w:sz w:val="28"/>
          <w:szCs w:val="28"/>
        </w:rPr>
        <w:t>При наличии замечаний, особых мнений, дополнений к проекту документа виза дополняется соответствующим указанием, например:</w:t>
      </w:r>
    </w:p>
    <w:p w:rsidR="003C246E" w:rsidRPr="00196F8B" w:rsidRDefault="003C246E" w:rsidP="00374C45">
      <w:pPr>
        <w:spacing w:line="265" w:lineRule="auto"/>
        <w:ind w:right="-164"/>
        <w:rPr>
          <w:sz w:val="28"/>
          <w:szCs w:val="28"/>
        </w:rPr>
      </w:pPr>
    </w:p>
    <w:p w:rsidR="009B27C7" w:rsidRPr="00196F8B" w:rsidRDefault="009B27C7" w:rsidP="00374C45">
      <w:pPr>
        <w:spacing w:line="265" w:lineRule="auto"/>
        <w:ind w:right="-164"/>
        <w:rPr>
          <w:sz w:val="28"/>
          <w:szCs w:val="28"/>
        </w:rPr>
      </w:pPr>
      <w:r w:rsidRPr="00196F8B">
        <w:rPr>
          <w:sz w:val="28"/>
          <w:szCs w:val="28"/>
        </w:rPr>
        <w:t>Имеются замечания (Согласовано с учетом замечаний и др.)</w:t>
      </w:r>
    </w:p>
    <w:p w:rsidR="009B27C7" w:rsidRPr="00196F8B" w:rsidRDefault="009B27C7" w:rsidP="00374C45">
      <w:pPr>
        <w:spacing w:line="265" w:lineRule="auto"/>
        <w:ind w:right="-164"/>
        <w:rPr>
          <w:sz w:val="28"/>
          <w:szCs w:val="28"/>
        </w:rPr>
      </w:pPr>
      <w:r w:rsidRPr="00196F8B">
        <w:rPr>
          <w:sz w:val="28"/>
          <w:szCs w:val="28"/>
        </w:rPr>
        <w:t>Начальник отдела</w:t>
      </w:r>
      <w:r w:rsidR="00DC71E0" w:rsidRPr="00196F8B">
        <w:rPr>
          <w:sz w:val="28"/>
          <w:szCs w:val="28"/>
        </w:rPr>
        <w:t xml:space="preserve"> по противодействию коррупции и юридическим вопросам</w:t>
      </w:r>
    </w:p>
    <w:p w:rsidR="009B27C7" w:rsidRPr="00196F8B" w:rsidRDefault="009B27C7" w:rsidP="00374C45">
      <w:pPr>
        <w:spacing w:line="265" w:lineRule="auto"/>
        <w:ind w:right="-164"/>
        <w:rPr>
          <w:sz w:val="28"/>
          <w:szCs w:val="28"/>
        </w:rPr>
      </w:pPr>
      <w:r w:rsidRPr="00196F8B">
        <w:rPr>
          <w:sz w:val="20"/>
          <w:szCs w:val="20"/>
        </w:rPr>
        <w:t xml:space="preserve">Личная подпись    </w:t>
      </w:r>
      <w:r w:rsidRPr="00196F8B">
        <w:rPr>
          <w:sz w:val="28"/>
          <w:szCs w:val="28"/>
        </w:rPr>
        <w:t xml:space="preserve">         И.О. Фамилия</w:t>
      </w:r>
    </w:p>
    <w:p w:rsidR="009B27C7" w:rsidRPr="00196F8B" w:rsidRDefault="00536347" w:rsidP="00374C45">
      <w:pPr>
        <w:spacing w:line="265" w:lineRule="auto"/>
        <w:ind w:right="-164"/>
        <w:rPr>
          <w:sz w:val="28"/>
          <w:szCs w:val="28"/>
        </w:rPr>
      </w:pPr>
      <w:r w:rsidRPr="00196F8B">
        <w:rPr>
          <w:sz w:val="28"/>
          <w:szCs w:val="28"/>
        </w:rPr>
        <w:t>10.02.202</w:t>
      </w:r>
      <w:r w:rsidR="00DC71E0" w:rsidRPr="00196F8B">
        <w:rPr>
          <w:sz w:val="28"/>
          <w:szCs w:val="28"/>
        </w:rPr>
        <w:t>6</w:t>
      </w:r>
    </w:p>
    <w:p w:rsidR="009B27C7" w:rsidRPr="00196F8B" w:rsidRDefault="009B27C7" w:rsidP="00374C45">
      <w:pPr>
        <w:spacing w:line="265" w:lineRule="auto"/>
        <w:ind w:right="-164"/>
        <w:rPr>
          <w:sz w:val="28"/>
          <w:szCs w:val="28"/>
        </w:rPr>
      </w:pPr>
    </w:p>
    <w:p w:rsidR="009B27C7" w:rsidRPr="00196F8B" w:rsidRDefault="009B27C7" w:rsidP="00374C45">
      <w:pPr>
        <w:spacing w:line="271" w:lineRule="auto"/>
        <w:ind w:right="-164"/>
        <w:jc w:val="both"/>
        <w:rPr>
          <w:sz w:val="20"/>
          <w:szCs w:val="20"/>
        </w:rPr>
      </w:pPr>
      <w:r w:rsidRPr="00196F8B">
        <w:rPr>
          <w:sz w:val="28"/>
          <w:szCs w:val="28"/>
        </w:rPr>
        <w:t>Замечания, мнения о проекте документа оформляются на отдельном листе и передаются исполнителю для последующего доклада лицу, подписывающему документ.</w:t>
      </w:r>
    </w:p>
    <w:p w:rsidR="009B27C7" w:rsidRPr="00196F8B" w:rsidRDefault="009B27C7" w:rsidP="00374C45">
      <w:pPr>
        <w:spacing w:line="7" w:lineRule="exact"/>
        <w:ind w:right="-164"/>
        <w:rPr>
          <w:sz w:val="20"/>
          <w:szCs w:val="20"/>
        </w:rPr>
      </w:pPr>
    </w:p>
    <w:p w:rsidR="009B27C7" w:rsidRPr="00196F8B" w:rsidRDefault="009B27C7" w:rsidP="00374C45">
      <w:pPr>
        <w:ind w:left="700" w:right="-164"/>
        <w:rPr>
          <w:sz w:val="20"/>
          <w:szCs w:val="20"/>
        </w:rPr>
      </w:pPr>
      <w:r w:rsidRPr="00196F8B">
        <w:rPr>
          <w:sz w:val="28"/>
          <w:szCs w:val="28"/>
        </w:rPr>
        <w:t xml:space="preserve">Внутреннее согласование проекта документа осуществляется </w:t>
      </w:r>
      <w:proofErr w:type="gramStart"/>
      <w:r w:rsidRPr="00196F8B">
        <w:rPr>
          <w:sz w:val="28"/>
          <w:szCs w:val="28"/>
        </w:rPr>
        <w:t>с</w:t>
      </w:r>
      <w:proofErr w:type="gramEnd"/>
      <w:r w:rsidRPr="00196F8B">
        <w:rPr>
          <w:sz w:val="28"/>
          <w:szCs w:val="28"/>
        </w:rPr>
        <w:t>:</w:t>
      </w:r>
    </w:p>
    <w:p w:rsidR="009B27C7" w:rsidRPr="00196F8B" w:rsidRDefault="009B27C7" w:rsidP="00374C45">
      <w:pPr>
        <w:spacing w:line="50" w:lineRule="exact"/>
        <w:ind w:right="-164"/>
        <w:rPr>
          <w:sz w:val="20"/>
          <w:szCs w:val="20"/>
        </w:rPr>
      </w:pPr>
    </w:p>
    <w:p w:rsidR="009B27C7" w:rsidRPr="00196F8B" w:rsidRDefault="009B27C7" w:rsidP="00374C45">
      <w:pPr>
        <w:ind w:left="700" w:right="-164"/>
        <w:rPr>
          <w:sz w:val="20"/>
          <w:szCs w:val="20"/>
        </w:rPr>
      </w:pPr>
      <w:r w:rsidRPr="00196F8B">
        <w:rPr>
          <w:sz w:val="28"/>
          <w:szCs w:val="28"/>
        </w:rPr>
        <w:t>начальником непосредственного исполнителя;</w:t>
      </w:r>
    </w:p>
    <w:p w:rsidR="009B27C7" w:rsidRPr="00196F8B" w:rsidRDefault="009B27C7" w:rsidP="00374C45">
      <w:pPr>
        <w:spacing w:line="48" w:lineRule="exact"/>
        <w:ind w:right="-164"/>
        <w:rPr>
          <w:sz w:val="20"/>
          <w:szCs w:val="20"/>
        </w:rPr>
      </w:pPr>
    </w:p>
    <w:p w:rsidR="009B27C7" w:rsidRPr="00196F8B" w:rsidRDefault="009B27C7" w:rsidP="00374C45">
      <w:pPr>
        <w:ind w:left="700" w:right="-164"/>
        <w:rPr>
          <w:sz w:val="20"/>
          <w:szCs w:val="20"/>
        </w:rPr>
      </w:pPr>
      <w:r w:rsidRPr="00196F8B">
        <w:rPr>
          <w:sz w:val="28"/>
          <w:szCs w:val="28"/>
        </w:rPr>
        <w:t>отделом по противодействию коррупции и юридическим вопросам;</w:t>
      </w:r>
    </w:p>
    <w:p w:rsidR="009B27C7" w:rsidRPr="00196F8B" w:rsidRDefault="009B27C7" w:rsidP="00374C45">
      <w:pPr>
        <w:spacing w:line="61" w:lineRule="exact"/>
        <w:ind w:right="-164"/>
        <w:rPr>
          <w:sz w:val="20"/>
          <w:szCs w:val="20"/>
        </w:rPr>
      </w:pPr>
    </w:p>
    <w:p w:rsidR="009B27C7" w:rsidRPr="00196F8B" w:rsidRDefault="009B27C7" w:rsidP="00374C45">
      <w:pPr>
        <w:spacing w:line="265" w:lineRule="auto"/>
        <w:ind w:right="-164" w:firstLine="708"/>
        <w:jc w:val="both"/>
        <w:rPr>
          <w:sz w:val="20"/>
          <w:szCs w:val="20"/>
        </w:rPr>
      </w:pPr>
      <w:r w:rsidRPr="00196F8B">
        <w:rPr>
          <w:sz w:val="28"/>
          <w:szCs w:val="28"/>
        </w:rPr>
        <w:t>начальниками отделов, являющихся соисполнителями проекта документа;</w:t>
      </w:r>
    </w:p>
    <w:p w:rsidR="009B27C7" w:rsidRPr="00196F8B" w:rsidRDefault="009B27C7" w:rsidP="00374C45">
      <w:pPr>
        <w:spacing w:line="31" w:lineRule="exact"/>
        <w:ind w:right="-164"/>
        <w:rPr>
          <w:sz w:val="20"/>
          <w:szCs w:val="20"/>
        </w:rPr>
      </w:pPr>
    </w:p>
    <w:p w:rsidR="009B27C7" w:rsidRPr="00196F8B" w:rsidRDefault="009B27C7" w:rsidP="00374C45">
      <w:pPr>
        <w:spacing w:line="265" w:lineRule="auto"/>
        <w:ind w:right="-164" w:firstLine="708"/>
        <w:jc w:val="both"/>
        <w:rPr>
          <w:sz w:val="20"/>
          <w:szCs w:val="20"/>
        </w:rPr>
      </w:pPr>
      <w:r w:rsidRPr="00196F8B">
        <w:rPr>
          <w:sz w:val="28"/>
          <w:szCs w:val="28"/>
        </w:rPr>
        <w:t>начальниками отделов, полномочия которых затрагивает содержание проекта документа;</w:t>
      </w:r>
    </w:p>
    <w:p w:rsidR="009B27C7" w:rsidRPr="00196F8B" w:rsidRDefault="009B27C7" w:rsidP="00374C45">
      <w:pPr>
        <w:spacing w:line="28" w:lineRule="exact"/>
        <w:ind w:right="-164"/>
        <w:rPr>
          <w:sz w:val="20"/>
          <w:szCs w:val="20"/>
        </w:rPr>
      </w:pPr>
    </w:p>
    <w:p w:rsidR="009B27C7" w:rsidRPr="00196F8B" w:rsidRDefault="009B27C7" w:rsidP="00374C45">
      <w:pPr>
        <w:spacing w:line="271" w:lineRule="auto"/>
        <w:ind w:right="-164" w:firstLine="708"/>
        <w:jc w:val="both"/>
        <w:rPr>
          <w:sz w:val="20"/>
          <w:szCs w:val="20"/>
        </w:rPr>
      </w:pPr>
      <w:r w:rsidRPr="00196F8B">
        <w:rPr>
          <w:sz w:val="28"/>
          <w:szCs w:val="28"/>
        </w:rPr>
        <w:t>заместителями начальника Управления Судебного департамента, осуществляющими координацию и контроль деятельности отделов, участвующих в согласовании проекта документа.</w:t>
      </w:r>
    </w:p>
    <w:p w:rsidR="009B27C7" w:rsidRPr="00196F8B" w:rsidRDefault="009B27C7" w:rsidP="00374C45">
      <w:pPr>
        <w:spacing w:line="21" w:lineRule="exact"/>
        <w:ind w:right="-164"/>
        <w:rPr>
          <w:sz w:val="20"/>
          <w:szCs w:val="20"/>
        </w:rPr>
      </w:pPr>
    </w:p>
    <w:p w:rsidR="00DC71E0" w:rsidRPr="00196F8B" w:rsidRDefault="00DC71E0" w:rsidP="00374C45">
      <w:pPr>
        <w:spacing w:line="273" w:lineRule="auto"/>
        <w:ind w:right="-164" w:firstLine="708"/>
        <w:jc w:val="both"/>
        <w:rPr>
          <w:sz w:val="28"/>
          <w:szCs w:val="28"/>
        </w:rPr>
      </w:pPr>
      <w:r w:rsidRPr="00196F8B">
        <w:rPr>
          <w:sz w:val="28"/>
          <w:szCs w:val="28"/>
        </w:rPr>
        <w:lastRenderedPageBreak/>
        <w:t>Ответственность за полноту внутреннего согласования проекта документа с заинтересованными структурными подразделениями и должностными лицами Управления Судебного департамента, а при необходимости и за внешнее согласование возлагается на непосредственного исполнителя и руководителя структурного подразделения-исполнителя документа.</w:t>
      </w:r>
    </w:p>
    <w:p w:rsidR="008E2016" w:rsidRPr="00196F8B" w:rsidRDefault="008E2016" w:rsidP="00374C45">
      <w:pPr>
        <w:ind w:right="-164" w:firstLine="709"/>
        <w:rPr>
          <w:sz w:val="20"/>
          <w:szCs w:val="20"/>
        </w:rPr>
      </w:pPr>
      <w:r w:rsidRPr="00196F8B">
        <w:rPr>
          <w:sz w:val="28"/>
          <w:szCs w:val="28"/>
        </w:rPr>
        <w:t>3.2.12.20. Печать.</w:t>
      </w:r>
    </w:p>
    <w:p w:rsidR="008E2016" w:rsidRPr="00196F8B" w:rsidRDefault="008E2016" w:rsidP="00374C45">
      <w:pPr>
        <w:spacing w:line="61" w:lineRule="exact"/>
        <w:ind w:right="-164"/>
        <w:rPr>
          <w:sz w:val="20"/>
          <w:szCs w:val="20"/>
        </w:rPr>
      </w:pPr>
    </w:p>
    <w:p w:rsidR="008E2016" w:rsidRPr="00196F8B" w:rsidRDefault="008E2016" w:rsidP="00374C45">
      <w:pPr>
        <w:spacing w:line="273" w:lineRule="auto"/>
        <w:ind w:left="7" w:right="-164" w:firstLine="708"/>
        <w:jc w:val="both"/>
        <w:rPr>
          <w:sz w:val="20"/>
          <w:szCs w:val="20"/>
        </w:rPr>
      </w:pPr>
      <w:r w:rsidRPr="00196F8B">
        <w:rPr>
          <w:sz w:val="28"/>
          <w:szCs w:val="28"/>
        </w:rPr>
        <w:t>Печать 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законодательными или иными нормативными правовыми актами.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8E2016" w:rsidRPr="00196F8B" w:rsidRDefault="008E2016" w:rsidP="00374C45">
      <w:pPr>
        <w:spacing w:line="273" w:lineRule="auto"/>
        <w:ind w:left="7" w:right="-164" w:firstLine="708"/>
        <w:jc w:val="both"/>
        <w:rPr>
          <w:sz w:val="20"/>
          <w:szCs w:val="20"/>
        </w:rPr>
      </w:pPr>
      <w:r w:rsidRPr="00196F8B">
        <w:rPr>
          <w:sz w:val="28"/>
          <w:szCs w:val="28"/>
        </w:rPr>
        <w:t>В документах, подготовленных на основе унифицированных форм, печать ставится в месте, обозначенном отметкой «М.П.» или иным образом.</w:t>
      </w:r>
    </w:p>
    <w:p w:rsidR="008E2016" w:rsidRPr="00196F8B" w:rsidRDefault="008E2016" w:rsidP="00374C45">
      <w:pPr>
        <w:spacing w:line="28" w:lineRule="exact"/>
        <w:ind w:right="-164"/>
        <w:jc w:val="both"/>
        <w:rPr>
          <w:sz w:val="28"/>
          <w:szCs w:val="28"/>
        </w:rPr>
      </w:pPr>
    </w:p>
    <w:p w:rsidR="008E2016" w:rsidRPr="00196F8B" w:rsidRDefault="008E2016" w:rsidP="00374C45">
      <w:pPr>
        <w:spacing w:line="11" w:lineRule="exact"/>
        <w:ind w:right="-164"/>
        <w:jc w:val="both"/>
        <w:rPr>
          <w:sz w:val="28"/>
          <w:szCs w:val="28"/>
        </w:rPr>
      </w:pPr>
    </w:p>
    <w:p w:rsidR="008E2016" w:rsidRPr="00196F8B" w:rsidRDefault="008E2016" w:rsidP="00374C45">
      <w:pPr>
        <w:ind w:left="707" w:right="-164"/>
        <w:rPr>
          <w:sz w:val="28"/>
          <w:szCs w:val="28"/>
        </w:rPr>
      </w:pPr>
      <w:r w:rsidRPr="00196F8B">
        <w:rPr>
          <w:sz w:val="28"/>
          <w:szCs w:val="28"/>
        </w:rPr>
        <w:t xml:space="preserve">3.2.12.21. Отметка о </w:t>
      </w:r>
      <w:proofErr w:type="gramStart"/>
      <w:r w:rsidRPr="00196F8B">
        <w:rPr>
          <w:sz w:val="28"/>
          <w:szCs w:val="28"/>
        </w:rPr>
        <w:t>заверении копии</w:t>
      </w:r>
      <w:proofErr w:type="gramEnd"/>
      <w:r w:rsidRPr="00196F8B">
        <w:rPr>
          <w:sz w:val="28"/>
          <w:szCs w:val="28"/>
        </w:rPr>
        <w:t>.</w:t>
      </w:r>
    </w:p>
    <w:p w:rsidR="008E2016" w:rsidRPr="00196F8B" w:rsidRDefault="008E2016" w:rsidP="00374C45">
      <w:pPr>
        <w:spacing w:line="61" w:lineRule="exact"/>
        <w:ind w:right="-164"/>
        <w:jc w:val="both"/>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 xml:space="preserve">Отметка о </w:t>
      </w:r>
      <w:proofErr w:type="gramStart"/>
      <w:r w:rsidRPr="00196F8B">
        <w:rPr>
          <w:sz w:val="28"/>
          <w:szCs w:val="28"/>
        </w:rPr>
        <w:t>заверении копии</w:t>
      </w:r>
      <w:proofErr w:type="gramEnd"/>
      <w:r w:rsidRPr="00196F8B">
        <w:rPr>
          <w:sz w:val="28"/>
          <w:szCs w:val="28"/>
        </w:rPr>
        <w:t xml:space="preserve"> подтверждает верность копии (выписки из документа) подлиннику документа.</w:t>
      </w:r>
    </w:p>
    <w:p w:rsidR="008E2016" w:rsidRPr="00196F8B" w:rsidRDefault="008E2016" w:rsidP="00374C45">
      <w:pPr>
        <w:spacing w:line="30" w:lineRule="exact"/>
        <w:ind w:right="-164"/>
        <w:jc w:val="both"/>
        <w:rPr>
          <w:sz w:val="28"/>
          <w:szCs w:val="28"/>
        </w:rPr>
      </w:pPr>
    </w:p>
    <w:p w:rsidR="008E2016" w:rsidRPr="00196F8B" w:rsidRDefault="008E2016" w:rsidP="00374C45">
      <w:pPr>
        <w:spacing w:line="273" w:lineRule="auto"/>
        <w:ind w:left="7" w:right="-164" w:firstLine="708"/>
        <w:jc w:val="both"/>
        <w:rPr>
          <w:sz w:val="28"/>
          <w:szCs w:val="28"/>
        </w:rPr>
      </w:pPr>
      <w:r w:rsidRPr="00196F8B">
        <w:rPr>
          <w:sz w:val="28"/>
          <w:szCs w:val="28"/>
        </w:rPr>
        <w:t xml:space="preserve">Отметка о </w:t>
      </w:r>
      <w:proofErr w:type="gramStart"/>
      <w:r w:rsidRPr="00196F8B">
        <w:rPr>
          <w:sz w:val="28"/>
          <w:szCs w:val="28"/>
        </w:rPr>
        <w:t>заверении копии</w:t>
      </w:r>
      <w:proofErr w:type="gramEnd"/>
      <w:r w:rsidRPr="00196F8B">
        <w:rPr>
          <w:sz w:val="28"/>
          <w:szCs w:val="28"/>
        </w:rPr>
        <w:t xml:space="preserve"> оформляется на последнем листе копии (выписки из документа), на свободном месте под текстом и включает информацию: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например:</w:t>
      </w:r>
    </w:p>
    <w:p w:rsidR="008E2016" w:rsidRPr="00196F8B" w:rsidRDefault="008E2016" w:rsidP="00374C45">
      <w:pPr>
        <w:spacing w:line="381" w:lineRule="exact"/>
        <w:ind w:right="-164"/>
        <w:jc w:val="both"/>
        <w:rPr>
          <w:sz w:val="20"/>
          <w:szCs w:val="20"/>
        </w:rPr>
      </w:pPr>
    </w:p>
    <w:p w:rsidR="008E2016" w:rsidRPr="00196F8B" w:rsidRDefault="008E2016" w:rsidP="00374C45">
      <w:pPr>
        <w:ind w:left="7" w:right="-164"/>
        <w:rPr>
          <w:sz w:val="28"/>
          <w:szCs w:val="28"/>
        </w:rPr>
      </w:pPr>
      <w:r w:rsidRPr="00196F8B">
        <w:rPr>
          <w:sz w:val="28"/>
          <w:szCs w:val="28"/>
        </w:rPr>
        <w:t>Подлинник документа находится в наряде отдела государственной службы и кадров Управления Судебн</w:t>
      </w:r>
      <w:r w:rsidR="00536347" w:rsidRPr="00196F8B">
        <w:rPr>
          <w:sz w:val="28"/>
          <w:szCs w:val="28"/>
        </w:rPr>
        <w:t>ого департамента № 06-01 за 2023</w:t>
      </w:r>
      <w:r w:rsidRPr="00196F8B">
        <w:rPr>
          <w:sz w:val="28"/>
          <w:szCs w:val="28"/>
        </w:rPr>
        <w:t xml:space="preserve"> г.</w:t>
      </w:r>
    </w:p>
    <w:tbl>
      <w:tblPr>
        <w:tblW w:w="0" w:type="auto"/>
        <w:tblInd w:w="-106" w:type="dxa"/>
        <w:tblLook w:val="00A0" w:firstRow="1" w:lastRow="0" w:firstColumn="1" w:lastColumn="0" w:noHBand="0" w:noVBand="0"/>
      </w:tblPr>
      <w:tblGrid>
        <w:gridCol w:w="3286"/>
        <w:gridCol w:w="3286"/>
        <w:gridCol w:w="3287"/>
      </w:tblGrid>
      <w:tr w:rsidR="00196F8B" w:rsidRPr="00196F8B">
        <w:tc>
          <w:tcPr>
            <w:tcW w:w="3286" w:type="dxa"/>
          </w:tcPr>
          <w:p w:rsidR="008E2016" w:rsidRPr="00196F8B" w:rsidRDefault="008E2016" w:rsidP="00374C45">
            <w:pPr>
              <w:ind w:left="106" w:right="-164"/>
              <w:rPr>
                <w:sz w:val="20"/>
                <w:szCs w:val="20"/>
              </w:rPr>
            </w:pPr>
            <w:r w:rsidRPr="00196F8B">
              <w:rPr>
                <w:sz w:val="28"/>
                <w:szCs w:val="28"/>
              </w:rPr>
              <w:t>Верно</w:t>
            </w:r>
          </w:p>
        </w:tc>
        <w:tc>
          <w:tcPr>
            <w:tcW w:w="3286" w:type="dxa"/>
          </w:tcPr>
          <w:p w:rsidR="008E2016" w:rsidRPr="00196F8B" w:rsidRDefault="008E2016" w:rsidP="00374C45">
            <w:pPr>
              <w:ind w:right="-164"/>
              <w:rPr>
                <w:sz w:val="28"/>
                <w:szCs w:val="28"/>
              </w:rPr>
            </w:pPr>
          </w:p>
        </w:tc>
        <w:tc>
          <w:tcPr>
            <w:tcW w:w="3287" w:type="dxa"/>
          </w:tcPr>
          <w:p w:rsidR="008E2016" w:rsidRPr="00196F8B" w:rsidRDefault="008E2016" w:rsidP="00374C45">
            <w:pPr>
              <w:ind w:right="-164"/>
              <w:rPr>
                <w:sz w:val="28"/>
                <w:szCs w:val="28"/>
              </w:rPr>
            </w:pPr>
          </w:p>
        </w:tc>
      </w:tr>
      <w:tr w:rsidR="00196F8B" w:rsidRPr="00196F8B">
        <w:tc>
          <w:tcPr>
            <w:tcW w:w="3286" w:type="dxa"/>
          </w:tcPr>
          <w:p w:rsidR="008E2016" w:rsidRPr="00196F8B" w:rsidRDefault="008E2016" w:rsidP="00374C45">
            <w:pPr>
              <w:ind w:left="106" w:right="-164"/>
              <w:rPr>
                <w:sz w:val="20"/>
                <w:szCs w:val="20"/>
              </w:rPr>
            </w:pPr>
            <w:r w:rsidRPr="00196F8B">
              <w:rPr>
                <w:sz w:val="28"/>
                <w:szCs w:val="28"/>
              </w:rPr>
              <w:t>Начальник отдела</w:t>
            </w:r>
          </w:p>
        </w:tc>
        <w:tc>
          <w:tcPr>
            <w:tcW w:w="3286" w:type="dxa"/>
          </w:tcPr>
          <w:p w:rsidR="008E2016" w:rsidRPr="00196F8B" w:rsidRDefault="008E2016" w:rsidP="00374C45">
            <w:pPr>
              <w:ind w:right="-164"/>
              <w:rPr>
                <w:sz w:val="28"/>
                <w:szCs w:val="28"/>
              </w:rPr>
            </w:pPr>
          </w:p>
        </w:tc>
        <w:tc>
          <w:tcPr>
            <w:tcW w:w="3287" w:type="dxa"/>
          </w:tcPr>
          <w:p w:rsidR="008E2016" w:rsidRPr="00196F8B" w:rsidRDefault="008E2016" w:rsidP="00374C45">
            <w:pPr>
              <w:ind w:right="-164"/>
              <w:rPr>
                <w:sz w:val="28"/>
                <w:szCs w:val="28"/>
              </w:rPr>
            </w:pPr>
          </w:p>
        </w:tc>
      </w:tr>
      <w:tr w:rsidR="00196F8B" w:rsidRPr="00196F8B">
        <w:tc>
          <w:tcPr>
            <w:tcW w:w="3286" w:type="dxa"/>
          </w:tcPr>
          <w:p w:rsidR="008E2016" w:rsidRPr="00196F8B" w:rsidRDefault="008E2016" w:rsidP="00374C45">
            <w:pPr>
              <w:ind w:left="106" w:right="-164"/>
              <w:rPr>
                <w:sz w:val="20"/>
                <w:szCs w:val="20"/>
              </w:rPr>
            </w:pPr>
            <w:r w:rsidRPr="00196F8B">
              <w:rPr>
                <w:sz w:val="21"/>
                <w:szCs w:val="21"/>
              </w:rPr>
              <w:t>Личная подпись</w:t>
            </w:r>
          </w:p>
        </w:tc>
        <w:tc>
          <w:tcPr>
            <w:tcW w:w="3286" w:type="dxa"/>
          </w:tcPr>
          <w:p w:rsidR="008E2016" w:rsidRPr="00196F8B" w:rsidRDefault="008E2016" w:rsidP="00374C45">
            <w:pPr>
              <w:ind w:right="-164"/>
              <w:rPr>
                <w:sz w:val="20"/>
                <w:szCs w:val="20"/>
              </w:rPr>
            </w:pPr>
            <w:r w:rsidRPr="00196F8B">
              <w:rPr>
                <w:sz w:val="27"/>
                <w:szCs w:val="27"/>
              </w:rPr>
              <w:t>И.О. Фамилия</w:t>
            </w:r>
          </w:p>
        </w:tc>
        <w:tc>
          <w:tcPr>
            <w:tcW w:w="3287" w:type="dxa"/>
          </w:tcPr>
          <w:p w:rsidR="008E2016" w:rsidRPr="00196F8B" w:rsidRDefault="008E2016" w:rsidP="00374C45">
            <w:pPr>
              <w:ind w:right="-164"/>
              <w:rPr>
                <w:sz w:val="28"/>
                <w:szCs w:val="28"/>
              </w:rPr>
            </w:pPr>
          </w:p>
        </w:tc>
      </w:tr>
      <w:tr w:rsidR="00196F8B" w:rsidRPr="00196F8B">
        <w:tc>
          <w:tcPr>
            <w:tcW w:w="3286" w:type="dxa"/>
          </w:tcPr>
          <w:p w:rsidR="008E2016" w:rsidRPr="00196F8B" w:rsidRDefault="008E2016" w:rsidP="00374C45">
            <w:pPr>
              <w:ind w:left="106" w:right="-164"/>
              <w:rPr>
                <w:sz w:val="20"/>
                <w:szCs w:val="20"/>
              </w:rPr>
            </w:pPr>
            <w:r w:rsidRPr="00196F8B">
              <w:rPr>
                <w:sz w:val="27"/>
                <w:szCs w:val="27"/>
              </w:rPr>
              <w:t>Дата</w:t>
            </w:r>
          </w:p>
        </w:tc>
        <w:tc>
          <w:tcPr>
            <w:tcW w:w="3286" w:type="dxa"/>
          </w:tcPr>
          <w:p w:rsidR="008E2016" w:rsidRPr="00196F8B" w:rsidRDefault="008E2016" w:rsidP="00374C45">
            <w:pPr>
              <w:ind w:right="-164"/>
              <w:rPr>
                <w:sz w:val="20"/>
                <w:szCs w:val="20"/>
              </w:rPr>
            </w:pPr>
            <w:r w:rsidRPr="00196F8B">
              <w:rPr>
                <w:sz w:val="27"/>
                <w:szCs w:val="27"/>
              </w:rPr>
              <w:t>Печать</w:t>
            </w:r>
          </w:p>
        </w:tc>
        <w:tc>
          <w:tcPr>
            <w:tcW w:w="3287" w:type="dxa"/>
          </w:tcPr>
          <w:p w:rsidR="008E2016" w:rsidRPr="00196F8B" w:rsidRDefault="008E2016" w:rsidP="00374C45">
            <w:pPr>
              <w:ind w:right="-164"/>
              <w:rPr>
                <w:sz w:val="28"/>
                <w:szCs w:val="28"/>
              </w:rPr>
            </w:pPr>
          </w:p>
        </w:tc>
      </w:tr>
    </w:tbl>
    <w:p w:rsidR="008E2016" w:rsidRPr="00196F8B" w:rsidRDefault="008E2016" w:rsidP="00374C45">
      <w:pPr>
        <w:spacing w:line="169" w:lineRule="exact"/>
        <w:ind w:right="-164"/>
        <w:rPr>
          <w:sz w:val="20"/>
          <w:szCs w:val="20"/>
        </w:rPr>
      </w:pPr>
    </w:p>
    <w:p w:rsidR="008E2016" w:rsidRPr="00196F8B" w:rsidRDefault="008E2016" w:rsidP="00374C45">
      <w:pPr>
        <w:tabs>
          <w:tab w:val="left" w:pos="1626"/>
          <w:tab w:val="left" w:pos="3946"/>
          <w:tab w:val="left" w:pos="4846"/>
          <w:tab w:val="left" w:pos="6126"/>
          <w:tab w:val="left" w:pos="6566"/>
          <w:tab w:val="left" w:pos="8086"/>
        </w:tabs>
        <w:ind w:left="707" w:right="-164"/>
        <w:rPr>
          <w:sz w:val="20"/>
          <w:szCs w:val="20"/>
        </w:rPr>
      </w:pPr>
      <w:r w:rsidRPr="00196F8B">
        <w:rPr>
          <w:sz w:val="28"/>
          <w:szCs w:val="28"/>
        </w:rPr>
        <w:t>Листы</w:t>
      </w:r>
      <w:r w:rsidRPr="00196F8B">
        <w:rPr>
          <w:sz w:val="28"/>
          <w:szCs w:val="28"/>
        </w:rPr>
        <w:tab/>
        <w:t>многостраничных</w:t>
      </w:r>
      <w:r w:rsidRPr="00196F8B">
        <w:rPr>
          <w:sz w:val="28"/>
          <w:szCs w:val="28"/>
        </w:rPr>
        <w:tab/>
        <w:t>копий</w:t>
      </w:r>
      <w:r w:rsidRPr="00196F8B">
        <w:rPr>
          <w:sz w:val="28"/>
          <w:szCs w:val="28"/>
        </w:rPr>
        <w:tab/>
        <w:t>(выписок</w:t>
      </w:r>
      <w:r w:rsidRPr="00196F8B">
        <w:rPr>
          <w:sz w:val="28"/>
          <w:szCs w:val="28"/>
        </w:rPr>
        <w:tab/>
        <w:t>из</w:t>
      </w:r>
      <w:r w:rsidRPr="00196F8B">
        <w:rPr>
          <w:sz w:val="28"/>
          <w:szCs w:val="28"/>
        </w:rPr>
        <w:tab/>
        <w:t>документа)</w:t>
      </w:r>
      <w:r w:rsidRPr="00196F8B">
        <w:rPr>
          <w:sz w:val="28"/>
          <w:szCs w:val="28"/>
        </w:rPr>
        <w:tab/>
        <w:t>нумеруются,</w:t>
      </w:r>
    </w:p>
    <w:p w:rsidR="008E2016" w:rsidRPr="00196F8B" w:rsidRDefault="008E2016" w:rsidP="00374C45">
      <w:pPr>
        <w:spacing w:line="61" w:lineRule="exact"/>
        <w:ind w:right="-164"/>
        <w:rPr>
          <w:sz w:val="20"/>
          <w:szCs w:val="20"/>
        </w:rPr>
      </w:pPr>
    </w:p>
    <w:p w:rsidR="008E2016" w:rsidRPr="00196F8B" w:rsidRDefault="008E2016" w:rsidP="00374C45">
      <w:pPr>
        <w:numPr>
          <w:ilvl w:val="0"/>
          <w:numId w:val="17"/>
        </w:numPr>
        <w:tabs>
          <w:tab w:val="left" w:pos="333"/>
        </w:tabs>
        <w:spacing w:line="271" w:lineRule="auto"/>
        <w:ind w:left="7" w:right="-164" w:hanging="7"/>
        <w:jc w:val="both"/>
        <w:rPr>
          <w:sz w:val="28"/>
          <w:szCs w:val="28"/>
        </w:rPr>
      </w:pPr>
      <w:r w:rsidRPr="00196F8B">
        <w:rPr>
          <w:sz w:val="28"/>
          <w:szCs w:val="28"/>
        </w:rPr>
        <w:t xml:space="preserve">отметка о </w:t>
      </w:r>
      <w:proofErr w:type="gramStart"/>
      <w:r w:rsidRPr="00196F8B">
        <w:rPr>
          <w:sz w:val="28"/>
          <w:szCs w:val="28"/>
        </w:rPr>
        <w:t>заверении копии</w:t>
      </w:r>
      <w:proofErr w:type="gramEnd"/>
      <w:r w:rsidRPr="00196F8B">
        <w:rPr>
          <w:sz w:val="28"/>
          <w:szCs w:val="28"/>
        </w:rPr>
        <w:t xml:space="preserve"> дополняется указанием количества листов копии (выписки из документа): «Всего в копии 12 л.». Допускается заверять отметкой «Верно» каждый лист многостраничной копии документа.</w:t>
      </w:r>
    </w:p>
    <w:p w:rsidR="008E2016" w:rsidRPr="00196F8B" w:rsidRDefault="008E2016" w:rsidP="00374C45">
      <w:pPr>
        <w:spacing w:line="21" w:lineRule="exact"/>
        <w:ind w:right="-164"/>
        <w:rPr>
          <w:sz w:val="28"/>
          <w:szCs w:val="28"/>
        </w:rPr>
      </w:pPr>
    </w:p>
    <w:p w:rsidR="008E2016" w:rsidRPr="00196F8B" w:rsidRDefault="008E2016" w:rsidP="00374C45">
      <w:pPr>
        <w:spacing w:line="272" w:lineRule="auto"/>
        <w:ind w:left="7" w:right="-164" w:firstLine="708"/>
        <w:jc w:val="both"/>
        <w:rPr>
          <w:sz w:val="28"/>
          <w:szCs w:val="28"/>
        </w:rPr>
      </w:pPr>
      <w:r w:rsidRPr="00196F8B">
        <w:rPr>
          <w:sz w:val="28"/>
          <w:szCs w:val="28"/>
        </w:rPr>
        <w:t>Копии документов (выписки из документов) заверяются начальниками отделов Управления Судебного департамента, в которых созданы эти документы, их заместителями или иными работниками, уполномоченными начальниками указанных отделов.</w:t>
      </w:r>
    </w:p>
    <w:p w:rsidR="008E2016" w:rsidRPr="00196F8B" w:rsidRDefault="008E2016" w:rsidP="00374C45">
      <w:pPr>
        <w:spacing w:line="21" w:lineRule="exact"/>
        <w:ind w:right="-164"/>
        <w:rPr>
          <w:sz w:val="28"/>
          <w:szCs w:val="28"/>
        </w:rPr>
      </w:pPr>
    </w:p>
    <w:p w:rsidR="008E2016" w:rsidRPr="00196F8B" w:rsidRDefault="008E2016" w:rsidP="00374C45">
      <w:pPr>
        <w:spacing w:line="267" w:lineRule="auto"/>
        <w:ind w:left="7" w:right="-164" w:firstLine="708"/>
        <w:jc w:val="both"/>
        <w:rPr>
          <w:sz w:val="20"/>
          <w:szCs w:val="20"/>
        </w:rPr>
      </w:pPr>
      <w:r w:rsidRPr="00196F8B">
        <w:rPr>
          <w:sz w:val="28"/>
          <w:szCs w:val="28"/>
        </w:rPr>
        <w:t>Копии приказов, распоряжений Управления Судебного департамента и выписки из них заверяются начальником Управления Судебного департамента, его заместителями и иными уполномоченными на это работниками Управления Судебного департамента.</w:t>
      </w:r>
    </w:p>
    <w:p w:rsidR="008E2016" w:rsidRPr="00196F8B" w:rsidRDefault="008E2016" w:rsidP="00374C45">
      <w:pPr>
        <w:spacing w:line="29" w:lineRule="exact"/>
        <w:ind w:right="-164"/>
        <w:rPr>
          <w:sz w:val="20"/>
          <w:szCs w:val="20"/>
        </w:rPr>
      </w:pPr>
    </w:p>
    <w:p w:rsidR="008E2016" w:rsidRPr="00196F8B" w:rsidRDefault="008E2016" w:rsidP="00374C45">
      <w:pPr>
        <w:spacing w:line="272" w:lineRule="auto"/>
        <w:ind w:left="7" w:right="-164" w:firstLine="708"/>
        <w:jc w:val="both"/>
        <w:rPr>
          <w:sz w:val="20"/>
          <w:szCs w:val="20"/>
        </w:rPr>
      </w:pPr>
      <w:r w:rsidRPr="00196F8B">
        <w:rPr>
          <w:sz w:val="28"/>
          <w:szCs w:val="28"/>
        </w:rPr>
        <w:lastRenderedPageBreak/>
        <w:t>Копии приказов, распоряжений Управления Судебного департамента, рассылаемые в федеральные суды общей юрисдикции, федеральные арбитражные суды заверяются печатью Управления Судебного департамента</w:t>
      </w:r>
      <w:r w:rsidRPr="00196F8B">
        <w:t xml:space="preserve"> </w:t>
      </w:r>
      <w:r w:rsidRPr="00196F8B">
        <w:rPr>
          <w:sz w:val="28"/>
          <w:szCs w:val="28"/>
        </w:rPr>
        <w:t>с воспроизведением Государственного герба Российской Федерации.</w:t>
      </w:r>
    </w:p>
    <w:p w:rsidR="008E2016" w:rsidRPr="00196F8B" w:rsidRDefault="008E2016" w:rsidP="00374C45">
      <w:pPr>
        <w:spacing w:line="21" w:lineRule="exact"/>
        <w:ind w:right="-164"/>
        <w:rPr>
          <w:sz w:val="20"/>
          <w:szCs w:val="20"/>
        </w:rPr>
      </w:pPr>
    </w:p>
    <w:p w:rsidR="008E2016" w:rsidRPr="00196F8B" w:rsidRDefault="008E2016" w:rsidP="00374C45">
      <w:pPr>
        <w:spacing w:line="272" w:lineRule="auto"/>
        <w:ind w:left="7" w:right="-164" w:firstLine="708"/>
        <w:jc w:val="both"/>
        <w:rPr>
          <w:sz w:val="20"/>
          <w:szCs w:val="20"/>
        </w:rPr>
      </w:pPr>
      <w:r w:rsidRPr="00196F8B">
        <w:rPr>
          <w:sz w:val="28"/>
          <w:szCs w:val="28"/>
        </w:rPr>
        <w:t>Выписки из приказов, распоряжений Управления Судебного департамента по личному составу и организационно-штатным вопросам могут заверяться начальником отдела государственной службы и кадров, его заместителем и иными работниками отдела государственной службы</w:t>
      </w:r>
      <w:r w:rsidRPr="00196F8B">
        <w:rPr>
          <w:sz w:val="20"/>
          <w:szCs w:val="20"/>
        </w:rPr>
        <w:t xml:space="preserve"> </w:t>
      </w:r>
      <w:r w:rsidRPr="00196F8B">
        <w:rPr>
          <w:sz w:val="28"/>
          <w:szCs w:val="28"/>
        </w:rPr>
        <w:t>и кадров, уполномоченными на это начальником Управления</w:t>
      </w:r>
      <w:r w:rsidR="00FC724B" w:rsidRPr="00196F8B">
        <w:rPr>
          <w:sz w:val="28"/>
          <w:szCs w:val="28"/>
        </w:rPr>
        <w:t xml:space="preserve"> Судебного департамента</w:t>
      </w:r>
      <w:r w:rsidRPr="00196F8B">
        <w:rPr>
          <w:sz w:val="28"/>
          <w:szCs w:val="28"/>
        </w:rPr>
        <w:t>, с проставлением печати отдела государственной службы и кадров.</w:t>
      </w:r>
    </w:p>
    <w:p w:rsidR="008E2016" w:rsidRPr="00196F8B" w:rsidRDefault="008E2016" w:rsidP="00374C45">
      <w:pPr>
        <w:spacing w:line="28" w:lineRule="exact"/>
        <w:ind w:right="-164"/>
        <w:rPr>
          <w:sz w:val="28"/>
          <w:szCs w:val="28"/>
        </w:rPr>
      </w:pPr>
    </w:p>
    <w:p w:rsidR="008E2016" w:rsidRPr="00196F8B" w:rsidRDefault="008E2016" w:rsidP="00374C45">
      <w:pPr>
        <w:spacing w:line="265" w:lineRule="auto"/>
        <w:ind w:left="7" w:right="-164" w:firstLine="708"/>
        <w:rPr>
          <w:sz w:val="28"/>
          <w:szCs w:val="28"/>
        </w:rPr>
      </w:pPr>
      <w:r w:rsidRPr="00196F8B">
        <w:rPr>
          <w:sz w:val="28"/>
          <w:szCs w:val="28"/>
        </w:rPr>
        <w:t>Копии документов (выписки из документов), помещаемые в личные дела, могут заверяться работниками, осуществляющими учет личного состава.</w:t>
      </w:r>
    </w:p>
    <w:p w:rsidR="008E2016" w:rsidRPr="00196F8B" w:rsidRDefault="008E2016" w:rsidP="00374C45">
      <w:pPr>
        <w:spacing w:line="30" w:lineRule="exact"/>
        <w:ind w:right="-164"/>
        <w:rPr>
          <w:sz w:val="28"/>
          <w:szCs w:val="28"/>
        </w:rPr>
      </w:pPr>
    </w:p>
    <w:p w:rsidR="008E2016" w:rsidRPr="00196F8B" w:rsidRDefault="008E2016" w:rsidP="00374C45">
      <w:pPr>
        <w:spacing w:line="273" w:lineRule="auto"/>
        <w:ind w:left="7" w:right="-164" w:firstLine="708"/>
        <w:jc w:val="both"/>
        <w:rPr>
          <w:sz w:val="28"/>
          <w:szCs w:val="28"/>
        </w:rPr>
      </w:pPr>
      <w:r w:rsidRPr="00196F8B">
        <w:rPr>
          <w:sz w:val="28"/>
          <w:szCs w:val="28"/>
        </w:rPr>
        <w:t>Копии документов (выписки из документов), оформляемые для совершения юридически значимых действий в государственных органах, заверяются уполномоченными лицами с проставлением печати Управления Судебного департамента с воспроизведением Государственного герба Российской Федерации.</w:t>
      </w:r>
    </w:p>
    <w:p w:rsidR="008E2016" w:rsidRPr="00196F8B" w:rsidRDefault="008E2016" w:rsidP="00374C45">
      <w:pPr>
        <w:spacing w:line="19" w:lineRule="exact"/>
        <w:ind w:right="-164"/>
        <w:rPr>
          <w:sz w:val="28"/>
          <w:szCs w:val="28"/>
        </w:rPr>
      </w:pPr>
    </w:p>
    <w:p w:rsidR="008E2016" w:rsidRPr="00196F8B" w:rsidRDefault="008E2016" w:rsidP="00374C45">
      <w:pPr>
        <w:spacing w:line="265" w:lineRule="auto"/>
        <w:ind w:left="7" w:right="-164" w:firstLine="708"/>
        <w:jc w:val="both"/>
        <w:rPr>
          <w:sz w:val="28"/>
          <w:szCs w:val="28"/>
        </w:rPr>
      </w:pPr>
      <w:r w:rsidRPr="00196F8B">
        <w:rPr>
          <w:sz w:val="28"/>
          <w:szCs w:val="28"/>
        </w:rPr>
        <w:t>Копии (визовые экземпляры) писем заверяются непосредственными исполнителями, подготовившими эти письма, например:</w:t>
      </w:r>
    </w:p>
    <w:p w:rsidR="008E2016" w:rsidRPr="00196F8B" w:rsidRDefault="008E2016" w:rsidP="00F435C3">
      <w:pPr>
        <w:ind w:right="-164"/>
        <w:rPr>
          <w:sz w:val="20"/>
          <w:szCs w:val="20"/>
        </w:rPr>
      </w:pPr>
      <w:r w:rsidRPr="00196F8B">
        <w:rPr>
          <w:sz w:val="28"/>
          <w:szCs w:val="28"/>
        </w:rPr>
        <w:t>Верно</w:t>
      </w:r>
    </w:p>
    <w:p w:rsidR="008E2016" w:rsidRPr="00196F8B" w:rsidRDefault="008E2016" w:rsidP="00374C45">
      <w:pPr>
        <w:ind w:left="7" w:right="-164"/>
        <w:rPr>
          <w:sz w:val="20"/>
          <w:szCs w:val="20"/>
        </w:rPr>
      </w:pPr>
      <w:r w:rsidRPr="00196F8B">
        <w:rPr>
          <w:sz w:val="28"/>
          <w:szCs w:val="28"/>
        </w:rPr>
        <w:t>Консультант</w:t>
      </w:r>
    </w:p>
    <w:p w:rsidR="008E2016" w:rsidRPr="00196F8B" w:rsidRDefault="008E2016" w:rsidP="00374C45">
      <w:pPr>
        <w:spacing w:line="239" w:lineRule="auto"/>
        <w:ind w:left="7" w:right="-164"/>
        <w:rPr>
          <w:sz w:val="20"/>
          <w:szCs w:val="20"/>
        </w:rPr>
      </w:pPr>
      <w:r w:rsidRPr="00196F8B">
        <w:rPr>
          <w:sz w:val="28"/>
          <w:szCs w:val="28"/>
        </w:rPr>
        <w:t>отдела государственной службы и</w:t>
      </w:r>
    </w:p>
    <w:p w:rsidR="008E2016" w:rsidRPr="00196F8B" w:rsidRDefault="008E2016" w:rsidP="00374C45">
      <w:pPr>
        <w:spacing w:line="2" w:lineRule="exact"/>
        <w:ind w:right="-164"/>
        <w:rPr>
          <w:sz w:val="20"/>
          <w:szCs w:val="20"/>
        </w:rPr>
      </w:pPr>
    </w:p>
    <w:p w:rsidR="008E2016" w:rsidRPr="00196F8B" w:rsidRDefault="008E2016" w:rsidP="00374C45">
      <w:pPr>
        <w:ind w:left="7" w:right="-164"/>
        <w:rPr>
          <w:sz w:val="20"/>
          <w:szCs w:val="20"/>
        </w:rPr>
      </w:pPr>
      <w:r w:rsidRPr="00196F8B">
        <w:rPr>
          <w:sz w:val="28"/>
          <w:szCs w:val="28"/>
        </w:rPr>
        <w:t>кадров Управления Судебного департамента</w:t>
      </w:r>
    </w:p>
    <w:p w:rsidR="008E2016" w:rsidRPr="00196F8B" w:rsidRDefault="008E2016" w:rsidP="00374C45">
      <w:pPr>
        <w:ind w:right="-164"/>
        <w:sectPr w:rsidR="008E2016" w:rsidRPr="00196F8B" w:rsidSect="00BE1605">
          <w:headerReference w:type="default" r:id="rId10"/>
          <w:pgSz w:w="11900" w:h="16838"/>
          <w:pgMar w:top="711" w:right="560" w:bottom="610" w:left="1133" w:header="0" w:footer="0" w:gutter="0"/>
          <w:cols w:space="720" w:equalWidth="0">
            <w:col w:w="9647"/>
          </w:cols>
        </w:sectPr>
      </w:pPr>
    </w:p>
    <w:p w:rsidR="008E2016" w:rsidRPr="00196F8B" w:rsidRDefault="008E2016" w:rsidP="00374C45">
      <w:pPr>
        <w:spacing w:line="388" w:lineRule="exact"/>
        <w:ind w:right="-164"/>
        <w:rPr>
          <w:sz w:val="20"/>
          <w:szCs w:val="20"/>
        </w:rPr>
      </w:pPr>
    </w:p>
    <w:p w:rsidR="008E2016" w:rsidRPr="00196F8B" w:rsidRDefault="008E2016" w:rsidP="00374C45">
      <w:pPr>
        <w:spacing w:line="241" w:lineRule="auto"/>
        <w:ind w:left="7" w:right="-164"/>
        <w:rPr>
          <w:sz w:val="20"/>
          <w:szCs w:val="20"/>
        </w:rPr>
      </w:pPr>
      <w:r w:rsidRPr="00196F8B">
        <w:t xml:space="preserve">Личная подпись </w:t>
      </w:r>
      <w:r w:rsidRPr="00196F8B">
        <w:rPr>
          <w:sz w:val="28"/>
          <w:szCs w:val="28"/>
        </w:rPr>
        <w:t>Дата</w:t>
      </w:r>
    </w:p>
    <w:p w:rsidR="008E2016" w:rsidRPr="00196F8B" w:rsidRDefault="008E2016" w:rsidP="00374C45">
      <w:pPr>
        <w:spacing w:line="20" w:lineRule="exact"/>
        <w:ind w:right="-164"/>
        <w:rPr>
          <w:sz w:val="20"/>
          <w:szCs w:val="20"/>
        </w:rPr>
      </w:pPr>
      <w:r w:rsidRPr="00196F8B">
        <w:rPr>
          <w:sz w:val="20"/>
          <w:szCs w:val="20"/>
        </w:rPr>
        <w:br w:type="column"/>
      </w:r>
    </w:p>
    <w:p w:rsidR="008E2016" w:rsidRPr="00196F8B" w:rsidRDefault="008E2016" w:rsidP="00374C45">
      <w:pPr>
        <w:spacing w:line="301" w:lineRule="exact"/>
        <w:ind w:right="-164"/>
        <w:rPr>
          <w:sz w:val="20"/>
          <w:szCs w:val="20"/>
        </w:rPr>
      </w:pPr>
    </w:p>
    <w:p w:rsidR="008E2016" w:rsidRPr="00196F8B" w:rsidRDefault="008E2016" w:rsidP="00374C45">
      <w:pPr>
        <w:ind w:right="-164"/>
        <w:rPr>
          <w:sz w:val="20"/>
          <w:szCs w:val="20"/>
        </w:rPr>
      </w:pPr>
      <w:r w:rsidRPr="00196F8B">
        <w:rPr>
          <w:sz w:val="28"/>
          <w:szCs w:val="28"/>
        </w:rPr>
        <w:t>И.О. Фамилия</w:t>
      </w:r>
    </w:p>
    <w:p w:rsidR="008E2016" w:rsidRPr="00196F8B" w:rsidRDefault="008E2016" w:rsidP="00374C45">
      <w:pPr>
        <w:ind w:right="-164"/>
        <w:sectPr w:rsidR="008E2016" w:rsidRPr="00196F8B">
          <w:type w:val="continuous"/>
          <w:pgSz w:w="11900" w:h="16838"/>
          <w:pgMar w:top="711" w:right="1124" w:bottom="610" w:left="1133" w:header="0" w:footer="0" w:gutter="0"/>
          <w:cols w:num="2" w:space="720" w:equalWidth="0">
            <w:col w:w="2247" w:space="720"/>
            <w:col w:w="6680"/>
          </w:cols>
        </w:sectPr>
      </w:pPr>
    </w:p>
    <w:p w:rsidR="008E2016" w:rsidRPr="00196F8B" w:rsidRDefault="008E2016" w:rsidP="00374C45">
      <w:pPr>
        <w:spacing w:line="169" w:lineRule="exact"/>
        <w:ind w:right="-164"/>
        <w:rPr>
          <w:sz w:val="20"/>
          <w:szCs w:val="20"/>
        </w:rPr>
      </w:pPr>
    </w:p>
    <w:p w:rsidR="008E2016" w:rsidRPr="00196F8B" w:rsidRDefault="008E2016" w:rsidP="00374C45">
      <w:pPr>
        <w:ind w:left="707" w:right="-164"/>
        <w:rPr>
          <w:sz w:val="20"/>
          <w:szCs w:val="20"/>
        </w:rPr>
      </w:pPr>
      <w:r w:rsidRPr="00196F8B">
        <w:rPr>
          <w:sz w:val="28"/>
          <w:szCs w:val="28"/>
        </w:rPr>
        <w:t>3.2.12.22. Отметка об исполнителе.</w:t>
      </w:r>
    </w:p>
    <w:p w:rsidR="008E2016" w:rsidRPr="00196F8B" w:rsidRDefault="008E2016" w:rsidP="00374C45">
      <w:pPr>
        <w:spacing w:line="64" w:lineRule="exact"/>
        <w:ind w:right="-164"/>
        <w:rPr>
          <w:sz w:val="20"/>
          <w:szCs w:val="20"/>
        </w:rPr>
      </w:pPr>
    </w:p>
    <w:p w:rsidR="008E2016" w:rsidRPr="00196F8B" w:rsidRDefault="008E2016" w:rsidP="00374C45">
      <w:pPr>
        <w:spacing w:line="265" w:lineRule="auto"/>
        <w:ind w:left="7" w:right="-164" w:firstLine="708"/>
        <w:jc w:val="both"/>
        <w:rPr>
          <w:sz w:val="20"/>
          <w:szCs w:val="20"/>
        </w:rPr>
      </w:pPr>
      <w:r w:rsidRPr="00196F8B">
        <w:rPr>
          <w:sz w:val="28"/>
          <w:szCs w:val="28"/>
        </w:rPr>
        <w:t>Отметка об исполнителе документа проставляется в левом нижнем углу лицевой или оборотной стороны последнего листа документа.</w:t>
      </w:r>
    </w:p>
    <w:p w:rsidR="008E2016" w:rsidRPr="00196F8B" w:rsidRDefault="008E2016" w:rsidP="00374C45">
      <w:pPr>
        <w:spacing w:line="273" w:lineRule="auto"/>
        <w:ind w:left="-180" w:right="-164" w:firstLine="895"/>
        <w:jc w:val="both"/>
        <w:rPr>
          <w:sz w:val="28"/>
          <w:szCs w:val="28"/>
        </w:rPr>
      </w:pPr>
      <w:r w:rsidRPr="00196F8B">
        <w:rPr>
          <w:sz w:val="28"/>
          <w:szCs w:val="28"/>
        </w:rPr>
        <w:t>На документе, подготовленном по поручению руководителя группой исполнителей, в отметке об исполнителе указывается основной исполнитель.</w:t>
      </w:r>
    </w:p>
    <w:p w:rsidR="008E2016" w:rsidRPr="00196F8B" w:rsidRDefault="008E2016" w:rsidP="00374C45">
      <w:pPr>
        <w:spacing w:line="273" w:lineRule="auto"/>
        <w:ind w:left="-180" w:right="-164" w:firstLine="895"/>
        <w:jc w:val="both"/>
        <w:rPr>
          <w:sz w:val="28"/>
          <w:szCs w:val="28"/>
        </w:rPr>
      </w:pPr>
      <w:r w:rsidRPr="00196F8B">
        <w:rPr>
          <w:sz w:val="28"/>
          <w:szCs w:val="28"/>
        </w:rPr>
        <w:t>При направлении документа в вышестоящие организации отметка об исполнителе проставляется на оборотной стороне листа.</w:t>
      </w:r>
    </w:p>
    <w:p w:rsidR="008E2016" w:rsidRPr="00196F8B" w:rsidRDefault="008E2016" w:rsidP="00374C45">
      <w:pPr>
        <w:spacing w:line="273" w:lineRule="auto"/>
        <w:ind w:left="-180" w:right="-164" w:firstLine="895"/>
        <w:jc w:val="both"/>
        <w:rPr>
          <w:sz w:val="28"/>
          <w:szCs w:val="28"/>
        </w:rPr>
      </w:pPr>
      <w:r w:rsidRPr="00196F8B">
        <w:rPr>
          <w:sz w:val="28"/>
          <w:szCs w:val="28"/>
        </w:rPr>
        <w:t>Если документ подлежит размножению и рассылке, то отметка об исполнителе проставляется на лицевой стороне листа.</w:t>
      </w:r>
    </w:p>
    <w:p w:rsidR="008E2016" w:rsidRPr="00196F8B" w:rsidRDefault="008E2016" w:rsidP="00374C45">
      <w:pPr>
        <w:spacing w:line="273" w:lineRule="auto"/>
        <w:ind w:left="-180" w:right="-164" w:firstLine="895"/>
        <w:jc w:val="both"/>
        <w:rPr>
          <w:sz w:val="28"/>
          <w:szCs w:val="28"/>
        </w:rPr>
      </w:pPr>
      <w:r w:rsidRPr="00196F8B">
        <w:rPr>
          <w:sz w:val="28"/>
          <w:szCs w:val="28"/>
        </w:rPr>
        <w:t>Отметка включает инициалы, фамилию исполнителя и номер его телефона, например:</w:t>
      </w:r>
    </w:p>
    <w:p w:rsidR="008E2016" w:rsidRPr="00196F8B" w:rsidRDefault="00F435C3" w:rsidP="00F435C3">
      <w:pPr>
        <w:spacing w:line="273" w:lineRule="auto"/>
        <w:ind w:right="-164"/>
        <w:jc w:val="both"/>
        <w:rPr>
          <w:sz w:val="28"/>
          <w:szCs w:val="28"/>
        </w:rPr>
      </w:pPr>
      <w:r w:rsidRPr="00196F8B">
        <w:rPr>
          <w:sz w:val="28"/>
          <w:szCs w:val="28"/>
        </w:rPr>
        <w:t xml:space="preserve">          </w:t>
      </w:r>
      <w:r w:rsidR="008E2016" w:rsidRPr="00196F8B">
        <w:rPr>
          <w:sz w:val="28"/>
          <w:szCs w:val="28"/>
        </w:rPr>
        <w:t>И.О. Фамилия</w:t>
      </w:r>
    </w:p>
    <w:p w:rsidR="008E2016" w:rsidRPr="00196F8B" w:rsidRDefault="008E2016" w:rsidP="00374C45">
      <w:pPr>
        <w:spacing w:line="273" w:lineRule="auto"/>
        <w:ind w:left="-180" w:right="-164" w:firstLine="895"/>
        <w:jc w:val="both"/>
        <w:rPr>
          <w:sz w:val="28"/>
          <w:szCs w:val="28"/>
        </w:rPr>
      </w:pPr>
      <w:r w:rsidRPr="00196F8B">
        <w:rPr>
          <w:sz w:val="28"/>
          <w:szCs w:val="28"/>
        </w:rPr>
        <w:t>8-4742-24-06-78</w:t>
      </w:r>
    </w:p>
    <w:p w:rsidR="008E2016" w:rsidRPr="00196F8B" w:rsidRDefault="008E2016" w:rsidP="00374C45">
      <w:pPr>
        <w:spacing w:line="273" w:lineRule="auto"/>
        <w:ind w:left="-180" w:right="-164" w:firstLine="895"/>
        <w:jc w:val="both"/>
        <w:rPr>
          <w:sz w:val="28"/>
          <w:szCs w:val="28"/>
        </w:rPr>
      </w:pPr>
    </w:p>
    <w:p w:rsidR="008E2016" w:rsidRPr="00196F8B" w:rsidRDefault="008E2016" w:rsidP="00F435C3">
      <w:pPr>
        <w:spacing w:line="273" w:lineRule="auto"/>
        <w:ind w:left="-180" w:right="-164" w:firstLine="895"/>
        <w:jc w:val="both"/>
        <w:rPr>
          <w:sz w:val="28"/>
          <w:szCs w:val="28"/>
        </w:rPr>
      </w:pPr>
      <w:r w:rsidRPr="00196F8B">
        <w:rPr>
          <w:sz w:val="28"/>
          <w:szCs w:val="28"/>
        </w:rPr>
        <w:t>Отметка об исполнителе может дополняться указанием должности исполнит</w:t>
      </w:r>
      <w:r w:rsidR="00B22CAD" w:rsidRPr="00196F8B">
        <w:rPr>
          <w:sz w:val="28"/>
          <w:szCs w:val="28"/>
        </w:rPr>
        <w:t>еля и отдела</w:t>
      </w:r>
      <w:r w:rsidRPr="00196F8B">
        <w:rPr>
          <w:sz w:val="28"/>
          <w:szCs w:val="28"/>
        </w:rPr>
        <w:t>.</w:t>
      </w:r>
    </w:p>
    <w:p w:rsidR="008E2016" w:rsidRPr="00196F8B" w:rsidRDefault="0048521C" w:rsidP="00374C45">
      <w:pPr>
        <w:spacing w:line="273" w:lineRule="auto"/>
        <w:ind w:left="-180" w:right="-164" w:firstLine="895"/>
        <w:jc w:val="both"/>
        <w:rPr>
          <w:sz w:val="28"/>
          <w:szCs w:val="28"/>
        </w:rPr>
      </w:pPr>
      <w:r w:rsidRPr="00196F8B">
        <w:rPr>
          <w:sz w:val="28"/>
          <w:szCs w:val="28"/>
        </w:rPr>
        <w:lastRenderedPageBreak/>
        <w:t xml:space="preserve">В </w:t>
      </w:r>
      <w:r w:rsidR="008E2016" w:rsidRPr="00196F8B">
        <w:rPr>
          <w:sz w:val="28"/>
          <w:szCs w:val="28"/>
        </w:rPr>
        <w:t>документах, имеющих гриф ограничения доступа к документу,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фамилию работника, изготовившего документ, и дату печатания документа.</w:t>
      </w:r>
    </w:p>
    <w:p w:rsidR="008E2016" w:rsidRPr="00196F8B" w:rsidRDefault="008E2016" w:rsidP="00374C45">
      <w:pPr>
        <w:spacing w:line="273" w:lineRule="auto"/>
        <w:ind w:left="-180" w:right="-22" w:firstLine="895"/>
        <w:jc w:val="both"/>
        <w:rPr>
          <w:sz w:val="28"/>
          <w:szCs w:val="28"/>
        </w:rPr>
      </w:pPr>
      <w:r w:rsidRPr="00196F8B">
        <w:rPr>
          <w:sz w:val="28"/>
          <w:szCs w:val="28"/>
        </w:rPr>
        <w:t>3.2.12.23. Отметка об исполнении документа.</w:t>
      </w:r>
    </w:p>
    <w:p w:rsidR="008E2016" w:rsidRPr="00196F8B" w:rsidRDefault="008E2016" w:rsidP="00374C45">
      <w:pPr>
        <w:spacing w:line="273" w:lineRule="auto"/>
        <w:ind w:left="-180" w:right="-22" w:firstLine="895"/>
        <w:jc w:val="both"/>
        <w:rPr>
          <w:sz w:val="28"/>
          <w:szCs w:val="28"/>
        </w:rPr>
      </w:pPr>
      <w:r w:rsidRPr="00196F8B">
        <w:rPr>
          <w:sz w:val="28"/>
          <w:szCs w:val="28"/>
        </w:rPr>
        <w:t xml:space="preserve"> Отметка об исполнении документа состоит из справки об исполнении документа, содержащей ссылку на дату и регистрационный номер документа, свидетельствующего о его исполнении, или при отсутствии такого документа иные краткие сведения об исполнении, </w:t>
      </w:r>
      <w:r w:rsidR="002A1217" w:rsidRPr="00196F8B">
        <w:rPr>
          <w:sz w:val="28"/>
          <w:szCs w:val="28"/>
        </w:rPr>
        <w:t>слов «</w:t>
      </w:r>
      <w:r w:rsidR="00FC724B" w:rsidRPr="00196F8B">
        <w:rPr>
          <w:sz w:val="28"/>
          <w:szCs w:val="28"/>
        </w:rPr>
        <w:t>В</w:t>
      </w:r>
      <w:r w:rsidR="002A1217" w:rsidRPr="00196F8B">
        <w:rPr>
          <w:sz w:val="28"/>
          <w:szCs w:val="28"/>
        </w:rPr>
        <w:t xml:space="preserve"> наряд», </w:t>
      </w:r>
      <w:r w:rsidRPr="00196F8B">
        <w:rPr>
          <w:sz w:val="28"/>
          <w:szCs w:val="28"/>
        </w:rPr>
        <w:t>подписи исполнителя или его непосредственного руководителя и даты.</w:t>
      </w:r>
    </w:p>
    <w:p w:rsidR="008E2016" w:rsidRPr="00196F8B" w:rsidRDefault="008E2016" w:rsidP="00374C45">
      <w:pPr>
        <w:spacing w:line="273" w:lineRule="auto"/>
        <w:ind w:left="-180" w:right="-22" w:firstLine="895"/>
        <w:jc w:val="both"/>
        <w:rPr>
          <w:sz w:val="28"/>
          <w:szCs w:val="28"/>
        </w:rPr>
      </w:pPr>
      <w:r w:rsidRPr="00196F8B">
        <w:rPr>
          <w:sz w:val="28"/>
          <w:szCs w:val="28"/>
        </w:rPr>
        <w:t>Отметка об исполнении документа оформляется на оборотной стороне последнего листа документа.</w:t>
      </w:r>
    </w:p>
    <w:p w:rsidR="008E2016" w:rsidRPr="00196F8B" w:rsidRDefault="008E2016" w:rsidP="00374C45">
      <w:pPr>
        <w:spacing w:line="273" w:lineRule="auto"/>
        <w:ind w:left="-180" w:right="-22" w:firstLine="895"/>
        <w:jc w:val="both"/>
        <w:rPr>
          <w:sz w:val="28"/>
          <w:szCs w:val="28"/>
        </w:rPr>
      </w:pPr>
      <w:r w:rsidRPr="00196F8B">
        <w:rPr>
          <w:sz w:val="28"/>
          <w:szCs w:val="28"/>
        </w:rPr>
        <w:t>На документе, присланном для сведения, должны быть визы, свидетельствующие об ознакомлении с документом, или информация об ознакомлении с электронной копией этого документа в системе электронного документооборота Управления Судебного департамента.</w:t>
      </w:r>
    </w:p>
    <w:p w:rsidR="008E2016" w:rsidRPr="00196F8B" w:rsidRDefault="008E2016" w:rsidP="00374C45">
      <w:pPr>
        <w:spacing w:line="273" w:lineRule="auto"/>
        <w:ind w:left="7" w:right="-22" w:firstLine="708"/>
        <w:jc w:val="both"/>
        <w:rPr>
          <w:sz w:val="28"/>
          <w:szCs w:val="28"/>
        </w:rPr>
      </w:pPr>
      <w:r w:rsidRPr="00196F8B">
        <w:rPr>
          <w:sz w:val="28"/>
          <w:szCs w:val="28"/>
        </w:rPr>
        <w:t>Справка об исполнении документа, исполненного без направления ответа либо составления иного документа, свидетельствующего о его исполнении, должна содержать информацию о дате получения документа на исполнение,</w:t>
      </w:r>
    </w:p>
    <w:p w:rsidR="008E2016" w:rsidRPr="00196F8B" w:rsidRDefault="008E2016" w:rsidP="00374C45">
      <w:pPr>
        <w:spacing w:line="273" w:lineRule="auto"/>
        <w:ind w:left="7" w:right="-22" w:firstLine="708"/>
        <w:jc w:val="both"/>
        <w:rPr>
          <w:sz w:val="28"/>
          <w:szCs w:val="28"/>
        </w:rPr>
      </w:pPr>
      <w:proofErr w:type="gramStart"/>
      <w:r w:rsidRPr="00196F8B">
        <w:rPr>
          <w:sz w:val="28"/>
          <w:szCs w:val="28"/>
        </w:rPr>
        <w:t>датах</w:t>
      </w:r>
      <w:proofErr w:type="gramEnd"/>
      <w:r w:rsidRPr="00196F8B">
        <w:rPr>
          <w:sz w:val="28"/>
          <w:szCs w:val="28"/>
        </w:rPr>
        <w:t xml:space="preserve"> промежуточного исполнения (запрос сведений, телефонные переговоры и т.п.), о дате и результате окончательного исполнения.</w:t>
      </w:r>
    </w:p>
    <w:p w:rsidR="008E2016" w:rsidRPr="00196F8B" w:rsidRDefault="0048521C" w:rsidP="00374C45">
      <w:pPr>
        <w:spacing w:line="273" w:lineRule="auto"/>
        <w:ind w:left="7" w:right="-22" w:firstLine="708"/>
        <w:jc w:val="both"/>
        <w:rPr>
          <w:sz w:val="28"/>
          <w:szCs w:val="28"/>
        </w:rPr>
      </w:pPr>
      <w:r w:rsidRPr="00196F8B">
        <w:rPr>
          <w:sz w:val="28"/>
          <w:szCs w:val="28"/>
        </w:rPr>
        <w:t xml:space="preserve">Оформление </w:t>
      </w:r>
      <w:r w:rsidR="008E2016" w:rsidRPr="00196F8B">
        <w:rPr>
          <w:sz w:val="28"/>
          <w:szCs w:val="28"/>
        </w:rPr>
        <w:t>в наряд документа с резолюцией начальника Управления Судебного департамента, требующей доклада и (или) направления ответа на обращение, без документального подтверждения исполнения поручения запрещается.</w:t>
      </w:r>
    </w:p>
    <w:p w:rsidR="008E2016" w:rsidRPr="00196F8B" w:rsidRDefault="008E2016" w:rsidP="00374C45">
      <w:pPr>
        <w:spacing w:line="7" w:lineRule="exact"/>
        <w:ind w:right="-22"/>
        <w:rPr>
          <w:sz w:val="28"/>
          <w:szCs w:val="28"/>
        </w:rPr>
      </w:pPr>
    </w:p>
    <w:p w:rsidR="008E2016" w:rsidRPr="00196F8B" w:rsidRDefault="008E2016" w:rsidP="00374C45">
      <w:pPr>
        <w:ind w:left="707" w:right="-22"/>
        <w:rPr>
          <w:sz w:val="28"/>
          <w:szCs w:val="28"/>
        </w:rPr>
      </w:pPr>
      <w:r w:rsidRPr="00196F8B">
        <w:rPr>
          <w:sz w:val="28"/>
          <w:szCs w:val="28"/>
        </w:rPr>
        <w:t>3.2.12.24. Отметка о поступлении документа.</w:t>
      </w:r>
    </w:p>
    <w:p w:rsidR="008E2016" w:rsidRPr="00196F8B" w:rsidRDefault="008E2016" w:rsidP="00374C45">
      <w:pPr>
        <w:spacing w:line="63"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Отметка о поступлении документа в Управление Судебного департамента содержит очередной порядковый номер (входящий номер) и дату поступления документа (при необходимости – часы и минуты).</w:t>
      </w:r>
    </w:p>
    <w:p w:rsidR="008E2016" w:rsidRPr="00196F8B" w:rsidRDefault="008E2016" w:rsidP="00374C45">
      <w:pPr>
        <w:spacing w:line="24"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Отметка о поступлении документа, оформленного на бумажном носителе, проставляется в левом нижнем углу на оборотной стороне последнего листа документа (без учета приложений) в виде регистрационного штампа с указанием количества листов.</w:t>
      </w:r>
    </w:p>
    <w:p w:rsidR="008E2016" w:rsidRPr="00196F8B" w:rsidRDefault="008E2016" w:rsidP="00374C45">
      <w:pPr>
        <w:spacing w:line="8" w:lineRule="exact"/>
        <w:ind w:right="-22"/>
        <w:rPr>
          <w:sz w:val="28"/>
          <w:szCs w:val="28"/>
        </w:rPr>
      </w:pPr>
    </w:p>
    <w:p w:rsidR="008E2016" w:rsidRPr="00196F8B" w:rsidRDefault="008E2016" w:rsidP="00374C45">
      <w:pPr>
        <w:ind w:left="707" w:right="-22"/>
        <w:rPr>
          <w:sz w:val="28"/>
          <w:szCs w:val="28"/>
        </w:rPr>
      </w:pPr>
      <w:r w:rsidRPr="00196F8B">
        <w:rPr>
          <w:sz w:val="28"/>
          <w:szCs w:val="28"/>
        </w:rPr>
        <w:t>3.2.12.25. Ссылка на документ.</w:t>
      </w:r>
    </w:p>
    <w:p w:rsidR="008E2016" w:rsidRPr="00196F8B" w:rsidRDefault="008E2016" w:rsidP="00374C45">
      <w:pPr>
        <w:spacing w:line="61"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Ссылка на документ при необходимости может оформляться для автоматического поиска и контроля информации и представляет собой отметку (колонтитул), проставляемую в левом нижнем углу каждой страницы документа и содержащую наименование файла на машинном носителе, дату и другие поисковые данные.</w:t>
      </w:r>
    </w:p>
    <w:p w:rsidR="008E2016" w:rsidRPr="00196F8B" w:rsidRDefault="008E2016" w:rsidP="00374C45">
      <w:pPr>
        <w:spacing w:line="5" w:lineRule="exact"/>
        <w:ind w:right="-22"/>
        <w:rPr>
          <w:sz w:val="28"/>
          <w:szCs w:val="28"/>
        </w:rPr>
      </w:pPr>
    </w:p>
    <w:p w:rsidR="008E2016" w:rsidRPr="00196F8B" w:rsidRDefault="008E2016" w:rsidP="00374C45">
      <w:pPr>
        <w:ind w:left="707" w:right="-22"/>
        <w:rPr>
          <w:sz w:val="28"/>
          <w:szCs w:val="28"/>
        </w:rPr>
      </w:pPr>
      <w:r w:rsidRPr="00196F8B">
        <w:rPr>
          <w:sz w:val="28"/>
          <w:szCs w:val="28"/>
        </w:rPr>
        <w:t>Отметка проставляется исполнителем в момент подготовки документа.</w:t>
      </w:r>
    </w:p>
    <w:p w:rsidR="008E2016" w:rsidRPr="00196F8B" w:rsidRDefault="008E2016" w:rsidP="00374C45">
      <w:pPr>
        <w:spacing w:line="200" w:lineRule="exact"/>
        <w:ind w:right="-22"/>
        <w:rPr>
          <w:sz w:val="20"/>
          <w:szCs w:val="20"/>
        </w:rPr>
      </w:pPr>
    </w:p>
    <w:p w:rsidR="008E2016" w:rsidRPr="00196F8B" w:rsidRDefault="008E2016" w:rsidP="00374C45">
      <w:pPr>
        <w:spacing w:line="216"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3.3. Состав документов Управления Судебного департамента</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4" w:lineRule="auto"/>
        <w:ind w:left="7" w:right="-22" w:firstLine="708"/>
        <w:jc w:val="both"/>
        <w:rPr>
          <w:sz w:val="20"/>
          <w:szCs w:val="20"/>
        </w:rPr>
      </w:pPr>
      <w:r w:rsidRPr="00196F8B">
        <w:rPr>
          <w:sz w:val="28"/>
          <w:szCs w:val="28"/>
        </w:rPr>
        <w:t xml:space="preserve">3.3.1. </w:t>
      </w:r>
      <w:proofErr w:type="gramStart"/>
      <w:r w:rsidRPr="00196F8B">
        <w:rPr>
          <w:sz w:val="28"/>
          <w:szCs w:val="28"/>
        </w:rPr>
        <w:t>В деятельности Управления Судебного департамента создается комплекс организационно-распорядительных документов: приказы, распоряжения, положения, правила, инструкции, регламенты, решения комиссий, протоколы (совещаний, комиссий и др.), акты, аналитические справки, докладные и служебные записки, договоры (контракты, соглашения), деловая (служебная) переписка и др.</w:t>
      </w:r>
      <w:proofErr w:type="gramEnd"/>
    </w:p>
    <w:p w:rsidR="008E2016" w:rsidRPr="00196F8B" w:rsidRDefault="008E2016" w:rsidP="00374C45">
      <w:pPr>
        <w:spacing w:line="20"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3.3.2. Коллегиально обсуждаемые вопросы и принимаемые по ним решения фиксируются в протоколах заседаний и совещаний.</w:t>
      </w:r>
    </w:p>
    <w:p w:rsidR="008E2016" w:rsidRPr="00196F8B" w:rsidRDefault="008E2016" w:rsidP="00374C45">
      <w:pPr>
        <w:spacing w:line="7" w:lineRule="exact"/>
        <w:ind w:right="-22"/>
        <w:rPr>
          <w:sz w:val="20"/>
          <w:szCs w:val="20"/>
        </w:rPr>
      </w:pPr>
    </w:p>
    <w:p w:rsidR="008E2016" w:rsidRPr="00196F8B" w:rsidRDefault="008E2016" w:rsidP="00374C45">
      <w:pPr>
        <w:tabs>
          <w:tab w:val="left" w:pos="7846"/>
        </w:tabs>
        <w:ind w:right="-22"/>
        <w:jc w:val="both"/>
        <w:rPr>
          <w:sz w:val="20"/>
          <w:szCs w:val="20"/>
        </w:rPr>
      </w:pPr>
      <w:r w:rsidRPr="00196F8B">
        <w:rPr>
          <w:sz w:val="28"/>
          <w:szCs w:val="28"/>
        </w:rPr>
        <w:t xml:space="preserve">         3.3.3. Взаимные обязательства Управления Судебного департамента с</w:t>
      </w:r>
      <w:r w:rsidRPr="00196F8B">
        <w:rPr>
          <w:sz w:val="20"/>
          <w:szCs w:val="20"/>
        </w:rPr>
        <w:t xml:space="preserve"> </w:t>
      </w:r>
      <w:r w:rsidRPr="00196F8B">
        <w:rPr>
          <w:sz w:val="28"/>
          <w:szCs w:val="28"/>
        </w:rPr>
        <w:t>контрагентами и их регулирование оформляются в виде договоров, соглашений, контрактов, протоколов и других документов.</w:t>
      </w:r>
    </w:p>
    <w:p w:rsidR="008E2016" w:rsidRPr="00196F8B" w:rsidRDefault="008E2016" w:rsidP="00374C45">
      <w:pPr>
        <w:spacing w:line="25"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3.3.4. В зависимости от конкретных задач в деятельности Управления Судебного департамента могут создаваться другие виды документов: планы, прогнозы, программы, отчеты и др.</w:t>
      </w:r>
    </w:p>
    <w:p w:rsidR="008E2016" w:rsidRPr="00196F8B" w:rsidRDefault="008E2016" w:rsidP="00374C45">
      <w:pPr>
        <w:spacing w:line="24"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3.3.5. В Управлении Судебного департамента могут создаваться совместные с другими государственными органами правовые акты по вопросам, входящим в компетенцию обеих сторон. Такие правовые акты оформляются как единый документ (приказ, распоряжение, протокол, положение и др.).</w:t>
      </w:r>
    </w:p>
    <w:p w:rsidR="008E2016" w:rsidRPr="00196F8B" w:rsidRDefault="008E2016" w:rsidP="00374C45">
      <w:pPr>
        <w:spacing w:line="200" w:lineRule="exact"/>
        <w:ind w:right="-22"/>
        <w:rPr>
          <w:sz w:val="20"/>
          <w:szCs w:val="20"/>
        </w:rPr>
      </w:pPr>
    </w:p>
    <w:p w:rsidR="008E2016" w:rsidRPr="00196F8B" w:rsidRDefault="008E2016" w:rsidP="00374C45">
      <w:pPr>
        <w:spacing w:line="216"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3.4. Подготовка и оформление приказов (распоряжений)</w:t>
      </w:r>
    </w:p>
    <w:p w:rsidR="008E2016" w:rsidRPr="00196F8B" w:rsidRDefault="008E2016" w:rsidP="00374C45">
      <w:pPr>
        <w:spacing w:line="200" w:lineRule="exact"/>
        <w:ind w:right="-22"/>
        <w:rPr>
          <w:sz w:val="20"/>
          <w:szCs w:val="20"/>
        </w:rPr>
      </w:pPr>
    </w:p>
    <w:p w:rsidR="008E2016" w:rsidRPr="00196F8B" w:rsidRDefault="008E2016" w:rsidP="00374C45">
      <w:pPr>
        <w:spacing w:line="212" w:lineRule="exact"/>
        <w:ind w:right="-22"/>
        <w:rPr>
          <w:sz w:val="20"/>
          <w:szCs w:val="20"/>
        </w:rPr>
      </w:pPr>
    </w:p>
    <w:p w:rsidR="008E2016" w:rsidRPr="00196F8B" w:rsidRDefault="008E2016" w:rsidP="00374C45">
      <w:pPr>
        <w:spacing w:line="276" w:lineRule="auto"/>
        <w:ind w:right="-22" w:firstLine="709"/>
        <w:jc w:val="both"/>
        <w:rPr>
          <w:sz w:val="20"/>
          <w:szCs w:val="20"/>
        </w:rPr>
      </w:pPr>
      <w:r w:rsidRPr="00196F8B">
        <w:rPr>
          <w:sz w:val="28"/>
          <w:szCs w:val="28"/>
        </w:rPr>
        <w:t>3.4.1. В форме приказов Управления Судебного департамента издаются индивидуальные правовые акты по кадровым вопросам, организационным и другим вопросам основной деятельности Управления Судебного департамента, рассчитанные на разовое применение.</w:t>
      </w:r>
    </w:p>
    <w:p w:rsidR="008E2016" w:rsidRPr="00196F8B" w:rsidRDefault="008E2016" w:rsidP="00374C45">
      <w:pPr>
        <w:spacing w:line="270" w:lineRule="auto"/>
        <w:ind w:left="7" w:right="-22" w:firstLine="708"/>
        <w:jc w:val="both"/>
        <w:rPr>
          <w:sz w:val="20"/>
          <w:szCs w:val="20"/>
        </w:rPr>
      </w:pPr>
      <w:r w:rsidRPr="00196F8B">
        <w:rPr>
          <w:sz w:val="28"/>
          <w:szCs w:val="28"/>
        </w:rPr>
        <w:t>3.4.2. В форме распоряжений Управления Судебного департамента издаются акты по оперативным и другим текущим вопросам деятельности, не имеющие нормативного характера.</w:t>
      </w:r>
    </w:p>
    <w:p w:rsidR="008E2016" w:rsidRPr="00196F8B" w:rsidRDefault="008E2016" w:rsidP="00374C45">
      <w:pPr>
        <w:spacing w:line="22"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3.4.3. Правом подписи приказов (распоряжений)</w:t>
      </w:r>
      <w:r w:rsidRPr="00196F8B">
        <w:t xml:space="preserve"> </w:t>
      </w:r>
      <w:r w:rsidRPr="00196F8B">
        <w:rPr>
          <w:sz w:val="28"/>
          <w:szCs w:val="28"/>
        </w:rPr>
        <w:t>Управления Судебного департамента обладает начальник Управления</w:t>
      </w:r>
      <w:r w:rsidR="002A1217" w:rsidRPr="00196F8B">
        <w:rPr>
          <w:sz w:val="28"/>
          <w:szCs w:val="28"/>
        </w:rPr>
        <w:t xml:space="preserve"> Судебного департамента</w:t>
      </w:r>
      <w:r w:rsidRPr="00196F8B">
        <w:rPr>
          <w:sz w:val="28"/>
          <w:szCs w:val="28"/>
        </w:rPr>
        <w:t>.</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left="7" w:right="-22" w:firstLine="708"/>
        <w:jc w:val="both"/>
        <w:rPr>
          <w:sz w:val="28"/>
          <w:szCs w:val="28"/>
        </w:rPr>
      </w:pPr>
      <w:r w:rsidRPr="00196F8B">
        <w:rPr>
          <w:sz w:val="28"/>
          <w:szCs w:val="28"/>
        </w:rPr>
        <w:t>3.4.4. Начальник Управления Судебного департамента издает распоряжения по оперативным и другим текущим вопросам внутренней деятельности Управления.</w:t>
      </w:r>
    </w:p>
    <w:p w:rsidR="008E2016" w:rsidRPr="00196F8B" w:rsidRDefault="008E2016" w:rsidP="00374C45">
      <w:pPr>
        <w:spacing w:line="21"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3.4.5. В необходимых случаях Начальник Управления Судебного департамента издает приказы (распоряжения) совместно с руководителями других федеральных государственных органов.</w:t>
      </w:r>
    </w:p>
    <w:p w:rsidR="008E2016" w:rsidRPr="00196F8B" w:rsidRDefault="008E2016" w:rsidP="00374C45">
      <w:pPr>
        <w:spacing w:line="20" w:lineRule="exact"/>
        <w:ind w:right="-22"/>
        <w:rPr>
          <w:sz w:val="28"/>
          <w:szCs w:val="28"/>
        </w:rPr>
      </w:pPr>
    </w:p>
    <w:p w:rsidR="008E2016" w:rsidRPr="00196F8B" w:rsidRDefault="008E2016" w:rsidP="00374C45">
      <w:pPr>
        <w:spacing w:line="270" w:lineRule="auto"/>
        <w:ind w:left="7" w:right="-22" w:firstLine="708"/>
        <w:jc w:val="both"/>
        <w:rPr>
          <w:sz w:val="20"/>
          <w:szCs w:val="20"/>
        </w:rPr>
      </w:pPr>
      <w:r w:rsidRPr="00196F8B">
        <w:rPr>
          <w:sz w:val="28"/>
          <w:szCs w:val="28"/>
        </w:rPr>
        <w:t>3.4.6. Проекты приказов (распоряжений) Управления Судебного департамента готовят и вносят отдел</w:t>
      </w:r>
      <w:r w:rsidR="0098433D" w:rsidRPr="00196F8B">
        <w:rPr>
          <w:sz w:val="28"/>
          <w:szCs w:val="28"/>
        </w:rPr>
        <w:t xml:space="preserve">ы </w:t>
      </w:r>
      <w:r w:rsidRPr="00196F8B">
        <w:rPr>
          <w:sz w:val="28"/>
          <w:szCs w:val="28"/>
        </w:rPr>
        <w:t>Управления</w:t>
      </w:r>
      <w:r w:rsidR="002A1217" w:rsidRPr="00196F8B">
        <w:rPr>
          <w:sz w:val="28"/>
          <w:szCs w:val="28"/>
        </w:rPr>
        <w:t xml:space="preserve"> Судебного департамента</w:t>
      </w:r>
      <w:r w:rsidRPr="00196F8B">
        <w:rPr>
          <w:sz w:val="28"/>
          <w:szCs w:val="28"/>
        </w:rPr>
        <w:t xml:space="preserve"> на основании поручений начальника Управления Судебного департамента, его заместителей, осуществляющих контроль и координацию деятельности соответствующего отдела, либо в инициативном порядке в пределах компетенции отдела.</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3.4.7. Подготовка проекта приказа (распоряжения) может быть поручена нескольким отделам с учетом направлений их деятельности. При этом</w:t>
      </w:r>
      <w:proofErr w:type="gramStart"/>
      <w:r w:rsidR="00F435C3" w:rsidRPr="00196F8B">
        <w:rPr>
          <w:sz w:val="28"/>
          <w:szCs w:val="28"/>
        </w:rPr>
        <w:t>,</w:t>
      </w:r>
      <w:proofErr w:type="gramEnd"/>
      <w:r w:rsidRPr="00196F8B">
        <w:rPr>
          <w:sz w:val="28"/>
          <w:szCs w:val="28"/>
        </w:rPr>
        <w:t xml:space="preserve"> организация подготовки проекта приказа возлагается на тот отдел, начальник которого указан в поручении первым или назначен ответственным.</w:t>
      </w:r>
    </w:p>
    <w:p w:rsidR="008E2016" w:rsidRPr="00196F8B" w:rsidRDefault="008E2016" w:rsidP="00374C45">
      <w:pPr>
        <w:spacing w:line="19"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Другие отделы, указанные в поручении, обязаны при необходимости обеспечить выделение специалистов для участия в подготовке проекта приказа (распоряжения) и своевременное представление предложений, необходимых документов, справок, расчетов и других материалов.</w:t>
      </w:r>
    </w:p>
    <w:p w:rsidR="008E2016" w:rsidRPr="00196F8B" w:rsidRDefault="008E2016" w:rsidP="00374C45">
      <w:pPr>
        <w:spacing w:line="22" w:lineRule="exact"/>
        <w:ind w:right="-22"/>
        <w:rPr>
          <w:sz w:val="20"/>
          <w:szCs w:val="20"/>
        </w:rPr>
      </w:pP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3.4.8. Проекты приказов по кадровым вопросам готовит отдел государственной службы и кадров на основании соответствующих представлений (документов).</w:t>
      </w:r>
    </w:p>
    <w:p w:rsidR="008E2016" w:rsidRPr="00196F8B" w:rsidRDefault="008E2016" w:rsidP="00374C45">
      <w:pPr>
        <w:spacing w:line="7" w:lineRule="exact"/>
        <w:ind w:right="-22"/>
        <w:rPr>
          <w:sz w:val="20"/>
          <w:szCs w:val="20"/>
        </w:rPr>
      </w:pPr>
    </w:p>
    <w:p w:rsidR="008E2016" w:rsidRPr="00196F8B" w:rsidRDefault="008E2016" w:rsidP="00374C45">
      <w:pPr>
        <w:tabs>
          <w:tab w:val="left" w:pos="709"/>
          <w:tab w:val="left" w:pos="7160"/>
          <w:tab w:val="left" w:pos="8540"/>
        </w:tabs>
        <w:ind w:right="-22"/>
        <w:jc w:val="both"/>
        <w:rPr>
          <w:sz w:val="28"/>
          <w:szCs w:val="28"/>
        </w:rPr>
      </w:pPr>
      <w:r w:rsidRPr="00196F8B">
        <w:rPr>
          <w:sz w:val="28"/>
          <w:szCs w:val="28"/>
        </w:rPr>
        <w:tab/>
        <w:t>3.4.9. Обеспечение качественной подготовки проектов приказов (распоряжений) Управления Судебного департамента и их согласование с заинтересованными сторонами возлагается на начальников отделов, которые готовят и вносят проект.</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Подготовка проекта приказа (распоряжения) начинается с изучения существа вопроса, подлежащего урегулированию, действующих нормативных правовых актов, необходимого справочного материала.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Начальник отдела, поручающий непосредственному исполнителю подготовку проекта приказа (распоряжения), обязан дать конкретные и четкие задания по подготовке документа и определить сроки.</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При подготовке проектов приказов (распоряжений) необходимо увязывать содержащиеся в них поручения с ранее изданными по данному вопросу актами Управления Судебного департамента.</w:t>
      </w:r>
    </w:p>
    <w:p w:rsidR="008E2016" w:rsidRPr="00196F8B" w:rsidRDefault="008E2016" w:rsidP="00374C45">
      <w:pPr>
        <w:spacing w:line="20" w:lineRule="exact"/>
        <w:ind w:right="-22"/>
        <w:rPr>
          <w:sz w:val="20"/>
          <w:szCs w:val="20"/>
        </w:rPr>
      </w:pPr>
    </w:p>
    <w:p w:rsidR="008E2016" w:rsidRPr="00196F8B" w:rsidRDefault="008E2016" w:rsidP="00374C45">
      <w:pPr>
        <w:ind w:right="-22" w:firstLine="708"/>
        <w:jc w:val="both"/>
        <w:rPr>
          <w:sz w:val="28"/>
          <w:szCs w:val="28"/>
        </w:rPr>
      </w:pPr>
      <w:r w:rsidRPr="00196F8B">
        <w:rPr>
          <w:sz w:val="28"/>
          <w:szCs w:val="28"/>
        </w:rPr>
        <w:t>3.4.10.  Проекты  приказов  и  распоряжений  (приложения  №  1  и  №  2 к Инструкции) печатаются шрифтом «</w:t>
      </w:r>
      <w:proofErr w:type="spellStart"/>
      <w:r w:rsidRPr="00196F8B">
        <w:rPr>
          <w:sz w:val="28"/>
          <w:szCs w:val="28"/>
        </w:rPr>
        <w:t>Times</w:t>
      </w:r>
      <w:proofErr w:type="spellEnd"/>
      <w:r w:rsidRPr="00196F8B">
        <w:rPr>
          <w:sz w:val="28"/>
          <w:szCs w:val="28"/>
        </w:rPr>
        <w:t xml:space="preserve"> </w:t>
      </w:r>
      <w:proofErr w:type="spellStart"/>
      <w:r w:rsidRPr="00196F8B">
        <w:rPr>
          <w:sz w:val="28"/>
          <w:szCs w:val="28"/>
        </w:rPr>
        <w:t>New</w:t>
      </w:r>
      <w:proofErr w:type="spellEnd"/>
      <w:r w:rsidRPr="00196F8B">
        <w:rPr>
          <w:sz w:val="28"/>
          <w:szCs w:val="28"/>
        </w:rPr>
        <w:t xml:space="preserve"> </w:t>
      </w:r>
      <w:proofErr w:type="spellStart"/>
      <w:r w:rsidRPr="00196F8B">
        <w:rPr>
          <w:sz w:val="28"/>
          <w:szCs w:val="28"/>
        </w:rPr>
        <w:t>Roman</w:t>
      </w:r>
      <w:proofErr w:type="spellEnd"/>
      <w:r w:rsidRPr="00196F8B">
        <w:rPr>
          <w:sz w:val="28"/>
          <w:szCs w:val="28"/>
        </w:rPr>
        <w:t>» № 14 на бланках установленной формы (кроме совместных приказов и распоряжений).</w:t>
      </w:r>
    </w:p>
    <w:p w:rsidR="008E2016" w:rsidRPr="00196F8B" w:rsidRDefault="008E2016" w:rsidP="00374C45">
      <w:pPr>
        <w:spacing w:line="30"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Вторые и последующие листы приказов (распоряжений) печатаются на лицевой стороне стандартных листов бумаги формата А</w:t>
      </w:r>
      <w:proofErr w:type="gramStart"/>
      <w:r w:rsidRPr="00196F8B">
        <w:rPr>
          <w:sz w:val="28"/>
          <w:szCs w:val="28"/>
        </w:rPr>
        <w:t>4</w:t>
      </w:r>
      <w:proofErr w:type="gramEnd"/>
      <w:r w:rsidRPr="00196F8B">
        <w:rPr>
          <w:sz w:val="28"/>
          <w:szCs w:val="28"/>
        </w:rPr>
        <w:t xml:space="preserve"> (210 х 297 мм).</w:t>
      </w:r>
    </w:p>
    <w:p w:rsidR="008E2016" w:rsidRPr="00196F8B" w:rsidRDefault="008E2016" w:rsidP="00374C45">
      <w:pPr>
        <w:spacing w:line="28" w:lineRule="exact"/>
        <w:ind w:right="-22"/>
        <w:jc w:val="both"/>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3.4.11. Допускается при оформлении проектов приказов (распоряжений) использование шрифта «</w:t>
      </w:r>
      <w:proofErr w:type="spellStart"/>
      <w:r w:rsidRPr="00196F8B">
        <w:rPr>
          <w:sz w:val="28"/>
          <w:szCs w:val="28"/>
        </w:rPr>
        <w:t>Times</w:t>
      </w:r>
      <w:proofErr w:type="spellEnd"/>
      <w:r w:rsidRPr="00196F8B">
        <w:rPr>
          <w:sz w:val="28"/>
          <w:szCs w:val="28"/>
        </w:rPr>
        <w:t xml:space="preserve"> </w:t>
      </w:r>
      <w:proofErr w:type="spellStart"/>
      <w:r w:rsidRPr="00196F8B">
        <w:rPr>
          <w:sz w:val="28"/>
          <w:szCs w:val="28"/>
        </w:rPr>
        <w:t>New</w:t>
      </w:r>
      <w:proofErr w:type="spellEnd"/>
      <w:r w:rsidRPr="00196F8B">
        <w:rPr>
          <w:sz w:val="28"/>
          <w:szCs w:val="28"/>
        </w:rPr>
        <w:t xml:space="preserve"> </w:t>
      </w:r>
      <w:proofErr w:type="spellStart"/>
      <w:r w:rsidRPr="00196F8B">
        <w:rPr>
          <w:sz w:val="28"/>
          <w:szCs w:val="28"/>
        </w:rPr>
        <w:t>Roman</w:t>
      </w:r>
      <w:proofErr w:type="spellEnd"/>
      <w:r w:rsidRPr="00196F8B">
        <w:rPr>
          <w:sz w:val="28"/>
          <w:szCs w:val="28"/>
        </w:rPr>
        <w:t>» № 13, а также уменьшение интервалов между реквизитами «Заголовок к тексту», «Текст документа», «Подпись» при необходимости размещения текста проекта приказа (распоряжения) на одной странице.</w:t>
      </w:r>
    </w:p>
    <w:p w:rsidR="008E2016" w:rsidRPr="00196F8B" w:rsidRDefault="008E2016" w:rsidP="00374C45">
      <w:pPr>
        <w:spacing w:line="21" w:lineRule="exact"/>
        <w:ind w:right="-22"/>
        <w:jc w:val="both"/>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lastRenderedPageBreak/>
        <w:t>3.4.12. Качество печати проекта приказа (распоряжения) должно обеспечивать нормальное чтение текста и надлежащее воспроизведение копий средствами копировально-множительной техники.</w:t>
      </w:r>
    </w:p>
    <w:p w:rsidR="008E2016" w:rsidRPr="00196F8B" w:rsidRDefault="008E2016" w:rsidP="00374C45">
      <w:pPr>
        <w:spacing w:line="22" w:lineRule="exact"/>
        <w:ind w:right="-22"/>
        <w:jc w:val="both"/>
        <w:rPr>
          <w:sz w:val="28"/>
          <w:szCs w:val="28"/>
        </w:rPr>
      </w:pPr>
    </w:p>
    <w:p w:rsidR="008E2016" w:rsidRPr="00196F8B" w:rsidRDefault="008E2016" w:rsidP="00374C45">
      <w:pPr>
        <w:spacing w:line="267" w:lineRule="auto"/>
        <w:ind w:left="7" w:right="-22" w:firstLine="708"/>
        <w:jc w:val="both"/>
        <w:rPr>
          <w:sz w:val="28"/>
          <w:szCs w:val="28"/>
        </w:rPr>
      </w:pPr>
      <w:r w:rsidRPr="00196F8B">
        <w:rPr>
          <w:sz w:val="28"/>
          <w:szCs w:val="28"/>
        </w:rPr>
        <w:t>3.4.13. Текст проекта приказа (распоряжения) должен иметь поля не менее (</w:t>
      </w:r>
      <w:proofErr w:type="gramStart"/>
      <w:r w:rsidRPr="00196F8B">
        <w:rPr>
          <w:sz w:val="28"/>
          <w:szCs w:val="28"/>
        </w:rPr>
        <w:t>мм</w:t>
      </w:r>
      <w:proofErr w:type="gramEnd"/>
      <w:r w:rsidRPr="00196F8B">
        <w:rPr>
          <w:sz w:val="28"/>
          <w:szCs w:val="28"/>
        </w:rPr>
        <w:t>): левое – 20; верхнее – 20; правое – 10; нижнее – 20.</w:t>
      </w:r>
    </w:p>
    <w:p w:rsidR="008E2016" w:rsidRPr="00196F8B" w:rsidRDefault="008E2016" w:rsidP="00374C45">
      <w:pPr>
        <w:spacing w:line="25" w:lineRule="exact"/>
        <w:ind w:right="-22"/>
        <w:jc w:val="both"/>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3.4.14.  При оформлении проекта приказа (распоряжения) на двух и более страницах вторая и последующие страницы должны быть пронумерованы. Номер проставляется посередине верхнего поля листа арабскими цифрами без слова «страница, (стр.)» и знаков препинания. Первая страница не нумеруется.</w:t>
      </w:r>
    </w:p>
    <w:p w:rsidR="008E2016" w:rsidRPr="00196F8B" w:rsidRDefault="008E2016" w:rsidP="00374C45">
      <w:pPr>
        <w:spacing w:line="21" w:lineRule="exact"/>
        <w:ind w:right="-22"/>
        <w:jc w:val="both"/>
        <w:rPr>
          <w:sz w:val="28"/>
          <w:szCs w:val="28"/>
        </w:rPr>
      </w:pPr>
    </w:p>
    <w:p w:rsidR="008E2016" w:rsidRPr="00196F8B" w:rsidRDefault="008E2016" w:rsidP="00374C45">
      <w:pPr>
        <w:spacing w:line="274" w:lineRule="auto"/>
        <w:ind w:left="7" w:right="-22" w:firstLine="708"/>
        <w:jc w:val="both"/>
        <w:rPr>
          <w:sz w:val="28"/>
          <w:szCs w:val="28"/>
        </w:rPr>
      </w:pPr>
      <w:r w:rsidRPr="00196F8B">
        <w:rPr>
          <w:sz w:val="28"/>
          <w:szCs w:val="28"/>
        </w:rPr>
        <w:t>3.4.15. Приказ (распоряжение) имеет следующие реквизиты: Государственный герб Российской Федерации; наименование федерального государственного органа – Судебный департамент при Верховном Суде Российской Федерации</w:t>
      </w:r>
      <w:r w:rsidR="0098433D" w:rsidRPr="00196F8B">
        <w:rPr>
          <w:sz w:val="28"/>
          <w:szCs w:val="28"/>
        </w:rPr>
        <w:t>;</w:t>
      </w:r>
      <w:r w:rsidRPr="00196F8B">
        <w:rPr>
          <w:sz w:val="28"/>
          <w:szCs w:val="28"/>
        </w:rPr>
        <w:t xml:space="preserve"> </w:t>
      </w:r>
      <w:r w:rsidR="00661C19" w:rsidRPr="00196F8B">
        <w:rPr>
          <w:sz w:val="28"/>
          <w:szCs w:val="28"/>
        </w:rPr>
        <w:t xml:space="preserve">наименование территориального органа Судебного департамента при Верховном Суде Российской Федерации – Управление Судебного департамента в Липецкой области; </w:t>
      </w:r>
      <w:r w:rsidRPr="00196F8B">
        <w:rPr>
          <w:sz w:val="28"/>
          <w:szCs w:val="28"/>
        </w:rPr>
        <w:t xml:space="preserve">наименование вида документа (ПРИКАЗ, РАСПОРЯЖЕНИЕ); дата документа; регистрационный номер документа; место составления (издания) документа – </w:t>
      </w:r>
      <w:r w:rsidR="0003276E" w:rsidRPr="00196F8B">
        <w:rPr>
          <w:sz w:val="28"/>
          <w:szCs w:val="28"/>
        </w:rPr>
        <w:t xml:space="preserve">г. </w:t>
      </w:r>
      <w:r w:rsidRPr="00196F8B">
        <w:rPr>
          <w:sz w:val="28"/>
          <w:szCs w:val="28"/>
        </w:rPr>
        <w:t>Липецк; заголовок к тексту; текст документа; подпись; визы; отметка об исполнителе.</w:t>
      </w:r>
    </w:p>
    <w:p w:rsidR="008E2016" w:rsidRPr="00196F8B" w:rsidRDefault="008E2016" w:rsidP="00374C45">
      <w:pPr>
        <w:spacing w:line="19" w:lineRule="exact"/>
        <w:ind w:right="-22"/>
        <w:rPr>
          <w:sz w:val="28"/>
          <w:szCs w:val="28"/>
        </w:rPr>
      </w:pPr>
    </w:p>
    <w:p w:rsidR="008E2016" w:rsidRPr="00196F8B" w:rsidRDefault="008E2016" w:rsidP="00374C45">
      <w:pPr>
        <w:numPr>
          <w:ilvl w:val="1"/>
          <w:numId w:val="18"/>
        </w:numPr>
        <w:tabs>
          <w:tab w:val="left" w:pos="991"/>
        </w:tabs>
        <w:spacing w:line="271" w:lineRule="auto"/>
        <w:ind w:left="7" w:right="-22" w:firstLine="701"/>
        <w:jc w:val="both"/>
        <w:rPr>
          <w:sz w:val="28"/>
          <w:szCs w:val="28"/>
        </w:rPr>
      </w:pPr>
      <w:proofErr w:type="gramStart"/>
      <w:r w:rsidRPr="00196F8B">
        <w:rPr>
          <w:sz w:val="28"/>
          <w:szCs w:val="28"/>
        </w:rPr>
        <w:t>з</w:t>
      </w:r>
      <w:proofErr w:type="gramEnd"/>
      <w:r w:rsidRPr="00196F8B">
        <w:rPr>
          <w:sz w:val="28"/>
          <w:szCs w:val="28"/>
        </w:rPr>
        <w:t>ависимости от содержания приказ (распоряжение) может иметь также такие реквизиты как гриф ограничения доступа к документу, гриф согласования документа и другие.</w:t>
      </w:r>
    </w:p>
    <w:p w:rsidR="008E2016" w:rsidRPr="00196F8B" w:rsidRDefault="008E2016" w:rsidP="00374C45">
      <w:pPr>
        <w:spacing w:line="6" w:lineRule="exact"/>
        <w:ind w:right="-22"/>
        <w:rPr>
          <w:sz w:val="28"/>
          <w:szCs w:val="28"/>
        </w:rPr>
      </w:pPr>
    </w:p>
    <w:p w:rsidR="008E2016" w:rsidRPr="00196F8B" w:rsidRDefault="008E2016" w:rsidP="00374C45">
      <w:pPr>
        <w:ind w:left="707" w:right="-22"/>
        <w:rPr>
          <w:sz w:val="28"/>
          <w:szCs w:val="28"/>
        </w:rPr>
      </w:pPr>
      <w:r w:rsidRPr="00196F8B">
        <w:rPr>
          <w:sz w:val="28"/>
          <w:szCs w:val="28"/>
        </w:rPr>
        <w:t>Распоряжения могут не иметь заголовка к тексту.</w:t>
      </w:r>
    </w:p>
    <w:p w:rsidR="008E2016" w:rsidRPr="00196F8B" w:rsidRDefault="008E2016" w:rsidP="00374C45">
      <w:pPr>
        <w:spacing w:line="6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3.4.16. Заголовок к тексту приказа (распоряжения) должен кратко и точно отражать содержание текста приказа и формулируется, как правило, в виде ответа на вопрос «О чем?». Если в приказе (распоряжении) отражено несколько вопросов, заголовок необходимо формулировать обобщенно.</w:t>
      </w:r>
    </w:p>
    <w:p w:rsidR="008E2016" w:rsidRPr="00196F8B" w:rsidRDefault="008E2016" w:rsidP="00374C45">
      <w:pPr>
        <w:spacing w:line="21"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3.4.17. Заголовок печатается на расстоянии не менее 10 см от верхнего края листа полужирным шрифтом «</w:t>
      </w:r>
      <w:proofErr w:type="spellStart"/>
      <w:r w:rsidRPr="00196F8B">
        <w:rPr>
          <w:sz w:val="28"/>
          <w:szCs w:val="28"/>
        </w:rPr>
        <w:t>Times</w:t>
      </w:r>
      <w:proofErr w:type="spellEnd"/>
      <w:r w:rsidRPr="00196F8B">
        <w:rPr>
          <w:sz w:val="28"/>
          <w:szCs w:val="28"/>
        </w:rPr>
        <w:t xml:space="preserve"> </w:t>
      </w:r>
      <w:proofErr w:type="spellStart"/>
      <w:r w:rsidRPr="00196F8B">
        <w:rPr>
          <w:sz w:val="28"/>
          <w:szCs w:val="28"/>
        </w:rPr>
        <w:t>New</w:t>
      </w:r>
      <w:proofErr w:type="spellEnd"/>
      <w:r w:rsidRPr="00196F8B">
        <w:rPr>
          <w:sz w:val="28"/>
          <w:szCs w:val="28"/>
        </w:rPr>
        <w:t xml:space="preserve"> </w:t>
      </w:r>
      <w:proofErr w:type="spellStart"/>
      <w:r w:rsidRPr="00196F8B">
        <w:rPr>
          <w:sz w:val="28"/>
          <w:szCs w:val="28"/>
        </w:rPr>
        <w:t>Roman</w:t>
      </w:r>
      <w:proofErr w:type="spellEnd"/>
      <w:r w:rsidRPr="00196F8B">
        <w:rPr>
          <w:sz w:val="28"/>
          <w:szCs w:val="28"/>
        </w:rPr>
        <w:t>» № 14 и выравнивается по центру текста документа. Точка в конце заголовка не ставится.</w:t>
      </w:r>
    </w:p>
    <w:p w:rsidR="008E2016" w:rsidRPr="00196F8B" w:rsidRDefault="008E2016" w:rsidP="00374C45">
      <w:pPr>
        <w:spacing w:line="20"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Заголовок, состоящий из двух и более строк, печатается через 1 межстрочный интервал.</w:t>
      </w:r>
    </w:p>
    <w:p w:rsidR="008E2016" w:rsidRPr="00196F8B" w:rsidRDefault="008E2016" w:rsidP="00374C45">
      <w:pPr>
        <w:spacing w:line="270" w:lineRule="exact"/>
        <w:ind w:right="-22"/>
        <w:rPr>
          <w:sz w:val="20"/>
          <w:szCs w:val="20"/>
        </w:rPr>
      </w:pPr>
    </w:p>
    <w:p w:rsidR="008E2016" w:rsidRPr="00196F8B" w:rsidRDefault="008E2016" w:rsidP="00374C45">
      <w:pPr>
        <w:ind w:left="707" w:right="-22"/>
        <w:rPr>
          <w:sz w:val="20"/>
          <w:szCs w:val="20"/>
        </w:rPr>
      </w:pPr>
      <w:r w:rsidRPr="00196F8B">
        <w:rPr>
          <w:sz w:val="28"/>
          <w:szCs w:val="28"/>
        </w:rPr>
        <w:t>Например:</w:t>
      </w:r>
    </w:p>
    <w:p w:rsidR="008E2016" w:rsidRPr="00196F8B" w:rsidRDefault="008E2016" w:rsidP="00374C45">
      <w:pPr>
        <w:spacing w:line="200" w:lineRule="exact"/>
        <w:ind w:right="-22"/>
        <w:rPr>
          <w:sz w:val="20"/>
          <w:szCs w:val="20"/>
        </w:rPr>
      </w:pPr>
    </w:p>
    <w:p w:rsidR="008E2016" w:rsidRPr="00196F8B" w:rsidRDefault="008E2016" w:rsidP="00374C45">
      <w:pPr>
        <w:spacing w:line="222" w:lineRule="exact"/>
        <w:ind w:right="-22"/>
        <w:rPr>
          <w:sz w:val="20"/>
          <w:szCs w:val="20"/>
        </w:rPr>
      </w:pPr>
    </w:p>
    <w:p w:rsidR="008E2016" w:rsidRPr="00196F8B" w:rsidRDefault="008E2016" w:rsidP="00517121">
      <w:pPr>
        <w:ind w:right="-22"/>
        <w:jc w:val="center"/>
        <w:rPr>
          <w:sz w:val="20"/>
          <w:szCs w:val="20"/>
        </w:rPr>
      </w:pPr>
      <w:r w:rsidRPr="00196F8B">
        <w:rPr>
          <w:b/>
          <w:bCs/>
          <w:sz w:val="28"/>
          <w:szCs w:val="28"/>
        </w:rPr>
        <w:t>Об утверждении Инструкции по делопроизводству</w:t>
      </w:r>
    </w:p>
    <w:p w:rsidR="008E2016" w:rsidRPr="00196F8B" w:rsidRDefault="008E2016" w:rsidP="00517121">
      <w:pPr>
        <w:spacing w:line="16" w:lineRule="exact"/>
        <w:ind w:right="-22"/>
        <w:jc w:val="center"/>
        <w:rPr>
          <w:sz w:val="20"/>
          <w:szCs w:val="20"/>
        </w:rPr>
      </w:pPr>
    </w:p>
    <w:p w:rsidR="008E2016" w:rsidRPr="00196F8B" w:rsidRDefault="00517121" w:rsidP="00517121">
      <w:pPr>
        <w:tabs>
          <w:tab w:val="left" w:pos="2062"/>
        </w:tabs>
        <w:spacing w:line="234" w:lineRule="auto"/>
        <w:ind w:right="-22"/>
        <w:rPr>
          <w:b/>
          <w:bCs/>
          <w:sz w:val="28"/>
          <w:szCs w:val="28"/>
        </w:rPr>
      </w:pPr>
      <w:r w:rsidRPr="00196F8B">
        <w:rPr>
          <w:b/>
          <w:bCs/>
          <w:sz w:val="28"/>
          <w:szCs w:val="28"/>
        </w:rPr>
        <w:t xml:space="preserve">                 </w:t>
      </w:r>
      <w:r w:rsidR="008E2016" w:rsidRPr="00196F8B">
        <w:rPr>
          <w:b/>
          <w:bCs/>
          <w:sz w:val="28"/>
          <w:szCs w:val="28"/>
        </w:rPr>
        <w:t>Управления Судебного департамента в Липецкой области</w:t>
      </w:r>
    </w:p>
    <w:p w:rsidR="008E2016" w:rsidRPr="00196F8B" w:rsidRDefault="008E2016" w:rsidP="00517121">
      <w:pPr>
        <w:spacing w:line="380" w:lineRule="exact"/>
        <w:ind w:right="-22"/>
        <w:jc w:val="center"/>
        <w:rPr>
          <w:sz w:val="20"/>
          <w:szCs w:val="20"/>
        </w:rPr>
      </w:pPr>
    </w:p>
    <w:p w:rsidR="00B13C50" w:rsidRPr="00196F8B" w:rsidRDefault="008E2016" w:rsidP="00B13C50">
      <w:pPr>
        <w:spacing w:line="273" w:lineRule="auto"/>
        <w:ind w:left="7" w:right="-22" w:firstLine="708"/>
        <w:jc w:val="both"/>
        <w:rPr>
          <w:sz w:val="28"/>
          <w:szCs w:val="28"/>
        </w:rPr>
      </w:pPr>
      <w:r w:rsidRPr="00196F8B">
        <w:rPr>
          <w:sz w:val="28"/>
          <w:szCs w:val="28"/>
        </w:rPr>
        <w:t xml:space="preserve">3.4.18. </w:t>
      </w:r>
      <w:proofErr w:type="gramStart"/>
      <w:r w:rsidRPr="00196F8B">
        <w:rPr>
          <w:sz w:val="28"/>
          <w:szCs w:val="28"/>
        </w:rPr>
        <w:t>Текст отделяется от заголовка 2 – 3 межстрочными интервалами и печатается шрифтом размером № 14 через 1 – 1,5 интервала от левой границы текстового поля и выравнивается по левой и правой границам текстового поля.</w:t>
      </w:r>
      <w:proofErr w:type="gramEnd"/>
      <w:r w:rsidRPr="00196F8B">
        <w:rPr>
          <w:sz w:val="28"/>
          <w:szCs w:val="28"/>
        </w:rPr>
        <w:t xml:space="preserve"> </w:t>
      </w:r>
      <w:r w:rsidRPr="00196F8B">
        <w:rPr>
          <w:sz w:val="28"/>
          <w:szCs w:val="28"/>
        </w:rPr>
        <w:lastRenderedPageBreak/>
        <w:t>Первая строка абзаца начинается на расстоянии 1,25 см от левой границы текстового поля.</w:t>
      </w:r>
      <w:r w:rsidR="00B13C50" w:rsidRPr="00196F8B">
        <w:rPr>
          <w:sz w:val="28"/>
          <w:szCs w:val="28"/>
        </w:rPr>
        <w:t xml:space="preserve"> </w:t>
      </w:r>
    </w:p>
    <w:p w:rsidR="008E2016" w:rsidRPr="00196F8B" w:rsidRDefault="008E2016" w:rsidP="00B13C50">
      <w:pPr>
        <w:spacing w:line="273" w:lineRule="auto"/>
        <w:ind w:left="7" w:right="-22" w:firstLine="708"/>
        <w:jc w:val="both"/>
        <w:rPr>
          <w:sz w:val="20"/>
          <w:szCs w:val="20"/>
        </w:rPr>
      </w:pPr>
      <w:r w:rsidRPr="00196F8B">
        <w:rPr>
          <w:sz w:val="28"/>
          <w:szCs w:val="28"/>
        </w:rPr>
        <w:t>Те</w:t>
      </w:r>
      <w:proofErr w:type="gramStart"/>
      <w:r w:rsidRPr="00196F8B">
        <w:rPr>
          <w:sz w:val="28"/>
          <w:szCs w:val="28"/>
        </w:rPr>
        <w:t>кст пр</w:t>
      </w:r>
      <w:proofErr w:type="gramEnd"/>
      <w:r w:rsidRPr="00196F8B">
        <w:rPr>
          <w:sz w:val="28"/>
          <w:szCs w:val="28"/>
        </w:rPr>
        <w:t>иказа</w:t>
      </w:r>
      <w:r w:rsidR="00517121" w:rsidRPr="00196F8B">
        <w:rPr>
          <w:sz w:val="20"/>
          <w:szCs w:val="20"/>
        </w:rPr>
        <w:t xml:space="preserve"> </w:t>
      </w:r>
      <w:r w:rsidRPr="00196F8B">
        <w:rPr>
          <w:sz w:val="28"/>
          <w:szCs w:val="28"/>
        </w:rPr>
        <w:t>(распоряжения) может состоять из 2 частей:</w:t>
      </w:r>
      <w:r w:rsidR="00661C19" w:rsidRPr="00196F8B">
        <w:rPr>
          <w:sz w:val="20"/>
          <w:szCs w:val="20"/>
        </w:rPr>
        <w:t xml:space="preserve"> </w:t>
      </w:r>
      <w:r w:rsidRPr="00196F8B">
        <w:rPr>
          <w:sz w:val="28"/>
          <w:szCs w:val="28"/>
        </w:rPr>
        <w:t>констатирующей (преамбулы) и распорядительной.</w:t>
      </w:r>
    </w:p>
    <w:p w:rsidR="008E2016" w:rsidRPr="00196F8B" w:rsidRDefault="008E2016" w:rsidP="00374C45">
      <w:pPr>
        <w:spacing w:line="48" w:lineRule="exact"/>
        <w:ind w:right="-22"/>
        <w:jc w:val="both"/>
        <w:rPr>
          <w:sz w:val="20"/>
          <w:szCs w:val="20"/>
        </w:rPr>
      </w:pPr>
    </w:p>
    <w:p w:rsidR="008E2016" w:rsidRPr="00196F8B" w:rsidRDefault="008E2016" w:rsidP="00374C45">
      <w:pPr>
        <w:ind w:right="-22" w:firstLine="709"/>
        <w:jc w:val="both"/>
        <w:rPr>
          <w:sz w:val="28"/>
          <w:szCs w:val="28"/>
        </w:rPr>
      </w:pPr>
      <w:r w:rsidRPr="00196F8B">
        <w:rPr>
          <w:sz w:val="28"/>
          <w:szCs w:val="28"/>
        </w:rPr>
        <w:t>3.4.19. 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 связи», «Во исполнение»  и др. Если приказ (распоряжение) издается на основании другого документа, то в констатирующей части указывается наименование этого документа, наименование органа, издавшего документ, дата, регистрационный номер и заголовок к тексту.</w:t>
      </w:r>
    </w:p>
    <w:p w:rsidR="008E2016" w:rsidRPr="00196F8B" w:rsidRDefault="008E2016" w:rsidP="00374C45">
      <w:pPr>
        <w:spacing w:line="21" w:lineRule="exact"/>
        <w:ind w:right="-22"/>
        <w:jc w:val="both"/>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Преамбула в приказах завершается словом «</w:t>
      </w:r>
      <w:proofErr w:type="gramStart"/>
      <w:r w:rsidRPr="00196F8B">
        <w:rPr>
          <w:sz w:val="28"/>
          <w:szCs w:val="28"/>
        </w:rPr>
        <w:t>П</w:t>
      </w:r>
      <w:proofErr w:type="gramEnd"/>
      <w:r w:rsidRPr="00196F8B">
        <w:rPr>
          <w:sz w:val="28"/>
          <w:szCs w:val="28"/>
        </w:rPr>
        <w:t xml:space="preserve"> Р И К А З Ы В А Ю:», преамбула в распоряжениях может завершаться словом «П Р Е Д Л А</w:t>
      </w:r>
      <w:r w:rsidR="00126A2A" w:rsidRPr="00196F8B">
        <w:rPr>
          <w:sz w:val="28"/>
          <w:szCs w:val="28"/>
        </w:rPr>
        <w:t xml:space="preserve"> </w:t>
      </w:r>
      <w:r w:rsidRPr="00196F8B">
        <w:rPr>
          <w:sz w:val="28"/>
          <w:szCs w:val="28"/>
        </w:rPr>
        <w:t>Г А</w:t>
      </w:r>
      <w:r w:rsidR="00126A2A" w:rsidRPr="00196F8B">
        <w:rPr>
          <w:sz w:val="28"/>
          <w:szCs w:val="28"/>
        </w:rPr>
        <w:t xml:space="preserve"> </w:t>
      </w:r>
      <w:r w:rsidRPr="00196F8B">
        <w:rPr>
          <w:sz w:val="28"/>
          <w:szCs w:val="28"/>
        </w:rPr>
        <w:t>Ю:», которые печатаются прописными буквами вразрядку.</w:t>
      </w:r>
    </w:p>
    <w:p w:rsidR="008E2016" w:rsidRPr="00196F8B" w:rsidRDefault="008E2016" w:rsidP="00374C45">
      <w:pPr>
        <w:spacing w:line="20"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Констатирующая часть (преамбула) может отсутствовать, если предписываемые действия не нуждаются в обосновании и разъяснении.</w:t>
      </w:r>
    </w:p>
    <w:p w:rsidR="008E2016" w:rsidRPr="00196F8B" w:rsidRDefault="008E2016" w:rsidP="00374C45">
      <w:pPr>
        <w:spacing w:line="14" w:lineRule="exact"/>
        <w:ind w:right="-22"/>
        <w:rPr>
          <w:sz w:val="28"/>
          <w:szCs w:val="28"/>
        </w:rPr>
      </w:pPr>
    </w:p>
    <w:p w:rsidR="008E2016" w:rsidRPr="00196F8B" w:rsidRDefault="008E2016" w:rsidP="00374C45">
      <w:pPr>
        <w:ind w:right="-22" w:firstLine="709"/>
        <w:jc w:val="both"/>
        <w:rPr>
          <w:sz w:val="28"/>
          <w:szCs w:val="28"/>
        </w:rPr>
      </w:pPr>
      <w:r w:rsidRPr="00196F8B">
        <w:rPr>
          <w:sz w:val="28"/>
          <w:szCs w:val="28"/>
        </w:rPr>
        <w:t>3.4.20.  Распорядительная часть отделяется от констатирующей части 1 межстрочным интервалом, имеет повелительную форму изложения и должна содержать</w:t>
      </w:r>
      <w:r w:rsidRPr="00196F8B">
        <w:rPr>
          <w:sz w:val="28"/>
          <w:szCs w:val="28"/>
        </w:rPr>
        <w:tab/>
        <w:t>поручения</w:t>
      </w:r>
      <w:r w:rsidRPr="00196F8B">
        <w:rPr>
          <w:sz w:val="28"/>
          <w:szCs w:val="28"/>
        </w:rPr>
        <w:tab/>
        <w:t>(задания)</w:t>
      </w:r>
      <w:r w:rsidRPr="00196F8B">
        <w:rPr>
          <w:sz w:val="28"/>
          <w:szCs w:val="28"/>
        </w:rPr>
        <w:tab/>
        <w:t xml:space="preserve">с указанием исполнителя </w:t>
      </w:r>
      <w:r w:rsidRPr="00196F8B">
        <w:rPr>
          <w:sz w:val="27"/>
          <w:szCs w:val="27"/>
        </w:rPr>
        <w:t>(</w:t>
      </w:r>
      <w:r w:rsidRPr="00196F8B">
        <w:rPr>
          <w:sz w:val="28"/>
          <w:szCs w:val="28"/>
        </w:rPr>
        <w:t>исполнителей</w:t>
      </w:r>
      <w:r w:rsidRPr="00196F8B">
        <w:rPr>
          <w:sz w:val="27"/>
          <w:szCs w:val="27"/>
        </w:rPr>
        <w:t xml:space="preserve">) </w:t>
      </w:r>
      <w:r w:rsidRPr="00196F8B">
        <w:rPr>
          <w:sz w:val="28"/>
          <w:szCs w:val="28"/>
        </w:rPr>
        <w:t>сроков исполнения.</w:t>
      </w:r>
    </w:p>
    <w:p w:rsidR="008E2016" w:rsidRPr="00196F8B" w:rsidRDefault="008E2016" w:rsidP="00374C45">
      <w:pPr>
        <w:spacing w:line="63" w:lineRule="exact"/>
        <w:ind w:right="-22"/>
        <w:jc w:val="both"/>
        <w:rPr>
          <w:sz w:val="28"/>
          <w:szCs w:val="28"/>
        </w:rPr>
      </w:pPr>
    </w:p>
    <w:p w:rsidR="008E2016" w:rsidRPr="00196F8B" w:rsidRDefault="008E2016" w:rsidP="00374C45">
      <w:pPr>
        <w:numPr>
          <w:ilvl w:val="1"/>
          <w:numId w:val="19"/>
        </w:numPr>
        <w:tabs>
          <w:tab w:val="left" w:pos="1031"/>
        </w:tabs>
        <w:spacing w:line="265" w:lineRule="auto"/>
        <w:ind w:left="7" w:right="-22" w:firstLine="701"/>
        <w:jc w:val="both"/>
        <w:rPr>
          <w:sz w:val="28"/>
          <w:szCs w:val="28"/>
        </w:rPr>
      </w:pPr>
      <w:proofErr w:type="gramStart"/>
      <w:r w:rsidRPr="00196F8B">
        <w:rPr>
          <w:sz w:val="28"/>
          <w:szCs w:val="28"/>
        </w:rPr>
        <w:t>качестве</w:t>
      </w:r>
      <w:proofErr w:type="gramEnd"/>
      <w:r w:rsidRPr="00196F8B">
        <w:rPr>
          <w:sz w:val="28"/>
          <w:szCs w:val="28"/>
        </w:rPr>
        <w:t xml:space="preserve"> исполнителей указываются отделы или конкретные должностные лица.</w:t>
      </w:r>
    </w:p>
    <w:p w:rsidR="008E2016" w:rsidRPr="00196F8B" w:rsidRDefault="008E2016" w:rsidP="00374C45">
      <w:pPr>
        <w:spacing w:line="28" w:lineRule="exact"/>
        <w:ind w:right="-22"/>
        <w:rPr>
          <w:sz w:val="28"/>
          <w:szCs w:val="28"/>
        </w:rPr>
      </w:pPr>
    </w:p>
    <w:p w:rsidR="00126A2A" w:rsidRPr="00196F8B" w:rsidRDefault="008E2016" w:rsidP="00374C45">
      <w:pPr>
        <w:spacing w:line="271" w:lineRule="auto"/>
        <w:ind w:right="-22" w:firstLine="709"/>
        <w:jc w:val="both"/>
        <w:rPr>
          <w:sz w:val="28"/>
          <w:szCs w:val="28"/>
        </w:rPr>
      </w:pPr>
      <w:r w:rsidRPr="00196F8B">
        <w:rPr>
          <w:sz w:val="28"/>
          <w:szCs w:val="28"/>
        </w:rPr>
        <w:t>3.4.21. Распорядительная часть может делиться на пункты и подпункты.</w:t>
      </w:r>
      <w:r w:rsidR="00126A2A" w:rsidRPr="00196F8B">
        <w:rPr>
          <w:sz w:val="28"/>
          <w:szCs w:val="28"/>
        </w:rPr>
        <w:t xml:space="preserve"> </w:t>
      </w:r>
    </w:p>
    <w:p w:rsidR="00126A2A" w:rsidRPr="00196F8B" w:rsidRDefault="008E2016" w:rsidP="00374C45">
      <w:pPr>
        <w:spacing w:line="271" w:lineRule="auto"/>
        <w:ind w:right="-22" w:firstLine="709"/>
        <w:jc w:val="both"/>
        <w:rPr>
          <w:sz w:val="28"/>
          <w:szCs w:val="28"/>
        </w:rPr>
      </w:pPr>
      <w:r w:rsidRPr="00196F8B">
        <w:rPr>
          <w:sz w:val="28"/>
          <w:szCs w:val="28"/>
        </w:rPr>
        <w:t>Пункты нумеруются арабскими цифрами с точкой и заголовков не имеют.</w:t>
      </w:r>
    </w:p>
    <w:p w:rsidR="008E2016" w:rsidRPr="00196F8B" w:rsidRDefault="00126A2A" w:rsidP="00374C45">
      <w:pPr>
        <w:spacing w:line="271" w:lineRule="auto"/>
        <w:ind w:right="-22" w:firstLine="709"/>
        <w:jc w:val="both"/>
        <w:rPr>
          <w:sz w:val="28"/>
          <w:szCs w:val="28"/>
        </w:rPr>
      </w:pPr>
      <w:r w:rsidRPr="00196F8B">
        <w:rPr>
          <w:sz w:val="28"/>
          <w:szCs w:val="28"/>
        </w:rPr>
        <w:t>П</w:t>
      </w:r>
      <w:r w:rsidR="008E2016" w:rsidRPr="00196F8B">
        <w:rPr>
          <w:sz w:val="28"/>
          <w:szCs w:val="28"/>
        </w:rPr>
        <w:t xml:space="preserve">ункты могут разделяться на подпункты, которые нумеруются арабскими цифрами с точкой. Номер подпункта состоит из номера пункта и номера подпункта, </w:t>
      </w:r>
      <w:proofErr w:type="gramStart"/>
      <w:r w:rsidR="008E2016" w:rsidRPr="00196F8B">
        <w:rPr>
          <w:sz w:val="28"/>
          <w:szCs w:val="28"/>
        </w:rPr>
        <w:t>разделенных</w:t>
      </w:r>
      <w:proofErr w:type="gramEnd"/>
      <w:r w:rsidR="008E2016" w:rsidRPr="00196F8B">
        <w:rPr>
          <w:sz w:val="28"/>
          <w:szCs w:val="28"/>
        </w:rPr>
        <w:t xml:space="preserve"> точкой.</w:t>
      </w:r>
    </w:p>
    <w:p w:rsidR="008E2016" w:rsidRPr="00196F8B" w:rsidRDefault="008E2016" w:rsidP="00374C45">
      <w:pPr>
        <w:spacing w:line="28" w:lineRule="exact"/>
        <w:ind w:right="-22"/>
        <w:jc w:val="both"/>
        <w:rPr>
          <w:sz w:val="28"/>
          <w:szCs w:val="28"/>
        </w:rPr>
      </w:pPr>
    </w:p>
    <w:p w:rsidR="008E2016" w:rsidRPr="00196F8B" w:rsidRDefault="008E2016" w:rsidP="00374C45">
      <w:pPr>
        <w:spacing w:line="267" w:lineRule="auto"/>
        <w:ind w:left="7" w:right="-22" w:firstLine="708"/>
        <w:jc w:val="both"/>
        <w:rPr>
          <w:sz w:val="28"/>
          <w:szCs w:val="28"/>
        </w:rPr>
      </w:pPr>
      <w:r w:rsidRPr="00196F8B">
        <w:rPr>
          <w:sz w:val="28"/>
          <w:szCs w:val="28"/>
        </w:rPr>
        <w:t>Подпункты также могут нумероваться арабскими цифрами или строчными буквами с закрывающей круглой скобкой.</w:t>
      </w:r>
    </w:p>
    <w:p w:rsidR="008E2016" w:rsidRPr="00196F8B" w:rsidRDefault="008E2016" w:rsidP="00374C45">
      <w:pPr>
        <w:spacing w:line="265" w:lineRule="auto"/>
        <w:ind w:right="-22" w:firstLine="708"/>
        <w:jc w:val="both"/>
        <w:rPr>
          <w:sz w:val="20"/>
          <w:szCs w:val="20"/>
        </w:rPr>
      </w:pPr>
      <w:r w:rsidRPr="00196F8B">
        <w:rPr>
          <w:sz w:val="28"/>
          <w:szCs w:val="28"/>
        </w:rPr>
        <w:t>Действия однородного характера могут быть перечислены в одном пункте.</w:t>
      </w:r>
    </w:p>
    <w:p w:rsidR="008E2016" w:rsidRPr="00196F8B" w:rsidRDefault="008E2016" w:rsidP="00374C45">
      <w:pPr>
        <w:spacing w:line="15" w:lineRule="exact"/>
        <w:ind w:right="-22"/>
        <w:rPr>
          <w:sz w:val="20"/>
          <w:szCs w:val="20"/>
        </w:rPr>
      </w:pPr>
    </w:p>
    <w:p w:rsidR="008E2016" w:rsidRPr="00196F8B" w:rsidRDefault="008E2016" w:rsidP="00374C45">
      <w:pPr>
        <w:ind w:right="-22" w:firstLine="708"/>
        <w:jc w:val="both"/>
        <w:rPr>
          <w:sz w:val="20"/>
          <w:szCs w:val="20"/>
        </w:rPr>
      </w:pPr>
      <w:r w:rsidRPr="00196F8B">
        <w:rPr>
          <w:sz w:val="28"/>
          <w:szCs w:val="28"/>
        </w:rPr>
        <w:t xml:space="preserve">Последний пункт распорядительной части может содержать сведения о должностном лице, на которое возлагается </w:t>
      </w:r>
      <w:proofErr w:type="gramStart"/>
      <w:r w:rsidRPr="00196F8B">
        <w:rPr>
          <w:sz w:val="28"/>
          <w:szCs w:val="28"/>
        </w:rPr>
        <w:t>контроль за</w:t>
      </w:r>
      <w:proofErr w:type="gramEnd"/>
      <w:r w:rsidRPr="00196F8B">
        <w:rPr>
          <w:sz w:val="28"/>
          <w:szCs w:val="28"/>
        </w:rPr>
        <w:t xml:space="preserve"> исполнением приказа (распоряжения) Например:</w:t>
      </w:r>
    </w:p>
    <w:p w:rsidR="008E2016" w:rsidRPr="00196F8B" w:rsidRDefault="008E2016" w:rsidP="00374C45">
      <w:pPr>
        <w:spacing w:line="61" w:lineRule="exact"/>
        <w:ind w:right="-22"/>
        <w:rPr>
          <w:sz w:val="20"/>
          <w:szCs w:val="20"/>
        </w:rPr>
      </w:pPr>
    </w:p>
    <w:p w:rsidR="008E2016" w:rsidRPr="00196F8B" w:rsidRDefault="008E2016" w:rsidP="00374C45">
      <w:pPr>
        <w:spacing w:line="267" w:lineRule="auto"/>
        <w:ind w:right="-22" w:firstLine="709"/>
        <w:jc w:val="both"/>
        <w:rPr>
          <w:sz w:val="20"/>
          <w:szCs w:val="20"/>
        </w:rPr>
      </w:pPr>
      <w:r w:rsidRPr="00196F8B">
        <w:rPr>
          <w:sz w:val="28"/>
          <w:szCs w:val="28"/>
        </w:rPr>
        <w:t>«5. Контроль за исполнением настоящего приказа оставляю за собой</w:t>
      </w:r>
      <w:proofErr w:type="gramStart"/>
      <w:r w:rsidRPr="00196F8B">
        <w:rPr>
          <w:sz w:val="28"/>
          <w:szCs w:val="28"/>
        </w:rPr>
        <w:t>.»; «</w:t>
      </w:r>
      <w:proofErr w:type="gramEnd"/>
      <w:r w:rsidRPr="00196F8B">
        <w:rPr>
          <w:sz w:val="28"/>
          <w:szCs w:val="28"/>
        </w:rPr>
        <w:t>5. Контроль за исполнением настоящего распоряжения возложить на заместителя начальника Управления Судебного департамента, осуществляющего координацию и контроль деятельности отдела организационно-правового обеспечения деятельности судов</w:t>
      </w:r>
      <w:proofErr w:type="gramStart"/>
      <w:r w:rsidRPr="00196F8B">
        <w:rPr>
          <w:sz w:val="28"/>
          <w:szCs w:val="28"/>
        </w:rPr>
        <w:t>.»;</w:t>
      </w:r>
      <w:proofErr w:type="gramEnd"/>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«5. </w:t>
      </w:r>
      <w:proofErr w:type="gramStart"/>
      <w:r w:rsidRPr="00196F8B">
        <w:rPr>
          <w:sz w:val="28"/>
          <w:szCs w:val="28"/>
        </w:rPr>
        <w:t>Контроль за</w:t>
      </w:r>
      <w:proofErr w:type="gramEnd"/>
      <w:r w:rsidRPr="00196F8B">
        <w:rPr>
          <w:sz w:val="28"/>
          <w:szCs w:val="28"/>
        </w:rPr>
        <w:t xml:space="preserve"> исполнением настоящего приказа возложить на начальника финансово-экономического отдела».</w:t>
      </w:r>
    </w:p>
    <w:p w:rsidR="008E2016" w:rsidRPr="00196F8B" w:rsidRDefault="008E2016" w:rsidP="00374C45">
      <w:pPr>
        <w:spacing w:line="3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lastRenderedPageBreak/>
        <w:t>3.4.22. Те</w:t>
      </w:r>
      <w:proofErr w:type="gramStart"/>
      <w:r w:rsidRPr="00196F8B">
        <w:rPr>
          <w:sz w:val="28"/>
          <w:szCs w:val="28"/>
        </w:rPr>
        <w:t>кст пр</w:t>
      </w:r>
      <w:proofErr w:type="gramEnd"/>
      <w:r w:rsidRPr="00196F8B">
        <w:rPr>
          <w:sz w:val="28"/>
          <w:szCs w:val="28"/>
        </w:rPr>
        <w:t>иказа (распоряжения) должен содержать достоверную и аргументированную информацию, не допускать различных толкований, быть тщательно отредактированным, конкретным и реальным, а сокращения, применяемые в тексте должны быть официально принятыми.</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3.4.23. Дублирование требований нормативного характера (правовых норм), установленных ранее изданными приказами, не допускается. При необходимости подтвердить или напомнить действующую правовую норму следует сделать ссылку на установивший эту норму приказ.</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3.4.24. Приказы Управления Судебного департамента признаются утратившими силу или подлежат изменению только приказами Управления Судебного департамента.</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Распоряжения</w:t>
      </w:r>
      <w:r w:rsidRPr="00196F8B">
        <w:t xml:space="preserve"> </w:t>
      </w:r>
      <w:r w:rsidRPr="00196F8B">
        <w:rPr>
          <w:sz w:val="28"/>
          <w:szCs w:val="28"/>
        </w:rPr>
        <w:t>Управления Судебного департамента признаются утратившими силу либо подлежат изменению приказами или распоряжениями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3.4.25. Изменения приказов (распоряжений) осуществляются путем внесения изменений и дополнений, изложения в новой редакции, признания </w:t>
      </w:r>
      <w:proofErr w:type="gramStart"/>
      <w:r w:rsidRPr="00196F8B">
        <w:rPr>
          <w:sz w:val="28"/>
          <w:szCs w:val="28"/>
        </w:rPr>
        <w:t>утратившими</w:t>
      </w:r>
      <w:proofErr w:type="gramEnd"/>
      <w:r w:rsidRPr="00196F8B">
        <w:rPr>
          <w:sz w:val="28"/>
          <w:szCs w:val="28"/>
        </w:rPr>
        <w:t xml:space="preserve"> силу отдельных положений приказов (распоряжений) и приложений к ним.</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3.4.26. Все изменения, вносимые в ранее изданные приказы (распоряжения) и приложения к ним, должны соответствовать структуре основного акта.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8"/>
          <w:szCs w:val="28"/>
        </w:rPr>
      </w:pPr>
      <w:r w:rsidRPr="00196F8B">
        <w:rPr>
          <w:sz w:val="28"/>
          <w:szCs w:val="28"/>
        </w:rPr>
        <w:t xml:space="preserve">3.4.27. Сотрудник, на которого возложена функция ведения </w:t>
      </w:r>
      <w:proofErr w:type="gramStart"/>
      <w:r w:rsidRPr="00196F8B">
        <w:rPr>
          <w:sz w:val="28"/>
          <w:szCs w:val="28"/>
        </w:rPr>
        <w:t>делопроизводства</w:t>
      </w:r>
      <w:proofErr w:type="gramEnd"/>
      <w:r w:rsidRPr="00196F8B">
        <w:rPr>
          <w:sz w:val="28"/>
          <w:szCs w:val="28"/>
        </w:rPr>
        <w:t xml:space="preserve"> Управления Судебного департамента</w:t>
      </w:r>
      <w:r w:rsidR="00126A2A" w:rsidRPr="00196F8B">
        <w:rPr>
          <w:sz w:val="28"/>
          <w:szCs w:val="28"/>
        </w:rPr>
        <w:t>,</w:t>
      </w:r>
      <w:r w:rsidRPr="00196F8B">
        <w:rPr>
          <w:sz w:val="28"/>
          <w:szCs w:val="28"/>
        </w:rPr>
        <w:t xml:space="preserve">  осуществляет учет изменений, внесенных в приказы (распоряжения) </w:t>
      </w:r>
      <w:r w:rsidR="00126A2A" w:rsidRPr="00196F8B">
        <w:rPr>
          <w:sz w:val="28"/>
          <w:szCs w:val="28"/>
        </w:rPr>
        <w:t xml:space="preserve">Управления </w:t>
      </w:r>
      <w:r w:rsidRPr="00196F8B">
        <w:rPr>
          <w:sz w:val="28"/>
          <w:szCs w:val="28"/>
        </w:rPr>
        <w:t>Судебного департамента, а также учет приказов (распоряжений)</w:t>
      </w:r>
      <w:r w:rsidR="00B56C86" w:rsidRPr="00196F8B">
        <w:rPr>
          <w:sz w:val="28"/>
          <w:szCs w:val="28"/>
        </w:rPr>
        <w:t>,</w:t>
      </w:r>
      <w:r w:rsidRPr="00196F8B">
        <w:rPr>
          <w:sz w:val="28"/>
          <w:szCs w:val="28"/>
        </w:rPr>
        <w:t xml:space="preserve"> признанных утратившими силу, путем внесения соответствующих сведений в регистрационно-контрольные карточки</w:t>
      </w:r>
      <w:r w:rsidR="00126A2A" w:rsidRPr="00196F8B">
        <w:rPr>
          <w:sz w:val="28"/>
          <w:szCs w:val="28"/>
        </w:rPr>
        <w:t xml:space="preserve"> в системе электронного документооборота</w:t>
      </w:r>
      <w:r w:rsidRPr="00196F8B">
        <w:rPr>
          <w:sz w:val="28"/>
          <w:szCs w:val="28"/>
        </w:rPr>
        <w:t>.</w:t>
      </w:r>
    </w:p>
    <w:p w:rsidR="00393F4C" w:rsidRPr="00196F8B" w:rsidRDefault="00393F4C" w:rsidP="00374C45">
      <w:pPr>
        <w:spacing w:line="272" w:lineRule="auto"/>
        <w:ind w:right="-22" w:firstLine="708"/>
        <w:jc w:val="both"/>
        <w:rPr>
          <w:sz w:val="28"/>
          <w:szCs w:val="28"/>
        </w:rPr>
      </w:pPr>
      <w:r w:rsidRPr="00196F8B">
        <w:rPr>
          <w:sz w:val="28"/>
          <w:szCs w:val="28"/>
        </w:rPr>
        <w:t xml:space="preserve">Отдел организационно-правового обеспечения деятельности судов Управления Судебного департамента осуществляет учет изменений, внесенных в приказы (распоряжения) Управления Судебного департамента, а также учет приказов (распоряжений) или их отдельных положений, признанных утратившими силу, путем внесения соответствующих изменений в базу данных подсистемы "Право" Государственной автоматизированной системы Российской Федерации "Правосудие". </w:t>
      </w:r>
    </w:p>
    <w:p w:rsidR="00393F4C" w:rsidRPr="00196F8B" w:rsidRDefault="00393F4C" w:rsidP="00374C45">
      <w:pPr>
        <w:spacing w:line="272" w:lineRule="auto"/>
        <w:ind w:right="-22" w:firstLine="708"/>
        <w:jc w:val="both"/>
        <w:rPr>
          <w:sz w:val="28"/>
          <w:szCs w:val="28"/>
        </w:rPr>
      </w:pPr>
      <w:r w:rsidRPr="00196F8B">
        <w:rPr>
          <w:sz w:val="28"/>
          <w:szCs w:val="28"/>
        </w:rPr>
        <w:t xml:space="preserve">Отделы в течение года в соответствии с поручением начальника Управления Судебного департамента или по собственной инициативе вносят предложения об изменении или признании </w:t>
      </w:r>
      <w:proofErr w:type="gramStart"/>
      <w:r w:rsidRPr="00196F8B">
        <w:rPr>
          <w:sz w:val="28"/>
          <w:szCs w:val="28"/>
        </w:rPr>
        <w:t>утратившими</w:t>
      </w:r>
      <w:proofErr w:type="gramEnd"/>
      <w:r w:rsidRPr="00196F8B">
        <w:rPr>
          <w:sz w:val="28"/>
          <w:szCs w:val="28"/>
        </w:rPr>
        <w:t xml:space="preserve"> силу ранее изданных приказов (распоряжений) Управления Судебного департамента. </w:t>
      </w:r>
    </w:p>
    <w:p w:rsidR="008E2016" w:rsidRPr="00196F8B" w:rsidRDefault="008E2016" w:rsidP="00374C45">
      <w:pPr>
        <w:spacing w:line="29" w:lineRule="exact"/>
        <w:ind w:right="-22"/>
        <w:rPr>
          <w:sz w:val="20"/>
          <w:szCs w:val="20"/>
        </w:rPr>
      </w:pPr>
    </w:p>
    <w:p w:rsidR="008E2016" w:rsidRPr="00196F8B" w:rsidRDefault="008E2016" w:rsidP="00374C45">
      <w:pPr>
        <w:spacing w:line="19" w:lineRule="exact"/>
        <w:ind w:right="-22"/>
        <w:rPr>
          <w:sz w:val="20"/>
          <w:szCs w:val="20"/>
        </w:rPr>
      </w:pPr>
    </w:p>
    <w:p w:rsidR="008E2016" w:rsidRPr="00196F8B" w:rsidRDefault="008E2016" w:rsidP="00374C45">
      <w:pPr>
        <w:spacing w:line="22" w:lineRule="exact"/>
        <w:ind w:right="-22"/>
        <w:rPr>
          <w:sz w:val="20"/>
          <w:szCs w:val="20"/>
        </w:rPr>
      </w:pPr>
    </w:p>
    <w:p w:rsidR="008E2016" w:rsidRPr="00196F8B" w:rsidRDefault="008E2016" w:rsidP="00374C45">
      <w:pPr>
        <w:spacing w:line="22"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lastRenderedPageBreak/>
        <w:t>3.4.28. Если приказ (распоряжение) изменяет или отменяет ранее изданный документ или какие-то его отдельные положения, то один из пунктов распорядительной части текста должен содержать ссылку на изменяемый или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8E2016" w:rsidRPr="00196F8B" w:rsidRDefault="008E2016" w:rsidP="00374C45">
      <w:pPr>
        <w:spacing w:line="23"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3.4.29. В приказ (распоряжение) не следует включать пункт «Приказ довести до сведения...», «Распоряжение довести до сведения...».</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Подразделения (должностные лица), до сведения которых доводится приказ (распоряжение), перечисляются в приказе (распоряжение).</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3.4.30. Проекты приказов (распоряжений) Управления Судебного департамента подлежат обязательному внутреннему и при необходимости внешнему согласованию.</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3.4.31. Обязательное внутреннее согласование (визирование) проекта приказа (распоряжения) Управления Судебного департамента осуществляется работниками Управления Судебного департамента в следующей последовательности:</w:t>
      </w:r>
    </w:p>
    <w:p w:rsidR="008E2016" w:rsidRPr="00196F8B" w:rsidRDefault="008E2016" w:rsidP="00374C45">
      <w:pPr>
        <w:spacing w:line="11" w:lineRule="exact"/>
        <w:ind w:right="-22"/>
        <w:rPr>
          <w:sz w:val="20"/>
          <w:szCs w:val="20"/>
        </w:rPr>
      </w:pPr>
    </w:p>
    <w:p w:rsidR="008E2016" w:rsidRPr="00196F8B" w:rsidRDefault="008E2016" w:rsidP="00374C45">
      <w:pPr>
        <w:ind w:left="700" w:right="-22"/>
        <w:rPr>
          <w:sz w:val="28"/>
          <w:szCs w:val="28"/>
        </w:rPr>
      </w:pPr>
      <w:r w:rsidRPr="00196F8B">
        <w:rPr>
          <w:sz w:val="28"/>
          <w:szCs w:val="28"/>
        </w:rPr>
        <w:t>непосредственный исполнитель;</w:t>
      </w:r>
    </w:p>
    <w:p w:rsidR="00126A2A" w:rsidRPr="00196F8B" w:rsidRDefault="00126A2A" w:rsidP="00374C45">
      <w:pPr>
        <w:ind w:left="700" w:right="-22"/>
        <w:rPr>
          <w:sz w:val="20"/>
          <w:szCs w:val="20"/>
        </w:rPr>
      </w:pPr>
      <w:r w:rsidRPr="00196F8B">
        <w:rPr>
          <w:sz w:val="28"/>
          <w:szCs w:val="28"/>
        </w:rPr>
        <w:t>начальник отдела непосредственного исполнителя;</w:t>
      </w:r>
    </w:p>
    <w:p w:rsidR="008E2016" w:rsidRPr="00196F8B" w:rsidRDefault="008E2016" w:rsidP="00374C45">
      <w:pPr>
        <w:spacing w:line="61" w:lineRule="exact"/>
        <w:ind w:right="-22"/>
        <w:rPr>
          <w:sz w:val="20"/>
          <w:szCs w:val="20"/>
        </w:rPr>
      </w:pPr>
    </w:p>
    <w:p w:rsidR="008E2016" w:rsidRPr="00196F8B" w:rsidRDefault="008E2016" w:rsidP="00374C45">
      <w:pPr>
        <w:spacing w:line="280" w:lineRule="auto"/>
        <w:ind w:right="-22" w:firstLine="708"/>
        <w:jc w:val="both"/>
        <w:rPr>
          <w:sz w:val="28"/>
          <w:szCs w:val="28"/>
        </w:rPr>
      </w:pPr>
      <w:r w:rsidRPr="00196F8B">
        <w:rPr>
          <w:sz w:val="28"/>
          <w:szCs w:val="28"/>
        </w:rPr>
        <w:t>заместитель начальника Управления – главный бухгалтер (по вопросам, касающимся финансовой деятельности);</w:t>
      </w:r>
    </w:p>
    <w:p w:rsidR="009630D9" w:rsidRPr="00196F8B" w:rsidRDefault="009630D9" w:rsidP="00374C45">
      <w:pPr>
        <w:spacing w:line="280" w:lineRule="auto"/>
        <w:ind w:right="-22" w:firstLine="708"/>
        <w:jc w:val="both"/>
        <w:rPr>
          <w:sz w:val="20"/>
          <w:szCs w:val="20"/>
        </w:rPr>
      </w:pPr>
      <w:r w:rsidRPr="00196F8B">
        <w:rPr>
          <w:sz w:val="28"/>
          <w:szCs w:val="28"/>
        </w:rPr>
        <w:t xml:space="preserve">начальник отдела по противодействию </w:t>
      </w:r>
      <w:bookmarkStart w:id="0" w:name="_GoBack"/>
      <w:bookmarkEnd w:id="0"/>
      <w:r w:rsidRPr="00196F8B">
        <w:rPr>
          <w:sz w:val="28"/>
          <w:szCs w:val="28"/>
        </w:rPr>
        <w:t>коррупции и юридическим вопросам;</w:t>
      </w:r>
    </w:p>
    <w:p w:rsidR="008E2016" w:rsidRPr="00196F8B" w:rsidRDefault="008E2016" w:rsidP="00374C45">
      <w:pPr>
        <w:spacing w:line="270" w:lineRule="auto"/>
        <w:ind w:right="-22" w:firstLine="708"/>
        <w:jc w:val="both"/>
        <w:rPr>
          <w:sz w:val="28"/>
          <w:szCs w:val="28"/>
        </w:rPr>
      </w:pPr>
      <w:r w:rsidRPr="00196F8B">
        <w:rPr>
          <w:sz w:val="28"/>
          <w:szCs w:val="28"/>
        </w:rPr>
        <w:t>заместител</w:t>
      </w:r>
      <w:r w:rsidR="0098433D" w:rsidRPr="00196F8B">
        <w:rPr>
          <w:strike/>
          <w:sz w:val="28"/>
          <w:szCs w:val="28"/>
        </w:rPr>
        <w:t>ь</w:t>
      </w:r>
      <w:r w:rsidRPr="00196F8B">
        <w:rPr>
          <w:sz w:val="28"/>
          <w:szCs w:val="28"/>
        </w:rPr>
        <w:t xml:space="preserve"> начальника Управления Судебного департамента, осуществляющий координацию и контроль деятельности</w:t>
      </w:r>
      <w:r w:rsidR="004514C2" w:rsidRPr="00196F8B">
        <w:rPr>
          <w:sz w:val="28"/>
          <w:szCs w:val="28"/>
        </w:rPr>
        <w:t xml:space="preserve"> отдела</w:t>
      </w:r>
      <w:r w:rsidRPr="00196F8B">
        <w:rPr>
          <w:sz w:val="28"/>
          <w:szCs w:val="28"/>
        </w:rPr>
        <w:t>, подготовившего проект распорядительного документа;</w:t>
      </w:r>
    </w:p>
    <w:p w:rsidR="009630D9" w:rsidRPr="00196F8B" w:rsidRDefault="009630D9"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Необходимость </w:t>
      </w:r>
      <w:r w:rsidR="00670EF3" w:rsidRPr="00196F8B">
        <w:rPr>
          <w:rFonts w:ascii="Times New Roman" w:hAnsi="Times New Roman" w:cs="Times New Roman"/>
          <w:sz w:val="28"/>
          <w:szCs w:val="28"/>
        </w:rPr>
        <w:t xml:space="preserve">внутреннего согласования проекта приказа (распоряжения) с иными </w:t>
      </w:r>
      <w:r w:rsidR="00A151CF" w:rsidRPr="00196F8B">
        <w:rPr>
          <w:rFonts w:ascii="Times New Roman" w:hAnsi="Times New Roman" w:cs="Times New Roman"/>
          <w:sz w:val="28"/>
          <w:szCs w:val="28"/>
        </w:rPr>
        <w:t xml:space="preserve">отделами </w:t>
      </w:r>
      <w:r w:rsidR="00670EF3" w:rsidRPr="00196F8B">
        <w:rPr>
          <w:rFonts w:ascii="Times New Roman" w:hAnsi="Times New Roman" w:cs="Times New Roman"/>
          <w:sz w:val="28"/>
          <w:szCs w:val="28"/>
        </w:rPr>
        <w:t>и должностными лицами Управления Судебного департамента определяется начальником</w:t>
      </w:r>
      <w:r w:rsidR="00A151CF" w:rsidRPr="00196F8B">
        <w:rPr>
          <w:rFonts w:ascii="Times New Roman" w:hAnsi="Times New Roman" w:cs="Times New Roman"/>
          <w:sz w:val="28"/>
          <w:szCs w:val="28"/>
        </w:rPr>
        <w:t xml:space="preserve"> отдела, подготовившего проект распорядительного документа, с учетом его содержания.</w:t>
      </w:r>
    </w:p>
    <w:p w:rsidR="008E2016" w:rsidRPr="00196F8B" w:rsidRDefault="008E2016" w:rsidP="00374C45">
      <w:pPr>
        <w:spacing w:line="25" w:lineRule="exact"/>
        <w:ind w:right="-22"/>
        <w:rPr>
          <w:sz w:val="20"/>
          <w:szCs w:val="20"/>
          <w:highlight w:val="green"/>
        </w:rPr>
      </w:pPr>
    </w:p>
    <w:p w:rsidR="008E2016" w:rsidRPr="00196F8B" w:rsidRDefault="008E2016" w:rsidP="00B56C86">
      <w:pPr>
        <w:spacing w:line="265" w:lineRule="auto"/>
        <w:ind w:right="-22" w:firstLine="708"/>
        <w:jc w:val="both"/>
        <w:rPr>
          <w:sz w:val="28"/>
          <w:szCs w:val="28"/>
        </w:rPr>
      </w:pPr>
      <w:r w:rsidRPr="00196F8B">
        <w:rPr>
          <w:sz w:val="28"/>
          <w:szCs w:val="28"/>
        </w:rPr>
        <w:t xml:space="preserve">3.4.32. Визы проставляются в нижней части оборотной стороны последнего листа проекта </w:t>
      </w:r>
      <w:r w:rsidR="000F1C93" w:rsidRPr="00196F8B">
        <w:rPr>
          <w:sz w:val="28"/>
          <w:szCs w:val="28"/>
        </w:rPr>
        <w:t>приказа (</w:t>
      </w:r>
      <w:r w:rsidRPr="00196F8B">
        <w:rPr>
          <w:sz w:val="28"/>
          <w:szCs w:val="28"/>
        </w:rPr>
        <w:t>распоряжения</w:t>
      </w:r>
      <w:r w:rsidR="000F1C93" w:rsidRPr="00196F8B">
        <w:rPr>
          <w:sz w:val="28"/>
          <w:szCs w:val="28"/>
        </w:rPr>
        <w:t>) или на отдельном листе согласования</w:t>
      </w:r>
      <w:r w:rsidRPr="00196F8B">
        <w:rPr>
          <w:sz w:val="28"/>
          <w:szCs w:val="28"/>
        </w:rPr>
        <w:t>.</w:t>
      </w:r>
    </w:p>
    <w:p w:rsidR="000F1C93" w:rsidRPr="00196F8B" w:rsidRDefault="000F1C93" w:rsidP="00374C45">
      <w:pPr>
        <w:spacing w:line="271" w:lineRule="auto"/>
        <w:ind w:right="-22" w:firstLine="708"/>
        <w:jc w:val="both"/>
        <w:rPr>
          <w:sz w:val="20"/>
          <w:szCs w:val="20"/>
        </w:rPr>
      </w:pPr>
      <w:r w:rsidRPr="00196F8B">
        <w:rPr>
          <w:sz w:val="28"/>
          <w:szCs w:val="28"/>
        </w:rPr>
        <w:t>На проекте приказа должности, инициалы и фамилии визирующих должностных лиц оформляются в соответствии с пунктом 3.2.12.19 настоящей Инструкции посредством печатающей техники и выравниваются зеркально по отношению к тексту документа.</w:t>
      </w:r>
    </w:p>
    <w:p w:rsidR="008E2016" w:rsidRPr="00196F8B" w:rsidRDefault="008E2016" w:rsidP="00374C45">
      <w:pPr>
        <w:spacing w:line="265" w:lineRule="auto"/>
        <w:ind w:right="-22" w:firstLine="708"/>
        <w:jc w:val="both"/>
        <w:rPr>
          <w:sz w:val="20"/>
          <w:szCs w:val="20"/>
        </w:rPr>
      </w:pPr>
      <w:r w:rsidRPr="00196F8B">
        <w:rPr>
          <w:sz w:val="28"/>
          <w:szCs w:val="28"/>
        </w:rPr>
        <w:t>3.4.33. Приложения к проекту приказа (распоряжения) визируются начальником отдела, подготовившего проект</w:t>
      </w:r>
      <w:r w:rsidR="007D13E0" w:rsidRPr="00196F8B">
        <w:rPr>
          <w:sz w:val="28"/>
          <w:szCs w:val="28"/>
        </w:rPr>
        <w:t xml:space="preserve"> распорядительного документа</w:t>
      </w:r>
      <w:r w:rsidRPr="00196F8B">
        <w:rPr>
          <w:sz w:val="28"/>
          <w:szCs w:val="28"/>
        </w:rPr>
        <w:t>.</w:t>
      </w:r>
    </w:p>
    <w:p w:rsidR="008E2016" w:rsidRPr="00196F8B" w:rsidRDefault="008E2016" w:rsidP="00374C45">
      <w:pPr>
        <w:spacing w:line="3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lastRenderedPageBreak/>
        <w:t>3.4.34. Если в процессе согласования в проект приказа (распоряжения) вносятся изменения принципиального характера, то он подлежит переоформлению и повторному согласованию.</w:t>
      </w:r>
    </w:p>
    <w:p w:rsidR="008E2016" w:rsidRPr="00196F8B" w:rsidRDefault="008E2016" w:rsidP="00374C45">
      <w:pPr>
        <w:spacing w:line="270" w:lineRule="auto"/>
        <w:ind w:right="-22" w:firstLine="708"/>
        <w:jc w:val="both"/>
        <w:rPr>
          <w:sz w:val="20"/>
          <w:szCs w:val="20"/>
        </w:rPr>
      </w:pPr>
      <w:r w:rsidRPr="00196F8B">
        <w:rPr>
          <w:sz w:val="28"/>
          <w:szCs w:val="28"/>
        </w:rPr>
        <w:t xml:space="preserve">Внесение изменений в </w:t>
      </w:r>
      <w:r w:rsidR="007D13E0" w:rsidRPr="00196F8B">
        <w:rPr>
          <w:sz w:val="28"/>
          <w:szCs w:val="28"/>
        </w:rPr>
        <w:t xml:space="preserve">согласованный проект </w:t>
      </w:r>
      <w:r w:rsidRPr="00196F8B">
        <w:rPr>
          <w:sz w:val="28"/>
          <w:szCs w:val="28"/>
        </w:rPr>
        <w:t>приказ</w:t>
      </w:r>
      <w:r w:rsidR="007D13E0" w:rsidRPr="00196F8B">
        <w:rPr>
          <w:sz w:val="28"/>
          <w:szCs w:val="28"/>
        </w:rPr>
        <w:t>а</w:t>
      </w:r>
      <w:r w:rsidRPr="00196F8B">
        <w:rPr>
          <w:sz w:val="28"/>
          <w:szCs w:val="28"/>
        </w:rPr>
        <w:t xml:space="preserve"> (распоряжени</w:t>
      </w:r>
      <w:r w:rsidR="007D13E0" w:rsidRPr="00196F8B">
        <w:rPr>
          <w:sz w:val="28"/>
          <w:szCs w:val="28"/>
        </w:rPr>
        <w:t>я</w:t>
      </w:r>
      <w:r w:rsidRPr="00196F8B">
        <w:rPr>
          <w:sz w:val="28"/>
          <w:szCs w:val="28"/>
        </w:rPr>
        <w:t xml:space="preserve">), а также в </w:t>
      </w:r>
      <w:r w:rsidR="007D13E0" w:rsidRPr="00196F8B">
        <w:rPr>
          <w:sz w:val="28"/>
          <w:szCs w:val="28"/>
        </w:rPr>
        <w:t xml:space="preserve">подписанный </w:t>
      </w:r>
      <w:r w:rsidRPr="00196F8B">
        <w:rPr>
          <w:sz w:val="28"/>
          <w:szCs w:val="28"/>
        </w:rPr>
        <w:t>распорядительн</w:t>
      </w:r>
      <w:r w:rsidR="007D13E0" w:rsidRPr="00196F8B">
        <w:rPr>
          <w:sz w:val="28"/>
          <w:szCs w:val="28"/>
        </w:rPr>
        <w:t>ый</w:t>
      </w:r>
      <w:r w:rsidRPr="00196F8B">
        <w:rPr>
          <w:sz w:val="28"/>
          <w:szCs w:val="28"/>
        </w:rPr>
        <w:t xml:space="preserve"> документ путем исправлений не допускается.</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3.4.35. Замечания (возражения, особые мнения) по содержанию проекта приказа (распоряжения), возникающие при согласовании, излагаются в справке, которая прилагается к проекту, а в листе согласования проекта приказа или на обороте последнего листа проекта распоряжения оформляется виза с указанием на наличие замечаний.</w:t>
      </w:r>
    </w:p>
    <w:p w:rsidR="008E2016" w:rsidRPr="00196F8B" w:rsidRDefault="008E2016" w:rsidP="00374C45">
      <w:pPr>
        <w:spacing w:line="19"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3.4.36. Не допускается представление на подпись начальника Управления Судебного департамента проектов приказов (распоряжений), имеющих замечания.</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При наличии замечаний к подготовленному проекту приказа (распоряжения) начальник отдела, подготовившего проект приказа (распоряжения), организует согласительное совещание с участием представителей заинтересованных отделов для выработки взаимосогласованного решения. После выработки взаимосогласованного решения проект приказа (распоряжения) проходит повторное согласование.</w:t>
      </w: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right="-22" w:firstLine="708"/>
        <w:jc w:val="both"/>
        <w:rPr>
          <w:sz w:val="28"/>
          <w:szCs w:val="28"/>
        </w:rPr>
      </w:pPr>
      <w:r w:rsidRPr="00196F8B">
        <w:rPr>
          <w:sz w:val="28"/>
          <w:szCs w:val="28"/>
        </w:rPr>
        <w:t>Если в ходе согласительного совещания не удалось достичь взаимосогласованного решения, начальник отдела, подготовившего проект приказа (распоряжения), докладывает проект распорядительного документа и материалы к нему начальнику Управления Судебного департамента для принятия решения.</w:t>
      </w:r>
    </w:p>
    <w:p w:rsidR="008E2016" w:rsidRPr="00196F8B" w:rsidRDefault="008E2016" w:rsidP="00374C45">
      <w:pPr>
        <w:spacing w:line="20" w:lineRule="exact"/>
        <w:ind w:right="-22"/>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3.4.37. Внешнее согласование проекта приказа (распоряжения) оформляется грифом согласования документа.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3.4.38. Подпись приказа (распоряжения) состоит из наименования должности лица, подписавшего документ, личной подписи и расшифровки подписи (инициалы, фамилия).</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Подпись отделяется от текста приказа (распоряжения) 3 межстрочными интервалами.</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Наименование должности печатается от левой границы текстового поля, инициалы и фамилия располагаются у правой границы текстового поля.</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3.4.39. При оформлении реквизитов проекта приказа (распоряжения) следует руководствоваться правилами, установленными подразделом 3.2 настоящей Инструкции.</w:t>
      </w:r>
    </w:p>
    <w:p w:rsidR="008E2016" w:rsidRPr="00196F8B" w:rsidRDefault="008E2016" w:rsidP="00374C45">
      <w:pPr>
        <w:spacing w:line="25" w:lineRule="exact"/>
        <w:ind w:right="-22"/>
        <w:rPr>
          <w:sz w:val="20"/>
          <w:szCs w:val="20"/>
        </w:rPr>
      </w:pPr>
    </w:p>
    <w:p w:rsidR="008E2016" w:rsidRPr="00196F8B" w:rsidRDefault="008E2016" w:rsidP="00374C45">
      <w:pPr>
        <w:spacing w:line="25" w:lineRule="exact"/>
        <w:ind w:right="-22"/>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9"/>
        <w:jc w:val="both"/>
        <w:rPr>
          <w:sz w:val="20"/>
          <w:szCs w:val="20"/>
        </w:rPr>
      </w:pPr>
      <w:r w:rsidRPr="00196F8B">
        <w:rPr>
          <w:sz w:val="28"/>
          <w:szCs w:val="28"/>
        </w:rPr>
        <w:t xml:space="preserve">3.4.40. Датой приказа (распоряжения) является дата его подписания. Регистрация приказов (распоряжений) осуществляется в системе электронного </w:t>
      </w:r>
      <w:r w:rsidRPr="00196F8B">
        <w:rPr>
          <w:sz w:val="28"/>
          <w:szCs w:val="28"/>
        </w:rPr>
        <w:lastRenderedPageBreak/>
        <w:t>документооборота Управления Судебного департамента по порядку номеров в пределах календарного года.</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Приказы по основной деятельности, по личному составу, по общим вопросам (о служебной командировке, ежегодном оплачиваемом отпуске, применении дисциплинарного взыскания) и распоряжения регистрируются отдельно друг от друга.</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3.4.41. Приказы (распоряжения) вступают в силу с даты их подписания (регистрации), если в самом приказе (распоряжении) не указан иной срок.</w:t>
      </w:r>
    </w:p>
    <w:p w:rsidR="008E2016" w:rsidRPr="00196F8B" w:rsidRDefault="008E2016" w:rsidP="00374C45">
      <w:pPr>
        <w:spacing w:line="29"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3.4.42. Копии приказов (распоряжений) передаются (направляются) сотрудником, на которого возложена функция ведения делопроизводства Управления Судебного департамента адресатам в соответствии с указателем (расчетом) рассылки, который составляется и подписывается исполнителем, начальником отдела или его заместителем.</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Указатель (расчет) рассылки распоряжения </w:t>
      </w:r>
      <w:r w:rsidR="008D4A7C" w:rsidRPr="00196F8B">
        <w:rPr>
          <w:sz w:val="28"/>
          <w:szCs w:val="28"/>
        </w:rPr>
        <w:t>отдела</w:t>
      </w:r>
      <w:r w:rsidRPr="00196F8B">
        <w:rPr>
          <w:sz w:val="28"/>
          <w:szCs w:val="28"/>
        </w:rPr>
        <w:t xml:space="preserve"> может быть подписан только исполнителем.</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3.4.43. Копии приказов (распоряжений) направляются адресатам в электронной форме (электронные копии) через систему электронного документооборота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3.4.44. Проекты совместных приказов (распоряжений) Управления Судебного департамента и других федеральных государственных органов печатаются на стандартных листах бумаги формата A4 (приложение № 3 к Инструкции).</w:t>
      </w:r>
    </w:p>
    <w:p w:rsidR="008E2016" w:rsidRPr="00196F8B" w:rsidRDefault="008E2016" w:rsidP="00374C45">
      <w:pPr>
        <w:spacing w:line="7" w:lineRule="exact"/>
        <w:ind w:right="-22"/>
        <w:rPr>
          <w:sz w:val="20"/>
          <w:szCs w:val="20"/>
        </w:rPr>
      </w:pPr>
    </w:p>
    <w:p w:rsidR="008E2016" w:rsidRPr="00196F8B" w:rsidRDefault="008E2016" w:rsidP="00374C45">
      <w:pPr>
        <w:ind w:left="700" w:right="-22"/>
        <w:rPr>
          <w:sz w:val="20"/>
          <w:szCs w:val="20"/>
        </w:rPr>
      </w:pPr>
      <w:r w:rsidRPr="00196F8B">
        <w:rPr>
          <w:sz w:val="28"/>
          <w:szCs w:val="28"/>
        </w:rPr>
        <w:t>3.4.45. При оформлении совместного приказа (распоряжения):</w:t>
      </w:r>
    </w:p>
    <w:p w:rsidR="008E2016" w:rsidRPr="00196F8B" w:rsidRDefault="008E2016" w:rsidP="00374C45">
      <w:pPr>
        <w:spacing w:line="6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наименования федеральных государственных органов располагаются на одном уровне или одно под другим в соответствии с последовательностью их перечисления в федеральных законах, нормативных правовых актах Президента Российской Федерации и Правительства Российской Федерации;</w:t>
      </w:r>
    </w:p>
    <w:p w:rsidR="008E2016" w:rsidRPr="00196F8B" w:rsidRDefault="008E2016" w:rsidP="00374C45">
      <w:pPr>
        <w:spacing w:line="22" w:lineRule="exact"/>
        <w:ind w:right="-22"/>
        <w:jc w:val="both"/>
        <w:rPr>
          <w:sz w:val="20"/>
          <w:szCs w:val="20"/>
        </w:rPr>
      </w:pPr>
    </w:p>
    <w:p w:rsidR="008E2016" w:rsidRPr="00196F8B" w:rsidRDefault="008E2016" w:rsidP="00374C45">
      <w:pPr>
        <w:spacing w:line="276" w:lineRule="auto"/>
        <w:ind w:right="-22" w:firstLine="709"/>
        <w:jc w:val="both"/>
        <w:rPr>
          <w:sz w:val="20"/>
          <w:szCs w:val="20"/>
        </w:rPr>
      </w:pPr>
      <w:r w:rsidRPr="00196F8B">
        <w:rPr>
          <w:sz w:val="28"/>
          <w:szCs w:val="28"/>
        </w:rPr>
        <w:t>наименование вида документа располагается по центру текстового поля; дата совместного приказа (распоряжения) – единая, соответствует дате более поздней подписи;</w:t>
      </w:r>
    </w:p>
    <w:p w:rsidR="008E2016" w:rsidRPr="00196F8B" w:rsidRDefault="008E2016" w:rsidP="00374C45">
      <w:pPr>
        <w:spacing w:line="276" w:lineRule="auto"/>
        <w:ind w:right="-22" w:firstLine="709"/>
        <w:jc w:val="both"/>
        <w:rPr>
          <w:sz w:val="20"/>
          <w:szCs w:val="20"/>
        </w:rPr>
      </w:pPr>
      <w:r w:rsidRPr="00196F8B">
        <w:rPr>
          <w:sz w:val="28"/>
          <w:szCs w:val="28"/>
        </w:rPr>
        <w:t>регистрационный номер приказа (распоряжения), изданного совместно двумя</w:t>
      </w:r>
      <w:r w:rsidRPr="00196F8B">
        <w:rPr>
          <w:sz w:val="28"/>
          <w:szCs w:val="28"/>
        </w:rPr>
        <w:tab/>
        <w:t>и</w:t>
      </w:r>
      <w:r w:rsidRPr="00196F8B">
        <w:rPr>
          <w:sz w:val="28"/>
          <w:szCs w:val="28"/>
        </w:rPr>
        <w:tab/>
        <w:t>более</w:t>
      </w:r>
      <w:r w:rsidRPr="00196F8B">
        <w:rPr>
          <w:sz w:val="28"/>
          <w:szCs w:val="28"/>
        </w:rPr>
        <w:tab/>
      </w:r>
      <w:r w:rsidR="00CC1ECF" w:rsidRPr="00196F8B">
        <w:rPr>
          <w:sz w:val="28"/>
          <w:szCs w:val="28"/>
        </w:rPr>
        <w:t xml:space="preserve"> </w:t>
      </w:r>
      <w:r w:rsidRPr="00196F8B">
        <w:rPr>
          <w:sz w:val="28"/>
          <w:szCs w:val="28"/>
        </w:rPr>
        <w:t>федеральными</w:t>
      </w:r>
      <w:r w:rsidRPr="00196F8B">
        <w:rPr>
          <w:sz w:val="28"/>
          <w:szCs w:val="28"/>
        </w:rPr>
        <w:tab/>
        <w:t>государственными органами,</w:t>
      </w:r>
      <w:r w:rsidR="00CC1ECF" w:rsidRPr="00196F8B">
        <w:rPr>
          <w:sz w:val="28"/>
          <w:szCs w:val="28"/>
        </w:rPr>
        <w:t xml:space="preserve"> </w:t>
      </w:r>
      <w:r w:rsidRPr="00196F8B">
        <w:rPr>
          <w:sz w:val="28"/>
          <w:szCs w:val="28"/>
        </w:rPr>
        <w:t>состоит</w:t>
      </w:r>
      <w:r w:rsidRPr="00196F8B">
        <w:rPr>
          <w:sz w:val="20"/>
          <w:szCs w:val="20"/>
        </w:rPr>
        <w:tab/>
      </w:r>
      <w:r w:rsidRPr="00196F8B">
        <w:rPr>
          <w:sz w:val="27"/>
          <w:szCs w:val="27"/>
        </w:rPr>
        <w:t xml:space="preserve">из </w:t>
      </w:r>
      <w:r w:rsidRPr="00196F8B">
        <w:rPr>
          <w:sz w:val="28"/>
          <w:szCs w:val="28"/>
        </w:rPr>
        <w:t>регистрационных номеров, присвоенных документу каждым органом, проставляемых через косую черту в порядке указания наименований федеральных государственных органов в документе;</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подписи руководителей федеральных государственных органов располагаются ниже текста на одном уровне или в порядке указания наименований федеральных государственных органов в документе.</w:t>
      </w:r>
    </w:p>
    <w:p w:rsidR="008E2016" w:rsidRPr="00196F8B" w:rsidRDefault="008E2016" w:rsidP="00374C45">
      <w:pPr>
        <w:spacing w:line="22"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lastRenderedPageBreak/>
        <w:t>3.4.46. Совместные приказы (распоряжения) представляются на подпись руководителям федеральных государственных органов и подписываются в количестве экземпляров, соответствующем количеству федеральных государственных органов.</w:t>
      </w:r>
    </w:p>
    <w:p w:rsidR="008E2016" w:rsidRPr="00196F8B" w:rsidRDefault="008E2016" w:rsidP="00374C45">
      <w:pPr>
        <w:spacing w:line="24"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3.4.47. </w:t>
      </w:r>
      <w:r w:rsidR="00517121" w:rsidRPr="00196F8B">
        <w:rPr>
          <w:sz w:val="28"/>
          <w:szCs w:val="28"/>
        </w:rPr>
        <w:t xml:space="preserve"> </w:t>
      </w:r>
      <w:proofErr w:type="gramStart"/>
      <w:r w:rsidRPr="00196F8B">
        <w:rPr>
          <w:sz w:val="28"/>
          <w:szCs w:val="28"/>
        </w:rPr>
        <w:t>К приказу (распоряжению) могут прилагаться положения, правила, инструкции, регламенты, перечни, списки, графики, таблицы и другие документы.</w:t>
      </w:r>
      <w:proofErr w:type="gramEnd"/>
    </w:p>
    <w:p w:rsidR="008E2016" w:rsidRPr="00196F8B" w:rsidRDefault="008E2016" w:rsidP="00374C45">
      <w:pPr>
        <w:spacing w:line="23"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3.4.48. Приложения к проектам приказов (распоряжений) оформляются на отдельных листах бумаги формата А</w:t>
      </w:r>
      <w:proofErr w:type="gramStart"/>
      <w:r w:rsidRPr="00196F8B">
        <w:rPr>
          <w:sz w:val="28"/>
          <w:szCs w:val="28"/>
        </w:rPr>
        <w:t>4</w:t>
      </w:r>
      <w:proofErr w:type="gramEnd"/>
      <w:r w:rsidRPr="00196F8B">
        <w:rPr>
          <w:sz w:val="28"/>
          <w:szCs w:val="28"/>
        </w:rPr>
        <w:t>.</w:t>
      </w:r>
    </w:p>
    <w:p w:rsidR="008E2016" w:rsidRPr="00196F8B" w:rsidRDefault="008E2016" w:rsidP="00374C45">
      <w:pPr>
        <w:spacing w:line="3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Размеры полей, шрифты и межстрочные интервалы при печатании приложений идентичны размерам, применяемым при печатании текстов приказов (распоряжений).</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3.4.49. Если в тексте проекта приказа (распоряжения) дается ссылка «согласно приложению», то на первой странице приложения в правом верхнем углу оформляется отметка о приложении.</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Все составные части отметки о приложении печатаются через 1 межстрочный интервал, центрируются относительно самой длинной строки или выравниваются по левому краю. При наличии нескольких приложений они нумеруются.</w:t>
      </w:r>
    </w:p>
    <w:p w:rsidR="008E2016" w:rsidRPr="00196F8B" w:rsidRDefault="008E2016" w:rsidP="00374C45">
      <w:pPr>
        <w:spacing w:line="8" w:lineRule="exact"/>
        <w:ind w:right="-22"/>
        <w:rPr>
          <w:sz w:val="20"/>
          <w:szCs w:val="20"/>
        </w:rPr>
      </w:pPr>
    </w:p>
    <w:p w:rsidR="008E2016" w:rsidRPr="00196F8B" w:rsidRDefault="008E2016" w:rsidP="00374C45">
      <w:pPr>
        <w:ind w:left="700" w:right="-22"/>
        <w:rPr>
          <w:sz w:val="20"/>
          <w:szCs w:val="20"/>
        </w:rPr>
      </w:pPr>
      <w:r w:rsidRPr="00196F8B">
        <w:rPr>
          <w:sz w:val="28"/>
          <w:szCs w:val="28"/>
        </w:rPr>
        <w:t>Например:</w:t>
      </w:r>
    </w:p>
    <w:p w:rsidR="008E2016" w:rsidRPr="00196F8B" w:rsidRDefault="008E2016" w:rsidP="00374C45">
      <w:pPr>
        <w:spacing w:line="200" w:lineRule="exact"/>
        <w:ind w:right="-22"/>
        <w:rPr>
          <w:sz w:val="20"/>
          <w:szCs w:val="20"/>
        </w:rPr>
      </w:pPr>
    </w:p>
    <w:p w:rsidR="008E2016" w:rsidRPr="00196F8B" w:rsidRDefault="008E2016" w:rsidP="00374C45">
      <w:pPr>
        <w:spacing w:line="220" w:lineRule="exact"/>
        <w:ind w:right="-22"/>
        <w:rPr>
          <w:sz w:val="20"/>
          <w:szCs w:val="20"/>
        </w:rPr>
      </w:pPr>
    </w:p>
    <w:p w:rsidR="008E2016" w:rsidRPr="00196F8B" w:rsidRDefault="008E2016" w:rsidP="00374C45">
      <w:pPr>
        <w:ind w:left="5100" w:right="-22"/>
        <w:rPr>
          <w:sz w:val="20"/>
          <w:szCs w:val="20"/>
        </w:rPr>
      </w:pPr>
      <w:r w:rsidRPr="00196F8B">
        <w:rPr>
          <w:sz w:val="28"/>
          <w:szCs w:val="28"/>
        </w:rPr>
        <w:t>Приложение № 1</w:t>
      </w:r>
    </w:p>
    <w:p w:rsidR="008E2016" w:rsidRPr="00196F8B" w:rsidRDefault="008E2016" w:rsidP="00374C45">
      <w:pPr>
        <w:ind w:left="5100" w:right="-22"/>
        <w:rPr>
          <w:sz w:val="20"/>
          <w:szCs w:val="20"/>
        </w:rPr>
      </w:pPr>
      <w:r w:rsidRPr="00196F8B">
        <w:rPr>
          <w:sz w:val="28"/>
          <w:szCs w:val="28"/>
        </w:rPr>
        <w:t>к приказу Управления Судебного департамента</w:t>
      </w:r>
    </w:p>
    <w:p w:rsidR="008E2016" w:rsidRPr="00196F8B" w:rsidRDefault="00536347" w:rsidP="00374C45">
      <w:pPr>
        <w:ind w:left="5100" w:right="-22"/>
        <w:rPr>
          <w:sz w:val="20"/>
          <w:szCs w:val="20"/>
        </w:rPr>
      </w:pPr>
      <w:r w:rsidRPr="00196F8B">
        <w:rPr>
          <w:sz w:val="28"/>
          <w:szCs w:val="28"/>
        </w:rPr>
        <w:t>от «___»__________ 2023</w:t>
      </w:r>
      <w:r w:rsidR="008E2016" w:rsidRPr="00196F8B">
        <w:rPr>
          <w:sz w:val="28"/>
          <w:szCs w:val="28"/>
        </w:rPr>
        <w:t>г. №_____</w:t>
      </w:r>
    </w:p>
    <w:p w:rsidR="008E2016" w:rsidRPr="00196F8B" w:rsidRDefault="008E2016" w:rsidP="00374C45">
      <w:pPr>
        <w:spacing w:line="200" w:lineRule="exact"/>
        <w:ind w:right="-22"/>
        <w:rPr>
          <w:sz w:val="20"/>
          <w:szCs w:val="20"/>
        </w:rPr>
      </w:pPr>
    </w:p>
    <w:p w:rsidR="008E2016" w:rsidRPr="00196F8B" w:rsidRDefault="008E2016" w:rsidP="00374C45">
      <w:pPr>
        <w:spacing w:line="200" w:lineRule="exact"/>
        <w:ind w:right="-22"/>
        <w:rPr>
          <w:sz w:val="20"/>
          <w:szCs w:val="20"/>
        </w:rPr>
      </w:pPr>
    </w:p>
    <w:p w:rsidR="008E2016" w:rsidRPr="00196F8B" w:rsidRDefault="008E2016" w:rsidP="00374C45">
      <w:pPr>
        <w:spacing w:line="304"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3.4.50. При наличии в тексте проекта приказа (распоряжения) формулировки «Утвердить» (прилагаемое положение, состав комиссии, план мероприятий и др.) на самом приложении в правом верхнем углу оформляется гриф утверждения документа со ссылкой на распорядительный документ, его дату и номер.</w:t>
      </w:r>
    </w:p>
    <w:p w:rsidR="008E2016" w:rsidRPr="00196F8B" w:rsidRDefault="008E2016" w:rsidP="00374C45">
      <w:pPr>
        <w:spacing w:line="29"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Гриф утверждения документа печатается через 1 межстрочный интервал, центрируется относительно самой длинной строки или выравнивается по левому краю.</w:t>
      </w:r>
    </w:p>
    <w:p w:rsidR="008E2016" w:rsidRPr="00196F8B" w:rsidRDefault="008E2016" w:rsidP="00374C45">
      <w:pPr>
        <w:spacing w:line="7" w:lineRule="exact"/>
        <w:ind w:right="-22"/>
        <w:rPr>
          <w:sz w:val="20"/>
          <w:szCs w:val="20"/>
        </w:rPr>
      </w:pPr>
    </w:p>
    <w:p w:rsidR="008E2016" w:rsidRPr="00196F8B" w:rsidRDefault="008E2016" w:rsidP="00374C45">
      <w:pPr>
        <w:ind w:left="707" w:right="-22"/>
        <w:rPr>
          <w:sz w:val="20"/>
          <w:szCs w:val="20"/>
        </w:rPr>
      </w:pPr>
      <w:r w:rsidRPr="00196F8B">
        <w:rPr>
          <w:sz w:val="28"/>
          <w:szCs w:val="28"/>
        </w:rPr>
        <w:t>Например:</w:t>
      </w:r>
    </w:p>
    <w:p w:rsidR="00CC1ECF" w:rsidRPr="00196F8B" w:rsidRDefault="00CC1ECF" w:rsidP="00374C45">
      <w:pPr>
        <w:ind w:right="-22"/>
        <w:rPr>
          <w:sz w:val="28"/>
          <w:szCs w:val="28"/>
        </w:rPr>
      </w:pPr>
    </w:p>
    <w:p w:rsidR="008E2016" w:rsidRPr="00196F8B" w:rsidRDefault="008E2016" w:rsidP="00374C45">
      <w:pPr>
        <w:ind w:left="5107" w:right="-22"/>
        <w:rPr>
          <w:sz w:val="20"/>
          <w:szCs w:val="20"/>
        </w:rPr>
      </w:pPr>
      <w:r w:rsidRPr="00196F8B">
        <w:rPr>
          <w:sz w:val="28"/>
          <w:szCs w:val="28"/>
        </w:rPr>
        <w:t>УТВЕРЖДЕНО</w:t>
      </w:r>
    </w:p>
    <w:p w:rsidR="008E2016" w:rsidRPr="00196F8B" w:rsidRDefault="008E2016" w:rsidP="00374C45">
      <w:pPr>
        <w:ind w:left="5107" w:right="-22"/>
        <w:rPr>
          <w:sz w:val="20"/>
          <w:szCs w:val="20"/>
        </w:rPr>
      </w:pPr>
      <w:r w:rsidRPr="00196F8B">
        <w:rPr>
          <w:sz w:val="28"/>
          <w:szCs w:val="28"/>
        </w:rPr>
        <w:t>приказом Управления Судебного департамента</w:t>
      </w:r>
    </w:p>
    <w:p w:rsidR="008E2016" w:rsidRPr="00196F8B" w:rsidRDefault="008E2016" w:rsidP="00374C45">
      <w:pPr>
        <w:ind w:left="5107" w:right="-22"/>
        <w:rPr>
          <w:sz w:val="20"/>
          <w:szCs w:val="20"/>
        </w:rPr>
      </w:pPr>
      <w:r w:rsidRPr="00196F8B">
        <w:rPr>
          <w:sz w:val="28"/>
          <w:szCs w:val="28"/>
        </w:rPr>
        <w:t>от «___»__________</w:t>
      </w:r>
      <w:r w:rsidR="00536347" w:rsidRPr="00196F8B">
        <w:rPr>
          <w:sz w:val="28"/>
          <w:szCs w:val="28"/>
        </w:rPr>
        <w:t xml:space="preserve"> 2023</w:t>
      </w:r>
      <w:r w:rsidRPr="00196F8B">
        <w:rPr>
          <w:sz w:val="28"/>
          <w:szCs w:val="28"/>
        </w:rPr>
        <w:t xml:space="preserve"> г. №_____</w:t>
      </w:r>
    </w:p>
    <w:p w:rsidR="008E2016" w:rsidRPr="00196F8B" w:rsidRDefault="008E2016" w:rsidP="00374C45">
      <w:pPr>
        <w:spacing w:line="200" w:lineRule="exact"/>
        <w:ind w:right="-22"/>
        <w:rPr>
          <w:sz w:val="20"/>
          <w:szCs w:val="20"/>
        </w:rPr>
      </w:pPr>
    </w:p>
    <w:p w:rsidR="008E2016" w:rsidRPr="00196F8B" w:rsidRDefault="008E2016" w:rsidP="00374C45">
      <w:pPr>
        <w:spacing w:line="200" w:lineRule="exact"/>
        <w:ind w:right="-22"/>
        <w:rPr>
          <w:sz w:val="20"/>
          <w:szCs w:val="20"/>
        </w:rPr>
      </w:pPr>
    </w:p>
    <w:p w:rsidR="008E2016" w:rsidRPr="00196F8B" w:rsidRDefault="008E2016" w:rsidP="00374C45">
      <w:pPr>
        <w:spacing w:line="342" w:lineRule="exact"/>
        <w:ind w:right="-22"/>
        <w:rPr>
          <w:sz w:val="20"/>
          <w:szCs w:val="20"/>
        </w:rPr>
      </w:pPr>
    </w:p>
    <w:p w:rsidR="008E2016" w:rsidRPr="00196F8B" w:rsidRDefault="008E2016" w:rsidP="00374C45">
      <w:pPr>
        <w:tabs>
          <w:tab w:val="left" w:pos="1626"/>
          <w:tab w:val="left" w:pos="3726"/>
          <w:tab w:val="left" w:pos="4066"/>
          <w:tab w:val="left" w:pos="5886"/>
          <w:tab w:val="left" w:pos="7486"/>
          <w:tab w:val="left" w:pos="7826"/>
          <w:tab w:val="left" w:pos="8586"/>
          <w:tab w:val="left" w:pos="8946"/>
        </w:tabs>
        <w:ind w:right="-22" w:firstLine="709"/>
        <w:jc w:val="both"/>
        <w:rPr>
          <w:sz w:val="28"/>
          <w:szCs w:val="28"/>
        </w:rPr>
      </w:pPr>
      <w:r w:rsidRPr="00196F8B">
        <w:rPr>
          <w:sz w:val="28"/>
          <w:szCs w:val="28"/>
        </w:rPr>
        <w:t>Слово</w:t>
      </w:r>
      <w:r w:rsidRPr="00196F8B">
        <w:rPr>
          <w:sz w:val="28"/>
          <w:szCs w:val="28"/>
        </w:rPr>
        <w:tab/>
        <w:t>УТВЕРЖДЕНО</w:t>
      </w:r>
      <w:r w:rsidRPr="00196F8B">
        <w:rPr>
          <w:sz w:val="28"/>
          <w:szCs w:val="28"/>
        </w:rPr>
        <w:tab/>
        <w:t>в</w:t>
      </w:r>
      <w:r w:rsidRPr="00196F8B">
        <w:rPr>
          <w:sz w:val="28"/>
          <w:szCs w:val="28"/>
        </w:rPr>
        <w:tab/>
        <w:t>приложениях</w:t>
      </w:r>
      <w:r w:rsidRPr="00196F8B">
        <w:rPr>
          <w:sz w:val="28"/>
          <w:szCs w:val="28"/>
        </w:rPr>
        <w:tab/>
        <w:t>согласуется</w:t>
      </w:r>
      <w:r w:rsidRPr="00196F8B">
        <w:rPr>
          <w:sz w:val="28"/>
          <w:szCs w:val="28"/>
        </w:rPr>
        <w:tab/>
        <w:t>в</w:t>
      </w:r>
      <w:r w:rsidRPr="00196F8B">
        <w:rPr>
          <w:sz w:val="28"/>
          <w:szCs w:val="28"/>
        </w:rPr>
        <w:tab/>
        <w:t>роде</w:t>
      </w:r>
      <w:r w:rsidRPr="00196F8B">
        <w:rPr>
          <w:sz w:val="28"/>
          <w:szCs w:val="28"/>
        </w:rPr>
        <w:tab/>
        <w:t>и числе с видом утверждаемого документа: положение – УТВЕРЖДЕНО, инструкция – УТВЕРЖДЕНА, мероприятия – УТВЕРЖДЕНЫ.</w:t>
      </w:r>
    </w:p>
    <w:p w:rsidR="008E2016" w:rsidRPr="00196F8B" w:rsidRDefault="008E2016" w:rsidP="00374C45">
      <w:pPr>
        <w:spacing w:line="25"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3.4.51. Заголовок к тексту приложения печатается центрованным способом полужирным шрифтом. Наименование вида документа-приложения (первое слово заголовка приложения) выделяется прописными буквами и может быть напечатано вразрядку (ПОЛОЖЕНИЕ, ПЕРЕЧЕНЬ, СПИСОК и др.). Межстрочный интервал между первой строкой заголовка и последующими строками составляет 6 пт.</w:t>
      </w:r>
    </w:p>
    <w:p w:rsidR="008E2016" w:rsidRPr="00196F8B" w:rsidRDefault="008E2016" w:rsidP="00374C45">
      <w:pPr>
        <w:spacing w:line="25"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Заголовок приложения отделяется от отметки о приложении или грифа утверждения документа 4 межстрочными интервалами, от текста приложения – 2 межстрочными интервалами.</w:t>
      </w:r>
    </w:p>
    <w:p w:rsidR="008E2016" w:rsidRPr="00196F8B" w:rsidRDefault="008E2016" w:rsidP="00374C45">
      <w:pPr>
        <w:spacing w:line="22"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При наличии в тексте приложения разделов (разделов и подразделов) их заголовки отделяются от основного текста 1 межстрочным интервалом, печатаются центрованным способом (относительно границ текста) и выделяются полужирным шрифтом. Точка в конце заголовка не ставится.</w:t>
      </w:r>
    </w:p>
    <w:p w:rsidR="008E2016" w:rsidRPr="00196F8B" w:rsidRDefault="008E2016" w:rsidP="00374C45">
      <w:pPr>
        <w:spacing w:line="23"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Заголовки разделов при наличии подразделов могут печататься прописными буквами.</w:t>
      </w:r>
    </w:p>
    <w:p w:rsidR="008E2016" w:rsidRPr="00196F8B" w:rsidRDefault="008E2016" w:rsidP="00374C45">
      <w:pPr>
        <w:spacing w:line="28"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3.4.52. Те</w:t>
      </w:r>
      <w:proofErr w:type="gramStart"/>
      <w:r w:rsidRPr="00196F8B">
        <w:rPr>
          <w:sz w:val="28"/>
          <w:szCs w:val="28"/>
        </w:rPr>
        <w:t>кст пр</w:t>
      </w:r>
      <w:proofErr w:type="gramEnd"/>
      <w:r w:rsidRPr="00196F8B">
        <w:rPr>
          <w:sz w:val="28"/>
          <w:szCs w:val="28"/>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8E2016" w:rsidRPr="00196F8B" w:rsidRDefault="008E2016" w:rsidP="00374C45">
      <w:pPr>
        <w:spacing w:line="21" w:lineRule="exact"/>
        <w:ind w:right="-22"/>
        <w:jc w:val="both"/>
        <w:rPr>
          <w:sz w:val="28"/>
          <w:szCs w:val="28"/>
        </w:rPr>
      </w:pPr>
    </w:p>
    <w:p w:rsidR="008E2016" w:rsidRPr="00196F8B" w:rsidRDefault="008E2016" w:rsidP="00374C45">
      <w:pPr>
        <w:spacing w:line="265" w:lineRule="auto"/>
        <w:ind w:left="7" w:right="-22" w:firstLine="708"/>
        <w:jc w:val="both"/>
        <w:rPr>
          <w:sz w:val="20"/>
          <w:szCs w:val="20"/>
        </w:rPr>
      </w:pPr>
      <w:r w:rsidRPr="00196F8B">
        <w:rPr>
          <w:sz w:val="28"/>
          <w:szCs w:val="28"/>
        </w:rPr>
        <w:t>Если таблицу печатают более чем на одной странице, заголовочная часть таблицы (наименование граф) повторяется на каждой странице.</w:t>
      </w:r>
    </w:p>
    <w:p w:rsidR="008E2016" w:rsidRPr="00196F8B" w:rsidRDefault="008E2016" w:rsidP="00374C45">
      <w:pPr>
        <w:spacing w:line="265" w:lineRule="auto"/>
        <w:ind w:left="7" w:right="-22" w:firstLine="708"/>
        <w:jc w:val="both"/>
        <w:rPr>
          <w:sz w:val="20"/>
          <w:szCs w:val="20"/>
        </w:rPr>
      </w:pPr>
      <w:r w:rsidRPr="00196F8B">
        <w:rPr>
          <w:sz w:val="28"/>
          <w:szCs w:val="28"/>
        </w:rPr>
        <w:t xml:space="preserve">3.4.53. Листы каждого приложения </w:t>
      </w:r>
      <w:proofErr w:type="gramStart"/>
      <w:r w:rsidRPr="00196F8B">
        <w:rPr>
          <w:sz w:val="28"/>
          <w:szCs w:val="28"/>
        </w:rPr>
        <w:t>в</w:t>
      </w:r>
      <w:proofErr w:type="gramEnd"/>
      <w:r w:rsidRPr="00196F8B">
        <w:rPr>
          <w:sz w:val="28"/>
          <w:szCs w:val="28"/>
        </w:rPr>
        <w:t xml:space="preserve"> </w:t>
      </w:r>
      <w:proofErr w:type="gramStart"/>
      <w:r w:rsidRPr="00196F8B">
        <w:rPr>
          <w:sz w:val="28"/>
          <w:szCs w:val="28"/>
        </w:rPr>
        <w:t>проекту</w:t>
      </w:r>
      <w:proofErr w:type="gramEnd"/>
      <w:r w:rsidRPr="00196F8B">
        <w:rPr>
          <w:sz w:val="28"/>
          <w:szCs w:val="28"/>
        </w:rPr>
        <w:t xml:space="preserve"> приказа (распоряжения) нумеруются самостоятельно, начиная со второго листа.</w:t>
      </w:r>
    </w:p>
    <w:p w:rsidR="008E2016" w:rsidRPr="00196F8B" w:rsidRDefault="008E2016" w:rsidP="00374C45">
      <w:pPr>
        <w:spacing w:line="29"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3.4.54. При наличии в тексте приложений ссылки на сноску она оформляется звездочкой или цифрой. Текст сноски печатается через 1 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8E2016" w:rsidRPr="00196F8B" w:rsidRDefault="008E2016" w:rsidP="00374C45">
      <w:pPr>
        <w:spacing w:line="8" w:lineRule="exact"/>
        <w:ind w:right="-22"/>
        <w:rPr>
          <w:sz w:val="20"/>
          <w:szCs w:val="20"/>
        </w:rPr>
      </w:pPr>
    </w:p>
    <w:p w:rsidR="008E2016" w:rsidRPr="00196F8B" w:rsidRDefault="008E2016" w:rsidP="00374C45">
      <w:pPr>
        <w:ind w:left="707" w:right="-22"/>
        <w:rPr>
          <w:sz w:val="20"/>
          <w:szCs w:val="20"/>
        </w:rPr>
      </w:pPr>
      <w:r w:rsidRPr="00196F8B">
        <w:rPr>
          <w:sz w:val="28"/>
          <w:szCs w:val="28"/>
        </w:rPr>
        <w:t>На одной странице не должно проставляться более трех сносок.</w:t>
      </w:r>
    </w:p>
    <w:p w:rsidR="008E2016" w:rsidRPr="00196F8B" w:rsidRDefault="008E2016" w:rsidP="00374C45">
      <w:pPr>
        <w:spacing w:line="61"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3.4.55. В положениях, инструкциях, уставах и других подобных документах разделы нумеруются, как правило, римскими цифрами, а пункты и подпункты – так же, как и в тексте приказа. В указанных документах их составные части (разделы, подразделы, пункты, подпункты) можно также нумеровать арабскими цифрами.</w:t>
      </w:r>
    </w:p>
    <w:p w:rsidR="008E2016" w:rsidRPr="00196F8B" w:rsidRDefault="008E2016" w:rsidP="00374C45">
      <w:pPr>
        <w:spacing w:line="20" w:lineRule="exact"/>
        <w:ind w:right="-22"/>
        <w:rPr>
          <w:sz w:val="20"/>
          <w:szCs w:val="20"/>
        </w:rPr>
      </w:pPr>
    </w:p>
    <w:p w:rsidR="008E2016" w:rsidRPr="00196F8B" w:rsidRDefault="008E2016" w:rsidP="00374C45">
      <w:pPr>
        <w:spacing w:line="271" w:lineRule="auto"/>
        <w:ind w:left="7" w:right="-22" w:firstLine="708"/>
        <w:jc w:val="both"/>
        <w:rPr>
          <w:sz w:val="28"/>
          <w:szCs w:val="28"/>
        </w:rPr>
      </w:pPr>
      <w:r w:rsidRPr="00196F8B">
        <w:rPr>
          <w:sz w:val="28"/>
          <w:szCs w:val="28"/>
        </w:rPr>
        <w:lastRenderedPageBreak/>
        <w:t xml:space="preserve">Подразделы нумеруют в пределах раздела. Номер подраздела должен состоять из номера раздела и номера подраздела, </w:t>
      </w:r>
      <w:proofErr w:type="gramStart"/>
      <w:r w:rsidRPr="00196F8B">
        <w:rPr>
          <w:sz w:val="28"/>
          <w:szCs w:val="28"/>
        </w:rPr>
        <w:t>разделенных</w:t>
      </w:r>
      <w:proofErr w:type="gramEnd"/>
      <w:r w:rsidRPr="00196F8B">
        <w:rPr>
          <w:sz w:val="28"/>
          <w:szCs w:val="28"/>
        </w:rPr>
        <w:t xml:space="preserve"> точкой (например, 1.2). Номер пункта должен состоять из номеров раздела, подраздела и пункта, разделенных точками (например, 1.2.3). Пункты при необходимости могут подразделяться на подпункты, которые должны иметь порядковую нумерацию в пределах каждого пункта (например, 1.2.3.1).</w:t>
      </w:r>
    </w:p>
    <w:p w:rsidR="008E2016" w:rsidRPr="00196F8B" w:rsidRDefault="008E2016" w:rsidP="00374C45">
      <w:pPr>
        <w:spacing w:line="20"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3.4.56. На приложениях к проектам приказов (распоряжений) визы проставляются на оборотной стороне последнего листа приложения.</w:t>
      </w:r>
    </w:p>
    <w:p w:rsidR="008E2016" w:rsidRPr="00196F8B" w:rsidRDefault="008E2016" w:rsidP="00374C45">
      <w:pPr>
        <w:spacing w:line="30"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3.4.57. Приложения заканчиваются чертой, расположенной по центру текста на расстоянии примерно 3 </w:t>
      </w:r>
      <w:proofErr w:type="gramStart"/>
      <w:r w:rsidRPr="00196F8B">
        <w:rPr>
          <w:sz w:val="28"/>
          <w:szCs w:val="28"/>
        </w:rPr>
        <w:t>межстрочных</w:t>
      </w:r>
      <w:proofErr w:type="gramEnd"/>
      <w:r w:rsidRPr="00196F8B">
        <w:rPr>
          <w:sz w:val="28"/>
          <w:szCs w:val="28"/>
        </w:rPr>
        <w:t xml:space="preserve"> интервала. Длина черты составляет 2 – 3 см.</w:t>
      </w:r>
    </w:p>
    <w:p w:rsidR="008E2016" w:rsidRPr="00196F8B" w:rsidRDefault="008E2016" w:rsidP="00374C45">
      <w:pPr>
        <w:spacing w:line="386"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3.5. Подготовка и оформление протоколов</w:t>
      </w:r>
    </w:p>
    <w:p w:rsidR="008E2016" w:rsidRPr="00196F8B" w:rsidRDefault="008E2016" w:rsidP="00374C45">
      <w:pPr>
        <w:ind w:right="-22"/>
        <w:jc w:val="center"/>
        <w:rPr>
          <w:sz w:val="20"/>
          <w:szCs w:val="20"/>
        </w:rPr>
      </w:pPr>
      <w:r w:rsidRPr="00196F8B">
        <w:rPr>
          <w:b/>
          <w:bCs/>
          <w:sz w:val="28"/>
          <w:szCs w:val="28"/>
        </w:rPr>
        <w:t xml:space="preserve">заседаний (совещаний) </w:t>
      </w:r>
    </w:p>
    <w:p w:rsidR="008E2016" w:rsidRPr="00196F8B" w:rsidRDefault="008E2016" w:rsidP="00374C45">
      <w:pPr>
        <w:spacing w:line="378"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3.5.1. Протокол – документ, в котором фиксируются ход обсуждения вопросов и принятые решения на оперативных совещаниях руководящего состава, заседаниях комиссий.</w:t>
      </w:r>
    </w:p>
    <w:p w:rsidR="008E2016" w:rsidRPr="00196F8B" w:rsidRDefault="008E2016" w:rsidP="00374C45">
      <w:pPr>
        <w:spacing w:line="8" w:lineRule="exact"/>
        <w:ind w:right="-22"/>
        <w:rPr>
          <w:sz w:val="20"/>
          <w:szCs w:val="20"/>
        </w:rPr>
      </w:pPr>
    </w:p>
    <w:p w:rsidR="008E2016" w:rsidRPr="00196F8B" w:rsidRDefault="008E2016" w:rsidP="00374C45">
      <w:pPr>
        <w:ind w:left="707" w:right="-22"/>
        <w:jc w:val="both"/>
        <w:rPr>
          <w:sz w:val="20"/>
          <w:szCs w:val="20"/>
        </w:rPr>
      </w:pPr>
      <w:r w:rsidRPr="00196F8B">
        <w:rPr>
          <w:sz w:val="28"/>
          <w:szCs w:val="28"/>
        </w:rPr>
        <w:t>3.5.2. Протоколы оформляются на бланках установленной формы.</w:t>
      </w:r>
    </w:p>
    <w:p w:rsidR="008E2016" w:rsidRPr="00196F8B" w:rsidRDefault="008E2016" w:rsidP="00374C45">
      <w:pPr>
        <w:spacing w:line="64" w:lineRule="exact"/>
        <w:ind w:right="-22"/>
        <w:jc w:val="both"/>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Протоколы совместных заседаний (совещаний) с другими государственными органами оформляются на листах формата А</w:t>
      </w:r>
      <w:proofErr w:type="gramStart"/>
      <w:r w:rsidRPr="00196F8B">
        <w:rPr>
          <w:sz w:val="28"/>
          <w:szCs w:val="28"/>
        </w:rPr>
        <w:t>4</w:t>
      </w:r>
      <w:proofErr w:type="gramEnd"/>
      <w:r w:rsidRPr="00196F8B">
        <w:rPr>
          <w:sz w:val="28"/>
          <w:szCs w:val="28"/>
        </w:rPr>
        <w:t xml:space="preserve"> по правилам, установленным для совместных приказов.</w:t>
      </w:r>
    </w:p>
    <w:p w:rsidR="008E2016" w:rsidRPr="00196F8B" w:rsidRDefault="008E2016" w:rsidP="00374C45">
      <w:pPr>
        <w:spacing w:line="11" w:lineRule="exact"/>
        <w:ind w:right="-22"/>
        <w:jc w:val="both"/>
        <w:rPr>
          <w:sz w:val="20"/>
          <w:szCs w:val="20"/>
        </w:rPr>
      </w:pPr>
    </w:p>
    <w:p w:rsidR="008E2016" w:rsidRPr="00196F8B" w:rsidRDefault="008E2016" w:rsidP="00374C45">
      <w:pPr>
        <w:tabs>
          <w:tab w:val="left" w:pos="1546"/>
          <w:tab w:val="left" w:pos="3166"/>
          <w:tab w:val="left" w:pos="4306"/>
          <w:tab w:val="left" w:pos="5766"/>
          <w:tab w:val="left" w:pos="7946"/>
          <w:tab w:val="left" w:pos="8566"/>
        </w:tabs>
        <w:ind w:right="-22" w:firstLine="709"/>
        <w:jc w:val="both"/>
        <w:rPr>
          <w:sz w:val="28"/>
          <w:szCs w:val="28"/>
        </w:rPr>
      </w:pPr>
      <w:r w:rsidRPr="00196F8B">
        <w:rPr>
          <w:sz w:val="28"/>
          <w:szCs w:val="28"/>
        </w:rPr>
        <w:t>3.5.3.</w:t>
      </w:r>
      <w:r w:rsidRPr="00196F8B">
        <w:rPr>
          <w:sz w:val="20"/>
          <w:szCs w:val="20"/>
        </w:rPr>
        <w:tab/>
      </w:r>
      <w:r w:rsidRPr="00196F8B">
        <w:rPr>
          <w:sz w:val="28"/>
          <w:szCs w:val="28"/>
        </w:rPr>
        <w:t>Подготовка</w:t>
      </w:r>
      <w:r w:rsidRPr="00196F8B">
        <w:rPr>
          <w:sz w:val="28"/>
          <w:szCs w:val="28"/>
        </w:rPr>
        <w:tab/>
        <w:t>проекта</w:t>
      </w:r>
      <w:r w:rsidRPr="00196F8B">
        <w:rPr>
          <w:sz w:val="28"/>
          <w:szCs w:val="28"/>
        </w:rPr>
        <w:tab/>
        <w:t>протокола</w:t>
      </w:r>
      <w:r w:rsidRPr="00196F8B">
        <w:rPr>
          <w:sz w:val="28"/>
          <w:szCs w:val="28"/>
        </w:rPr>
        <w:tab/>
        <w:t>осуществляется,</w:t>
      </w:r>
      <w:r w:rsidRPr="00196F8B">
        <w:rPr>
          <w:sz w:val="28"/>
          <w:szCs w:val="28"/>
        </w:rPr>
        <w:tab/>
        <w:t xml:space="preserve">как </w:t>
      </w:r>
      <w:r w:rsidR="00863F2A" w:rsidRPr="00196F8B">
        <w:rPr>
          <w:sz w:val="28"/>
          <w:szCs w:val="28"/>
        </w:rPr>
        <w:t>п</w:t>
      </w:r>
      <w:r w:rsidRPr="00196F8B">
        <w:rPr>
          <w:sz w:val="28"/>
          <w:szCs w:val="28"/>
        </w:rPr>
        <w:t>равило, в течение суток после окончания заседания (совещания), но не позднее 3 дней со дня его проведения.</w:t>
      </w:r>
    </w:p>
    <w:p w:rsidR="008E2016" w:rsidRPr="00196F8B" w:rsidRDefault="008E2016" w:rsidP="00374C45">
      <w:pPr>
        <w:spacing w:line="270" w:lineRule="auto"/>
        <w:ind w:left="7" w:right="-22" w:firstLine="708"/>
        <w:jc w:val="both"/>
        <w:rPr>
          <w:sz w:val="20"/>
          <w:szCs w:val="20"/>
        </w:rPr>
      </w:pPr>
      <w:r w:rsidRPr="00196F8B">
        <w:rPr>
          <w:sz w:val="28"/>
          <w:szCs w:val="28"/>
        </w:rPr>
        <w:t xml:space="preserve">3.5.4. Протоколы могут издаваться в полной и краткой форме, при которой опускается ход обсуждения </w:t>
      </w:r>
      <w:proofErr w:type="gramStart"/>
      <w:r w:rsidRPr="00196F8B">
        <w:rPr>
          <w:sz w:val="28"/>
          <w:szCs w:val="28"/>
        </w:rPr>
        <w:t>вопросов</w:t>
      </w:r>
      <w:proofErr w:type="gramEnd"/>
      <w:r w:rsidRPr="00196F8B">
        <w:rPr>
          <w:sz w:val="28"/>
          <w:szCs w:val="28"/>
        </w:rPr>
        <w:t xml:space="preserve"> и фиксируются только принятые по ним решения.</w:t>
      </w:r>
    </w:p>
    <w:p w:rsidR="008E2016" w:rsidRPr="00196F8B" w:rsidRDefault="008E2016" w:rsidP="00374C45">
      <w:pPr>
        <w:spacing w:line="25"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3.5.5. Текст полного протокола (приложение № 4 к Инструкции), как правило, состоит из двух частей: вводной и основной.</w:t>
      </w:r>
    </w:p>
    <w:p w:rsidR="008E2016" w:rsidRPr="00196F8B" w:rsidRDefault="008E2016" w:rsidP="00374C45">
      <w:pPr>
        <w:spacing w:line="15" w:lineRule="exact"/>
        <w:ind w:right="-22"/>
        <w:rPr>
          <w:sz w:val="20"/>
          <w:szCs w:val="20"/>
        </w:rPr>
      </w:pPr>
    </w:p>
    <w:p w:rsidR="008E2016" w:rsidRPr="00196F8B" w:rsidRDefault="008E2016" w:rsidP="00374C45">
      <w:pPr>
        <w:ind w:left="707" w:right="-22"/>
        <w:rPr>
          <w:sz w:val="20"/>
          <w:szCs w:val="20"/>
        </w:rPr>
      </w:pPr>
      <w:r w:rsidRPr="00196F8B">
        <w:rPr>
          <w:sz w:val="28"/>
          <w:szCs w:val="28"/>
        </w:rPr>
        <w:t>Во вводной части указываются:</w:t>
      </w:r>
    </w:p>
    <w:p w:rsidR="008E2016" w:rsidRPr="00196F8B" w:rsidRDefault="008E2016" w:rsidP="00374C45">
      <w:pPr>
        <w:spacing w:line="48" w:lineRule="exact"/>
        <w:ind w:right="-22"/>
        <w:rPr>
          <w:sz w:val="20"/>
          <w:szCs w:val="20"/>
        </w:rPr>
      </w:pPr>
    </w:p>
    <w:p w:rsidR="008E2016" w:rsidRPr="00196F8B" w:rsidRDefault="008E2016" w:rsidP="00374C45">
      <w:pPr>
        <w:ind w:left="707" w:right="-22"/>
        <w:rPr>
          <w:sz w:val="20"/>
          <w:szCs w:val="20"/>
        </w:rPr>
      </w:pPr>
      <w:r w:rsidRPr="00196F8B">
        <w:rPr>
          <w:sz w:val="28"/>
          <w:szCs w:val="28"/>
        </w:rPr>
        <w:t>председатель или председательствующий;</w:t>
      </w:r>
    </w:p>
    <w:p w:rsidR="008E2016" w:rsidRPr="00196F8B" w:rsidRDefault="008E2016" w:rsidP="00374C45">
      <w:pPr>
        <w:spacing w:line="50" w:lineRule="exact"/>
        <w:ind w:right="-22"/>
        <w:rPr>
          <w:sz w:val="20"/>
          <w:szCs w:val="20"/>
        </w:rPr>
      </w:pPr>
    </w:p>
    <w:p w:rsidR="008E2016" w:rsidRPr="00196F8B" w:rsidRDefault="008E2016" w:rsidP="00374C45">
      <w:pPr>
        <w:ind w:left="707" w:right="-22"/>
        <w:rPr>
          <w:sz w:val="20"/>
          <w:szCs w:val="20"/>
        </w:rPr>
      </w:pPr>
      <w:r w:rsidRPr="00196F8B">
        <w:rPr>
          <w:sz w:val="28"/>
          <w:szCs w:val="28"/>
        </w:rPr>
        <w:t>секретарь;</w:t>
      </w:r>
    </w:p>
    <w:p w:rsidR="008E2016" w:rsidRPr="00196F8B" w:rsidRDefault="008E2016" w:rsidP="00374C45">
      <w:pPr>
        <w:spacing w:line="48" w:lineRule="exact"/>
        <w:ind w:right="-22"/>
        <w:rPr>
          <w:sz w:val="20"/>
          <w:szCs w:val="20"/>
        </w:rPr>
      </w:pPr>
    </w:p>
    <w:p w:rsidR="008E2016" w:rsidRPr="00196F8B" w:rsidRDefault="008E2016" w:rsidP="00374C45">
      <w:pPr>
        <w:ind w:left="707" w:right="-22"/>
        <w:rPr>
          <w:sz w:val="20"/>
          <w:szCs w:val="20"/>
        </w:rPr>
      </w:pPr>
      <w:proofErr w:type="gramStart"/>
      <w:r w:rsidRPr="00196F8B">
        <w:rPr>
          <w:sz w:val="28"/>
          <w:szCs w:val="28"/>
        </w:rPr>
        <w:t>присутствовавшие</w:t>
      </w:r>
      <w:proofErr w:type="gramEnd"/>
      <w:r w:rsidRPr="00196F8B">
        <w:rPr>
          <w:sz w:val="28"/>
          <w:szCs w:val="28"/>
        </w:rPr>
        <w:t xml:space="preserve"> на заседании (совещании).</w:t>
      </w:r>
    </w:p>
    <w:p w:rsidR="008E2016" w:rsidRPr="00196F8B" w:rsidRDefault="008E2016" w:rsidP="00374C45">
      <w:pPr>
        <w:spacing w:line="61" w:lineRule="exact"/>
        <w:ind w:right="-22"/>
        <w:rPr>
          <w:sz w:val="20"/>
          <w:szCs w:val="20"/>
        </w:rPr>
      </w:pPr>
    </w:p>
    <w:p w:rsidR="008E2016" w:rsidRPr="00196F8B" w:rsidRDefault="008E2016" w:rsidP="00374C45">
      <w:pPr>
        <w:spacing w:line="267" w:lineRule="auto"/>
        <w:ind w:left="7" w:right="-22" w:firstLine="708"/>
        <w:jc w:val="both"/>
        <w:rPr>
          <w:sz w:val="28"/>
          <w:szCs w:val="28"/>
        </w:rPr>
      </w:pPr>
      <w:r w:rsidRPr="00196F8B">
        <w:rPr>
          <w:sz w:val="28"/>
          <w:szCs w:val="28"/>
        </w:rPr>
        <w:t>3.5.6. Вводная часть полного протокола заканчивается повесткой дня – перечнем рассматриваемых вопросов, перечисленных в порядке значимости, с указанием докладчика по каждому пункту повестки дня. Каждый вопрос нумеруется арабской цифрой и его наименование начинается с предлога «О» или «Об».</w:t>
      </w:r>
    </w:p>
    <w:p w:rsidR="008E2016" w:rsidRPr="00196F8B" w:rsidRDefault="008E2016" w:rsidP="00374C45">
      <w:pPr>
        <w:spacing w:line="25"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lastRenderedPageBreak/>
        <w:t>Повестка дня может быть оформлена на отдельном листе и приложена к протоколу.</w:t>
      </w:r>
    </w:p>
    <w:p w:rsidR="008E2016" w:rsidRPr="00196F8B" w:rsidRDefault="008E2016" w:rsidP="00374C45">
      <w:pPr>
        <w:spacing w:line="28"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3.5.7. Основная часть полного протокола состоит из разделов, соответствующих пунктам повестки дня. Текст каждого раздела строится по схеме: слушали – выступили – постановили (решили).</w:t>
      </w:r>
    </w:p>
    <w:p w:rsidR="008E2016" w:rsidRPr="00196F8B" w:rsidRDefault="008E2016" w:rsidP="00374C45">
      <w:pPr>
        <w:spacing w:line="2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Основное содержание докладов и выступлений помещается в тексте протокола или прилагается к нему. В последнем случае указывается (текст выступления прилагается). Постановление (решение) – в тексте протокола печатается полностью; при необходимости приводятся итоги голосования.</w:t>
      </w:r>
    </w:p>
    <w:p w:rsidR="008E2016" w:rsidRPr="00196F8B" w:rsidRDefault="008E2016" w:rsidP="00374C45">
      <w:pPr>
        <w:spacing w:line="21" w:lineRule="exact"/>
        <w:ind w:right="-22"/>
        <w:rPr>
          <w:sz w:val="28"/>
          <w:szCs w:val="28"/>
        </w:rPr>
      </w:pPr>
    </w:p>
    <w:p w:rsidR="008E2016" w:rsidRPr="00196F8B" w:rsidRDefault="008E2016" w:rsidP="00374C45">
      <w:pPr>
        <w:spacing w:line="265" w:lineRule="auto"/>
        <w:ind w:left="7" w:right="-22" w:firstLine="708"/>
        <w:rPr>
          <w:sz w:val="28"/>
          <w:szCs w:val="28"/>
        </w:rPr>
      </w:pPr>
      <w:r w:rsidRPr="00196F8B">
        <w:rPr>
          <w:sz w:val="28"/>
          <w:szCs w:val="28"/>
        </w:rPr>
        <w:t>3.5.8. Те</w:t>
      </w:r>
      <w:proofErr w:type="gramStart"/>
      <w:r w:rsidRPr="00196F8B">
        <w:rPr>
          <w:sz w:val="28"/>
          <w:szCs w:val="28"/>
        </w:rPr>
        <w:t>кст кр</w:t>
      </w:r>
      <w:proofErr w:type="gramEnd"/>
      <w:r w:rsidRPr="00196F8B">
        <w:rPr>
          <w:sz w:val="28"/>
          <w:szCs w:val="28"/>
        </w:rPr>
        <w:t>аткого протокола (приложение № 5 к Инструкции) также состоит из двух частей (вводной и основной).</w:t>
      </w:r>
    </w:p>
    <w:p w:rsidR="008E2016" w:rsidRPr="00196F8B" w:rsidRDefault="008E2016" w:rsidP="00374C45">
      <w:pPr>
        <w:spacing w:line="30"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Для оформления протоколов совещаний, заседаний комиссий применяется, как правило, краткая форма протокола. Слова «слушали», «выступили», «решили» в кратком протоколе не печатаются.</w:t>
      </w:r>
    </w:p>
    <w:p w:rsidR="008E2016" w:rsidRPr="00196F8B" w:rsidRDefault="008E2016" w:rsidP="00374C45">
      <w:pPr>
        <w:spacing w:line="24" w:lineRule="exact"/>
        <w:ind w:right="-22"/>
        <w:jc w:val="both"/>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3.5.9. Во вводной части краткого протокола указываются инициалы и фамилия председательствующего (председателя), инициалы, фамилии лиц, присутствовавших на заседании (совещании). В случае присутствия приглашенных лиц указываются их должности, фамилии и инициалы.</w:t>
      </w:r>
    </w:p>
    <w:p w:rsidR="008E2016" w:rsidRPr="00196F8B" w:rsidRDefault="008E2016" w:rsidP="00374C45">
      <w:pPr>
        <w:spacing w:line="19"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3.5.10. В основной части краткого протокола указывается номер вопроса в соответствии с повесткой дня, содержание вопроса и принятые решения.</w:t>
      </w:r>
    </w:p>
    <w:p w:rsidR="008E2016" w:rsidRPr="00196F8B" w:rsidRDefault="008E2016" w:rsidP="00374C45">
      <w:pPr>
        <w:spacing w:line="30" w:lineRule="exact"/>
        <w:ind w:right="-22"/>
        <w:jc w:val="both"/>
        <w:rPr>
          <w:sz w:val="28"/>
          <w:szCs w:val="28"/>
        </w:rPr>
      </w:pPr>
    </w:p>
    <w:p w:rsidR="008E2016" w:rsidRPr="00196F8B" w:rsidRDefault="008E2016" w:rsidP="00374C45">
      <w:pPr>
        <w:spacing w:line="272" w:lineRule="auto"/>
        <w:ind w:left="7" w:right="-22" w:firstLine="708"/>
        <w:jc w:val="both"/>
        <w:rPr>
          <w:sz w:val="20"/>
          <w:szCs w:val="20"/>
        </w:rPr>
      </w:pPr>
      <w:r w:rsidRPr="00196F8B">
        <w:rPr>
          <w:sz w:val="28"/>
          <w:szCs w:val="28"/>
        </w:rPr>
        <w:t>3.5.11. Наименование вопроса краткого протокола начинается с предлога «О» («Об»), печатается по центру текстового поля полужирным шрифтом и подчеркивается одной чертой ниже последней строки на расстоянии не более интервала.</w:t>
      </w:r>
    </w:p>
    <w:p w:rsidR="008E2016" w:rsidRPr="00196F8B" w:rsidRDefault="008E2016" w:rsidP="00374C45">
      <w:pPr>
        <w:spacing w:line="270" w:lineRule="auto"/>
        <w:ind w:right="-22" w:firstLine="708"/>
        <w:jc w:val="both"/>
        <w:rPr>
          <w:sz w:val="20"/>
          <w:szCs w:val="20"/>
        </w:rPr>
      </w:pPr>
      <w:r w:rsidRPr="00196F8B">
        <w:rPr>
          <w:sz w:val="28"/>
          <w:szCs w:val="28"/>
        </w:rPr>
        <w:t>Под чертой указываются фамилии должностных лиц, выступивших при обсуждении данного вопроса. Фамилии печатаются через 1 межстрочный интервал. Затем указываются принятые по вопросу решения.</w:t>
      </w:r>
    </w:p>
    <w:p w:rsidR="008E2016" w:rsidRPr="00196F8B" w:rsidRDefault="008E2016" w:rsidP="00374C45">
      <w:pPr>
        <w:spacing w:line="25" w:lineRule="exact"/>
        <w:ind w:right="-22"/>
        <w:jc w:val="both"/>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3.5.12. Номера пунктов постановляющей части протокола обозначаются арабскими цифрами с точками и состоят из номера протокола, номера вопроса повестки дня и порядкового номера пункта. Пункты могут разбиваться на подпункты, номера которых состоят из номера пункта и порядкового номера подпункта.</w:t>
      </w:r>
    </w:p>
    <w:p w:rsidR="008E2016" w:rsidRPr="00196F8B" w:rsidRDefault="008E2016" w:rsidP="00374C45">
      <w:pPr>
        <w:spacing w:line="19"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3.5.13. После принятого решения, содержащего поручение, указываются срок исполнения и исполнитель (исполнители).</w:t>
      </w:r>
    </w:p>
    <w:p w:rsidR="008E2016" w:rsidRPr="00196F8B" w:rsidRDefault="008E2016" w:rsidP="00374C45">
      <w:pPr>
        <w:spacing w:line="31"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При наличии нескольких исполнителей ответственный исполнитель указывается первым или обозначается пометкой «(отв.)».</w:t>
      </w:r>
    </w:p>
    <w:p w:rsidR="008E2016" w:rsidRPr="00196F8B" w:rsidRDefault="008E2016" w:rsidP="00374C45">
      <w:pPr>
        <w:spacing w:line="29"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3.5.14. Протокол подписывается председательствующим на заседании (совещании) или председательствующим и секретарем.</w:t>
      </w:r>
    </w:p>
    <w:p w:rsidR="008E2016" w:rsidRPr="00196F8B" w:rsidRDefault="008E2016" w:rsidP="00374C45">
      <w:pPr>
        <w:spacing w:line="17"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Датой протокола является дата проведения заседания (совещания).</w:t>
      </w:r>
    </w:p>
    <w:p w:rsidR="008E2016" w:rsidRPr="00196F8B" w:rsidRDefault="008E2016" w:rsidP="00374C45">
      <w:pPr>
        <w:spacing w:line="61" w:lineRule="exact"/>
        <w:ind w:right="-22"/>
        <w:jc w:val="both"/>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lastRenderedPageBreak/>
        <w:t>3.5.15. К протоколу оперативного совещания руководящего состава Управления Судебного департамента прилагаются утвержденная повестка дня с указанием докладчиков по каждому вопросу, а также справки-доклады и другие материалы по вопросам повестки дня.</w:t>
      </w:r>
    </w:p>
    <w:p w:rsidR="008E2016" w:rsidRPr="00196F8B" w:rsidRDefault="008E2016" w:rsidP="00374C45">
      <w:pPr>
        <w:spacing w:line="21" w:lineRule="exact"/>
        <w:ind w:right="-22"/>
        <w:rPr>
          <w:sz w:val="20"/>
          <w:szCs w:val="20"/>
        </w:rPr>
      </w:pPr>
    </w:p>
    <w:p w:rsidR="008E2016" w:rsidRPr="00196F8B" w:rsidRDefault="008E2016" w:rsidP="00374C45">
      <w:pPr>
        <w:spacing w:line="274" w:lineRule="auto"/>
        <w:ind w:right="-22" w:firstLine="708"/>
        <w:jc w:val="both"/>
        <w:rPr>
          <w:sz w:val="20"/>
          <w:szCs w:val="20"/>
        </w:rPr>
      </w:pPr>
      <w:r w:rsidRPr="00196F8B">
        <w:rPr>
          <w:sz w:val="28"/>
          <w:szCs w:val="28"/>
        </w:rPr>
        <w:t>3.5.16. Протоколы нумеруются порядковыми номерами в пределах календарного года отдельно по каждой группе протоколов: протоколы оперативных совещаний руководящего состава Управления Судебного департамента и другие. Протоколы совместных заседаний (совещаний) могут иметь составные номера, включающие порядковые номера протоколов государственных органов, проводивших совместное заседание (совещание).</w:t>
      </w:r>
    </w:p>
    <w:p w:rsidR="008E2016" w:rsidRPr="00196F8B" w:rsidRDefault="008E2016" w:rsidP="00374C45">
      <w:pPr>
        <w:spacing w:line="19"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3.5.17. Протоколы заседаний, протоколы оперативных совещаний руководящего состава Управления Судебного департамента регистрируются </w:t>
      </w:r>
      <w:r w:rsidR="0025041A" w:rsidRPr="00196F8B">
        <w:rPr>
          <w:sz w:val="28"/>
          <w:szCs w:val="28"/>
        </w:rPr>
        <w:t xml:space="preserve">сотрудником, ответственным за </w:t>
      </w:r>
      <w:r w:rsidR="0012783F" w:rsidRPr="00196F8B">
        <w:rPr>
          <w:sz w:val="28"/>
          <w:szCs w:val="28"/>
        </w:rPr>
        <w:t xml:space="preserve">их ведение, </w:t>
      </w:r>
      <w:r w:rsidRPr="00196F8B">
        <w:rPr>
          <w:sz w:val="28"/>
          <w:szCs w:val="28"/>
        </w:rPr>
        <w:t>в системе электронного документооборота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4" w:lineRule="auto"/>
        <w:ind w:left="7" w:right="-22" w:firstLine="708"/>
        <w:jc w:val="both"/>
        <w:rPr>
          <w:sz w:val="28"/>
          <w:szCs w:val="28"/>
        </w:rPr>
      </w:pPr>
      <w:r w:rsidRPr="00196F8B">
        <w:rPr>
          <w:sz w:val="28"/>
          <w:szCs w:val="28"/>
        </w:rPr>
        <w:t xml:space="preserve">3.5.18. При наличии в протоколе оперативного совещания руководящего состава Управления Судебного департамента пунктов, требующих доведения до сведения федеральных судов общей юрисдикции, федеральных арбитражных судов, сотрудник, подготовивший протокол, в течение трех рабочих дней </w:t>
      </w:r>
      <w:proofErr w:type="gramStart"/>
      <w:r w:rsidRPr="00196F8B">
        <w:rPr>
          <w:sz w:val="28"/>
          <w:szCs w:val="28"/>
        </w:rPr>
        <w:t>с даты подписания</w:t>
      </w:r>
      <w:proofErr w:type="gramEnd"/>
      <w:r w:rsidRPr="00196F8B">
        <w:rPr>
          <w:sz w:val="28"/>
          <w:szCs w:val="28"/>
        </w:rPr>
        <w:t xml:space="preserve"> протокола (решения) организует направление в суды (по списку рассылки) копий протоколов (решений) или выписок из них.</w:t>
      </w:r>
    </w:p>
    <w:p w:rsidR="001907E6" w:rsidRPr="00196F8B" w:rsidRDefault="001907E6" w:rsidP="00374C45">
      <w:pPr>
        <w:ind w:right="-22"/>
        <w:jc w:val="center"/>
        <w:rPr>
          <w:b/>
          <w:bCs/>
          <w:sz w:val="28"/>
          <w:szCs w:val="28"/>
        </w:rPr>
      </w:pPr>
    </w:p>
    <w:p w:rsidR="008E2016" w:rsidRPr="00196F8B" w:rsidRDefault="008E2016" w:rsidP="00374C45">
      <w:pPr>
        <w:ind w:right="-22"/>
        <w:jc w:val="center"/>
        <w:rPr>
          <w:b/>
          <w:bCs/>
          <w:sz w:val="28"/>
          <w:szCs w:val="28"/>
        </w:rPr>
      </w:pPr>
      <w:r w:rsidRPr="00196F8B">
        <w:rPr>
          <w:b/>
          <w:bCs/>
          <w:sz w:val="28"/>
          <w:szCs w:val="28"/>
        </w:rPr>
        <w:t>3.6. Подготовка и оформление служебных писем</w:t>
      </w:r>
    </w:p>
    <w:p w:rsidR="008E2016" w:rsidRPr="00196F8B" w:rsidRDefault="008E2016" w:rsidP="00374C45">
      <w:pPr>
        <w:ind w:right="-22"/>
        <w:jc w:val="center"/>
        <w:rPr>
          <w:sz w:val="20"/>
          <w:szCs w:val="20"/>
        </w:rPr>
      </w:pPr>
    </w:p>
    <w:p w:rsidR="008E2016" w:rsidRPr="00196F8B" w:rsidRDefault="008E2016" w:rsidP="00374C45">
      <w:pPr>
        <w:ind w:right="-22" w:firstLine="707"/>
        <w:rPr>
          <w:sz w:val="20"/>
          <w:szCs w:val="20"/>
        </w:rPr>
      </w:pPr>
      <w:r w:rsidRPr="00196F8B">
        <w:rPr>
          <w:sz w:val="28"/>
          <w:szCs w:val="28"/>
        </w:rPr>
        <w:t>3.6.1. Служебные письма Управления Судебного департамента готовятся как:</w:t>
      </w:r>
    </w:p>
    <w:p w:rsidR="008E2016" w:rsidRPr="00196F8B" w:rsidRDefault="008E2016" w:rsidP="00374C45">
      <w:pPr>
        <w:spacing w:line="48" w:lineRule="exact"/>
        <w:ind w:right="-22" w:firstLine="707"/>
        <w:rPr>
          <w:sz w:val="20"/>
          <w:szCs w:val="20"/>
        </w:rPr>
      </w:pPr>
    </w:p>
    <w:p w:rsidR="008E2016" w:rsidRPr="00196F8B" w:rsidRDefault="008E2016" w:rsidP="00374C45">
      <w:pPr>
        <w:spacing w:line="265" w:lineRule="auto"/>
        <w:ind w:right="-22" w:firstLine="707"/>
        <w:jc w:val="both"/>
        <w:rPr>
          <w:sz w:val="20"/>
          <w:szCs w:val="20"/>
        </w:rPr>
      </w:pPr>
      <w:r w:rsidRPr="00196F8B">
        <w:rPr>
          <w:sz w:val="28"/>
          <w:szCs w:val="28"/>
        </w:rPr>
        <w:t>ответы на обращения и запросы органов государственной власти, иных государственных органов, организаций и частных лиц;</w:t>
      </w:r>
    </w:p>
    <w:p w:rsidR="008E2016" w:rsidRPr="00196F8B" w:rsidRDefault="008E2016" w:rsidP="00374C45">
      <w:pPr>
        <w:spacing w:line="15"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инициативные письма.</w:t>
      </w:r>
    </w:p>
    <w:p w:rsidR="008E2016" w:rsidRPr="00196F8B" w:rsidRDefault="008E2016" w:rsidP="00374C45">
      <w:pPr>
        <w:spacing w:line="64" w:lineRule="exact"/>
        <w:ind w:right="-22" w:firstLine="707"/>
        <w:jc w:val="both"/>
        <w:rPr>
          <w:sz w:val="20"/>
          <w:szCs w:val="20"/>
        </w:rPr>
      </w:pPr>
    </w:p>
    <w:p w:rsidR="008E2016" w:rsidRPr="00196F8B" w:rsidRDefault="008E2016" w:rsidP="00374C45">
      <w:pPr>
        <w:spacing w:line="265" w:lineRule="auto"/>
        <w:ind w:right="-22" w:firstLine="707"/>
        <w:jc w:val="both"/>
        <w:rPr>
          <w:sz w:val="20"/>
          <w:szCs w:val="20"/>
        </w:rPr>
      </w:pPr>
      <w:r w:rsidRPr="00196F8B">
        <w:rPr>
          <w:sz w:val="28"/>
          <w:szCs w:val="28"/>
        </w:rPr>
        <w:t>3.6.2. При оформлении служебных писем используется следующий состав реквизитов (приложения № 6):</w:t>
      </w:r>
    </w:p>
    <w:p w:rsidR="008E2016" w:rsidRPr="00196F8B" w:rsidRDefault="008E2016" w:rsidP="00374C45">
      <w:pPr>
        <w:spacing w:line="28" w:lineRule="exact"/>
        <w:ind w:right="-22" w:firstLine="707"/>
        <w:jc w:val="both"/>
        <w:rPr>
          <w:sz w:val="20"/>
          <w:szCs w:val="20"/>
        </w:rPr>
      </w:pPr>
    </w:p>
    <w:p w:rsidR="008E2016" w:rsidRPr="00196F8B" w:rsidRDefault="008E2016" w:rsidP="00374C45">
      <w:pPr>
        <w:spacing w:line="265" w:lineRule="auto"/>
        <w:ind w:left="709" w:right="-22" w:hanging="2"/>
        <w:jc w:val="both"/>
        <w:rPr>
          <w:sz w:val="28"/>
          <w:szCs w:val="28"/>
        </w:rPr>
      </w:pPr>
      <w:r w:rsidRPr="00196F8B">
        <w:rPr>
          <w:sz w:val="28"/>
          <w:szCs w:val="28"/>
        </w:rPr>
        <w:t xml:space="preserve">Государственный герб Российской Федерации; </w:t>
      </w:r>
    </w:p>
    <w:p w:rsidR="008E2016" w:rsidRPr="00196F8B" w:rsidRDefault="008E2016" w:rsidP="00374C45">
      <w:pPr>
        <w:spacing w:line="265" w:lineRule="auto"/>
        <w:ind w:left="709" w:right="-22" w:hanging="2"/>
        <w:jc w:val="both"/>
        <w:rPr>
          <w:sz w:val="20"/>
          <w:szCs w:val="20"/>
        </w:rPr>
      </w:pPr>
      <w:r w:rsidRPr="00196F8B">
        <w:rPr>
          <w:sz w:val="28"/>
          <w:szCs w:val="28"/>
        </w:rPr>
        <w:t>наименование федерального государственного органа;</w:t>
      </w:r>
    </w:p>
    <w:p w:rsidR="008E2016" w:rsidRPr="00196F8B" w:rsidRDefault="008E2016" w:rsidP="00374C45">
      <w:pPr>
        <w:spacing w:line="31"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справочные данные о федеральном государственном органе;</w:t>
      </w:r>
    </w:p>
    <w:p w:rsidR="008E2016" w:rsidRPr="00196F8B" w:rsidRDefault="008E2016" w:rsidP="00374C45">
      <w:pPr>
        <w:spacing w:line="48"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дата документа;</w:t>
      </w:r>
    </w:p>
    <w:p w:rsidR="008E2016" w:rsidRPr="00196F8B" w:rsidRDefault="008E2016" w:rsidP="00374C45">
      <w:pPr>
        <w:spacing w:line="48"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регистрационный номер документа;</w:t>
      </w:r>
    </w:p>
    <w:p w:rsidR="008E2016" w:rsidRPr="00196F8B" w:rsidRDefault="008E2016" w:rsidP="00374C45">
      <w:pPr>
        <w:spacing w:line="48"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ссылка на регистрационный номер и дату входящего документа;</w:t>
      </w:r>
    </w:p>
    <w:p w:rsidR="008E2016" w:rsidRPr="00196F8B" w:rsidRDefault="008E2016" w:rsidP="00374C45">
      <w:pPr>
        <w:spacing w:line="50" w:lineRule="exact"/>
        <w:ind w:right="-22" w:firstLine="707"/>
        <w:jc w:val="both"/>
        <w:rPr>
          <w:sz w:val="20"/>
          <w:szCs w:val="20"/>
        </w:rPr>
      </w:pPr>
    </w:p>
    <w:p w:rsidR="008E2016" w:rsidRPr="00196F8B" w:rsidRDefault="008E2016" w:rsidP="00374C45">
      <w:pPr>
        <w:ind w:right="-22" w:firstLine="707"/>
        <w:jc w:val="both"/>
        <w:rPr>
          <w:sz w:val="20"/>
          <w:szCs w:val="20"/>
        </w:rPr>
      </w:pPr>
      <w:r w:rsidRPr="00196F8B">
        <w:rPr>
          <w:sz w:val="28"/>
          <w:szCs w:val="28"/>
        </w:rPr>
        <w:t>адресат;</w:t>
      </w:r>
    </w:p>
    <w:p w:rsidR="008E2016" w:rsidRPr="00196F8B" w:rsidRDefault="008E2016" w:rsidP="00374C45">
      <w:pPr>
        <w:spacing w:line="48" w:lineRule="exact"/>
        <w:ind w:right="-22" w:firstLine="707"/>
        <w:rPr>
          <w:sz w:val="20"/>
          <w:szCs w:val="20"/>
        </w:rPr>
      </w:pPr>
    </w:p>
    <w:p w:rsidR="008E2016" w:rsidRPr="00196F8B" w:rsidRDefault="008E2016" w:rsidP="00374C45">
      <w:pPr>
        <w:ind w:right="-22" w:firstLine="707"/>
        <w:rPr>
          <w:sz w:val="20"/>
          <w:szCs w:val="20"/>
        </w:rPr>
      </w:pPr>
      <w:r w:rsidRPr="00196F8B">
        <w:rPr>
          <w:sz w:val="28"/>
          <w:szCs w:val="28"/>
        </w:rPr>
        <w:t>заголовок к тексту;</w:t>
      </w:r>
    </w:p>
    <w:p w:rsidR="008E2016" w:rsidRPr="00196F8B" w:rsidRDefault="008E2016" w:rsidP="00374C45">
      <w:pPr>
        <w:spacing w:line="48" w:lineRule="exact"/>
        <w:ind w:right="-22" w:firstLine="707"/>
        <w:rPr>
          <w:sz w:val="20"/>
          <w:szCs w:val="20"/>
        </w:rPr>
      </w:pPr>
    </w:p>
    <w:p w:rsidR="008E2016" w:rsidRPr="00196F8B" w:rsidRDefault="008E2016" w:rsidP="00374C45">
      <w:pPr>
        <w:ind w:right="-22" w:firstLine="707"/>
        <w:rPr>
          <w:sz w:val="20"/>
          <w:szCs w:val="20"/>
        </w:rPr>
      </w:pPr>
      <w:r w:rsidRPr="00196F8B">
        <w:rPr>
          <w:sz w:val="28"/>
          <w:szCs w:val="28"/>
        </w:rPr>
        <w:t>текст документа;</w:t>
      </w:r>
    </w:p>
    <w:p w:rsidR="008E2016" w:rsidRPr="00196F8B" w:rsidRDefault="008E2016" w:rsidP="00374C45">
      <w:pPr>
        <w:spacing w:line="50" w:lineRule="exact"/>
        <w:ind w:right="-22" w:firstLine="707"/>
        <w:rPr>
          <w:sz w:val="20"/>
          <w:szCs w:val="20"/>
        </w:rPr>
      </w:pPr>
    </w:p>
    <w:p w:rsidR="008E2016" w:rsidRPr="00196F8B" w:rsidRDefault="008E2016" w:rsidP="00374C45">
      <w:pPr>
        <w:ind w:right="-22" w:firstLine="707"/>
        <w:rPr>
          <w:sz w:val="20"/>
          <w:szCs w:val="20"/>
        </w:rPr>
      </w:pPr>
      <w:r w:rsidRPr="00196F8B">
        <w:rPr>
          <w:sz w:val="28"/>
          <w:szCs w:val="28"/>
        </w:rPr>
        <w:t>отметка о приложении;</w:t>
      </w:r>
    </w:p>
    <w:p w:rsidR="008E2016" w:rsidRPr="00196F8B" w:rsidRDefault="008E2016" w:rsidP="00374C45">
      <w:pPr>
        <w:spacing w:line="48" w:lineRule="exact"/>
        <w:ind w:right="-22" w:firstLine="707"/>
        <w:rPr>
          <w:sz w:val="20"/>
          <w:szCs w:val="20"/>
        </w:rPr>
      </w:pPr>
    </w:p>
    <w:p w:rsidR="008E2016" w:rsidRPr="00196F8B" w:rsidRDefault="008E2016" w:rsidP="00374C45">
      <w:pPr>
        <w:ind w:right="-22" w:firstLine="707"/>
        <w:rPr>
          <w:sz w:val="20"/>
          <w:szCs w:val="20"/>
        </w:rPr>
      </w:pPr>
      <w:r w:rsidRPr="00196F8B">
        <w:rPr>
          <w:sz w:val="28"/>
          <w:szCs w:val="28"/>
        </w:rPr>
        <w:lastRenderedPageBreak/>
        <w:t>подпись;</w:t>
      </w:r>
    </w:p>
    <w:p w:rsidR="008E2016" w:rsidRPr="00196F8B" w:rsidRDefault="008E2016" w:rsidP="00374C45">
      <w:pPr>
        <w:spacing w:line="48" w:lineRule="exact"/>
        <w:ind w:right="-22" w:firstLine="707"/>
        <w:rPr>
          <w:sz w:val="20"/>
          <w:szCs w:val="20"/>
        </w:rPr>
      </w:pPr>
    </w:p>
    <w:p w:rsidR="008E2016" w:rsidRPr="00196F8B" w:rsidRDefault="008E2016" w:rsidP="00374C45">
      <w:pPr>
        <w:ind w:right="-22" w:firstLine="707"/>
        <w:rPr>
          <w:sz w:val="20"/>
          <w:szCs w:val="20"/>
        </w:rPr>
      </w:pPr>
      <w:r w:rsidRPr="00196F8B">
        <w:rPr>
          <w:sz w:val="28"/>
          <w:szCs w:val="28"/>
        </w:rPr>
        <w:t>отметка об исполнителе.</w:t>
      </w:r>
    </w:p>
    <w:p w:rsidR="008E2016" w:rsidRPr="00196F8B" w:rsidRDefault="008E2016" w:rsidP="00374C45">
      <w:pPr>
        <w:spacing w:line="64" w:lineRule="exact"/>
        <w:ind w:right="-22"/>
        <w:rPr>
          <w:sz w:val="20"/>
          <w:szCs w:val="20"/>
        </w:rPr>
      </w:pPr>
    </w:p>
    <w:p w:rsidR="008E2016" w:rsidRPr="00196F8B" w:rsidRDefault="008E2016" w:rsidP="00374C45">
      <w:pPr>
        <w:spacing w:line="265" w:lineRule="auto"/>
        <w:ind w:right="-22" w:firstLine="709"/>
        <w:jc w:val="both"/>
        <w:rPr>
          <w:sz w:val="20"/>
          <w:szCs w:val="20"/>
        </w:rPr>
      </w:pPr>
      <w:r w:rsidRPr="00196F8B">
        <w:rPr>
          <w:sz w:val="28"/>
          <w:szCs w:val="28"/>
        </w:rPr>
        <w:t>3.6.3. Служебные письма печатаются на бланках установленной формы. При создании электронных служебных писем в системе электронного документооборота используется утвержденный электронный шаблон письма и реквизит «отметка об электронной подписи».</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3.6.4. Служебные письма, подписываемые начальником Управления Судебного департамента совместно с руководителями двух и более федеральных государственных органов, оформляются на стандартном листе бумаги формата A4, при этом наименования федеральных государственных органов указываются в реквизите «Подпись» (приложение № 7 к Инструкции).</w:t>
      </w:r>
    </w:p>
    <w:p w:rsidR="008E2016" w:rsidRPr="00196F8B" w:rsidRDefault="008E2016" w:rsidP="00374C45">
      <w:pPr>
        <w:spacing w:line="20"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Регистрационные номера и дата совместного письма проставляются в месте, на котором соответствующие реквизиты размещаются на бланке письма.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3.6.5. Сроки подготовки писем-ответов (докладов) устанавливаются нормативными правовыми актами или указаниями по исполнению документов (резолюциями).</w:t>
      </w:r>
    </w:p>
    <w:p w:rsidR="008E2016" w:rsidRPr="00196F8B" w:rsidRDefault="008E2016" w:rsidP="00374C45">
      <w:pPr>
        <w:spacing w:line="265" w:lineRule="auto"/>
        <w:ind w:left="7" w:right="-22" w:firstLine="708"/>
        <w:jc w:val="both"/>
        <w:rPr>
          <w:sz w:val="20"/>
          <w:szCs w:val="20"/>
        </w:rPr>
      </w:pPr>
      <w:r w:rsidRPr="00196F8B">
        <w:rPr>
          <w:sz w:val="28"/>
          <w:szCs w:val="28"/>
        </w:rPr>
        <w:t>Сроки подготовки инициативных писем определяются начальниками отделов Управления Судебного департамента.</w:t>
      </w:r>
    </w:p>
    <w:p w:rsidR="008E2016" w:rsidRPr="00196F8B" w:rsidRDefault="008E2016" w:rsidP="00374C45">
      <w:pPr>
        <w:spacing w:line="29" w:lineRule="exact"/>
        <w:ind w:right="-22"/>
        <w:rPr>
          <w:sz w:val="20"/>
          <w:szCs w:val="20"/>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3.6.6. В служебных письмах </w:t>
      </w:r>
      <w:r w:rsidR="00195D85" w:rsidRPr="00196F8B">
        <w:rPr>
          <w:sz w:val="28"/>
          <w:szCs w:val="28"/>
        </w:rPr>
        <w:t xml:space="preserve">при необходимости </w:t>
      </w:r>
      <w:r w:rsidRPr="00196F8B">
        <w:rPr>
          <w:sz w:val="28"/>
          <w:szCs w:val="28"/>
        </w:rPr>
        <w:t>используется реквизит «Заголовок к тексту», отвечающий на вопрос «О чем?» и формулирующий в краткой форме тему письма.</w:t>
      </w:r>
    </w:p>
    <w:p w:rsidR="008E2016" w:rsidRPr="00196F8B" w:rsidRDefault="008E2016" w:rsidP="00374C45">
      <w:pPr>
        <w:spacing w:line="22"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3.6.7. Тексты писем-ответов (докладов) должны точно соответствовать данным поручениям, поступившим запросам, указаниям по исполнению документов (резолюциям).</w:t>
      </w:r>
    </w:p>
    <w:p w:rsidR="008E2016" w:rsidRPr="00196F8B" w:rsidRDefault="008E2016" w:rsidP="00374C45">
      <w:pPr>
        <w:spacing w:line="6" w:lineRule="exact"/>
        <w:ind w:right="-22"/>
        <w:rPr>
          <w:sz w:val="28"/>
          <w:szCs w:val="28"/>
        </w:rPr>
      </w:pPr>
    </w:p>
    <w:p w:rsidR="008E2016" w:rsidRPr="00196F8B" w:rsidRDefault="008E2016" w:rsidP="00374C45">
      <w:pPr>
        <w:ind w:left="707" w:right="-22"/>
        <w:jc w:val="both"/>
        <w:rPr>
          <w:sz w:val="28"/>
          <w:szCs w:val="28"/>
        </w:rPr>
      </w:pPr>
      <w:r w:rsidRPr="00196F8B">
        <w:rPr>
          <w:sz w:val="28"/>
          <w:szCs w:val="28"/>
        </w:rPr>
        <w:t>3.6.8. В служебных письмах используются фразы этикетного характера</w:t>
      </w:r>
    </w:p>
    <w:p w:rsidR="008E2016" w:rsidRPr="00196F8B" w:rsidRDefault="008E2016" w:rsidP="00374C45">
      <w:pPr>
        <w:spacing w:line="64" w:lineRule="exact"/>
        <w:ind w:right="-22"/>
        <w:rPr>
          <w:sz w:val="20"/>
          <w:szCs w:val="20"/>
        </w:rPr>
      </w:pPr>
    </w:p>
    <w:p w:rsidR="008E2016" w:rsidRPr="00196F8B" w:rsidRDefault="008E2016" w:rsidP="00374C45">
      <w:pPr>
        <w:spacing w:line="265" w:lineRule="auto"/>
        <w:ind w:left="7" w:right="-22"/>
        <w:jc w:val="both"/>
        <w:rPr>
          <w:sz w:val="20"/>
          <w:szCs w:val="20"/>
        </w:rPr>
      </w:pPr>
      <w:r w:rsidRPr="00196F8B">
        <w:rPr>
          <w:sz w:val="28"/>
          <w:szCs w:val="28"/>
        </w:rPr>
        <w:t>«Уважаемый...!» – в начале письма, над текстом и «С уважением</w:t>
      </w:r>
      <w:proofErr w:type="gramStart"/>
      <w:r w:rsidRPr="00196F8B">
        <w:rPr>
          <w:sz w:val="28"/>
          <w:szCs w:val="28"/>
        </w:rPr>
        <w:t>,»</w:t>
      </w:r>
      <w:proofErr w:type="gramEnd"/>
      <w:r w:rsidRPr="00196F8B">
        <w:rPr>
          <w:sz w:val="28"/>
          <w:szCs w:val="28"/>
        </w:rPr>
        <w:t xml:space="preserve"> в заключительной части письма, над подписью.</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Этикетные фразы печатаются исполнителем при подготовке проекта письма. Этикетная фраза «С уважением</w:t>
      </w:r>
      <w:proofErr w:type="gramStart"/>
      <w:r w:rsidRPr="00196F8B">
        <w:rPr>
          <w:sz w:val="28"/>
          <w:szCs w:val="28"/>
        </w:rPr>
        <w:t>,»</w:t>
      </w:r>
      <w:proofErr w:type="gramEnd"/>
      <w:r w:rsidRPr="00196F8B">
        <w:rPr>
          <w:sz w:val="28"/>
          <w:szCs w:val="28"/>
        </w:rPr>
        <w:t xml:space="preserve"> может быть написана от руки руководителем, подписывающим письмо.</w:t>
      </w: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3.6.9. Текст письма состоит, как правило,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8E2016" w:rsidRPr="00196F8B" w:rsidRDefault="008E2016" w:rsidP="00374C45">
      <w:pPr>
        <w:spacing w:line="6" w:lineRule="exact"/>
        <w:ind w:right="-22"/>
        <w:rPr>
          <w:sz w:val="20"/>
          <w:szCs w:val="20"/>
        </w:rPr>
      </w:pPr>
    </w:p>
    <w:p w:rsidR="008E2016" w:rsidRPr="00196F8B" w:rsidRDefault="008E2016" w:rsidP="00374C45">
      <w:pPr>
        <w:ind w:left="707" w:right="-22"/>
        <w:rPr>
          <w:sz w:val="20"/>
          <w:szCs w:val="20"/>
        </w:rPr>
      </w:pPr>
      <w:r w:rsidRPr="00196F8B">
        <w:rPr>
          <w:sz w:val="28"/>
          <w:szCs w:val="28"/>
        </w:rPr>
        <w:t>Служебные письма излагаются:</w:t>
      </w:r>
    </w:p>
    <w:p w:rsidR="008E2016" w:rsidRPr="00196F8B" w:rsidRDefault="008E2016" w:rsidP="00374C45">
      <w:pPr>
        <w:spacing w:line="64"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от 1-го лица множественного числа («Просим предоставить информацию...», «Направляем на заключение проект...» и др.);</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lastRenderedPageBreak/>
        <w:t>от 3-го лица единственного числа (Управление Судебного департамента не считает возможным...», «Управление Судебного департамента предлагает рассмотреть возможность...»);</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от 1-го лица единственного числа на должностных бланках («Прошу Вас представить данные о...», «Считаю возможным принять участие </w:t>
      </w:r>
      <w:proofErr w:type="gramStart"/>
      <w:r w:rsidRPr="00196F8B">
        <w:rPr>
          <w:sz w:val="28"/>
          <w:szCs w:val="28"/>
        </w:rPr>
        <w:t>в</w:t>
      </w:r>
      <w:proofErr w:type="gramEnd"/>
      <w:r w:rsidRPr="00196F8B">
        <w:rPr>
          <w:sz w:val="28"/>
          <w:szCs w:val="28"/>
        </w:rPr>
        <w:t>...»);</w:t>
      </w:r>
    </w:p>
    <w:p w:rsidR="008E2016" w:rsidRPr="00196F8B" w:rsidRDefault="008E2016" w:rsidP="00374C45">
      <w:pPr>
        <w:spacing w:line="31" w:lineRule="exact"/>
        <w:ind w:right="-22"/>
        <w:rPr>
          <w:sz w:val="20"/>
          <w:szCs w:val="20"/>
        </w:rPr>
      </w:pPr>
    </w:p>
    <w:p w:rsidR="00B41F64" w:rsidRPr="00196F8B" w:rsidRDefault="008E2016" w:rsidP="00B56C86">
      <w:pPr>
        <w:spacing w:line="270" w:lineRule="auto"/>
        <w:ind w:left="7" w:right="-22" w:firstLine="708"/>
        <w:jc w:val="both"/>
        <w:rPr>
          <w:sz w:val="20"/>
          <w:szCs w:val="20"/>
        </w:rPr>
      </w:pPr>
      <w:r w:rsidRPr="00196F8B">
        <w:rPr>
          <w:sz w:val="28"/>
          <w:szCs w:val="28"/>
        </w:rPr>
        <w:t xml:space="preserve">3.6.10. </w:t>
      </w:r>
      <w:r w:rsidR="00B41F64" w:rsidRPr="00196F8B">
        <w:rPr>
          <w:sz w:val="28"/>
          <w:szCs w:val="28"/>
        </w:rPr>
        <w:t>Служебные письма подписываются:</w:t>
      </w:r>
    </w:p>
    <w:p w:rsidR="00B41F64" w:rsidRPr="00196F8B" w:rsidRDefault="00B41F64" w:rsidP="00B41F64">
      <w:pPr>
        <w:spacing w:line="50" w:lineRule="exact"/>
        <w:ind w:right="-22"/>
        <w:jc w:val="both"/>
        <w:rPr>
          <w:sz w:val="20"/>
          <w:szCs w:val="20"/>
        </w:rPr>
      </w:pPr>
    </w:p>
    <w:p w:rsidR="00B41F64" w:rsidRPr="00196F8B" w:rsidRDefault="00B41F64" w:rsidP="00B41F64">
      <w:pPr>
        <w:ind w:left="700" w:right="-22"/>
        <w:jc w:val="both"/>
        <w:rPr>
          <w:sz w:val="20"/>
          <w:szCs w:val="20"/>
        </w:rPr>
      </w:pPr>
      <w:r w:rsidRPr="00196F8B">
        <w:rPr>
          <w:sz w:val="28"/>
          <w:szCs w:val="28"/>
        </w:rPr>
        <w:t>начальником Управления Судебного департамента;</w:t>
      </w:r>
    </w:p>
    <w:p w:rsidR="00B41F64" w:rsidRPr="00196F8B" w:rsidRDefault="00B41F64" w:rsidP="00B41F64">
      <w:pPr>
        <w:spacing w:line="61" w:lineRule="exact"/>
        <w:ind w:right="-22"/>
        <w:jc w:val="both"/>
        <w:rPr>
          <w:sz w:val="20"/>
          <w:szCs w:val="20"/>
        </w:rPr>
      </w:pPr>
    </w:p>
    <w:p w:rsidR="00B41F64" w:rsidRPr="00196F8B" w:rsidRDefault="00B41F64" w:rsidP="00B41F64">
      <w:pPr>
        <w:spacing w:line="265" w:lineRule="auto"/>
        <w:ind w:right="-22" w:firstLine="708"/>
        <w:jc w:val="both"/>
        <w:rPr>
          <w:sz w:val="20"/>
          <w:szCs w:val="20"/>
        </w:rPr>
      </w:pPr>
      <w:r w:rsidRPr="00196F8B">
        <w:rPr>
          <w:sz w:val="28"/>
          <w:szCs w:val="28"/>
        </w:rPr>
        <w:t>заместителями Управления Судебного департамента в соответствии с установленным распределением обязанностей.</w:t>
      </w:r>
    </w:p>
    <w:p w:rsidR="00195D85" w:rsidRPr="00196F8B" w:rsidRDefault="00195D85" w:rsidP="00374C45">
      <w:pPr>
        <w:spacing w:line="270" w:lineRule="auto"/>
        <w:ind w:left="7" w:right="-22" w:firstLine="708"/>
        <w:jc w:val="both"/>
        <w:rPr>
          <w:strike/>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1" w:lineRule="exact"/>
        <w:ind w:right="-22"/>
        <w:rPr>
          <w:sz w:val="20"/>
          <w:szCs w:val="20"/>
        </w:rPr>
      </w:pPr>
    </w:p>
    <w:p w:rsidR="00B41F64" w:rsidRPr="00196F8B" w:rsidRDefault="008E2016" w:rsidP="00B41F64">
      <w:pPr>
        <w:spacing w:line="270" w:lineRule="auto"/>
        <w:ind w:right="-22" w:firstLine="708"/>
        <w:jc w:val="both"/>
        <w:rPr>
          <w:sz w:val="20"/>
          <w:szCs w:val="20"/>
        </w:rPr>
      </w:pPr>
      <w:r w:rsidRPr="00196F8B">
        <w:rPr>
          <w:sz w:val="28"/>
          <w:szCs w:val="28"/>
        </w:rPr>
        <w:t xml:space="preserve">3.6.11. </w:t>
      </w:r>
      <w:r w:rsidR="00B41F64" w:rsidRPr="00196F8B">
        <w:rPr>
          <w:sz w:val="28"/>
          <w:szCs w:val="28"/>
        </w:rPr>
        <w:t xml:space="preserve">Обязательное внутреннее согласование (визирование) проекта </w:t>
      </w:r>
      <w:r w:rsidR="00940520" w:rsidRPr="00196F8B">
        <w:rPr>
          <w:sz w:val="28"/>
          <w:szCs w:val="28"/>
        </w:rPr>
        <w:t xml:space="preserve">служебного </w:t>
      </w:r>
      <w:r w:rsidR="00B41F64" w:rsidRPr="00196F8B">
        <w:rPr>
          <w:sz w:val="28"/>
          <w:szCs w:val="28"/>
        </w:rPr>
        <w:t>письма осуществляется работниками Управления Судебного департамента в следующей последовательности:</w:t>
      </w:r>
    </w:p>
    <w:p w:rsidR="00B41F64" w:rsidRPr="00196F8B" w:rsidRDefault="00B41F64" w:rsidP="00B41F64">
      <w:pPr>
        <w:spacing w:line="11" w:lineRule="exact"/>
        <w:ind w:right="-22"/>
        <w:rPr>
          <w:sz w:val="20"/>
          <w:szCs w:val="20"/>
        </w:rPr>
      </w:pPr>
    </w:p>
    <w:p w:rsidR="00B41F64" w:rsidRPr="00196F8B" w:rsidRDefault="00B41F64" w:rsidP="00B41F64">
      <w:pPr>
        <w:ind w:left="700" w:right="-22"/>
        <w:rPr>
          <w:sz w:val="28"/>
          <w:szCs w:val="28"/>
        </w:rPr>
      </w:pPr>
      <w:r w:rsidRPr="00196F8B">
        <w:rPr>
          <w:sz w:val="28"/>
          <w:szCs w:val="28"/>
        </w:rPr>
        <w:t>непосредственный исполнитель;</w:t>
      </w:r>
    </w:p>
    <w:p w:rsidR="00B41F64" w:rsidRPr="00196F8B" w:rsidRDefault="00B41F64" w:rsidP="00B41F64">
      <w:pPr>
        <w:ind w:left="700" w:right="-22"/>
        <w:rPr>
          <w:sz w:val="20"/>
          <w:szCs w:val="20"/>
        </w:rPr>
      </w:pPr>
      <w:r w:rsidRPr="00196F8B">
        <w:rPr>
          <w:sz w:val="28"/>
          <w:szCs w:val="28"/>
        </w:rPr>
        <w:t>начальник отдела непосредственного исполнителя;</w:t>
      </w:r>
    </w:p>
    <w:p w:rsidR="00B41F64" w:rsidRPr="00196F8B" w:rsidRDefault="00B41F64" w:rsidP="00B41F64">
      <w:pPr>
        <w:spacing w:line="61" w:lineRule="exact"/>
        <w:ind w:right="-22"/>
        <w:rPr>
          <w:sz w:val="20"/>
          <w:szCs w:val="20"/>
        </w:rPr>
      </w:pPr>
    </w:p>
    <w:p w:rsidR="00B41F64" w:rsidRPr="00196F8B" w:rsidRDefault="00B41F64" w:rsidP="00B41F64">
      <w:pPr>
        <w:spacing w:line="270" w:lineRule="auto"/>
        <w:ind w:right="-22" w:firstLine="708"/>
        <w:jc w:val="both"/>
        <w:rPr>
          <w:sz w:val="28"/>
          <w:szCs w:val="28"/>
        </w:rPr>
      </w:pPr>
      <w:r w:rsidRPr="00196F8B">
        <w:rPr>
          <w:sz w:val="28"/>
          <w:szCs w:val="28"/>
        </w:rPr>
        <w:t>заместител</w:t>
      </w:r>
      <w:r w:rsidRPr="00196F8B">
        <w:rPr>
          <w:strike/>
          <w:sz w:val="28"/>
          <w:szCs w:val="28"/>
        </w:rPr>
        <w:t>ь</w:t>
      </w:r>
      <w:r w:rsidRPr="00196F8B">
        <w:rPr>
          <w:sz w:val="28"/>
          <w:szCs w:val="28"/>
        </w:rPr>
        <w:t xml:space="preserve"> начальника Управления Судебного департамента, осуществляющий координацию и контроль деятельности отдела, подготовившего проект распорядительного документа;</w:t>
      </w:r>
    </w:p>
    <w:p w:rsidR="00B41F64" w:rsidRPr="00196F8B" w:rsidRDefault="00B41F64" w:rsidP="00B41F64">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Необходимость внутреннего согласования проекта </w:t>
      </w:r>
      <w:r w:rsidR="00940520" w:rsidRPr="00196F8B">
        <w:rPr>
          <w:rFonts w:ascii="Times New Roman" w:hAnsi="Times New Roman" w:cs="Times New Roman"/>
          <w:sz w:val="28"/>
          <w:szCs w:val="28"/>
        </w:rPr>
        <w:t>служебного письма</w:t>
      </w:r>
      <w:r w:rsidR="00940520" w:rsidRPr="00196F8B">
        <w:rPr>
          <w:sz w:val="28"/>
          <w:szCs w:val="28"/>
        </w:rPr>
        <w:t xml:space="preserve"> </w:t>
      </w:r>
      <w:r w:rsidRPr="00196F8B">
        <w:rPr>
          <w:rFonts w:ascii="Times New Roman" w:hAnsi="Times New Roman" w:cs="Times New Roman"/>
          <w:sz w:val="28"/>
          <w:szCs w:val="28"/>
        </w:rPr>
        <w:t>с иными отделами и должностными лицами Управления Судебного департамента определяется начальником отдела, подготовившего проект документа, с учетом его содержания.</w:t>
      </w:r>
    </w:p>
    <w:p w:rsidR="008E2016" w:rsidRPr="00196F8B" w:rsidRDefault="008E2016" w:rsidP="00374C45">
      <w:pPr>
        <w:spacing w:line="265" w:lineRule="auto"/>
        <w:ind w:right="-22" w:firstLine="708"/>
        <w:jc w:val="both"/>
        <w:rPr>
          <w:sz w:val="20"/>
          <w:szCs w:val="20"/>
        </w:rPr>
      </w:pPr>
    </w:p>
    <w:p w:rsidR="008E2016" w:rsidRPr="00196F8B" w:rsidRDefault="008E2016" w:rsidP="00374C45">
      <w:pPr>
        <w:spacing w:line="15"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3.6.12. Служебные письма подписываются:</w:t>
      </w:r>
    </w:p>
    <w:p w:rsidR="008E2016" w:rsidRPr="00196F8B" w:rsidRDefault="008E2016" w:rsidP="00374C45">
      <w:pPr>
        <w:spacing w:line="50"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начальником Управления Судебного департамента;</w:t>
      </w:r>
    </w:p>
    <w:p w:rsidR="008E2016" w:rsidRPr="00196F8B" w:rsidRDefault="008E2016" w:rsidP="00374C45">
      <w:pPr>
        <w:spacing w:line="61"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заместителями Управления Судебного департамента в соответствии с установленным распределением обязанностей;</w:t>
      </w:r>
    </w:p>
    <w:p w:rsidR="008E2016" w:rsidRPr="00196F8B" w:rsidRDefault="008E2016" w:rsidP="00374C45">
      <w:pPr>
        <w:spacing w:line="28" w:lineRule="exact"/>
        <w:ind w:right="-22"/>
        <w:jc w:val="both"/>
        <w:rPr>
          <w:sz w:val="20"/>
          <w:szCs w:val="20"/>
          <w:highlight w:val="green"/>
        </w:rPr>
      </w:pPr>
    </w:p>
    <w:p w:rsidR="008E2016" w:rsidRPr="00196F8B" w:rsidRDefault="008E2016" w:rsidP="00374C45">
      <w:pPr>
        <w:spacing w:line="265" w:lineRule="auto"/>
        <w:ind w:right="-22" w:firstLine="708"/>
        <w:jc w:val="both"/>
        <w:rPr>
          <w:sz w:val="20"/>
          <w:szCs w:val="20"/>
        </w:rPr>
      </w:pPr>
      <w:r w:rsidRPr="00196F8B">
        <w:rPr>
          <w:sz w:val="28"/>
          <w:szCs w:val="28"/>
        </w:rPr>
        <w:t>3.6.13. На должностных бланках при оформлении реквизита «Подпись» наименование должности лица, подписавшего документ, не указывается.</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3.6.14. Письма финансового характера, а также письма, содержащие обязательства, заверяются печатью Управления Судебного департамента.</w:t>
      </w:r>
    </w:p>
    <w:p w:rsidR="008E2016" w:rsidRPr="00196F8B" w:rsidRDefault="008E2016" w:rsidP="00374C45">
      <w:pPr>
        <w:spacing w:line="270" w:lineRule="auto"/>
        <w:ind w:right="-22" w:firstLine="708"/>
        <w:jc w:val="both"/>
        <w:rPr>
          <w:sz w:val="20"/>
          <w:szCs w:val="20"/>
        </w:rPr>
      </w:pPr>
      <w:r w:rsidRPr="00196F8B">
        <w:rPr>
          <w:sz w:val="28"/>
          <w:szCs w:val="28"/>
        </w:rPr>
        <w:t>3.6.15. В письмах, содержащих информацию ограниченного распространения, проставляется реквизит «Гриф ограничения доступа к документу».</w:t>
      </w:r>
    </w:p>
    <w:p w:rsidR="008E2016" w:rsidRPr="00196F8B" w:rsidRDefault="008E2016" w:rsidP="00374C45">
      <w:pPr>
        <w:spacing w:line="25" w:lineRule="exact"/>
        <w:ind w:right="-22"/>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Регистрационный номер и дата документа на копии письма проставляются в месте, на котором соответствующие реквизиты размещаются на бланке письма.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3.6.16. При оформлении письма на двух и более страницах вторая и последующие страницы нумеруются по центру верхнего поля листа арабскими цифрами.</w:t>
      </w:r>
    </w:p>
    <w:p w:rsidR="008E2016" w:rsidRPr="00196F8B" w:rsidRDefault="008E2016" w:rsidP="00374C45">
      <w:pPr>
        <w:spacing w:line="9" w:lineRule="exact"/>
        <w:ind w:right="-22"/>
        <w:rPr>
          <w:sz w:val="20"/>
          <w:szCs w:val="20"/>
        </w:rPr>
      </w:pPr>
    </w:p>
    <w:p w:rsidR="008E2016" w:rsidRPr="00196F8B" w:rsidRDefault="008E2016" w:rsidP="00374C45">
      <w:pPr>
        <w:ind w:left="700" w:right="-22"/>
        <w:rPr>
          <w:sz w:val="20"/>
          <w:szCs w:val="20"/>
        </w:rPr>
      </w:pPr>
      <w:r w:rsidRPr="00196F8B">
        <w:rPr>
          <w:sz w:val="28"/>
          <w:szCs w:val="28"/>
        </w:rPr>
        <w:t>3.6.17. Датой письма является дата его подписания.</w:t>
      </w:r>
    </w:p>
    <w:p w:rsidR="008E2016" w:rsidRPr="00196F8B" w:rsidRDefault="008E2016" w:rsidP="00374C45">
      <w:pPr>
        <w:spacing w:line="224"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lastRenderedPageBreak/>
        <w:t>3.7. Подготовка и оформление внутренних документов</w:t>
      </w:r>
    </w:p>
    <w:p w:rsidR="008E2016" w:rsidRPr="00196F8B" w:rsidRDefault="008E2016" w:rsidP="00374C45">
      <w:pPr>
        <w:spacing w:line="215" w:lineRule="exact"/>
        <w:ind w:right="-22"/>
        <w:rPr>
          <w:sz w:val="20"/>
          <w:szCs w:val="20"/>
        </w:rPr>
      </w:pPr>
    </w:p>
    <w:p w:rsidR="008E2016" w:rsidRPr="00196F8B" w:rsidRDefault="008E2016" w:rsidP="00374C45">
      <w:pPr>
        <w:ind w:right="-22" w:firstLine="709"/>
        <w:jc w:val="both"/>
        <w:rPr>
          <w:sz w:val="20"/>
          <w:szCs w:val="20"/>
        </w:rPr>
      </w:pPr>
      <w:r w:rsidRPr="00196F8B">
        <w:rPr>
          <w:sz w:val="28"/>
          <w:szCs w:val="28"/>
        </w:rPr>
        <w:t>3.7.1. К внутренним документам Управления Судебного департамента    относятся:</w:t>
      </w:r>
    </w:p>
    <w:p w:rsidR="008E2016" w:rsidRPr="00196F8B" w:rsidRDefault="008E2016" w:rsidP="00374C45">
      <w:pPr>
        <w:tabs>
          <w:tab w:val="left" w:pos="2280"/>
          <w:tab w:val="left" w:pos="3520"/>
          <w:tab w:val="left" w:pos="4760"/>
          <w:tab w:val="left" w:pos="9214"/>
          <w:tab w:val="left" w:pos="9356"/>
        </w:tabs>
        <w:ind w:right="-22" w:firstLine="709"/>
        <w:rPr>
          <w:sz w:val="20"/>
          <w:szCs w:val="20"/>
        </w:rPr>
      </w:pPr>
      <w:r w:rsidRPr="00196F8B">
        <w:rPr>
          <w:sz w:val="28"/>
          <w:szCs w:val="28"/>
        </w:rPr>
        <w:t>докладные</w:t>
      </w:r>
      <w:r w:rsidRPr="00196F8B">
        <w:rPr>
          <w:sz w:val="28"/>
          <w:szCs w:val="28"/>
        </w:rPr>
        <w:tab/>
        <w:t>записки,</w:t>
      </w:r>
      <w:r w:rsidRPr="00196F8B">
        <w:rPr>
          <w:sz w:val="28"/>
          <w:szCs w:val="28"/>
        </w:rPr>
        <w:tab/>
        <w:t>справки,</w:t>
      </w:r>
      <w:r w:rsidRPr="00196F8B">
        <w:rPr>
          <w:sz w:val="28"/>
          <w:szCs w:val="28"/>
        </w:rPr>
        <w:tab/>
        <w:t>информации, заявки, представляемые начальнику Управления Судебного департамента;</w:t>
      </w:r>
    </w:p>
    <w:p w:rsidR="008E2016" w:rsidRPr="00196F8B" w:rsidRDefault="008E2016" w:rsidP="00374C45">
      <w:pPr>
        <w:spacing w:line="48" w:lineRule="exact"/>
        <w:ind w:right="-22" w:firstLine="709"/>
        <w:rPr>
          <w:sz w:val="20"/>
          <w:szCs w:val="20"/>
        </w:rPr>
      </w:pPr>
    </w:p>
    <w:p w:rsidR="008E2016" w:rsidRPr="00196F8B" w:rsidRDefault="008E2016" w:rsidP="00374C45">
      <w:pPr>
        <w:ind w:right="-22" w:firstLine="709"/>
        <w:rPr>
          <w:sz w:val="28"/>
          <w:szCs w:val="28"/>
        </w:rPr>
      </w:pPr>
      <w:r w:rsidRPr="00196F8B">
        <w:rPr>
          <w:sz w:val="28"/>
          <w:szCs w:val="28"/>
        </w:rPr>
        <w:t>служебные</w:t>
      </w:r>
      <w:r w:rsidRPr="00196F8B">
        <w:rPr>
          <w:sz w:val="28"/>
          <w:szCs w:val="28"/>
        </w:rPr>
        <w:tab/>
        <w:t>записки,</w:t>
      </w:r>
      <w:r w:rsidRPr="00196F8B">
        <w:rPr>
          <w:sz w:val="28"/>
          <w:szCs w:val="28"/>
        </w:rPr>
        <w:tab/>
        <w:t>представляемые</w:t>
      </w:r>
      <w:r w:rsidRPr="00196F8B">
        <w:rPr>
          <w:sz w:val="28"/>
          <w:szCs w:val="28"/>
        </w:rPr>
        <w:tab/>
        <w:t>заместителям</w:t>
      </w:r>
      <w:r w:rsidRPr="00196F8B">
        <w:rPr>
          <w:sz w:val="28"/>
          <w:szCs w:val="28"/>
        </w:rPr>
        <w:tab/>
        <w:t>начальника Управления или начальниками отделов.</w:t>
      </w:r>
    </w:p>
    <w:p w:rsidR="008E2016" w:rsidRPr="00196F8B" w:rsidRDefault="008E2016" w:rsidP="00374C45">
      <w:pPr>
        <w:spacing w:line="62" w:lineRule="exact"/>
        <w:ind w:right="-22" w:firstLine="709"/>
        <w:jc w:val="both"/>
        <w:rPr>
          <w:sz w:val="20"/>
          <w:szCs w:val="20"/>
        </w:rPr>
      </w:pPr>
    </w:p>
    <w:p w:rsidR="008E2016" w:rsidRPr="00196F8B" w:rsidRDefault="008E2016" w:rsidP="00374C45">
      <w:pPr>
        <w:spacing w:line="265" w:lineRule="auto"/>
        <w:ind w:right="-22" w:firstLine="709"/>
        <w:jc w:val="both"/>
        <w:rPr>
          <w:sz w:val="20"/>
          <w:szCs w:val="20"/>
        </w:rPr>
      </w:pPr>
      <w:r w:rsidRPr="00196F8B">
        <w:rPr>
          <w:sz w:val="28"/>
          <w:szCs w:val="28"/>
        </w:rPr>
        <w:t>3.7.2. Внутренние документы оформляются на стандартном листе бумаги (формата A4) без бланка и в обязательном порядке регистрируются.</w:t>
      </w:r>
    </w:p>
    <w:p w:rsidR="008E2016" w:rsidRPr="00196F8B" w:rsidRDefault="008E2016" w:rsidP="00374C45">
      <w:pPr>
        <w:spacing w:line="28" w:lineRule="exact"/>
        <w:ind w:right="-22" w:firstLine="709"/>
        <w:jc w:val="both"/>
        <w:rPr>
          <w:sz w:val="20"/>
          <w:szCs w:val="20"/>
        </w:rPr>
      </w:pPr>
    </w:p>
    <w:p w:rsidR="008E2016" w:rsidRPr="00196F8B" w:rsidRDefault="008E2016" w:rsidP="00374C45">
      <w:pPr>
        <w:spacing w:line="17" w:lineRule="exact"/>
        <w:ind w:right="-22" w:firstLine="709"/>
        <w:jc w:val="both"/>
        <w:rPr>
          <w:sz w:val="20"/>
          <w:szCs w:val="20"/>
        </w:rPr>
      </w:pPr>
    </w:p>
    <w:p w:rsidR="008E2016" w:rsidRPr="00196F8B" w:rsidRDefault="008E2016" w:rsidP="00374C45">
      <w:pPr>
        <w:ind w:right="-22" w:firstLine="709"/>
        <w:jc w:val="both"/>
        <w:rPr>
          <w:sz w:val="20"/>
          <w:szCs w:val="20"/>
        </w:rPr>
      </w:pPr>
      <w:r w:rsidRPr="00196F8B">
        <w:rPr>
          <w:sz w:val="28"/>
          <w:szCs w:val="28"/>
        </w:rPr>
        <w:t>3.7.3. Внутренние документы имеют следующий состав реквизитов:</w:t>
      </w:r>
    </w:p>
    <w:p w:rsidR="008E2016" w:rsidRPr="00196F8B" w:rsidRDefault="008E2016" w:rsidP="00374C45">
      <w:pPr>
        <w:spacing w:line="48" w:lineRule="exact"/>
        <w:ind w:right="-22" w:firstLine="709"/>
        <w:jc w:val="both"/>
        <w:rPr>
          <w:sz w:val="20"/>
          <w:szCs w:val="20"/>
        </w:rPr>
      </w:pPr>
    </w:p>
    <w:p w:rsidR="008E2016" w:rsidRPr="00196F8B" w:rsidRDefault="008E2016" w:rsidP="00374C45">
      <w:pPr>
        <w:tabs>
          <w:tab w:val="left" w:pos="2580"/>
          <w:tab w:val="left" w:pos="4380"/>
          <w:tab w:val="left" w:pos="6340"/>
          <w:tab w:val="left" w:pos="8100"/>
          <w:tab w:val="left" w:pos="8420"/>
        </w:tabs>
        <w:ind w:right="-22" w:firstLine="709"/>
        <w:jc w:val="both"/>
        <w:rPr>
          <w:sz w:val="20"/>
          <w:szCs w:val="20"/>
        </w:rPr>
      </w:pPr>
      <w:r w:rsidRPr="00196F8B">
        <w:rPr>
          <w:sz w:val="28"/>
          <w:szCs w:val="28"/>
        </w:rPr>
        <w:t>наименование</w:t>
      </w:r>
      <w:r w:rsidRPr="00196F8B">
        <w:rPr>
          <w:sz w:val="28"/>
          <w:szCs w:val="28"/>
        </w:rPr>
        <w:tab/>
        <w:t>отдела (указывается</w:t>
      </w:r>
      <w:r w:rsidRPr="00196F8B">
        <w:rPr>
          <w:sz w:val="20"/>
          <w:szCs w:val="20"/>
        </w:rPr>
        <w:t xml:space="preserve"> </w:t>
      </w:r>
      <w:r w:rsidRPr="00196F8B">
        <w:rPr>
          <w:sz w:val="28"/>
          <w:szCs w:val="28"/>
        </w:rPr>
        <w:t>в реквизите</w:t>
      </w:r>
      <w:r w:rsidRPr="00196F8B">
        <w:rPr>
          <w:sz w:val="20"/>
          <w:szCs w:val="20"/>
        </w:rPr>
        <w:t xml:space="preserve"> </w:t>
      </w:r>
      <w:r w:rsidRPr="00196F8B">
        <w:rPr>
          <w:sz w:val="28"/>
          <w:szCs w:val="28"/>
        </w:rPr>
        <w:t>«Подпись»);</w:t>
      </w:r>
    </w:p>
    <w:p w:rsidR="008E2016" w:rsidRPr="00196F8B" w:rsidRDefault="008E2016" w:rsidP="00374C45">
      <w:pPr>
        <w:spacing w:line="48" w:lineRule="exact"/>
        <w:ind w:right="-22" w:firstLine="709"/>
        <w:jc w:val="both"/>
        <w:rPr>
          <w:sz w:val="20"/>
          <w:szCs w:val="20"/>
        </w:rPr>
      </w:pPr>
    </w:p>
    <w:p w:rsidR="008E2016" w:rsidRPr="00196F8B" w:rsidRDefault="008E2016" w:rsidP="00374C45">
      <w:pPr>
        <w:ind w:right="-22" w:firstLine="709"/>
        <w:jc w:val="both"/>
        <w:rPr>
          <w:sz w:val="20"/>
          <w:szCs w:val="20"/>
        </w:rPr>
      </w:pPr>
      <w:r w:rsidRPr="00196F8B">
        <w:rPr>
          <w:sz w:val="28"/>
          <w:szCs w:val="28"/>
        </w:rPr>
        <w:t>наименование должности (указывается в реквизите «Подпись»);</w:t>
      </w:r>
    </w:p>
    <w:p w:rsidR="008E2016" w:rsidRPr="00196F8B" w:rsidRDefault="008E2016" w:rsidP="00374C45">
      <w:pPr>
        <w:spacing w:line="51" w:lineRule="exact"/>
        <w:ind w:right="-22" w:firstLine="709"/>
        <w:jc w:val="both"/>
        <w:rPr>
          <w:sz w:val="20"/>
          <w:szCs w:val="20"/>
        </w:rPr>
      </w:pPr>
    </w:p>
    <w:p w:rsidR="008E2016" w:rsidRPr="00196F8B" w:rsidRDefault="008E2016" w:rsidP="00374C45">
      <w:pPr>
        <w:ind w:right="-22" w:firstLine="709"/>
        <w:rPr>
          <w:sz w:val="20"/>
          <w:szCs w:val="20"/>
        </w:rPr>
      </w:pPr>
      <w:r w:rsidRPr="00196F8B">
        <w:rPr>
          <w:sz w:val="28"/>
          <w:szCs w:val="28"/>
        </w:rPr>
        <w:t>наименование вида документа;</w:t>
      </w:r>
    </w:p>
    <w:p w:rsidR="008E2016" w:rsidRPr="00196F8B" w:rsidRDefault="008E2016" w:rsidP="00374C45">
      <w:pPr>
        <w:spacing w:line="48" w:lineRule="exact"/>
        <w:ind w:right="-22" w:firstLine="709"/>
        <w:rPr>
          <w:sz w:val="20"/>
          <w:szCs w:val="20"/>
        </w:rPr>
      </w:pPr>
    </w:p>
    <w:p w:rsidR="008E2016" w:rsidRPr="00196F8B" w:rsidRDefault="008E2016" w:rsidP="00374C45">
      <w:pPr>
        <w:ind w:right="-22" w:firstLine="709"/>
        <w:rPr>
          <w:sz w:val="20"/>
          <w:szCs w:val="20"/>
        </w:rPr>
      </w:pPr>
      <w:r w:rsidRPr="00196F8B">
        <w:rPr>
          <w:sz w:val="28"/>
          <w:szCs w:val="28"/>
        </w:rPr>
        <w:t>дата документа;</w:t>
      </w:r>
    </w:p>
    <w:p w:rsidR="008E2016" w:rsidRPr="00196F8B" w:rsidRDefault="008E2016" w:rsidP="00374C45">
      <w:pPr>
        <w:spacing w:line="48" w:lineRule="exact"/>
        <w:ind w:right="-22" w:firstLine="709"/>
        <w:rPr>
          <w:sz w:val="20"/>
          <w:szCs w:val="20"/>
        </w:rPr>
      </w:pPr>
    </w:p>
    <w:p w:rsidR="008E2016" w:rsidRPr="00196F8B" w:rsidRDefault="008E2016" w:rsidP="00374C45">
      <w:pPr>
        <w:ind w:right="-22" w:firstLine="709"/>
        <w:rPr>
          <w:sz w:val="20"/>
          <w:szCs w:val="20"/>
        </w:rPr>
      </w:pPr>
      <w:r w:rsidRPr="00196F8B">
        <w:rPr>
          <w:sz w:val="28"/>
          <w:szCs w:val="28"/>
        </w:rPr>
        <w:t>регистрационный номер документа;</w:t>
      </w:r>
    </w:p>
    <w:p w:rsidR="008E2016" w:rsidRPr="00196F8B" w:rsidRDefault="008E2016" w:rsidP="00374C45">
      <w:pPr>
        <w:spacing w:line="64" w:lineRule="exact"/>
        <w:ind w:right="-22" w:firstLine="709"/>
        <w:rPr>
          <w:sz w:val="20"/>
          <w:szCs w:val="20"/>
        </w:rPr>
      </w:pPr>
    </w:p>
    <w:p w:rsidR="008E2016" w:rsidRPr="00196F8B" w:rsidRDefault="008E2016" w:rsidP="00374C45">
      <w:pPr>
        <w:spacing w:line="265" w:lineRule="auto"/>
        <w:ind w:right="-22" w:firstLine="708"/>
        <w:rPr>
          <w:sz w:val="20"/>
          <w:szCs w:val="20"/>
        </w:rPr>
      </w:pPr>
      <w:r w:rsidRPr="00196F8B">
        <w:rPr>
          <w:sz w:val="28"/>
          <w:szCs w:val="28"/>
        </w:rPr>
        <w:t>гриф ограничения доступа к документу (для внутренних документов, содержащих информацию ограниченного распространения);</w:t>
      </w:r>
    </w:p>
    <w:p w:rsidR="008E2016" w:rsidRPr="00196F8B" w:rsidRDefault="008E2016" w:rsidP="00374C45">
      <w:pPr>
        <w:spacing w:line="15" w:lineRule="exact"/>
        <w:ind w:right="-22"/>
        <w:rPr>
          <w:sz w:val="20"/>
          <w:szCs w:val="20"/>
        </w:rPr>
      </w:pPr>
    </w:p>
    <w:p w:rsidR="008E2016" w:rsidRPr="00196F8B" w:rsidRDefault="008E2016" w:rsidP="00374C45">
      <w:pPr>
        <w:ind w:left="700" w:right="-22"/>
        <w:rPr>
          <w:sz w:val="20"/>
          <w:szCs w:val="20"/>
        </w:rPr>
      </w:pPr>
      <w:r w:rsidRPr="00196F8B">
        <w:rPr>
          <w:sz w:val="28"/>
          <w:szCs w:val="28"/>
        </w:rPr>
        <w:t>адресат;</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указания по исполнению документа (резолюция);</w:t>
      </w:r>
    </w:p>
    <w:p w:rsidR="008E2016" w:rsidRPr="00196F8B" w:rsidRDefault="008E2016" w:rsidP="00374C45">
      <w:pPr>
        <w:ind w:left="700" w:right="-22"/>
        <w:rPr>
          <w:sz w:val="20"/>
          <w:szCs w:val="20"/>
        </w:rPr>
      </w:pPr>
      <w:r w:rsidRPr="00196F8B">
        <w:rPr>
          <w:sz w:val="28"/>
          <w:szCs w:val="28"/>
        </w:rPr>
        <w:t>заголовок к тексту, если текст более 4 – 5 строк (при необходимости);</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текст документа;</w:t>
      </w:r>
    </w:p>
    <w:p w:rsidR="008E2016" w:rsidRPr="00196F8B" w:rsidRDefault="008E2016" w:rsidP="00374C45">
      <w:pPr>
        <w:spacing w:line="48" w:lineRule="exact"/>
        <w:ind w:right="-22"/>
        <w:rPr>
          <w:sz w:val="20"/>
          <w:szCs w:val="20"/>
        </w:rPr>
      </w:pPr>
    </w:p>
    <w:p w:rsidR="008E2016" w:rsidRPr="00196F8B" w:rsidRDefault="008E2016" w:rsidP="00374C45">
      <w:pPr>
        <w:ind w:right="-22" w:firstLine="709"/>
        <w:jc w:val="both"/>
        <w:rPr>
          <w:sz w:val="20"/>
          <w:szCs w:val="20"/>
        </w:rPr>
      </w:pPr>
      <w:r w:rsidRPr="00196F8B">
        <w:rPr>
          <w:sz w:val="28"/>
          <w:szCs w:val="28"/>
        </w:rPr>
        <w:t>отметка о контроле (для документов, имеющих указания по исполнению, находящиеся на контроле);</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отметка о приложении (для документов, имеющих приложения);</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подпись;</w:t>
      </w:r>
    </w:p>
    <w:p w:rsidR="008E2016" w:rsidRPr="00196F8B" w:rsidRDefault="008E2016" w:rsidP="00374C45">
      <w:pPr>
        <w:spacing w:line="61"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отметка об электронной подписи (для электронных документов, подписанных электронной подписью);</w:t>
      </w:r>
    </w:p>
    <w:p w:rsidR="008E2016" w:rsidRPr="00196F8B" w:rsidRDefault="008E2016" w:rsidP="00374C45">
      <w:pPr>
        <w:spacing w:line="12" w:lineRule="exact"/>
        <w:ind w:right="-22"/>
        <w:rPr>
          <w:sz w:val="20"/>
          <w:szCs w:val="20"/>
        </w:rPr>
      </w:pPr>
    </w:p>
    <w:p w:rsidR="008E2016" w:rsidRPr="00196F8B" w:rsidRDefault="008E2016" w:rsidP="00374C45">
      <w:pPr>
        <w:ind w:left="700" w:right="-22"/>
        <w:rPr>
          <w:sz w:val="20"/>
          <w:szCs w:val="20"/>
        </w:rPr>
      </w:pPr>
      <w:r w:rsidRPr="00196F8B">
        <w:rPr>
          <w:sz w:val="28"/>
          <w:szCs w:val="28"/>
        </w:rPr>
        <w:t>виза;</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отметка об исполнителе;</w:t>
      </w:r>
    </w:p>
    <w:p w:rsidR="008E2016" w:rsidRPr="00196F8B" w:rsidRDefault="008E2016" w:rsidP="00374C45">
      <w:pPr>
        <w:spacing w:line="50" w:lineRule="exact"/>
        <w:ind w:right="-22"/>
        <w:rPr>
          <w:sz w:val="20"/>
          <w:szCs w:val="20"/>
        </w:rPr>
      </w:pPr>
    </w:p>
    <w:p w:rsidR="008E2016" w:rsidRPr="00196F8B" w:rsidRDefault="008E2016" w:rsidP="00374C45">
      <w:pPr>
        <w:ind w:left="700" w:right="-22"/>
        <w:rPr>
          <w:sz w:val="20"/>
          <w:szCs w:val="20"/>
        </w:rPr>
      </w:pPr>
      <w:r w:rsidRPr="00196F8B">
        <w:rPr>
          <w:sz w:val="28"/>
          <w:szCs w:val="28"/>
        </w:rPr>
        <w:t>отметка об исполнении документа и направлении его в дело.</w:t>
      </w:r>
    </w:p>
    <w:p w:rsidR="008E2016" w:rsidRPr="00196F8B" w:rsidRDefault="008E2016" w:rsidP="00374C45">
      <w:pPr>
        <w:spacing w:line="6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3.7.4. Согласование внутреннего документа осуществляется в порядке, установленном для служебных писем.</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3.7.5. Внутренние документы оформляются в виде электронного документа или на бумажном носителе.</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3.7.6. Внутренние документы, созданные на бумажном носителе, включаются в систему электронного документооборота Управления Судебного департамента после сканирования и создания их электронных копий.</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3.7.7. Подлинник внутреннего документа на бумажном носителе хранится по месту его регистрации.</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lastRenderedPageBreak/>
        <w:t>3.7.8. Подлинник внутреннего документа на бумажном носителе, имеющий указания по исполнению, передается ответственному исполнителю поручения.</w:t>
      </w:r>
    </w:p>
    <w:p w:rsidR="008E2016" w:rsidRPr="00196F8B" w:rsidRDefault="008E2016" w:rsidP="00374C45">
      <w:pPr>
        <w:spacing w:line="384" w:lineRule="exact"/>
        <w:ind w:right="-22"/>
        <w:rPr>
          <w:sz w:val="20"/>
          <w:szCs w:val="20"/>
        </w:rPr>
      </w:pPr>
    </w:p>
    <w:p w:rsidR="00536347" w:rsidRPr="00196F8B" w:rsidRDefault="00536347"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IV. ОРГАНИЗАЦИЯ ДОКУМЕНТООБОРОТА</w:t>
      </w:r>
    </w:p>
    <w:p w:rsidR="008E2016" w:rsidRPr="00196F8B" w:rsidRDefault="008E2016" w:rsidP="00374C45">
      <w:pPr>
        <w:spacing w:line="200" w:lineRule="exact"/>
        <w:ind w:right="-22"/>
        <w:rPr>
          <w:sz w:val="20"/>
          <w:szCs w:val="20"/>
        </w:rPr>
      </w:pPr>
    </w:p>
    <w:p w:rsidR="008E2016" w:rsidRPr="00196F8B" w:rsidRDefault="008E2016" w:rsidP="00374C45">
      <w:pPr>
        <w:spacing w:line="217"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4.1. Виды документопотоков</w:t>
      </w:r>
    </w:p>
    <w:p w:rsidR="008E2016" w:rsidRPr="00196F8B" w:rsidRDefault="008E2016" w:rsidP="00374C45">
      <w:pPr>
        <w:spacing w:line="200" w:lineRule="exact"/>
        <w:ind w:right="-22"/>
        <w:rPr>
          <w:sz w:val="20"/>
          <w:szCs w:val="20"/>
        </w:rPr>
      </w:pPr>
    </w:p>
    <w:p w:rsidR="008E2016" w:rsidRPr="00196F8B" w:rsidRDefault="008E2016" w:rsidP="00374C45">
      <w:pPr>
        <w:spacing w:line="229"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4.1.1. Документооборот в Управлении Судебного департамента организуется по следующим основным документопотокам:</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входящая документация – документы, поступившие в Управление Судебного департамента из органов государственной власти, иных государственных органов, органов местного самоуправления, учреждений и организаций, иностранных организаций; обращения и запросы граждан и организаций;</w:t>
      </w:r>
    </w:p>
    <w:p w:rsidR="008E2016" w:rsidRPr="00196F8B" w:rsidRDefault="008E2016" w:rsidP="00374C45">
      <w:pPr>
        <w:spacing w:line="272" w:lineRule="auto"/>
        <w:ind w:right="-22" w:firstLine="708"/>
        <w:jc w:val="both"/>
        <w:rPr>
          <w:sz w:val="20"/>
          <w:szCs w:val="20"/>
        </w:rPr>
      </w:pPr>
      <w:r w:rsidRPr="00196F8B">
        <w:rPr>
          <w:sz w:val="28"/>
          <w:szCs w:val="28"/>
        </w:rPr>
        <w:t>исходящая документация – документы, созданные в Управлении Судебного департамента и отправляемые в органы государственной власти, иные государственные органы, органы местного самоуправления, учреждения и организации, иностранные организации, а также гражданам;</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внутренняя документация – документы, созданные в Управлении Судебного департамента, документооборот которых осуществляется только внутри Управления Судебного департамента.</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4.1.2. Доставка документов в Управление Судебного департамента и отправка документов из Управления Судебного департамента осуществляются:</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службами почтовой, фельдъегерской и специальной связи на основании заключенных договоров;</w:t>
      </w:r>
    </w:p>
    <w:p w:rsidR="008E2016" w:rsidRPr="00196F8B" w:rsidRDefault="008E2016" w:rsidP="00374C45">
      <w:pPr>
        <w:spacing w:line="12" w:lineRule="exact"/>
        <w:ind w:right="-22"/>
        <w:rPr>
          <w:sz w:val="20"/>
          <w:szCs w:val="20"/>
        </w:rPr>
      </w:pPr>
    </w:p>
    <w:p w:rsidR="008E2016" w:rsidRPr="00196F8B" w:rsidRDefault="008E2016" w:rsidP="00374C45">
      <w:pPr>
        <w:ind w:left="700" w:right="-22"/>
        <w:rPr>
          <w:sz w:val="20"/>
          <w:szCs w:val="20"/>
        </w:rPr>
      </w:pPr>
      <w:r w:rsidRPr="00196F8B">
        <w:rPr>
          <w:sz w:val="28"/>
          <w:szCs w:val="28"/>
        </w:rPr>
        <w:t>средствами специальной документальной связи;</w:t>
      </w:r>
    </w:p>
    <w:p w:rsidR="008E2016" w:rsidRPr="00196F8B" w:rsidRDefault="008E2016" w:rsidP="00374C45">
      <w:pPr>
        <w:spacing w:line="6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средствами информационно-телекоммуникационных сетей (электронные документы);</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9"/>
        <w:jc w:val="both"/>
        <w:rPr>
          <w:sz w:val="28"/>
          <w:szCs w:val="28"/>
        </w:rPr>
      </w:pPr>
      <w:r w:rsidRPr="00196F8B">
        <w:rPr>
          <w:sz w:val="28"/>
          <w:szCs w:val="28"/>
        </w:rPr>
        <w:t xml:space="preserve">средствами электросвязи (телеграммы, </w:t>
      </w:r>
      <w:proofErr w:type="spellStart"/>
      <w:r w:rsidRPr="00196F8B">
        <w:rPr>
          <w:sz w:val="28"/>
          <w:szCs w:val="28"/>
        </w:rPr>
        <w:t>факсограммы</w:t>
      </w:r>
      <w:proofErr w:type="spellEnd"/>
      <w:r w:rsidRPr="00196F8B">
        <w:rPr>
          <w:sz w:val="28"/>
          <w:szCs w:val="28"/>
        </w:rPr>
        <w:t xml:space="preserve">, телефонограммы); </w:t>
      </w:r>
    </w:p>
    <w:p w:rsidR="00C844CA" w:rsidRPr="00196F8B" w:rsidRDefault="008E2016" w:rsidP="008D4A7C">
      <w:pPr>
        <w:spacing w:line="265" w:lineRule="auto"/>
        <w:ind w:left="700" w:right="-22"/>
        <w:jc w:val="both"/>
        <w:rPr>
          <w:sz w:val="20"/>
          <w:szCs w:val="20"/>
        </w:rPr>
      </w:pPr>
      <w:r w:rsidRPr="00196F8B">
        <w:rPr>
          <w:sz w:val="28"/>
          <w:szCs w:val="28"/>
        </w:rPr>
        <w:t xml:space="preserve">нарочными (курьерами) отправителей и </w:t>
      </w:r>
      <w:r w:rsidR="008D4A7C" w:rsidRPr="00196F8B">
        <w:rPr>
          <w:sz w:val="28"/>
          <w:szCs w:val="28"/>
        </w:rPr>
        <w:t>отделов</w:t>
      </w:r>
      <w:r w:rsidRPr="00196F8B">
        <w:rPr>
          <w:sz w:val="28"/>
          <w:szCs w:val="28"/>
        </w:rPr>
        <w:t xml:space="preserve"> –</w:t>
      </w:r>
      <w:r w:rsidR="008D4A7C" w:rsidRPr="00196F8B">
        <w:rPr>
          <w:sz w:val="28"/>
          <w:szCs w:val="28"/>
        </w:rPr>
        <w:t xml:space="preserve"> </w:t>
      </w:r>
      <w:r w:rsidRPr="00196F8B">
        <w:rPr>
          <w:sz w:val="28"/>
          <w:szCs w:val="28"/>
        </w:rPr>
        <w:t>исполнителей.</w:t>
      </w:r>
    </w:p>
    <w:p w:rsidR="00C844CA" w:rsidRPr="00196F8B" w:rsidRDefault="00C844CA"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4.2. Прием и первичная обработка поступающих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4.2.1. Прием и первичная обработка корреспонденции, поступившей в Управление Судебного департамента, производится государственным </w:t>
      </w:r>
      <w:r w:rsidR="00975A3D" w:rsidRPr="00196F8B">
        <w:rPr>
          <w:sz w:val="28"/>
          <w:szCs w:val="28"/>
        </w:rPr>
        <w:t xml:space="preserve">гражданским </w:t>
      </w:r>
      <w:r w:rsidRPr="00196F8B">
        <w:rPr>
          <w:sz w:val="28"/>
          <w:szCs w:val="28"/>
        </w:rPr>
        <w:t>служащим, в должностные обязанности которого включены прием, обработка</w:t>
      </w:r>
      <w:r w:rsidR="00975A3D" w:rsidRPr="00196F8B">
        <w:rPr>
          <w:sz w:val="28"/>
          <w:szCs w:val="28"/>
        </w:rPr>
        <w:t>,</w:t>
      </w:r>
      <w:r w:rsidRPr="00196F8B">
        <w:rPr>
          <w:sz w:val="28"/>
          <w:szCs w:val="28"/>
        </w:rPr>
        <w:t xml:space="preserve"> отправка корреспонденции.</w:t>
      </w:r>
    </w:p>
    <w:p w:rsidR="008E2016" w:rsidRPr="00196F8B" w:rsidRDefault="008E2016" w:rsidP="00374C45">
      <w:pPr>
        <w:spacing w:line="22"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4.2.2. Государственный </w:t>
      </w:r>
      <w:r w:rsidR="00891500" w:rsidRPr="00196F8B">
        <w:rPr>
          <w:sz w:val="28"/>
          <w:szCs w:val="28"/>
        </w:rPr>
        <w:t xml:space="preserve">гражданский </w:t>
      </w:r>
      <w:r w:rsidRPr="00196F8B">
        <w:rPr>
          <w:sz w:val="28"/>
          <w:szCs w:val="28"/>
        </w:rPr>
        <w:t xml:space="preserve">служащий Управления Судебного департамента, получивший документ, не включенный в документооборот </w:t>
      </w:r>
      <w:r w:rsidRPr="00196F8B">
        <w:rPr>
          <w:sz w:val="28"/>
          <w:szCs w:val="28"/>
        </w:rPr>
        <w:lastRenderedPageBreak/>
        <w:t>Управления Судебного департамента непосредственно от отправителя или иным способом, обязан незамедлительно передать э</w:t>
      </w:r>
      <w:r w:rsidR="00C844CA" w:rsidRPr="00196F8B">
        <w:rPr>
          <w:sz w:val="28"/>
          <w:szCs w:val="28"/>
        </w:rPr>
        <w:t>тот документ работнику ответственному за прием корреспонденции</w:t>
      </w:r>
      <w:r w:rsidRPr="00196F8B">
        <w:rPr>
          <w:sz w:val="28"/>
          <w:szCs w:val="28"/>
        </w:rPr>
        <w:t>.</w:t>
      </w:r>
    </w:p>
    <w:p w:rsidR="008E2016" w:rsidRPr="00196F8B" w:rsidRDefault="008E2016" w:rsidP="00374C45">
      <w:pPr>
        <w:spacing w:line="24" w:lineRule="exact"/>
        <w:ind w:right="-22"/>
        <w:rPr>
          <w:sz w:val="20"/>
          <w:szCs w:val="20"/>
        </w:rPr>
      </w:pPr>
    </w:p>
    <w:p w:rsidR="008E2016" w:rsidRPr="00196F8B" w:rsidRDefault="00C844CA" w:rsidP="00374C45">
      <w:pPr>
        <w:spacing w:line="265" w:lineRule="auto"/>
        <w:ind w:right="-22" w:firstLine="708"/>
        <w:jc w:val="both"/>
        <w:rPr>
          <w:sz w:val="20"/>
          <w:szCs w:val="20"/>
        </w:rPr>
      </w:pPr>
      <w:r w:rsidRPr="00196F8B">
        <w:rPr>
          <w:sz w:val="28"/>
          <w:szCs w:val="28"/>
        </w:rPr>
        <w:t>4.2.3. Работник</w:t>
      </w:r>
      <w:r w:rsidR="008E2016" w:rsidRPr="00196F8B">
        <w:rPr>
          <w:sz w:val="28"/>
          <w:szCs w:val="28"/>
        </w:rPr>
        <w:t>,</w:t>
      </w:r>
      <w:r w:rsidRPr="00196F8B">
        <w:rPr>
          <w:sz w:val="28"/>
          <w:szCs w:val="28"/>
        </w:rPr>
        <w:t xml:space="preserve"> ответственный за прием корреспонденции</w:t>
      </w:r>
      <w:r w:rsidR="008E2016" w:rsidRPr="00196F8B">
        <w:rPr>
          <w:sz w:val="28"/>
          <w:szCs w:val="28"/>
        </w:rPr>
        <w:t>, обязан в присутствии лица, доставившего пакеты:</w:t>
      </w:r>
    </w:p>
    <w:p w:rsidR="008E2016" w:rsidRPr="00196F8B" w:rsidRDefault="008E2016" w:rsidP="00374C45">
      <w:pPr>
        <w:spacing w:line="15" w:lineRule="exact"/>
        <w:ind w:right="-22"/>
        <w:rPr>
          <w:sz w:val="20"/>
          <w:szCs w:val="20"/>
        </w:rPr>
      </w:pPr>
    </w:p>
    <w:p w:rsidR="008E2016" w:rsidRPr="00196F8B" w:rsidRDefault="008E2016" w:rsidP="00374C45">
      <w:pPr>
        <w:ind w:left="700" w:right="-22"/>
        <w:rPr>
          <w:sz w:val="20"/>
          <w:szCs w:val="20"/>
        </w:rPr>
      </w:pPr>
      <w:r w:rsidRPr="00196F8B">
        <w:rPr>
          <w:sz w:val="28"/>
          <w:szCs w:val="28"/>
        </w:rPr>
        <w:t xml:space="preserve">проверить правильность </w:t>
      </w:r>
      <w:proofErr w:type="spellStart"/>
      <w:r w:rsidRPr="00196F8B">
        <w:rPr>
          <w:sz w:val="28"/>
          <w:szCs w:val="28"/>
        </w:rPr>
        <w:t>адресования</w:t>
      </w:r>
      <w:proofErr w:type="spellEnd"/>
      <w:r w:rsidRPr="00196F8B">
        <w:rPr>
          <w:sz w:val="28"/>
          <w:szCs w:val="28"/>
        </w:rPr>
        <w:t xml:space="preserve"> и целостность упаковки;</w:t>
      </w:r>
    </w:p>
    <w:p w:rsidR="008E2016" w:rsidRPr="00196F8B" w:rsidRDefault="008E2016" w:rsidP="00374C45">
      <w:pPr>
        <w:spacing w:line="61"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сверить номера на пакетах с номерами, указанными в реестре (описи, расписке, разносной книге);</w:t>
      </w:r>
    </w:p>
    <w:p w:rsidR="008E2016" w:rsidRPr="00196F8B" w:rsidRDefault="008E2016" w:rsidP="00374C45">
      <w:pPr>
        <w:spacing w:line="26"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разборчиво расписаться в приеме пакетов, указав прописью их количество, дату и время получения.</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Расписка заверяется мастичным штампом «Управление Судебного департамента в Липецкой области» или печатью «Для пакетов».</w:t>
      </w:r>
    </w:p>
    <w:p w:rsidR="008E2016" w:rsidRPr="00196F8B" w:rsidRDefault="008E2016" w:rsidP="00374C45">
      <w:pPr>
        <w:spacing w:line="28"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4.2.4. Ошибочно присланные документы возвращаются отправителю или пересылаются по принадлежности.</w:t>
      </w:r>
    </w:p>
    <w:p w:rsidR="008E2016" w:rsidRPr="00196F8B" w:rsidRDefault="008E2016" w:rsidP="00374C45">
      <w:pPr>
        <w:spacing w:line="265" w:lineRule="auto"/>
        <w:ind w:left="7" w:right="-22" w:firstLine="708"/>
        <w:jc w:val="both"/>
        <w:rPr>
          <w:sz w:val="20"/>
          <w:szCs w:val="20"/>
        </w:rPr>
      </w:pPr>
      <w:r w:rsidRPr="00196F8B">
        <w:rPr>
          <w:sz w:val="28"/>
          <w:szCs w:val="28"/>
        </w:rPr>
        <w:t>4.2.5. В случае обнаружения поврежденных пакетов в почтовом реестре (описи) делается соответствующая запись.</w:t>
      </w:r>
    </w:p>
    <w:p w:rsidR="008E2016" w:rsidRPr="00196F8B" w:rsidRDefault="008E2016" w:rsidP="00374C45">
      <w:pPr>
        <w:spacing w:line="15" w:lineRule="exact"/>
        <w:ind w:right="-22"/>
        <w:rPr>
          <w:sz w:val="20"/>
          <w:szCs w:val="20"/>
        </w:rPr>
      </w:pPr>
    </w:p>
    <w:p w:rsidR="008E2016" w:rsidRPr="00196F8B" w:rsidRDefault="008E2016"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4.2.6.  Все поступившие пакеты вскрываются, за исключением пакетов с пометкой «Лично» и пакетов с документами, направляемыми участниками конкурентных способов определения поставщиков (подрядчиков, исполнителей) в отдел материально-технического обеспечения</w:t>
      </w:r>
      <w:r w:rsidR="00CC1ECF" w:rsidRPr="00196F8B">
        <w:rPr>
          <w:rFonts w:ascii="Times New Roman" w:hAnsi="Times New Roman" w:cs="Times New Roman"/>
          <w:sz w:val="28"/>
          <w:szCs w:val="28"/>
        </w:rPr>
        <w:t>,</w:t>
      </w:r>
      <w:r w:rsidR="008E3B16" w:rsidRPr="00196F8B">
        <w:rPr>
          <w:rFonts w:ascii="Times New Roman" w:hAnsi="Times New Roman" w:cs="Times New Roman"/>
          <w:sz w:val="28"/>
          <w:szCs w:val="28"/>
        </w:rPr>
        <w:t xml:space="preserve"> контрактную службу, комиссию по осуществлению закупок.</w:t>
      </w:r>
      <w:r w:rsidR="00CC1ECF" w:rsidRPr="00196F8B">
        <w:rPr>
          <w:rFonts w:ascii="Times New Roman" w:hAnsi="Times New Roman" w:cs="Times New Roman"/>
          <w:sz w:val="28"/>
          <w:szCs w:val="28"/>
        </w:rPr>
        <w:t xml:space="preserve"> </w:t>
      </w:r>
    </w:p>
    <w:p w:rsidR="008E2016" w:rsidRPr="00196F8B" w:rsidRDefault="008E2016" w:rsidP="00374C45">
      <w:pPr>
        <w:spacing w:line="10" w:lineRule="exact"/>
        <w:ind w:right="-22"/>
        <w:rPr>
          <w:sz w:val="28"/>
          <w:szCs w:val="28"/>
        </w:rPr>
      </w:pPr>
    </w:p>
    <w:p w:rsidR="008E2016" w:rsidRPr="00196F8B" w:rsidRDefault="008E2016" w:rsidP="00374C45">
      <w:pPr>
        <w:ind w:right="-22" w:firstLine="715"/>
        <w:jc w:val="both"/>
        <w:rPr>
          <w:sz w:val="28"/>
          <w:szCs w:val="28"/>
        </w:rPr>
      </w:pPr>
      <w:r w:rsidRPr="00196F8B">
        <w:rPr>
          <w:sz w:val="28"/>
          <w:szCs w:val="28"/>
        </w:rPr>
        <w:t>Такие пакеты без вскрытия передаются уполномоченному на то работнику по разносной книге (приложение № 10 к Инструкции) под роспись.</w:t>
      </w:r>
    </w:p>
    <w:p w:rsidR="008E2016" w:rsidRPr="00196F8B" w:rsidRDefault="008E2016" w:rsidP="00374C45">
      <w:pPr>
        <w:spacing w:line="3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4.2</w:t>
      </w:r>
      <w:r w:rsidR="00C844CA" w:rsidRPr="00196F8B">
        <w:rPr>
          <w:sz w:val="28"/>
          <w:szCs w:val="28"/>
        </w:rPr>
        <w:t>.7. Работник, ответственный за прием корреспонденции,</w:t>
      </w:r>
      <w:r w:rsidR="00493647" w:rsidRPr="00196F8B">
        <w:rPr>
          <w:sz w:val="28"/>
          <w:szCs w:val="28"/>
        </w:rPr>
        <w:t xml:space="preserve"> вскрывае</w:t>
      </w:r>
      <w:r w:rsidRPr="00196F8B">
        <w:rPr>
          <w:sz w:val="28"/>
          <w:szCs w:val="28"/>
        </w:rPr>
        <w:t>т пакеты, не допуская повреждения документов, проверяют наличие и целостность документов и приложений к ним, сверяют номера документов с номерами, указанными на пакетах.</w:t>
      </w:r>
    </w:p>
    <w:p w:rsidR="008E2016" w:rsidRPr="00196F8B" w:rsidRDefault="008E2016" w:rsidP="00374C45">
      <w:pPr>
        <w:spacing w:line="2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4.2.8. Если при вскрытии пакета обнаружено отсутствие документа, приложений к нему или отдельных листов, а также несоответствие номера, указанного на пакете, номеру вложенного документа, то об этом составляется акт (приложение № 11 к Инструкции) в двух экземплярах.</w:t>
      </w:r>
    </w:p>
    <w:p w:rsidR="008E2016" w:rsidRPr="00196F8B" w:rsidRDefault="008E2016" w:rsidP="00374C45">
      <w:pPr>
        <w:spacing w:line="21"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Первый экземпляр акта высылается отправителю, второй экземпл</w:t>
      </w:r>
      <w:r w:rsidR="00C844CA" w:rsidRPr="00196F8B">
        <w:rPr>
          <w:sz w:val="28"/>
          <w:szCs w:val="28"/>
        </w:rPr>
        <w:t>яр остается работнику</w:t>
      </w:r>
      <w:r w:rsidR="008B39DF" w:rsidRPr="00196F8B">
        <w:rPr>
          <w:sz w:val="28"/>
          <w:szCs w:val="28"/>
        </w:rPr>
        <w:t>,</w:t>
      </w:r>
      <w:r w:rsidR="00C844CA" w:rsidRPr="00196F8B">
        <w:rPr>
          <w:sz w:val="28"/>
          <w:szCs w:val="28"/>
        </w:rPr>
        <w:t xml:space="preserve"> ответственному за прием  корреспонденции</w:t>
      </w:r>
      <w:r w:rsidRPr="00196F8B">
        <w:rPr>
          <w:sz w:val="28"/>
          <w:szCs w:val="28"/>
        </w:rPr>
        <w:t>.</w:t>
      </w:r>
    </w:p>
    <w:p w:rsidR="008E2016" w:rsidRPr="00196F8B" w:rsidRDefault="008E2016" w:rsidP="00374C45">
      <w:pPr>
        <w:spacing w:line="28" w:lineRule="exact"/>
        <w:ind w:right="-22"/>
        <w:rPr>
          <w:sz w:val="28"/>
          <w:szCs w:val="28"/>
        </w:rPr>
      </w:pPr>
    </w:p>
    <w:p w:rsidR="008E2016" w:rsidRPr="00196F8B" w:rsidRDefault="008E2016" w:rsidP="00374C45">
      <w:pPr>
        <w:numPr>
          <w:ilvl w:val="1"/>
          <w:numId w:val="20"/>
        </w:numPr>
        <w:tabs>
          <w:tab w:val="left" w:pos="981"/>
        </w:tabs>
        <w:spacing w:line="267" w:lineRule="auto"/>
        <w:ind w:left="7" w:right="-22" w:firstLine="701"/>
        <w:jc w:val="both"/>
        <w:rPr>
          <w:sz w:val="28"/>
          <w:szCs w:val="28"/>
        </w:rPr>
      </w:pPr>
      <w:proofErr w:type="gramStart"/>
      <w:r w:rsidRPr="00196F8B">
        <w:rPr>
          <w:sz w:val="28"/>
          <w:szCs w:val="28"/>
        </w:rPr>
        <w:t>случае</w:t>
      </w:r>
      <w:proofErr w:type="gramEnd"/>
      <w:r w:rsidRPr="00196F8B">
        <w:rPr>
          <w:sz w:val="28"/>
          <w:szCs w:val="28"/>
        </w:rPr>
        <w:t xml:space="preserve"> получения поврежденного документа на обороте его последнего листа ставится отметка «Документ получен в поврежденном виде».</w:t>
      </w:r>
    </w:p>
    <w:p w:rsidR="008E2016" w:rsidRPr="00196F8B" w:rsidRDefault="008E2016" w:rsidP="00374C45">
      <w:pPr>
        <w:spacing w:line="25"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4.2.9. После просмотра поступившей корреспонденции упаковка конвертов (пакетов) уничтожается, кроме случаев, когда только по ним можно установить адрес отправителя или дату отправки.</w:t>
      </w:r>
    </w:p>
    <w:p w:rsidR="008E2016" w:rsidRPr="00196F8B" w:rsidRDefault="008E2016" w:rsidP="00374C45">
      <w:pPr>
        <w:spacing w:line="24"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4.2.10. Вся поступившая корреспонденция распределяется работником</w:t>
      </w:r>
      <w:r w:rsidR="008B39DF" w:rsidRPr="00196F8B">
        <w:rPr>
          <w:sz w:val="28"/>
          <w:szCs w:val="28"/>
        </w:rPr>
        <w:t>,</w:t>
      </w:r>
      <w:r w:rsidRPr="00196F8B">
        <w:rPr>
          <w:sz w:val="28"/>
          <w:szCs w:val="28"/>
        </w:rPr>
        <w:t xml:space="preserve"> </w:t>
      </w:r>
      <w:r w:rsidR="00C844CA" w:rsidRPr="00196F8B">
        <w:rPr>
          <w:sz w:val="28"/>
          <w:szCs w:val="28"/>
        </w:rPr>
        <w:t>ответственным за прием корреспонденции</w:t>
      </w:r>
      <w:r w:rsidR="008B39DF" w:rsidRPr="00196F8B">
        <w:rPr>
          <w:sz w:val="28"/>
          <w:szCs w:val="28"/>
        </w:rPr>
        <w:t>,</w:t>
      </w:r>
      <w:r w:rsidR="00C844CA" w:rsidRPr="00196F8B">
        <w:rPr>
          <w:sz w:val="28"/>
          <w:szCs w:val="28"/>
        </w:rPr>
        <w:t xml:space="preserve"> </w:t>
      </w:r>
      <w:r w:rsidRPr="00196F8B">
        <w:rPr>
          <w:sz w:val="28"/>
          <w:szCs w:val="28"/>
        </w:rPr>
        <w:t>на следующие массивы:</w:t>
      </w:r>
    </w:p>
    <w:p w:rsidR="008E2016" w:rsidRPr="00196F8B" w:rsidRDefault="008E2016" w:rsidP="00374C45">
      <w:pPr>
        <w:spacing w:line="28" w:lineRule="exact"/>
        <w:ind w:right="-22"/>
        <w:jc w:val="both"/>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lastRenderedPageBreak/>
        <w:t>документы, адресованные начальнику Управления Судебного департамента и его заместителям, и документы, адресованные Управлению Судебного департамента без указания конкретного должностного лица;</w:t>
      </w:r>
    </w:p>
    <w:p w:rsidR="008E2016" w:rsidRPr="00196F8B" w:rsidRDefault="008E2016" w:rsidP="00374C45">
      <w:pPr>
        <w:spacing w:line="20"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 xml:space="preserve">документы, адресованные </w:t>
      </w:r>
      <w:r w:rsidR="008E3B16" w:rsidRPr="00196F8B">
        <w:rPr>
          <w:sz w:val="28"/>
          <w:szCs w:val="28"/>
        </w:rPr>
        <w:t>о</w:t>
      </w:r>
      <w:r w:rsidRPr="00196F8B">
        <w:rPr>
          <w:sz w:val="28"/>
          <w:szCs w:val="28"/>
        </w:rPr>
        <w:t>тдел</w:t>
      </w:r>
      <w:r w:rsidR="00493647" w:rsidRPr="00196F8B">
        <w:rPr>
          <w:sz w:val="28"/>
          <w:szCs w:val="28"/>
        </w:rPr>
        <w:t xml:space="preserve">ам </w:t>
      </w:r>
      <w:r w:rsidRPr="00196F8B">
        <w:rPr>
          <w:sz w:val="28"/>
          <w:szCs w:val="28"/>
        </w:rPr>
        <w:t>Управления Судебного департамента и их должностным лицам;</w:t>
      </w:r>
      <w:r w:rsidR="00891500" w:rsidRPr="00196F8B">
        <w:rPr>
          <w:sz w:val="28"/>
          <w:szCs w:val="28"/>
        </w:rPr>
        <w:t xml:space="preserve"> </w:t>
      </w:r>
    </w:p>
    <w:p w:rsidR="008E2016" w:rsidRPr="00196F8B" w:rsidRDefault="008E2016" w:rsidP="00374C45">
      <w:pPr>
        <w:spacing w:line="17" w:lineRule="exact"/>
        <w:ind w:right="-22"/>
        <w:jc w:val="both"/>
        <w:rPr>
          <w:sz w:val="28"/>
          <w:szCs w:val="28"/>
        </w:rPr>
      </w:pPr>
    </w:p>
    <w:p w:rsidR="008E2016" w:rsidRPr="00196F8B" w:rsidRDefault="008E2016" w:rsidP="00374C45">
      <w:pPr>
        <w:ind w:left="707" w:right="-22"/>
        <w:jc w:val="both"/>
        <w:rPr>
          <w:sz w:val="28"/>
          <w:szCs w:val="28"/>
        </w:rPr>
      </w:pPr>
      <w:r w:rsidRPr="00196F8B">
        <w:rPr>
          <w:sz w:val="28"/>
          <w:szCs w:val="28"/>
        </w:rPr>
        <w:t>обращения и запросы граждан и организаций;</w:t>
      </w:r>
    </w:p>
    <w:p w:rsidR="008E2016" w:rsidRPr="00196F8B" w:rsidRDefault="008E2016" w:rsidP="00374C45">
      <w:pPr>
        <w:spacing w:line="61" w:lineRule="exact"/>
        <w:ind w:right="-22"/>
        <w:jc w:val="both"/>
        <w:rPr>
          <w:sz w:val="28"/>
          <w:szCs w:val="28"/>
        </w:rPr>
      </w:pPr>
    </w:p>
    <w:p w:rsidR="008E2016" w:rsidRPr="00196F8B" w:rsidRDefault="008E2016" w:rsidP="00374C45">
      <w:pPr>
        <w:spacing w:line="273" w:lineRule="auto"/>
        <w:ind w:left="7" w:right="-22" w:firstLine="708"/>
        <w:jc w:val="both"/>
        <w:rPr>
          <w:sz w:val="28"/>
          <w:szCs w:val="28"/>
        </w:rPr>
      </w:pPr>
      <w:proofErr w:type="gramStart"/>
      <w:r w:rsidRPr="00196F8B">
        <w:rPr>
          <w:sz w:val="28"/>
          <w:szCs w:val="28"/>
        </w:rPr>
        <w:t xml:space="preserve">нерегистрируемая корреспонденция – печатные издания (книги, газеты, журналы, бюллетени и т.п.); реклама, извещения, программы мероприятий, нормы расходов материалов, прейскуранты; поздравительные письма (открытки, памятные адреса и т.п.); пригласительные билеты, научные труды и отчеты по темам, исходящая документация Управления Судебного департамента, возвращенная в связи с </w:t>
      </w:r>
      <w:proofErr w:type="spellStart"/>
      <w:r w:rsidRPr="00196F8B">
        <w:rPr>
          <w:sz w:val="28"/>
          <w:szCs w:val="28"/>
        </w:rPr>
        <w:t>ненахождением</w:t>
      </w:r>
      <w:proofErr w:type="spellEnd"/>
      <w:r w:rsidRPr="00196F8B">
        <w:rPr>
          <w:sz w:val="28"/>
          <w:szCs w:val="28"/>
        </w:rPr>
        <w:t xml:space="preserve"> адресата.</w:t>
      </w:r>
      <w:proofErr w:type="gramEnd"/>
    </w:p>
    <w:p w:rsidR="008E2016" w:rsidRPr="00196F8B" w:rsidRDefault="008E2016" w:rsidP="00374C45">
      <w:pPr>
        <w:spacing w:line="273" w:lineRule="auto"/>
        <w:ind w:right="-22" w:firstLine="708"/>
        <w:jc w:val="both"/>
        <w:rPr>
          <w:sz w:val="20"/>
          <w:szCs w:val="20"/>
        </w:rPr>
      </w:pPr>
      <w:r w:rsidRPr="00196F8B">
        <w:rPr>
          <w:sz w:val="28"/>
          <w:szCs w:val="28"/>
        </w:rPr>
        <w:t xml:space="preserve">4.2.11. Документы, адресованные начальнику Управления Судебного департамента и его заместителям, и документы, адресованные Управлению Судебного департамента без указания конкретного должностного лица, передаются начальнику </w:t>
      </w:r>
      <w:r w:rsidR="00891500" w:rsidRPr="00196F8B">
        <w:rPr>
          <w:sz w:val="28"/>
          <w:szCs w:val="28"/>
        </w:rPr>
        <w:t xml:space="preserve">Управления Судебного департамента </w:t>
      </w:r>
      <w:r w:rsidRPr="00196F8B">
        <w:rPr>
          <w:sz w:val="28"/>
          <w:szCs w:val="28"/>
        </w:rPr>
        <w:t>для наложения резолюции.</w:t>
      </w:r>
    </w:p>
    <w:p w:rsidR="008E2016" w:rsidRPr="00196F8B" w:rsidRDefault="008E2016" w:rsidP="00374C45">
      <w:pPr>
        <w:spacing w:line="20"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4.2.12. Документы, адресованные </w:t>
      </w:r>
      <w:r w:rsidR="00493647" w:rsidRPr="00196F8B">
        <w:rPr>
          <w:sz w:val="28"/>
          <w:szCs w:val="28"/>
        </w:rPr>
        <w:t xml:space="preserve">отделам </w:t>
      </w:r>
      <w:r w:rsidRPr="00196F8B">
        <w:rPr>
          <w:sz w:val="28"/>
          <w:szCs w:val="28"/>
        </w:rPr>
        <w:t>Управления Судебного департамента и их должностным лицам</w:t>
      </w:r>
      <w:r w:rsidR="00891500" w:rsidRPr="00196F8B">
        <w:rPr>
          <w:sz w:val="28"/>
          <w:szCs w:val="28"/>
        </w:rPr>
        <w:t>, после регистрации</w:t>
      </w:r>
      <w:r w:rsidRPr="00196F8B">
        <w:rPr>
          <w:sz w:val="28"/>
          <w:szCs w:val="28"/>
        </w:rPr>
        <w:t xml:space="preserve"> передаются по назначению.</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4.2.13. Обращения и запросы граждан и организаций после регистрации передаются начальнику для наложения резолюции.</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4.2.14. Нерегистрируемая корреспонденция передается непосредственно по назначению в отделы или должностным лицам Управления Судебного департамента.</w:t>
      </w:r>
    </w:p>
    <w:p w:rsidR="008E2016" w:rsidRPr="00196F8B" w:rsidRDefault="008E2016" w:rsidP="00374C45">
      <w:pPr>
        <w:spacing w:line="385"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4.3. Регистрация поступающих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4.3.1. Входящая документация вне зависимости от способа ее доставки подлежит обязательной регистрации.</w:t>
      </w:r>
    </w:p>
    <w:p w:rsidR="008E2016" w:rsidRPr="00196F8B" w:rsidRDefault="008E2016" w:rsidP="00374C45">
      <w:pPr>
        <w:spacing w:line="26" w:lineRule="exact"/>
        <w:ind w:right="-22"/>
        <w:rPr>
          <w:sz w:val="20"/>
          <w:szCs w:val="20"/>
        </w:rPr>
      </w:pPr>
    </w:p>
    <w:p w:rsidR="008E2016" w:rsidRPr="00196F8B" w:rsidRDefault="008E2016" w:rsidP="00374C45">
      <w:pPr>
        <w:spacing w:line="270" w:lineRule="auto"/>
        <w:ind w:right="-22" w:firstLine="708"/>
        <w:jc w:val="both"/>
        <w:rPr>
          <w:sz w:val="20"/>
          <w:szCs w:val="20"/>
        </w:rPr>
      </w:pPr>
      <w:proofErr w:type="gramStart"/>
      <w:r w:rsidRPr="00196F8B">
        <w:rPr>
          <w:sz w:val="28"/>
          <w:szCs w:val="28"/>
        </w:rPr>
        <w:t>Регистрации подлежат все документы, требующие учета, исполнения и использования в справочных целях (распорядительные, статистические, бухгалтерские, кадровые, служебные письма, обращения граждан и т.п.).</w:t>
      </w:r>
      <w:proofErr w:type="gramEnd"/>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4.3.2. Документы, адресованные начальнику Управления Судебного департамента и его заместителям, и документы, адресованные Управлению Судебному департаменту без указания конкретного должностного лица, проходят регистрацию.</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4.3.3. При осуществлении регистрации входящая документация распределяется на следующие массивы:</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lastRenderedPageBreak/>
        <w:t>документы, передаваемые на рассмотрение начальнику Управления Судебного департамента;</w:t>
      </w:r>
    </w:p>
    <w:p w:rsidR="008E2016" w:rsidRPr="00196F8B" w:rsidRDefault="008E2016" w:rsidP="00374C45">
      <w:pPr>
        <w:spacing w:line="26"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документы, передаваемые на рассмотрение заместителям начальника Управления Судебного департамента в соответствии с утвержденным распределением обязанностей;</w:t>
      </w:r>
    </w:p>
    <w:p w:rsidR="008E2016" w:rsidRPr="00196F8B" w:rsidRDefault="008E2016" w:rsidP="00374C45">
      <w:pPr>
        <w:spacing w:line="20"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документы, передаваемые непосредственно </w:t>
      </w:r>
      <w:r w:rsidR="008E3B16" w:rsidRPr="00196F8B">
        <w:rPr>
          <w:sz w:val="28"/>
          <w:szCs w:val="28"/>
        </w:rPr>
        <w:t>в</w:t>
      </w:r>
      <w:r w:rsidR="00891500" w:rsidRPr="00196F8B">
        <w:rPr>
          <w:sz w:val="28"/>
          <w:szCs w:val="28"/>
        </w:rPr>
        <w:t xml:space="preserve"> </w:t>
      </w:r>
      <w:r w:rsidR="00493647" w:rsidRPr="00196F8B">
        <w:rPr>
          <w:sz w:val="28"/>
          <w:szCs w:val="28"/>
        </w:rPr>
        <w:t>отдел</w:t>
      </w:r>
      <w:r w:rsidR="008E3B16" w:rsidRPr="00196F8B">
        <w:rPr>
          <w:sz w:val="28"/>
          <w:szCs w:val="28"/>
        </w:rPr>
        <w:t>ы</w:t>
      </w:r>
      <w:r w:rsidR="00493647" w:rsidRPr="00196F8B">
        <w:rPr>
          <w:sz w:val="28"/>
          <w:szCs w:val="28"/>
        </w:rPr>
        <w:t xml:space="preserve"> </w:t>
      </w:r>
      <w:r w:rsidRPr="00196F8B">
        <w:rPr>
          <w:sz w:val="28"/>
          <w:szCs w:val="28"/>
        </w:rPr>
        <w:t xml:space="preserve">Управления Судебного департамента в соответствии с установленными функциями </w:t>
      </w:r>
      <w:r w:rsidR="00927709" w:rsidRPr="00196F8B">
        <w:rPr>
          <w:sz w:val="28"/>
          <w:szCs w:val="28"/>
        </w:rPr>
        <w:t xml:space="preserve"> отделов</w:t>
      </w:r>
      <w:r w:rsidRPr="00196F8B">
        <w:rPr>
          <w:sz w:val="28"/>
          <w:szCs w:val="28"/>
        </w:rPr>
        <w:t>;</w:t>
      </w:r>
    </w:p>
    <w:p w:rsidR="008E2016" w:rsidRPr="00196F8B" w:rsidRDefault="008E2016" w:rsidP="00374C45">
      <w:pPr>
        <w:spacing w:line="265" w:lineRule="auto"/>
        <w:ind w:right="-22" w:firstLine="709"/>
        <w:jc w:val="both"/>
        <w:rPr>
          <w:sz w:val="28"/>
          <w:szCs w:val="28"/>
        </w:rPr>
      </w:pPr>
      <w:r w:rsidRPr="00196F8B">
        <w:rPr>
          <w:sz w:val="28"/>
          <w:szCs w:val="28"/>
        </w:rPr>
        <w:t xml:space="preserve">документы с пометкой «Для служебного пользования»; </w:t>
      </w:r>
    </w:p>
    <w:p w:rsidR="008E2016" w:rsidRPr="00196F8B" w:rsidRDefault="008E2016" w:rsidP="00374C45">
      <w:pPr>
        <w:spacing w:line="265" w:lineRule="auto"/>
        <w:ind w:right="-22" w:firstLine="709"/>
        <w:jc w:val="both"/>
        <w:rPr>
          <w:sz w:val="20"/>
          <w:szCs w:val="20"/>
        </w:rPr>
      </w:pPr>
      <w:r w:rsidRPr="00196F8B">
        <w:rPr>
          <w:sz w:val="28"/>
          <w:szCs w:val="28"/>
        </w:rPr>
        <w:t>обращения и запросы граждан и организаций.</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4.3.4. Регистрация входящей документации осуществляется уполномоченным на это работником.</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4.3.5. Регистрация входящих документов с пометкой «Для служебного пользования» осуществляется уполномоченным работником в порядке, установленном специальным</w:t>
      </w:r>
      <w:r w:rsidR="008B39DF" w:rsidRPr="00196F8B">
        <w:rPr>
          <w:sz w:val="28"/>
          <w:szCs w:val="28"/>
        </w:rPr>
        <w:t>и</w:t>
      </w:r>
      <w:r w:rsidRPr="00196F8B">
        <w:rPr>
          <w:sz w:val="28"/>
          <w:szCs w:val="28"/>
        </w:rPr>
        <w:t xml:space="preserve"> нормативным</w:t>
      </w:r>
      <w:r w:rsidR="008B39DF" w:rsidRPr="00196F8B">
        <w:rPr>
          <w:sz w:val="28"/>
          <w:szCs w:val="28"/>
        </w:rPr>
        <w:t>и</w:t>
      </w:r>
      <w:r w:rsidRPr="00196F8B">
        <w:rPr>
          <w:sz w:val="28"/>
          <w:szCs w:val="28"/>
        </w:rPr>
        <w:t xml:space="preserve"> акт</w:t>
      </w:r>
      <w:r w:rsidR="008B39DF" w:rsidRPr="00196F8B">
        <w:rPr>
          <w:sz w:val="28"/>
          <w:szCs w:val="28"/>
        </w:rPr>
        <w:t>а</w:t>
      </w:r>
      <w:r w:rsidRPr="00196F8B">
        <w:rPr>
          <w:sz w:val="28"/>
          <w:szCs w:val="28"/>
        </w:rPr>
        <w:t>м</w:t>
      </w:r>
      <w:r w:rsidR="008B39DF" w:rsidRPr="00196F8B">
        <w:rPr>
          <w:sz w:val="28"/>
          <w:szCs w:val="28"/>
        </w:rPr>
        <w:t xml:space="preserve">и Судебного департамента при Верховном Суде Российской Федерации и локальными актами </w:t>
      </w:r>
      <w:r w:rsidRPr="00196F8B">
        <w:rPr>
          <w:sz w:val="28"/>
          <w:szCs w:val="28"/>
        </w:rPr>
        <w:t>Управления Судебного департамента для документов, содержащих информацию ограниченного распространения.</w:t>
      </w:r>
    </w:p>
    <w:p w:rsidR="008E2016" w:rsidRPr="00196F8B" w:rsidRDefault="008E2016" w:rsidP="00374C45">
      <w:pPr>
        <w:spacing w:line="19" w:lineRule="exact"/>
        <w:ind w:right="-22"/>
        <w:rPr>
          <w:sz w:val="20"/>
          <w:szCs w:val="20"/>
        </w:rPr>
      </w:pPr>
    </w:p>
    <w:p w:rsidR="008E2016" w:rsidRPr="00196F8B" w:rsidRDefault="008E2016" w:rsidP="00374C45">
      <w:pPr>
        <w:spacing w:line="267" w:lineRule="auto"/>
        <w:ind w:left="7" w:right="-22" w:firstLine="708"/>
        <w:jc w:val="both"/>
        <w:rPr>
          <w:sz w:val="28"/>
          <w:szCs w:val="28"/>
        </w:rPr>
      </w:pPr>
      <w:r w:rsidRPr="00196F8B">
        <w:rPr>
          <w:sz w:val="28"/>
          <w:szCs w:val="28"/>
        </w:rPr>
        <w:t>4.3.6. Регистрация обращений и запросов граждан и организаций осуществляется уполномоченными работником в порядке, установленном специальным нормативным актом Управления Судебного департамента для обращений и запросов граждан и организаций.</w:t>
      </w:r>
    </w:p>
    <w:p w:rsidR="008E2016" w:rsidRPr="00196F8B" w:rsidRDefault="008E2016" w:rsidP="00374C45">
      <w:pPr>
        <w:spacing w:line="28" w:lineRule="exact"/>
        <w:ind w:right="-22"/>
        <w:rPr>
          <w:sz w:val="28"/>
          <w:szCs w:val="28"/>
        </w:rPr>
      </w:pPr>
    </w:p>
    <w:p w:rsidR="008E2016" w:rsidRPr="00196F8B" w:rsidRDefault="008E2016" w:rsidP="00374C45">
      <w:pPr>
        <w:spacing w:line="267" w:lineRule="auto"/>
        <w:ind w:left="7" w:right="-22" w:firstLine="708"/>
        <w:jc w:val="both"/>
        <w:rPr>
          <w:sz w:val="28"/>
          <w:szCs w:val="28"/>
        </w:rPr>
      </w:pPr>
      <w:r w:rsidRPr="00196F8B">
        <w:rPr>
          <w:sz w:val="28"/>
          <w:szCs w:val="28"/>
        </w:rPr>
        <w:t>4.3.7. Регистрация документов осуществляется в день их поступления путем внесения сведений о документе в регистрационно-контрольную карточку в системе электронного документооборота Управления Судебного департамента.</w:t>
      </w:r>
    </w:p>
    <w:p w:rsidR="008E2016" w:rsidRPr="00196F8B" w:rsidRDefault="008E2016" w:rsidP="00374C45">
      <w:pPr>
        <w:spacing w:line="61"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4.3.8. Документы, поступившие в нерабочее время, регистрируются на следующий рабочий день.</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4.3.9. Документы с отметками «Срочно», «Оперативно» регистрируются незамедлительно.</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4.3.10. При передаче документов из одного отдела в другой они повторно не регистрируются.</w:t>
      </w:r>
    </w:p>
    <w:p w:rsidR="008E2016" w:rsidRPr="00196F8B" w:rsidRDefault="008E2016" w:rsidP="00374C45">
      <w:pPr>
        <w:spacing w:line="26"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4.3.11. На обороте последнего листа регистрируемого документа в левом нижнем углу проставляется регистрационный штамп с отметкой о поступлении документа.</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При наличии приложений к документу на обороте последнего листа каждого приложения проставляется штамп «К </w:t>
      </w:r>
      <w:proofErr w:type="spellStart"/>
      <w:r w:rsidRPr="00196F8B">
        <w:rPr>
          <w:sz w:val="28"/>
          <w:szCs w:val="28"/>
        </w:rPr>
        <w:t>вх</w:t>
      </w:r>
      <w:proofErr w:type="spellEnd"/>
      <w:r w:rsidRPr="00196F8B">
        <w:rPr>
          <w:sz w:val="28"/>
          <w:szCs w:val="28"/>
        </w:rPr>
        <w:t>. №…».</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4.3.12. Поступающие в Управление Судебного департамента телеграммы регистрируются на общих основаниях, затем передаются на доклад руководству и на исполнение.</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lastRenderedPageBreak/>
        <w:t xml:space="preserve">4.3.13. </w:t>
      </w:r>
      <w:proofErr w:type="spellStart"/>
      <w:proofErr w:type="gramStart"/>
      <w:r w:rsidRPr="00196F8B">
        <w:rPr>
          <w:sz w:val="28"/>
          <w:szCs w:val="28"/>
        </w:rPr>
        <w:t>Факсограммы</w:t>
      </w:r>
      <w:proofErr w:type="spellEnd"/>
      <w:r w:rsidRPr="00196F8B">
        <w:rPr>
          <w:sz w:val="28"/>
          <w:szCs w:val="28"/>
        </w:rPr>
        <w:t>, поступившие в Управление Судебного департамента принимаются в порядке, указанном в подразделе 4.8. настоящей Инструкции.</w:t>
      </w:r>
      <w:proofErr w:type="gramEnd"/>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 xml:space="preserve">4.3.14. Телефонограммы, адресованные руководству Управления Судебного департамента и </w:t>
      </w:r>
      <w:r w:rsidR="008D4A7C" w:rsidRPr="00196F8B">
        <w:rPr>
          <w:sz w:val="28"/>
          <w:szCs w:val="28"/>
        </w:rPr>
        <w:t>отделов</w:t>
      </w:r>
      <w:r w:rsidRPr="00196F8B">
        <w:rPr>
          <w:sz w:val="28"/>
          <w:szCs w:val="28"/>
        </w:rPr>
        <w:t>, принимаются соответствующим работником, на которого возложена указанная функция.</w:t>
      </w:r>
    </w:p>
    <w:p w:rsidR="008E2016" w:rsidRPr="00196F8B" w:rsidRDefault="008E2016" w:rsidP="00374C45">
      <w:pPr>
        <w:spacing w:line="20"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Текст поступившей телефонограммы записывается в журнале или печатается получателем на листе бумаги и оперативно передается руководителю, которому она адресована.</w:t>
      </w:r>
    </w:p>
    <w:p w:rsidR="008E2016" w:rsidRPr="00196F8B" w:rsidRDefault="008E2016" w:rsidP="00374C45">
      <w:pPr>
        <w:spacing w:line="270" w:lineRule="auto"/>
        <w:ind w:left="7" w:right="-22" w:firstLine="708"/>
        <w:jc w:val="both"/>
        <w:rPr>
          <w:sz w:val="20"/>
          <w:szCs w:val="20"/>
        </w:rPr>
      </w:pPr>
      <w:r w:rsidRPr="00196F8B">
        <w:rPr>
          <w:sz w:val="28"/>
          <w:szCs w:val="28"/>
        </w:rPr>
        <w:t>4.3.15. Запрещается передавать незарегистрированные служебные документы на рассмотрение начальнику Управления Судебного департамента и его заместителям, а также на исполнение.</w:t>
      </w:r>
    </w:p>
    <w:p w:rsidR="00A33717" w:rsidRPr="00196F8B" w:rsidRDefault="00A33717" w:rsidP="00374C45">
      <w:pPr>
        <w:spacing w:line="236" w:lineRule="auto"/>
        <w:ind w:right="-22"/>
        <w:jc w:val="center"/>
        <w:rPr>
          <w:b/>
          <w:bCs/>
          <w:sz w:val="28"/>
          <w:szCs w:val="28"/>
        </w:rPr>
      </w:pPr>
    </w:p>
    <w:p w:rsidR="00A33717" w:rsidRPr="00196F8B" w:rsidRDefault="008E2016" w:rsidP="00374C45">
      <w:pPr>
        <w:spacing w:line="236" w:lineRule="auto"/>
        <w:ind w:right="-22"/>
        <w:jc w:val="center"/>
        <w:rPr>
          <w:sz w:val="20"/>
          <w:szCs w:val="20"/>
        </w:rPr>
      </w:pPr>
      <w:r w:rsidRPr="00196F8B">
        <w:rPr>
          <w:b/>
          <w:bCs/>
          <w:sz w:val="28"/>
          <w:szCs w:val="28"/>
        </w:rPr>
        <w:t>4.4. Порядок рассмотрения документов руководством Управления Судебного департамента, начальниками отделов и доведения документов до исполнителей</w:t>
      </w:r>
    </w:p>
    <w:p w:rsidR="00536347" w:rsidRPr="00196F8B" w:rsidRDefault="00536347" w:rsidP="00374C45">
      <w:pPr>
        <w:spacing w:line="236" w:lineRule="auto"/>
        <w:ind w:right="-22" w:firstLine="709"/>
        <w:jc w:val="both"/>
        <w:rPr>
          <w:sz w:val="28"/>
          <w:szCs w:val="28"/>
        </w:rPr>
      </w:pPr>
    </w:p>
    <w:p w:rsidR="008E2016" w:rsidRPr="00196F8B" w:rsidRDefault="008E2016" w:rsidP="00374C45">
      <w:pPr>
        <w:spacing w:line="236" w:lineRule="auto"/>
        <w:ind w:right="-22" w:firstLine="709"/>
        <w:jc w:val="both"/>
        <w:rPr>
          <w:sz w:val="20"/>
          <w:szCs w:val="20"/>
        </w:rPr>
      </w:pPr>
      <w:r w:rsidRPr="00196F8B">
        <w:rPr>
          <w:sz w:val="28"/>
          <w:szCs w:val="28"/>
        </w:rPr>
        <w:t xml:space="preserve">4.4.1. </w:t>
      </w:r>
      <w:r w:rsidR="00927709" w:rsidRPr="00196F8B">
        <w:rPr>
          <w:sz w:val="28"/>
          <w:szCs w:val="28"/>
        </w:rPr>
        <w:t xml:space="preserve"> </w:t>
      </w:r>
      <w:r w:rsidRPr="00196F8B">
        <w:rPr>
          <w:sz w:val="28"/>
          <w:szCs w:val="28"/>
        </w:rPr>
        <w:t>Документы</w:t>
      </w:r>
      <w:r w:rsidR="00927709" w:rsidRPr="00196F8B">
        <w:rPr>
          <w:sz w:val="20"/>
          <w:szCs w:val="20"/>
        </w:rPr>
        <w:t xml:space="preserve"> </w:t>
      </w:r>
      <w:r w:rsidRPr="00196F8B">
        <w:rPr>
          <w:sz w:val="28"/>
          <w:szCs w:val="28"/>
        </w:rPr>
        <w:t>и</w:t>
      </w:r>
      <w:r w:rsidR="00CC1ECF" w:rsidRPr="00196F8B">
        <w:rPr>
          <w:sz w:val="28"/>
          <w:szCs w:val="28"/>
        </w:rPr>
        <w:t xml:space="preserve"> </w:t>
      </w:r>
      <w:r w:rsidR="00927709" w:rsidRPr="00196F8B">
        <w:rPr>
          <w:sz w:val="28"/>
          <w:szCs w:val="28"/>
        </w:rPr>
        <w:t xml:space="preserve">иная </w:t>
      </w:r>
      <w:r w:rsidRPr="00196F8B">
        <w:rPr>
          <w:sz w:val="28"/>
          <w:szCs w:val="28"/>
        </w:rPr>
        <w:t>корреспонденция,</w:t>
      </w:r>
      <w:r w:rsidR="00927709" w:rsidRPr="00196F8B">
        <w:rPr>
          <w:sz w:val="28"/>
          <w:szCs w:val="28"/>
        </w:rPr>
        <w:t xml:space="preserve"> </w:t>
      </w:r>
      <w:r w:rsidRPr="00196F8B">
        <w:rPr>
          <w:sz w:val="28"/>
          <w:szCs w:val="28"/>
        </w:rPr>
        <w:t>предназначенная для рассмотрения начальником Управления Судебного департамента, передается ему после регистрации.</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4.4.2. Документы, предназначенные для заместителей начальника Управления</w:t>
      </w:r>
      <w:r w:rsidR="00927709" w:rsidRPr="00196F8B">
        <w:rPr>
          <w:sz w:val="28"/>
          <w:szCs w:val="28"/>
        </w:rPr>
        <w:t xml:space="preserve"> Судебного департамента</w:t>
      </w:r>
      <w:r w:rsidRPr="00196F8B">
        <w:rPr>
          <w:sz w:val="28"/>
          <w:szCs w:val="28"/>
        </w:rPr>
        <w:t>, передаются им для рассмотрения.</w:t>
      </w:r>
    </w:p>
    <w:p w:rsidR="008E2016" w:rsidRPr="00196F8B" w:rsidRDefault="008E2016" w:rsidP="00374C45">
      <w:pPr>
        <w:spacing w:line="11" w:lineRule="exact"/>
        <w:ind w:right="-22"/>
        <w:rPr>
          <w:sz w:val="20"/>
          <w:szCs w:val="20"/>
        </w:rPr>
      </w:pPr>
    </w:p>
    <w:p w:rsidR="008E2016" w:rsidRPr="00196F8B" w:rsidRDefault="008E2016" w:rsidP="00374C45">
      <w:pPr>
        <w:ind w:left="707" w:right="-22"/>
        <w:rPr>
          <w:sz w:val="20"/>
          <w:szCs w:val="20"/>
        </w:rPr>
      </w:pPr>
      <w:r w:rsidRPr="00196F8B">
        <w:rPr>
          <w:sz w:val="28"/>
          <w:szCs w:val="28"/>
        </w:rPr>
        <w:t>4.4.3. Заместители начальника Управления Судебного департамента:</w:t>
      </w:r>
    </w:p>
    <w:p w:rsidR="008E2016" w:rsidRPr="00196F8B" w:rsidRDefault="008E2016" w:rsidP="00374C45">
      <w:pPr>
        <w:spacing w:line="6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4.4.3.1. В соответствии с утвержденным распределением обязанностей рассматривают документы, адресованные начальнику Управления Судебного департамента, и принимают решения по их исполнению (направлению ответов, подготовке докладов и т.п.).</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4.4.3.2. Докладывают начальнику Управления Судебного департамента о необходимости принятия решения непосредственно начальником Управления Судебного департамента по документам, рассмотренным ими в соответствии с утвержденным распределением обязанностей.</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left="7" w:right="-22" w:firstLine="708"/>
        <w:jc w:val="both"/>
        <w:rPr>
          <w:sz w:val="28"/>
          <w:szCs w:val="28"/>
        </w:rPr>
      </w:pPr>
      <w:r w:rsidRPr="00196F8B">
        <w:rPr>
          <w:sz w:val="28"/>
          <w:szCs w:val="28"/>
        </w:rPr>
        <w:t>4.4.4. Документы, предназначенные непосредственно</w:t>
      </w:r>
      <w:r w:rsidR="006B305E" w:rsidRPr="00196F8B">
        <w:rPr>
          <w:sz w:val="28"/>
          <w:szCs w:val="28"/>
        </w:rPr>
        <w:t xml:space="preserve"> </w:t>
      </w:r>
      <w:r w:rsidR="008E3B16" w:rsidRPr="00196F8B">
        <w:rPr>
          <w:sz w:val="28"/>
          <w:szCs w:val="28"/>
        </w:rPr>
        <w:t>в</w:t>
      </w:r>
      <w:r w:rsidR="00927709" w:rsidRPr="00196F8B">
        <w:rPr>
          <w:sz w:val="28"/>
          <w:szCs w:val="28"/>
        </w:rPr>
        <w:t xml:space="preserve"> </w:t>
      </w:r>
      <w:r w:rsidR="006B305E" w:rsidRPr="00196F8B">
        <w:rPr>
          <w:sz w:val="28"/>
          <w:szCs w:val="28"/>
        </w:rPr>
        <w:t>отдел</w:t>
      </w:r>
      <w:r w:rsidR="008E3B16" w:rsidRPr="00196F8B">
        <w:rPr>
          <w:sz w:val="28"/>
          <w:szCs w:val="28"/>
        </w:rPr>
        <w:t>ы</w:t>
      </w:r>
      <w:r w:rsidRPr="00196F8B">
        <w:rPr>
          <w:sz w:val="28"/>
          <w:szCs w:val="28"/>
        </w:rPr>
        <w:t>, после их регистрации передаются по принадлежности для последующего исполнения по реестру (приложение № 9 к Инструкции).</w:t>
      </w:r>
    </w:p>
    <w:p w:rsidR="008E2016" w:rsidRPr="00196F8B" w:rsidRDefault="008E2016" w:rsidP="00374C45">
      <w:pPr>
        <w:spacing w:line="21"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4.4.5. В ходе рассмотрения документов начальник Управления Судебного департамента и его заместители, начальники отделов дают поручения (указания) исполнителям в форме резолюции.</w:t>
      </w:r>
    </w:p>
    <w:p w:rsidR="008E2016" w:rsidRPr="00196F8B" w:rsidRDefault="008E2016" w:rsidP="00374C45">
      <w:pPr>
        <w:spacing w:line="20"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4.4.6. Резолюция оформляется на специальном бланке (приложение № 12 к Инструкции), прилагаемом к документу, либо непосредственно на свободном от текста месте документа и включает в себя:</w:t>
      </w:r>
    </w:p>
    <w:p w:rsidR="008E2016" w:rsidRPr="00196F8B" w:rsidRDefault="008E2016" w:rsidP="00374C45">
      <w:pPr>
        <w:spacing w:line="6" w:lineRule="exact"/>
        <w:ind w:right="-22"/>
        <w:rPr>
          <w:sz w:val="28"/>
          <w:szCs w:val="28"/>
        </w:rPr>
      </w:pPr>
    </w:p>
    <w:p w:rsidR="008E2016" w:rsidRPr="00196F8B" w:rsidRDefault="008E2016" w:rsidP="00374C45">
      <w:pPr>
        <w:ind w:left="707" w:right="-22"/>
        <w:rPr>
          <w:sz w:val="28"/>
          <w:szCs w:val="28"/>
        </w:rPr>
      </w:pPr>
      <w:r w:rsidRPr="00196F8B">
        <w:rPr>
          <w:sz w:val="28"/>
          <w:szCs w:val="28"/>
        </w:rPr>
        <w:t>фамилию и инициалы исполнителя в дательном падеже;</w:t>
      </w:r>
    </w:p>
    <w:p w:rsidR="008E2016" w:rsidRPr="00196F8B" w:rsidRDefault="008E2016" w:rsidP="00374C45">
      <w:pPr>
        <w:ind w:left="700" w:right="-22"/>
        <w:rPr>
          <w:sz w:val="20"/>
          <w:szCs w:val="20"/>
        </w:rPr>
      </w:pPr>
      <w:r w:rsidRPr="00196F8B">
        <w:rPr>
          <w:sz w:val="28"/>
          <w:szCs w:val="28"/>
        </w:rPr>
        <w:t>содержание поручения;</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lastRenderedPageBreak/>
        <w:t>срок исполнения (при необходимости);</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подпись автора резолюции;</w:t>
      </w:r>
    </w:p>
    <w:p w:rsidR="008E2016" w:rsidRPr="00196F8B" w:rsidRDefault="008E2016" w:rsidP="00374C45">
      <w:pPr>
        <w:spacing w:line="50" w:lineRule="exact"/>
        <w:ind w:right="-22"/>
        <w:rPr>
          <w:sz w:val="20"/>
          <w:szCs w:val="20"/>
        </w:rPr>
      </w:pPr>
    </w:p>
    <w:p w:rsidR="008E2016" w:rsidRPr="00196F8B" w:rsidRDefault="008E2016" w:rsidP="00374C45">
      <w:pPr>
        <w:ind w:left="700" w:right="-22"/>
        <w:rPr>
          <w:sz w:val="20"/>
          <w:szCs w:val="20"/>
        </w:rPr>
      </w:pPr>
      <w:r w:rsidRPr="00196F8B">
        <w:rPr>
          <w:sz w:val="28"/>
          <w:szCs w:val="28"/>
        </w:rPr>
        <w:t>дату резолюции.</w:t>
      </w:r>
    </w:p>
    <w:p w:rsidR="008E2016" w:rsidRPr="00196F8B" w:rsidRDefault="008E2016" w:rsidP="00374C45">
      <w:pPr>
        <w:spacing w:line="6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В нижнем поле бланка резолюции указывается номер документа, к которому относится резолюция («К </w:t>
      </w:r>
      <w:proofErr w:type="spellStart"/>
      <w:r w:rsidRPr="00196F8B">
        <w:rPr>
          <w:sz w:val="28"/>
          <w:szCs w:val="28"/>
        </w:rPr>
        <w:t>вх</w:t>
      </w:r>
      <w:proofErr w:type="spellEnd"/>
      <w:r w:rsidRPr="00196F8B">
        <w:rPr>
          <w:sz w:val="28"/>
          <w:szCs w:val="28"/>
        </w:rPr>
        <w:t>. №…»).</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4.4.7. Если поручение дано нескольким исполнителям, то должностное лицо, указанное в поручении первым или обозначенное отметкой «(отв.)», является ответственным исполнителем данного поручения.</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4.4.8. Если рассмотренный документ не требует исполнения, то на документе должностным лицом, рассмотревшим его, делается отметка об ознакомлении (подпись, дата ознакомления).</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4.4.9. Изменение ответственного исполнителя осуществляется только руководителем, давшим поручение.</w:t>
      </w:r>
    </w:p>
    <w:p w:rsidR="008E2016" w:rsidRPr="00196F8B" w:rsidRDefault="008E2016" w:rsidP="00374C45">
      <w:pPr>
        <w:spacing w:line="3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4.4.10. Рассмотренные документы передаются по назначению в течение рабочего дня, срочные документы в течение одного часа после их рассмотрения, а весьма срочные – немедленно.</w:t>
      </w:r>
    </w:p>
    <w:p w:rsidR="008E2016" w:rsidRPr="00196F8B" w:rsidRDefault="008E2016" w:rsidP="00374C45">
      <w:pPr>
        <w:spacing w:line="244"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4.5. Организация работы с отправляемыми документами</w:t>
      </w:r>
    </w:p>
    <w:p w:rsidR="008E2016" w:rsidRPr="00196F8B" w:rsidRDefault="008E2016" w:rsidP="00374C45">
      <w:pPr>
        <w:spacing w:line="228"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 xml:space="preserve">4.5.1. Ответственность за составление и оформление документа, а также согласование проекта документа с заинтересованными государственными органами и организациями (внешнее согласование) и государственными </w:t>
      </w:r>
      <w:r w:rsidR="00927709" w:rsidRPr="00196F8B">
        <w:rPr>
          <w:sz w:val="28"/>
          <w:szCs w:val="28"/>
        </w:rPr>
        <w:t xml:space="preserve">гражданскими </w:t>
      </w:r>
      <w:r w:rsidRPr="00196F8B">
        <w:rPr>
          <w:sz w:val="28"/>
          <w:szCs w:val="28"/>
        </w:rPr>
        <w:t>служащими Управления Судебного департамента (внутреннее согласование) возлагается на начальника отдела – исполнителя документа.</w:t>
      </w:r>
    </w:p>
    <w:p w:rsidR="008E2016" w:rsidRPr="00196F8B" w:rsidRDefault="008E2016" w:rsidP="00374C45">
      <w:pPr>
        <w:spacing w:line="19"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4.5.2. Проекты документов Управления Судебного департамента готовятся на бланках установленной формы. Для отправки документов, не имеющих адресной части, готовятся сопроводительные письма.</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Сопроводительные письма не требуются для отправки распорядительных документов в соответствии с указателем рассылки.</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4.5.3. До представления на подпись (утверждение) исполнитель проверяет:</w:t>
      </w:r>
    </w:p>
    <w:p w:rsidR="008E2016" w:rsidRPr="00196F8B" w:rsidRDefault="008E2016" w:rsidP="00374C45">
      <w:pPr>
        <w:spacing w:line="25" w:lineRule="exact"/>
        <w:ind w:right="-22"/>
        <w:rPr>
          <w:sz w:val="20"/>
          <w:szCs w:val="20"/>
        </w:rPr>
      </w:pPr>
    </w:p>
    <w:p w:rsidR="008E2016" w:rsidRPr="00196F8B" w:rsidRDefault="006B305E" w:rsidP="00374C45">
      <w:pPr>
        <w:tabs>
          <w:tab w:val="left" w:pos="9196"/>
        </w:tabs>
        <w:spacing w:line="272" w:lineRule="auto"/>
        <w:ind w:left="700" w:right="-22"/>
        <w:jc w:val="both"/>
        <w:rPr>
          <w:sz w:val="28"/>
          <w:szCs w:val="28"/>
        </w:rPr>
      </w:pPr>
      <w:r w:rsidRPr="00196F8B">
        <w:rPr>
          <w:sz w:val="28"/>
          <w:szCs w:val="28"/>
        </w:rPr>
        <w:t>п</w:t>
      </w:r>
      <w:r w:rsidR="008E2016" w:rsidRPr="00196F8B">
        <w:rPr>
          <w:sz w:val="28"/>
          <w:szCs w:val="28"/>
        </w:rPr>
        <w:t xml:space="preserve">равильность оформления документа; </w:t>
      </w:r>
    </w:p>
    <w:p w:rsidR="008E2016" w:rsidRPr="00196F8B" w:rsidRDefault="008E2016" w:rsidP="00374C45">
      <w:pPr>
        <w:spacing w:line="272" w:lineRule="auto"/>
        <w:ind w:left="700" w:right="-22"/>
        <w:rPr>
          <w:sz w:val="28"/>
          <w:szCs w:val="28"/>
        </w:rPr>
      </w:pPr>
      <w:r w:rsidRPr="00196F8B">
        <w:rPr>
          <w:sz w:val="28"/>
          <w:szCs w:val="28"/>
        </w:rPr>
        <w:t xml:space="preserve">правильность </w:t>
      </w:r>
      <w:proofErr w:type="spellStart"/>
      <w:r w:rsidRPr="00196F8B">
        <w:rPr>
          <w:sz w:val="28"/>
          <w:szCs w:val="28"/>
        </w:rPr>
        <w:t>адресования</w:t>
      </w:r>
      <w:proofErr w:type="spellEnd"/>
      <w:r w:rsidRPr="00196F8B">
        <w:rPr>
          <w:sz w:val="28"/>
          <w:szCs w:val="28"/>
        </w:rPr>
        <w:t xml:space="preserve"> документа; </w:t>
      </w:r>
    </w:p>
    <w:p w:rsidR="008E2016" w:rsidRPr="00196F8B" w:rsidRDefault="008E2016" w:rsidP="00374C45">
      <w:pPr>
        <w:spacing w:line="272" w:lineRule="auto"/>
        <w:ind w:left="700" w:right="-22"/>
        <w:rPr>
          <w:sz w:val="28"/>
          <w:szCs w:val="28"/>
        </w:rPr>
      </w:pPr>
      <w:r w:rsidRPr="00196F8B">
        <w:rPr>
          <w:sz w:val="28"/>
          <w:szCs w:val="28"/>
        </w:rPr>
        <w:t xml:space="preserve">наличие необходимых виз на документе; </w:t>
      </w:r>
    </w:p>
    <w:p w:rsidR="008E2016" w:rsidRPr="00196F8B" w:rsidRDefault="008E2016" w:rsidP="00374C45">
      <w:pPr>
        <w:spacing w:line="272" w:lineRule="auto"/>
        <w:ind w:left="700" w:right="-22"/>
        <w:rPr>
          <w:sz w:val="20"/>
          <w:szCs w:val="20"/>
        </w:rPr>
      </w:pPr>
      <w:r w:rsidRPr="00196F8B">
        <w:rPr>
          <w:sz w:val="28"/>
          <w:szCs w:val="28"/>
        </w:rPr>
        <w:t>наличие приложений к документу;</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наличие (при необходимости) справок, пояснительных записок, разъясняющих содержание подготовленных документов.</w:t>
      </w:r>
    </w:p>
    <w:p w:rsidR="008E2016" w:rsidRPr="00196F8B" w:rsidRDefault="008E2016" w:rsidP="00374C45">
      <w:pPr>
        <w:spacing w:line="17" w:lineRule="exact"/>
        <w:ind w:right="-22"/>
        <w:rPr>
          <w:sz w:val="20"/>
          <w:szCs w:val="20"/>
        </w:rPr>
      </w:pPr>
    </w:p>
    <w:p w:rsidR="008E2016" w:rsidRPr="00196F8B" w:rsidRDefault="008E2016" w:rsidP="00517121">
      <w:pPr>
        <w:spacing w:line="265" w:lineRule="auto"/>
        <w:ind w:right="-22" w:firstLine="708"/>
        <w:jc w:val="both"/>
        <w:rPr>
          <w:sz w:val="20"/>
          <w:szCs w:val="20"/>
        </w:rPr>
      </w:pPr>
      <w:r w:rsidRPr="00196F8B">
        <w:rPr>
          <w:sz w:val="28"/>
          <w:szCs w:val="28"/>
        </w:rPr>
        <w:t>4.5.4. Проекты документов визируются в порядке, установленном для соответствующего вида документа.</w:t>
      </w:r>
    </w:p>
    <w:p w:rsidR="00517121" w:rsidRPr="00196F8B" w:rsidRDefault="00517121"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4.6. Регистрация отправляемых документов</w:t>
      </w:r>
    </w:p>
    <w:p w:rsidR="008E2016" w:rsidRPr="00196F8B" w:rsidRDefault="008E2016" w:rsidP="00374C45">
      <w:pPr>
        <w:spacing w:line="226" w:lineRule="exact"/>
        <w:ind w:right="-22"/>
        <w:rPr>
          <w:sz w:val="20"/>
          <w:szCs w:val="20"/>
        </w:rPr>
      </w:pPr>
    </w:p>
    <w:p w:rsidR="008E2016" w:rsidRPr="00196F8B" w:rsidRDefault="008E2016" w:rsidP="00374C45">
      <w:pPr>
        <w:spacing w:line="267" w:lineRule="auto"/>
        <w:ind w:right="-22" w:firstLine="709"/>
        <w:jc w:val="both"/>
        <w:rPr>
          <w:sz w:val="20"/>
          <w:szCs w:val="20"/>
        </w:rPr>
      </w:pPr>
      <w:r w:rsidRPr="00196F8B">
        <w:rPr>
          <w:sz w:val="28"/>
          <w:szCs w:val="28"/>
        </w:rPr>
        <w:lastRenderedPageBreak/>
        <w:t>4.6.1. Все исходящие документы подлежат обязательной регистрации. Документы, подписанные начальником Управления Судебного департамента либо его заместителем, передаются на регистрацию сотруднику, в должностные обязанности которого включены функции по принятию от исполнителей, регистрации и отправлению адресатам служебной корреспонденции Управления</w:t>
      </w:r>
      <w:r w:rsidR="00927709" w:rsidRPr="00196F8B">
        <w:rPr>
          <w:sz w:val="28"/>
          <w:szCs w:val="28"/>
        </w:rPr>
        <w:t xml:space="preserve"> Судебного департамента</w:t>
      </w:r>
      <w:r w:rsidRPr="00196F8B">
        <w:rPr>
          <w:sz w:val="28"/>
          <w:szCs w:val="28"/>
        </w:rPr>
        <w:t>, в том числе с помощью ведомственного электронного документооборота.</w:t>
      </w:r>
    </w:p>
    <w:p w:rsidR="008E2016" w:rsidRPr="00196F8B" w:rsidRDefault="008E2016" w:rsidP="00374C45">
      <w:pPr>
        <w:spacing w:line="28" w:lineRule="exact"/>
        <w:ind w:right="-22" w:firstLine="709"/>
        <w:jc w:val="both"/>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 xml:space="preserve">4.6.2. Отправляемый документ-ответ передается на регистрацию вместе с входящим документом, на который подготовлен ответ. К ним в обязательном порядке прикладываются все материалы, на основании которых готовился документ, в хронологическом порядке (с докладными записками о переносе сроков исполнения поручения и служебных записок, представляющих собой переписку между </w:t>
      </w:r>
      <w:r w:rsidR="008D4A7C" w:rsidRPr="00196F8B">
        <w:rPr>
          <w:sz w:val="28"/>
          <w:szCs w:val="28"/>
        </w:rPr>
        <w:t>отделами</w:t>
      </w:r>
      <w:r w:rsidRPr="00196F8B">
        <w:rPr>
          <w:sz w:val="28"/>
          <w:szCs w:val="28"/>
        </w:rPr>
        <w:t>-соисполнителями в процессе подготовки документа).</w:t>
      </w:r>
    </w:p>
    <w:p w:rsidR="008E2016" w:rsidRPr="00196F8B" w:rsidRDefault="008E2016" w:rsidP="00374C45">
      <w:pPr>
        <w:spacing w:line="29"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4.6.3. Работник</w:t>
      </w:r>
      <w:r w:rsidR="00D02C08" w:rsidRPr="00196F8B">
        <w:rPr>
          <w:sz w:val="28"/>
          <w:szCs w:val="28"/>
        </w:rPr>
        <w:t>,</w:t>
      </w:r>
      <w:r w:rsidRPr="00196F8B">
        <w:rPr>
          <w:sz w:val="28"/>
          <w:szCs w:val="28"/>
        </w:rPr>
        <w:t xml:space="preserve"> осуществляющий регистрацию документа, проверяет правильность оформления документа и его комплектность. Неправильно оформленные документы возвращаются исполнителю.</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4.6.4. Регистрация отправляемых документов осуществляется в системе электронного документооборота Управления Судебного департамента в день их подписания (утверждения) или на следующий рабочий день.</w:t>
      </w:r>
    </w:p>
    <w:p w:rsidR="008E2016" w:rsidRPr="00196F8B" w:rsidRDefault="008E2016" w:rsidP="00374C45">
      <w:pPr>
        <w:spacing w:line="271" w:lineRule="auto"/>
        <w:ind w:left="7" w:right="-22" w:firstLine="708"/>
        <w:jc w:val="both"/>
        <w:rPr>
          <w:sz w:val="20"/>
          <w:szCs w:val="20"/>
        </w:rPr>
      </w:pPr>
      <w:r w:rsidRPr="00196F8B">
        <w:rPr>
          <w:sz w:val="28"/>
          <w:szCs w:val="28"/>
        </w:rPr>
        <w:t>4.6.5. Регистрационный номер документа и дата регистрации проставляются на подлиннике документа в реквизитах бланка и на копии, остающейся в деле.</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 xml:space="preserve">4.6.6. Регистрационный номер исходящего документа состоит из буквенного индекса Управления Судебного департамента, цифрового индекса </w:t>
      </w:r>
      <w:r w:rsidR="008D4A7C" w:rsidRPr="00196F8B">
        <w:rPr>
          <w:sz w:val="28"/>
          <w:szCs w:val="28"/>
        </w:rPr>
        <w:t>отдела</w:t>
      </w:r>
      <w:r w:rsidRPr="00196F8B">
        <w:rPr>
          <w:sz w:val="28"/>
          <w:szCs w:val="28"/>
        </w:rPr>
        <w:t xml:space="preserve"> (приложение № 8) и порядкового номера документа.</w:t>
      </w:r>
    </w:p>
    <w:p w:rsidR="008E2016" w:rsidRPr="00196F8B" w:rsidRDefault="008E2016" w:rsidP="00374C45">
      <w:pPr>
        <w:spacing w:line="7" w:lineRule="exact"/>
        <w:ind w:right="-22"/>
        <w:rPr>
          <w:sz w:val="20"/>
          <w:szCs w:val="20"/>
        </w:rPr>
      </w:pPr>
    </w:p>
    <w:p w:rsidR="008E2016" w:rsidRPr="00196F8B" w:rsidRDefault="008E2016" w:rsidP="00374C45">
      <w:pPr>
        <w:ind w:left="707" w:right="-22"/>
        <w:rPr>
          <w:sz w:val="20"/>
          <w:szCs w:val="20"/>
        </w:rPr>
      </w:pPr>
      <w:r w:rsidRPr="00196F8B">
        <w:rPr>
          <w:sz w:val="28"/>
          <w:szCs w:val="28"/>
        </w:rPr>
        <w:t>Например, №  УСД-07/88 означает:</w:t>
      </w:r>
    </w:p>
    <w:p w:rsidR="008E2016" w:rsidRPr="00196F8B" w:rsidRDefault="008E2016" w:rsidP="00374C45">
      <w:pPr>
        <w:spacing w:line="48" w:lineRule="exact"/>
        <w:ind w:right="-22"/>
        <w:rPr>
          <w:sz w:val="20"/>
          <w:szCs w:val="20"/>
        </w:rPr>
      </w:pPr>
    </w:p>
    <w:p w:rsidR="008E2016" w:rsidRPr="00196F8B" w:rsidRDefault="008E2016" w:rsidP="00374C45">
      <w:pPr>
        <w:ind w:left="707" w:right="-22"/>
        <w:rPr>
          <w:sz w:val="20"/>
          <w:szCs w:val="20"/>
        </w:rPr>
      </w:pPr>
      <w:r w:rsidRPr="00196F8B">
        <w:rPr>
          <w:sz w:val="28"/>
          <w:szCs w:val="28"/>
        </w:rPr>
        <w:t>УСД – индекс Управления Судебного департамента;</w:t>
      </w:r>
    </w:p>
    <w:p w:rsidR="008E2016" w:rsidRPr="00196F8B" w:rsidRDefault="008E2016" w:rsidP="00374C45">
      <w:pPr>
        <w:spacing w:line="50" w:lineRule="exact"/>
        <w:ind w:right="-22"/>
        <w:rPr>
          <w:sz w:val="20"/>
          <w:szCs w:val="20"/>
        </w:rPr>
      </w:pPr>
    </w:p>
    <w:p w:rsidR="008E2016" w:rsidRPr="00196F8B" w:rsidRDefault="008E2016" w:rsidP="00374C45">
      <w:pPr>
        <w:ind w:left="707" w:right="-22"/>
        <w:jc w:val="both"/>
        <w:rPr>
          <w:sz w:val="20"/>
          <w:szCs w:val="20"/>
        </w:rPr>
      </w:pPr>
      <w:r w:rsidRPr="00196F8B">
        <w:rPr>
          <w:sz w:val="28"/>
          <w:szCs w:val="28"/>
        </w:rPr>
        <w:t>07 – индекс отдела по противодействию коррупции и юридическим вопросам;</w:t>
      </w:r>
    </w:p>
    <w:p w:rsidR="008E2016" w:rsidRPr="00196F8B" w:rsidRDefault="008E2016" w:rsidP="00374C45">
      <w:pPr>
        <w:spacing w:line="48" w:lineRule="exact"/>
        <w:ind w:right="-22"/>
        <w:rPr>
          <w:sz w:val="20"/>
          <w:szCs w:val="20"/>
        </w:rPr>
      </w:pPr>
    </w:p>
    <w:p w:rsidR="008E2016" w:rsidRPr="00196F8B" w:rsidRDefault="008E2016" w:rsidP="00374C45">
      <w:pPr>
        <w:ind w:left="707" w:right="-22"/>
        <w:rPr>
          <w:sz w:val="20"/>
          <w:szCs w:val="20"/>
        </w:rPr>
      </w:pPr>
      <w:r w:rsidRPr="00196F8B">
        <w:rPr>
          <w:sz w:val="28"/>
          <w:szCs w:val="28"/>
        </w:rPr>
        <w:t>88 – порядковый номер исходящего документа.</w:t>
      </w:r>
    </w:p>
    <w:p w:rsidR="00A33717" w:rsidRPr="00196F8B" w:rsidRDefault="00A33717" w:rsidP="00374C45">
      <w:pPr>
        <w:ind w:left="707" w:right="-22"/>
        <w:rPr>
          <w:sz w:val="20"/>
          <w:szCs w:val="20"/>
        </w:rPr>
      </w:pPr>
    </w:p>
    <w:p w:rsidR="008E2016" w:rsidRPr="00196F8B" w:rsidRDefault="008E2016" w:rsidP="00374C45">
      <w:pPr>
        <w:ind w:right="-22"/>
        <w:jc w:val="center"/>
        <w:rPr>
          <w:sz w:val="20"/>
          <w:szCs w:val="20"/>
        </w:rPr>
      </w:pPr>
      <w:r w:rsidRPr="00196F8B">
        <w:rPr>
          <w:b/>
          <w:bCs/>
          <w:sz w:val="28"/>
          <w:szCs w:val="28"/>
        </w:rPr>
        <w:t>4.7. Отправка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4.7.1. Документы подлежат отправке в день их регистрации или на следующий рабочий день. Срочная корреспонденция отправляется в первую очередь.</w:t>
      </w:r>
    </w:p>
    <w:p w:rsidR="008E2016" w:rsidRPr="00196F8B" w:rsidRDefault="008E2016" w:rsidP="00374C45">
      <w:pPr>
        <w:spacing w:line="25"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4.7.2. Документы, направляемые в федеральные государственные органы, в суды отправляются на бумажном носителе и (или) в электронной форме.</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rPr>
          <w:sz w:val="28"/>
          <w:szCs w:val="28"/>
        </w:rPr>
      </w:pPr>
      <w:r w:rsidRPr="00196F8B">
        <w:rPr>
          <w:sz w:val="28"/>
          <w:szCs w:val="28"/>
        </w:rPr>
        <w:t>4.7.3. Документы, направляемые в Судебный департамент, отправляются:</w:t>
      </w:r>
    </w:p>
    <w:p w:rsidR="008E2016" w:rsidRPr="00196F8B" w:rsidRDefault="008E2016" w:rsidP="00374C45">
      <w:pPr>
        <w:spacing w:line="31" w:lineRule="exact"/>
        <w:ind w:right="-22"/>
        <w:rPr>
          <w:sz w:val="28"/>
          <w:szCs w:val="28"/>
        </w:rPr>
      </w:pPr>
    </w:p>
    <w:p w:rsidR="008E2016" w:rsidRPr="00196F8B" w:rsidRDefault="008E2016" w:rsidP="00374C45">
      <w:pPr>
        <w:spacing w:line="265" w:lineRule="auto"/>
        <w:ind w:left="7" w:right="-22" w:firstLine="708"/>
        <w:rPr>
          <w:sz w:val="28"/>
          <w:szCs w:val="28"/>
        </w:rPr>
      </w:pPr>
      <w:r w:rsidRPr="00196F8B">
        <w:rPr>
          <w:sz w:val="28"/>
          <w:szCs w:val="28"/>
        </w:rPr>
        <w:t>на бумажном носителе – фельдъегерской связью;</w:t>
      </w:r>
    </w:p>
    <w:p w:rsidR="008E2016" w:rsidRPr="00196F8B" w:rsidRDefault="008E2016" w:rsidP="00374C45">
      <w:pPr>
        <w:spacing w:line="28" w:lineRule="exact"/>
        <w:ind w:right="-22"/>
        <w:rPr>
          <w:sz w:val="28"/>
          <w:szCs w:val="28"/>
        </w:rPr>
      </w:pPr>
    </w:p>
    <w:p w:rsidR="008E2016" w:rsidRPr="00196F8B" w:rsidRDefault="008E2016" w:rsidP="00374C45">
      <w:pPr>
        <w:numPr>
          <w:ilvl w:val="1"/>
          <w:numId w:val="21"/>
        </w:numPr>
        <w:tabs>
          <w:tab w:val="left" w:pos="1077"/>
        </w:tabs>
        <w:spacing w:line="267" w:lineRule="auto"/>
        <w:ind w:left="7" w:right="-22" w:firstLine="701"/>
        <w:jc w:val="both"/>
        <w:rPr>
          <w:sz w:val="28"/>
          <w:szCs w:val="28"/>
        </w:rPr>
      </w:pPr>
      <w:r w:rsidRPr="00196F8B">
        <w:rPr>
          <w:sz w:val="28"/>
          <w:szCs w:val="28"/>
        </w:rPr>
        <w:lastRenderedPageBreak/>
        <w:t>электронной форме – по системе ведомственного электронного документооборота.</w:t>
      </w:r>
    </w:p>
    <w:p w:rsidR="008E2016" w:rsidRPr="00196F8B" w:rsidRDefault="008E2016" w:rsidP="00374C45">
      <w:pPr>
        <w:spacing w:line="11" w:lineRule="exact"/>
        <w:ind w:right="-22"/>
        <w:rPr>
          <w:sz w:val="28"/>
          <w:szCs w:val="28"/>
        </w:rPr>
      </w:pPr>
    </w:p>
    <w:p w:rsidR="008E2016" w:rsidRPr="00196F8B" w:rsidRDefault="008E2016" w:rsidP="00374C45">
      <w:pPr>
        <w:spacing w:line="276" w:lineRule="auto"/>
        <w:ind w:right="-22" w:firstLine="709"/>
        <w:jc w:val="both"/>
        <w:rPr>
          <w:sz w:val="20"/>
          <w:szCs w:val="20"/>
        </w:rPr>
      </w:pPr>
      <w:r w:rsidRPr="00196F8B">
        <w:rPr>
          <w:sz w:val="28"/>
          <w:szCs w:val="28"/>
        </w:rPr>
        <w:t xml:space="preserve"> 4.7.4. 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начальник </w:t>
      </w:r>
      <w:proofErr w:type="gramStart"/>
      <w:r w:rsidRPr="00196F8B">
        <w:rPr>
          <w:sz w:val="28"/>
          <w:szCs w:val="28"/>
        </w:rPr>
        <w:t>отдел</w:t>
      </w:r>
      <w:r w:rsidRPr="00196F8B">
        <w:rPr>
          <w:strike/>
          <w:sz w:val="28"/>
          <w:szCs w:val="28"/>
        </w:rPr>
        <w:t>а</w:t>
      </w:r>
      <w:r w:rsidRPr="00196F8B">
        <w:rPr>
          <w:sz w:val="28"/>
          <w:szCs w:val="28"/>
        </w:rPr>
        <w:t>-исполнитель</w:t>
      </w:r>
      <w:proofErr w:type="gramEnd"/>
      <w:r w:rsidRPr="00196F8B">
        <w:rPr>
          <w:sz w:val="28"/>
          <w:szCs w:val="28"/>
        </w:rPr>
        <w:t xml:space="preserve"> с учетом положений настоящей Инструкции.</w:t>
      </w:r>
      <w:r w:rsidR="00CC061A" w:rsidRPr="00196F8B">
        <w:rPr>
          <w:sz w:val="28"/>
          <w:szCs w:val="28"/>
        </w:rPr>
        <w:t xml:space="preserve"> </w:t>
      </w:r>
    </w:p>
    <w:p w:rsidR="008E2016" w:rsidRPr="00196F8B" w:rsidRDefault="008E2016" w:rsidP="00374C45">
      <w:pPr>
        <w:spacing w:line="29"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4.7.5. Телеграммы отправляются через почтовое отделение связи.</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Отправка телеграмм осуществляется в соответствии с правилами оказания услуг телеграфной связи, утвержденными уполномоченным государственным органом.</w:t>
      </w:r>
    </w:p>
    <w:p w:rsidR="008E2016" w:rsidRPr="00196F8B" w:rsidRDefault="008E2016" w:rsidP="00374C45">
      <w:pPr>
        <w:spacing w:line="8" w:lineRule="exact"/>
        <w:ind w:right="-22"/>
        <w:rPr>
          <w:sz w:val="20"/>
          <w:szCs w:val="20"/>
        </w:rPr>
      </w:pPr>
    </w:p>
    <w:p w:rsidR="008E2016" w:rsidRPr="00196F8B" w:rsidRDefault="008E2016" w:rsidP="00374C45">
      <w:pPr>
        <w:spacing w:line="334"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4.8. Прием и передача информации средствами</w:t>
      </w:r>
    </w:p>
    <w:p w:rsidR="008E2016" w:rsidRPr="00196F8B" w:rsidRDefault="008E2016" w:rsidP="00374C45">
      <w:pPr>
        <w:ind w:right="-22"/>
        <w:jc w:val="center"/>
        <w:rPr>
          <w:sz w:val="20"/>
          <w:szCs w:val="20"/>
        </w:rPr>
      </w:pPr>
      <w:r w:rsidRPr="00196F8B">
        <w:rPr>
          <w:b/>
          <w:bCs/>
          <w:sz w:val="28"/>
          <w:szCs w:val="28"/>
        </w:rPr>
        <w:t>факсимильной связи</w:t>
      </w:r>
    </w:p>
    <w:p w:rsidR="008E2016" w:rsidRPr="00196F8B" w:rsidRDefault="008E2016" w:rsidP="00374C45">
      <w:pPr>
        <w:spacing w:line="380"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4.8.1. Средства факсимильной связи предназначены для оперативной передачи и приема служебных документов и иной информации по телефонным сетям общего пользования (далее – </w:t>
      </w:r>
      <w:proofErr w:type="spellStart"/>
      <w:r w:rsidRPr="00196F8B">
        <w:rPr>
          <w:sz w:val="28"/>
          <w:szCs w:val="28"/>
        </w:rPr>
        <w:t>факсограммы</w:t>
      </w:r>
      <w:proofErr w:type="spellEnd"/>
      <w:r w:rsidRPr="00196F8B">
        <w:rPr>
          <w:sz w:val="28"/>
          <w:szCs w:val="28"/>
        </w:rPr>
        <w:t>).</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4.8.2. Служебный документ, переданный или принятый посредством факсимильной связи, не имеет юридической силы.</w:t>
      </w:r>
    </w:p>
    <w:p w:rsidR="008E2016" w:rsidRPr="00196F8B" w:rsidRDefault="008E2016" w:rsidP="00374C45">
      <w:pPr>
        <w:spacing w:line="28"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Последующая досылка адресату подлинника документа (кроме документов, содержащих информацию для сведения) обязательна.</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4.8.3. Прием служебных документов, адресованных начальнику Управления Судебного департамента, его заместителям, начальникам отделов, передаваемых факсимильной связью, осуществляется сотрудником экспедиции.</w:t>
      </w:r>
    </w:p>
    <w:p w:rsidR="008E2016" w:rsidRPr="00196F8B" w:rsidRDefault="008E2016" w:rsidP="00374C45">
      <w:pPr>
        <w:spacing w:line="31" w:lineRule="exact"/>
        <w:ind w:right="-22"/>
        <w:rPr>
          <w:sz w:val="20"/>
          <w:szCs w:val="20"/>
        </w:rPr>
      </w:pPr>
    </w:p>
    <w:p w:rsidR="008E2016" w:rsidRPr="00196F8B" w:rsidRDefault="008E2016" w:rsidP="00374C45">
      <w:pPr>
        <w:spacing w:line="28"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 xml:space="preserve">4.8.4. При передаче </w:t>
      </w:r>
      <w:proofErr w:type="spellStart"/>
      <w:r w:rsidRPr="00196F8B">
        <w:rPr>
          <w:sz w:val="28"/>
          <w:szCs w:val="28"/>
        </w:rPr>
        <w:t>факсограмм</w:t>
      </w:r>
      <w:proofErr w:type="spellEnd"/>
      <w:r w:rsidRPr="00196F8B">
        <w:rPr>
          <w:sz w:val="28"/>
          <w:szCs w:val="28"/>
        </w:rPr>
        <w:t xml:space="preserve"> необходимо руководствоваться следующими требованиями:</w:t>
      </w:r>
    </w:p>
    <w:p w:rsidR="008E2016" w:rsidRPr="00196F8B" w:rsidRDefault="008E2016" w:rsidP="00374C45">
      <w:pPr>
        <w:spacing w:line="28" w:lineRule="exact"/>
        <w:ind w:right="-22"/>
        <w:jc w:val="both"/>
        <w:rPr>
          <w:sz w:val="28"/>
          <w:szCs w:val="28"/>
        </w:rPr>
      </w:pPr>
    </w:p>
    <w:p w:rsidR="008E2016" w:rsidRPr="00196F8B" w:rsidRDefault="008E2016" w:rsidP="00374C45">
      <w:pPr>
        <w:spacing w:line="267" w:lineRule="auto"/>
        <w:ind w:left="7" w:right="-22" w:firstLine="708"/>
        <w:jc w:val="both"/>
        <w:rPr>
          <w:sz w:val="28"/>
          <w:szCs w:val="28"/>
        </w:rPr>
      </w:pPr>
      <w:r w:rsidRPr="00196F8B">
        <w:rPr>
          <w:sz w:val="28"/>
          <w:szCs w:val="28"/>
        </w:rPr>
        <w:t>запрещается передавать средствами факсимильной связи документы и иную информацию с пометкой «Для служебного пользования»;</w:t>
      </w:r>
    </w:p>
    <w:p w:rsidR="008E2016" w:rsidRPr="00196F8B" w:rsidRDefault="008E2016" w:rsidP="00374C45">
      <w:pPr>
        <w:spacing w:line="25" w:lineRule="exact"/>
        <w:ind w:right="-22"/>
        <w:jc w:val="both"/>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объем передаваемой </w:t>
      </w:r>
      <w:proofErr w:type="spellStart"/>
      <w:r w:rsidRPr="00196F8B">
        <w:rPr>
          <w:sz w:val="28"/>
          <w:szCs w:val="28"/>
        </w:rPr>
        <w:t>факсограммы</w:t>
      </w:r>
      <w:proofErr w:type="spellEnd"/>
      <w:r w:rsidRPr="00196F8B">
        <w:rPr>
          <w:sz w:val="28"/>
          <w:szCs w:val="28"/>
        </w:rPr>
        <w:t xml:space="preserve"> (текста, схемы, графического изображения), выполненного на бумаге формата А</w:t>
      </w:r>
      <w:proofErr w:type="gramStart"/>
      <w:r w:rsidRPr="00196F8B">
        <w:rPr>
          <w:sz w:val="28"/>
          <w:szCs w:val="28"/>
        </w:rPr>
        <w:t>4</w:t>
      </w:r>
      <w:proofErr w:type="gramEnd"/>
      <w:r w:rsidRPr="00196F8B">
        <w:rPr>
          <w:sz w:val="28"/>
          <w:szCs w:val="28"/>
        </w:rPr>
        <w:t xml:space="preserve"> черным цветом, не должен превышать 5 листов;</w:t>
      </w:r>
    </w:p>
    <w:p w:rsidR="008E2016" w:rsidRPr="00196F8B" w:rsidRDefault="008E2016" w:rsidP="00374C45">
      <w:pPr>
        <w:spacing w:line="24"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proofErr w:type="spellStart"/>
      <w:r w:rsidRPr="00196F8B">
        <w:rPr>
          <w:sz w:val="28"/>
          <w:szCs w:val="28"/>
        </w:rPr>
        <w:t>факсограммы</w:t>
      </w:r>
      <w:proofErr w:type="spellEnd"/>
      <w:r w:rsidRPr="00196F8B">
        <w:rPr>
          <w:sz w:val="28"/>
          <w:szCs w:val="28"/>
        </w:rPr>
        <w:t xml:space="preserve"> на иностранных языках передаются только при наличии перевода, заверенного лицом, подписавшим </w:t>
      </w:r>
      <w:proofErr w:type="spellStart"/>
      <w:r w:rsidRPr="00196F8B">
        <w:rPr>
          <w:sz w:val="28"/>
          <w:szCs w:val="28"/>
        </w:rPr>
        <w:t>факсограмму</w:t>
      </w:r>
      <w:proofErr w:type="spellEnd"/>
      <w:r w:rsidRPr="00196F8B">
        <w:rPr>
          <w:sz w:val="28"/>
          <w:szCs w:val="28"/>
        </w:rPr>
        <w:t>;</w:t>
      </w:r>
    </w:p>
    <w:p w:rsidR="008E2016" w:rsidRPr="00196F8B" w:rsidRDefault="008E2016" w:rsidP="00374C45">
      <w:pPr>
        <w:spacing w:line="28"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 xml:space="preserve">ответственность за содержание передаваемой информации возлагается на исполнителя, подготовившего </w:t>
      </w:r>
      <w:proofErr w:type="spellStart"/>
      <w:r w:rsidRPr="00196F8B">
        <w:rPr>
          <w:sz w:val="28"/>
          <w:szCs w:val="28"/>
        </w:rPr>
        <w:t>факсограмму</w:t>
      </w:r>
      <w:proofErr w:type="spellEnd"/>
      <w:r w:rsidRPr="00196F8B">
        <w:rPr>
          <w:sz w:val="28"/>
          <w:szCs w:val="28"/>
        </w:rPr>
        <w:t xml:space="preserve"> к передаче, начальника соответствующего отдела.</w:t>
      </w:r>
    </w:p>
    <w:p w:rsidR="008E2016" w:rsidRPr="00196F8B" w:rsidRDefault="008E2016" w:rsidP="00374C45">
      <w:pPr>
        <w:spacing w:line="20"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 xml:space="preserve">4.8.5. Работник, отправивший </w:t>
      </w:r>
      <w:proofErr w:type="spellStart"/>
      <w:r w:rsidRPr="00196F8B">
        <w:rPr>
          <w:sz w:val="28"/>
          <w:szCs w:val="28"/>
        </w:rPr>
        <w:t>факсограмму</w:t>
      </w:r>
      <w:proofErr w:type="spellEnd"/>
      <w:r w:rsidRPr="00196F8B">
        <w:rPr>
          <w:sz w:val="28"/>
          <w:szCs w:val="28"/>
        </w:rPr>
        <w:t xml:space="preserve">, делает отметку на документе с указанием номера телефона адресата, даты и времени отправления </w:t>
      </w:r>
      <w:proofErr w:type="spellStart"/>
      <w:r w:rsidRPr="00196F8B">
        <w:rPr>
          <w:sz w:val="28"/>
          <w:szCs w:val="28"/>
        </w:rPr>
        <w:t>факсограммы</w:t>
      </w:r>
      <w:proofErr w:type="spellEnd"/>
      <w:r w:rsidRPr="00196F8B">
        <w:rPr>
          <w:sz w:val="28"/>
          <w:szCs w:val="28"/>
        </w:rPr>
        <w:t>.</w:t>
      </w:r>
    </w:p>
    <w:p w:rsidR="008E2016" w:rsidRPr="00196F8B" w:rsidRDefault="008E2016" w:rsidP="00374C45">
      <w:pPr>
        <w:spacing w:line="2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 xml:space="preserve">Отметка оформляется на обороте последнего листа подлинника документа, если подлинник документа не направляется адресату, или на копии документа и заверяется подписью работника, отправившего </w:t>
      </w:r>
      <w:proofErr w:type="spellStart"/>
      <w:r w:rsidRPr="00196F8B">
        <w:rPr>
          <w:sz w:val="28"/>
          <w:szCs w:val="28"/>
        </w:rPr>
        <w:t>факсограмму</w:t>
      </w:r>
      <w:proofErr w:type="spellEnd"/>
      <w:r w:rsidRPr="00196F8B">
        <w:rPr>
          <w:sz w:val="28"/>
          <w:szCs w:val="28"/>
        </w:rPr>
        <w:t>.</w:t>
      </w:r>
    </w:p>
    <w:p w:rsidR="008E2016" w:rsidRPr="00196F8B" w:rsidRDefault="008E2016" w:rsidP="00374C45">
      <w:pPr>
        <w:spacing w:line="21"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Подлинник документа, не направляемый адресату, хранится вместе с копией документа в деле в соответствии с утвержденной номенклатурой дел.</w:t>
      </w:r>
    </w:p>
    <w:p w:rsidR="008E2016" w:rsidRPr="00196F8B" w:rsidRDefault="008E2016" w:rsidP="00374C45">
      <w:pPr>
        <w:spacing w:line="271" w:lineRule="auto"/>
        <w:ind w:left="7" w:right="-22" w:firstLine="708"/>
        <w:jc w:val="both"/>
        <w:rPr>
          <w:sz w:val="28"/>
          <w:szCs w:val="28"/>
        </w:rPr>
      </w:pPr>
    </w:p>
    <w:p w:rsidR="008E2016" w:rsidRPr="00196F8B" w:rsidRDefault="008E2016" w:rsidP="00374C45">
      <w:pPr>
        <w:spacing w:line="234" w:lineRule="auto"/>
        <w:ind w:right="-22"/>
        <w:jc w:val="center"/>
        <w:rPr>
          <w:sz w:val="20"/>
          <w:szCs w:val="20"/>
        </w:rPr>
      </w:pPr>
      <w:r w:rsidRPr="00196F8B">
        <w:rPr>
          <w:b/>
          <w:bCs/>
          <w:sz w:val="28"/>
          <w:szCs w:val="28"/>
        </w:rPr>
        <w:t>4.9. Регистрация и прохождение внутренних и распорядительных документов, контрактов (договоров, соглашений)</w:t>
      </w:r>
    </w:p>
    <w:p w:rsidR="008E2016" w:rsidRPr="00196F8B" w:rsidRDefault="008E2016" w:rsidP="00374C45">
      <w:pPr>
        <w:spacing w:line="272" w:lineRule="auto"/>
        <w:ind w:left="7" w:right="-22" w:firstLine="708"/>
        <w:jc w:val="both"/>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4.9.1. К внутренним документам относится докладные записки, справки, информации</w:t>
      </w:r>
      <w:r w:rsidR="00EA5EDE" w:rsidRPr="00196F8B">
        <w:rPr>
          <w:sz w:val="28"/>
          <w:szCs w:val="28"/>
        </w:rPr>
        <w:t>,</w:t>
      </w:r>
      <w:r w:rsidRPr="00196F8B">
        <w:rPr>
          <w:sz w:val="28"/>
          <w:szCs w:val="28"/>
        </w:rPr>
        <w:t xml:space="preserve"> заявки и другие документы, представляемые начальнику Управления</w:t>
      </w:r>
      <w:r w:rsidR="00EA5EDE" w:rsidRPr="00196F8B">
        <w:rPr>
          <w:sz w:val="28"/>
          <w:szCs w:val="28"/>
        </w:rPr>
        <w:t xml:space="preserve"> Судебного департамента</w:t>
      </w:r>
      <w:r w:rsidRPr="00196F8B">
        <w:rPr>
          <w:sz w:val="28"/>
          <w:szCs w:val="28"/>
        </w:rPr>
        <w:t xml:space="preserve">, заместителям начальника Управления </w:t>
      </w:r>
      <w:r w:rsidR="00EA5EDE" w:rsidRPr="00196F8B">
        <w:rPr>
          <w:sz w:val="28"/>
          <w:szCs w:val="28"/>
        </w:rPr>
        <w:t xml:space="preserve">Судебного департамента </w:t>
      </w:r>
      <w:r w:rsidRPr="00196F8B">
        <w:rPr>
          <w:sz w:val="28"/>
          <w:szCs w:val="28"/>
        </w:rPr>
        <w:t>и начальникам отделов сотрудниками Упра</w:t>
      </w:r>
      <w:r w:rsidR="00EA5EDE" w:rsidRPr="00196F8B">
        <w:rPr>
          <w:sz w:val="28"/>
          <w:szCs w:val="28"/>
        </w:rPr>
        <w:t xml:space="preserve">вления Судебного департамента. </w:t>
      </w:r>
      <w:proofErr w:type="gramStart"/>
      <w:r w:rsidRPr="00196F8B">
        <w:rPr>
          <w:sz w:val="28"/>
          <w:szCs w:val="28"/>
        </w:rPr>
        <w:t xml:space="preserve">Регистрация внутренних документов осуществляется </w:t>
      </w:r>
      <w:r w:rsidR="008B39DF" w:rsidRPr="00196F8B">
        <w:rPr>
          <w:sz w:val="28"/>
          <w:szCs w:val="28"/>
        </w:rPr>
        <w:t>работником, ответственный за прием корреспонденции</w:t>
      </w:r>
      <w:r w:rsidRPr="00196F8B">
        <w:rPr>
          <w:sz w:val="28"/>
          <w:szCs w:val="28"/>
        </w:rPr>
        <w:t>.</w:t>
      </w:r>
      <w:proofErr w:type="gramEnd"/>
    </w:p>
    <w:p w:rsidR="008E2016" w:rsidRPr="00196F8B" w:rsidRDefault="008E2016" w:rsidP="00374C45">
      <w:pPr>
        <w:spacing w:line="21" w:lineRule="exact"/>
        <w:ind w:right="-22"/>
        <w:jc w:val="both"/>
        <w:rPr>
          <w:sz w:val="20"/>
          <w:szCs w:val="20"/>
        </w:rPr>
      </w:pPr>
    </w:p>
    <w:p w:rsidR="008E2016" w:rsidRPr="00196F8B" w:rsidRDefault="008E2016" w:rsidP="00374C45">
      <w:pPr>
        <w:spacing w:line="14" w:lineRule="exact"/>
        <w:ind w:right="-22"/>
        <w:jc w:val="both"/>
        <w:rPr>
          <w:sz w:val="28"/>
          <w:szCs w:val="28"/>
        </w:rPr>
      </w:pPr>
    </w:p>
    <w:p w:rsidR="008E2016" w:rsidRPr="00196F8B" w:rsidRDefault="008E2016" w:rsidP="00374C45">
      <w:pPr>
        <w:ind w:right="-22" w:firstLine="709"/>
        <w:jc w:val="both"/>
        <w:rPr>
          <w:sz w:val="28"/>
          <w:szCs w:val="28"/>
        </w:rPr>
      </w:pPr>
      <w:r w:rsidRPr="00196F8B">
        <w:rPr>
          <w:sz w:val="28"/>
          <w:szCs w:val="28"/>
        </w:rPr>
        <w:t xml:space="preserve">4.9.2. Подлинники внутренних документов хранятся в отделах по месту их </w:t>
      </w:r>
      <w:r w:rsidR="008B39DF" w:rsidRPr="00196F8B">
        <w:rPr>
          <w:sz w:val="28"/>
          <w:szCs w:val="28"/>
        </w:rPr>
        <w:t>формирования</w:t>
      </w:r>
      <w:r w:rsidRPr="00196F8B">
        <w:rPr>
          <w:sz w:val="28"/>
          <w:szCs w:val="28"/>
        </w:rPr>
        <w:t>.</w:t>
      </w:r>
    </w:p>
    <w:p w:rsidR="008E2016" w:rsidRPr="00196F8B" w:rsidRDefault="008E2016" w:rsidP="00374C45">
      <w:pPr>
        <w:spacing w:line="270" w:lineRule="auto"/>
        <w:ind w:left="7" w:right="-22" w:firstLine="708"/>
        <w:jc w:val="both"/>
        <w:rPr>
          <w:sz w:val="28"/>
          <w:szCs w:val="28"/>
        </w:rPr>
      </w:pPr>
      <w:r w:rsidRPr="00196F8B">
        <w:rPr>
          <w:sz w:val="28"/>
          <w:szCs w:val="28"/>
        </w:rPr>
        <w:t>4.9.3. Прохождение проектов приказов и распоряжений Судебного департамента осуществляется в соответствии с правилами, установленными подразделом 3.4. настоящей Инструкции.</w:t>
      </w:r>
    </w:p>
    <w:p w:rsidR="008E2016" w:rsidRPr="00196F8B" w:rsidRDefault="008E2016" w:rsidP="00374C45">
      <w:pPr>
        <w:spacing w:line="24" w:lineRule="exact"/>
        <w:ind w:right="-22"/>
        <w:jc w:val="both"/>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 xml:space="preserve">4.9.4. Подлинники приказов и распоряжений Управления Судебного департамента </w:t>
      </w:r>
      <w:r w:rsidR="00B731CE" w:rsidRPr="00196F8B">
        <w:rPr>
          <w:sz w:val="28"/>
          <w:szCs w:val="28"/>
        </w:rPr>
        <w:t xml:space="preserve">хранятся </w:t>
      </w:r>
      <w:r w:rsidRPr="00196F8B">
        <w:rPr>
          <w:sz w:val="28"/>
          <w:szCs w:val="28"/>
        </w:rPr>
        <w:t>в дел</w:t>
      </w:r>
      <w:r w:rsidR="008E3B16" w:rsidRPr="00196F8B">
        <w:rPr>
          <w:sz w:val="28"/>
          <w:szCs w:val="28"/>
        </w:rPr>
        <w:t>ах</w:t>
      </w:r>
      <w:r w:rsidRPr="00196F8B">
        <w:rPr>
          <w:sz w:val="28"/>
          <w:szCs w:val="28"/>
        </w:rPr>
        <w:t xml:space="preserve"> в соответствии с номенклатурой дел сотрудником,</w:t>
      </w:r>
      <w:r w:rsidRPr="00196F8B">
        <w:t xml:space="preserve"> </w:t>
      </w:r>
      <w:r w:rsidRPr="00196F8B">
        <w:rPr>
          <w:sz w:val="28"/>
          <w:szCs w:val="28"/>
        </w:rPr>
        <w:t>на которого возложена функция ведения делопроизводства Управления Судебного департамента.</w:t>
      </w:r>
      <w:r w:rsidR="00CE31BF" w:rsidRPr="00196F8B">
        <w:rPr>
          <w:sz w:val="28"/>
          <w:szCs w:val="28"/>
        </w:rPr>
        <w:t xml:space="preserve"> Подлинники приказов и распоряжений, внесенных отделом государственной службы и</w:t>
      </w:r>
      <w:r w:rsidR="005E5D45" w:rsidRPr="00196F8B">
        <w:rPr>
          <w:sz w:val="28"/>
          <w:szCs w:val="28"/>
        </w:rPr>
        <w:t xml:space="preserve"> кадров</w:t>
      </w:r>
      <w:r w:rsidR="00CE31BF" w:rsidRPr="00196F8B">
        <w:rPr>
          <w:sz w:val="28"/>
          <w:szCs w:val="28"/>
        </w:rPr>
        <w:t xml:space="preserve">, хранятся в отделе государственной службы и кадров в соответствии с номенклатурой дел. </w:t>
      </w:r>
    </w:p>
    <w:p w:rsidR="008E2016" w:rsidRPr="00196F8B" w:rsidRDefault="008E2016" w:rsidP="00374C45">
      <w:pPr>
        <w:spacing w:line="28" w:lineRule="exact"/>
        <w:ind w:right="-22"/>
        <w:jc w:val="both"/>
        <w:rPr>
          <w:sz w:val="28"/>
          <w:szCs w:val="28"/>
        </w:rPr>
      </w:pPr>
    </w:p>
    <w:p w:rsidR="008E2016" w:rsidRPr="00196F8B" w:rsidRDefault="008E2016" w:rsidP="00374C45">
      <w:pPr>
        <w:spacing w:line="274" w:lineRule="auto"/>
        <w:ind w:left="7" w:right="-22" w:firstLine="708"/>
        <w:jc w:val="both"/>
        <w:rPr>
          <w:sz w:val="28"/>
          <w:szCs w:val="28"/>
        </w:rPr>
      </w:pPr>
      <w:r w:rsidRPr="00196F8B">
        <w:rPr>
          <w:sz w:val="28"/>
          <w:szCs w:val="28"/>
        </w:rPr>
        <w:t>4.9.5. Рассылка копий приказов и распоряжений Управления Судебного департамента в федеральные суды общей юрисдикции, федеральные арбитражные суды осуществляется в электронной форме, или на бумажном носителе.</w:t>
      </w:r>
    </w:p>
    <w:p w:rsidR="008E2016" w:rsidRPr="00196F8B" w:rsidRDefault="008E2016" w:rsidP="00374C45">
      <w:pPr>
        <w:spacing w:line="276" w:lineRule="auto"/>
        <w:ind w:right="-22" w:firstLine="708"/>
        <w:jc w:val="both"/>
        <w:rPr>
          <w:sz w:val="28"/>
          <w:szCs w:val="28"/>
        </w:rPr>
      </w:pPr>
      <w:r w:rsidRPr="00196F8B">
        <w:rPr>
          <w:sz w:val="28"/>
          <w:szCs w:val="28"/>
        </w:rPr>
        <w:t>4.9.6</w:t>
      </w:r>
      <w:r w:rsidRPr="00196F8B">
        <w:t>.</w:t>
      </w:r>
      <w:r w:rsidRPr="00196F8B">
        <w:rPr>
          <w:sz w:val="20"/>
          <w:szCs w:val="20"/>
        </w:rPr>
        <w:tab/>
      </w:r>
      <w:r w:rsidRPr="00196F8B">
        <w:rPr>
          <w:sz w:val="28"/>
          <w:szCs w:val="28"/>
        </w:rPr>
        <w:t>Подготовка</w:t>
      </w:r>
      <w:r w:rsidRPr="00196F8B">
        <w:rPr>
          <w:sz w:val="28"/>
          <w:szCs w:val="28"/>
        </w:rPr>
        <w:tab/>
      </w:r>
      <w:r w:rsidR="00B731CE" w:rsidRPr="00196F8B">
        <w:rPr>
          <w:sz w:val="28"/>
          <w:szCs w:val="28"/>
        </w:rPr>
        <w:t xml:space="preserve"> </w:t>
      </w:r>
      <w:r w:rsidRPr="00196F8B">
        <w:rPr>
          <w:sz w:val="28"/>
          <w:szCs w:val="28"/>
        </w:rPr>
        <w:t>проекта протокола осуществляется, как правило, в течение суток после окончания заседания (совещания), но не позднее 3 дней со дня его проведения.</w:t>
      </w:r>
    </w:p>
    <w:p w:rsidR="008E2016" w:rsidRPr="00196F8B" w:rsidRDefault="008E2016" w:rsidP="00374C45">
      <w:pPr>
        <w:spacing w:line="30" w:lineRule="exact"/>
        <w:ind w:right="-22"/>
        <w:jc w:val="both"/>
        <w:rPr>
          <w:sz w:val="28"/>
          <w:szCs w:val="28"/>
        </w:rPr>
      </w:pPr>
    </w:p>
    <w:p w:rsidR="002A4497" w:rsidRPr="00196F8B" w:rsidRDefault="008E2016" w:rsidP="00374C45">
      <w:pPr>
        <w:pStyle w:val="ConsPlusNormal"/>
        <w:ind w:right="-22" w:firstLine="709"/>
        <w:jc w:val="both"/>
        <w:rPr>
          <w:rFonts w:ascii="Times New Roman" w:hAnsi="Times New Roman" w:cs="Times New Roman"/>
          <w:sz w:val="28"/>
          <w:szCs w:val="28"/>
        </w:rPr>
      </w:pPr>
      <w:r w:rsidRPr="00196F8B">
        <w:rPr>
          <w:rFonts w:ascii="Times New Roman" w:hAnsi="Times New Roman" w:cs="Times New Roman"/>
          <w:sz w:val="28"/>
          <w:szCs w:val="28"/>
        </w:rPr>
        <w:t xml:space="preserve">4.9.7. Протоколы оперативных совещаний руководящего состава Управления Судебного департамента регистрируются в системе электронного документооборота и хранятся </w:t>
      </w:r>
      <w:r w:rsidR="00B731CE" w:rsidRPr="00196F8B">
        <w:rPr>
          <w:rFonts w:ascii="Times New Roman" w:hAnsi="Times New Roman" w:cs="Times New Roman"/>
          <w:sz w:val="28"/>
          <w:szCs w:val="28"/>
        </w:rPr>
        <w:t>у сотрудн</w:t>
      </w:r>
      <w:r w:rsidR="002A4497" w:rsidRPr="00196F8B">
        <w:rPr>
          <w:rFonts w:ascii="Times New Roman" w:hAnsi="Times New Roman" w:cs="Times New Roman"/>
          <w:sz w:val="28"/>
          <w:szCs w:val="28"/>
        </w:rPr>
        <w:t>ика Управления Судебного департамента, осуществляющего организационное обеспечение этих совещаний.</w:t>
      </w:r>
    </w:p>
    <w:p w:rsidR="008E2016" w:rsidRPr="00196F8B" w:rsidRDefault="008E2016" w:rsidP="00374C45">
      <w:pPr>
        <w:spacing w:line="22" w:lineRule="exact"/>
        <w:ind w:right="-22"/>
        <w:rPr>
          <w:sz w:val="28"/>
          <w:szCs w:val="28"/>
        </w:rPr>
      </w:pPr>
    </w:p>
    <w:p w:rsidR="008E2016" w:rsidRPr="00196F8B" w:rsidRDefault="008E2016" w:rsidP="00374C45">
      <w:pPr>
        <w:spacing w:line="267" w:lineRule="auto"/>
        <w:ind w:left="7" w:right="-22" w:firstLine="708"/>
        <w:jc w:val="both"/>
        <w:rPr>
          <w:sz w:val="28"/>
          <w:szCs w:val="28"/>
        </w:rPr>
      </w:pPr>
      <w:r w:rsidRPr="00196F8B">
        <w:rPr>
          <w:sz w:val="28"/>
          <w:szCs w:val="28"/>
        </w:rPr>
        <w:t>Протоколы иных совещаний, заседаний комиссий регистрируются и хранятся в отделах, осуществляющих организационное обеспечение этих заседаний (совещаний).</w:t>
      </w:r>
    </w:p>
    <w:p w:rsidR="008E2016" w:rsidRPr="00196F8B" w:rsidRDefault="008E2016" w:rsidP="00374C45">
      <w:pPr>
        <w:spacing w:line="30"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lastRenderedPageBreak/>
        <w:t>4.9.8. Государственные контракты (договоры, соглашения), заключаемые Управлением Судебного департамента для обеспечения государственных нужд, регистрируются сотрудником, в должностные обязанности которого включено осуществление правовой экспертизы, согласование (визирование) проектов нормативно-правовых актов, конкурсной документации, государственных контрактов (договоров), разрабатываемые отделами и иных документов правового характера, представляемые на подпись руководству Управления</w:t>
      </w:r>
      <w:r w:rsidR="0053795F" w:rsidRPr="00196F8B">
        <w:rPr>
          <w:sz w:val="28"/>
          <w:szCs w:val="28"/>
        </w:rPr>
        <w:t xml:space="preserve"> Судебного департамента</w:t>
      </w:r>
      <w:r w:rsidRPr="00196F8B">
        <w:rPr>
          <w:sz w:val="28"/>
          <w:szCs w:val="28"/>
        </w:rPr>
        <w:t>.</w:t>
      </w:r>
    </w:p>
    <w:p w:rsidR="008E2016" w:rsidRPr="00196F8B" w:rsidRDefault="008E2016" w:rsidP="00374C45">
      <w:pPr>
        <w:spacing w:line="2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4.9.9. Служебные контракты, трудовые договоры, иные договоры, связанные с государственно-служебными или трудовыми отношениями, и изменения к ним регистрируются и хранятся в отделе государственной службы и кадров.</w:t>
      </w:r>
    </w:p>
    <w:p w:rsidR="00536347" w:rsidRPr="00196F8B" w:rsidRDefault="00536347"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4.10. Учет и хранение отдельных видов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9" w:lineRule="exact"/>
        <w:ind w:right="-22"/>
        <w:rPr>
          <w:sz w:val="20"/>
          <w:szCs w:val="20"/>
        </w:rPr>
      </w:pPr>
    </w:p>
    <w:p w:rsidR="0053795F" w:rsidRPr="00196F8B" w:rsidRDefault="008E2016" w:rsidP="00374C45">
      <w:pPr>
        <w:spacing w:line="271" w:lineRule="auto"/>
        <w:ind w:left="7" w:right="-22" w:firstLine="708"/>
        <w:jc w:val="both"/>
        <w:rPr>
          <w:sz w:val="28"/>
          <w:szCs w:val="28"/>
        </w:rPr>
      </w:pPr>
      <w:r w:rsidRPr="00196F8B">
        <w:rPr>
          <w:sz w:val="28"/>
          <w:szCs w:val="28"/>
        </w:rPr>
        <w:t xml:space="preserve">4.10.1. Прием, учет (регистрация) и передача документов, изданий с пометкой «Для служебного пользования» производится государственным </w:t>
      </w:r>
      <w:r w:rsidR="0053795F" w:rsidRPr="00196F8B">
        <w:rPr>
          <w:sz w:val="28"/>
          <w:szCs w:val="28"/>
        </w:rPr>
        <w:t xml:space="preserve">гражданским </w:t>
      </w:r>
      <w:r w:rsidRPr="00196F8B">
        <w:rPr>
          <w:sz w:val="28"/>
          <w:szCs w:val="28"/>
        </w:rPr>
        <w:t xml:space="preserve">служащим, в должностные обязанности которого включены прием, обработка и отправка корреспонденции </w:t>
      </w:r>
      <w:r w:rsidR="00124E47" w:rsidRPr="00196F8B">
        <w:rPr>
          <w:sz w:val="28"/>
          <w:szCs w:val="28"/>
        </w:rPr>
        <w:t>«Для служебного пользования»</w:t>
      </w:r>
      <w:r w:rsidR="0053795F" w:rsidRPr="00196F8B">
        <w:rPr>
          <w:sz w:val="28"/>
          <w:szCs w:val="28"/>
        </w:rPr>
        <w:t>.</w:t>
      </w:r>
    </w:p>
    <w:p w:rsidR="008E2016" w:rsidRPr="00196F8B" w:rsidRDefault="008E2016" w:rsidP="00374C45">
      <w:pPr>
        <w:spacing w:line="28"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 xml:space="preserve">4.10.2. Документы с пометкой «Для служебного пользования» в соответствии с утвержденной номенклатурой дел хранится непосредственно </w:t>
      </w:r>
      <w:r w:rsidR="00124E47" w:rsidRPr="00196F8B">
        <w:rPr>
          <w:sz w:val="28"/>
          <w:szCs w:val="28"/>
        </w:rPr>
        <w:t xml:space="preserve">у сотрудника, в должностные обязанности которого входит работа с документами «Для служебного пользования» </w:t>
      </w:r>
      <w:r w:rsidRPr="00196F8B">
        <w:rPr>
          <w:sz w:val="28"/>
          <w:szCs w:val="28"/>
        </w:rPr>
        <w:t>с обязательным соблюдением мер по обеспечению их сохранности и установленного порядка работы с информацией ограниченного распространения.</w:t>
      </w:r>
    </w:p>
    <w:p w:rsidR="008E2016" w:rsidRPr="00196F8B" w:rsidRDefault="008E2016"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 xml:space="preserve">4.11. Порядок </w:t>
      </w:r>
      <w:r w:rsidR="0053795F" w:rsidRPr="00196F8B">
        <w:rPr>
          <w:b/>
          <w:bCs/>
          <w:sz w:val="28"/>
          <w:szCs w:val="28"/>
        </w:rPr>
        <w:t xml:space="preserve">тиражирования </w:t>
      </w:r>
      <w:r w:rsidRPr="00196F8B">
        <w:rPr>
          <w:b/>
          <w:bCs/>
          <w:sz w:val="28"/>
          <w:szCs w:val="28"/>
        </w:rPr>
        <w:t>и копирования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8" w:lineRule="exact"/>
        <w:ind w:right="-22"/>
        <w:rPr>
          <w:sz w:val="20"/>
          <w:szCs w:val="20"/>
        </w:rPr>
      </w:pPr>
    </w:p>
    <w:p w:rsidR="008E2016" w:rsidRPr="00196F8B" w:rsidRDefault="008E2016" w:rsidP="00374C45">
      <w:pPr>
        <w:spacing w:line="271" w:lineRule="auto"/>
        <w:ind w:right="-22" w:firstLine="708"/>
        <w:jc w:val="both"/>
        <w:rPr>
          <w:sz w:val="28"/>
          <w:szCs w:val="28"/>
        </w:rPr>
      </w:pPr>
      <w:r w:rsidRPr="00196F8B">
        <w:rPr>
          <w:sz w:val="28"/>
          <w:szCs w:val="28"/>
        </w:rPr>
        <w:t xml:space="preserve">4.11.1. </w:t>
      </w:r>
      <w:r w:rsidR="0053795F" w:rsidRPr="00196F8B">
        <w:rPr>
          <w:sz w:val="28"/>
          <w:szCs w:val="28"/>
        </w:rPr>
        <w:t xml:space="preserve">Решение о тиражировании </w:t>
      </w:r>
      <w:r w:rsidRPr="00196F8B">
        <w:rPr>
          <w:sz w:val="28"/>
          <w:szCs w:val="28"/>
        </w:rPr>
        <w:t>и копировани</w:t>
      </w:r>
      <w:r w:rsidR="008E3B16" w:rsidRPr="00196F8B">
        <w:rPr>
          <w:sz w:val="28"/>
          <w:szCs w:val="28"/>
        </w:rPr>
        <w:t>и</w:t>
      </w:r>
      <w:r w:rsidRPr="00196F8B">
        <w:rPr>
          <w:sz w:val="28"/>
          <w:szCs w:val="28"/>
        </w:rPr>
        <w:t xml:space="preserve"> документов в Управлении Судебного департамента </w:t>
      </w:r>
      <w:r w:rsidR="0053795F" w:rsidRPr="00196F8B">
        <w:rPr>
          <w:sz w:val="28"/>
          <w:szCs w:val="28"/>
        </w:rPr>
        <w:t xml:space="preserve">принимается начальником отдела </w:t>
      </w:r>
      <w:r w:rsidR="003B4E5D" w:rsidRPr="00196F8B">
        <w:rPr>
          <w:sz w:val="28"/>
          <w:szCs w:val="28"/>
        </w:rPr>
        <w:t xml:space="preserve">и </w:t>
      </w:r>
      <w:r w:rsidRPr="00196F8B">
        <w:rPr>
          <w:sz w:val="28"/>
          <w:szCs w:val="28"/>
        </w:rPr>
        <w:t>производится непосредственно в отделе.</w:t>
      </w:r>
    </w:p>
    <w:p w:rsidR="008E2016" w:rsidRPr="00196F8B" w:rsidRDefault="008E2016" w:rsidP="00374C45">
      <w:pPr>
        <w:spacing w:line="270" w:lineRule="auto"/>
        <w:ind w:right="-22" w:firstLine="708"/>
        <w:jc w:val="both"/>
        <w:rPr>
          <w:sz w:val="20"/>
          <w:szCs w:val="20"/>
        </w:rPr>
      </w:pPr>
      <w:r w:rsidRPr="00196F8B">
        <w:rPr>
          <w:sz w:val="28"/>
          <w:szCs w:val="28"/>
        </w:rPr>
        <w:t>4.11.2. Ответственность за правильное использование копировальной техники, сохранность и учет выполняемых работ несу</w:t>
      </w:r>
      <w:r w:rsidR="0053795F" w:rsidRPr="00196F8B">
        <w:rPr>
          <w:sz w:val="28"/>
          <w:szCs w:val="28"/>
        </w:rPr>
        <w:t>т</w:t>
      </w:r>
      <w:r w:rsidRPr="00196F8B">
        <w:rPr>
          <w:sz w:val="28"/>
          <w:szCs w:val="28"/>
        </w:rPr>
        <w:t xml:space="preserve"> работники</w:t>
      </w:r>
      <w:r w:rsidR="003B4E5D" w:rsidRPr="00196F8B">
        <w:rPr>
          <w:sz w:val="28"/>
          <w:szCs w:val="28"/>
        </w:rPr>
        <w:t xml:space="preserve"> отдела, начальник которого принял решение о тиражировании и копировании документов</w:t>
      </w:r>
      <w:r w:rsidRPr="00196F8B">
        <w:rPr>
          <w:sz w:val="28"/>
          <w:szCs w:val="28"/>
        </w:rPr>
        <w:t>.</w:t>
      </w:r>
    </w:p>
    <w:p w:rsidR="008E2016" w:rsidRPr="00196F8B" w:rsidRDefault="008E2016" w:rsidP="00374C45">
      <w:pPr>
        <w:spacing w:line="25" w:lineRule="exact"/>
        <w:ind w:right="-22"/>
        <w:rPr>
          <w:sz w:val="20"/>
          <w:szCs w:val="20"/>
        </w:rPr>
      </w:pPr>
    </w:p>
    <w:p w:rsidR="00DA5E39" w:rsidRPr="00196F8B" w:rsidRDefault="00DA5E39" w:rsidP="00374C45">
      <w:pPr>
        <w:ind w:right="-22"/>
        <w:jc w:val="center"/>
        <w:rPr>
          <w:b/>
          <w:bCs/>
          <w:sz w:val="28"/>
          <w:szCs w:val="28"/>
        </w:rPr>
      </w:pPr>
    </w:p>
    <w:p w:rsidR="008E2016" w:rsidRPr="00196F8B" w:rsidRDefault="008E2016" w:rsidP="00374C45">
      <w:pPr>
        <w:ind w:right="-22"/>
        <w:jc w:val="center"/>
        <w:rPr>
          <w:sz w:val="20"/>
          <w:szCs w:val="20"/>
        </w:rPr>
      </w:pPr>
      <w:r w:rsidRPr="00196F8B">
        <w:rPr>
          <w:b/>
          <w:bCs/>
          <w:sz w:val="28"/>
          <w:szCs w:val="28"/>
        </w:rPr>
        <w:t>4.12. Организация делопроизводства</w:t>
      </w:r>
      <w:r w:rsidR="008D4A7C" w:rsidRPr="00196F8B">
        <w:rPr>
          <w:b/>
          <w:bCs/>
          <w:sz w:val="28"/>
          <w:szCs w:val="28"/>
        </w:rPr>
        <w:t xml:space="preserve"> </w:t>
      </w:r>
      <w:r w:rsidRPr="00196F8B">
        <w:rPr>
          <w:b/>
          <w:bCs/>
          <w:sz w:val="28"/>
          <w:szCs w:val="28"/>
        </w:rPr>
        <w:t xml:space="preserve">в </w:t>
      </w:r>
      <w:r w:rsidR="008D4A7C" w:rsidRPr="00196F8B">
        <w:rPr>
          <w:b/>
          <w:bCs/>
          <w:sz w:val="28"/>
          <w:szCs w:val="28"/>
        </w:rPr>
        <w:t>отделе</w:t>
      </w:r>
    </w:p>
    <w:p w:rsidR="008E2016" w:rsidRPr="00196F8B" w:rsidRDefault="008E2016" w:rsidP="00374C45">
      <w:pPr>
        <w:spacing w:line="200"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 xml:space="preserve">4.12.1. Для непосредственного ведения делопроизводства в отделах Управления Судебного департамента </w:t>
      </w:r>
      <w:r w:rsidR="003B4E5D" w:rsidRPr="00196F8B">
        <w:rPr>
          <w:sz w:val="28"/>
          <w:szCs w:val="28"/>
        </w:rPr>
        <w:t xml:space="preserve">приказом начальника Управления </w:t>
      </w:r>
      <w:r w:rsidR="003B4E5D" w:rsidRPr="00196F8B">
        <w:rPr>
          <w:sz w:val="28"/>
          <w:szCs w:val="28"/>
        </w:rPr>
        <w:lastRenderedPageBreak/>
        <w:t xml:space="preserve">Судебного департамента </w:t>
      </w:r>
      <w:r w:rsidRPr="00196F8B">
        <w:rPr>
          <w:sz w:val="28"/>
          <w:szCs w:val="28"/>
        </w:rPr>
        <w:t>назначаются ответственные работники (работник), права и обязанности которых определяются их должностными регламентами.</w:t>
      </w:r>
    </w:p>
    <w:p w:rsidR="008E2016" w:rsidRPr="00196F8B" w:rsidRDefault="008E2016" w:rsidP="00374C45">
      <w:pPr>
        <w:spacing w:line="24"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4.12.2. На </w:t>
      </w:r>
      <w:r w:rsidR="003B4E5D" w:rsidRPr="00196F8B">
        <w:rPr>
          <w:sz w:val="28"/>
          <w:szCs w:val="28"/>
        </w:rPr>
        <w:t>работников, ответственных за ведение делопроизводства в отделах Управления Судебного департамента</w:t>
      </w:r>
      <w:r w:rsidR="00365F20" w:rsidRPr="00196F8B">
        <w:rPr>
          <w:sz w:val="28"/>
          <w:szCs w:val="28"/>
        </w:rPr>
        <w:t>,</w:t>
      </w:r>
      <w:r w:rsidR="003B4E5D" w:rsidRPr="00196F8B">
        <w:rPr>
          <w:sz w:val="28"/>
          <w:szCs w:val="28"/>
        </w:rPr>
        <w:t xml:space="preserve"> </w:t>
      </w:r>
      <w:r w:rsidRPr="00196F8B">
        <w:rPr>
          <w:sz w:val="28"/>
          <w:szCs w:val="28"/>
        </w:rPr>
        <w:t>возлагаются следующие основные функции:</w:t>
      </w:r>
    </w:p>
    <w:p w:rsidR="008E2016" w:rsidRPr="00196F8B" w:rsidRDefault="008E2016" w:rsidP="00374C45">
      <w:pPr>
        <w:spacing w:line="270" w:lineRule="auto"/>
        <w:ind w:right="-22" w:firstLine="708"/>
        <w:jc w:val="both"/>
        <w:rPr>
          <w:sz w:val="20"/>
          <w:szCs w:val="20"/>
        </w:rPr>
      </w:pPr>
      <w:r w:rsidRPr="00196F8B">
        <w:rPr>
          <w:sz w:val="28"/>
          <w:szCs w:val="28"/>
        </w:rPr>
        <w:t>ежедневное получение поступившей корреспонденции;</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проверка соответствия количества документов, фактически полученных </w:t>
      </w:r>
      <w:r w:rsidR="00365F20" w:rsidRPr="00196F8B">
        <w:rPr>
          <w:sz w:val="28"/>
          <w:szCs w:val="28"/>
        </w:rPr>
        <w:t>отделом</w:t>
      </w:r>
      <w:r w:rsidRPr="00196F8B">
        <w:rPr>
          <w:sz w:val="28"/>
          <w:szCs w:val="28"/>
        </w:rPr>
        <w:t>, количеству документов, зарегистрированных в системе электронного документооборота Управления Судебного департамента;</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проверка правильности оформления и регистрация исходящих, внутренних и распорядительных документов;</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proofErr w:type="gramStart"/>
      <w:r w:rsidRPr="00196F8B">
        <w:rPr>
          <w:sz w:val="28"/>
          <w:szCs w:val="28"/>
        </w:rPr>
        <w:t>контроль за</w:t>
      </w:r>
      <w:proofErr w:type="gramEnd"/>
      <w:r w:rsidRPr="00196F8B">
        <w:rPr>
          <w:sz w:val="28"/>
          <w:szCs w:val="28"/>
        </w:rPr>
        <w:t xml:space="preserve"> прохождением документов в отделе и соблюдением сроков их исполнения;</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составление номенклатуры дел отдела и ее хранение;</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8"/>
          <w:szCs w:val="28"/>
        </w:rPr>
      </w:pPr>
      <w:r w:rsidRPr="00196F8B">
        <w:rPr>
          <w:sz w:val="28"/>
          <w:szCs w:val="28"/>
        </w:rPr>
        <w:t>формировани</w:t>
      </w:r>
      <w:r w:rsidR="007B5093" w:rsidRPr="00196F8B">
        <w:rPr>
          <w:strike/>
          <w:sz w:val="28"/>
          <w:szCs w:val="28"/>
        </w:rPr>
        <w:t>е</w:t>
      </w:r>
      <w:r w:rsidRPr="00196F8B">
        <w:rPr>
          <w:sz w:val="28"/>
          <w:szCs w:val="28"/>
        </w:rPr>
        <w:t>, оформлени</w:t>
      </w:r>
      <w:r w:rsidR="007B5093" w:rsidRPr="00196F8B">
        <w:rPr>
          <w:sz w:val="28"/>
          <w:szCs w:val="28"/>
        </w:rPr>
        <w:t>е</w:t>
      </w:r>
      <w:r w:rsidRPr="00196F8B">
        <w:rPr>
          <w:sz w:val="28"/>
          <w:szCs w:val="28"/>
        </w:rPr>
        <w:t>, учет, хранени</w:t>
      </w:r>
      <w:r w:rsidR="007B5093" w:rsidRPr="00196F8B">
        <w:rPr>
          <w:sz w:val="28"/>
          <w:szCs w:val="28"/>
        </w:rPr>
        <w:t>е</w:t>
      </w:r>
      <w:r w:rsidRPr="00196F8B">
        <w:rPr>
          <w:sz w:val="28"/>
          <w:szCs w:val="28"/>
        </w:rPr>
        <w:t xml:space="preserve"> и обеспечени</w:t>
      </w:r>
      <w:r w:rsidR="007B5093" w:rsidRPr="00196F8B">
        <w:rPr>
          <w:sz w:val="28"/>
          <w:szCs w:val="28"/>
        </w:rPr>
        <w:t>е</w:t>
      </w:r>
      <w:r w:rsidRPr="00196F8B">
        <w:rPr>
          <w:sz w:val="28"/>
          <w:szCs w:val="28"/>
        </w:rPr>
        <w:t xml:space="preserve"> использования дел, находящихся в делопроизводстве и законченных делопроизводством; </w:t>
      </w:r>
    </w:p>
    <w:p w:rsidR="008E2016" w:rsidRPr="00196F8B" w:rsidRDefault="008E2016" w:rsidP="00374C45">
      <w:pPr>
        <w:spacing w:line="273" w:lineRule="auto"/>
        <w:ind w:right="-22" w:firstLine="708"/>
        <w:jc w:val="both"/>
        <w:rPr>
          <w:sz w:val="20"/>
          <w:szCs w:val="20"/>
        </w:rPr>
      </w:pPr>
      <w:r w:rsidRPr="00196F8B">
        <w:rPr>
          <w:sz w:val="28"/>
          <w:szCs w:val="28"/>
        </w:rPr>
        <w:t>подготовк</w:t>
      </w:r>
      <w:r w:rsidR="007B5093" w:rsidRPr="00196F8B">
        <w:rPr>
          <w:sz w:val="28"/>
          <w:szCs w:val="28"/>
        </w:rPr>
        <w:t>а</w:t>
      </w:r>
      <w:r w:rsidRPr="00196F8B">
        <w:rPr>
          <w:sz w:val="28"/>
          <w:szCs w:val="28"/>
        </w:rPr>
        <w:t xml:space="preserve"> и своевременн</w:t>
      </w:r>
      <w:r w:rsidR="007B5093" w:rsidRPr="00196F8B">
        <w:rPr>
          <w:sz w:val="28"/>
          <w:szCs w:val="28"/>
        </w:rPr>
        <w:t>ая</w:t>
      </w:r>
      <w:r w:rsidRPr="00196F8B">
        <w:rPr>
          <w:sz w:val="28"/>
          <w:szCs w:val="28"/>
        </w:rPr>
        <w:t xml:space="preserve"> передач</w:t>
      </w:r>
      <w:r w:rsidR="007B5093" w:rsidRPr="00196F8B">
        <w:rPr>
          <w:sz w:val="28"/>
          <w:szCs w:val="28"/>
        </w:rPr>
        <w:t>а</w:t>
      </w:r>
      <w:r w:rsidRPr="00196F8B">
        <w:rPr>
          <w:sz w:val="28"/>
          <w:szCs w:val="28"/>
        </w:rPr>
        <w:t xml:space="preserve"> дел на хранение в архив Управления Судебного департамента;</w:t>
      </w:r>
    </w:p>
    <w:p w:rsidR="008E2016" w:rsidRPr="00196F8B" w:rsidRDefault="008E2016" w:rsidP="00374C45">
      <w:pPr>
        <w:spacing w:line="1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учет служебной информации, поступившей и переданной по средствам связи;</w:t>
      </w:r>
    </w:p>
    <w:p w:rsidR="008E2016" w:rsidRPr="00196F8B" w:rsidRDefault="008E2016" w:rsidP="00374C45">
      <w:pPr>
        <w:spacing w:line="26"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 xml:space="preserve">информирование начальника </w:t>
      </w:r>
      <w:r w:rsidR="00ED0F66" w:rsidRPr="00196F8B">
        <w:rPr>
          <w:sz w:val="28"/>
          <w:szCs w:val="28"/>
        </w:rPr>
        <w:t xml:space="preserve">отдела </w:t>
      </w:r>
      <w:r w:rsidRPr="00196F8B">
        <w:rPr>
          <w:sz w:val="28"/>
          <w:szCs w:val="28"/>
        </w:rPr>
        <w:t>о состоянии делопроизводства в отделе, а также об исполненных и находящихся на исполнении документах.</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4.12.3. Документы, зарегистрированные на имя </w:t>
      </w:r>
      <w:r w:rsidR="00ED0F66" w:rsidRPr="00196F8B">
        <w:rPr>
          <w:sz w:val="28"/>
          <w:szCs w:val="28"/>
        </w:rPr>
        <w:t xml:space="preserve">начальника </w:t>
      </w:r>
      <w:r w:rsidRPr="00196F8B">
        <w:rPr>
          <w:sz w:val="28"/>
          <w:szCs w:val="28"/>
        </w:rPr>
        <w:t>Управления Судебного департамента</w:t>
      </w:r>
      <w:r w:rsidR="00ED0F66" w:rsidRPr="00196F8B">
        <w:rPr>
          <w:sz w:val="28"/>
          <w:szCs w:val="28"/>
        </w:rPr>
        <w:t xml:space="preserve"> или его заместителей</w:t>
      </w:r>
      <w:r w:rsidRPr="00196F8B">
        <w:rPr>
          <w:sz w:val="28"/>
          <w:szCs w:val="28"/>
        </w:rPr>
        <w:t>, передаются из одного отдела в другой только через исполнителей под роспись в реестре.</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4.12.4. Документы, которые исполняются несколькими работниками </w:t>
      </w:r>
      <w:r w:rsidR="00124E47" w:rsidRPr="00196F8B">
        <w:rPr>
          <w:sz w:val="28"/>
          <w:szCs w:val="28"/>
        </w:rPr>
        <w:t>отделов</w:t>
      </w:r>
      <w:r w:rsidRPr="00196F8B">
        <w:rPr>
          <w:sz w:val="28"/>
          <w:szCs w:val="28"/>
        </w:rPr>
        <w:t>, передаются им в виде копий на бумажном носителе поочередно или одновременно.</w:t>
      </w:r>
    </w:p>
    <w:p w:rsidR="008E2016" w:rsidRPr="00196F8B" w:rsidRDefault="008E2016" w:rsidP="00374C45">
      <w:pPr>
        <w:spacing w:line="24"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4.12.5. На время болезни (отпуска, командировки) работника, ответственного за делопроизводство, его обязанности возлагаются на другого работника</w:t>
      </w:r>
      <w:r w:rsidR="00ED0F66" w:rsidRPr="00196F8B">
        <w:rPr>
          <w:sz w:val="28"/>
          <w:szCs w:val="28"/>
        </w:rPr>
        <w:t xml:space="preserve"> отдела</w:t>
      </w:r>
      <w:r w:rsidRPr="00196F8B">
        <w:rPr>
          <w:sz w:val="28"/>
          <w:szCs w:val="28"/>
        </w:rPr>
        <w:t>.</w:t>
      </w:r>
    </w:p>
    <w:p w:rsidR="008E2016" w:rsidRPr="00196F8B" w:rsidRDefault="008E2016" w:rsidP="00374C45">
      <w:pPr>
        <w:spacing w:line="23" w:lineRule="exact"/>
        <w:ind w:right="-22"/>
        <w:rPr>
          <w:sz w:val="20"/>
          <w:szCs w:val="20"/>
        </w:rPr>
      </w:pPr>
    </w:p>
    <w:p w:rsidR="008E2016" w:rsidRPr="00196F8B" w:rsidRDefault="008E2016" w:rsidP="00374C45">
      <w:pPr>
        <w:spacing w:line="22"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4.12.6. В целях обеспечения </w:t>
      </w:r>
      <w:proofErr w:type="gramStart"/>
      <w:r w:rsidRPr="00196F8B">
        <w:rPr>
          <w:sz w:val="28"/>
          <w:szCs w:val="28"/>
        </w:rPr>
        <w:t>контроля за</w:t>
      </w:r>
      <w:proofErr w:type="gramEnd"/>
      <w:r w:rsidRPr="00196F8B">
        <w:rPr>
          <w:sz w:val="28"/>
          <w:szCs w:val="28"/>
        </w:rPr>
        <w:t xml:space="preserve"> организацией и практическим ведением делопроизводства, планированием</w:t>
      </w:r>
      <w:r w:rsidR="00940520" w:rsidRPr="00196F8B">
        <w:rPr>
          <w:sz w:val="28"/>
          <w:szCs w:val="28"/>
        </w:rPr>
        <w:t>,</w:t>
      </w:r>
      <w:r w:rsidRPr="00196F8B">
        <w:rPr>
          <w:sz w:val="28"/>
          <w:szCs w:val="28"/>
        </w:rPr>
        <w:t xml:space="preserve"> </w:t>
      </w:r>
      <w:r w:rsidR="00940520" w:rsidRPr="00196F8B">
        <w:rPr>
          <w:sz w:val="28"/>
          <w:szCs w:val="28"/>
        </w:rPr>
        <w:t xml:space="preserve">организацией исполнения </w:t>
      </w:r>
      <w:r w:rsidRPr="00196F8B">
        <w:rPr>
          <w:sz w:val="28"/>
          <w:szCs w:val="28"/>
        </w:rPr>
        <w:t xml:space="preserve">поручений периодически (один раз в три года) </w:t>
      </w:r>
      <w:r w:rsidR="00985680" w:rsidRPr="00196F8B">
        <w:rPr>
          <w:sz w:val="28"/>
          <w:szCs w:val="28"/>
        </w:rPr>
        <w:t>консультантом (ревизором) отдела по противодействию коррупции и юридическим вопросам Управления Судебного департамента проводится</w:t>
      </w:r>
      <w:r w:rsidRPr="00196F8B">
        <w:rPr>
          <w:sz w:val="28"/>
          <w:szCs w:val="28"/>
        </w:rPr>
        <w:t xml:space="preserve"> проверк</w:t>
      </w:r>
      <w:r w:rsidR="00985680" w:rsidRPr="00196F8B">
        <w:rPr>
          <w:sz w:val="28"/>
          <w:szCs w:val="28"/>
        </w:rPr>
        <w:t>а</w:t>
      </w:r>
      <w:r w:rsidRPr="00196F8B">
        <w:rPr>
          <w:sz w:val="28"/>
          <w:szCs w:val="28"/>
        </w:rPr>
        <w:t xml:space="preserve"> состояния делопроизводства в отделах и о результатах докладывает начальнику Управления Судебного департамента.</w:t>
      </w:r>
      <w:r w:rsidR="00ED0F66" w:rsidRPr="00196F8B">
        <w:rPr>
          <w:sz w:val="28"/>
          <w:szCs w:val="28"/>
        </w:rPr>
        <w:t xml:space="preserve"> </w:t>
      </w:r>
    </w:p>
    <w:p w:rsidR="008E2016" w:rsidRPr="00196F8B" w:rsidRDefault="008E2016" w:rsidP="00374C45">
      <w:pPr>
        <w:spacing w:line="391"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lastRenderedPageBreak/>
        <w:t>4.13. Работа исполнителей со служебными документами</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4.13.1. Организация работы по исполнению документов в отделах Управления Судебного департамента осуществляется на основании поручений (указаний) начальника Управления Судебного департамента, его заместителей, начальников отделов.</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4.13.2. Отдел-исполнитель получает документы в день их рассмотрения соответствующим руководителем или на следующий рабочий день, срочные документы передаются исполнителю незамедлительно.</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4.13.3. Документы, поступившие в отдел с указаниями по исполнению (резолюцией) от </w:t>
      </w:r>
      <w:r w:rsidR="000F6E74" w:rsidRPr="00196F8B">
        <w:rPr>
          <w:sz w:val="28"/>
          <w:szCs w:val="28"/>
        </w:rPr>
        <w:t xml:space="preserve">начальника </w:t>
      </w:r>
      <w:r w:rsidRPr="00196F8B">
        <w:rPr>
          <w:sz w:val="28"/>
          <w:szCs w:val="28"/>
        </w:rPr>
        <w:t>Управления Судебного департамента</w:t>
      </w:r>
      <w:r w:rsidR="000F6E74" w:rsidRPr="00196F8B">
        <w:rPr>
          <w:sz w:val="28"/>
          <w:szCs w:val="28"/>
        </w:rPr>
        <w:t xml:space="preserve"> или его заместителей</w:t>
      </w:r>
      <w:r w:rsidRPr="00196F8B">
        <w:rPr>
          <w:sz w:val="28"/>
          <w:szCs w:val="28"/>
        </w:rPr>
        <w:t>, передаются исполнителям только после их рассмотрения начальником отдела.</w:t>
      </w:r>
    </w:p>
    <w:p w:rsidR="008E2016" w:rsidRPr="00196F8B" w:rsidRDefault="008E2016" w:rsidP="00374C45">
      <w:pPr>
        <w:spacing w:line="270" w:lineRule="auto"/>
        <w:ind w:right="-22" w:firstLine="708"/>
        <w:jc w:val="both"/>
        <w:rPr>
          <w:sz w:val="20"/>
          <w:szCs w:val="20"/>
        </w:rPr>
      </w:pPr>
      <w:r w:rsidRPr="00196F8B">
        <w:rPr>
          <w:sz w:val="28"/>
          <w:szCs w:val="28"/>
        </w:rPr>
        <w:t>4.13.4. Начальники отделов Управления Судебного департамента обеспечивают оперативное рассмотрение документов, доведение их до исполнителей в день поступления.</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При рассмотрении документов начальник отдела выделяет документы, требующие срочного исполнения. Документы, присланные для согласования, рассматриваются в первую очередь. Срочные документы рассматриваются немедленно.</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4.13.5. Исполнитель получает документы в день их регистрации или на следующий день с поручением (резолюцией) начальника отдела.</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4.13.6. Специалисты отделов Управления Судебного департамента в процессе исполнения документа осуществляют:</w:t>
      </w:r>
    </w:p>
    <w:p w:rsidR="008E2016" w:rsidRPr="00196F8B" w:rsidRDefault="008E2016" w:rsidP="00374C45">
      <w:pPr>
        <w:spacing w:line="15" w:lineRule="exact"/>
        <w:ind w:right="-22"/>
        <w:rPr>
          <w:sz w:val="20"/>
          <w:szCs w:val="20"/>
        </w:rPr>
      </w:pPr>
    </w:p>
    <w:p w:rsidR="008E2016" w:rsidRPr="00196F8B" w:rsidRDefault="008E2016" w:rsidP="00374C45">
      <w:pPr>
        <w:ind w:left="700" w:right="-22"/>
        <w:jc w:val="both"/>
        <w:rPr>
          <w:sz w:val="20"/>
          <w:szCs w:val="20"/>
        </w:rPr>
      </w:pPr>
      <w:r w:rsidRPr="00196F8B">
        <w:rPr>
          <w:sz w:val="28"/>
          <w:szCs w:val="28"/>
        </w:rPr>
        <w:t>сбор и обработку необходимой информации;</w:t>
      </w:r>
    </w:p>
    <w:p w:rsidR="008E2016" w:rsidRPr="00196F8B" w:rsidRDefault="008E2016" w:rsidP="00374C45">
      <w:pPr>
        <w:spacing w:line="61" w:lineRule="exact"/>
        <w:ind w:right="-22"/>
        <w:jc w:val="both"/>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подготовку проекта документа и всех необходимых приложений с соблюдением правил документирования, установленных в Управлении Судебного департамента;</w:t>
      </w:r>
    </w:p>
    <w:p w:rsidR="008E2016" w:rsidRPr="00196F8B" w:rsidRDefault="008E2016" w:rsidP="00374C45">
      <w:pPr>
        <w:spacing w:line="21" w:lineRule="exact"/>
        <w:ind w:right="-22"/>
        <w:jc w:val="both"/>
        <w:rPr>
          <w:sz w:val="20"/>
          <w:szCs w:val="20"/>
        </w:rPr>
      </w:pPr>
    </w:p>
    <w:p w:rsidR="003C0156" w:rsidRPr="00196F8B" w:rsidRDefault="008E2016" w:rsidP="00374C45">
      <w:pPr>
        <w:spacing w:line="267" w:lineRule="auto"/>
        <w:ind w:right="-22" w:firstLine="709"/>
        <w:jc w:val="both"/>
        <w:rPr>
          <w:sz w:val="28"/>
          <w:szCs w:val="28"/>
        </w:rPr>
      </w:pPr>
      <w:r w:rsidRPr="00196F8B">
        <w:rPr>
          <w:sz w:val="28"/>
          <w:szCs w:val="28"/>
        </w:rPr>
        <w:t xml:space="preserve">согласование проекта с заинтересованными должностными лицами;                           </w:t>
      </w:r>
    </w:p>
    <w:p w:rsidR="008E2016" w:rsidRPr="00196F8B" w:rsidRDefault="008E2016" w:rsidP="00374C45">
      <w:pPr>
        <w:spacing w:line="267" w:lineRule="auto"/>
        <w:ind w:right="-22" w:firstLine="709"/>
        <w:jc w:val="both"/>
        <w:rPr>
          <w:sz w:val="20"/>
          <w:szCs w:val="20"/>
        </w:rPr>
      </w:pPr>
      <w:r w:rsidRPr="00196F8B">
        <w:rPr>
          <w:sz w:val="28"/>
          <w:szCs w:val="28"/>
        </w:rPr>
        <w:t>доработку проекта документа по замечаниям, полученным в ходе согласования (в случае серьезной корректировки проекта документа проводится его повторное согласование);</w:t>
      </w:r>
    </w:p>
    <w:p w:rsidR="008E2016" w:rsidRPr="00196F8B" w:rsidRDefault="008E2016" w:rsidP="00374C45">
      <w:pPr>
        <w:numPr>
          <w:ilvl w:val="0"/>
          <w:numId w:val="22"/>
        </w:numPr>
        <w:tabs>
          <w:tab w:val="left" w:pos="902"/>
        </w:tabs>
        <w:spacing w:line="267" w:lineRule="auto"/>
        <w:ind w:right="-22" w:firstLine="709"/>
        <w:jc w:val="both"/>
        <w:rPr>
          <w:sz w:val="28"/>
          <w:szCs w:val="28"/>
        </w:rPr>
      </w:pPr>
      <w:r w:rsidRPr="00196F8B">
        <w:rPr>
          <w:sz w:val="28"/>
          <w:szCs w:val="28"/>
        </w:rPr>
        <w:t xml:space="preserve">необходимых </w:t>
      </w:r>
      <w:proofErr w:type="gramStart"/>
      <w:r w:rsidRPr="00196F8B">
        <w:rPr>
          <w:sz w:val="28"/>
          <w:szCs w:val="28"/>
        </w:rPr>
        <w:t>случаях</w:t>
      </w:r>
      <w:proofErr w:type="gramEnd"/>
      <w:r w:rsidRPr="00196F8B">
        <w:rPr>
          <w:sz w:val="28"/>
          <w:szCs w:val="28"/>
        </w:rPr>
        <w:t xml:space="preserve"> – подготовку документа к рассылке; представление проекта документа на подпись (утверждение) руководству;</w:t>
      </w:r>
    </w:p>
    <w:p w:rsidR="008E2016" w:rsidRPr="00196F8B" w:rsidRDefault="008E2016" w:rsidP="00374C45">
      <w:pPr>
        <w:spacing w:line="12" w:lineRule="exact"/>
        <w:ind w:right="-22" w:firstLine="709"/>
        <w:jc w:val="both"/>
        <w:rPr>
          <w:sz w:val="28"/>
          <w:szCs w:val="28"/>
        </w:rPr>
      </w:pPr>
    </w:p>
    <w:p w:rsidR="008E2016" w:rsidRPr="00196F8B" w:rsidRDefault="008E2016" w:rsidP="00374C45">
      <w:pPr>
        <w:ind w:right="-22" w:firstLine="709"/>
        <w:jc w:val="both"/>
        <w:rPr>
          <w:sz w:val="20"/>
          <w:szCs w:val="20"/>
        </w:rPr>
      </w:pPr>
      <w:r w:rsidRPr="00196F8B">
        <w:rPr>
          <w:sz w:val="28"/>
          <w:szCs w:val="28"/>
        </w:rPr>
        <w:t>определение места хранения документа (копии документа</w:t>
      </w:r>
      <w:r w:rsidRPr="00196F8B">
        <w:rPr>
          <w:sz w:val="27"/>
          <w:szCs w:val="27"/>
        </w:rPr>
        <w:t>)</w:t>
      </w:r>
      <w:r w:rsidRPr="00196F8B">
        <w:rPr>
          <w:sz w:val="28"/>
          <w:szCs w:val="28"/>
        </w:rPr>
        <w:t xml:space="preserve"> проставлением отметки с указанием номера дела по номенклатуре дел, в которое должен быть помещен документ.</w:t>
      </w:r>
    </w:p>
    <w:p w:rsidR="008E2016" w:rsidRPr="00196F8B" w:rsidRDefault="008E2016" w:rsidP="00374C45">
      <w:pPr>
        <w:spacing w:line="31" w:lineRule="exact"/>
        <w:ind w:right="-22"/>
        <w:jc w:val="both"/>
        <w:rPr>
          <w:sz w:val="20"/>
          <w:szCs w:val="20"/>
        </w:rPr>
      </w:pPr>
    </w:p>
    <w:p w:rsidR="008E2016" w:rsidRPr="00196F8B" w:rsidRDefault="008E2016" w:rsidP="00374C45">
      <w:pPr>
        <w:spacing w:line="270" w:lineRule="auto"/>
        <w:ind w:right="-22" w:firstLine="708"/>
        <w:jc w:val="both"/>
        <w:rPr>
          <w:sz w:val="28"/>
          <w:szCs w:val="28"/>
        </w:rPr>
      </w:pPr>
      <w:r w:rsidRPr="00196F8B">
        <w:rPr>
          <w:sz w:val="28"/>
          <w:szCs w:val="28"/>
        </w:rPr>
        <w:t xml:space="preserve">4.13.7. Исполненные и представленные на подпись документы должны быть оформлены в соответствии с требованиями настоящей Инструкции, иметь необходимые приложения и визы (исполнителя, начальника отдела, </w:t>
      </w:r>
      <w:r w:rsidRPr="00196F8B">
        <w:rPr>
          <w:sz w:val="28"/>
          <w:szCs w:val="28"/>
        </w:rPr>
        <w:lastRenderedPageBreak/>
        <w:t>соисполнителей, заместителей начальника Управления Судебного департамента по курируемым направлениям деятельности и др.). К ним прикладываются материалы, на основании которых готовился документ, в хронологическом порядке (с докладными записками о переносе сроков исполнения поручения и служебных записок, представляющих собой переписку между отделами-соисполнителями в процессе подготовки документа).</w:t>
      </w:r>
    </w:p>
    <w:p w:rsidR="008E2016" w:rsidRPr="00196F8B" w:rsidRDefault="008E2016" w:rsidP="00374C45">
      <w:pPr>
        <w:spacing w:line="270" w:lineRule="auto"/>
        <w:ind w:right="-22" w:firstLine="708"/>
        <w:jc w:val="both"/>
        <w:rPr>
          <w:sz w:val="20"/>
          <w:szCs w:val="20"/>
        </w:rPr>
      </w:pPr>
      <w:r w:rsidRPr="00196F8B">
        <w:rPr>
          <w:sz w:val="28"/>
          <w:szCs w:val="28"/>
        </w:rPr>
        <w:t>4.13.8. В том случае, если исходящее письмо является ответом на обращение (запрос), исполнитель указывает номер и дату документа, на который подготовлен ответ.</w:t>
      </w:r>
    </w:p>
    <w:p w:rsidR="008E2016" w:rsidRPr="00196F8B" w:rsidRDefault="008E2016" w:rsidP="00374C45">
      <w:pPr>
        <w:spacing w:line="273" w:lineRule="auto"/>
        <w:ind w:right="-22" w:firstLine="708"/>
        <w:jc w:val="both"/>
        <w:rPr>
          <w:sz w:val="20"/>
          <w:szCs w:val="20"/>
        </w:rPr>
      </w:pPr>
      <w:r w:rsidRPr="00196F8B">
        <w:rPr>
          <w:sz w:val="28"/>
          <w:szCs w:val="28"/>
        </w:rPr>
        <w:t xml:space="preserve">4.13.9. Количество экземпляров рассылаемого документа определяет исполнитель. </w:t>
      </w:r>
    </w:p>
    <w:p w:rsidR="008E2016" w:rsidRPr="00196F8B" w:rsidRDefault="008E2016" w:rsidP="00374C45">
      <w:pPr>
        <w:spacing w:line="31"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4.13.10. На визовом экземпляре письма реквизиты бланка не воспроизводятся, на месте бланка проставляется дата подписания и регистрационный номер, а подпись должностного лица, подписавшего документ, заверяется исполнителем документа или его непосредственным руководителем.</w:t>
      </w:r>
    </w:p>
    <w:p w:rsidR="008E2016" w:rsidRPr="00196F8B" w:rsidRDefault="008E2016" w:rsidP="00374C45">
      <w:pPr>
        <w:spacing w:line="20"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4.13.11. При оперативном решении вопросов без составления ответа исполнитель делает отметки на документе о дате получения документа на исполнение, о датах промежуточного исполнения (запрос сведений, телефонные переговоры и т.д.), о дате и результатах окончательного исполнения, направлении документа в дело.</w:t>
      </w:r>
    </w:p>
    <w:p w:rsidR="008E2016" w:rsidRPr="00196F8B" w:rsidRDefault="008E2016" w:rsidP="00374C45">
      <w:pPr>
        <w:spacing w:line="8" w:lineRule="exact"/>
        <w:ind w:right="-22"/>
        <w:rPr>
          <w:sz w:val="20"/>
          <w:szCs w:val="20"/>
        </w:rPr>
      </w:pPr>
    </w:p>
    <w:p w:rsidR="008E2016" w:rsidRPr="00196F8B" w:rsidRDefault="008E2016" w:rsidP="00374C45">
      <w:pPr>
        <w:tabs>
          <w:tab w:val="left" w:pos="1320"/>
          <w:tab w:val="left" w:pos="2480"/>
          <w:tab w:val="left" w:pos="4320"/>
          <w:tab w:val="left" w:pos="4800"/>
          <w:tab w:val="left" w:pos="6260"/>
          <w:tab w:val="left" w:pos="7400"/>
          <w:tab w:val="left" w:pos="8940"/>
        </w:tabs>
        <w:spacing w:line="276" w:lineRule="auto"/>
        <w:ind w:right="-22" w:firstLine="700"/>
        <w:jc w:val="both"/>
        <w:rPr>
          <w:sz w:val="20"/>
          <w:szCs w:val="20"/>
        </w:rPr>
      </w:pPr>
      <w:r w:rsidRPr="00196F8B">
        <w:rPr>
          <w:sz w:val="28"/>
          <w:szCs w:val="28"/>
        </w:rPr>
        <w:t>Все</w:t>
      </w:r>
      <w:r w:rsidRPr="00196F8B">
        <w:rPr>
          <w:sz w:val="28"/>
          <w:szCs w:val="28"/>
        </w:rPr>
        <w:tab/>
        <w:t>отметки</w:t>
      </w:r>
      <w:r w:rsidRPr="00196F8B">
        <w:rPr>
          <w:sz w:val="28"/>
          <w:szCs w:val="28"/>
        </w:rPr>
        <w:tab/>
        <w:t>оформляются</w:t>
      </w:r>
      <w:r w:rsidRPr="00196F8B">
        <w:rPr>
          <w:sz w:val="28"/>
          <w:szCs w:val="28"/>
        </w:rPr>
        <w:tab/>
        <w:t>на</w:t>
      </w:r>
      <w:r w:rsidRPr="00196F8B">
        <w:rPr>
          <w:sz w:val="28"/>
          <w:szCs w:val="28"/>
        </w:rPr>
        <w:tab/>
        <w:t>оборотной</w:t>
      </w:r>
      <w:r w:rsidRPr="00196F8B">
        <w:rPr>
          <w:sz w:val="28"/>
          <w:szCs w:val="28"/>
        </w:rPr>
        <w:tab/>
        <w:t>стороне</w:t>
      </w:r>
      <w:r w:rsidRPr="00196F8B">
        <w:rPr>
          <w:sz w:val="28"/>
          <w:szCs w:val="28"/>
        </w:rPr>
        <w:tab/>
        <w:t>последнего листа</w:t>
      </w:r>
      <w:r w:rsidRPr="00196F8B">
        <w:rPr>
          <w:sz w:val="27"/>
          <w:szCs w:val="27"/>
        </w:rPr>
        <w:t xml:space="preserve"> </w:t>
      </w:r>
      <w:r w:rsidRPr="00196F8B">
        <w:rPr>
          <w:sz w:val="28"/>
          <w:szCs w:val="28"/>
        </w:rPr>
        <w:t>основного документа, визируются исполнителем, начальником соответствующего отдела, с расшифровкой фамилии и проставлением даты. Списание документа в дело осуществляется начальником отдела или его заместителем и заверяется подписью.</w:t>
      </w:r>
    </w:p>
    <w:p w:rsidR="008E2016" w:rsidRPr="00196F8B" w:rsidRDefault="008E2016" w:rsidP="00374C45">
      <w:pPr>
        <w:spacing w:line="20"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4.13.12. Списание в дело документа с резолюцией начальника Управления Судебного департамента, требующей доклада и/или направления ответа, без документального подтверждения исполнения поручения запрещается.</w:t>
      </w:r>
    </w:p>
    <w:p w:rsidR="008E2016" w:rsidRPr="00196F8B" w:rsidRDefault="008E2016" w:rsidP="00374C45">
      <w:pPr>
        <w:spacing w:line="8" w:lineRule="exact"/>
        <w:ind w:right="-22"/>
        <w:rPr>
          <w:sz w:val="20"/>
          <w:szCs w:val="20"/>
        </w:rPr>
      </w:pPr>
    </w:p>
    <w:p w:rsidR="008E2016" w:rsidRPr="00196F8B" w:rsidRDefault="008E2016" w:rsidP="00374C45">
      <w:pPr>
        <w:ind w:left="700" w:right="-22"/>
        <w:rPr>
          <w:sz w:val="20"/>
          <w:szCs w:val="20"/>
        </w:rPr>
      </w:pPr>
      <w:r w:rsidRPr="00196F8B">
        <w:rPr>
          <w:sz w:val="28"/>
          <w:szCs w:val="28"/>
        </w:rPr>
        <w:t>4.13.13. Если поручение дано нескольким исполнителям, то:</w:t>
      </w:r>
    </w:p>
    <w:p w:rsidR="008E2016" w:rsidRPr="00196F8B" w:rsidRDefault="008E2016" w:rsidP="00374C45">
      <w:pPr>
        <w:spacing w:line="64" w:lineRule="exact"/>
        <w:ind w:right="-22"/>
        <w:rPr>
          <w:sz w:val="20"/>
          <w:szCs w:val="20"/>
        </w:rPr>
      </w:pPr>
    </w:p>
    <w:p w:rsidR="00DA5E39" w:rsidRPr="00196F8B" w:rsidRDefault="008E2016" w:rsidP="00374C45">
      <w:pPr>
        <w:spacing w:line="273" w:lineRule="auto"/>
        <w:ind w:right="-22" w:firstLine="708"/>
        <w:jc w:val="both"/>
        <w:rPr>
          <w:sz w:val="28"/>
          <w:szCs w:val="28"/>
        </w:rPr>
      </w:pPr>
      <w:r w:rsidRPr="00196F8B">
        <w:rPr>
          <w:sz w:val="28"/>
          <w:szCs w:val="28"/>
        </w:rPr>
        <w:t>должностное лицо, указанное в поручении первым или обозначенное отметкой «(отв.)», является ответственным исполнителем данного поручения, несет ответственность за его исполнение, организует работу соисполнителей, осуществляет сбор всех материалов от них, подготовку итогового документа и согласование его с соисполнителями;</w:t>
      </w:r>
    </w:p>
    <w:p w:rsidR="008E2016" w:rsidRPr="00196F8B" w:rsidRDefault="008E2016" w:rsidP="00374C45">
      <w:pPr>
        <w:spacing w:line="273" w:lineRule="auto"/>
        <w:ind w:right="-22" w:firstLine="708"/>
        <w:jc w:val="both"/>
        <w:rPr>
          <w:sz w:val="20"/>
          <w:szCs w:val="20"/>
        </w:rPr>
      </w:pPr>
      <w:r w:rsidRPr="00196F8B">
        <w:rPr>
          <w:sz w:val="28"/>
          <w:szCs w:val="28"/>
        </w:rPr>
        <w:t>соисполнители до истечения половины срока, отведенного на исполнение поручения, представляют ответственному исполнителю материалы, каждый – в своей части.</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lastRenderedPageBreak/>
        <w:t>4.13.14. В случае возникновения разногласий при согласовании проекта итогового документа начальник отдела - ответственного исполнителя вправе созывать соисполнителей для выработки совместного решения.</w:t>
      </w:r>
    </w:p>
    <w:p w:rsidR="008E2016" w:rsidRPr="00196F8B" w:rsidRDefault="008E2016" w:rsidP="00374C45">
      <w:pPr>
        <w:spacing w:line="270" w:lineRule="auto"/>
        <w:ind w:left="7" w:right="-22" w:firstLine="708"/>
        <w:jc w:val="both"/>
        <w:rPr>
          <w:sz w:val="20"/>
          <w:szCs w:val="20"/>
        </w:rPr>
      </w:pPr>
      <w:r w:rsidRPr="00196F8B">
        <w:rPr>
          <w:sz w:val="28"/>
          <w:szCs w:val="28"/>
        </w:rPr>
        <w:t>4.13.15. В случае необходимости исполнения поручения в сжатые сроки ответственный исполнитель организует исполнение поручения в оперативном порядке.</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Соисполнители несут ответственность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4.13.16. При необходимости изменения срока исполнения поручения ответственный исполнитель представляет на имя начальника Управления Судебного департамента или его заместителя докладную записку с мотивированной просьбой о продлении этого срока.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4.13.17. Итоговый документ в обязательном порядке визируется всеми соисполнителями документа, указанными в поручении, и заместителями начальника Управления Судебного департамента, осуществляющими координацию и контроль их деятельности.</w:t>
      </w:r>
    </w:p>
    <w:p w:rsidR="008E2016" w:rsidRPr="00196F8B" w:rsidRDefault="008E2016" w:rsidP="00374C45">
      <w:pPr>
        <w:spacing w:line="22" w:lineRule="exact"/>
        <w:ind w:right="-22"/>
        <w:rPr>
          <w:sz w:val="20"/>
          <w:szCs w:val="20"/>
        </w:rPr>
      </w:pPr>
    </w:p>
    <w:p w:rsidR="008E2016" w:rsidRPr="00196F8B" w:rsidRDefault="008E2016" w:rsidP="00374C45">
      <w:pPr>
        <w:spacing w:line="7" w:lineRule="exact"/>
        <w:ind w:right="-22"/>
        <w:rPr>
          <w:sz w:val="28"/>
          <w:szCs w:val="28"/>
        </w:rPr>
      </w:pPr>
    </w:p>
    <w:p w:rsidR="008E2016" w:rsidRPr="00196F8B" w:rsidRDefault="008E2016" w:rsidP="00374C45">
      <w:pPr>
        <w:ind w:right="-22" w:firstLine="709"/>
        <w:jc w:val="both"/>
        <w:rPr>
          <w:sz w:val="28"/>
          <w:szCs w:val="28"/>
        </w:rPr>
      </w:pPr>
      <w:r w:rsidRPr="00196F8B">
        <w:rPr>
          <w:sz w:val="28"/>
          <w:szCs w:val="28"/>
        </w:rPr>
        <w:t>4.13.18. Исполнитель не должен разглашать содержание поступивших к нему документов и подготовленных проектов служебных документов.</w:t>
      </w:r>
      <w:r w:rsidR="009A22F0" w:rsidRPr="00196F8B">
        <w:rPr>
          <w:sz w:val="28"/>
          <w:szCs w:val="28"/>
        </w:rPr>
        <w:t xml:space="preserve"> С </w:t>
      </w:r>
      <w:r w:rsidRPr="00196F8B">
        <w:rPr>
          <w:sz w:val="28"/>
          <w:szCs w:val="28"/>
        </w:rPr>
        <w:t>указанными материалами могут быть ознакомлены только лица, имеющие отношение к их исполнению.</w:t>
      </w:r>
    </w:p>
    <w:p w:rsidR="008E2016" w:rsidRPr="00196F8B" w:rsidRDefault="008E2016" w:rsidP="00374C45">
      <w:pPr>
        <w:spacing w:line="28" w:lineRule="exact"/>
        <w:ind w:right="-22"/>
        <w:rPr>
          <w:sz w:val="28"/>
          <w:szCs w:val="28"/>
        </w:rPr>
      </w:pPr>
    </w:p>
    <w:p w:rsidR="008E2016" w:rsidRPr="00196F8B" w:rsidRDefault="008E2016" w:rsidP="00374C45">
      <w:pPr>
        <w:spacing w:line="272" w:lineRule="auto"/>
        <w:ind w:left="7" w:right="-22" w:firstLine="708"/>
        <w:jc w:val="both"/>
        <w:rPr>
          <w:sz w:val="20"/>
          <w:szCs w:val="20"/>
        </w:rPr>
      </w:pPr>
      <w:r w:rsidRPr="00196F8B">
        <w:rPr>
          <w:sz w:val="28"/>
          <w:szCs w:val="28"/>
        </w:rPr>
        <w:t>4.13.19. Исполнение документов, адресованных начальнику Управления Судебного департамента и рассмотренных заместителями начальника Управления Судебного департамента в соответствии с утвержденным распределением обязанностей, осуществляется в порядке, установленном для документов, рассмотренных начальником Управления Судебного департамента.</w:t>
      </w:r>
    </w:p>
    <w:p w:rsidR="008E2016" w:rsidRPr="00196F8B" w:rsidRDefault="008E2016" w:rsidP="00374C45">
      <w:pPr>
        <w:spacing w:line="29" w:lineRule="exact"/>
        <w:ind w:right="-22"/>
        <w:rPr>
          <w:sz w:val="20"/>
          <w:szCs w:val="20"/>
        </w:rPr>
      </w:pPr>
    </w:p>
    <w:p w:rsidR="008E2016" w:rsidRPr="00196F8B" w:rsidRDefault="008E2016" w:rsidP="00374C45">
      <w:pPr>
        <w:spacing w:line="274" w:lineRule="auto"/>
        <w:ind w:left="7" w:right="-22" w:firstLine="708"/>
        <w:jc w:val="both"/>
        <w:rPr>
          <w:sz w:val="20"/>
          <w:szCs w:val="20"/>
        </w:rPr>
      </w:pPr>
      <w:r w:rsidRPr="00196F8B">
        <w:rPr>
          <w:sz w:val="28"/>
          <w:szCs w:val="28"/>
        </w:rPr>
        <w:t>4.13.20. При работе с документами с пометкой «Для служебного пользования», обращениями и запросами граждан и организаций, государственными контрактами (договорами, соглашениями) исполнители руководствуются также положениями специальных нормативных актов Управления Судебного департамента, регулирующих порядок работы с указанными документами.</w:t>
      </w:r>
    </w:p>
    <w:p w:rsidR="008E2016" w:rsidRPr="00196F8B" w:rsidRDefault="008E2016" w:rsidP="00374C45">
      <w:pPr>
        <w:spacing w:line="17"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4.13.21. В случае утраты служебного документа работник Управления Судебного департамента обязан немедленно доложить об этом своему непосредственному руководителю.</w:t>
      </w: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left="7" w:right="-22" w:firstLine="708"/>
        <w:jc w:val="both"/>
        <w:rPr>
          <w:sz w:val="28"/>
          <w:szCs w:val="28"/>
        </w:rPr>
      </w:pPr>
      <w:r w:rsidRPr="00196F8B">
        <w:rPr>
          <w:sz w:val="28"/>
          <w:szCs w:val="28"/>
        </w:rPr>
        <w:t xml:space="preserve">Начальник соответствующего отдела письменно докладывает начальнику Управления Судебного департамента о факте утраты документа, информирует работника ответственного за делопроизводство. На основании решения начальника Управления Судебного департамента в установленном порядке </w:t>
      </w:r>
      <w:r w:rsidRPr="00196F8B">
        <w:rPr>
          <w:sz w:val="28"/>
          <w:szCs w:val="28"/>
        </w:rPr>
        <w:lastRenderedPageBreak/>
        <w:t>формируется комиссия, которая проводит служебное расследование. Председатель комиссии докладывает начальнику Управления Судебного департамента результаты служебно</w:t>
      </w:r>
      <w:r w:rsidR="00124E47" w:rsidRPr="00196F8B">
        <w:rPr>
          <w:sz w:val="28"/>
          <w:szCs w:val="28"/>
        </w:rPr>
        <w:t>й</w:t>
      </w:r>
      <w:r w:rsidRPr="00196F8B">
        <w:rPr>
          <w:sz w:val="28"/>
          <w:szCs w:val="28"/>
        </w:rPr>
        <w:t xml:space="preserve"> </w:t>
      </w:r>
      <w:r w:rsidR="00124E47" w:rsidRPr="00196F8B">
        <w:rPr>
          <w:sz w:val="28"/>
          <w:szCs w:val="28"/>
        </w:rPr>
        <w:t>проверки</w:t>
      </w:r>
      <w:r w:rsidRPr="00196F8B">
        <w:rPr>
          <w:sz w:val="28"/>
          <w:szCs w:val="28"/>
        </w:rPr>
        <w:t xml:space="preserve"> с необходимыми материалами, выводами для принятия окончательного решения.</w:t>
      </w:r>
    </w:p>
    <w:p w:rsidR="008E2016" w:rsidRPr="00196F8B" w:rsidRDefault="008E2016" w:rsidP="00374C45">
      <w:pPr>
        <w:spacing w:line="20"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На утраченные документы, издания и дела с пометкой составляется акт (приложение № 13 к Инструкции), на основании которого делаются соответствующие отметки в учетных формах. Акты на утраченные документы (дела) постоянного срока хранения после их утверждения передаются в архив для включения в дело фонда.</w:t>
      </w:r>
    </w:p>
    <w:p w:rsidR="008E2016" w:rsidRPr="00196F8B" w:rsidRDefault="008E2016" w:rsidP="00374C45">
      <w:pPr>
        <w:spacing w:line="383"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 xml:space="preserve">4.14. </w:t>
      </w:r>
      <w:proofErr w:type="gramStart"/>
      <w:r w:rsidRPr="00196F8B">
        <w:rPr>
          <w:b/>
          <w:bCs/>
          <w:sz w:val="28"/>
          <w:szCs w:val="28"/>
        </w:rPr>
        <w:t>Контроль за</w:t>
      </w:r>
      <w:proofErr w:type="gramEnd"/>
      <w:r w:rsidRPr="00196F8B">
        <w:rPr>
          <w:b/>
          <w:bCs/>
          <w:sz w:val="28"/>
          <w:szCs w:val="28"/>
        </w:rPr>
        <w:t xml:space="preserve"> исполнением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 xml:space="preserve">4.14.1. </w:t>
      </w:r>
      <w:proofErr w:type="gramStart"/>
      <w:r w:rsidRPr="00196F8B">
        <w:rPr>
          <w:sz w:val="28"/>
          <w:szCs w:val="28"/>
        </w:rPr>
        <w:t>Контроль за</w:t>
      </w:r>
      <w:proofErr w:type="gramEnd"/>
      <w:r w:rsidRPr="00196F8B">
        <w:rPr>
          <w:sz w:val="28"/>
          <w:szCs w:val="28"/>
        </w:rPr>
        <w:t xml:space="preserve"> исполнением документов осуществляется в целях обеспечения своевременного и качественного их исполнения, укрепления исполнительской дисциплины и повышения эффективности деятельности отделов и должностных лиц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Контроль включает в себя сбор и обобщение информации о состоянии и результатах исполнения документов, доведение этой информации до соответствующих должностных лиц, принятие необходимых мер по своевременному и качественному исполнению документов.</w:t>
      </w:r>
    </w:p>
    <w:p w:rsidR="008E2016" w:rsidRPr="00196F8B" w:rsidRDefault="008E2016" w:rsidP="00374C45">
      <w:pPr>
        <w:spacing w:line="24"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 xml:space="preserve">4.14.2. Сотрудник, на которого возложена функция ведения </w:t>
      </w:r>
      <w:proofErr w:type="gramStart"/>
      <w:r w:rsidRPr="00196F8B">
        <w:rPr>
          <w:sz w:val="28"/>
          <w:szCs w:val="28"/>
        </w:rPr>
        <w:t>делопроизводства</w:t>
      </w:r>
      <w:proofErr w:type="gramEnd"/>
      <w:r w:rsidRPr="00196F8B">
        <w:rPr>
          <w:sz w:val="28"/>
          <w:szCs w:val="28"/>
        </w:rPr>
        <w:t xml:space="preserve"> Управления Судебного департамента</w:t>
      </w:r>
      <w:r w:rsidR="00716EA8" w:rsidRPr="00196F8B">
        <w:rPr>
          <w:sz w:val="28"/>
          <w:szCs w:val="28"/>
        </w:rPr>
        <w:t>,</w:t>
      </w:r>
      <w:r w:rsidRPr="00196F8B">
        <w:rPr>
          <w:sz w:val="28"/>
          <w:szCs w:val="28"/>
        </w:rPr>
        <w:t xml:space="preserve"> осуществляет методическое сопровождение деятельности по контролю за исполнением документов в  Управлении Судебного департамента.</w:t>
      </w:r>
    </w:p>
    <w:p w:rsidR="008E2016" w:rsidRPr="00196F8B" w:rsidRDefault="008E2016" w:rsidP="00374C45">
      <w:pPr>
        <w:spacing w:line="270" w:lineRule="auto"/>
        <w:ind w:right="-22" w:firstLine="708"/>
        <w:jc w:val="both"/>
        <w:rPr>
          <w:sz w:val="20"/>
          <w:szCs w:val="20"/>
        </w:rPr>
      </w:pPr>
      <w:r w:rsidRPr="00196F8B">
        <w:rPr>
          <w:sz w:val="28"/>
          <w:szCs w:val="28"/>
        </w:rPr>
        <w:t>4.14.3. Контролю подлежат все зарегистрированные документы, требующие исполнения к определенным руководством Управления Судебного департамента срокам или установленным в тексте поручения (запроса) вышестоящей организации.</w:t>
      </w:r>
    </w:p>
    <w:p w:rsidR="008E2016" w:rsidRPr="00196F8B" w:rsidRDefault="008E2016" w:rsidP="00374C45">
      <w:pPr>
        <w:spacing w:line="11" w:lineRule="exact"/>
        <w:ind w:right="-22"/>
        <w:rPr>
          <w:sz w:val="20"/>
          <w:szCs w:val="20"/>
        </w:rPr>
      </w:pPr>
    </w:p>
    <w:p w:rsidR="008E2016" w:rsidRPr="00196F8B" w:rsidRDefault="008E2016" w:rsidP="00374C45">
      <w:pPr>
        <w:ind w:left="700" w:right="-22"/>
        <w:rPr>
          <w:sz w:val="20"/>
          <w:szCs w:val="20"/>
        </w:rPr>
      </w:pPr>
      <w:r w:rsidRPr="00196F8B">
        <w:rPr>
          <w:sz w:val="28"/>
          <w:szCs w:val="28"/>
        </w:rPr>
        <w:t xml:space="preserve">4.14.4. В ходе </w:t>
      </w:r>
      <w:proofErr w:type="gramStart"/>
      <w:r w:rsidRPr="00196F8B">
        <w:rPr>
          <w:sz w:val="28"/>
          <w:szCs w:val="28"/>
        </w:rPr>
        <w:t>контроля за</w:t>
      </w:r>
      <w:proofErr w:type="gramEnd"/>
      <w:r w:rsidRPr="00196F8B">
        <w:rPr>
          <w:sz w:val="28"/>
          <w:szCs w:val="28"/>
        </w:rPr>
        <w:t xml:space="preserve"> исполнением документов осуществляется:</w:t>
      </w:r>
    </w:p>
    <w:p w:rsidR="008E2016" w:rsidRPr="00196F8B" w:rsidRDefault="008E2016" w:rsidP="00374C45">
      <w:pPr>
        <w:spacing w:line="6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постановка документа на контроль и внесение сведений о контроле в регистрационно-контрольную карточку;</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направление исполнителям информации о контрольных поручениях с истекающим сроком исполнения (предупредительный контроль);</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продление срока исполнения в соответствии с решением начальника Управления Судебного департамента или его заместителя;</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00" w:right="-22"/>
        <w:jc w:val="both"/>
        <w:rPr>
          <w:sz w:val="28"/>
          <w:szCs w:val="28"/>
        </w:rPr>
      </w:pPr>
      <w:r w:rsidRPr="00196F8B">
        <w:rPr>
          <w:sz w:val="28"/>
          <w:szCs w:val="28"/>
        </w:rPr>
        <w:t>снятие исполненного документа с контроля;</w:t>
      </w:r>
    </w:p>
    <w:p w:rsidR="008E2016" w:rsidRPr="00196F8B" w:rsidRDefault="008E2016" w:rsidP="00374C45">
      <w:pPr>
        <w:spacing w:line="265" w:lineRule="auto"/>
        <w:ind w:left="700" w:right="-22"/>
        <w:jc w:val="both"/>
        <w:rPr>
          <w:sz w:val="20"/>
          <w:szCs w:val="20"/>
        </w:rPr>
      </w:pPr>
      <w:r w:rsidRPr="00196F8B">
        <w:rPr>
          <w:sz w:val="28"/>
          <w:szCs w:val="28"/>
        </w:rPr>
        <w:t xml:space="preserve"> направление исполненного документа в дело;</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учет, обобщение и анализ хода и результатов исполнения документов, информирование руководителей о состоянии исполнения документов.</w:t>
      </w:r>
    </w:p>
    <w:p w:rsidR="008E2016" w:rsidRPr="00196F8B" w:rsidRDefault="008E2016" w:rsidP="00374C45">
      <w:pPr>
        <w:spacing w:line="12" w:lineRule="exact"/>
        <w:ind w:right="-22"/>
        <w:rPr>
          <w:sz w:val="20"/>
          <w:szCs w:val="20"/>
        </w:rPr>
      </w:pPr>
    </w:p>
    <w:p w:rsidR="008E2016" w:rsidRPr="00196F8B" w:rsidRDefault="008E2016" w:rsidP="00374C45">
      <w:pPr>
        <w:ind w:left="700" w:right="-22"/>
        <w:rPr>
          <w:sz w:val="20"/>
          <w:szCs w:val="20"/>
        </w:rPr>
      </w:pPr>
      <w:r w:rsidRPr="00196F8B">
        <w:rPr>
          <w:sz w:val="28"/>
          <w:szCs w:val="28"/>
        </w:rPr>
        <w:lastRenderedPageBreak/>
        <w:t>4.14.5. Контролю подлежат:</w:t>
      </w:r>
    </w:p>
    <w:p w:rsidR="008E2016" w:rsidRPr="00196F8B" w:rsidRDefault="008E2016" w:rsidP="00374C45">
      <w:pPr>
        <w:spacing w:line="61" w:lineRule="exact"/>
        <w:ind w:right="-22"/>
        <w:rPr>
          <w:sz w:val="20"/>
          <w:szCs w:val="20"/>
        </w:rPr>
      </w:pPr>
    </w:p>
    <w:p w:rsidR="008E2016" w:rsidRPr="00196F8B" w:rsidRDefault="00716EA8" w:rsidP="00374C45">
      <w:pPr>
        <w:spacing w:line="270" w:lineRule="auto"/>
        <w:ind w:right="-22" w:firstLine="708"/>
        <w:jc w:val="both"/>
        <w:rPr>
          <w:sz w:val="20"/>
          <w:szCs w:val="20"/>
        </w:rPr>
      </w:pPr>
      <w:r w:rsidRPr="00196F8B">
        <w:rPr>
          <w:sz w:val="28"/>
          <w:szCs w:val="28"/>
        </w:rPr>
        <w:t>п</w:t>
      </w:r>
      <w:r w:rsidR="008E2016" w:rsidRPr="00196F8B">
        <w:rPr>
          <w:sz w:val="28"/>
          <w:szCs w:val="28"/>
        </w:rPr>
        <w:t>оручения, приказы и распоряжения начальника Управления Судебного департамента, оформленные в виде отдельного документа с конкретными сроками исполнения;</w:t>
      </w:r>
    </w:p>
    <w:p w:rsidR="008E2016" w:rsidRPr="00196F8B" w:rsidRDefault="008E2016" w:rsidP="00374C45">
      <w:pPr>
        <w:spacing w:line="25" w:lineRule="exact"/>
        <w:ind w:right="-22"/>
        <w:rPr>
          <w:sz w:val="20"/>
          <w:szCs w:val="20"/>
        </w:rPr>
      </w:pPr>
    </w:p>
    <w:p w:rsidR="008E2016" w:rsidRPr="00196F8B" w:rsidRDefault="008E2016" w:rsidP="00374C45">
      <w:pPr>
        <w:spacing w:line="8" w:lineRule="exact"/>
        <w:ind w:right="-22"/>
        <w:rPr>
          <w:sz w:val="20"/>
          <w:szCs w:val="20"/>
          <w:highlight w:val="green"/>
        </w:rPr>
      </w:pPr>
    </w:p>
    <w:p w:rsidR="008E2016" w:rsidRPr="00196F8B" w:rsidRDefault="008E2016" w:rsidP="00374C45">
      <w:pPr>
        <w:spacing w:line="265" w:lineRule="auto"/>
        <w:ind w:right="-22" w:firstLine="708"/>
        <w:jc w:val="both"/>
        <w:rPr>
          <w:sz w:val="20"/>
          <w:szCs w:val="20"/>
        </w:rPr>
      </w:pPr>
      <w:r w:rsidRPr="00196F8B">
        <w:rPr>
          <w:sz w:val="28"/>
          <w:szCs w:val="28"/>
        </w:rPr>
        <w:t>решения оперативных совещаний руководящего состава Управления Судебного департамента;</w:t>
      </w:r>
    </w:p>
    <w:p w:rsidR="008E2016" w:rsidRPr="00196F8B" w:rsidRDefault="008E2016" w:rsidP="00374C45">
      <w:pPr>
        <w:spacing w:line="31" w:lineRule="exact"/>
        <w:ind w:right="-22"/>
        <w:rPr>
          <w:sz w:val="20"/>
          <w:szCs w:val="20"/>
          <w:highlight w:val="green"/>
        </w:rPr>
      </w:pPr>
    </w:p>
    <w:p w:rsidR="008E2016" w:rsidRPr="00196F8B" w:rsidRDefault="008E2016" w:rsidP="00374C45">
      <w:pPr>
        <w:spacing w:line="273" w:lineRule="auto"/>
        <w:ind w:right="-22" w:firstLine="708"/>
        <w:jc w:val="both"/>
        <w:rPr>
          <w:sz w:val="20"/>
          <w:szCs w:val="20"/>
        </w:rPr>
      </w:pPr>
      <w:r w:rsidRPr="00196F8B">
        <w:rPr>
          <w:sz w:val="28"/>
          <w:szCs w:val="28"/>
        </w:rPr>
        <w:t>планы работы Управления Судебного департамента (основных организационных мероприятий; проведения оперативных совещаний руководящего состава Управления Су</w:t>
      </w:r>
      <w:r w:rsidR="00124E47" w:rsidRPr="00196F8B">
        <w:rPr>
          <w:sz w:val="28"/>
          <w:szCs w:val="28"/>
        </w:rPr>
        <w:t>дебного департамента; целевых изучений организации работы</w:t>
      </w:r>
      <w:r w:rsidRPr="00196F8B">
        <w:rPr>
          <w:sz w:val="28"/>
          <w:szCs w:val="28"/>
        </w:rPr>
        <w:t xml:space="preserve"> судов; иные планы по указанию начальника Управления Судебного департамента);</w:t>
      </w:r>
    </w:p>
    <w:p w:rsidR="008E2016" w:rsidRPr="00196F8B" w:rsidRDefault="008E2016" w:rsidP="00374C45">
      <w:pPr>
        <w:spacing w:line="6" w:lineRule="exact"/>
        <w:ind w:right="-22"/>
        <w:rPr>
          <w:sz w:val="20"/>
          <w:szCs w:val="20"/>
        </w:rPr>
      </w:pPr>
    </w:p>
    <w:p w:rsidR="008E2016" w:rsidRPr="00196F8B" w:rsidRDefault="008E2016" w:rsidP="00374C45">
      <w:pPr>
        <w:ind w:left="700" w:right="-22"/>
        <w:rPr>
          <w:sz w:val="20"/>
          <w:szCs w:val="20"/>
        </w:rPr>
      </w:pPr>
      <w:r w:rsidRPr="00196F8B">
        <w:rPr>
          <w:sz w:val="28"/>
          <w:szCs w:val="28"/>
        </w:rPr>
        <w:t>обращения и запросы граждан и организаций.</w:t>
      </w:r>
    </w:p>
    <w:p w:rsidR="008E2016" w:rsidRPr="00196F8B" w:rsidRDefault="008E2016" w:rsidP="00374C45">
      <w:pPr>
        <w:spacing w:line="48" w:lineRule="exact"/>
        <w:ind w:right="-22"/>
        <w:rPr>
          <w:sz w:val="20"/>
          <w:szCs w:val="20"/>
        </w:rPr>
      </w:pPr>
    </w:p>
    <w:p w:rsidR="008E2016" w:rsidRPr="00196F8B" w:rsidRDefault="008E2016" w:rsidP="007B1DD2">
      <w:pPr>
        <w:tabs>
          <w:tab w:val="left" w:pos="1640"/>
          <w:tab w:val="left" w:pos="2980"/>
          <w:tab w:val="left" w:pos="3400"/>
          <w:tab w:val="left" w:pos="5160"/>
          <w:tab w:val="left" w:pos="6700"/>
          <w:tab w:val="left" w:pos="7040"/>
          <w:tab w:val="left" w:pos="8280"/>
          <w:tab w:val="left" w:pos="9460"/>
        </w:tabs>
        <w:spacing w:line="276" w:lineRule="auto"/>
        <w:ind w:right="-22" w:firstLine="709"/>
        <w:jc w:val="both"/>
        <w:rPr>
          <w:sz w:val="20"/>
          <w:szCs w:val="20"/>
        </w:rPr>
      </w:pPr>
      <w:r w:rsidRPr="00196F8B">
        <w:rPr>
          <w:sz w:val="28"/>
          <w:szCs w:val="28"/>
        </w:rPr>
        <w:t>4.14.6.</w:t>
      </w:r>
      <w:r w:rsidRPr="00196F8B">
        <w:rPr>
          <w:sz w:val="20"/>
          <w:szCs w:val="20"/>
        </w:rPr>
        <w:tab/>
      </w:r>
      <w:proofErr w:type="gramStart"/>
      <w:r w:rsidRPr="00196F8B">
        <w:rPr>
          <w:sz w:val="28"/>
          <w:szCs w:val="28"/>
        </w:rPr>
        <w:t>Контроль</w:t>
      </w:r>
      <w:r w:rsidRPr="00196F8B">
        <w:rPr>
          <w:sz w:val="28"/>
          <w:szCs w:val="28"/>
        </w:rPr>
        <w:tab/>
        <w:t>за</w:t>
      </w:r>
      <w:proofErr w:type="gramEnd"/>
      <w:r w:rsidRPr="00196F8B">
        <w:rPr>
          <w:sz w:val="28"/>
          <w:szCs w:val="28"/>
        </w:rPr>
        <w:tab/>
        <w:t>исполнением</w:t>
      </w:r>
      <w:r w:rsidRPr="00196F8B">
        <w:rPr>
          <w:sz w:val="28"/>
          <w:szCs w:val="28"/>
        </w:rPr>
        <w:tab/>
        <w:t>обращений</w:t>
      </w:r>
      <w:r w:rsidRPr="00196F8B">
        <w:rPr>
          <w:sz w:val="28"/>
          <w:szCs w:val="28"/>
        </w:rPr>
        <w:tab/>
        <w:t>и</w:t>
      </w:r>
      <w:r w:rsidRPr="00196F8B">
        <w:rPr>
          <w:sz w:val="28"/>
          <w:szCs w:val="28"/>
        </w:rPr>
        <w:tab/>
        <w:t xml:space="preserve">запросов </w:t>
      </w:r>
      <w:r w:rsidR="007250A6" w:rsidRPr="00196F8B">
        <w:rPr>
          <w:sz w:val="28"/>
          <w:szCs w:val="28"/>
        </w:rPr>
        <w:t>г</w:t>
      </w:r>
      <w:r w:rsidRPr="00196F8B">
        <w:rPr>
          <w:sz w:val="28"/>
          <w:szCs w:val="28"/>
        </w:rPr>
        <w:t>раждан</w:t>
      </w:r>
      <w:r w:rsidR="007250A6" w:rsidRPr="00196F8B">
        <w:rPr>
          <w:sz w:val="28"/>
          <w:szCs w:val="28"/>
        </w:rPr>
        <w:t xml:space="preserve"> </w:t>
      </w:r>
      <w:r w:rsidRPr="00196F8B">
        <w:rPr>
          <w:sz w:val="28"/>
          <w:szCs w:val="28"/>
        </w:rPr>
        <w:t>и организаций осуществляется работниками, уполномоченными на работу с обращениями и запросами граждан и организаций в порядке, установленном специальным нормативным актом Управления Судебного департамента.</w:t>
      </w:r>
    </w:p>
    <w:p w:rsidR="008E2016" w:rsidRPr="00196F8B" w:rsidRDefault="008E2016" w:rsidP="00374C45">
      <w:pPr>
        <w:ind w:right="-22" w:firstLine="709"/>
        <w:jc w:val="both"/>
      </w:pPr>
      <w:r w:rsidRPr="00196F8B">
        <w:rPr>
          <w:sz w:val="28"/>
          <w:szCs w:val="28"/>
        </w:rPr>
        <w:t>4.14.7</w:t>
      </w:r>
      <w:r w:rsidRPr="00196F8B">
        <w:t>.</w:t>
      </w:r>
      <w:r w:rsidRPr="00196F8B">
        <w:rPr>
          <w:sz w:val="28"/>
          <w:szCs w:val="28"/>
        </w:rPr>
        <w:t xml:space="preserve"> </w:t>
      </w:r>
      <w:r w:rsidR="007B1DD2" w:rsidRPr="00196F8B">
        <w:rPr>
          <w:sz w:val="28"/>
          <w:szCs w:val="28"/>
        </w:rPr>
        <w:t xml:space="preserve"> </w:t>
      </w:r>
      <w:r w:rsidRPr="00196F8B">
        <w:rPr>
          <w:sz w:val="28"/>
          <w:szCs w:val="28"/>
        </w:rPr>
        <w:t>Поручен</w:t>
      </w:r>
      <w:r w:rsidR="007250A6" w:rsidRPr="00196F8B">
        <w:rPr>
          <w:sz w:val="28"/>
          <w:szCs w:val="28"/>
        </w:rPr>
        <w:t xml:space="preserve">ия (приказы, распоряжения, </w:t>
      </w:r>
      <w:r w:rsidRPr="00196F8B">
        <w:rPr>
          <w:sz w:val="28"/>
          <w:szCs w:val="28"/>
        </w:rPr>
        <w:t>планы, решения)</w:t>
      </w:r>
      <w:r w:rsidR="007250A6" w:rsidRPr="00196F8B">
        <w:rPr>
          <w:sz w:val="28"/>
          <w:szCs w:val="28"/>
        </w:rPr>
        <w:t xml:space="preserve"> </w:t>
      </w:r>
      <w:r w:rsidRPr="00196F8B">
        <w:rPr>
          <w:sz w:val="28"/>
          <w:szCs w:val="28"/>
        </w:rPr>
        <w:t>с конкретным сроком исполнения подлежат исполнению в указанный срок</w:t>
      </w:r>
      <w:r w:rsidRPr="00196F8B">
        <w:t>.</w:t>
      </w:r>
    </w:p>
    <w:p w:rsidR="008E2016" w:rsidRPr="00196F8B" w:rsidRDefault="008E2016" w:rsidP="00374C45">
      <w:pPr>
        <w:spacing w:line="48" w:lineRule="exact"/>
        <w:ind w:right="-22"/>
        <w:rPr>
          <w:sz w:val="20"/>
          <w:szCs w:val="20"/>
        </w:rPr>
      </w:pPr>
    </w:p>
    <w:p w:rsidR="008E2016" w:rsidRPr="00196F8B" w:rsidRDefault="008E2016" w:rsidP="00374C45">
      <w:pPr>
        <w:tabs>
          <w:tab w:val="left" w:pos="9214"/>
        </w:tabs>
        <w:ind w:right="-22" w:firstLine="700"/>
        <w:jc w:val="both"/>
        <w:rPr>
          <w:sz w:val="20"/>
          <w:szCs w:val="20"/>
        </w:rPr>
      </w:pPr>
      <w:r w:rsidRPr="00196F8B">
        <w:rPr>
          <w:sz w:val="28"/>
          <w:szCs w:val="28"/>
        </w:rPr>
        <w:t>Срок исполнения входящего документа устанавливается в поручении (резолюции) к нему.</w:t>
      </w:r>
    </w:p>
    <w:p w:rsidR="008E2016" w:rsidRPr="00196F8B" w:rsidRDefault="008E2016" w:rsidP="00374C45">
      <w:pPr>
        <w:spacing w:line="64"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4.14.8. Если срок исполнения поручением (приказом, распоряжением, планом, решением) не определен, то документ подлежит исполнению в месячный срок, считая от даты подписания поручения до соответствующего числа следующего месяца, а если в следующем месяце такого числа нет, то до последнего дня месяца.</w:t>
      </w:r>
    </w:p>
    <w:p w:rsidR="008E2016" w:rsidRPr="00196F8B" w:rsidRDefault="008E2016" w:rsidP="00374C45">
      <w:pPr>
        <w:spacing w:line="20"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Если последний день срока исполнения поручения (приказа, распоряжения, плана, решения) приходится на нерабочий день, документ подлежит исполнению в предшествующий нерабочему дню рабочий день.</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4.14.9. Документы с поручением (резолюцией), содержащим указание «срочно» исполняются в 3-дневный срок.</w:t>
      </w:r>
    </w:p>
    <w:p w:rsidR="008E2016" w:rsidRPr="00196F8B" w:rsidRDefault="008E2016" w:rsidP="00374C45">
      <w:pPr>
        <w:spacing w:line="265" w:lineRule="auto"/>
        <w:ind w:left="7" w:right="-22" w:firstLine="708"/>
        <w:jc w:val="both"/>
        <w:rPr>
          <w:sz w:val="20"/>
          <w:szCs w:val="20"/>
        </w:rPr>
      </w:pPr>
      <w:r w:rsidRPr="00196F8B">
        <w:rPr>
          <w:sz w:val="28"/>
          <w:szCs w:val="28"/>
        </w:rPr>
        <w:t>4.14.10. Документы с поручением (резолюцией), содержащим указание «оперативно» или пометку «К», исполняются в 10-дневный срок.</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4.14.11. Конкретные сроки исполнения документов устанавливаются, и исполнение документов осуществляется с учетом следующих правил:</w:t>
      </w:r>
    </w:p>
    <w:p w:rsidR="008E2016" w:rsidRPr="00196F8B" w:rsidRDefault="008E2016" w:rsidP="00374C45">
      <w:pPr>
        <w:spacing w:line="12" w:lineRule="exact"/>
        <w:ind w:right="-22"/>
        <w:rPr>
          <w:sz w:val="20"/>
          <w:szCs w:val="20"/>
        </w:rPr>
      </w:pPr>
    </w:p>
    <w:p w:rsidR="008E2016" w:rsidRPr="00196F8B" w:rsidRDefault="008E2016" w:rsidP="00374C45">
      <w:pPr>
        <w:spacing w:line="276" w:lineRule="auto"/>
        <w:ind w:right="-22" w:firstLine="708"/>
        <w:jc w:val="both"/>
        <w:rPr>
          <w:sz w:val="20"/>
          <w:szCs w:val="20"/>
        </w:rPr>
      </w:pPr>
      <w:r w:rsidRPr="00196F8B">
        <w:rPr>
          <w:sz w:val="28"/>
          <w:szCs w:val="28"/>
        </w:rPr>
        <w:t xml:space="preserve">4.14.11.1.  Сроки исполнения документов исчисляются в календарных днях. Поступивших из других государственных органов, организаций – с даты их поступления, а внутренних – </w:t>
      </w:r>
      <w:proofErr w:type="gramStart"/>
      <w:r w:rsidRPr="00196F8B">
        <w:rPr>
          <w:sz w:val="28"/>
          <w:szCs w:val="28"/>
        </w:rPr>
        <w:t>с даты подписания</w:t>
      </w:r>
      <w:proofErr w:type="gramEnd"/>
      <w:r w:rsidRPr="00196F8B">
        <w:rPr>
          <w:sz w:val="28"/>
          <w:szCs w:val="28"/>
        </w:rPr>
        <w:t>.</w:t>
      </w:r>
    </w:p>
    <w:p w:rsidR="008E2016" w:rsidRPr="00196F8B" w:rsidRDefault="008E2016" w:rsidP="00374C45">
      <w:pPr>
        <w:spacing w:line="29"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 xml:space="preserve">4.14.11.2. Конечная дата исполнения документа определяется должностным лицом, его рассмотревшим, исходя из срока, установленного </w:t>
      </w:r>
      <w:r w:rsidRPr="00196F8B">
        <w:rPr>
          <w:sz w:val="28"/>
          <w:szCs w:val="28"/>
        </w:rPr>
        <w:lastRenderedPageBreak/>
        <w:t>организацией, направившей документ, или сроков, установленных законодательством.</w:t>
      </w:r>
    </w:p>
    <w:p w:rsidR="008E2016" w:rsidRPr="00196F8B" w:rsidRDefault="008E2016" w:rsidP="00374C45">
      <w:pPr>
        <w:spacing w:line="21"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Конечная дата исполнения документа указывается в резолюции или определяется по тексту документа.</w:t>
      </w:r>
    </w:p>
    <w:p w:rsidR="008E2016" w:rsidRPr="00196F8B" w:rsidRDefault="008E2016" w:rsidP="00374C45">
      <w:pPr>
        <w:spacing w:line="25" w:lineRule="exact"/>
        <w:ind w:right="-22"/>
        <w:rPr>
          <w:sz w:val="20"/>
          <w:szCs w:val="20"/>
        </w:rPr>
      </w:pPr>
    </w:p>
    <w:p w:rsidR="008E2016" w:rsidRPr="00196F8B" w:rsidRDefault="008E2016" w:rsidP="00374C45">
      <w:pPr>
        <w:spacing w:line="276" w:lineRule="auto"/>
        <w:ind w:right="-22" w:firstLine="708"/>
        <w:jc w:val="both"/>
        <w:rPr>
          <w:sz w:val="28"/>
          <w:szCs w:val="28"/>
        </w:rPr>
      </w:pPr>
      <w:r w:rsidRPr="00196F8B">
        <w:rPr>
          <w:sz w:val="28"/>
          <w:szCs w:val="28"/>
        </w:rPr>
        <w:t>4.14.11.3.</w:t>
      </w:r>
      <w:r w:rsidRPr="00196F8B">
        <w:rPr>
          <w:sz w:val="28"/>
          <w:szCs w:val="28"/>
        </w:rPr>
        <w:tab/>
        <w:t>Запросы</w:t>
      </w:r>
      <w:r w:rsidRPr="00196F8B">
        <w:rPr>
          <w:sz w:val="28"/>
          <w:szCs w:val="28"/>
        </w:rPr>
        <w:tab/>
        <w:t>и</w:t>
      </w:r>
      <w:r w:rsidRPr="00196F8B">
        <w:rPr>
          <w:sz w:val="28"/>
          <w:szCs w:val="28"/>
        </w:rPr>
        <w:tab/>
        <w:t>поручения</w:t>
      </w:r>
      <w:r w:rsidRPr="00196F8B">
        <w:rPr>
          <w:sz w:val="28"/>
          <w:szCs w:val="28"/>
        </w:rPr>
        <w:tab/>
        <w:t>вышестоящих</w:t>
      </w:r>
      <w:r w:rsidRPr="00196F8B">
        <w:rPr>
          <w:sz w:val="28"/>
          <w:szCs w:val="28"/>
        </w:rPr>
        <w:tab/>
        <w:t>органов исполняются  в 10-дневный срок со дня регистрации в Управлении Судебного департамента.</w:t>
      </w:r>
    </w:p>
    <w:p w:rsidR="008E2016" w:rsidRPr="00196F8B" w:rsidRDefault="008E2016" w:rsidP="00374C45">
      <w:pPr>
        <w:spacing w:line="61" w:lineRule="exact"/>
        <w:ind w:right="-22"/>
        <w:rPr>
          <w:sz w:val="20"/>
          <w:szCs w:val="20"/>
        </w:rPr>
      </w:pPr>
    </w:p>
    <w:p w:rsidR="008E2016" w:rsidRPr="00196F8B" w:rsidRDefault="008E2016" w:rsidP="00374C45">
      <w:pPr>
        <w:spacing w:line="272" w:lineRule="auto"/>
        <w:ind w:left="7" w:right="-22" w:firstLine="708"/>
        <w:jc w:val="both"/>
        <w:rPr>
          <w:sz w:val="28"/>
          <w:szCs w:val="28"/>
        </w:rPr>
      </w:pPr>
      <w:r w:rsidRPr="00196F8B">
        <w:rPr>
          <w:sz w:val="28"/>
          <w:szCs w:val="28"/>
        </w:rPr>
        <w:t>Если запрос или обращение требуют дополнительной проверки или дополнительного изучения связанных с ним материалов, то автор запроса должен быть письменно извещен об этом в 3-дневный срок с момента поступления обращения в Управление Судебного департамента.</w:t>
      </w:r>
    </w:p>
    <w:p w:rsidR="008E2016" w:rsidRPr="00196F8B" w:rsidRDefault="008E2016" w:rsidP="00374C45">
      <w:pPr>
        <w:spacing w:line="21" w:lineRule="exact"/>
        <w:ind w:right="-22"/>
        <w:rPr>
          <w:sz w:val="28"/>
          <w:szCs w:val="28"/>
        </w:rPr>
      </w:pPr>
    </w:p>
    <w:p w:rsidR="008E2016" w:rsidRPr="00196F8B" w:rsidRDefault="008E2016" w:rsidP="00374C45">
      <w:pPr>
        <w:spacing w:line="273" w:lineRule="auto"/>
        <w:ind w:left="7" w:right="-22" w:firstLine="708"/>
        <w:jc w:val="both"/>
        <w:rPr>
          <w:sz w:val="20"/>
          <w:szCs w:val="20"/>
        </w:rPr>
      </w:pPr>
      <w:r w:rsidRPr="00196F8B">
        <w:rPr>
          <w:sz w:val="28"/>
          <w:szCs w:val="28"/>
        </w:rPr>
        <w:t>4.14.11.4. В случае если Управление Судебного департамента не является ответственным исполнителем поручения вышестоящего государственного органа, материалы, связанные с исполнением поручения, должны быть направлены ответственному исполнителю, готовящему итоговый документ до истечения первой половины установленного срока исполнения поручения.</w:t>
      </w:r>
    </w:p>
    <w:p w:rsidR="008E2016" w:rsidRPr="00196F8B" w:rsidRDefault="008E2016" w:rsidP="00374C45">
      <w:pPr>
        <w:spacing w:line="265" w:lineRule="auto"/>
        <w:ind w:right="-22" w:firstLine="708"/>
        <w:jc w:val="both"/>
        <w:rPr>
          <w:sz w:val="20"/>
          <w:szCs w:val="20"/>
        </w:rPr>
      </w:pPr>
      <w:r w:rsidRPr="00196F8B">
        <w:rPr>
          <w:sz w:val="28"/>
          <w:szCs w:val="28"/>
        </w:rPr>
        <w:t xml:space="preserve">Срок исполнения исчисляется в календарных днях </w:t>
      </w:r>
      <w:proofErr w:type="gramStart"/>
      <w:r w:rsidRPr="00196F8B">
        <w:rPr>
          <w:sz w:val="28"/>
          <w:szCs w:val="28"/>
        </w:rPr>
        <w:t>с даты подписания</w:t>
      </w:r>
      <w:proofErr w:type="gramEnd"/>
      <w:r w:rsidRPr="00196F8B">
        <w:rPr>
          <w:sz w:val="28"/>
          <w:szCs w:val="28"/>
        </w:rPr>
        <w:t xml:space="preserve"> поручения.</w:t>
      </w:r>
    </w:p>
    <w:p w:rsidR="008E2016" w:rsidRPr="00196F8B" w:rsidRDefault="008E2016" w:rsidP="00374C45">
      <w:pPr>
        <w:spacing w:line="29"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4.14.12. На входящих документах проставляются штампы «Контроль. Срок исполнения», «Контроль продлен», «Снято с контроля».</w:t>
      </w:r>
    </w:p>
    <w:p w:rsidR="008E2016" w:rsidRPr="00196F8B" w:rsidRDefault="008E2016" w:rsidP="00374C45">
      <w:pPr>
        <w:spacing w:line="3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4.14.13. Ведение учета хода исполнения приказа (распоряжения) Управления Судебного департамента, </w:t>
      </w:r>
      <w:proofErr w:type="gramStart"/>
      <w:r w:rsidRPr="00196F8B">
        <w:rPr>
          <w:sz w:val="28"/>
          <w:szCs w:val="28"/>
        </w:rPr>
        <w:t>контроль</w:t>
      </w:r>
      <w:proofErr w:type="gramEnd"/>
      <w:r w:rsidRPr="00196F8B">
        <w:rPr>
          <w:sz w:val="28"/>
          <w:szCs w:val="28"/>
        </w:rPr>
        <w:t xml:space="preserve"> за исполнением которого возложен на начальника отдела, осуществляется этим отделом.</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4.14.14. Начальники отделов осуществляют </w:t>
      </w:r>
      <w:proofErr w:type="gramStart"/>
      <w:r w:rsidRPr="00196F8B">
        <w:rPr>
          <w:sz w:val="28"/>
          <w:szCs w:val="28"/>
        </w:rPr>
        <w:t>контроль за</w:t>
      </w:r>
      <w:proofErr w:type="gramEnd"/>
      <w:r w:rsidRPr="00196F8B">
        <w:rPr>
          <w:sz w:val="28"/>
          <w:szCs w:val="28"/>
        </w:rPr>
        <w:t xml:space="preserve"> исполнением документов в соответствии со своей компетенцией под общим контролем сотрудника Управления Судебного департамента, в должностные обязанности которого включено</w:t>
      </w:r>
      <w:r w:rsidRPr="00196F8B">
        <w:t xml:space="preserve"> </w:t>
      </w:r>
      <w:r w:rsidRPr="00196F8B">
        <w:rPr>
          <w:sz w:val="28"/>
          <w:szCs w:val="28"/>
        </w:rPr>
        <w:t xml:space="preserve">осуществление контроля сроков исполнения служебных документов, предупредительный контроль по документам, находящимся на исполнении в </w:t>
      </w:r>
      <w:r w:rsidR="00124E47" w:rsidRPr="00196F8B">
        <w:rPr>
          <w:sz w:val="28"/>
          <w:szCs w:val="28"/>
        </w:rPr>
        <w:t>отделах</w:t>
      </w:r>
      <w:r w:rsidRPr="00196F8B">
        <w:rPr>
          <w:sz w:val="28"/>
          <w:szCs w:val="28"/>
        </w:rPr>
        <w:t xml:space="preserve"> Управления</w:t>
      </w:r>
      <w:r w:rsidR="007250A6" w:rsidRPr="00196F8B">
        <w:rPr>
          <w:sz w:val="28"/>
          <w:szCs w:val="28"/>
        </w:rPr>
        <w:t xml:space="preserve"> Судебного департамента.</w:t>
      </w:r>
      <w:r w:rsidR="004D3A61" w:rsidRPr="00196F8B">
        <w:rPr>
          <w:sz w:val="28"/>
          <w:szCs w:val="28"/>
        </w:rPr>
        <w:t xml:space="preserve"> </w:t>
      </w:r>
    </w:p>
    <w:p w:rsidR="008E2016" w:rsidRPr="00196F8B" w:rsidRDefault="008E2016" w:rsidP="00374C45">
      <w:pPr>
        <w:spacing w:line="25" w:lineRule="exact"/>
        <w:ind w:right="-22"/>
        <w:rPr>
          <w:sz w:val="20"/>
          <w:szCs w:val="20"/>
        </w:rPr>
      </w:pPr>
    </w:p>
    <w:p w:rsidR="008E2016" w:rsidRPr="00196F8B" w:rsidRDefault="008E2016" w:rsidP="00374C45">
      <w:pPr>
        <w:spacing w:line="19" w:lineRule="exact"/>
        <w:ind w:right="-22"/>
        <w:rPr>
          <w:sz w:val="28"/>
          <w:szCs w:val="28"/>
        </w:rPr>
      </w:pPr>
    </w:p>
    <w:p w:rsidR="008E2016" w:rsidRPr="00196F8B" w:rsidRDefault="008E2016" w:rsidP="00374C45">
      <w:pPr>
        <w:spacing w:line="274" w:lineRule="auto"/>
        <w:ind w:left="7" w:right="-22" w:firstLine="708"/>
        <w:jc w:val="both"/>
        <w:rPr>
          <w:sz w:val="28"/>
          <w:szCs w:val="28"/>
        </w:rPr>
      </w:pPr>
      <w:r w:rsidRPr="00196F8B">
        <w:rPr>
          <w:sz w:val="28"/>
          <w:szCs w:val="28"/>
        </w:rPr>
        <w:t>4.14.15. Докладные записки заместителей начальника Управления Судебного департамента, доложенные начальнику Управления Судебного департамента должны передаваться для постановки на контроль (если он установлен), для последующего доведения до исполнителей и учета результатов исполнения.</w:t>
      </w:r>
    </w:p>
    <w:p w:rsidR="008E2016" w:rsidRPr="00196F8B" w:rsidRDefault="008E2016" w:rsidP="00374C45">
      <w:pPr>
        <w:spacing w:line="17" w:lineRule="exact"/>
        <w:ind w:right="-22"/>
        <w:rPr>
          <w:sz w:val="28"/>
          <w:szCs w:val="28"/>
        </w:rPr>
      </w:pPr>
    </w:p>
    <w:p w:rsidR="008E2016" w:rsidRPr="00196F8B" w:rsidRDefault="008E2016" w:rsidP="00374C45">
      <w:pPr>
        <w:spacing w:line="270" w:lineRule="auto"/>
        <w:ind w:right="-22" w:firstLine="708"/>
        <w:jc w:val="both"/>
        <w:rPr>
          <w:sz w:val="28"/>
          <w:szCs w:val="28"/>
        </w:rPr>
      </w:pPr>
      <w:r w:rsidRPr="00196F8B">
        <w:rPr>
          <w:sz w:val="28"/>
          <w:szCs w:val="28"/>
        </w:rPr>
        <w:t>4.14.16. В случае если исполнение поручения в установленный срок невозможно, ответственный исполнитель докладывает об этом начальнику Управления</w:t>
      </w:r>
      <w:r w:rsidR="007250A6" w:rsidRPr="00196F8B">
        <w:rPr>
          <w:sz w:val="28"/>
          <w:szCs w:val="28"/>
        </w:rPr>
        <w:t xml:space="preserve"> Судебного департамента </w:t>
      </w:r>
      <w:r w:rsidRPr="00196F8B">
        <w:rPr>
          <w:sz w:val="28"/>
          <w:szCs w:val="28"/>
        </w:rPr>
        <w:t>с указанием причин невозможности исполнения поручения в установленный срок и обоснованным предложением нового срока исполнения.</w:t>
      </w:r>
    </w:p>
    <w:p w:rsidR="008E2016" w:rsidRPr="00196F8B" w:rsidRDefault="008E2016" w:rsidP="00374C45">
      <w:pPr>
        <w:spacing w:line="19"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lastRenderedPageBreak/>
        <w:t>4.14.17. Ответственный исполнитель докладывает о невозможности исполнения поручения в установленный срок немедленно после получения документа на исполнение, либо не позднее, чем за 2 дня до истечения установленного срока, если выясняется невозможность его соблюдения.</w:t>
      </w:r>
    </w:p>
    <w:p w:rsidR="008E2016" w:rsidRPr="00196F8B" w:rsidRDefault="008E2016" w:rsidP="00374C45">
      <w:pPr>
        <w:spacing w:line="21" w:lineRule="exact"/>
        <w:ind w:right="-22"/>
        <w:rPr>
          <w:sz w:val="28"/>
          <w:szCs w:val="28"/>
        </w:rPr>
      </w:pPr>
    </w:p>
    <w:p w:rsidR="008E2016" w:rsidRPr="00196F8B" w:rsidRDefault="008E2016" w:rsidP="00374C45">
      <w:pPr>
        <w:spacing w:line="270" w:lineRule="auto"/>
        <w:ind w:right="-22" w:firstLine="708"/>
        <w:jc w:val="both"/>
        <w:rPr>
          <w:sz w:val="28"/>
          <w:szCs w:val="28"/>
        </w:rPr>
      </w:pPr>
      <w:r w:rsidRPr="00196F8B">
        <w:rPr>
          <w:sz w:val="28"/>
          <w:szCs w:val="28"/>
        </w:rPr>
        <w:t>4.14.18. Решение об изменении срока исполнения документа принимается начальником Управления</w:t>
      </w:r>
      <w:r w:rsidR="007250A6" w:rsidRPr="00196F8B">
        <w:rPr>
          <w:sz w:val="28"/>
          <w:szCs w:val="28"/>
        </w:rPr>
        <w:t xml:space="preserve"> Судебного департамента </w:t>
      </w:r>
      <w:r w:rsidRPr="00196F8B">
        <w:rPr>
          <w:sz w:val="28"/>
          <w:szCs w:val="28"/>
        </w:rPr>
        <w:t>и оформляется одним из следующих способов:</w:t>
      </w:r>
    </w:p>
    <w:p w:rsidR="008E2016" w:rsidRPr="00196F8B" w:rsidRDefault="008E2016" w:rsidP="00374C45">
      <w:pPr>
        <w:spacing w:line="20" w:lineRule="exact"/>
        <w:ind w:right="-22"/>
        <w:rPr>
          <w:sz w:val="28"/>
          <w:szCs w:val="28"/>
        </w:rPr>
      </w:pPr>
    </w:p>
    <w:p w:rsidR="008E2016" w:rsidRPr="00196F8B" w:rsidRDefault="008E2016" w:rsidP="00374C45">
      <w:pPr>
        <w:spacing w:line="267" w:lineRule="auto"/>
        <w:ind w:right="-22" w:firstLine="709"/>
        <w:jc w:val="both"/>
        <w:rPr>
          <w:sz w:val="28"/>
          <w:szCs w:val="28"/>
        </w:rPr>
      </w:pPr>
      <w:r w:rsidRPr="00196F8B">
        <w:rPr>
          <w:sz w:val="28"/>
          <w:szCs w:val="28"/>
        </w:rPr>
        <w:t xml:space="preserve">внесением соответствующего изменения в распорядительный документ; </w:t>
      </w:r>
    </w:p>
    <w:p w:rsidR="008E2016" w:rsidRPr="00196F8B" w:rsidRDefault="008E2016" w:rsidP="00374C45">
      <w:pPr>
        <w:spacing w:line="267" w:lineRule="auto"/>
        <w:ind w:right="-22" w:firstLine="707"/>
        <w:jc w:val="both"/>
        <w:rPr>
          <w:sz w:val="28"/>
          <w:szCs w:val="28"/>
        </w:rPr>
      </w:pPr>
      <w:r w:rsidRPr="00196F8B">
        <w:rPr>
          <w:sz w:val="28"/>
          <w:szCs w:val="28"/>
        </w:rPr>
        <w:t>резолюцией на докладной записке о продлении срока исполнения</w:t>
      </w:r>
      <w:r w:rsidR="007250A6" w:rsidRPr="00196F8B">
        <w:rPr>
          <w:sz w:val="28"/>
          <w:szCs w:val="28"/>
        </w:rPr>
        <w:t xml:space="preserve"> </w:t>
      </w:r>
      <w:r w:rsidRPr="00196F8B">
        <w:rPr>
          <w:sz w:val="28"/>
          <w:szCs w:val="28"/>
        </w:rPr>
        <w:t xml:space="preserve">документа; </w:t>
      </w:r>
    </w:p>
    <w:p w:rsidR="008E2016" w:rsidRPr="00196F8B" w:rsidRDefault="008E2016" w:rsidP="00374C45">
      <w:pPr>
        <w:spacing w:line="276" w:lineRule="auto"/>
        <w:ind w:right="-22" w:firstLine="709"/>
        <w:jc w:val="both"/>
        <w:rPr>
          <w:sz w:val="28"/>
          <w:szCs w:val="28"/>
        </w:rPr>
      </w:pPr>
      <w:r w:rsidRPr="00196F8B">
        <w:rPr>
          <w:sz w:val="28"/>
          <w:szCs w:val="28"/>
        </w:rPr>
        <w:t>внесением изменения в поручение (резолюцию) путем проставления</w:t>
      </w:r>
      <w:r w:rsidR="00A33717" w:rsidRPr="00196F8B">
        <w:rPr>
          <w:sz w:val="28"/>
          <w:szCs w:val="28"/>
        </w:rPr>
        <w:t xml:space="preserve"> </w:t>
      </w:r>
      <w:r w:rsidRPr="00196F8B">
        <w:rPr>
          <w:sz w:val="28"/>
          <w:szCs w:val="28"/>
        </w:rPr>
        <w:t xml:space="preserve">нового срока исполнения и подписи с указанием даты принятия решения. </w:t>
      </w:r>
    </w:p>
    <w:p w:rsidR="008E2016" w:rsidRPr="00196F8B" w:rsidRDefault="008E2016" w:rsidP="00374C45">
      <w:pPr>
        <w:spacing w:line="267" w:lineRule="auto"/>
        <w:ind w:right="-22" w:firstLine="709"/>
        <w:jc w:val="both"/>
        <w:rPr>
          <w:sz w:val="28"/>
          <w:szCs w:val="28"/>
        </w:rPr>
      </w:pPr>
      <w:r w:rsidRPr="00196F8B">
        <w:rPr>
          <w:sz w:val="28"/>
          <w:szCs w:val="28"/>
        </w:rPr>
        <w:t>4.14.19. Заместители начальника Управления Судебного департамента в соответствии с утвержденным распределением обязанностей при наличии достаточных оснований вправе принимать решения о продлении сроков исполнения:</w:t>
      </w:r>
    </w:p>
    <w:p w:rsidR="008E2016" w:rsidRPr="00196F8B" w:rsidRDefault="008E2016" w:rsidP="00374C45">
      <w:pPr>
        <w:spacing w:line="20"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поручений (резолюций) начальника Управления Судебного департамента;</w:t>
      </w:r>
    </w:p>
    <w:p w:rsidR="008E2016" w:rsidRPr="00196F8B" w:rsidRDefault="008E2016" w:rsidP="00374C45">
      <w:pPr>
        <w:spacing w:line="265" w:lineRule="auto"/>
        <w:ind w:right="-22" w:firstLine="708"/>
        <w:jc w:val="both"/>
        <w:rPr>
          <w:sz w:val="20"/>
          <w:szCs w:val="20"/>
        </w:rPr>
      </w:pPr>
      <w:r w:rsidRPr="00196F8B">
        <w:rPr>
          <w:sz w:val="28"/>
          <w:szCs w:val="28"/>
        </w:rPr>
        <w:t>поручений, содержащихся в протоколах оперативных совещаний руководящего состава Управления Судебного департамента;</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8"/>
          <w:szCs w:val="28"/>
        </w:rPr>
      </w:pPr>
      <w:r w:rsidRPr="00196F8B">
        <w:rPr>
          <w:sz w:val="28"/>
          <w:szCs w:val="28"/>
        </w:rPr>
        <w:t>мероприятий планов, утвержденных начальником Управления Судебного департамента.</w:t>
      </w:r>
    </w:p>
    <w:p w:rsidR="00CF72BC" w:rsidRPr="00196F8B" w:rsidRDefault="00CF72BC"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Сведения об изменении срока исполнения документа вносятся в регистрационно-контрольную карточку документа в системе электронного документооборота Управления Судебного департамента.</w:t>
      </w:r>
      <w:r w:rsidR="00E0604A" w:rsidRPr="00196F8B">
        <w:rPr>
          <w:rFonts w:ascii="Times New Roman" w:hAnsi="Times New Roman" w:cs="Times New Roman"/>
          <w:sz w:val="28"/>
          <w:szCs w:val="28"/>
        </w:rPr>
        <w:t xml:space="preserve"> </w:t>
      </w:r>
    </w:p>
    <w:p w:rsidR="008E2016" w:rsidRPr="00196F8B" w:rsidRDefault="008E2016" w:rsidP="00374C45">
      <w:pPr>
        <w:spacing w:line="25" w:lineRule="exact"/>
        <w:ind w:right="-22"/>
        <w:rPr>
          <w:sz w:val="20"/>
          <w:szCs w:val="20"/>
        </w:rPr>
      </w:pPr>
    </w:p>
    <w:p w:rsidR="008E2016" w:rsidRPr="00196F8B" w:rsidRDefault="00687ACD" w:rsidP="00374C45">
      <w:pPr>
        <w:spacing w:line="273" w:lineRule="auto"/>
        <w:ind w:right="-22" w:firstLine="708"/>
        <w:jc w:val="both"/>
        <w:rPr>
          <w:sz w:val="20"/>
          <w:szCs w:val="20"/>
        </w:rPr>
      </w:pPr>
      <w:r w:rsidRPr="00196F8B">
        <w:rPr>
          <w:sz w:val="28"/>
          <w:szCs w:val="28"/>
        </w:rPr>
        <w:t>4.14.20.</w:t>
      </w:r>
      <w:r w:rsidR="007B1DD2" w:rsidRPr="00196F8B">
        <w:rPr>
          <w:sz w:val="28"/>
          <w:szCs w:val="28"/>
        </w:rPr>
        <w:t xml:space="preserve"> </w:t>
      </w:r>
      <w:r w:rsidR="008E2016" w:rsidRPr="00196F8B">
        <w:rPr>
          <w:sz w:val="28"/>
          <w:szCs w:val="28"/>
        </w:rPr>
        <w:t>Непосредственный исполнитель документа должен незамедлительно представлять работнику, уполномоченному на осуществление контроля для учета хода исполнения документа:</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подлинник документа с поручением начальника и (или) заместителей начальника Управления Судебного департамента;</w:t>
      </w:r>
    </w:p>
    <w:p w:rsidR="008E2016" w:rsidRPr="00196F8B" w:rsidRDefault="008E2016" w:rsidP="00374C45">
      <w:pPr>
        <w:spacing w:line="17" w:lineRule="exact"/>
        <w:ind w:right="-22"/>
        <w:rPr>
          <w:sz w:val="20"/>
          <w:szCs w:val="20"/>
        </w:rPr>
      </w:pPr>
    </w:p>
    <w:p w:rsidR="008E2016" w:rsidRPr="00196F8B" w:rsidRDefault="008E2016" w:rsidP="00374C45">
      <w:pPr>
        <w:ind w:left="700" w:right="-22"/>
        <w:rPr>
          <w:sz w:val="20"/>
          <w:szCs w:val="20"/>
        </w:rPr>
      </w:pPr>
      <w:r w:rsidRPr="00196F8B">
        <w:rPr>
          <w:sz w:val="28"/>
          <w:szCs w:val="28"/>
        </w:rPr>
        <w:t>все материалы, связанные с изменением срока исполнения документа.</w:t>
      </w:r>
    </w:p>
    <w:p w:rsidR="008E2016" w:rsidRPr="00196F8B" w:rsidRDefault="008E2016" w:rsidP="00374C45">
      <w:pPr>
        <w:spacing w:line="6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4.14.21. Срок исполнения документа считается продленным после того, как внесены соответствующие сведения в регистрационно-контрольную карточку и на исполняемом документе проставлен штамп «Контроль продлен».</w:t>
      </w:r>
    </w:p>
    <w:p w:rsidR="008E2016" w:rsidRPr="00196F8B" w:rsidRDefault="008E2016" w:rsidP="00374C45">
      <w:pPr>
        <w:spacing w:line="21" w:lineRule="exact"/>
        <w:ind w:right="-22"/>
        <w:rPr>
          <w:sz w:val="20"/>
          <w:szCs w:val="20"/>
        </w:rPr>
      </w:pPr>
    </w:p>
    <w:p w:rsidR="008E2016" w:rsidRPr="00196F8B" w:rsidRDefault="008E2016" w:rsidP="00374C45">
      <w:pPr>
        <w:spacing w:line="274" w:lineRule="auto"/>
        <w:ind w:right="-22" w:firstLine="708"/>
        <w:jc w:val="both"/>
        <w:rPr>
          <w:sz w:val="20"/>
          <w:szCs w:val="20"/>
        </w:rPr>
      </w:pPr>
      <w:r w:rsidRPr="00196F8B">
        <w:rPr>
          <w:sz w:val="28"/>
          <w:szCs w:val="28"/>
        </w:rPr>
        <w:t xml:space="preserve">4.14.22. </w:t>
      </w:r>
      <w:proofErr w:type="gramStart"/>
      <w:r w:rsidRPr="00196F8B">
        <w:rPr>
          <w:sz w:val="28"/>
          <w:szCs w:val="28"/>
        </w:rPr>
        <w:t xml:space="preserve">Если контрольный документ не исполнен в установленный срок, то он принимается работником, уполномоченным на осуществление контроля, для доклада начальнику Управления Судебного департамента только при наличии объяснительной записки начальника отдела-ответственного исполнителя с указанием причин нарушения срока исполнения или докладывается начальником этого отдела лично начальнику Управления </w:t>
      </w:r>
      <w:r w:rsidRPr="00196F8B">
        <w:rPr>
          <w:sz w:val="28"/>
          <w:szCs w:val="28"/>
        </w:rPr>
        <w:lastRenderedPageBreak/>
        <w:t>Судебного департамента с обязательным информированием работника, уполномоченного на осуществление контроля.</w:t>
      </w:r>
      <w:proofErr w:type="gramEnd"/>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4.14.23. Сведения о результатах исполнения документа и снятии его с контроля вносятся в регистрационно-контрольную карточку документа.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4.14.24. Документ считается снятым с контроля после того, как внесены соответствующие сведения в регистрационно-контрольную карточку и на исполненном документе проставлен штамп «Снято с контроля».</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4.14.25. Если ответственным исполнителем не обеспечено своевременное представление информации и материалов для учета хода исполнения или результатов исполнения документа, документ считается не исполненным.</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4.14.26. О нарушении сроков исполнения документов, находящихся на контроле, докладывается начальнику Управления Судебного департамента для принятия соответствующих мер.</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4.14.27. Работник, уполномоченны</w:t>
      </w:r>
      <w:r w:rsidR="005E606C" w:rsidRPr="00196F8B">
        <w:rPr>
          <w:sz w:val="28"/>
          <w:szCs w:val="28"/>
        </w:rPr>
        <w:t>й</w:t>
      </w:r>
      <w:r w:rsidRPr="00196F8B">
        <w:rPr>
          <w:sz w:val="28"/>
          <w:szCs w:val="28"/>
        </w:rPr>
        <w:t xml:space="preserve"> на осуществление контроля, делает напоминания должностным лицам Управления Судебного департамента о документах, находящихся на контроле, срок исполнения которых истекает </w:t>
      </w:r>
      <w:proofErr w:type="gramStart"/>
      <w:r w:rsidRPr="00196F8B">
        <w:rPr>
          <w:sz w:val="28"/>
          <w:szCs w:val="28"/>
        </w:rPr>
        <w:t>в</w:t>
      </w:r>
      <w:proofErr w:type="gramEnd"/>
      <w:r w:rsidRPr="00196F8B">
        <w:rPr>
          <w:sz w:val="28"/>
          <w:szCs w:val="28"/>
        </w:rPr>
        <w:t xml:space="preserve"> следующие 10 дней.</w:t>
      </w:r>
    </w:p>
    <w:p w:rsidR="008E2016" w:rsidRPr="00196F8B" w:rsidRDefault="008E2016" w:rsidP="00374C45">
      <w:pPr>
        <w:spacing w:line="9" w:lineRule="exact"/>
        <w:ind w:right="-22"/>
        <w:rPr>
          <w:sz w:val="20"/>
          <w:szCs w:val="20"/>
        </w:rPr>
      </w:pPr>
    </w:p>
    <w:p w:rsidR="008E2016" w:rsidRPr="00196F8B" w:rsidRDefault="008E2016" w:rsidP="00374C45">
      <w:pPr>
        <w:spacing w:line="21"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4.14.28. </w:t>
      </w:r>
      <w:proofErr w:type="gramStart"/>
      <w:r w:rsidRPr="00196F8B">
        <w:rPr>
          <w:sz w:val="28"/>
          <w:szCs w:val="28"/>
        </w:rPr>
        <w:t>Контроль за</w:t>
      </w:r>
      <w:proofErr w:type="gramEnd"/>
      <w:r w:rsidRPr="00196F8B">
        <w:rPr>
          <w:sz w:val="28"/>
          <w:szCs w:val="28"/>
        </w:rPr>
        <w:t xml:space="preserve"> исполнением документов, содержащих сведения, составляющие государственную тайну, осуществляется в порядке, установленном специальным нормативным актом Судебного департамента при Верховном Суде Российской Федерации либо</w:t>
      </w:r>
      <w:r w:rsidRPr="00196F8B">
        <w:t xml:space="preserve"> </w:t>
      </w:r>
      <w:r w:rsidRPr="00196F8B">
        <w:rPr>
          <w:sz w:val="28"/>
          <w:szCs w:val="28"/>
        </w:rPr>
        <w:t>нормативным актом Управления Судебного департамента.</w:t>
      </w:r>
    </w:p>
    <w:p w:rsidR="00530BF6" w:rsidRPr="00196F8B" w:rsidRDefault="00530BF6" w:rsidP="00374C45">
      <w:pPr>
        <w:spacing w:line="270" w:lineRule="auto"/>
        <w:ind w:left="7" w:right="-22" w:firstLine="708"/>
        <w:jc w:val="both"/>
        <w:rPr>
          <w:sz w:val="28"/>
          <w:szCs w:val="28"/>
        </w:rPr>
      </w:pPr>
      <w:r w:rsidRPr="00196F8B">
        <w:rPr>
          <w:sz w:val="28"/>
          <w:szCs w:val="28"/>
        </w:rPr>
        <w:t xml:space="preserve">4.14.29. </w:t>
      </w:r>
      <w:proofErr w:type="gramStart"/>
      <w:r w:rsidRPr="00196F8B">
        <w:rPr>
          <w:sz w:val="28"/>
          <w:szCs w:val="28"/>
        </w:rPr>
        <w:t>Контроль за</w:t>
      </w:r>
      <w:proofErr w:type="gramEnd"/>
      <w:r w:rsidRPr="00196F8B">
        <w:rPr>
          <w:sz w:val="28"/>
          <w:szCs w:val="28"/>
        </w:rPr>
        <w:t xml:space="preserve"> исполнением документов в отделах У</w:t>
      </w:r>
      <w:r w:rsidR="004D3A61" w:rsidRPr="00196F8B">
        <w:rPr>
          <w:sz w:val="28"/>
          <w:szCs w:val="28"/>
        </w:rPr>
        <w:t>правления</w:t>
      </w:r>
      <w:r w:rsidRPr="00196F8B">
        <w:rPr>
          <w:sz w:val="28"/>
          <w:szCs w:val="28"/>
        </w:rPr>
        <w:t xml:space="preserve"> Судебного департамента осуществляется </w:t>
      </w:r>
      <w:r w:rsidR="00AE24CB" w:rsidRPr="00196F8B">
        <w:rPr>
          <w:sz w:val="28"/>
          <w:szCs w:val="28"/>
        </w:rPr>
        <w:t xml:space="preserve">начальником отдела </w:t>
      </w:r>
      <w:r w:rsidRPr="00196F8B">
        <w:rPr>
          <w:sz w:val="28"/>
          <w:szCs w:val="28"/>
        </w:rPr>
        <w:t>с учетом правил, установленных в настоящем подразделе Инструкции.</w:t>
      </w:r>
    </w:p>
    <w:p w:rsidR="004D3A61" w:rsidRPr="00196F8B" w:rsidRDefault="004D3A61" w:rsidP="00374C45">
      <w:pPr>
        <w:spacing w:line="270" w:lineRule="auto"/>
        <w:ind w:left="7" w:right="-22" w:firstLine="708"/>
        <w:jc w:val="both"/>
        <w:rPr>
          <w:sz w:val="28"/>
          <w:szCs w:val="28"/>
        </w:rPr>
      </w:pPr>
      <w:r w:rsidRPr="00196F8B">
        <w:rPr>
          <w:sz w:val="28"/>
          <w:szCs w:val="28"/>
        </w:rPr>
        <w:t xml:space="preserve">4.14.30. </w:t>
      </w:r>
      <w:proofErr w:type="gramStart"/>
      <w:r w:rsidRPr="00196F8B">
        <w:rPr>
          <w:sz w:val="28"/>
          <w:szCs w:val="28"/>
        </w:rPr>
        <w:t>Контроль за</w:t>
      </w:r>
      <w:proofErr w:type="gramEnd"/>
      <w:r w:rsidRPr="00196F8B">
        <w:rPr>
          <w:sz w:val="28"/>
          <w:szCs w:val="28"/>
        </w:rPr>
        <w:t xml:space="preserve"> исполнением документов с пометкой "Для служебного пользования" осуществляется в системе электронного документооборота Управления Судебного департамента с использованием функции ограничения доступа к информации.</w:t>
      </w:r>
    </w:p>
    <w:p w:rsidR="008E2016" w:rsidRPr="00196F8B" w:rsidRDefault="008E2016" w:rsidP="00374C45">
      <w:pPr>
        <w:spacing w:line="270" w:lineRule="auto"/>
        <w:ind w:left="7" w:right="-22" w:firstLine="708"/>
        <w:jc w:val="both"/>
        <w:rPr>
          <w:sz w:val="28"/>
          <w:szCs w:val="28"/>
        </w:rPr>
      </w:pPr>
    </w:p>
    <w:p w:rsidR="008E2016" w:rsidRPr="00196F8B" w:rsidRDefault="008E2016" w:rsidP="00374C45">
      <w:pPr>
        <w:ind w:right="-22"/>
        <w:jc w:val="center"/>
        <w:rPr>
          <w:sz w:val="20"/>
          <w:szCs w:val="20"/>
        </w:rPr>
      </w:pPr>
      <w:r w:rsidRPr="00196F8B">
        <w:rPr>
          <w:b/>
          <w:bCs/>
          <w:sz w:val="28"/>
          <w:szCs w:val="28"/>
        </w:rPr>
        <w:t>4.15. Особенности работы с электронными документами</w:t>
      </w:r>
    </w:p>
    <w:p w:rsidR="008E2016" w:rsidRPr="00196F8B" w:rsidRDefault="008E2016" w:rsidP="00374C45">
      <w:pPr>
        <w:spacing w:line="200" w:lineRule="exact"/>
        <w:ind w:right="-22"/>
        <w:rPr>
          <w:sz w:val="20"/>
          <w:szCs w:val="20"/>
        </w:rPr>
      </w:pPr>
    </w:p>
    <w:p w:rsidR="008E2016" w:rsidRPr="00196F8B" w:rsidRDefault="008E2016" w:rsidP="00374C45">
      <w:pPr>
        <w:spacing w:line="228"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4.15.1. Электронные документы создаются, обрабатываются и хранятся в системе электронного документооборота Управления Судебного департамента.</w:t>
      </w:r>
    </w:p>
    <w:p w:rsidR="008E2016" w:rsidRPr="00196F8B" w:rsidRDefault="008E2016" w:rsidP="00374C45">
      <w:pPr>
        <w:spacing w:line="28" w:lineRule="exact"/>
        <w:ind w:right="-22"/>
        <w:rPr>
          <w:sz w:val="20"/>
          <w:szCs w:val="20"/>
        </w:rPr>
      </w:pPr>
    </w:p>
    <w:p w:rsidR="008E2016" w:rsidRPr="00196F8B" w:rsidRDefault="008E2016" w:rsidP="00374C45">
      <w:pPr>
        <w:numPr>
          <w:ilvl w:val="0"/>
          <w:numId w:val="24"/>
        </w:numPr>
        <w:tabs>
          <w:tab w:val="left" w:pos="1108"/>
        </w:tabs>
        <w:spacing w:line="265" w:lineRule="auto"/>
        <w:ind w:left="7" w:right="-22" w:firstLine="701"/>
        <w:jc w:val="both"/>
        <w:rPr>
          <w:sz w:val="28"/>
          <w:szCs w:val="28"/>
        </w:rPr>
      </w:pPr>
      <w:r w:rsidRPr="00196F8B">
        <w:rPr>
          <w:sz w:val="28"/>
          <w:szCs w:val="28"/>
        </w:rPr>
        <w:t xml:space="preserve">систему электронного документооборота </w:t>
      </w:r>
      <w:r w:rsidR="004D3A61" w:rsidRPr="00196F8B">
        <w:rPr>
          <w:sz w:val="28"/>
          <w:szCs w:val="28"/>
        </w:rPr>
        <w:t xml:space="preserve">Управления </w:t>
      </w:r>
      <w:r w:rsidRPr="00196F8B">
        <w:rPr>
          <w:sz w:val="28"/>
          <w:szCs w:val="28"/>
        </w:rPr>
        <w:t xml:space="preserve">Судебного </w:t>
      </w:r>
      <w:r w:rsidR="004D3A61" w:rsidRPr="00196F8B">
        <w:rPr>
          <w:sz w:val="28"/>
          <w:szCs w:val="28"/>
        </w:rPr>
        <w:t>д</w:t>
      </w:r>
      <w:r w:rsidRPr="00196F8B">
        <w:rPr>
          <w:sz w:val="28"/>
          <w:szCs w:val="28"/>
        </w:rPr>
        <w:t>епартамента включаются:</w:t>
      </w:r>
    </w:p>
    <w:p w:rsidR="008E2016" w:rsidRPr="00196F8B" w:rsidRDefault="008E2016" w:rsidP="00374C45">
      <w:pPr>
        <w:spacing w:line="30"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электронные документы, поступившие в Управление Судебного департамента из органов государственной власти, иных государственных </w:t>
      </w:r>
      <w:r w:rsidRPr="00196F8B">
        <w:rPr>
          <w:sz w:val="28"/>
          <w:szCs w:val="28"/>
        </w:rPr>
        <w:lastRenderedPageBreak/>
        <w:t>органов, органов местного самоуправления, учреждений и организаций, а также от граждан;</w:t>
      </w:r>
    </w:p>
    <w:p w:rsidR="008E2016" w:rsidRPr="00196F8B" w:rsidRDefault="008E2016" w:rsidP="00374C45">
      <w:pPr>
        <w:spacing w:line="23"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электронные документы, созданные в Управлении Судебного департамента (без предварительного документирования на бумажном носителе);</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электронные копии документов, поступивших в Управление Судебного департамента или созданных в Управлении Судебного департамента на бумажном носителе.</w:t>
      </w:r>
    </w:p>
    <w:p w:rsidR="008E2016" w:rsidRPr="00196F8B" w:rsidRDefault="008E2016" w:rsidP="00374C45">
      <w:pPr>
        <w:spacing w:line="3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4.15.2. Составление,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4.15.3. Электронный документ должен иметь реквизиты, установленные для аналогичного документа на бумажном носителе, за исключением Государственного герба Российской Федерации.</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4.15.4. Для подтверждения подлинности электронных документов в</w:t>
      </w:r>
      <w:r w:rsidR="004D3A61" w:rsidRPr="00196F8B">
        <w:rPr>
          <w:sz w:val="28"/>
          <w:szCs w:val="28"/>
        </w:rPr>
        <w:t xml:space="preserve"> Управлении </w:t>
      </w:r>
      <w:r w:rsidRPr="00196F8B">
        <w:rPr>
          <w:sz w:val="28"/>
          <w:szCs w:val="28"/>
        </w:rPr>
        <w:t xml:space="preserve"> Судебно</w:t>
      </w:r>
      <w:r w:rsidR="005E606C" w:rsidRPr="00196F8B">
        <w:rPr>
          <w:sz w:val="28"/>
          <w:szCs w:val="28"/>
        </w:rPr>
        <w:t>го</w:t>
      </w:r>
      <w:r w:rsidRPr="00196F8B">
        <w:rPr>
          <w:sz w:val="28"/>
          <w:szCs w:val="28"/>
        </w:rPr>
        <w:t xml:space="preserve"> департамент</w:t>
      </w:r>
      <w:r w:rsidR="005E606C" w:rsidRPr="00196F8B">
        <w:rPr>
          <w:sz w:val="28"/>
          <w:szCs w:val="28"/>
        </w:rPr>
        <w:t>а</w:t>
      </w:r>
      <w:r w:rsidRPr="00196F8B">
        <w:rPr>
          <w:sz w:val="28"/>
          <w:szCs w:val="28"/>
        </w:rPr>
        <w:t xml:space="preserve"> используются электронные подписи.</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Используемые средства электронной подписи должны быть сертифицированы в установленном порядке.</w:t>
      </w:r>
    </w:p>
    <w:p w:rsidR="008E2016" w:rsidRPr="00196F8B" w:rsidRDefault="008E2016" w:rsidP="00374C45">
      <w:pPr>
        <w:spacing w:line="29"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 xml:space="preserve">4.15.5. Электронные документы, направляемые в органы государственной власти, иные государственные органы, органы местного самоуправления, подписываются усиленной квалифицированной электронной подписью должностного лица Управления Судебного департамента в соответствии с Федеральным законом </w:t>
      </w:r>
      <w:r w:rsidR="004D3A61" w:rsidRPr="00196F8B">
        <w:rPr>
          <w:sz w:val="28"/>
          <w:szCs w:val="28"/>
        </w:rPr>
        <w:t xml:space="preserve">от 6 апреля 2011 г. № 63-ФЗ </w:t>
      </w:r>
      <w:r w:rsidRPr="00196F8B">
        <w:rPr>
          <w:sz w:val="28"/>
          <w:szCs w:val="28"/>
        </w:rPr>
        <w:t>«Об электронной подписи».</w:t>
      </w:r>
    </w:p>
    <w:p w:rsidR="008E2016" w:rsidRPr="00196F8B" w:rsidRDefault="008E2016" w:rsidP="00374C45">
      <w:pPr>
        <w:spacing w:line="273" w:lineRule="auto"/>
        <w:ind w:left="7" w:right="-22" w:firstLine="708"/>
        <w:jc w:val="both"/>
        <w:rPr>
          <w:sz w:val="20"/>
          <w:szCs w:val="20"/>
        </w:rPr>
      </w:pPr>
      <w:r w:rsidRPr="00196F8B">
        <w:rPr>
          <w:sz w:val="28"/>
          <w:szCs w:val="28"/>
        </w:rPr>
        <w:t xml:space="preserve">4.15.6. В системе электронного документооборота </w:t>
      </w:r>
      <w:r w:rsidR="004D3A61" w:rsidRPr="00196F8B">
        <w:rPr>
          <w:sz w:val="28"/>
          <w:szCs w:val="28"/>
        </w:rPr>
        <w:t xml:space="preserve">Управления </w:t>
      </w:r>
      <w:r w:rsidRPr="00196F8B">
        <w:rPr>
          <w:sz w:val="28"/>
          <w:szCs w:val="28"/>
        </w:rPr>
        <w:t>Судебного департамента могут использоваться способы подтверждения действий с электронными документами, при которых используются иные виды электронных подписей в соответствии с Федеральным законом от 6 апреля 2011 г. № 63-ФЗ «Об электронной подписи».</w:t>
      </w:r>
    </w:p>
    <w:p w:rsidR="008E2016" w:rsidRPr="00196F8B" w:rsidRDefault="008E2016" w:rsidP="00374C45">
      <w:pPr>
        <w:spacing w:line="20"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4.15.7. Документы, подписанные электронной подписью, имеют реквизит «Отметка об электронной подписи», который проставляется в виде специального штампа, содержащего информацию о сертификате ключа электронной подписи и его владельце.</w:t>
      </w:r>
    </w:p>
    <w:p w:rsidR="008E2016" w:rsidRPr="00196F8B" w:rsidRDefault="008E2016" w:rsidP="00374C45">
      <w:pPr>
        <w:spacing w:line="8" w:lineRule="exact"/>
        <w:ind w:right="-22"/>
        <w:rPr>
          <w:sz w:val="20"/>
          <w:szCs w:val="20"/>
        </w:rPr>
      </w:pPr>
    </w:p>
    <w:p w:rsidR="008E2016" w:rsidRPr="00196F8B" w:rsidRDefault="008E2016" w:rsidP="00374C45">
      <w:pPr>
        <w:spacing w:line="276" w:lineRule="auto"/>
        <w:ind w:right="-22" w:firstLine="708"/>
        <w:jc w:val="both"/>
        <w:rPr>
          <w:sz w:val="28"/>
          <w:szCs w:val="28"/>
        </w:rPr>
      </w:pPr>
      <w:r w:rsidRPr="00196F8B">
        <w:rPr>
          <w:sz w:val="28"/>
          <w:szCs w:val="28"/>
        </w:rPr>
        <w:t xml:space="preserve">4.15.8. </w:t>
      </w:r>
      <w:proofErr w:type="gramStart"/>
      <w:r w:rsidRPr="00196F8B">
        <w:rPr>
          <w:sz w:val="28"/>
          <w:szCs w:val="28"/>
        </w:rPr>
        <w:t>При</w:t>
      </w:r>
      <w:r w:rsidRPr="00196F8B">
        <w:rPr>
          <w:sz w:val="28"/>
          <w:szCs w:val="28"/>
        </w:rPr>
        <w:tab/>
        <w:t xml:space="preserve">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 создаваемых в электронном виде, в системе электронного документооборота Управления Судебного департамента могут использоваться способы подтверждения действий с электронными документами, при которых усиленная квалифицированная электронная подпись не используется, при условии, что </w:t>
      </w:r>
      <w:r w:rsidRPr="00196F8B">
        <w:rPr>
          <w:sz w:val="28"/>
          <w:szCs w:val="28"/>
        </w:rPr>
        <w:lastRenderedPageBreak/>
        <w:t>применяемые программные средства позволяют однозначно идентифицировать лицо, подписавшее или завизировавшее</w:t>
      </w:r>
      <w:proofErr w:type="gramEnd"/>
      <w:r w:rsidRPr="00196F8B">
        <w:rPr>
          <w:sz w:val="28"/>
          <w:szCs w:val="28"/>
        </w:rPr>
        <w:t xml:space="preserve"> документ.</w:t>
      </w:r>
    </w:p>
    <w:p w:rsidR="008E2016" w:rsidRPr="00196F8B" w:rsidRDefault="008E2016" w:rsidP="00374C45">
      <w:pPr>
        <w:spacing w:line="23"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 xml:space="preserve">4.15.9. </w:t>
      </w:r>
      <w:proofErr w:type="gramStart"/>
      <w:r w:rsidRPr="00196F8B">
        <w:rPr>
          <w:sz w:val="28"/>
          <w:szCs w:val="28"/>
        </w:rPr>
        <w:t xml:space="preserve">Прием электронных документов, поступивших в Управление Судебного департамента из </w:t>
      </w:r>
      <w:r w:rsidR="00204862" w:rsidRPr="00196F8B">
        <w:rPr>
          <w:sz w:val="28"/>
          <w:szCs w:val="28"/>
        </w:rPr>
        <w:t xml:space="preserve">федеральных судов общей юрисдикции, федеральных арбитражных судов, Судебного департамента при Верховном Суде Российской Федерации, органов и учреждений Судебного департамента, </w:t>
      </w:r>
      <w:r w:rsidRPr="00196F8B">
        <w:rPr>
          <w:sz w:val="28"/>
          <w:szCs w:val="28"/>
        </w:rPr>
        <w:t>органов государственной власти, иных государственных органов, органов местного самоуправления, учреждений и организаций, также от граждан и</w:t>
      </w:r>
      <w:r w:rsidRPr="00196F8B">
        <w:t xml:space="preserve"> </w:t>
      </w:r>
      <w:r w:rsidRPr="00196F8B">
        <w:rPr>
          <w:sz w:val="28"/>
          <w:szCs w:val="28"/>
        </w:rPr>
        <w:t>поступающие по системе ведомственного электронного документооборота осуществляет сотрудник Управления</w:t>
      </w:r>
      <w:r w:rsidR="00290AF7" w:rsidRPr="00196F8B">
        <w:rPr>
          <w:sz w:val="28"/>
          <w:szCs w:val="28"/>
        </w:rPr>
        <w:t xml:space="preserve"> Судебного департамента</w:t>
      </w:r>
      <w:r w:rsidRPr="00196F8B">
        <w:rPr>
          <w:sz w:val="28"/>
          <w:szCs w:val="28"/>
        </w:rPr>
        <w:t>, в должностные обязанности которого входит</w:t>
      </w:r>
      <w:proofErr w:type="gramEnd"/>
      <w:r w:rsidRPr="00196F8B">
        <w:rPr>
          <w:sz w:val="28"/>
          <w:szCs w:val="28"/>
        </w:rPr>
        <w:t xml:space="preserve"> работа с входящей корреспонденцией: прием и первоначальный учет всех входящих документов, в том числе электронных сообщений Управления Судебного департамента.</w:t>
      </w:r>
    </w:p>
    <w:p w:rsidR="008E2016" w:rsidRPr="00196F8B" w:rsidRDefault="008E2016" w:rsidP="00374C45">
      <w:pPr>
        <w:spacing w:line="28"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 xml:space="preserve">После получения электронных документов, подписанных электронной подписью, </w:t>
      </w:r>
      <w:r w:rsidR="00290AF7" w:rsidRPr="00196F8B">
        <w:rPr>
          <w:sz w:val="28"/>
          <w:szCs w:val="28"/>
        </w:rPr>
        <w:t xml:space="preserve">сотрудник Управления Судебного департамента, в должностные обязанности которого входит работа с входящей корреспонденцией </w:t>
      </w:r>
      <w:r w:rsidRPr="00196F8B">
        <w:rPr>
          <w:sz w:val="28"/>
          <w:szCs w:val="28"/>
        </w:rPr>
        <w:t>осуществляет проверку действительности электронной подписи.</w:t>
      </w:r>
      <w:r w:rsidR="00AE24CB" w:rsidRPr="00196F8B">
        <w:rPr>
          <w:sz w:val="28"/>
          <w:szCs w:val="28"/>
        </w:rPr>
        <w:t xml:space="preserve"> </w:t>
      </w:r>
    </w:p>
    <w:p w:rsidR="008E2016" w:rsidRPr="00196F8B" w:rsidRDefault="008E2016" w:rsidP="00374C45">
      <w:pPr>
        <w:spacing w:line="2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4.15.10. Отправка электронных документов и электронных копий документов, осуществляется работником, ответственным за регистрацию и направление адресатам служебной корреспонденции Управления</w:t>
      </w:r>
      <w:r w:rsidR="00290AF7" w:rsidRPr="00196F8B">
        <w:rPr>
          <w:sz w:val="28"/>
          <w:szCs w:val="28"/>
        </w:rPr>
        <w:t xml:space="preserve"> Судебного департамента</w:t>
      </w:r>
      <w:r w:rsidRPr="00196F8B">
        <w:rPr>
          <w:sz w:val="28"/>
          <w:szCs w:val="28"/>
        </w:rPr>
        <w:t>.</w:t>
      </w:r>
    </w:p>
    <w:p w:rsidR="008E2016" w:rsidRPr="00196F8B" w:rsidRDefault="008E2016" w:rsidP="00374C45">
      <w:pPr>
        <w:spacing w:line="21"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Отправитель электронного сообщения, содержащего электронную копию документа, несет ответственность за соответствие содержания электронной копии содержанию подлинника документа на бумажном носителе.</w:t>
      </w:r>
    </w:p>
    <w:p w:rsidR="008E2016" w:rsidRPr="00196F8B" w:rsidRDefault="008E2016" w:rsidP="00374C45">
      <w:pPr>
        <w:spacing w:line="2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4.15.11. Электронные документы, документы на бумажном носителе, создаваемые в Управлении Судебного департамента и поступившие в Управление Судебного департамента, регистрируются в системе электронного документооборота Управления Судебного департамента.</w:t>
      </w:r>
    </w:p>
    <w:p w:rsidR="008E2016" w:rsidRPr="00196F8B" w:rsidRDefault="008E2016" w:rsidP="00374C45">
      <w:pPr>
        <w:spacing w:line="2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4.15.12. Документы, создаваемые в Управлении Судебного департамента и поступившие в Управление Судебного департамента на бумажном носителе, включаются в систему электронного документооборота Управления Судебного департамента после сканирования и создания электронных копий этих документов.</w:t>
      </w:r>
    </w:p>
    <w:p w:rsidR="008E2016" w:rsidRPr="00196F8B" w:rsidRDefault="008E2016" w:rsidP="00374C45">
      <w:pPr>
        <w:spacing w:line="2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4.15.13. Сканирование документов осуществляется в формате PDF. Электронная копия многостраничного документа создается в виде одного файла. Электронные копии приложений к документу могут создаваться в виде отдельных файлов.</w:t>
      </w:r>
    </w:p>
    <w:p w:rsidR="008E2016" w:rsidRPr="00196F8B" w:rsidRDefault="008E2016" w:rsidP="00374C45">
      <w:pPr>
        <w:spacing w:line="21"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 xml:space="preserve">4.15.14. Приложения к документам, созданным в Управление Судебного департамента или поступившим в Управление Судебного департамента на </w:t>
      </w:r>
      <w:r w:rsidRPr="00196F8B">
        <w:rPr>
          <w:sz w:val="28"/>
          <w:szCs w:val="28"/>
        </w:rPr>
        <w:lastRenderedPageBreak/>
        <w:t>бумажном носителе, могут не включаться в систему электронного документооборота, если рассылка этих документов в электронной форме не требуется. В этом случае в регистрационно-контрольной карточке документа делается отметка, например:</w:t>
      </w:r>
    </w:p>
    <w:p w:rsidR="008E2016" w:rsidRPr="00196F8B" w:rsidRDefault="008E2016" w:rsidP="00374C45">
      <w:pPr>
        <w:spacing w:line="378" w:lineRule="exact"/>
        <w:ind w:right="-22"/>
        <w:rPr>
          <w:sz w:val="20"/>
          <w:szCs w:val="20"/>
        </w:rPr>
      </w:pPr>
    </w:p>
    <w:p w:rsidR="008E2016" w:rsidRPr="00196F8B" w:rsidRDefault="008E2016" w:rsidP="00374C45">
      <w:pPr>
        <w:ind w:left="7" w:right="-22"/>
        <w:rPr>
          <w:sz w:val="20"/>
          <w:szCs w:val="20"/>
        </w:rPr>
      </w:pPr>
      <w:r w:rsidRPr="00196F8B">
        <w:rPr>
          <w:sz w:val="28"/>
          <w:szCs w:val="28"/>
        </w:rPr>
        <w:t>«Приложение на 55 л. в 1 экз. на бумажном носителе только адресату</w:t>
      </w:r>
      <w:proofErr w:type="gramStart"/>
      <w:r w:rsidRPr="00196F8B">
        <w:rPr>
          <w:sz w:val="28"/>
          <w:szCs w:val="28"/>
        </w:rPr>
        <w:t>.»;</w:t>
      </w:r>
      <w:proofErr w:type="gramEnd"/>
    </w:p>
    <w:p w:rsidR="008E2016" w:rsidRPr="00196F8B" w:rsidRDefault="008E2016" w:rsidP="00374C45">
      <w:pPr>
        <w:spacing w:line="200" w:lineRule="exact"/>
        <w:ind w:right="-22"/>
        <w:rPr>
          <w:sz w:val="20"/>
          <w:szCs w:val="20"/>
        </w:rPr>
      </w:pPr>
    </w:p>
    <w:p w:rsidR="008E2016" w:rsidRPr="00196F8B" w:rsidRDefault="008E2016" w:rsidP="00374C45">
      <w:pPr>
        <w:ind w:left="7" w:right="-22"/>
        <w:rPr>
          <w:sz w:val="20"/>
          <w:szCs w:val="20"/>
        </w:rPr>
      </w:pPr>
      <w:r w:rsidRPr="00196F8B">
        <w:rPr>
          <w:sz w:val="28"/>
          <w:szCs w:val="28"/>
        </w:rPr>
        <w:t>или</w:t>
      </w:r>
    </w:p>
    <w:p w:rsidR="008E2016" w:rsidRPr="00196F8B" w:rsidRDefault="008E2016" w:rsidP="00374C45">
      <w:pPr>
        <w:spacing w:line="200" w:lineRule="exact"/>
        <w:ind w:right="-22"/>
        <w:rPr>
          <w:sz w:val="20"/>
          <w:szCs w:val="20"/>
        </w:rPr>
      </w:pPr>
    </w:p>
    <w:p w:rsidR="008E2016" w:rsidRPr="00196F8B" w:rsidRDefault="008E2016" w:rsidP="00374C45">
      <w:pPr>
        <w:ind w:left="7" w:right="-22"/>
        <w:rPr>
          <w:sz w:val="20"/>
          <w:szCs w:val="20"/>
        </w:rPr>
      </w:pPr>
      <w:r w:rsidRPr="00196F8B">
        <w:rPr>
          <w:sz w:val="28"/>
          <w:szCs w:val="28"/>
        </w:rPr>
        <w:t>«Приложение на 1 CD-диске в 1 экз. только адресату</w:t>
      </w:r>
      <w:proofErr w:type="gramStart"/>
      <w:r w:rsidRPr="00196F8B">
        <w:rPr>
          <w:sz w:val="28"/>
          <w:szCs w:val="28"/>
        </w:rPr>
        <w:t>.».</w:t>
      </w:r>
      <w:proofErr w:type="gramEnd"/>
    </w:p>
    <w:p w:rsidR="008E2016" w:rsidRPr="00196F8B" w:rsidRDefault="008E2016" w:rsidP="00374C45">
      <w:pPr>
        <w:spacing w:line="233"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4.15.15. Включение электронной копии документа в систему электронного документооборота Управления Судебного </w:t>
      </w:r>
      <w:proofErr w:type="gramStart"/>
      <w:r w:rsidRPr="00196F8B">
        <w:rPr>
          <w:sz w:val="28"/>
          <w:szCs w:val="28"/>
        </w:rPr>
        <w:t>департамента</w:t>
      </w:r>
      <w:proofErr w:type="gramEnd"/>
      <w:r w:rsidRPr="00196F8B">
        <w:rPr>
          <w:sz w:val="28"/>
          <w:szCs w:val="28"/>
        </w:rPr>
        <w:t xml:space="preserve"> возможно после её</w:t>
      </w:r>
      <w:r w:rsidRPr="00196F8B">
        <w:rPr>
          <w:sz w:val="20"/>
          <w:szCs w:val="20"/>
        </w:rPr>
        <w:t xml:space="preserve"> </w:t>
      </w:r>
      <w:r w:rsidRPr="00196F8B">
        <w:rPr>
          <w:sz w:val="28"/>
          <w:szCs w:val="28"/>
        </w:rPr>
        <w:t>верификации (подтверждения соответствия электронной копии документа подлиннику документа).</w:t>
      </w:r>
    </w:p>
    <w:p w:rsidR="008E2016" w:rsidRPr="00196F8B" w:rsidRDefault="008E2016" w:rsidP="00374C45">
      <w:pPr>
        <w:spacing w:line="29" w:lineRule="exact"/>
        <w:ind w:right="-22"/>
        <w:rPr>
          <w:sz w:val="20"/>
          <w:szCs w:val="20"/>
        </w:rPr>
      </w:pPr>
    </w:p>
    <w:p w:rsidR="00290AF7" w:rsidRPr="00196F8B" w:rsidRDefault="008E2016"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Подтверждение соответствия электронной копии документа подлиннику документа осуществляется с помощью </w:t>
      </w:r>
      <w:r w:rsidR="00290AF7" w:rsidRPr="00196F8B">
        <w:rPr>
          <w:rFonts w:ascii="Times New Roman" w:hAnsi="Times New Roman" w:cs="Times New Roman"/>
          <w:sz w:val="28"/>
          <w:szCs w:val="28"/>
        </w:rPr>
        <w:t>электронной подписи работника, выполняющего данную процедуру.</w:t>
      </w:r>
    </w:p>
    <w:p w:rsidR="00EB1834" w:rsidRPr="00196F8B" w:rsidRDefault="00EB1834"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Создание, верификация и включение электронных копий документов в систему электронного документооборота </w:t>
      </w:r>
      <w:r w:rsidR="005E606C" w:rsidRPr="00196F8B">
        <w:rPr>
          <w:rFonts w:ascii="Times New Roman" w:hAnsi="Times New Roman" w:cs="Times New Roman"/>
          <w:sz w:val="28"/>
          <w:szCs w:val="28"/>
        </w:rPr>
        <w:t xml:space="preserve">Управления </w:t>
      </w:r>
      <w:r w:rsidRPr="00196F8B">
        <w:rPr>
          <w:rFonts w:ascii="Times New Roman" w:hAnsi="Times New Roman" w:cs="Times New Roman"/>
          <w:sz w:val="28"/>
          <w:szCs w:val="28"/>
        </w:rPr>
        <w:t>Судебного департамента (прикрепление файла с электронной копией документа к регистрационно-контрольной карточке) осуществляются в отношении:</w:t>
      </w:r>
    </w:p>
    <w:p w:rsidR="00EB1834" w:rsidRPr="00196F8B" w:rsidRDefault="00EB1834"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документов, поступающих в </w:t>
      </w:r>
      <w:r w:rsidR="005E606C" w:rsidRPr="00196F8B">
        <w:rPr>
          <w:rFonts w:ascii="Times New Roman" w:hAnsi="Times New Roman" w:cs="Times New Roman"/>
          <w:sz w:val="28"/>
          <w:szCs w:val="28"/>
        </w:rPr>
        <w:t xml:space="preserve">Управление </w:t>
      </w:r>
      <w:r w:rsidRPr="00196F8B">
        <w:rPr>
          <w:rFonts w:ascii="Times New Roman" w:hAnsi="Times New Roman" w:cs="Times New Roman"/>
          <w:sz w:val="28"/>
          <w:szCs w:val="28"/>
        </w:rPr>
        <w:t>Судебн</w:t>
      </w:r>
      <w:r w:rsidR="005E606C" w:rsidRPr="00196F8B">
        <w:rPr>
          <w:rFonts w:ascii="Times New Roman" w:hAnsi="Times New Roman" w:cs="Times New Roman"/>
          <w:sz w:val="28"/>
          <w:szCs w:val="28"/>
        </w:rPr>
        <w:t>ого</w:t>
      </w:r>
      <w:r w:rsidRPr="00196F8B">
        <w:rPr>
          <w:rFonts w:ascii="Times New Roman" w:hAnsi="Times New Roman" w:cs="Times New Roman"/>
          <w:sz w:val="28"/>
          <w:szCs w:val="28"/>
        </w:rPr>
        <w:t xml:space="preserve"> департамент</w:t>
      </w:r>
      <w:r w:rsidR="005E606C" w:rsidRPr="00196F8B">
        <w:rPr>
          <w:rFonts w:ascii="Times New Roman" w:hAnsi="Times New Roman" w:cs="Times New Roman"/>
          <w:sz w:val="28"/>
          <w:szCs w:val="28"/>
        </w:rPr>
        <w:t>а</w:t>
      </w:r>
      <w:r w:rsidRPr="00196F8B">
        <w:rPr>
          <w:rFonts w:ascii="Times New Roman" w:hAnsi="Times New Roman" w:cs="Times New Roman"/>
          <w:sz w:val="28"/>
          <w:szCs w:val="28"/>
        </w:rPr>
        <w:t xml:space="preserve"> на бумажном носителе и передаваемых на рассмотрение </w:t>
      </w:r>
      <w:r w:rsidR="005E606C" w:rsidRPr="00196F8B">
        <w:rPr>
          <w:rFonts w:ascii="Times New Roman" w:hAnsi="Times New Roman" w:cs="Times New Roman"/>
          <w:sz w:val="28"/>
          <w:szCs w:val="28"/>
        </w:rPr>
        <w:t>начальнику Управления</w:t>
      </w:r>
      <w:r w:rsidRPr="00196F8B">
        <w:rPr>
          <w:rFonts w:ascii="Times New Roman" w:hAnsi="Times New Roman" w:cs="Times New Roman"/>
          <w:sz w:val="28"/>
          <w:szCs w:val="28"/>
        </w:rPr>
        <w:t xml:space="preserve"> Судебного департамента или его замести</w:t>
      </w:r>
      <w:r w:rsidR="005E606C" w:rsidRPr="00196F8B">
        <w:rPr>
          <w:rFonts w:ascii="Times New Roman" w:hAnsi="Times New Roman" w:cs="Times New Roman"/>
          <w:sz w:val="28"/>
          <w:szCs w:val="28"/>
        </w:rPr>
        <w:t>телям, - работниками Управления</w:t>
      </w:r>
      <w:r w:rsidRPr="00196F8B">
        <w:rPr>
          <w:rFonts w:ascii="Times New Roman" w:hAnsi="Times New Roman" w:cs="Times New Roman"/>
          <w:sz w:val="28"/>
          <w:szCs w:val="28"/>
        </w:rPr>
        <w:t>, осуществляющими регистрацию поступающих документов;</w:t>
      </w:r>
    </w:p>
    <w:p w:rsidR="00EB1834" w:rsidRPr="00196F8B" w:rsidRDefault="00EB1834"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документов, поступающих в </w:t>
      </w:r>
      <w:r w:rsidR="005E606C" w:rsidRPr="00196F8B">
        <w:rPr>
          <w:rFonts w:ascii="Times New Roman" w:hAnsi="Times New Roman" w:cs="Times New Roman"/>
          <w:sz w:val="28"/>
          <w:szCs w:val="28"/>
        </w:rPr>
        <w:t>Управление Судебного</w:t>
      </w:r>
      <w:r w:rsidRPr="00196F8B">
        <w:rPr>
          <w:rFonts w:ascii="Times New Roman" w:hAnsi="Times New Roman" w:cs="Times New Roman"/>
          <w:sz w:val="28"/>
          <w:szCs w:val="28"/>
        </w:rPr>
        <w:t xml:space="preserve"> департамент</w:t>
      </w:r>
      <w:r w:rsidR="005E606C" w:rsidRPr="00196F8B">
        <w:rPr>
          <w:rFonts w:ascii="Times New Roman" w:hAnsi="Times New Roman" w:cs="Times New Roman"/>
          <w:sz w:val="28"/>
          <w:szCs w:val="28"/>
        </w:rPr>
        <w:t>а</w:t>
      </w:r>
      <w:r w:rsidRPr="00196F8B">
        <w:rPr>
          <w:rFonts w:ascii="Times New Roman" w:hAnsi="Times New Roman" w:cs="Times New Roman"/>
          <w:sz w:val="28"/>
          <w:szCs w:val="28"/>
        </w:rPr>
        <w:t xml:space="preserve"> на бумажном носителе и адресованных руководителям </w:t>
      </w:r>
      <w:r w:rsidR="005E606C" w:rsidRPr="00196F8B">
        <w:rPr>
          <w:rFonts w:ascii="Times New Roman" w:hAnsi="Times New Roman" w:cs="Times New Roman"/>
          <w:sz w:val="28"/>
          <w:szCs w:val="28"/>
        </w:rPr>
        <w:t>отделов</w:t>
      </w:r>
      <w:r w:rsidRPr="00196F8B">
        <w:rPr>
          <w:rFonts w:ascii="Times New Roman" w:hAnsi="Times New Roman" w:cs="Times New Roman"/>
          <w:sz w:val="28"/>
          <w:szCs w:val="28"/>
        </w:rPr>
        <w:t xml:space="preserve"> или передаваемых на исполнение непосредственно в </w:t>
      </w:r>
      <w:r w:rsidR="008D4A7C" w:rsidRPr="00196F8B">
        <w:rPr>
          <w:rFonts w:ascii="Times New Roman" w:hAnsi="Times New Roman" w:cs="Times New Roman"/>
          <w:sz w:val="28"/>
          <w:szCs w:val="28"/>
        </w:rPr>
        <w:t>отделы</w:t>
      </w:r>
      <w:r w:rsidRPr="00196F8B">
        <w:rPr>
          <w:rFonts w:ascii="Times New Roman" w:hAnsi="Times New Roman" w:cs="Times New Roman"/>
          <w:sz w:val="28"/>
          <w:szCs w:val="28"/>
        </w:rPr>
        <w:t xml:space="preserve"> в соответствии с установленными функциями, - работниками, ответственными за ведение делопроизводства в </w:t>
      </w:r>
      <w:r w:rsidR="005E606C" w:rsidRPr="00196F8B">
        <w:rPr>
          <w:rFonts w:ascii="Times New Roman" w:hAnsi="Times New Roman" w:cs="Times New Roman"/>
          <w:sz w:val="28"/>
          <w:szCs w:val="28"/>
        </w:rPr>
        <w:t>отделах</w:t>
      </w:r>
      <w:r w:rsidRPr="00196F8B">
        <w:rPr>
          <w:rFonts w:ascii="Times New Roman" w:hAnsi="Times New Roman" w:cs="Times New Roman"/>
          <w:sz w:val="28"/>
          <w:szCs w:val="28"/>
        </w:rPr>
        <w:t>;</w:t>
      </w:r>
    </w:p>
    <w:p w:rsidR="008E2016" w:rsidRPr="00196F8B" w:rsidRDefault="00EB1834" w:rsidP="00374C45">
      <w:pPr>
        <w:pStyle w:val="ConsPlusNormal"/>
        <w:ind w:right="-22" w:firstLine="540"/>
        <w:jc w:val="both"/>
        <w:rPr>
          <w:sz w:val="20"/>
          <w:szCs w:val="20"/>
        </w:rPr>
      </w:pPr>
      <w:r w:rsidRPr="00196F8B">
        <w:rPr>
          <w:rFonts w:ascii="Times New Roman" w:hAnsi="Times New Roman" w:cs="Times New Roman"/>
          <w:sz w:val="28"/>
          <w:szCs w:val="28"/>
        </w:rPr>
        <w:t xml:space="preserve">документов, создаваемых в </w:t>
      </w:r>
      <w:r w:rsidR="005E606C" w:rsidRPr="00196F8B">
        <w:rPr>
          <w:rFonts w:ascii="Times New Roman" w:hAnsi="Times New Roman" w:cs="Times New Roman"/>
          <w:sz w:val="28"/>
          <w:szCs w:val="28"/>
        </w:rPr>
        <w:t xml:space="preserve">Управлении </w:t>
      </w:r>
      <w:r w:rsidRPr="00196F8B">
        <w:rPr>
          <w:rFonts w:ascii="Times New Roman" w:hAnsi="Times New Roman" w:cs="Times New Roman"/>
          <w:sz w:val="28"/>
          <w:szCs w:val="28"/>
        </w:rPr>
        <w:t>Судебно</w:t>
      </w:r>
      <w:r w:rsidR="005E606C" w:rsidRPr="00196F8B">
        <w:rPr>
          <w:rFonts w:ascii="Times New Roman" w:hAnsi="Times New Roman" w:cs="Times New Roman"/>
          <w:sz w:val="28"/>
          <w:szCs w:val="28"/>
        </w:rPr>
        <w:t>го</w:t>
      </w:r>
      <w:r w:rsidRPr="00196F8B">
        <w:rPr>
          <w:rFonts w:ascii="Times New Roman" w:hAnsi="Times New Roman" w:cs="Times New Roman"/>
          <w:sz w:val="28"/>
          <w:szCs w:val="28"/>
        </w:rPr>
        <w:t xml:space="preserve"> департамент</w:t>
      </w:r>
      <w:r w:rsidR="005E606C" w:rsidRPr="00196F8B">
        <w:rPr>
          <w:rFonts w:ascii="Times New Roman" w:hAnsi="Times New Roman" w:cs="Times New Roman"/>
          <w:sz w:val="28"/>
          <w:szCs w:val="28"/>
        </w:rPr>
        <w:t>а</w:t>
      </w:r>
      <w:r w:rsidRPr="00196F8B">
        <w:rPr>
          <w:rFonts w:ascii="Times New Roman" w:hAnsi="Times New Roman" w:cs="Times New Roman"/>
          <w:sz w:val="28"/>
          <w:szCs w:val="28"/>
        </w:rPr>
        <w:t xml:space="preserve"> на бумажном носителе, - работниками, ответственными за ведение делопроизводства в </w:t>
      </w:r>
      <w:r w:rsidR="005E606C" w:rsidRPr="00196F8B">
        <w:rPr>
          <w:rFonts w:ascii="Times New Roman" w:hAnsi="Times New Roman" w:cs="Times New Roman"/>
          <w:sz w:val="28"/>
          <w:szCs w:val="28"/>
        </w:rPr>
        <w:t>отделах</w:t>
      </w:r>
      <w:r w:rsidRPr="00196F8B">
        <w:rPr>
          <w:rFonts w:ascii="Times New Roman" w:hAnsi="Times New Roman" w:cs="Times New Roman"/>
          <w:sz w:val="28"/>
          <w:szCs w:val="28"/>
        </w:rPr>
        <w:t xml:space="preserve">, осуществляющими регистрацию создаваемых документов. </w:t>
      </w:r>
    </w:p>
    <w:p w:rsidR="008E2016" w:rsidRPr="00196F8B" w:rsidRDefault="008E2016" w:rsidP="00374C45">
      <w:pPr>
        <w:spacing w:line="21" w:lineRule="exact"/>
        <w:ind w:right="-22"/>
        <w:rPr>
          <w:sz w:val="20"/>
          <w:szCs w:val="20"/>
        </w:rPr>
      </w:pPr>
    </w:p>
    <w:p w:rsidR="008E2016" w:rsidRPr="00196F8B" w:rsidRDefault="008E2016" w:rsidP="00374C45">
      <w:pPr>
        <w:pStyle w:val="ConsPlusNormal"/>
        <w:ind w:right="-22" w:firstLine="540"/>
        <w:jc w:val="both"/>
        <w:rPr>
          <w:sz w:val="28"/>
          <w:szCs w:val="28"/>
        </w:rPr>
      </w:pPr>
      <w:r w:rsidRPr="00196F8B">
        <w:rPr>
          <w:rFonts w:ascii="Times New Roman" w:hAnsi="Times New Roman" w:cs="Times New Roman"/>
          <w:sz w:val="28"/>
          <w:szCs w:val="28"/>
        </w:rPr>
        <w:t xml:space="preserve">4.15.16. Электронные сообщения, поступающие по системе ведомственного </w:t>
      </w:r>
      <w:r w:rsidR="00204862" w:rsidRPr="00196F8B">
        <w:rPr>
          <w:rFonts w:ascii="Times New Roman" w:hAnsi="Times New Roman" w:cs="Times New Roman"/>
          <w:sz w:val="28"/>
          <w:szCs w:val="28"/>
        </w:rPr>
        <w:t xml:space="preserve">и/или межведомственного </w:t>
      </w:r>
      <w:r w:rsidRPr="00196F8B">
        <w:rPr>
          <w:rFonts w:ascii="Times New Roman" w:hAnsi="Times New Roman" w:cs="Times New Roman"/>
          <w:sz w:val="28"/>
          <w:szCs w:val="28"/>
        </w:rPr>
        <w:t xml:space="preserve">электронного документооборота, </w:t>
      </w:r>
      <w:r w:rsidR="005E606C" w:rsidRPr="00196F8B">
        <w:rPr>
          <w:rFonts w:ascii="Times New Roman" w:hAnsi="Times New Roman" w:cs="Times New Roman"/>
          <w:sz w:val="28"/>
          <w:szCs w:val="28"/>
        </w:rPr>
        <w:t xml:space="preserve">и/или </w:t>
      </w:r>
      <w:r w:rsidR="00C57A21" w:rsidRPr="00196F8B">
        <w:rPr>
          <w:rFonts w:ascii="Times New Roman" w:hAnsi="Times New Roman" w:cs="Times New Roman"/>
          <w:sz w:val="28"/>
          <w:szCs w:val="28"/>
        </w:rPr>
        <w:t xml:space="preserve">на адрес электронной почты Управления Судебного департамента в сети "Интернет", </w:t>
      </w:r>
      <w:r w:rsidRPr="00196F8B">
        <w:rPr>
          <w:rFonts w:ascii="Times New Roman" w:hAnsi="Times New Roman" w:cs="Times New Roman"/>
          <w:sz w:val="28"/>
          <w:szCs w:val="28"/>
        </w:rPr>
        <w:t>проходят регистрацию в системе электронного документооборота Управлени</w:t>
      </w:r>
      <w:r w:rsidR="00EB1834" w:rsidRPr="00196F8B">
        <w:rPr>
          <w:rFonts w:ascii="Times New Roman" w:hAnsi="Times New Roman" w:cs="Times New Roman"/>
          <w:sz w:val="28"/>
          <w:szCs w:val="28"/>
        </w:rPr>
        <w:t>я</w:t>
      </w:r>
      <w:r w:rsidRPr="00196F8B">
        <w:rPr>
          <w:rFonts w:ascii="Times New Roman" w:hAnsi="Times New Roman" w:cs="Times New Roman"/>
          <w:sz w:val="28"/>
          <w:szCs w:val="28"/>
        </w:rPr>
        <w:t xml:space="preserve"> Судебного</w:t>
      </w:r>
      <w:r w:rsidRPr="00196F8B">
        <w:rPr>
          <w:sz w:val="28"/>
          <w:szCs w:val="28"/>
        </w:rPr>
        <w:t xml:space="preserve"> </w:t>
      </w:r>
      <w:r w:rsidRPr="00196F8B">
        <w:rPr>
          <w:rFonts w:ascii="Times New Roman" w:hAnsi="Times New Roman" w:cs="Times New Roman"/>
          <w:sz w:val="28"/>
          <w:szCs w:val="28"/>
        </w:rPr>
        <w:t>департамента.</w:t>
      </w:r>
    </w:p>
    <w:p w:rsidR="008E2016" w:rsidRPr="00196F8B" w:rsidRDefault="008E2016" w:rsidP="00374C45">
      <w:pPr>
        <w:spacing w:line="24"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 xml:space="preserve">4.15.17. </w:t>
      </w:r>
      <w:proofErr w:type="gramStart"/>
      <w:r w:rsidRPr="00196F8B">
        <w:rPr>
          <w:sz w:val="28"/>
          <w:szCs w:val="28"/>
        </w:rPr>
        <w:t xml:space="preserve">При загрузке электронного сообщения в систему электронного документооборота Управления Судебного департамента реквизиты, содержащиеся в соответствующем XML-файле электронного сообщения, могут </w:t>
      </w:r>
      <w:r w:rsidRPr="00196F8B">
        <w:rPr>
          <w:sz w:val="28"/>
          <w:szCs w:val="28"/>
        </w:rPr>
        <w:lastRenderedPageBreak/>
        <w:t>использоваться для заполнения полей регистрационно-контрольной карточки поступившего документа в электронной форме.</w:t>
      </w:r>
      <w:proofErr w:type="gramEnd"/>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4.15.18. В целях учета и поиска документов в системе электронного документооборота Управления Судебного департамента используются следующие обязательные сведения о документе:</w:t>
      </w:r>
    </w:p>
    <w:p w:rsidR="008E2016" w:rsidRPr="00196F8B" w:rsidRDefault="008E2016" w:rsidP="00374C45">
      <w:pPr>
        <w:spacing w:line="11" w:lineRule="exact"/>
        <w:ind w:right="-22"/>
        <w:rPr>
          <w:sz w:val="20"/>
          <w:szCs w:val="20"/>
        </w:rPr>
      </w:pPr>
    </w:p>
    <w:p w:rsidR="008E2016" w:rsidRPr="00196F8B" w:rsidRDefault="008E2016" w:rsidP="00374C45">
      <w:pPr>
        <w:ind w:left="700" w:right="-22"/>
        <w:jc w:val="both"/>
        <w:rPr>
          <w:sz w:val="20"/>
          <w:szCs w:val="20"/>
        </w:rPr>
      </w:pPr>
      <w:r w:rsidRPr="00196F8B">
        <w:rPr>
          <w:sz w:val="28"/>
          <w:szCs w:val="28"/>
        </w:rPr>
        <w:t>адресант (автор);</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адресат;</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должность, фамилия и инициалы лица, подписавшего документ;</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наименование вида документа;</w:t>
      </w:r>
    </w:p>
    <w:p w:rsidR="008E2016" w:rsidRPr="00196F8B" w:rsidRDefault="008E2016" w:rsidP="00374C45">
      <w:pPr>
        <w:spacing w:line="50"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дата документа;</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регистрационный номер документа;</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дата поступления документа;</w:t>
      </w:r>
    </w:p>
    <w:p w:rsidR="008E2016" w:rsidRPr="00196F8B" w:rsidRDefault="008E2016" w:rsidP="00374C45">
      <w:pPr>
        <w:spacing w:line="50"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регистрационный номер входящего документа;</w:t>
      </w:r>
    </w:p>
    <w:p w:rsidR="008E2016" w:rsidRPr="00196F8B" w:rsidRDefault="008E2016" w:rsidP="00374C45">
      <w:pPr>
        <w:spacing w:line="61"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сведения о связанных документах (наименование вида документа, дата, регистрационный номер, тип связи);</w:t>
      </w:r>
    </w:p>
    <w:p w:rsidR="008E2016" w:rsidRPr="00196F8B" w:rsidRDefault="008E2016" w:rsidP="00374C45">
      <w:pPr>
        <w:spacing w:line="28" w:lineRule="exact"/>
        <w:ind w:right="-22"/>
        <w:jc w:val="both"/>
        <w:rPr>
          <w:sz w:val="20"/>
          <w:szCs w:val="20"/>
        </w:rPr>
      </w:pPr>
    </w:p>
    <w:p w:rsidR="008E2016" w:rsidRPr="00196F8B" w:rsidRDefault="008E2016" w:rsidP="00374C45">
      <w:pPr>
        <w:spacing w:line="272" w:lineRule="auto"/>
        <w:ind w:right="-22" w:firstLine="700"/>
        <w:jc w:val="both"/>
        <w:rPr>
          <w:sz w:val="28"/>
          <w:szCs w:val="28"/>
        </w:rPr>
      </w:pPr>
      <w:r w:rsidRPr="00196F8B">
        <w:rPr>
          <w:sz w:val="28"/>
          <w:szCs w:val="28"/>
        </w:rPr>
        <w:t>заголов</w:t>
      </w:r>
      <w:r w:rsidR="00EB1834" w:rsidRPr="00196F8B">
        <w:rPr>
          <w:sz w:val="28"/>
          <w:szCs w:val="28"/>
        </w:rPr>
        <w:t>ок к тексту (краткое содержание д</w:t>
      </w:r>
      <w:r w:rsidRPr="00196F8B">
        <w:rPr>
          <w:sz w:val="28"/>
          <w:szCs w:val="28"/>
        </w:rPr>
        <w:t xml:space="preserve">окумента); </w:t>
      </w:r>
    </w:p>
    <w:p w:rsidR="00EB1834" w:rsidRPr="00196F8B" w:rsidRDefault="008E2016" w:rsidP="00374C45">
      <w:pPr>
        <w:spacing w:line="272" w:lineRule="auto"/>
        <w:ind w:left="700" w:right="-22"/>
        <w:jc w:val="both"/>
        <w:rPr>
          <w:sz w:val="28"/>
          <w:szCs w:val="28"/>
        </w:rPr>
      </w:pPr>
      <w:r w:rsidRPr="00196F8B">
        <w:rPr>
          <w:sz w:val="28"/>
          <w:szCs w:val="28"/>
        </w:rPr>
        <w:t xml:space="preserve">индекс дела по номенклатуре дел; </w:t>
      </w:r>
    </w:p>
    <w:p w:rsidR="00EB1834" w:rsidRPr="00196F8B" w:rsidRDefault="008E2016" w:rsidP="00374C45">
      <w:pPr>
        <w:spacing w:line="272" w:lineRule="auto"/>
        <w:ind w:left="700" w:right="-22"/>
        <w:jc w:val="both"/>
        <w:rPr>
          <w:sz w:val="28"/>
          <w:szCs w:val="28"/>
        </w:rPr>
      </w:pPr>
      <w:r w:rsidRPr="00196F8B">
        <w:rPr>
          <w:sz w:val="28"/>
          <w:szCs w:val="28"/>
        </w:rPr>
        <w:t xml:space="preserve">сведения о переадресации документа; </w:t>
      </w:r>
    </w:p>
    <w:p w:rsidR="008E2016" w:rsidRPr="00196F8B" w:rsidRDefault="008E2016" w:rsidP="00374C45">
      <w:pPr>
        <w:spacing w:line="272" w:lineRule="auto"/>
        <w:ind w:left="700" w:right="-22"/>
        <w:jc w:val="both"/>
        <w:rPr>
          <w:sz w:val="20"/>
          <w:szCs w:val="20"/>
        </w:rPr>
      </w:pPr>
      <w:r w:rsidRPr="00196F8B">
        <w:rPr>
          <w:sz w:val="28"/>
          <w:szCs w:val="28"/>
        </w:rPr>
        <w:t>количество листов основного документа;</w:t>
      </w:r>
    </w:p>
    <w:p w:rsidR="008E2016" w:rsidRPr="00196F8B" w:rsidRDefault="008E2016" w:rsidP="00374C45">
      <w:pPr>
        <w:spacing w:line="22" w:lineRule="exact"/>
        <w:ind w:right="-22"/>
        <w:jc w:val="both"/>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отметка о приложении (количество приложений, общее количество листов приложений);</w:t>
      </w:r>
    </w:p>
    <w:p w:rsidR="008E2016" w:rsidRPr="00196F8B" w:rsidRDefault="008E2016" w:rsidP="00374C45">
      <w:pPr>
        <w:spacing w:line="25" w:lineRule="exact"/>
        <w:ind w:right="-22"/>
        <w:jc w:val="both"/>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указания по исполнению документа (исполнитель, поручение, дата исполнения);</w:t>
      </w:r>
    </w:p>
    <w:p w:rsidR="008E2016" w:rsidRPr="00196F8B" w:rsidRDefault="008E2016" w:rsidP="00374C45">
      <w:pPr>
        <w:spacing w:line="17"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отметка о контроле;</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гриф ограничения доступа;</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сведения об электронной подписи;</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проверка электронной подписи;</w:t>
      </w:r>
    </w:p>
    <w:p w:rsidR="008E2016" w:rsidRPr="00196F8B" w:rsidRDefault="008E2016" w:rsidP="00374C45">
      <w:pPr>
        <w:spacing w:line="51" w:lineRule="exact"/>
        <w:ind w:right="-22"/>
        <w:rPr>
          <w:sz w:val="20"/>
          <w:szCs w:val="20"/>
        </w:rPr>
      </w:pPr>
    </w:p>
    <w:p w:rsidR="008E2016" w:rsidRPr="00196F8B" w:rsidRDefault="008E2016" w:rsidP="00374C45">
      <w:pPr>
        <w:ind w:left="700" w:right="-22"/>
        <w:rPr>
          <w:sz w:val="20"/>
          <w:szCs w:val="20"/>
        </w:rPr>
      </w:pPr>
      <w:r w:rsidRPr="00196F8B">
        <w:rPr>
          <w:sz w:val="28"/>
          <w:szCs w:val="28"/>
        </w:rPr>
        <w:t>подразделение – ответственный исполнитель документа;</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файлы электронного документа (количество файлов, имена файлов).</w:t>
      </w:r>
    </w:p>
    <w:p w:rsidR="008E2016" w:rsidRPr="00196F8B" w:rsidRDefault="008E2016" w:rsidP="00374C45">
      <w:pPr>
        <w:spacing w:line="6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4.15.19. Для целей учета и поиска документов в Управлении Судебного департамента могут использоваться иные сведения о документе, предусмотренные системой электронного документооборота Управления Судебного департамента.</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4.15.20. Единицей учета электронного документа является электронный документ, зарегистрированный в системе электронного документооборота Управления Судебного департамента. Электронный документ, имеющий приложения, регистрируется как один документ.</w:t>
      </w:r>
    </w:p>
    <w:p w:rsidR="008E2016" w:rsidRPr="00196F8B" w:rsidRDefault="008E2016" w:rsidP="00374C45">
      <w:pPr>
        <w:spacing w:line="29" w:lineRule="exact"/>
        <w:ind w:right="-22"/>
        <w:rPr>
          <w:sz w:val="20"/>
          <w:szCs w:val="20"/>
        </w:rPr>
      </w:pPr>
    </w:p>
    <w:p w:rsidR="00443164" w:rsidRPr="00196F8B" w:rsidRDefault="008E2016" w:rsidP="00374C45">
      <w:pPr>
        <w:pStyle w:val="ConsPlusNormal"/>
        <w:ind w:right="-22" w:firstLine="709"/>
        <w:jc w:val="both"/>
        <w:rPr>
          <w:rFonts w:ascii="Times New Roman" w:hAnsi="Times New Roman" w:cs="Times New Roman"/>
          <w:sz w:val="28"/>
          <w:szCs w:val="28"/>
        </w:rPr>
      </w:pPr>
      <w:r w:rsidRPr="00196F8B">
        <w:rPr>
          <w:rFonts w:ascii="Times New Roman" w:hAnsi="Times New Roman" w:cs="Times New Roman"/>
          <w:sz w:val="28"/>
          <w:szCs w:val="28"/>
        </w:rPr>
        <w:t xml:space="preserve">4.15.21. </w:t>
      </w:r>
      <w:proofErr w:type="gramStart"/>
      <w:r w:rsidRPr="00196F8B">
        <w:rPr>
          <w:rFonts w:ascii="Times New Roman" w:hAnsi="Times New Roman" w:cs="Times New Roman"/>
          <w:sz w:val="28"/>
          <w:szCs w:val="28"/>
        </w:rPr>
        <w:t xml:space="preserve">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на </w:t>
      </w:r>
      <w:r w:rsidRPr="00196F8B">
        <w:rPr>
          <w:rFonts w:ascii="Times New Roman" w:hAnsi="Times New Roman" w:cs="Times New Roman"/>
          <w:sz w:val="28"/>
          <w:szCs w:val="28"/>
        </w:rPr>
        <w:lastRenderedPageBreak/>
        <w:t>обращения граждан, поступившие по информационно-телекоммуникационным каналам, на которые в соответствии с Федеральным законом от 2 мая 2006 г. № 59-ФЗ «О порядке рассмотрения обращений граждан в Российской Федерации» заявителю дается письменный ответ, направляемый по почтовому адресу</w:t>
      </w:r>
      <w:proofErr w:type="gramEnd"/>
      <w:r w:rsidRPr="00196F8B">
        <w:rPr>
          <w:rFonts w:ascii="Times New Roman" w:hAnsi="Times New Roman" w:cs="Times New Roman"/>
          <w:sz w:val="28"/>
          <w:szCs w:val="28"/>
        </w:rPr>
        <w:t xml:space="preserve">, </w:t>
      </w:r>
      <w:proofErr w:type="gramStart"/>
      <w:r w:rsidRPr="00196F8B">
        <w:rPr>
          <w:rFonts w:ascii="Times New Roman" w:hAnsi="Times New Roman" w:cs="Times New Roman"/>
          <w:sz w:val="28"/>
          <w:szCs w:val="28"/>
        </w:rPr>
        <w:t>указанному</w:t>
      </w:r>
      <w:proofErr w:type="gramEnd"/>
      <w:r w:rsidRPr="00196F8B">
        <w:rPr>
          <w:rFonts w:ascii="Times New Roman" w:hAnsi="Times New Roman" w:cs="Times New Roman"/>
          <w:sz w:val="28"/>
          <w:szCs w:val="28"/>
        </w:rPr>
        <w:t xml:space="preserve"> в обращении.</w:t>
      </w:r>
      <w:r w:rsidR="00443164" w:rsidRPr="00196F8B">
        <w:rPr>
          <w:rFonts w:ascii="Times New Roman" w:hAnsi="Times New Roman" w:cs="Times New Roman"/>
          <w:sz w:val="28"/>
          <w:szCs w:val="28"/>
        </w:rPr>
        <w:t xml:space="preserve"> </w:t>
      </w:r>
    </w:p>
    <w:p w:rsidR="008E2016" w:rsidRPr="00196F8B" w:rsidRDefault="008E2016" w:rsidP="00374C45">
      <w:pPr>
        <w:spacing w:line="10"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4.15.22. Электронный документооборот является преимущественной формой обмена служебн</w:t>
      </w:r>
      <w:r w:rsidR="00204862" w:rsidRPr="00196F8B">
        <w:rPr>
          <w:sz w:val="28"/>
          <w:szCs w:val="28"/>
        </w:rPr>
        <w:t>ыми документами между федеральными</w:t>
      </w:r>
      <w:r w:rsidRPr="00196F8B">
        <w:rPr>
          <w:sz w:val="28"/>
          <w:szCs w:val="28"/>
        </w:rPr>
        <w:t xml:space="preserve"> судами</w:t>
      </w:r>
      <w:r w:rsidR="00204862" w:rsidRPr="00196F8B">
        <w:rPr>
          <w:sz w:val="28"/>
          <w:szCs w:val="28"/>
        </w:rPr>
        <w:t xml:space="preserve"> общей юрисдикции, </w:t>
      </w:r>
      <w:r w:rsidRPr="00196F8B">
        <w:rPr>
          <w:sz w:val="28"/>
          <w:szCs w:val="28"/>
        </w:rPr>
        <w:t>Судебным департамен</w:t>
      </w:r>
      <w:r w:rsidR="00204862" w:rsidRPr="00196F8B">
        <w:rPr>
          <w:sz w:val="28"/>
          <w:szCs w:val="28"/>
        </w:rPr>
        <w:t>том при Верховном Суде Российской Федерации и учреждений</w:t>
      </w:r>
      <w:r w:rsidRPr="00196F8B">
        <w:rPr>
          <w:sz w:val="28"/>
          <w:szCs w:val="28"/>
        </w:rPr>
        <w:t xml:space="preserve"> Судебного департамента  – участниками ведомственног</w:t>
      </w:r>
      <w:r w:rsidR="00443164" w:rsidRPr="00196F8B">
        <w:rPr>
          <w:sz w:val="28"/>
          <w:szCs w:val="28"/>
        </w:rPr>
        <w:t>о электронного документооборота, а также между отделами и должностными лицами Управления Судебного департамента</w:t>
      </w:r>
      <w:r w:rsidR="00050DFF" w:rsidRPr="00196F8B">
        <w:rPr>
          <w:sz w:val="28"/>
          <w:szCs w:val="28"/>
        </w:rPr>
        <w:t>.</w:t>
      </w:r>
    </w:p>
    <w:p w:rsidR="008E2016" w:rsidRPr="00196F8B" w:rsidRDefault="008E2016" w:rsidP="00374C45">
      <w:pPr>
        <w:spacing w:line="23" w:lineRule="exact"/>
        <w:ind w:right="-22"/>
        <w:rPr>
          <w:sz w:val="20"/>
          <w:szCs w:val="20"/>
        </w:rPr>
      </w:pPr>
    </w:p>
    <w:p w:rsidR="008E2016" w:rsidRPr="00196F8B" w:rsidRDefault="00CA6874" w:rsidP="00374C45">
      <w:pPr>
        <w:spacing w:line="274" w:lineRule="auto"/>
        <w:ind w:right="-22" w:firstLine="708"/>
        <w:jc w:val="both"/>
        <w:rPr>
          <w:sz w:val="20"/>
          <w:szCs w:val="20"/>
        </w:rPr>
      </w:pPr>
      <w:r w:rsidRPr="00196F8B">
        <w:rPr>
          <w:sz w:val="28"/>
          <w:szCs w:val="28"/>
        </w:rPr>
        <w:t>4.15.23</w:t>
      </w:r>
      <w:r w:rsidR="008E2016" w:rsidRPr="00196F8B">
        <w:rPr>
          <w:sz w:val="28"/>
          <w:szCs w:val="28"/>
        </w:rPr>
        <w:t>. Электронные копии документов, поступившие в Управление Судебного департамента или отправленные из Управления Судебного департамента по системе электронного документооборота, не требуют досылки подлинников документов на бумажном носителе, если наличие подлинника документа на бумажном носителе не вызвано необходимостью совершения юридически значимых действий.</w:t>
      </w:r>
    </w:p>
    <w:p w:rsidR="008E2016" w:rsidRPr="00196F8B" w:rsidRDefault="008E2016" w:rsidP="00374C45">
      <w:pPr>
        <w:spacing w:line="17" w:lineRule="exact"/>
        <w:ind w:right="-22"/>
        <w:rPr>
          <w:sz w:val="20"/>
          <w:szCs w:val="20"/>
        </w:rPr>
      </w:pPr>
    </w:p>
    <w:p w:rsidR="008E2016" w:rsidRPr="00196F8B" w:rsidRDefault="00CA6874" w:rsidP="00374C45">
      <w:pPr>
        <w:spacing w:line="274" w:lineRule="auto"/>
        <w:ind w:right="-22" w:firstLine="708"/>
        <w:jc w:val="both"/>
        <w:rPr>
          <w:sz w:val="20"/>
          <w:szCs w:val="20"/>
        </w:rPr>
      </w:pPr>
      <w:r w:rsidRPr="00196F8B">
        <w:rPr>
          <w:sz w:val="28"/>
          <w:szCs w:val="28"/>
        </w:rPr>
        <w:t>4.15.24</w:t>
      </w:r>
      <w:r w:rsidR="008E2016" w:rsidRPr="00196F8B">
        <w:rPr>
          <w:sz w:val="28"/>
          <w:szCs w:val="28"/>
        </w:rPr>
        <w:t>. Запрещается направлять участникам ведомственного электронного документооборота служебные документы или их копии на бумажном носителе, если электронные копии этих документов включены в систему электронного документооборота Управления Судебного департамента.</w:t>
      </w:r>
    </w:p>
    <w:p w:rsidR="008E2016" w:rsidRPr="00196F8B" w:rsidRDefault="008E2016" w:rsidP="00374C45">
      <w:pPr>
        <w:spacing w:line="19"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Данное правило не распространяется на служебные документы, обязательность направления которых на бумажном носителе прямо установлена федеральными законами, иными нормативными правовыми актами, поручениями начальника Управления Судебного департамента, а также на случаи отсутствия технической возможности для направления адресату служебного документа в электронной форме.</w:t>
      </w:r>
    </w:p>
    <w:p w:rsidR="008E2016" w:rsidRPr="00196F8B" w:rsidRDefault="008E2016" w:rsidP="00374C45">
      <w:pPr>
        <w:spacing w:line="386"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4.16. Учет и анализ объемов документооборота</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4.16.1. Учет объемов документооборота ведется в целях совершенствования организации работы с документами и расчета оптимальной численности работников, занятых в делопроизводстве (приложение № 14 к Инструкции).</w:t>
      </w:r>
    </w:p>
    <w:p w:rsidR="008E2016" w:rsidRPr="00196F8B" w:rsidRDefault="008E2016" w:rsidP="00374C45">
      <w:pPr>
        <w:spacing w:line="24" w:lineRule="exact"/>
        <w:ind w:right="-22"/>
        <w:rPr>
          <w:sz w:val="20"/>
          <w:szCs w:val="20"/>
        </w:rPr>
      </w:pPr>
    </w:p>
    <w:p w:rsidR="008E2016" w:rsidRPr="00196F8B" w:rsidRDefault="008E2016" w:rsidP="00374C45">
      <w:pPr>
        <w:spacing w:line="265" w:lineRule="auto"/>
        <w:ind w:right="-22" w:firstLine="708"/>
        <w:jc w:val="both"/>
        <w:rPr>
          <w:sz w:val="28"/>
          <w:szCs w:val="28"/>
        </w:rPr>
      </w:pPr>
      <w:r w:rsidRPr="00196F8B">
        <w:rPr>
          <w:sz w:val="28"/>
          <w:szCs w:val="28"/>
        </w:rPr>
        <w:t xml:space="preserve">4.16.2. Анализ объемов документооборота, структуры </w:t>
      </w:r>
      <w:r w:rsidR="00854330" w:rsidRPr="00196F8B">
        <w:rPr>
          <w:sz w:val="28"/>
          <w:szCs w:val="28"/>
        </w:rPr>
        <w:t>документопотоков</w:t>
      </w:r>
      <w:r w:rsidRPr="00196F8B">
        <w:rPr>
          <w:sz w:val="28"/>
          <w:szCs w:val="28"/>
        </w:rPr>
        <w:t xml:space="preserve"> и содержания документов, поступающих и создаваемых в Управлени</w:t>
      </w:r>
      <w:r w:rsidR="00854330" w:rsidRPr="00196F8B">
        <w:rPr>
          <w:sz w:val="28"/>
          <w:szCs w:val="28"/>
        </w:rPr>
        <w:t>и</w:t>
      </w:r>
      <w:r w:rsidRPr="00196F8B">
        <w:rPr>
          <w:sz w:val="28"/>
          <w:szCs w:val="28"/>
        </w:rPr>
        <w:t xml:space="preserve"> Судебного департамента, ведется в</w:t>
      </w:r>
      <w:r w:rsidRPr="00196F8B">
        <w:rPr>
          <w:sz w:val="20"/>
          <w:szCs w:val="20"/>
        </w:rPr>
        <w:tab/>
      </w:r>
      <w:r w:rsidRPr="00196F8B">
        <w:rPr>
          <w:sz w:val="28"/>
          <w:szCs w:val="28"/>
        </w:rPr>
        <w:t>целях</w:t>
      </w:r>
      <w:r w:rsidRPr="00196F8B">
        <w:rPr>
          <w:sz w:val="20"/>
          <w:szCs w:val="20"/>
        </w:rPr>
        <w:tab/>
        <w:t xml:space="preserve"> </w:t>
      </w:r>
      <w:r w:rsidRPr="00196F8B">
        <w:rPr>
          <w:sz w:val="28"/>
          <w:szCs w:val="28"/>
        </w:rPr>
        <w:t>рационального распределения документопотоков, повышения исполнительской дисциплины, качества и эффективности принимаемых решений.</w:t>
      </w:r>
    </w:p>
    <w:p w:rsidR="008E2016" w:rsidRPr="00196F8B" w:rsidRDefault="008E2016" w:rsidP="00374C45">
      <w:pPr>
        <w:spacing w:line="29"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lastRenderedPageBreak/>
        <w:t>4.16.3. Данные о количестве документов обобщаются, анализируются и представляются руководству Управления Судебного департамента в установленном порядке в виде справок (сводок, отчетов) статистического и аналитического характера.</w:t>
      </w:r>
    </w:p>
    <w:p w:rsidR="008E2016" w:rsidRPr="00196F8B" w:rsidRDefault="008E2016" w:rsidP="00374C45">
      <w:pPr>
        <w:spacing w:line="21"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4.16.4. Учет количества документов проводится по регистрационным данным в местах регистрации документов.</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4.16.5. За единицу учета количества документов принимается экземпляр документа (подлинник или копия, если это единственный экземпляр документа). Экземпляры документа, получаемые в результате копирования или тиражирования документа, в объеме документооборота не учитываются.</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4.16.6. При учете исходящих документов сопроводительное письмо и прилагаемые к нему документы принимаются за один документ.</w:t>
      </w:r>
    </w:p>
    <w:p w:rsidR="008E2016" w:rsidRPr="00196F8B" w:rsidRDefault="008E2016" w:rsidP="00374C45">
      <w:pPr>
        <w:spacing w:line="391"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V. ДОКУМЕНТАЛЬНЫЙ ФОНД УПРАВЛЕНИЯ СУДЕБНОГО ДЕПАРТАМЕНТА</w:t>
      </w:r>
    </w:p>
    <w:p w:rsidR="008E2016" w:rsidRPr="00196F8B" w:rsidRDefault="008E2016" w:rsidP="00374C45">
      <w:pPr>
        <w:spacing w:line="200" w:lineRule="exact"/>
        <w:ind w:right="-22"/>
        <w:rPr>
          <w:sz w:val="20"/>
          <w:szCs w:val="20"/>
        </w:rPr>
      </w:pPr>
    </w:p>
    <w:p w:rsidR="008E2016" w:rsidRPr="00196F8B" w:rsidRDefault="008E2016" w:rsidP="00374C45">
      <w:pPr>
        <w:spacing w:line="220"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5.1. Разработка и ведение номенклатуры дел</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 xml:space="preserve">5.1.1. </w:t>
      </w:r>
      <w:proofErr w:type="gramStart"/>
      <w:r w:rsidRPr="00196F8B">
        <w:rPr>
          <w:sz w:val="28"/>
          <w:szCs w:val="28"/>
        </w:rPr>
        <w:t xml:space="preserve">Формирование документального фонда Управления Судебного департамента осуществляется работником, в должностные обязанности которого входит формирование сводной номенклатуры дел Управления </w:t>
      </w:r>
      <w:r w:rsidR="00887B52" w:rsidRPr="00196F8B">
        <w:rPr>
          <w:sz w:val="28"/>
          <w:szCs w:val="28"/>
        </w:rPr>
        <w:t xml:space="preserve">Судебного департамента </w:t>
      </w:r>
      <w:r w:rsidRPr="00196F8B">
        <w:rPr>
          <w:sz w:val="28"/>
          <w:szCs w:val="28"/>
        </w:rPr>
        <w:t>и работниками, ответственными за ведение делопроизводства в отделах Управления</w:t>
      </w:r>
      <w:r w:rsidR="00887B52" w:rsidRPr="00196F8B">
        <w:rPr>
          <w:sz w:val="28"/>
          <w:szCs w:val="28"/>
        </w:rPr>
        <w:t xml:space="preserve"> Судебного департамента</w:t>
      </w:r>
      <w:r w:rsidRPr="00196F8B">
        <w:rPr>
          <w:sz w:val="28"/>
          <w:szCs w:val="28"/>
        </w:rPr>
        <w:t>, путем составления номенклатуры дел, формирования и оформления дел, обеспечения их сохранности, учета и передачи дел в архив Управления Судебного департамента.</w:t>
      </w:r>
      <w:proofErr w:type="gramEnd"/>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5.1.2. Номенклатура дел – оформленный в установленном порядке систематизированный перечень заголовков (наименований) дел, формируемых в Управление Судебного департамента, с указанием сроков их хранения.</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Номенклатура дел предназначена для группировки исполненных документов в дела, систематизации и учета дел, определения сроков их хранения, поиска документов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5.1.3. </w:t>
      </w:r>
      <w:proofErr w:type="gramStart"/>
      <w:r w:rsidRPr="00196F8B">
        <w:rPr>
          <w:sz w:val="28"/>
          <w:szCs w:val="28"/>
        </w:rPr>
        <w:t>При составлении номенклатуры дел следует руководствоваться законодательством об архивном деле, Федеральным законом от 8 января 1998 г. № 7-ФЗ «О Судебном департаменте при Верховном Суде Российской Федерации», положениями об отделах Управления Судебного департамента, штатным расписанием, номенклатурой дел Управления Судебного департамента за прошлый год, а также перечнем типовых управленческих документов, образующихся в деятельности организаций, с указанием сроков их хранения.</w:t>
      </w:r>
      <w:proofErr w:type="gramEnd"/>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lastRenderedPageBreak/>
        <w:t>5.1.4. В Управлении Судебного департамента составляются номенклатуры дел отделов и сводная номенклатура дел Управления Судебного департамента.</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 xml:space="preserve">5.1.5. Номенклатура дел отделов Управления Судебного департамента (приложение № 17 к Инструкции) на очередной год составляется непосредственно в каждом отделе, подписывается начальником отдела, и представляется работнику, в должностные обязанности которого входит формирование сводной номенклатуры дел Управления </w:t>
      </w:r>
      <w:r w:rsidR="00024C39" w:rsidRPr="00196F8B">
        <w:rPr>
          <w:sz w:val="28"/>
          <w:szCs w:val="28"/>
        </w:rPr>
        <w:t xml:space="preserve">Судебного департамента </w:t>
      </w:r>
      <w:r w:rsidRPr="00196F8B">
        <w:rPr>
          <w:sz w:val="28"/>
          <w:szCs w:val="28"/>
        </w:rPr>
        <w:t>до 1 ноября текущего года.</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5.1.6. Вновь созданный отдел в месячный срок разрабатывает, согласовывает и представляет номенклатуру дел отдела для включения в сводную номенклатуру дел Управления Судебного департамента.</w:t>
      </w:r>
    </w:p>
    <w:p w:rsidR="008E2016" w:rsidRPr="00196F8B" w:rsidRDefault="008E2016" w:rsidP="00374C45">
      <w:pPr>
        <w:spacing w:line="24"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5.1.7. На основе номенклатур дел отделов ежегодно составляется сводная номенклатура дел Управления Судебного департамента на очередной календарный год (приложение № 18 к Инструкции).</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5.1.8. Номенклатура дел Управления Судебного департамента подписывается работником, ответственным за формирование сводной номенклатуры, согласовывается с экспертной комиссией Управления Судебного департамента и Экспертно-проверочной комиссией Управления ЗАГС и архивов Липецкой области (не реже одного раза в 5 лет), и ежегодно утверждается начальником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 xml:space="preserve">5.1.9. Номенклатура дел Управления Судебного департамента печатается в необходимом количестве экземпляров. Первый утвержденный экземпляр номенклатуры дел является документом постоянного срока хранения, второй – используется в качестве рабочего экземпляра, третий – передается в </w:t>
      </w:r>
      <w:r w:rsidR="00024C39" w:rsidRPr="00196F8B">
        <w:rPr>
          <w:sz w:val="28"/>
          <w:szCs w:val="28"/>
        </w:rPr>
        <w:t>Управлени</w:t>
      </w:r>
      <w:r w:rsidR="00BF0E9B" w:rsidRPr="00196F8B">
        <w:rPr>
          <w:sz w:val="28"/>
          <w:szCs w:val="28"/>
        </w:rPr>
        <w:t>е</w:t>
      </w:r>
      <w:r w:rsidR="00024C39" w:rsidRPr="00196F8B">
        <w:rPr>
          <w:sz w:val="28"/>
          <w:szCs w:val="28"/>
        </w:rPr>
        <w:t xml:space="preserve"> ЗАГС и архивов Липецкой области</w:t>
      </w:r>
      <w:r w:rsidR="00BF0E9B" w:rsidRPr="00196F8B">
        <w:rPr>
          <w:sz w:val="28"/>
          <w:szCs w:val="28"/>
        </w:rPr>
        <w:t>,</w:t>
      </w:r>
      <w:r w:rsidR="00024C39" w:rsidRPr="00196F8B">
        <w:rPr>
          <w:sz w:val="28"/>
          <w:szCs w:val="28"/>
        </w:rPr>
        <w:t xml:space="preserve"> </w:t>
      </w:r>
      <w:r w:rsidRPr="00196F8B">
        <w:rPr>
          <w:sz w:val="28"/>
          <w:szCs w:val="28"/>
        </w:rPr>
        <w:t>с которым согласовывалась номенклатура дел. Рабочий экземпляр номенклатуры дел может вестись в электронном виде.</w:t>
      </w:r>
    </w:p>
    <w:p w:rsidR="008E2016" w:rsidRPr="00196F8B" w:rsidRDefault="008E2016" w:rsidP="00374C45">
      <w:pPr>
        <w:spacing w:line="26"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5.1.10. После утверждения номенклатуры дел Управления Судебного департамента каждый отдел получают выписки из соответствующих ее разделов для использования в работе.</w:t>
      </w:r>
    </w:p>
    <w:p w:rsidR="008E2016" w:rsidRPr="00196F8B" w:rsidRDefault="008E2016" w:rsidP="00374C45">
      <w:pPr>
        <w:spacing w:line="270" w:lineRule="auto"/>
        <w:ind w:left="7" w:right="-22" w:firstLine="708"/>
        <w:jc w:val="both"/>
        <w:rPr>
          <w:sz w:val="20"/>
          <w:szCs w:val="20"/>
        </w:rPr>
      </w:pPr>
      <w:r w:rsidRPr="00196F8B">
        <w:rPr>
          <w:sz w:val="28"/>
          <w:szCs w:val="28"/>
        </w:rPr>
        <w:t>5.1.11. Номенклатура дел Управления Судебного департамента в конце каждого года уточняется, утверждается и вводится в действие с 1 января следующего календарного года.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5.1.12. В случае коренных изменений функций и структуры Управления Судебного департамента номенклатура дел составляется, согласовывается и утверждается заново.</w:t>
      </w:r>
    </w:p>
    <w:p w:rsidR="008E2016" w:rsidRPr="00196F8B" w:rsidRDefault="008E2016" w:rsidP="00374C45">
      <w:pPr>
        <w:spacing w:line="22"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 xml:space="preserve">5.1.13. Наименованиями </w:t>
      </w:r>
      <w:proofErr w:type="gramStart"/>
      <w:r w:rsidRPr="00196F8B">
        <w:rPr>
          <w:sz w:val="28"/>
          <w:szCs w:val="28"/>
        </w:rPr>
        <w:t>разделов номенклатуры дел Управления Судебного департамента</w:t>
      </w:r>
      <w:proofErr w:type="gramEnd"/>
      <w:r w:rsidRPr="00196F8B">
        <w:rPr>
          <w:sz w:val="28"/>
          <w:szCs w:val="28"/>
        </w:rPr>
        <w:t xml:space="preserve"> являются наименования отделов Управления.</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left="7" w:right="-22" w:firstLine="708"/>
        <w:jc w:val="both"/>
        <w:rPr>
          <w:strike/>
          <w:sz w:val="20"/>
          <w:szCs w:val="20"/>
        </w:rPr>
      </w:pPr>
      <w:r w:rsidRPr="00196F8B">
        <w:rPr>
          <w:sz w:val="28"/>
          <w:szCs w:val="28"/>
        </w:rPr>
        <w:t xml:space="preserve">Разделы номенклатуры дел располагаются в соответствии с утвержденной структурой Управления Судебного департамента. </w:t>
      </w:r>
    </w:p>
    <w:p w:rsidR="008E2016" w:rsidRPr="00196F8B" w:rsidRDefault="008E2016" w:rsidP="00374C45">
      <w:pPr>
        <w:spacing w:line="7" w:lineRule="exact"/>
        <w:ind w:right="-22"/>
        <w:rPr>
          <w:sz w:val="20"/>
          <w:szCs w:val="20"/>
        </w:rPr>
      </w:pPr>
    </w:p>
    <w:p w:rsidR="008E2016" w:rsidRPr="00196F8B" w:rsidRDefault="008E2016" w:rsidP="00374C45">
      <w:pPr>
        <w:tabs>
          <w:tab w:val="left" w:pos="709"/>
        </w:tabs>
        <w:spacing w:line="276" w:lineRule="auto"/>
        <w:ind w:right="-22" w:firstLine="708"/>
        <w:jc w:val="both"/>
        <w:rPr>
          <w:sz w:val="28"/>
          <w:szCs w:val="28"/>
        </w:rPr>
      </w:pPr>
      <w:r w:rsidRPr="00196F8B">
        <w:rPr>
          <w:sz w:val="28"/>
          <w:szCs w:val="28"/>
        </w:rPr>
        <w:lastRenderedPageBreak/>
        <w:t>5.1.14. В номенклатуру дел включаются заголовки дел и журналов учета, в том числе и с пометкой «Для служебного пользования», отражающие все документируемые участки работы, включая справочные и контрольные картотеки, личные дела (вносятся в номенклатуру дел под общим заголовком и единым индексом).</w:t>
      </w:r>
    </w:p>
    <w:p w:rsidR="008E2016" w:rsidRPr="00196F8B" w:rsidRDefault="00536347" w:rsidP="00374C45">
      <w:pPr>
        <w:tabs>
          <w:tab w:val="left" w:pos="967"/>
        </w:tabs>
        <w:spacing w:line="276" w:lineRule="auto"/>
        <w:ind w:right="-22"/>
        <w:jc w:val="both"/>
        <w:rPr>
          <w:sz w:val="28"/>
          <w:szCs w:val="28"/>
        </w:rPr>
      </w:pPr>
      <w:r w:rsidRPr="00196F8B">
        <w:rPr>
          <w:sz w:val="28"/>
          <w:szCs w:val="28"/>
        </w:rPr>
        <w:t xml:space="preserve">         </w:t>
      </w:r>
      <w:r w:rsidR="008E2016" w:rsidRPr="00196F8B">
        <w:rPr>
          <w:sz w:val="28"/>
          <w:szCs w:val="28"/>
        </w:rPr>
        <w:t>В номенклатуру дел не включаются периодические издания.</w:t>
      </w:r>
    </w:p>
    <w:p w:rsidR="008E2016" w:rsidRPr="00196F8B" w:rsidRDefault="008E2016" w:rsidP="00374C45">
      <w:pPr>
        <w:spacing w:line="50" w:lineRule="exact"/>
        <w:ind w:right="-22"/>
        <w:rPr>
          <w:sz w:val="20"/>
          <w:szCs w:val="20"/>
        </w:rPr>
      </w:pPr>
    </w:p>
    <w:p w:rsidR="008E2016" w:rsidRPr="00196F8B" w:rsidRDefault="008E2016" w:rsidP="00374C45">
      <w:pPr>
        <w:ind w:left="707" w:right="-22"/>
        <w:rPr>
          <w:sz w:val="20"/>
          <w:szCs w:val="20"/>
        </w:rPr>
      </w:pPr>
      <w:r w:rsidRPr="00196F8B">
        <w:rPr>
          <w:sz w:val="28"/>
          <w:szCs w:val="28"/>
        </w:rPr>
        <w:t>5.1.15. Графы номенклатуры дел заполняются следующим образом:</w:t>
      </w:r>
    </w:p>
    <w:p w:rsidR="008E2016" w:rsidRPr="00196F8B" w:rsidRDefault="008E2016" w:rsidP="00374C45">
      <w:pPr>
        <w:spacing w:line="6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5.1.15.1. В графе 1 проставляются индексы каждого дела, включенного в номенклатуру.</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Индекс дела состоит из установленного в Управлении Судебно</w:t>
      </w:r>
      <w:r w:rsidR="00061F8C" w:rsidRPr="00196F8B">
        <w:rPr>
          <w:sz w:val="28"/>
          <w:szCs w:val="28"/>
        </w:rPr>
        <w:t>го</w:t>
      </w:r>
      <w:r w:rsidRPr="00196F8B">
        <w:rPr>
          <w:sz w:val="28"/>
          <w:szCs w:val="28"/>
        </w:rPr>
        <w:t xml:space="preserve"> департамент</w:t>
      </w:r>
      <w:r w:rsidR="00061F8C" w:rsidRPr="00196F8B">
        <w:rPr>
          <w:sz w:val="28"/>
          <w:szCs w:val="28"/>
        </w:rPr>
        <w:t>а</w:t>
      </w:r>
      <w:r w:rsidRPr="00196F8B">
        <w:rPr>
          <w:sz w:val="28"/>
          <w:szCs w:val="28"/>
        </w:rPr>
        <w:t xml:space="preserve"> цифрового обозна</w:t>
      </w:r>
      <w:r w:rsidR="0025394A" w:rsidRPr="00196F8B">
        <w:rPr>
          <w:sz w:val="28"/>
          <w:szCs w:val="28"/>
        </w:rPr>
        <w:t>чения отдела</w:t>
      </w:r>
      <w:r w:rsidRPr="00196F8B">
        <w:rPr>
          <w:sz w:val="28"/>
          <w:szCs w:val="28"/>
        </w:rPr>
        <w:t xml:space="preserve"> (прил</w:t>
      </w:r>
      <w:r w:rsidR="0025394A" w:rsidRPr="00196F8B">
        <w:rPr>
          <w:sz w:val="28"/>
          <w:szCs w:val="28"/>
        </w:rPr>
        <w:t xml:space="preserve">ожение № 8 к Инструкции), </w:t>
      </w:r>
      <w:r w:rsidRPr="00196F8B">
        <w:rPr>
          <w:sz w:val="28"/>
          <w:szCs w:val="28"/>
        </w:rPr>
        <w:t xml:space="preserve"> и порядкового номера заголовка дела по номенклатуре в пределах</w:t>
      </w:r>
      <w:r w:rsidR="0025394A" w:rsidRPr="00196F8B">
        <w:rPr>
          <w:sz w:val="28"/>
          <w:szCs w:val="28"/>
        </w:rPr>
        <w:t xml:space="preserve"> отделов</w:t>
      </w:r>
      <w:r w:rsidRPr="00196F8B">
        <w:rPr>
          <w:sz w:val="28"/>
          <w:szCs w:val="28"/>
        </w:rPr>
        <w:t>.</w:t>
      </w:r>
    </w:p>
    <w:p w:rsidR="008E2016" w:rsidRPr="00196F8B" w:rsidRDefault="008E2016" w:rsidP="00374C45">
      <w:pPr>
        <w:spacing w:line="8" w:lineRule="exact"/>
        <w:ind w:right="-22"/>
        <w:rPr>
          <w:sz w:val="20"/>
          <w:szCs w:val="20"/>
        </w:rPr>
      </w:pPr>
    </w:p>
    <w:p w:rsidR="008E2016" w:rsidRPr="00196F8B" w:rsidRDefault="008E2016" w:rsidP="00374C45">
      <w:pPr>
        <w:ind w:left="707" w:right="-22"/>
        <w:rPr>
          <w:sz w:val="20"/>
          <w:szCs w:val="20"/>
        </w:rPr>
      </w:pPr>
      <w:r w:rsidRPr="00196F8B">
        <w:rPr>
          <w:sz w:val="28"/>
          <w:szCs w:val="28"/>
        </w:rPr>
        <w:t xml:space="preserve">Индексы дел обозначаются арабскими цифрами, например: </w:t>
      </w:r>
      <w:r w:rsidR="00E7075F" w:rsidRPr="00196F8B">
        <w:rPr>
          <w:sz w:val="28"/>
          <w:szCs w:val="28"/>
        </w:rPr>
        <w:t>04–10</w:t>
      </w:r>
      <w:r w:rsidRPr="00196F8B">
        <w:rPr>
          <w:sz w:val="28"/>
          <w:szCs w:val="28"/>
        </w:rPr>
        <w:t>, где:</w:t>
      </w:r>
    </w:p>
    <w:p w:rsidR="008E2016" w:rsidRPr="00196F8B" w:rsidRDefault="008E2016" w:rsidP="00374C45">
      <w:pPr>
        <w:spacing w:line="50" w:lineRule="exact"/>
        <w:ind w:right="-22"/>
        <w:rPr>
          <w:sz w:val="20"/>
          <w:szCs w:val="20"/>
        </w:rPr>
      </w:pPr>
    </w:p>
    <w:p w:rsidR="008E2016" w:rsidRPr="00196F8B" w:rsidRDefault="00E7075F" w:rsidP="00374C45">
      <w:pPr>
        <w:ind w:left="707" w:right="-22"/>
        <w:rPr>
          <w:sz w:val="28"/>
          <w:szCs w:val="28"/>
        </w:rPr>
      </w:pPr>
      <w:r w:rsidRPr="00196F8B">
        <w:rPr>
          <w:sz w:val="28"/>
          <w:szCs w:val="28"/>
        </w:rPr>
        <w:t>0</w:t>
      </w:r>
      <w:r w:rsidR="008E2016" w:rsidRPr="00196F8B">
        <w:rPr>
          <w:sz w:val="28"/>
          <w:szCs w:val="28"/>
        </w:rPr>
        <w:t xml:space="preserve">4 – обозначение отдела государственной службы и кадров; </w:t>
      </w:r>
    </w:p>
    <w:p w:rsidR="008E2016" w:rsidRPr="00196F8B" w:rsidRDefault="008E2016" w:rsidP="00374C45">
      <w:pPr>
        <w:spacing w:line="31" w:lineRule="exact"/>
        <w:ind w:right="-22"/>
        <w:rPr>
          <w:sz w:val="20"/>
          <w:szCs w:val="20"/>
        </w:rPr>
      </w:pPr>
    </w:p>
    <w:p w:rsidR="008E2016" w:rsidRPr="00196F8B" w:rsidRDefault="00E7075F" w:rsidP="00374C45">
      <w:pPr>
        <w:spacing w:line="265" w:lineRule="auto"/>
        <w:ind w:left="7" w:right="-22" w:firstLine="708"/>
        <w:jc w:val="both"/>
        <w:rPr>
          <w:sz w:val="20"/>
          <w:szCs w:val="20"/>
        </w:rPr>
      </w:pPr>
      <w:r w:rsidRPr="00196F8B">
        <w:rPr>
          <w:sz w:val="28"/>
          <w:szCs w:val="28"/>
        </w:rPr>
        <w:t>10</w:t>
      </w:r>
      <w:r w:rsidR="008E2016" w:rsidRPr="00196F8B">
        <w:rPr>
          <w:sz w:val="28"/>
          <w:szCs w:val="28"/>
        </w:rPr>
        <w:t xml:space="preserve"> – порядковый номер заголовка дела в пределах подраздела номенклатуры дел.</w:t>
      </w:r>
    </w:p>
    <w:p w:rsidR="008E2016" w:rsidRPr="00196F8B" w:rsidRDefault="008E2016" w:rsidP="00374C45">
      <w:pPr>
        <w:spacing w:line="28"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5.1.15.2. Группы цифр индекса дела отделяются одна от другой с помощью тире.</w:t>
      </w:r>
    </w:p>
    <w:p w:rsidR="008E2016" w:rsidRPr="00196F8B" w:rsidRDefault="008E2016" w:rsidP="00374C45">
      <w:pPr>
        <w:spacing w:line="31" w:lineRule="exact"/>
        <w:ind w:right="-22"/>
        <w:rPr>
          <w:sz w:val="20"/>
          <w:szCs w:val="20"/>
        </w:rPr>
      </w:pPr>
    </w:p>
    <w:p w:rsidR="008E2016" w:rsidRPr="00196F8B" w:rsidRDefault="008E2016" w:rsidP="00374C45">
      <w:pPr>
        <w:numPr>
          <w:ilvl w:val="0"/>
          <w:numId w:val="26"/>
        </w:numPr>
        <w:tabs>
          <w:tab w:val="left" w:pos="1022"/>
        </w:tabs>
        <w:spacing w:line="270" w:lineRule="auto"/>
        <w:ind w:left="7" w:right="-22" w:firstLine="701"/>
        <w:jc w:val="both"/>
        <w:rPr>
          <w:sz w:val="28"/>
          <w:szCs w:val="28"/>
        </w:rPr>
      </w:pPr>
      <w:r w:rsidRPr="00196F8B">
        <w:rPr>
          <w:sz w:val="28"/>
          <w:szCs w:val="28"/>
        </w:rPr>
        <w:t xml:space="preserve">номенклатуре дел рекомендуется сохранять одинаковые индексы для однородных дел в пределах разных </w:t>
      </w:r>
      <w:r w:rsidR="008D4A7C" w:rsidRPr="00196F8B">
        <w:rPr>
          <w:sz w:val="28"/>
          <w:szCs w:val="28"/>
        </w:rPr>
        <w:t>отделов</w:t>
      </w:r>
      <w:r w:rsidRPr="00196F8B">
        <w:rPr>
          <w:sz w:val="28"/>
          <w:szCs w:val="28"/>
        </w:rPr>
        <w:t>; для переходящих дел индекс сохраняется.</w:t>
      </w:r>
    </w:p>
    <w:p w:rsidR="008E2016" w:rsidRPr="00196F8B" w:rsidRDefault="008E2016" w:rsidP="00374C45">
      <w:pPr>
        <w:spacing w:line="24"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5.1.15.3. В графу 2 номенклатуры дел включаются заголовки дел (томов, частей).</w:t>
      </w:r>
    </w:p>
    <w:p w:rsidR="008E2016" w:rsidRPr="00196F8B" w:rsidRDefault="008E2016" w:rsidP="00374C45">
      <w:pPr>
        <w:spacing w:line="28"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5.1.15.4. Заголовок дела должен четко, в обобщенной форме отражать основное содержание и состав документов дела.</w:t>
      </w:r>
    </w:p>
    <w:p w:rsidR="008E2016" w:rsidRPr="00196F8B" w:rsidRDefault="008E2016" w:rsidP="00374C45">
      <w:pPr>
        <w:spacing w:line="273" w:lineRule="auto"/>
        <w:ind w:right="-22" w:firstLine="708"/>
        <w:jc w:val="both"/>
        <w:rPr>
          <w:sz w:val="20"/>
          <w:szCs w:val="20"/>
        </w:rPr>
      </w:pPr>
      <w:r w:rsidRPr="00196F8B">
        <w:rPr>
          <w:sz w:val="28"/>
          <w:szCs w:val="28"/>
        </w:rPr>
        <w:t>5.1.15.5. Не допускается употребление в заголовке дела неконкретных формулировок («разные материалы», «общая переписка» и т.д.), а также вводных слов и сложных оборотов. Не допускается употребление сокращенных слов и сокращенных наименований федеральных органов исполнительной власти и учреждений.</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5.1.15.6. Заголовок дела состоит из элементов, располагаемых в следующей последовательности:</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название вида дела (переписка, журнал и т.д.) или разновидности документов (протоколы, приказы и т.д.);</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название отдела Управления Судебного департамента (автор документа);</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название организации, которой будут адресованы или от которой будут получены документы (адресат или корреспондент документа);</w:t>
      </w:r>
    </w:p>
    <w:p w:rsidR="008E2016" w:rsidRPr="00196F8B" w:rsidRDefault="008E2016" w:rsidP="00374C45">
      <w:pPr>
        <w:spacing w:line="15" w:lineRule="exact"/>
        <w:ind w:right="-22"/>
        <w:rPr>
          <w:sz w:val="20"/>
          <w:szCs w:val="20"/>
        </w:rPr>
      </w:pPr>
    </w:p>
    <w:p w:rsidR="008E2016" w:rsidRPr="00196F8B" w:rsidRDefault="008E2016" w:rsidP="00374C45">
      <w:pPr>
        <w:ind w:left="700" w:right="-22"/>
        <w:rPr>
          <w:sz w:val="20"/>
          <w:szCs w:val="20"/>
        </w:rPr>
      </w:pPr>
      <w:r w:rsidRPr="00196F8B">
        <w:rPr>
          <w:sz w:val="28"/>
          <w:szCs w:val="28"/>
        </w:rPr>
        <w:t>краткое содержание документов дела;</w:t>
      </w:r>
    </w:p>
    <w:p w:rsidR="008E2016" w:rsidRPr="00196F8B" w:rsidRDefault="008E2016" w:rsidP="00374C45">
      <w:pPr>
        <w:spacing w:line="64"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lastRenderedPageBreak/>
        <w:t>название местности (территории), с которой связано содержание документов дела;</w:t>
      </w:r>
    </w:p>
    <w:p w:rsidR="008E2016" w:rsidRPr="00196F8B" w:rsidRDefault="008E2016" w:rsidP="00374C45">
      <w:pPr>
        <w:spacing w:line="15" w:lineRule="exact"/>
        <w:ind w:right="-22"/>
        <w:rPr>
          <w:sz w:val="20"/>
          <w:szCs w:val="20"/>
        </w:rPr>
      </w:pPr>
    </w:p>
    <w:p w:rsidR="008E2016" w:rsidRPr="00196F8B" w:rsidRDefault="008E2016" w:rsidP="00374C45">
      <w:pPr>
        <w:ind w:left="700" w:right="-22"/>
        <w:rPr>
          <w:sz w:val="20"/>
          <w:szCs w:val="20"/>
        </w:rPr>
      </w:pPr>
      <w:r w:rsidRPr="00196F8B">
        <w:rPr>
          <w:sz w:val="28"/>
          <w:szCs w:val="28"/>
        </w:rPr>
        <w:t>дата (период), к которым относятся документы дела.</w:t>
      </w:r>
    </w:p>
    <w:p w:rsidR="008E2016" w:rsidRPr="00196F8B" w:rsidRDefault="008E2016" w:rsidP="00374C45">
      <w:pPr>
        <w:spacing w:line="64"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5.1.15.7.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доклады, отчеты и т.д.).</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Например: «Документы по вопросам информатизации Управления Судебного департамента».</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5.1.15.8. В заголовках дел, предназначенных для группировки документов одной разновидности, указывается эта разновидность документов во множественном числе.</w:t>
      </w:r>
    </w:p>
    <w:p w:rsidR="008E2016" w:rsidRPr="00196F8B" w:rsidRDefault="008E2016" w:rsidP="00374C45">
      <w:pPr>
        <w:spacing w:line="7" w:lineRule="exact"/>
        <w:ind w:right="-22"/>
        <w:rPr>
          <w:sz w:val="20"/>
          <w:szCs w:val="20"/>
        </w:rPr>
      </w:pPr>
    </w:p>
    <w:p w:rsidR="008E2016" w:rsidRPr="00196F8B" w:rsidRDefault="008E2016" w:rsidP="00374C45">
      <w:pPr>
        <w:ind w:right="-22" w:firstLine="709"/>
        <w:jc w:val="both"/>
        <w:rPr>
          <w:sz w:val="20"/>
          <w:szCs w:val="20"/>
        </w:rPr>
      </w:pPr>
      <w:r w:rsidRPr="00196F8B">
        <w:rPr>
          <w:sz w:val="28"/>
          <w:szCs w:val="28"/>
        </w:rPr>
        <w:t>Например: «Протоколы заседаний комисси</w:t>
      </w:r>
      <w:r w:rsidR="00DA5E39" w:rsidRPr="00196F8B">
        <w:rPr>
          <w:sz w:val="28"/>
          <w:szCs w:val="28"/>
        </w:rPr>
        <w:t>й</w:t>
      </w:r>
      <w:r w:rsidRPr="00196F8B">
        <w:rPr>
          <w:sz w:val="28"/>
          <w:szCs w:val="28"/>
        </w:rPr>
        <w:t xml:space="preserve"> Управления Судебного департамента».</w:t>
      </w:r>
    </w:p>
    <w:p w:rsidR="008E2016" w:rsidRPr="00196F8B" w:rsidRDefault="008E2016" w:rsidP="00374C45">
      <w:pPr>
        <w:spacing w:line="64"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5.1.15.9. В заголовках дел, содержащих переписку, указывается, с кем и по какому вопросу она ведется. Если переписка ведется с однородными корреспондентами, последние не перечисляются, а дается их общее видовое наименование.</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Например: «Переписка с районными (городскими) судами Липецкой области по вопросам состояния зданий».</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5.1.15.10. При необходимости заголовок может быть дополнен другими элементами.</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В заголовках дел, содержащих переписку с разнородными корреспондентами, </w:t>
      </w:r>
      <w:proofErr w:type="gramStart"/>
      <w:r w:rsidRPr="00196F8B">
        <w:rPr>
          <w:sz w:val="28"/>
          <w:szCs w:val="28"/>
        </w:rPr>
        <w:t>последние</w:t>
      </w:r>
      <w:proofErr w:type="gramEnd"/>
      <w:r w:rsidRPr="00196F8B">
        <w:rPr>
          <w:sz w:val="28"/>
          <w:szCs w:val="28"/>
        </w:rPr>
        <w:t xml:space="preserve"> не перечисляются.</w:t>
      </w:r>
    </w:p>
    <w:p w:rsidR="008E2016" w:rsidRPr="00196F8B" w:rsidRDefault="008E2016" w:rsidP="00374C45">
      <w:pPr>
        <w:spacing w:line="15" w:lineRule="exact"/>
        <w:ind w:right="-22"/>
        <w:rPr>
          <w:sz w:val="20"/>
          <w:szCs w:val="20"/>
        </w:rPr>
      </w:pPr>
    </w:p>
    <w:p w:rsidR="008E2016" w:rsidRPr="00196F8B" w:rsidRDefault="008E2016" w:rsidP="00374C45">
      <w:pPr>
        <w:ind w:left="700" w:right="-22"/>
        <w:rPr>
          <w:sz w:val="20"/>
          <w:szCs w:val="20"/>
        </w:rPr>
      </w:pPr>
      <w:r w:rsidRPr="00196F8B">
        <w:rPr>
          <w:sz w:val="28"/>
          <w:szCs w:val="28"/>
        </w:rPr>
        <w:t>Например: «Переписка по вопросам государственной службы».</w:t>
      </w:r>
    </w:p>
    <w:p w:rsidR="008E2016" w:rsidRPr="00196F8B" w:rsidRDefault="008E2016" w:rsidP="00374C45">
      <w:pPr>
        <w:spacing w:line="270" w:lineRule="auto"/>
        <w:ind w:left="7" w:right="-22" w:firstLine="708"/>
        <w:jc w:val="both"/>
        <w:rPr>
          <w:sz w:val="20"/>
          <w:szCs w:val="20"/>
        </w:rPr>
      </w:pPr>
      <w:r w:rsidRPr="00196F8B">
        <w:rPr>
          <w:sz w:val="28"/>
          <w:szCs w:val="28"/>
        </w:rPr>
        <w:t>5.1.15.11. 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5.1.15.12. 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8E2016" w:rsidRPr="00196F8B" w:rsidRDefault="008E2016" w:rsidP="00374C45">
      <w:pPr>
        <w:spacing w:line="22" w:lineRule="exact"/>
        <w:ind w:right="-22"/>
        <w:rPr>
          <w:sz w:val="20"/>
          <w:szCs w:val="20"/>
        </w:rPr>
      </w:pPr>
    </w:p>
    <w:p w:rsidR="008E2016" w:rsidRPr="00196F8B" w:rsidRDefault="008E2016" w:rsidP="00374C45">
      <w:pPr>
        <w:spacing w:line="275" w:lineRule="auto"/>
        <w:ind w:left="7" w:right="-22" w:firstLine="708"/>
        <w:jc w:val="both"/>
        <w:rPr>
          <w:sz w:val="20"/>
          <w:szCs w:val="20"/>
        </w:rPr>
      </w:pPr>
      <w:r w:rsidRPr="00196F8B">
        <w:rPr>
          <w:sz w:val="28"/>
          <w:szCs w:val="28"/>
        </w:rPr>
        <w:t>Вначале располагаются заголовки дел, содержащих организационно-распорядительную документацию. При этом заголовки дел, содержащих копии законодательных и иных нормативных актов Президента Российской Федерации, законодательных, исполнительных органов государственной власти, органов судебной власти, располагаются перед заголовками дел с приказами и распоряжениями Управления Судебного департамента. Далее располагаются заголовки дел, содержащих плановые и отчетные документы.</w:t>
      </w:r>
    </w:p>
    <w:p w:rsidR="008E2016" w:rsidRPr="00196F8B" w:rsidRDefault="008E2016" w:rsidP="00374C45">
      <w:pPr>
        <w:spacing w:line="1" w:lineRule="exact"/>
        <w:ind w:right="-22"/>
        <w:rPr>
          <w:sz w:val="20"/>
          <w:szCs w:val="20"/>
        </w:rPr>
      </w:pPr>
    </w:p>
    <w:p w:rsidR="008E2016" w:rsidRPr="00196F8B" w:rsidRDefault="008E2016" w:rsidP="00374C45">
      <w:pPr>
        <w:ind w:right="-22" w:firstLine="707"/>
        <w:jc w:val="both"/>
        <w:rPr>
          <w:sz w:val="20"/>
          <w:szCs w:val="20"/>
        </w:rPr>
      </w:pPr>
      <w:r w:rsidRPr="00196F8B">
        <w:rPr>
          <w:sz w:val="28"/>
          <w:szCs w:val="28"/>
        </w:rPr>
        <w:lastRenderedPageBreak/>
        <w:t>Заголовки дел могут уточняться в процессе формирования и оформления дел.</w:t>
      </w:r>
    </w:p>
    <w:p w:rsidR="008E2016" w:rsidRPr="00196F8B" w:rsidRDefault="008E2016" w:rsidP="00374C45">
      <w:pPr>
        <w:spacing w:line="6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5.1.15.13. Графа 3 номенклатуры дел заполняется по окончании календарного года.</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5.1.15.14. В графе 4 указываются срок хранения дела, номера статей со ссылкой на перечень документов с указанием сроков их хранения, а при его отсутствии - срок хранения, согласованный с экспертно-проверочной комиссией Управления Судебного департамента.</w:t>
      </w:r>
    </w:p>
    <w:p w:rsidR="008E2016" w:rsidRPr="00196F8B" w:rsidRDefault="008E2016" w:rsidP="00374C45">
      <w:pPr>
        <w:spacing w:line="22" w:lineRule="exact"/>
        <w:ind w:right="-22"/>
        <w:rPr>
          <w:sz w:val="20"/>
          <w:szCs w:val="20"/>
        </w:rPr>
      </w:pPr>
    </w:p>
    <w:p w:rsidR="008E2016" w:rsidRPr="00196F8B" w:rsidRDefault="008E2016" w:rsidP="00374C45">
      <w:pPr>
        <w:spacing w:line="267" w:lineRule="auto"/>
        <w:ind w:left="7" w:right="-22" w:firstLine="708"/>
        <w:jc w:val="both"/>
        <w:rPr>
          <w:sz w:val="28"/>
          <w:szCs w:val="28"/>
        </w:rPr>
      </w:pPr>
      <w:r w:rsidRPr="00196F8B">
        <w:rPr>
          <w:sz w:val="28"/>
          <w:szCs w:val="28"/>
        </w:rPr>
        <w:t>5.1.15.15. В графе 5 «Примечание» в течение всего срока действия номенклатуры проставляются отметки о заведении дел, о переходящих делах, о выделении дел к уничтожению, о лицах, ответственных за формирование дел, и другие.</w:t>
      </w:r>
    </w:p>
    <w:p w:rsidR="008E2016" w:rsidRPr="00196F8B" w:rsidRDefault="008E2016" w:rsidP="00374C45">
      <w:pPr>
        <w:spacing w:line="3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5.1.16. Если в течение года возникают новые документированные участки работы, непредусмотренные дела, они дополнительно вносятся в номенклатуру дел. Для вновь заводимых дел в каждом разделе номенклатуры дел оставляются резервные номера.</w:t>
      </w:r>
    </w:p>
    <w:p w:rsidR="008E2016" w:rsidRPr="00196F8B" w:rsidRDefault="008E2016" w:rsidP="00374C45">
      <w:pPr>
        <w:spacing w:line="21"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5.1.17. По окончании календарного года в конце номенклатуры дел составляется итоговая запись о количестве заведенных дел (томов) и журналов</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left="7" w:right="-22"/>
        <w:jc w:val="both"/>
        <w:rPr>
          <w:sz w:val="20"/>
          <w:szCs w:val="20"/>
        </w:rPr>
      </w:pPr>
      <w:r w:rsidRPr="00196F8B">
        <w:rPr>
          <w:sz w:val="28"/>
          <w:szCs w:val="28"/>
        </w:rPr>
        <w:t>учета отдельно постоянного и временного хранения (приложение № 17 к Инструкции).</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5.1.18. Сведения о количестве и категориях заведенных дел в отделах за прошедший год представляются работнику, в должностные обязанности которого входит формирование сводной номенклатуры к 1 февраля текущего года.</w:t>
      </w:r>
    </w:p>
    <w:p w:rsidR="008E2016" w:rsidRPr="00196F8B" w:rsidRDefault="008E2016" w:rsidP="00374C45">
      <w:pPr>
        <w:spacing w:line="270" w:lineRule="auto"/>
        <w:ind w:left="7" w:right="-22" w:firstLine="708"/>
        <w:jc w:val="both"/>
        <w:rPr>
          <w:sz w:val="20"/>
          <w:szCs w:val="20"/>
        </w:rPr>
      </w:pPr>
      <w:r w:rsidRPr="00196F8B">
        <w:rPr>
          <w:sz w:val="28"/>
          <w:szCs w:val="28"/>
        </w:rPr>
        <w:t>На основе этих данных, работником ответственным за архив составляется итоговая запись номенклатуры дел (приложение № 18 к Инструкции), которая передается в архив Управления Судебного департамента.</w:t>
      </w:r>
    </w:p>
    <w:p w:rsidR="008E2016" w:rsidRPr="00196F8B" w:rsidRDefault="008E2016" w:rsidP="00374C45">
      <w:pPr>
        <w:spacing w:line="386"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5.2. Формирование дел и их текущее хранение</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5.2.1. Формирование дел – группировка исполненных документов в дела согласно номенклатуре дел и систематизация документов внутри дела.</w:t>
      </w:r>
    </w:p>
    <w:p w:rsidR="008E2016" w:rsidRPr="00196F8B" w:rsidRDefault="008E2016" w:rsidP="00374C45">
      <w:pPr>
        <w:spacing w:line="25" w:lineRule="exact"/>
        <w:ind w:right="-22"/>
        <w:rPr>
          <w:sz w:val="20"/>
          <w:szCs w:val="20"/>
        </w:rPr>
      </w:pPr>
    </w:p>
    <w:p w:rsidR="008E2016" w:rsidRPr="00196F8B" w:rsidRDefault="008E2016" w:rsidP="00374C45">
      <w:pPr>
        <w:numPr>
          <w:ilvl w:val="1"/>
          <w:numId w:val="27"/>
        </w:numPr>
        <w:tabs>
          <w:tab w:val="left" w:pos="1051"/>
        </w:tabs>
        <w:spacing w:line="271" w:lineRule="auto"/>
        <w:ind w:left="7" w:right="-22" w:firstLine="701"/>
        <w:jc w:val="both"/>
        <w:rPr>
          <w:sz w:val="28"/>
          <w:szCs w:val="28"/>
        </w:rPr>
      </w:pPr>
      <w:r w:rsidRPr="00196F8B">
        <w:rPr>
          <w:sz w:val="28"/>
          <w:szCs w:val="28"/>
        </w:rPr>
        <w:t>момента заведения и до передачи в архив Управления Судебного департамента дела хранятся по месту их формирования – в отделах Управления Судебного департамента (текущее хранение).</w:t>
      </w:r>
    </w:p>
    <w:p w:rsidR="008E2016" w:rsidRPr="00196F8B" w:rsidRDefault="008E2016" w:rsidP="00374C45">
      <w:pPr>
        <w:spacing w:line="20"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Начальники отделов и работники, отвечающие за делопроизводство, обязаны обеспечивать сохранность документов и дел.</w:t>
      </w:r>
    </w:p>
    <w:p w:rsidR="008E2016" w:rsidRPr="00196F8B" w:rsidRDefault="008E2016" w:rsidP="00374C45">
      <w:pPr>
        <w:spacing w:line="28" w:lineRule="exact"/>
        <w:ind w:right="-22"/>
        <w:rPr>
          <w:sz w:val="28"/>
          <w:szCs w:val="28"/>
        </w:rPr>
      </w:pPr>
    </w:p>
    <w:p w:rsidR="008E2016" w:rsidRPr="00196F8B" w:rsidRDefault="008E2016" w:rsidP="00374C45">
      <w:pPr>
        <w:spacing w:line="271" w:lineRule="auto"/>
        <w:ind w:left="7" w:right="-22" w:firstLine="708"/>
        <w:jc w:val="both"/>
        <w:rPr>
          <w:sz w:val="28"/>
          <w:szCs w:val="28"/>
        </w:rPr>
      </w:pPr>
      <w:r w:rsidRPr="00196F8B">
        <w:rPr>
          <w:sz w:val="28"/>
          <w:szCs w:val="28"/>
        </w:rPr>
        <w:t>Дела заводятся в начале календарного года. Формированием и текущим хранением дел занимаются работники соответствующего отдела, ответственные за делопроизводство.</w:t>
      </w:r>
    </w:p>
    <w:p w:rsidR="008E2016" w:rsidRPr="00196F8B" w:rsidRDefault="008E2016" w:rsidP="00374C45">
      <w:pPr>
        <w:spacing w:line="20" w:lineRule="exact"/>
        <w:ind w:right="-22"/>
        <w:rPr>
          <w:sz w:val="28"/>
          <w:szCs w:val="28"/>
        </w:rPr>
      </w:pPr>
    </w:p>
    <w:p w:rsidR="00CC37D7" w:rsidRPr="00196F8B" w:rsidRDefault="008E2016" w:rsidP="00374C45">
      <w:pPr>
        <w:pStyle w:val="ConsPlusNormal"/>
        <w:ind w:right="-22" w:firstLine="540"/>
        <w:jc w:val="both"/>
        <w:rPr>
          <w:rFonts w:ascii="Times New Roman" w:hAnsi="Times New Roman" w:cs="Times New Roman"/>
          <w:sz w:val="28"/>
          <w:szCs w:val="28"/>
        </w:rPr>
      </w:pPr>
      <w:r w:rsidRPr="00196F8B">
        <w:rPr>
          <w:rFonts w:ascii="Times New Roman" w:hAnsi="Times New Roman" w:cs="Times New Roman"/>
          <w:sz w:val="28"/>
          <w:szCs w:val="28"/>
        </w:rPr>
        <w:t xml:space="preserve">5.2.2. </w:t>
      </w:r>
      <w:r w:rsidR="00CC37D7" w:rsidRPr="00196F8B">
        <w:rPr>
          <w:rFonts w:ascii="Times New Roman" w:hAnsi="Times New Roman" w:cs="Times New Roman"/>
          <w:sz w:val="28"/>
          <w:szCs w:val="28"/>
        </w:rPr>
        <w:t>Исполненные документы должны в 10-дневный срок сдаваться исполнителями работникам, ответственным за делопроизводство в</w:t>
      </w:r>
      <w:r w:rsidR="00B97395" w:rsidRPr="00196F8B">
        <w:rPr>
          <w:rFonts w:ascii="Times New Roman" w:hAnsi="Times New Roman" w:cs="Times New Roman"/>
          <w:sz w:val="28"/>
          <w:szCs w:val="28"/>
        </w:rPr>
        <w:t xml:space="preserve"> отделах</w:t>
      </w:r>
      <w:r w:rsidR="00CC37D7" w:rsidRPr="00196F8B">
        <w:rPr>
          <w:rFonts w:ascii="Times New Roman" w:hAnsi="Times New Roman" w:cs="Times New Roman"/>
          <w:sz w:val="28"/>
          <w:szCs w:val="28"/>
        </w:rPr>
        <w:t xml:space="preserve">, для формирования их в дела. </w:t>
      </w:r>
    </w:p>
    <w:p w:rsidR="008E2016" w:rsidRPr="00196F8B" w:rsidRDefault="008E2016" w:rsidP="00374C45">
      <w:pPr>
        <w:spacing w:line="271" w:lineRule="auto"/>
        <w:ind w:left="7" w:right="-22" w:firstLine="708"/>
        <w:jc w:val="both"/>
        <w:rPr>
          <w:sz w:val="28"/>
          <w:szCs w:val="28"/>
        </w:rPr>
      </w:pPr>
      <w:r w:rsidRPr="00196F8B">
        <w:rPr>
          <w:sz w:val="28"/>
          <w:szCs w:val="28"/>
        </w:rPr>
        <w:t>Номер дела, в которое должен быть подшит документ, определяется начальником отдела или исполнителем в соответствии номенклатурой дел.</w:t>
      </w:r>
    </w:p>
    <w:p w:rsidR="00CC37D7" w:rsidRPr="00196F8B" w:rsidRDefault="006F2DD4" w:rsidP="00374C45">
      <w:pPr>
        <w:pStyle w:val="ConsPlusNormal"/>
        <w:tabs>
          <w:tab w:val="left" w:pos="6243"/>
        </w:tabs>
        <w:ind w:right="-22" w:firstLine="540"/>
        <w:jc w:val="both"/>
        <w:rPr>
          <w:sz w:val="28"/>
          <w:szCs w:val="28"/>
        </w:rPr>
      </w:pPr>
      <w:r w:rsidRPr="00196F8B">
        <w:rPr>
          <w:rFonts w:ascii="Times New Roman" w:hAnsi="Times New Roman" w:cs="Times New Roman"/>
          <w:sz w:val="28"/>
          <w:szCs w:val="28"/>
        </w:rPr>
        <w:t xml:space="preserve">  </w:t>
      </w:r>
      <w:proofErr w:type="gramStart"/>
      <w:r w:rsidR="00CC37D7" w:rsidRPr="00196F8B">
        <w:rPr>
          <w:rFonts w:ascii="Times New Roman" w:hAnsi="Times New Roman" w:cs="Times New Roman"/>
          <w:sz w:val="28"/>
          <w:szCs w:val="28"/>
        </w:rPr>
        <w:t>Контроль за</w:t>
      </w:r>
      <w:proofErr w:type="gramEnd"/>
      <w:r w:rsidR="00CC37D7" w:rsidRPr="00196F8B">
        <w:rPr>
          <w:rFonts w:ascii="Times New Roman" w:hAnsi="Times New Roman" w:cs="Times New Roman"/>
          <w:sz w:val="28"/>
          <w:szCs w:val="28"/>
        </w:rPr>
        <w:t xml:space="preserve"> правильност</w:t>
      </w:r>
      <w:r w:rsidRPr="00196F8B">
        <w:rPr>
          <w:rFonts w:ascii="Times New Roman" w:hAnsi="Times New Roman" w:cs="Times New Roman"/>
          <w:sz w:val="28"/>
          <w:szCs w:val="28"/>
        </w:rPr>
        <w:t>ью формирования дел осуществляе</w:t>
      </w:r>
      <w:r w:rsidR="003E2F7D" w:rsidRPr="00196F8B">
        <w:rPr>
          <w:rFonts w:ascii="Times New Roman" w:hAnsi="Times New Roman" w:cs="Times New Roman"/>
          <w:sz w:val="28"/>
          <w:szCs w:val="28"/>
        </w:rPr>
        <w:t>т</w:t>
      </w:r>
      <w:r w:rsidR="00CC37D7" w:rsidRPr="00196F8B">
        <w:rPr>
          <w:rFonts w:ascii="Times New Roman" w:hAnsi="Times New Roman" w:cs="Times New Roman"/>
          <w:sz w:val="28"/>
          <w:szCs w:val="28"/>
        </w:rPr>
        <w:t xml:space="preserve"> </w:t>
      </w:r>
      <w:r w:rsidR="00D54425" w:rsidRPr="00196F8B">
        <w:rPr>
          <w:rFonts w:ascii="Times New Roman" w:hAnsi="Times New Roman" w:cs="Times New Roman"/>
          <w:sz w:val="28"/>
          <w:szCs w:val="28"/>
        </w:rPr>
        <w:t>начальник</w:t>
      </w:r>
      <w:r w:rsidRPr="00196F8B">
        <w:rPr>
          <w:rFonts w:ascii="Times New Roman" w:hAnsi="Times New Roman" w:cs="Times New Roman"/>
          <w:sz w:val="28"/>
          <w:szCs w:val="28"/>
        </w:rPr>
        <w:t xml:space="preserve"> отдела</w:t>
      </w:r>
      <w:r w:rsidR="00050DFF" w:rsidRPr="00196F8B">
        <w:rPr>
          <w:rFonts w:ascii="Times New Roman" w:hAnsi="Times New Roman" w:cs="Times New Roman"/>
          <w:sz w:val="28"/>
          <w:szCs w:val="28"/>
        </w:rPr>
        <w:t>.</w:t>
      </w:r>
    </w:p>
    <w:p w:rsidR="008E2016" w:rsidRPr="00196F8B" w:rsidRDefault="008E2016" w:rsidP="00374C45">
      <w:pPr>
        <w:spacing w:line="62" w:lineRule="exact"/>
        <w:ind w:right="-22"/>
        <w:rPr>
          <w:sz w:val="20"/>
          <w:szCs w:val="20"/>
        </w:rPr>
      </w:pPr>
    </w:p>
    <w:p w:rsidR="008E2016" w:rsidRPr="00196F8B" w:rsidRDefault="008E2016" w:rsidP="00374C45">
      <w:pPr>
        <w:ind w:right="-22" w:firstLine="709"/>
        <w:jc w:val="both"/>
        <w:rPr>
          <w:sz w:val="20"/>
          <w:szCs w:val="20"/>
        </w:rPr>
      </w:pPr>
      <w:r w:rsidRPr="00196F8B">
        <w:rPr>
          <w:sz w:val="28"/>
          <w:szCs w:val="28"/>
        </w:rPr>
        <w:t>5.2.3. При формировании дел необходимо соблюдать следующие правила:</w:t>
      </w:r>
    </w:p>
    <w:p w:rsidR="008E2016" w:rsidRPr="00196F8B" w:rsidRDefault="008E2016" w:rsidP="00374C45">
      <w:pPr>
        <w:spacing w:line="50" w:lineRule="exact"/>
        <w:ind w:right="-22"/>
        <w:rPr>
          <w:sz w:val="20"/>
          <w:szCs w:val="20"/>
        </w:rPr>
      </w:pPr>
    </w:p>
    <w:p w:rsidR="008E2016" w:rsidRPr="00196F8B" w:rsidRDefault="008E2016" w:rsidP="00374C45">
      <w:pPr>
        <w:ind w:right="-22" w:firstLine="709"/>
        <w:jc w:val="both"/>
        <w:rPr>
          <w:sz w:val="20"/>
          <w:szCs w:val="20"/>
        </w:rPr>
      </w:pPr>
      <w:r w:rsidRPr="00196F8B">
        <w:rPr>
          <w:sz w:val="28"/>
          <w:szCs w:val="28"/>
        </w:rPr>
        <w:t>помещать в дело исполненные документы, соответствующие по своему содержанию заголовку дела по номенклатуре дел;</w:t>
      </w:r>
    </w:p>
    <w:p w:rsidR="008E2016" w:rsidRPr="00196F8B" w:rsidRDefault="008E2016" w:rsidP="00374C45">
      <w:pPr>
        <w:spacing w:line="48" w:lineRule="exact"/>
        <w:ind w:right="-22"/>
        <w:jc w:val="both"/>
        <w:rPr>
          <w:sz w:val="20"/>
          <w:szCs w:val="20"/>
        </w:rPr>
      </w:pPr>
    </w:p>
    <w:p w:rsidR="008E2016" w:rsidRPr="00196F8B" w:rsidRDefault="008E2016" w:rsidP="00374C45">
      <w:pPr>
        <w:ind w:right="-22" w:firstLine="709"/>
        <w:jc w:val="both"/>
        <w:rPr>
          <w:sz w:val="28"/>
          <w:szCs w:val="28"/>
        </w:rPr>
      </w:pPr>
      <w:r w:rsidRPr="00196F8B">
        <w:rPr>
          <w:sz w:val="28"/>
          <w:szCs w:val="28"/>
        </w:rPr>
        <w:t>помещать вместе все документы, относящиеся к разрешению одного вопроса;</w:t>
      </w:r>
    </w:p>
    <w:p w:rsidR="008E2016" w:rsidRPr="00196F8B" w:rsidRDefault="008E2016" w:rsidP="00374C45">
      <w:pPr>
        <w:ind w:left="7" w:right="-22"/>
        <w:jc w:val="both"/>
        <w:rPr>
          <w:sz w:val="20"/>
          <w:szCs w:val="20"/>
        </w:rPr>
      </w:pPr>
      <w:r w:rsidRPr="00196F8B">
        <w:rPr>
          <w:sz w:val="28"/>
          <w:szCs w:val="28"/>
        </w:rPr>
        <w:t xml:space="preserve">         помещать приложения вместе с основными документами;</w:t>
      </w:r>
    </w:p>
    <w:p w:rsidR="008E2016" w:rsidRPr="00196F8B" w:rsidRDefault="008E2016" w:rsidP="00374C45">
      <w:pPr>
        <w:spacing w:line="61"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группировать в дело документы одного календарного года, за исключением переходящих дел;</w:t>
      </w:r>
    </w:p>
    <w:p w:rsidR="008E2016" w:rsidRPr="00196F8B" w:rsidRDefault="008E2016" w:rsidP="00374C45">
      <w:pPr>
        <w:spacing w:line="31"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раздельно группировать в дела документы постоянного и временных сроков хранения;</w:t>
      </w:r>
    </w:p>
    <w:p w:rsidR="008E2016" w:rsidRPr="00196F8B" w:rsidRDefault="008E2016" w:rsidP="00374C45">
      <w:pPr>
        <w:spacing w:line="15" w:lineRule="exact"/>
        <w:ind w:right="-22"/>
        <w:jc w:val="both"/>
        <w:rPr>
          <w:sz w:val="20"/>
          <w:szCs w:val="20"/>
        </w:rPr>
      </w:pPr>
    </w:p>
    <w:p w:rsidR="008E2016" w:rsidRPr="00196F8B" w:rsidRDefault="008E2016" w:rsidP="00374C45">
      <w:pPr>
        <w:ind w:left="707" w:right="-22"/>
        <w:jc w:val="both"/>
        <w:rPr>
          <w:sz w:val="20"/>
          <w:szCs w:val="20"/>
        </w:rPr>
      </w:pPr>
      <w:r w:rsidRPr="00196F8B">
        <w:rPr>
          <w:sz w:val="28"/>
          <w:szCs w:val="28"/>
        </w:rPr>
        <w:t>включать в дело по одному экземпляру каждого документа;</w:t>
      </w:r>
    </w:p>
    <w:p w:rsidR="008E2016" w:rsidRPr="00196F8B" w:rsidRDefault="008E2016" w:rsidP="00374C45">
      <w:pPr>
        <w:spacing w:line="64"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 xml:space="preserve">помещать в дела </w:t>
      </w:r>
      <w:proofErr w:type="spellStart"/>
      <w:r w:rsidRPr="00196F8B">
        <w:rPr>
          <w:sz w:val="28"/>
          <w:szCs w:val="28"/>
        </w:rPr>
        <w:t>факсограммы</w:t>
      </w:r>
      <w:proofErr w:type="spellEnd"/>
      <w:r w:rsidRPr="00196F8B">
        <w:rPr>
          <w:sz w:val="28"/>
          <w:szCs w:val="28"/>
        </w:rPr>
        <w:t>, телеграммы, телефонограммы на общих основаниях;</w:t>
      </w:r>
    </w:p>
    <w:p w:rsidR="008E2016" w:rsidRPr="00196F8B" w:rsidRDefault="008E2016" w:rsidP="00374C45">
      <w:pPr>
        <w:spacing w:line="28" w:lineRule="exact"/>
        <w:ind w:right="-22"/>
        <w:jc w:val="both"/>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помещать в дело документ, правильно и полностью оформленный (документ должен иметь дату, подпись и другие реквизиты);</w:t>
      </w:r>
    </w:p>
    <w:p w:rsidR="008E2016" w:rsidRPr="00196F8B" w:rsidRDefault="008E2016" w:rsidP="00374C45">
      <w:pPr>
        <w:spacing w:line="265" w:lineRule="auto"/>
        <w:ind w:right="-22" w:firstLine="708"/>
        <w:jc w:val="both"/>
        <w:rPr>
          <w:sz w:val="20"/>
          <w:szCs w:val="20"/>
        </w:rPr>
      </w:pPr>
      <w:r w:rsidRPr="00196F8B">
        <w:rPr>
          <w:sz w:val="28"/>
          <w:szCs w:val="28"/>
        </w:rPr>
        <w:t xml:space="preserve">не помещать в дело документы, подлежащие возврату, лишние экземпляры и черновики (за исключением особо </w:t>
      </w:r>
      <w:proofErr w:type="gramStart"/>
      <w:r w:rsidRPr="00196F8B">
        <w:rPr>
          <w:sz w:val="28"/>
          <w:szCs w:val="28"/>
        </w:rPr>
        <w:t>ценных</w:t>
      </w:r>
      <w:proofErr w:type="gramEnd"/>
      <w:r w:rsidRPr="00196F8B">
        <w:rPr>
          <w:sz w:val="28"/>
          <w:szCs w:val="28"/>
        </w:rPr>
        <w:t>);</w:t>
      </w:r>
    </w:p>
    <w:p w:rsidR="008E2016" w:rsidRPr="00196F8B" w:rsidRDefault="008E2016" w:rsidP="00374C45">
      <w:pPr>
        <w:spacing w:line="29"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по объему дело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 и т.д.</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5.2.4. Документы внутри дела располагаются сверху вниз в хронологической, вопросно-логической последовательности или их сочетании.</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5.2.5. Распорядительные документы группируются в дела по видам и хронологии с относящимися к ним приложениями.</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5.2.6. В отдельные дела по хронологии, в зависимости от вида документов, формируются копии федеральных законов, актов Президента Российской Федерации, актов Правительства Российской Федерации.</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5.2.7. Если имеется документ о снятии с контроля нескольких актов, подшитых в разные дела, то следует подшить необходимое количество копий этого документа в соответствующие дела с указанием номера дела, в которое подшит подлинник этого документа.</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lastRenderedPageBreak/>
        <w:t>5.2.8. Документы коллегии группируются в два дела: протоколы заседаний и решения коллегии; документы к заседаниям коллегии.</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Протоколы заседаний и решения коллегии в деле располагаются в хронологическом порядке по номерам.</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5.2.9. Документы к заседаниям группируются в отдельное дело так же, как и приложения к протоколам, если они содержат более 25 страниц.</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Документы к протоколам, если они сгруппированы в отдельные дела, систематизируются внутри дела по номерам протоколов.</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Положения, уставы, инструкции, утвержденные распорядительными документами, являются приложениями к ним и группируются вместе с указанными документами.</w:t>
      </w:r>
    </w:p>
    <w:p w:rsidR="008E2016" w:rsidRPr="00196F8B" w:rsidRDefault="008E2016" w:rsidP="00374C45">
      <w:pPr>
        <w:spacing w:line="21"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5.2.10. Приказы по основной деятельности группируются отдельно от приказов по личному составу.</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 xml:space="preserve">5.2.11. При формировании приказов по личному составу формируются </w:t>
      </w:r>
      <w:proofErr w:type="gramStart"/>
      <w:r w:rsidRPr="00196F8B">
        <w:rPr>
          <w:sz w:val="28"/>
          <w:szCs w:val="28"/>
        </w:rPr>
        <w:t>в отдельные дела приказы по личному составу по различным вопросам в соответствии со сроками</w:t>
      </w:r>
      <w:proofErr w:type="gramEnd"/>
      <w:r w:rsidRPr="00196F8B">
        <w:rPr>
          <w:sz w:val="28"/>
          <w:szCs w:val="28"/>
        </w:rPr>
        <w:t xml:space="preserve"> хранения. Например, приказы о приеме, перемещении,</w:t>
      </w:r>
      <w:r w:rsidR="008E1B01" w:rsidRPr="00196F8B">
        <w:rPr>
          <w:sz w:val="28"/>
          <w:szCs w:val="28"/>
        </w:rPr>
        <w:t xml:space="preserve"> </w:t>
      </w:r>
      <w:r w:rsidRPr="00196F8B">
        <w:rPr>
          <w:sz w:val="28"/>
          <w:szCs w:val="28"/>
        </w:rPr>
        <w:t>увольнении работников формируются отдельно от приказов по другим вопросам (командировкам и т.д.).</w:t>
      </w:r>
    </w:p>
    <w:p w:rsidR="008E2016" w:rsidRPr="00196F8B" w:rsidRDefault="008E2016" w:rsidP="00374C45">
      <w:pPr>
        <w:spacing w:line="2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5.2.12. Утвержденные планы, отчеты, сметы и другие документы группируются отдельно от их проектов.</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5.2.13. Документы в личных делах располагаются по мере их поступления.</w:t>
      </w:r>
    </w:p>
    <w:p w:rsidR="008E2016" w:rsidRPr="00196F8B" w:rsidRDefault="008E2016" w:rsidP="00374C45">
      <w:pPr>
        <w:spacing w:line="28"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5.2.14. Обращения (предложения, заявления и жалобы) граждан по вопросам работы Управления Судебного департамента и все документы по их рассмотрению и исполнению группируются отдельно от заявлений граждан по личным вопросам.</w:t>
      </w:r>
    </w:p>
    <w:p w:rsidR="008E2016" w:rsidRPr="00196F8B" w:rsidRDefault="008E2016" w:rsidP="00374C45">
      <w:pPr>
        <w:spacing w:line="24"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5.2.15. 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w:t>
      </w:r>
    </w:p>
    <w:p w:rsidR="008E2016" w:rsidRPr="00196F8B" w:rsidRDefault="008E2016" w:rsidP="00374C45">
      <w:pPr>
        <w:spacing w:line="23"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Если имеется документ о снятии с контроля нескольких документов, подшитых в разные дела, то следует подшить необходимое количество копий этого документа в соответствующие дела с указанием номера дела, в котором подшит подлинник этого документа.</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5.2.16. Завершенные дела постоянного и временного (свыше 10 лет) хранения хранятся по месту их формирования в течение трех лет, а затем сдаются по описям в архив Управление Судебного департамента.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78"/>
        <w:jc w:val="both"/>
        <w:rPr>
          <w:sz w:val="20"/>
          <w:szCs w:val="20"/>
        </w:rPr>
      </w:pPr>
      <w:r w:rsidRPr="00196F8B">
        <w:rPr>
          <w:sz w:val="28"/>
          <w:szCs w:val="28"/>
        </w:rPr>
        <w:lastRenderedPageBreak/>
        <w:t xml:space="preserve">Дела временного хранения (до 10 лет включительно) хранятся в отделах или в специально отведенном и оборудованном помещении, а по истечении сроков </w:t>
      </w:r>
      <w:r w:rsidR="008E1B01" w:rsidRPr="00196F8B">
        <w:rPr>
          <w:sz w:val="28"/>
          <w:szCs w:val="28"/>
        </w:rPr>
        <w:t xml:space="preserve">их хранения </w:t>
      </w:r>
      <w:r w:rsidRPr="00196F8B">
        <w:rPr>
          <w:sz w:val="28"/>
          <w:szCs w:val="28"/>
        </w:rPr>
        <w:t>уничтожаются.</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Личные дела гражданских служащих хранятся в отделе государственной службы и кадров в течение 10 лет со дня их увольнения с гражданской службы, после чего передаются в архив Управления</w:t>
      </w:r>
      <w:r w:rsidR="008E1B01" w:rsidRPr="00196F8B">
        <w:rPr>
          <w:sz w:val="28"/>
          <w:szCs w:val="28"/>
        </w:rPr>
        <w:t xml:space="preserve"> Судебного департамента</w:t>
      </w:r>
      <w:r w:rsidRPr="00196F8B">
        <w:rPr>
          <w:sz w:val="28"/>
          <w:szCs w:val="28"/>
        </w:rPr>
        <w:t>.</w:t>
      </w:r>
    </w:p>
    <w:p w:rsidR="008E2016" w:rsidRPr="00196F8B" w:rsidRDefault="008E2016" w:rsidP="00374C45">
      <w:pPr>
        <w:spacing w:line="22"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5.2.17. Дела со дня их заведения до передачи в архив Управления Судебного департамента хранятся по месту их формирования.</w:t>
      </w:r>
    </w:p>
    <w:p w:rsidR="008E2016" w:rsidRPr="00196F8B" w:rsidRDefault="008E2016" w:rsidP="00374C45">
      <w:pPr>
        <w:spacing w:line="272" w:lineRule="auto"/>
        <w:ind w:left="7" w:right="-22" w:firstLine="708"/>
        <w:jc w:val="both"/>
        <w:rPr>
          <w:sz w:val="20"/>
          <w:szCs w:val="20"/>
        </w:rPr>
      </w:pPr>
      <w:r w:rsidRPr="00196F8B">
        <w:rPr>
          <w:sz w:val="28"/>
          <w:szCs w:val="28"/>
        </w:rP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(подшиваются) для обеспечения физической сохранности в твердые обложки или папки-регистраторы.</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5.2.18. В каждом отделе назначаются работники, ответственные за сохранность документов и формирование их в дела (как правило, это работники, ответственные за делопроизводство).</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Начальники отделов и указанные работники обеспечивают сохранность документов и дел.</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5.2.19. Для обеспечения сохранности и учета документов и дел, доступа к ним проводится комплекс работ:</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создание оптимальных технических (физических) условий хранения документов и дел;</w:t>
      </w:r>
    </w:p>
    <w:p w:rsidR="008E2016" w:rsidRPr="00196F8B" w:rsidRDefault="008E2016" w:rsidP="00374C45">
      <w:pPr>
        <w:spacing w:line="15" w:lineRule="exact"/>
        <w:ind w:right="-22"/>
        <w:jc w:val="both"/>
        <w:rPr>
          <w:sz w:val="20"/>
          <w:szCs w:val="20"/>
        </w:rPr>
      </w:pPr>
    </w:p>
    <w:p w:rsidR="008E2016" w:rsidRPr="00196F8B" w:rsidRDefault="008E2016" w:rsidP="00374C45">
      <w:pPr>
        <w:ind w:left="707" w:right="-22"/>
        <w:jc w:val="both"/>
        <w:rPr>
          <w:sz w:val="20"/>
          <w:szCs w:val="20"/>
        </w:rPr>
      </w:pPr>
      <w:r w:rsidRPr="00196F8B">
        <w:rPr>
          <w:sz w:val="28"/>
          <w:szCs w:val="28"/>
        </w:rPr>
        <w:t>размещение дел;</w:t>
      </w:r>
    </w:p>
    <w:p w:rsidR="008E2016" w:rsidRPr="00196F8B" w:rsidRDefault="008E2016" w:rsidP="00374C45">
      <w:pPr>
        <w:spacing w:line="64" w:lineRule="exact"/>
        <w:ind w:right="-22"/>
        <w:jc w:val="both"/>
        <w:rPr>
          <w:sz w:val="20"/>
          <w:szCs w:val="20"/>
        </w:rPr>
      </w:pPr>
    </w:p>
    <w:p w:rsidR="008E2016" w:rsidRPr="00196F8B" w:rsidRDefault="008E2016" w:rsidP="00374C45">
      <w:pPr>
        <w:tabs>
          <w:tab w:val="left" w:pos="6237"/>
          <w:tab w:val="left" w:pos="9639"/>
        </w:tabs>
        <w:spacing w:line="265" w:lineRule="auto"/>
        <w:ind w:left="707" w:right="-22"/>
        <w:jc w:val="both"/>
        <w:rPr>
          <w:sz w:val="28"/>
          <w:szCs w:val="28"/>
        </w:rPr>
      </w:pPr>
      <w:r w:rsidRPr="00196F8B">
        <w:rPr>
          <w:sz w:val="28"/>
          <w:szCs w:val="28"/>
        </w:rPr>
        <w:t xml:space="preserve">проверка наличия и состояния документов и дел; </w:t>
      </w:r>
    </w:p>
    <w:p w:rsidR="008E2016" w:rsidRPr="00196F8B" w:rsidRDefault="008E2016" w:rsidP="00374C45">
      <w:pPr>
        <w:tabs>
          <w:tab w:val="left" w:pos="6237"/>
          <w:tab w:val="left" w:pos="9639"/>
        </w:tabs>
        <w:spacing w:line="265" w:lineRule="auto"/>
        <w:ind w:left="707" w:right="-22"/>
        <w:jc w:val="both"/>
        <w:rPr>
          <w:sz w:val="20"/>
          <w:szCs w:val="20"/>
        </w:rPr>
      </w:pPr>
      <w:r w:rsidRPr="00196F8B">
        <w:rPr>
          <w:sz w:val="28"/>
          <w:szCs w:val="28"/>
        </w:rPr>
        <w:t>соблюдение порядка выдачи дел.</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5.2.20. Дела размещают в рабочих комнатах или специально отведенных для этой цели помещениях в запирающиеся шкафы, сейфы и т.п., чтобы обеспечить их сохранность и защиту от воздействия пыли и солнечного света.</w:t>
      </w:r>
    </w:p>
    <w:p w:rsidR="008E2016" w:rsidRPr="00196F8B" w:rsidRDefault="008E2016" w:rsidP="00374C45">
      <w:pPr>
        <w:spacing w:line="21"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Дела в шкафах для их учета и быстрого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Номенклатура дел или выписка из нее помещается на внутренней стороне шкафа.</w:t>
      </w:r>
    </w:p>
    <w:p w:rsidR="008E2016" w:rsidRPr="00196F8B" w:rsidRDefault="008E2016" w:rsidP="00374C45">
      <w:pPr>
        <w:spacing w:line="28" w:lineRule="exact"/>
        <w:ind w:right="-22"/>
        <w:rPr>
          <w:sz w:val="20"/>
          <w:szCs w:val="20"/>
        </w:rPr>
      </w:pPr>
    </w:p>
    <w:p w:rsidR="008E2016" w:rsidRPr="00196F8B" w:rsidRDefault="008E2016" w:rsidP="00374C45">
      <w:pPr>
        <w:spacing w:line="267" w:lineRule="auto"/>
        <w:ind w:left="7" w:right="-22" w:firstLine="708"/>
        <w:jc w:val="both"/>
        <w:rPr>
          <w:sz w:val="20"/>
          <w:szCs w:val="20"/>
        </w:rPr>
      </w:pPr>
      <w:r w:rsidRPr="00196F8B">
        <w:rPr>
          <w:sz w:val="28"/>
          <w:szCs w:val="28"/>
        </w:rPr>
        <w:t>При поиске какого-либо документа вначале следует найти нужный заголовок дела, а затем по индексу дела – соответствующую папку на полке.</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5.2.21. Дела документального фонда Управления Судебного департамента, находящиеся на текущем хранении, подлежат учету. Периодически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8E2016" w:rsidRPr="00196F8B" w:rsidRDefault="008E2016" w:rsidP="00374C45">
      <w:pPr>
        <w:spacing w:line="19"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lastRenderedPageBreak/>
        <w:t>Проверка наличия и состояния документов и дел проводится при перемещении дел, при возврате дел, при смене начальника отдела, при реорганизации и ликвидации отделов Управления Судебного департамента.</w:t>
      </w:r>
    </w:p>
    <w:p w:rsidR="008E2016" w:rsidRPr="00196F8B" w:rsidRDefault="008E2016" w:rsidP="00374C45">
      <w:pPr>
        <w:spacing w:line="11" w:lineRule="exact"/>
        <w:ind w:right="-22"/>
        <w:rPr>
          <w:sz w:val="20"/>
          <w:szCs w:val="20"/>
        </w:rPr>
      </w:pPr>
    </w:p>
    <w:p w:rsidR="008E2016" w:rsidRPr="00196F8B" w:rsidRDefault="008E2016" w:rsidP="00374C45">
      <w:pPr>
        <w:spacing w:line="276" w:lineRule="auto"/>
        <w:ind w:right="-22" w:firstLine="709"/>
        <w:jc w:val="both"/>
        <w:rPr>
          <w:sz w:val="28"/>
          <w:szCs w:val="28"/>
        </w:rPr>
      </w:pPr>
      <w:r w:rsidRPr="00196F8B">
        <w:rPr>
          <w:sz w:val="28"/>
          <w:szCs w:val="28"/>
        </w:rPr>
        <w:t>Проверка наличия дел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8E2016" w:rsidRPr="00196F8B" w:rsidRDefault="008E2016" w:rsidP="00374C45">
      <w:pPr>
        <w:spacing w:line="270" w:lineRule="auto"/>
        <w:ind w:left="7" w:right="-22" w:firstLine="708"/>
        <w:jc w:val="both"/>
        <w:rPr>
          <w:sz w:val="28"/>
          <w:szCs w:val="28"/>
        </w:rPr>
      </w:pPr>
      <w:r w:rsidRPr="00196F8B">
        <w:rPr>
          <w:sz w:val="28"/>
          <w:szCs w:val="28"/>
        </w:rPr>
        <w:t>5.2.22. 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8E2016" w:rsidRPr="00196F8B" w:rsidRDefault="008E2016" w:rsidP="00374C45">
      <w:pPr>
        <w:spacing w:line="270" w:lineRule="auto"/>
        <w:ind w:left="7" w:right="-22" w:firstLine="708"/>
        <w:jc w:val="both"/>
        <w:rPr>
          <w:sz w:val="20"/>
          <w:szCs w:val="20"/>
        </w:rPr>
      </w:pPr>
      <w:r w:rsidRPr="00196F8B">
        <w:rPr>
          <w:sz w:val="28"/>
          <w:szCs w:val="28"/>
        </w:rPr>
        <w:t>5.2.23. Выдача дел другим отделам производится с разрешения начальника отдела. Выдача дел работникам подразделений для работы осуществляется под расписку.</w:t>
      </w:r>
    </w:p>
    <w:p w:rsidR="008E2016" w:rsidRPr="00196F8B" w:rsidRDefault="008E2016" w:rsidP="00374C45">
      <w:pPr>
        <w:spacing w:line="9" w:lineRule="exact"/>
        <w:ind w:right="-22"/>
        <w:rPr>
          <w:sz w:val="20"/>
          <w:szCs w:val="20"/>
        </w:rPr>
      </w:pPr>
    </w:p>
    <w:p w:rsidR="008E2016" w:rsidRPr="00196F8B" w:rsidRDefault="008E2016" w:rsidP="00374C45">
      <w:pPr>
        <w:spacing w:line="276" w:lineRule="auto"/>
        <w:ind w:right="-22" w:firstLine="709"/>
        <w:jc w:val="both"/>
        <w:rPr>
          <w:sz w:val="28"/>
          <w:szCs w:val="28"/>
        </w:rPr>
      </w:pPr>
      <w:r w:rsidRPr="00196F8B">
        <w:rPr>
          <w:sz w:val="28"/>
          <w:szCs w:val="28"/>
        </w:rPr>
        <w:t>На выданное дело заводится карточка выдачи дел (приложение № 25 к Инструкции), помещаемая на место выданного дела. В ней указывается наименование отдела, индекс дела, дата его выдачи, кому дело выдано, дата его возвращения, предусматриваются графы для расписок в получении и приеме дела.</w:t>
      </w:r>
    </w:p>
    <w:p w:rsidR="008E2016" w:rsidRPr="00196F8B" w:rsidRDefault="008E2016" w:rsidP="00374C45">
      <w:pPr>
        <w:spacing w:line="21"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Дела выдаются во временное пользование аппарату Управления</w:t>
      </w:r>
      <w:r w:rsidR="009007B5" w:rsidRPr="00196F8B">
        <w:rPr>
          <w:sz w:val="28"/>
          <w:szCs w:val="28"/>
        </w:rPr>
        <w:t xml:space="preserve"> Судебного департамента</w:t>
      </w:r>
      <w:r w:rsidRPr="00196F8B">
        <w:rPr>
          <w:sz w:val="28"/>
          <w:szCs w:val="28"/>
        </w:rPr>
        <w:t xml:space="preserve"> на срок не более одного месяца и после его истечения подлежат возврату.</w:t>
      </w:r>
    </w:p>
    <w:p w:rsidR="008E2016" w:rsidRPr="00196F8B" w:rsidRDefault="008E2016" w:rsidP="00374C45">
      <w:pPr>
        <w:spacing w:line="25"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Иным государственным органам и организациям дела выдаются на основании их письменных запросов с разрешения начальника Управления Судебного департамента по актам (приложение № 26 к Инструкции).</w:t>
      </w:r>
    </w:p>
    <w:p w:rsidR="008E2016" w:rsidRPr="00196F8B" w:rsidRDefault="008E2016" w:rsidP="00374C45">
      <w:pPr>
        <w:spacing w:line="19" w:lineRule="exact"/>
        <w:ind w:right="-22"/>
        <w:rPr>
          <w:sz w:val="28"/>
          <w:szCs w:val="28"/>
        </w:rPr>
      </w:pPr>
    </w:p>
    <w:p w:rsidR="008E2016" w:rsidRPr="00196F8B" w:rsidRDefault="008E2016" w:rsidP="00374C45">
      <w:pPr>
        <w:spacing w:line="271" w:lineRule="auto"/>
        <w:ind w:left="7" w:right="-22" w:firstLine="708"/>
        <w:jc w:val="both"/>
        <w:rPr>
          <w:sz w:val="20"/>
          <w:szCs w:val="20"/>
        </w:rPr>
      </w:pPr>
      <w:r w:rsidRPr="00196F8B">
        <w:rPr>
          <w:sz w:val="28"/>
          <w:szCs w:val="28"/>
        </w:rPr>
        <w:t xml:space="preserve">5.2.24. </w:t>
      </w:r>
      <w:proofErr w:type="gramStart"/>
      <w:r w:rsidRPr="00196F8B">
        <w:rPr>
          <w:sz w:val="28"/>
          <w:szCs w:val="28"/>
        </w:rPr>
        <w:t>Если отдельные документы, уже включенные в дело, находящиеся на текущем хранении в отделе, временно требуются работнику, они могут быть выданы из дела ответственным за формирование и хранение дел, а на их место вкладывается лист-заместитель с указанием – когда, кому и на какой срок выдан документ.</w:t>
      </w:r>
      <w:proofErr w:type="gramEnd"/>
    </w:p>
    <w:p w:rsidR="008E2016" w:rsidRPr="00196F8B" w:rsidRDefault="008E2016" w:rsidP="00374C45">
      <w:pPr>
        <w:spacing w:line="28" w:lineRule="exact"/>
        <w:ind w:right="-22"/>
        <w:rPr>
          <w:sz w:val="20"/>
          <w:szCs w:val="20"/>
        </w:rPr>
      </w:pPr>
    </w:p>
    <w:p w:rsidR="008E2016" w:rsidRPr="00196F8B" w:rsidRDefault="008E2016" w:rsidP="00374C45">
      <w:pPr>
        <w:spacing w:line="273" w:lineRule="auto"/>
        <w:ind w:left="7" w:right="-22" w:firstLine="708"/>
        <w:jc w:val="both"/>
        <w:rPr>
          <w:sz w:val="20"/>
          <w:szCs w:val="20"/>
        </w:rPr>
      </w:pPr>
      <w:r w:rsidRPr="00196F8B">
        <w:rPr>
          <w:sz w:val="28"/>
          <w:szCs w:val="28"/>
        </w:rPr>
        <w:t>5.2.25. Изъятие документов из дел постоянного хранения допускается в исключительных случаях и производится с разрешения начальника Управления Судебного департамента с оставлением в деле заверенной копии документа и акта о причинах выдачи подлинника.</w:t>
      </w:r>
    </w:p>
    <w:p w:rsidR="008E2016" w:rsidRPr="00196F8B" w:rsidRDefault="008E2016" w:rsidP="00374C45">
      <w:pPr>
        <w:spacing w:line="382"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5.3. Подготовка документов и дел к передаче на архивное хранение</w:t>
      </w:r>
    </w:p>
    <w:p w:rsidR="008E2016" w:rsidRPr="00196F8B" w:rsidRDefault="008E2016" w:rsidP="00374C45">
      <w:pPr>
        <w:spacing w:line="200" w:lineRule="exact"/>
        <w:ind w:right="-22"/>
        <w:rPr>
          <w:sz w:val="20"/>
          <w:szCs w:val="20"/>
        </w:rPr>
      </w:pPr>
    </w:p>
    <w:p w:rsidR="008E2016" w:rsidRPr="00196F8B" w:rsidRDefault="008E2016" w:rsidP="00374C45">
      <w:pPr>
        <w:spacing w:line="229"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5.3.1. В целях подготовки документов и дел к передаче на архивное хранение и на уничтожение в Управлении Судебного департамента выполняется комплекс работ.</w:t>
      </w:r>
    </w:p>
    <w:p w:rsidR="008E2016" w:rsidRPr="00196F8B" w:rsidRDefault="008E2016" w:rsidP="00374C45">
      <w:pPr>
        <w:spacing w:line="11" w:lineRule="exact"/>
        <w:ind w:right="-22"/>
        <w:jc w:val="both"/>
        <w:rPr>
          <w:sz w:val="20"/>
          <w:szCs w:val="20"/>
        </w:rPr>
      </w:pPr>
    </w:p>
    <w:p w:rsidR="008E2016" w:rsidRPr="00196F8B" w:rsidRDefault="008E2016" w:rsidP="00374C45">
      <w:pPr>
        <w:ind w:left="707" w:right="-22"/>
        <w:jc w:val="both"/>
        <w:rPr>
          <w:sz w:val="20"/>
          <w:szCs w:val="20"/>
        </w:rPr>
      </w:pPr>
      <w:r w:rsidRPr="00196F8B">
        <w:rPr>
          <w:sz w:val="28"/>
          <w:szCs w:val="28"/>
        </w:rPr>
        <w:lastRenderedPageBreak/>
        <w:t>5.3.2. Подготовка документов и дел к передаче на архивное хранение</w:t>
      </w:r>
    </w:p>
    <w:p w:rsidR="008E2016" w:rsidRPr="00196F8B" w:rsidRDefault="008E2016" w:rsidP="00374C45">
      <w:pPr>
        <w:spacing w:line="61" w:lineRule="exact"/>
        <w:ind w:right="-22"/>
        <w:jc w:val="both"/>
        <w:rPr>
          <w:sz w:val="20"/>
          <w:szCs w:val="20"/>
        </w:rPr>
      </w:pPr>
    </w:p>
    <w:p w:rsidR="008E2016" w:rsidRPr="00196F8B" w:rsidRDefault="008E2016" w:rsidP="00374C45">
      <w:pPr>
        <w:numPr>
          <w:ilvl w:val="0"/>
          <w:numId w:val="28"/>
        </w:numPr>
        <w:tabs>
          <w:tab w:val="left" w:pos="220"/>
        </w:tabs>
        <w:spacing w:line="270" w:lineRule="auto"/>
        <w:ind w:left="707" w:right="-22" w:hanging="707"/>
        <w:rPr>
          <w:sz w:val="28"/>
          <w:szCs w:val="28"/>
        </w:rPr>
      </w:pPr>
      <w:r w:rsidRPr="00196F8B">
        <w:rPr>
          <w:sz w:val="28"/>
          <w:szCs w:val="28"/>
        </w:rPr>
        <w:t xml:space="preserve">на уничтожение предусматривает: </w:t>
      </w:r>
    </w:p>
    <w:p w:rsidR="008E2016" w:rsidRPr="00196F8B" w:rsidRDefault="008E2016" w:rsidP="00374C45">
      <w:pPr>
        <w:tabs>
          <w:tab w:val="left" w:pos="220"/>
        </w:tabs>
        <w:spacing w:line="270" w:lineRule="auto"/>
        <w:ind w:right="-22"/>
        <w:rPr>
          <w:sz w:val="28"/>
          <w:szCs w:val="28"/>
        </w:rPr>
      </w:pPr>
      <w:r w:rsidRPr="00196F8B">
        <w:rPr>
          <w:sz w:val="28"/>
          <w:szCs w:val="28"/>
        </w:rPr>
        <w:tab/>
      </w:r>
      <w:r w:rsidRPr="00196F8B">
        <w:rPr>
          <w:sz w:val="28"/>
          <w:szCs w:val="28"/>
        </w:rPr>
        <w:tab/>
        <w:t xml:space="preserve">экспертизу ценности документов; </w:t>
      </w:r>
    </w:p>
    <w:p w:rsidR="008E2016" w:rsidRPr="00196F8B" w:rsidRDefault="008E2016" w:rsidP="00374C45">
      <w:pPr>
        <w:tabs>
          <w:tab w:val="left" w:pos="220"/>
        </w:tabs>
        <w:spacing w:line="270" w:lineRule="auto"/>
        <w:ind w:right="-22"/>
        <w:rPr>
          <w:sz w:val="28"/>
          <w:szCs w:val="28"/>
        </w:rPr>
      </w:pPr>
      <w:r w:rsidRPr="00196F8B">
        <w:rPr>
          <w:sz w:val="28"/>
          <w:szCs w:val="28"/>
        </w:rPr>
        <w:tab/>
      </w:r>
      <w:r w:rsidRPr="00196F8B">
        <w:rPr>
          <w:sz w:val="28"/>
          <w:szCs w:val="28"/>
        </w:rPr>
        <w:tab/>
        <w:t>оформление дел;</w:t>
      </w:r>
    </w:p>
    <w:p w:rsidR="008E2016" w:rsidRPr="00196F8B" w:rsidRDefault="008E2016" w:rsidP="00374C45">
      <w:pPr>
        <w:spacing w:line="265" w:lineRule="auto"/>
        <w:ind w:left="700" w:right="-22"/>
        <w:rPr>
          <w:sz w:val="20"/>
          <w:szCs w:val="20"/>
        </w:rPr>
      </w:pPr>
      <w:r w:rsidRPr="00196F8B">
        <w:rPr>
          <w:sz w:val="28"/>
          <w:szCs w:val="28"/>
        </w:rPr>
        <w:t>составление описей дел по результатам экспертизы их ценности; составление актов о выделении к уничтожению архивных документов,</w:t>
      </w:r>
    </w:p>
    <w:p w:rsidR="008E2016" w:rsidRPr="00196F8B" w:rsidRDefault="008E2016" w:rsidP="00374C45">
      <w:pPr>
        <w:spacing w:line="15" w:lineRule="exact"/>
        <w:ind w:right="-22"/>
        <w:rPr>
          <w:sz w:val="20"/>
          <w:szCs w:val="20"/>
        </w:rPr>
      </w:pPr>
    </w:p>
    <w:p w:rsidR="008E2016" w:rsidRPr="00196F8B" w:rsidRDefault="008E2016" w:rsidP="00374C45">
      <w:pPr>
        <w:ind w:right="-22"/>
        <w:rPr>
          <w:sz w:val="20"/>
          <w:szCs w:val="20"/>
        </w:rPr>
      </w:pPr>
      <w:r w:rsidRPr="00196F8B">
        <w:rPr>
          <w:sz w:val="28"/>
          <w:szCs w:val="28"/>
        </w:rPr>
        <w:t>не подлежащих хранению.</w:t>
      </w:r>
    </w:p>
    <w:p w:rsidR="008E2016" w:rsidRPr="00196F8B" w:rsidRDefault="008E2016" w:rsidP="00374C45">
      <w:pPr>
        <w:spacing w:line="200" w:lineRule="exact"/>
        <w:ind w:right="-22"/>
        <w:rPr>
          <w:sz w:val="20"/>
          <w:szCs w:val="20"/>
        </w:rPr>
      </w:pPr>
    </w:p>
    <w:p w:rsidR="008E2016" w:rsidRPr="00196F8B" w:rsidRDefault="008E2016" w:rsidP="00374C45">
      <w:pPr>
        <w:spacing w:line="224"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5.4. Экспертиза ценности документов</w:t>
      </w:r>
    </w:p>
    <w:p w:rsidR="008E2016" w:rsidRPr="00196F8B" w:rsidRDefault="008E2016" w:rsidP="00374C45">
      <w:pPr>
        <w:spacing w:line="200" w:lineRule="exact"/>
        <w:ind w:right="-22"/>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5.4.1.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8E2016" w:rsidRPr="00196F8B" w:rsidRDefault="008E2016" w:rsidP="00374C45">
      <w:pPr>
        <w:spacing w:line="24"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5.4.2. Экспертиза ценности документов в Управлении Судебного департамента проводится: при составлении номенклатуры дел, при формировании дел и проверке правильности отнесения документов к делам, при подготовке дел к последующему хранению.</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5.4.3. Экспертизу ценности документов в Управлении Судебного департамента организует и проводит постоянно действующая экспертная комиссия (</w:t>
      </w:r>
      <w:proofErr w:type="gramStart"/>
      <w:r w:rsidRPr="00196F8B">
        <w:rPr>
          <w:sz w:val="28"/>
          <w:szCs w:val="28"/>
        </w:rPr>
        <w:t>ЭК</w:t>
      </w:r>
      <w:proofErr w:type="gramEnd"/>
      <w:r w:rsidRPr="00196F8B">
        <w:rPr>
          <w:sz w:val="28"/>
          <w:szCs w:val="28"/>
        </w:rPr>
        <w:t>).</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Функции и права </w:t>
      </w:r>
      <w:proofErr w:type="gramStart"/>
      <w:r w:rsidRPr="00196F8B">
        <w:rPr>
          <w:sz w:val="28"/>
          <w:szCs w:val="28"/>
        </w:rPr>
        <w:t>ЭК</w:t>
      </w:r>
      <w:proofErr w:type="gramEnd"/>
      <w:r w:rsidRPr="00196F8B">
        <w:rPr>
          <w:sz w:val="28"/>
          <w:szCs w:val="28"/>
        </w:rPr>
        <w:t>, а также организация ее работы определяются Положением о постоянно действующей экспертной комиссии Управления Судебного департамента.</w:t>
      </w: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5.4.4. Экспертиза ценности документов постоянного и временного хранения осуществляется ежегодно в отделах Управления Судебного департамента работниками, ответственными за ведение делопроизводства.</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5.4.5. При проведении экспертизы ценности документов в отделах осуществляются:</w:t>
      </w:r>
    </w:p>
    <w:p w:rsidR="008E2016" w:rsidRPr="00196F8B" w:rsidRDefault="008E2016" w:rsidP="00374C45">
      <w:pPr>
        <w:spacing w:line="3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отбор документов постоянного и временного (свыше 10 лет) хранения для передачи в архив Управления Судебного департамента;</w:t>
      </w:r>
    </w:p>
    <w:p w:rsidR="008E2016" w:rsidRPr="00196F8B" w:rsidRDefault="008E2016" w:rsidP="00374C45">
      <w:pPr>
        <w:spacing w:line="28"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отбор дел с временными сроками хранения (до 10 лет) и с пометкой «До минования надобности», подлежащих дальнейшему хранению в отделах;</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выделение к уничтожению дел за предыдущие годы, </w:t>
      </w:r>
      <w:proofErr w:type="gramStart"/>
      <w:r w:rsidRPr="00196F8B">
        <w:rPr>
          <w:sz w:val="28"/>
          <w:szCs w:val="28"/>
        </w:rPr>
        <w:t>сроки</w:t>
      </w:r>
      <w:proofErr w:type="gramEnd"/>
      <w:r w:rsidRPr="00196F8B">
        <w:rPr>
          <w:sz w:val="28"/>
          <w:szCs w:val="28"/>
        </w:rPr>
        <w:t xml:space="preserve"> хранения которых истекли.</w:t>
      </w:r>
    </w:p>
    <w:p w:rsidR="008E2016" w:rsidRPr="00196F8B" w:rsidRDefault="008E2016" w:rsidP="00374C45">
      <w:pPr>
        <w:spacing w:line="3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Отбор документов постоянного и временного хранения, а также выделение к уничтожению дел с истекшими сроками хранения проводится на основании перечней документов с указанием сроков их хранения и номенклатуры дел Управления Судебного департамента путем полистного просмотра дел.</w:t>
      </w:r>
    </w:p>
    <w:p w:rsidR="008E2016" w:rsidRPr="00196F8B" w:rsidRDefault="008E2016" w:rsidP="00374C45">
      <w:pPr>
        <w:spacing w:line="272" w:lineRule="auto"/>
        <w:ind w:right="-22" w:firstLine="708"/>
        <w:jc w:val="both"/>
        <w:rPr>
          <w:sz w:val="20"/>
          <w:szCs w:val="20"/>
        </w:rPr>
      </w:pPr>
      <w:r w:rsidRPr="00196F8B">
        <w:rPr>
          <w:sz w:val="28"/>
          <w:szCs w:val="28"/>
        </w:rPr>
        <w:lastRenderedPageBreak/>
        <w:t xml:space="preserve">Окончательное решение по результатам экспертизы ценности документов принимает </w:t>
      </w:r>
      <w:proofErr w:type="gramStart"/>
      <w:r w:rsidRPr="00196F8B">
        <w:rPr>
          <w:sz w:val="28"/>
          <w:szCs w:val="28"/>
        </w:rPr>
        <w:t>ЭК</w:t>
      </w:r>
      <w:proofErr w:type="gramEnd"/>
      <w:r w:rsidRPr="00196F8B">
        <w:rPr>
          <w:sz w:val="28"/>
          <w:szCs w:val="28"/>
        </w:rPr>
        <w:t xml:space="preserve">, а в необходимых случаях, экспертно-проверочная комиссия (ЭПК) </w:t>
      </w:r>
      <w:r w:rsidR="00012295" w:rsidRPr="00196F8B">
        <w:rPr>
          <w:sz w:val="28"/>
          <w:szCs w:val="28"/>
        </w:rPr>
        <w:t>Управления ЗАГС и архивов Липецкой области.</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5.4.6. В делах постоянного хранения подлежат изъятию дублетные экземпляры, черновики, не оформленные копии и документы с временными сроками хранения.</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При обнаружении в делах с временными сроками хранения документов постоянного хранения последние из дел изымаются, и присоединяются к однородным делам или формируются в новое дело.</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Если в дело подшиты документы (временного срока хранения) с различными сроками хранения, то срок хранения такого дела устанавливается по документам, имеющим наибольший срок хранения.</w:t>
      </w:r>
    </w:p>
    <w:p w:rsidR="008E2016" w:rsidRPr="00196F8B" w:rsidRDefault="008E2016" w:rsidP="00374C45">
      <w:pPr>
        <w:spacing w:line="23" w:lineRule="exact"/>
        <w:ind w:right="-22"/>
        <w:rPr>
          <w:sz w:val="20"/>
          <w:szCs w:val="20"/>
        </w:rPr>
      </w:pPr>
    </w:p>
    <w:p w:rsidR="00536347" w:rsidRPr="00196F8B" w:rsidRDefault="008E2016" w:rsidP="00687ACD">
      <w:pPr>
        <w:spacing w:line="273" w:lineRule="auto"/>
        <w:ind w:right="-22" w:firstLine="708"/>
        <w:jc w:val="both"/>
        <w:rPr>
          <w:sz w:val="20"/>
          <w:szCs w:val="20"/>
        </w:rPr>
      </w:pPr>
      <w:r w:rsidRPr="00196F8B">
        <w:rPr>
          <w:sz w:val="28"/>
          <w:szCs w:val="28"/>
        </w:rPr>
        <w:t>5.4.7. По результатам экспертизы ценности документов составляются описи дел постоянного и временного (свыше 10 лет) хранения и по личному составу (приложение № 22 к Инструкции), а также акты о выделении к уничтожению дел с истекшими сроками хранения (приложение № 24 к Инструкции).</w:t>
      </w:r>
    </w:p>
    <w:p w:rsidR="00536347" w:rsidRPr="00196F8B" w:rsidRDefault="00536347" w:rsidP="00687ACD">
      <w:pPr>
        <w:ind w:right="-22"/>
        <w:rPr>
          <w:b/>
          <w:bCs/>
          <w:sz w:val="28"/>
          <w:szCs w:val="28"/>
        </w:rPr>
      </w:pPr>
    </w:p>
    <w:p w:rsidR="008E2016" w:rsidRPr="00196F8B" w:rsidRDefault="008E2016" w:rsidP="00374C45">
      <w:pPr>
        <w:ind w:right="-22"/>
        <w:jc w:val="center"/>
        <w:rPr>
          <w:sz w:val="20"/>
          <w:szCs w:val="20"/>
        </w:rPr>
      </w:pPr>
      <w:r w:rsidRPr="00196F8B">
        <w:rPr>
          <w:b/>
          <w:bCs/>
          <w:sz w:val="28"/>
          <w:szCs w:val="28"/>
        </w:rPr>
        <w:t>5.5. Оформление дел</w:t>
      </w:r>
    </w:p>
    <w:p w:rsidR="008E2016" w:rsidRPr="00196F8B" w:rsidRDefault="008E2016" w:rsidP="00374C45">
      <w:pPr>
        <w:spacing w:line="200" w:lineRule="exact"/>
        <w:ind w:right="-22"/>
        <w:rPr>
          <w:sz w:val="20"/>
          <w:szCs w:val="20"/>
        </w:rPr>
      </w:pPr>
    </w:p>
    <w:p w:rsidR="008E2016" w:rsidRPr="00196F8B" w:rsidRDefault="008E2016" w:rsidP="00374C45">
      <w:pPr>
        <w:spacing w:line="228" w:lineRule="exact"/>
        <w:ind w:right="-22"/>
        <w:rPr>
          <w:sz w:val="20"/>
          <w:szCs w:val="20"/>
        </w:rPr>
      </w:pPr>
    </w:p>
    <w:p w:rsidR="008E2016" w:rsidRPr="00196F8B" w:rsidRDefault="008E2016" w:rsidP="00374C45">
      <w:pPr>
        <w:spacing w:line="274" w:lineRule="auto"/>
        <w:ind w:right="-22" w:firstLine="708"/>
        <w:jc w:val="both"/>
        <w:rPr>
          <w:sz w:val="20"/>
          <w:szCs w:val="20"/>
        </w:rPr>
      </w:pPr>
      <w:r w:rsidRPr="00196F8B">
        <w:rPr>
          <w:sz w:val="28"/>
          <w:szCs w:val="28"/>
        </w:rPr>
        <w:t>5.5.1. Дела Управления Судебного департамента подлежат оформлению при их заведении и по завершении года. Оформление дела включает в себя комплекс работ по подготовке дела к хранению. Оформление дел проводится работниками, ответственными за делопроизводство в отделах при метод</w:t>
      </w:r>
      <w:r w:rsidR="00012295" w:rsidRPr="00196F8B">
        <w:rPr>
          <w:sz w:val="28"/>
          <w:szCs w:val="28"/>
        </w:rPr>
        <w:t xml:space="preserve">ической помощи и под контролем </w:t>
      </w:r>
      <w:r w:rsidRPr="00196F8B">
        <w:rPr>
          <w:sz w:val="28"/>
          <w:szCs w:val="28"/>
        </w:rPr>
        <w:t>архива Управления Судебного департамента.</w:t>
      </w:r>
    </w:p>
    <w:p w:rsidR="008E2016" w:rsidRPr="00196F8B" w:rsidRDefault="008E2016" w:rsidP="00374C45">
      <w:pPr>
        <w:spacing w:line="19"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5.5.2. В зависимости от сроков хранения проводится полное или частичное оформление дел. Полному оформлению подлежат дела постоянного, временных (свыше 10 лет) сроков хранения и по личному составу.</w:t>
      </w:r>
    </w:p>
    <w:p w:rsidR="008E2016" w:rsidRPr="00196F8B" w:rsidRDefault="008E2016" w:rsidP="00374C45">
      <w:pPr>
        <w:spacing w:line="9" w:lineRule="exact"/>
        <w:ind w:right="-22"/>
        <w:rPr>
          <w:sz w:val="20"/>
          <w:szCs w:val="20"/>
        </w:rPr>
      </w:pPr>
    </w:p>
    <w:p w:rsidR="008E2016" w:rsidRPr="00196F8B" w:rsidRDefault="008E2016" w:rsidP="00374C45">
      <w:pPr>
        <w:ind w:left="700" w:right="-22"/>
        <w:rPr>
          <w:sz w:val="20"/>
          <w:szCs w:val="20"/>
        </w:rPr>
      </w:pPr>
      <w:r w:rsidRPr="00196F8B">
        <w:rPr>
          <w:sz w:val="28"/>
          <w:szCs w:val="28"/>
        </w:rPr>
        <w:t>Оформление дел на бумажном носителе предусматривает:</w:t>
      </w:r>
    </w:p>
    <w:p w:rsidR="008E2016" w:rsidRPr="00196F8B" w:rsidRDefault="008E2016" w:rsidP="00374C45">
      <w:pPr>
        <w:spacing w:line="64"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подшивку или переплет документов дела (неформатные документы хранятся в закрытых твердых папках или в коробках);</w:t>
      </w:r>
    </w:p>
    <w:p w:rsidR="008E2016" w:rsidRPr="00196F8B" w:rsidRDefault="008E2016" w:rsidP="00374C45">
      <w:pPr>
        <w:spacing w:line="15" w:lineRule="exact"/>
        <w:ind w:right="-22"/>
        <w:rPr>
          <w:sz w:val="20"/>
          <w:szCs w:val="20"/>
        </w:rPr>
      </w:pPr>
    </w:p>
    <w:p w:rsidR="008E2016" w:rsidRPr="00196F8B" w:rsidRDefault="008E2016" w:rsidP="00374C45">
      <w:pPr>
        <w:ind w:left="700" w:right="-22"/>
        <w:jc w:val="both"/>
        <w:rPr>
          <w:sz w:val="20"/>
          <w:szCs w:val="20"/>
        </w:rPr>
      </w:pPr>
      <w:r w:rsidRPr="00196F8B">
        <w:rPr>
          <w:sz w:val="28"/>
          <w:szCs w:val="28"/>
        </w:rPr>
        <w:t>нумерацию листов дела;</w:t>
      </w:r>
    </w:p>
    <w:p w:rsidR="008E2016" w:rsidRPr="00196F8B" w:rsidRDefault="008E2016" w:rsidP="00374C45">
      <w:pPr>
        <w:spacing w:line="64" w:lineRule="exact"/>
        <w:ind w:right="-22"/>
        <w:jc w:val="both"/>
        <w:rPr>
          <w:sz w:val="20"/>
          <w:szCs w:val="20"/>
        </w:rPr>
      </w:pPr>
    </w:p>
    <w:p w:rsidR="008E2016" w:rsidRPr="00196F8B" w:rsidRDefault="008E2016" w:rsidP="00374C45">
      <w:pPr>
        <w:spacing w:line="265" w:lineRule="auto"/>
        <w:ind w:left="700" w:right="-22"/>
        <w:jc w:val="both"/>
        <w:rPr>
          <w:sz w:val="20"/>
          <w:szCs w:val="20"/>
        </w:rPr>
      </w:pPr>
      <w:proofErr w:type="gramStart"/>
      <w:r w:rsidRPr="00196F8B">
        <w:rPr>
          <w:sz w:val="28"/>
          <w:szCs w:val="28"/>
        </w:rPr>
        <w:t>составление листа-заверителя дела (приложение № 21 к Инструкции); составление внутренней описи документов дела (приложение № 20</w:t>
      </w:r>
      <w:proofErr w:type="gramEnd"/>
    </w:p>
    <w:p w:rsidR="008E2016" w:rsidRPr="00196F8B" w:rsidRDefault="008E2016" w:rsidP="00374C45">
      <w:pPr>
        <w:spacing w:line="15" w:lineRule="exact"/>
        <w:ind w:right="-22"/>
        <w:jc w:val="both"/>
        <w:rPr>
          <w:sz w:val="20"/>
          <w:szCs w:val="20"/>
        </w:rPr>
      </w:pPr>
    </w:p>
    <w:p w:rsidR="008E2016" w:rsidRPr="00196F8B" w:rsidRDefault="008E2016" w:rsidP="00374C45">
      <w:pPr>
        <w:ind w:right="-22"/>
        <w:jc w:val="both"/>
        <w:rPr>
          <w:sz w:val="20"/>
          <w:szCs w:val="20"/>
        </w:rPr>
      </w:pPr>
      <w:r w:rsidRPr="00196F8B">
        <w:rPr>
          <w:sz w:val="28"/>
          <w:szCs w:val="28"/>
        </w:rPr>
        <w:t>к Инструкции);</w:t>
      </w:r>
    </w:p>
    <w:p w:rsidR="008E2016" w:rsidRPr="00196F8B" w:rsidRDefault="008E2016" w:rsidP="00374C45">
      <w:pPr>
        <w:spacing w:line="48" w:lineRule="exact"/>
        <w:ind w:right="-22"/>
        <w:jc w:val="both"/>
        <w:rPr>
          <w:sz w:val="20"/>
          <w:szCs w:val="20"/>
        </w:rPr>
      </w:pPr>
    </w:p>
    <w:p w:rsidR="008E2016" w:rsidRPr="00196F8B" w:rsidRDefault="008E2016" w:rsidP="00374C45">
      <w:pPr>
        <w:ind w:left="700" w:right="-22"/>
        <w:jc w:val="both"/>
        <w:rPr>
          <w:sz w:val="20"/>
          <w:szCs w:val="20"/>
        </w:rPr>
      </w:pPr>
      <w:r w:rsidRPr="00196F8B">
        <w:rPr>
          <w:sz w:val="28"/>
          <w:szCs w:val="28"/>
        </w:rPr>
        <w:t>оформление обложки дела (приложение № 19 к Инструкции).</w:t>
      </w:r>
    </w:p>
    <w:p w:rsidR="008E2016" w:rsidRPr="00196F8B" w:rsidRDefault="00687ACD" w:rsidP="00687ACD">
      <w:pPr>
        <w:spacing w:line="270" w:lineRule="auto"/>
        <w:ind w:right="-22"/>
        <w:jc w:val="both"/>
        <w:rPr>
          <w:sz w:val="20"/>
          <w:szCs w:val="20"/>
        </w:rPr>
      </w:pPr>
      <w:r w:rsidRPr="00196F8B">
        <w:rPr>
          <w:sz w:val="28"/>
          <w:szCs w:val="28"/>
        </w:rPr>
        <w:t xml:space="preserve">         </w:t>
      </w:r>
      <w:r w:rsidR="008E2016" w:rsidRPr="00196F8B">
        <w:rPr>
          <w:sz w:val="28"/>
          <w:szCs w:val="28"/>
        </w:rPr>
        <w:t>5.5.3. Обложка постоянного или временного (свыше 10 лет) дела изготавливается из твердого картона форматом С</w:t>
      </w:r>
      <w:proofErr w:type="gramStart"/>
      <w:r w:rsidR="008E2016" w:rsidRPr="00196F8B">
        <w:rPr>
          <w:sz w:val="28"/>
          <w:szCs w:val="28"/>
        </w:rPr>
        <w:t>4</w:t>
      </w:r>
      <w:proofErr w:type="gramEnd"/>
      <w:r w:rsidR="008E2016" w:rsidRPr="00196F8B">
        <w:rPr>
          <w:sz w:val="28"/>
          <w:szCs w:val="28"/>
        </w:rPr>
        <w:t xml:space="preserve"> (230 x 320 мм) и оформляется по установленной форме (приложение № 19 к Инструкции).</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lastRenderedPageBreak/>
        <w:t>На обложке дела указываются реквизиты: наименование организации, наименование отдела, индекс дела, заголовок дела, крайние даты дела (тома, части), количество листов в деле, срок хранения дела, архивный шифр дела.</w:t>
      </w:r>
    </w:p>
    <w:p w:rsidR="008E2016" w:rsidRPr="00196F8B" w:rsidRDefault="008E2016" w:rsidP="00374C45">
      <w:pPr>
        <w:spacing w:line="21"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Реквизиты, проставляемые на обложке дела, оформляются следующим образом: наименование Управления Судебного департамента указывается полностью в именительном падеже; наименование отдела указывается в соответствии с утвержденной структурой; индекс и заголовок дела переносятся из номенклатуры дел Управления Судебного департамента; дата дела – указывается на начало заведения и окончания дела.</w:t>
      </w:r>
    </w:p>
    <w:p w:rsidR="008E2016" w:rsidRPr="00196F8B" w:rsidRDefault="008E2016" w:rsidP="00374C45">
      <w:pPr>
        <w:spacing w:line="23"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При этом число и год обозначаются арабскими цифрами, а название месяца пишется прописью.</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Для дел с приказами (протоколами и т.п.) датой начала дела считается дата подписания (утверждения) самого раннего документа, а датой окончания – дата подписания (утверждения) самого позднего документа.</w:t>
      </w:r>
    </w:p>
    <w:p w:rsidR="008E2016" w:rsidRPr="00196F8B" w:rsidRDefault="008E2016" w:rsidP="00374C45">
      <w:pPr>
        <w:spacing w:line="21"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Для дел, содержащих переписку, датой начала дела считается дата регистрации первого входящего (исходящего) документа, а датой окончания – дата регистрации самого позднего входящего (исходящего) документа.</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Если делом является журнал приказов, распоряжений или журнал учета иных документов, то датой журнала будут календарные даты первой и последней записи в журнале.</w:t>
      </w:r>
    </w:p>
    <w:p w:rsidR="008E2016" w:rsidRPr="00196F8B" w:rsidRDefault="008E2016" w:rsidP="00374C45">
      <w:pPr>
        <w:spacing w:line="23"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Датой личного дела являются даты подписания приказов о приеме и увольнении лица, на которое оно заведено.</w:t>
      </w:r>
    </w:p>
    <w:p w:rsidR="008E2016" w:rsidRPr="00196F8B" w:rsidRDefault="008E2016" w:rsidP="00374C45">
      <w:pPr>
        <w:spacing w:line="25" w:lineRule="exact"/>
        <w:ind w:right="-22"/>
        <w:rPr>
          <w:sz w:val="20"/>
          <w:szCs w:val="20"/>
        </w:rPr>
      </w:pPr>
    </w:p>
    <w:p w:rsidR="008E2016" w:rsidRPr="00196F8B" w:rsidRDefault="008E2016" w:rsidP="00374C45">
      <w:pPr>
        <w:spacing w:line="271" w:lineRule="auto"/>
        <w:ind w:right="-22" w:firstLine="708"/>
        <w:jc w:val="both"/>
        <w:rPr>
          <w:sz w:val="20"/>
          <w:szCs w:val="20"/>
        </w:rPr>
      </w:pPr>
      <w:r w:rsidRPr="00196F8B">
        <w:rPr>
          <w:sz w:val="28"/>
          <w:szCs w:val="28"/>
        </w:rPr>
        <w:t>Если в деле имеются отдельные документы за более ранние годы, на его обложке под крайними датами делается оговорка: «Имеются документы за _______ годы».</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Количество листов в деле проставляется на основании </w:t>
      </w:r>
      <w:proofErr w:type="spellStart"/>
      <w:r w:rsidR="00DA5E39" w:rsidRPr="00196F8B">
        <w:rPr>
          <w:sz w:val="28"/>
          <w:szCs w:val="28"/>
        </w:rPr>
        <w:t>заверительной</w:t>
      </w:r>
      <w:proofErr w:type="spellEnd"/>
      <w:r w:rsidR="00DA5E39" w:rsidRPr="00196F8B">
        <w:rPr>
          <w:sz w:val="28"/>
          <w:szCs w:val="28"/>
        </w:rPr>
        <w:t xml:space="preserve"> </w:t>
      </w:r>
      <w:r w:rsidRPr="00196F8B">
        <w:rPr>
          <w:sz w:val="28"/>
          <w:szCs w:val="28"/>
        </w:rPr>
        <w:t>надписи дела.</w:t>
      </w:r>
    </w:p>
    <w:p w:rsidR="008E2016" w:rsidRPr="00196F8B" w:rsidRDefault="008E2016" w:rsidP="00374C45">
      <w:pPr>
        <w:spacing w:line="28"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Запись о сроке хранения дела переносится на обложку дела из номенклатуры дел Управления Судебного департамента. На делах постоянного хранения пишется: «Хранить постоянно». При введении в действие новых перечней документов со сроками хранения старые записи о сроках хранения перечеркиваются и указываются новые данные.</w:t>
      </w:r>
    </w:p>
    <w:p w:rsidR="008E2016" w:rsidRPr="00196F8B" w:rsidRDefault="008E2016" w:rsidP="00374C45">
      <w:pPr>
        <w:spacing w:line="22" w:lineRule="exact"/>
        <w:ind w:right="-22"/>
        <w:rPr>
          <w:sz w:val="20"/>
          <w:szCs w:val="20"/>
        </w:rPr>
      </w:pPr>
    </w:p>
    <w:p w:rsidR="008E2016" w:rsidRPr="00196F8B" w:rsidRDefault="008E2016" w:rsidP="00687ACD">
      <w:pPr>
        <w:spacing w:line="270" w:lineRule="auto"/>
        <w:ind w:right="-22" w:firstLine="708"/>
        <w:jc w:val="both"/>
        <w:rPr>
          <w:sz w:val="20"/>
          <w:szCs w:val="20"/>
        </w:rPr>
      </w:pPr>
      <w:r w:rsidRPr="00196F8B">
        <w:rPr>
          <w:sz w:val="28"/>
          <w:szCs w:val="28"/>
        </w:rPr>
        <w:t>На обложке дела оставляется место для двойного архивного штампа, левая часть которого заполняется в архиве Управления Судебного департамента (приложение № 19 к Инструкции), а правая – в ОКУ «Государственный архив Липецкой области». Штамп проставляется на лицевой стороне обложки в нижнем левом и верхнем правом углах соответственно.</w:t>
      </w:r>
      <w:r w:rsidR="00687ACD" w:rsidRPr="00196F8B">
        <w:rPr>
          <w:sz w:val="20"/>
          <w:szCs w:val="20"/>
        </w:rPr>
        <w:t xml:space="preserve"> </w:t>
      </w:r>
      <w:r w:rsidRPr="00196F8B">
        <w:rPr>
          <w:sz w:val="28"/>
          <w:szCs w:val="28"/>
        </w:rPr>
        <w:t>При оформлении обложки дела надписи должны быть выполнены разборчиво, без сокращений, чернилами, пастой или тушью черного (синего) цвета.</w:t>
      </w:r>
    </w:p>
    <w:p w:rsidR="008E2016" w:rsidRPr="00196F8B" w:rsidRDefault="008E2016" w:rsidP="00374C45">
      <w:pPr>
        <w:spacing w:line="21" w:lineRule="exact"/>
        <w:ind w:right="-22"/>
        <w:rPr>
          <w:sz w:val="20"/>
          <w:szCs w:val="20"/>
        </w:rPr>
      </w:pPr>
    </w:p>
    <w:p w:rsidR="008E2016" w:rsidRPr="00196F8B" w:rsidRDefault="008E2016" w:rsidP="00374C45">
      <w:pPr>
        <w:spacing w:line="274" w:lineRule="auto"/>
        <w:ind w:left="7" w:right="-22" w:firstLine="708"/>
        <w:jc w:val="both"/>
        <w:rPr>
          <w:sz w:val="20"/>
          <w:szCs w:val="20"/>
        </w:rPr>
      </w:pPr>
      <w:r w:rsidRPr="00196F8B">
        <w:rPr>
          <w:sz w:val="28"/>
          <w:szCs w:val="28"/>
        </w:rPr>
        <w:lastRenderedPageBreak/>
        <w:t xml:space="preserve">5.5.4. В целях обеспечения сохранности и закрепления порядка расположения документов, включенных в дело, все листы его, кроме листов </w:t>
      </w:r>
      <w:proofErr w:type="spellStart"/>
      <w:r w:rsidRPr="00196F8B">
        <w:rPr>
          <w:sz w:val="28"/>
          <w:szCs w:val="28"/>
        </w:rPr>
        <w:t>заверительной</w:t>
      </w:r>
      <w:proofErr w:type="spellEnd"/>
      <w:r w:rsidRPr="00196F8B">
        <w:rPr>
          <w:sz w:val="28"/>
          <w:szCs w:val="28"/>
        </w:rPr>
        <w:t xml:space="preserve"> надписи и внутренней описи, нумеруются в развернутом виде арабскими цифрами валовой нумерацией в правом верхнем углу, не задевая текста документов, простым карандашом или нумератором. Использование чернил и цветных карандашей для нумерации листов запрещается. Листы внутренней описи документов дела нумеруются отдельно.</w:t>
      </w:r>
    </w:p>
    <w:p w:rsidR="008E2016" w:rsidRPr="00196F8B" w:rsidRDefault="008E2016" w:rsidP="00374C45">
      <w:pPr>
        <w:spacing w:line="20"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Листы дел, состоящих из нескольких томов, нумеруются по каждому тому отдельно.</w:t>
      </w:r>
    </w:p>
    <w:p w:rsidR="008E2016" w:rsidRPr="00196F8B" w:rsidRDefault="008E2016" w:rsidP="00374C45">
      <w:pPr>
        <w:spacing w:line="31"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Фотографии, чертежи, диаграммы и другие иллюстрированные документы, представляющие самостоятельные листы в деле, нумеруются на оборотной стороне в левом верхнем углу.</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left="7" w:right="-22" w:firstLine="708"/>
        <w:jc w:val="both"/>
        <w:rPr>
          <w:sz w:val="20"/>
          <w:szCs w:val="20"/>
        </w:rPr>
      </w:pPr>
      <w:r w:rsidRPr="00196F8B">
        <w:rPr>
          <w:sz w:val="28"/>
          <w:szCs w:val="28"/>
        </w:rPr>
        <w:t>Сложенный лист разворачивается и нумеруется в правом верхнем углу.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8E2016" w:rsidRPr="00196F8B" w:rsidRDefault="008E2016" w:rsidP="00374C45">
      <w:pPr>
        <w:spacing w:line="8" w:lineRule="exact"/>
        <w:ind w:right="-22"/>
        <w:rPr>
          <w:sz w:val="20"/>
          <w:szCs w:val="20"/>
        </w:rPr>
      </w:pPr>
    </w:p>
    <w:p w:rsidR="008E2016" w:rsidRPr="00196F8B" w:rsidRDefault="008E2016" w:rsidP="00374C45">
      <w:pPr>
        <w:spacing w:line="276" w:lineRule="auto"/>
        <w:ind w:right="-22" w:firstLine="709"/>
        <w:jc w:val="both"/>
        <w:rPr>
          <w:sz w:val="28"/>
          <w:szCs w:val="28"/>
        </w:rPr>
      </w:pPr>
      <w:r w:rsidRPr="00196F8B">
        <w:rPr>
          <w:sz w:val="28"/>
          <w:szCs w:val="28"/>
        </w:rPr>
        <w:t>Лист с наклеенными документами (вырезками, выписками, фотографиями т.п.) нумеруется как один лист. Если к документу одним краем подклеены другие документы (вырезки, вставки и т.п.), то каждый документ нумеруется отдельно.</w:t>
      </w:r>
    </w:p>
    <w:p w:rsidR="008E2016" w:rsidRPr="00196F8B" w:rsidRDefault="008E2016" w:rsidP="00374C45">
      <w:pPr>
        <w:spacing w:line="24"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Подшитые в дело конверты с вложениями нумеруются так: сначала конверт, а затем очередным номером каждое вложение в конверте.</w:t>
      </w:r>
    </w:p>
    <w:p w:rsidR="008E2016" w:rsidRPr="00196F8B" w:rsidRDefault="008E2016" w:rsidP="00374C45">
      <w:pPr>
        <w:spacing w:line="28" w:lineRule="exact"/>
        <w:ind w:right="-22"/>
        <w:rPr>
          <w:sz w:val="28"/>
          <w:szCs w:val="28"/>
        </w:rPr>
      </w:pPr>
    </w:p>
    <w:p w:rsidR="008E2016" w:rsidRPr="00196F8B" w:rsidRDefault="008E2016" w:rsidP="00374C45">
      <w:pPr>
        <w:numPr>
          <w:ilvl w:val="1"/>
          <w:numId w:val="29"/>
        </w:numPr>
        <w:tabs>
          <w:tab w:val="left" w:pos="993"/>
        </w:tabs>
        <w:spacing w:line="271" w:lineRule="auto"/>
        <w:ind w:left="7" w:right="-22" w:firstLine="701"/>
        <w:jc w:val="both"/>
        <w:rPr>
          <w:sz w:val="28"/>
          <w:szCs w:val="28"/>
        </w:rPr>
      </w:pPr>
      <w:proofErr w:type="gramStart"/>
      <w:r w:rsidRPr="00196F8B">
        <w:rPr>
          <w:sz w:val="28"/>
          <w:szCs w:val="28"/>
        </w:rPr>
        <w:t>случае</w:t>
      </w:r>
      <w:proofErr w:type="gramEnd"/>
      <w:r w:rsidRPr="00196F8B">
        <w:rPr>
          <w:sz w:val="28"/>
          <w:szCs w:val="28"/>
        </w:rPr>
        <w:t xml:space="preserve"> обнаружения большого числа ошибок в нумерации листов дела проводится их </w:t>
      </w:r>
      <w:proofErr w:type="spellStart"/>
      <w:r w:rsidRPr="00196F8B">
        <w:rPr>
          <w:sz w:val="28"/>
          <w:szCs w:val="28"/>
        </w:rPr>
        <w:t>перенумерация</w:t>
      </w:r>
      <w:proofErr w:type="spellEnd"/>
      <w:r w:rsidRPr="00196F8B">
        <w:rPr>
          <w:sz w:val="28"/>
          <w:szCs w:val="28"/>
        </w:rPr>
        <w:t>, при этом старый номер зачеркивается и рядом проставляется новый номер листа.</w:t>
      </w:r>
    </w:p>
    <w:p w:rsidR="008E2016" w:rsidRPr="00196F8B" w:rsidRDefault="008E2016" w:rsidP="00374C45">
      <w:pPr>
        <w:spacing w:line="20"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При наличии отдельных ошибок в нумерации листов в делах допускается употребление литерных номеров листов (например, 10а, 10б и т.д.).</w:t>
      </w:r>
    </w:p>
    <w:p w:rsidR="008E2016" w:rsidRPr="00196F8B" w:rsidRDefault="008E2016" w:rsidP="00374C45">
      <w:pPr>
        <w:spacing w:line="31"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5.5.5. Документы, подшитые в дело, вносятся во внутреннюю опись (приложение № 20 к Инструкции). Опись содержит сведения о порядковых номерах документов дела, их индексах (регистрационных номерах), датах, заголовках и номерах листов дела, на которых расположен каждый документ.</w:t>
      </w:r>
    </w:p>
    <w:p w:rsidR="008E2016" w:rsidRPr="00196F8B" w:rsidRDefault="008E2016" w:rsidP="00374C45">
      <w:pPr>
        <w:spacing w:line="21"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По окончании ведения дела в конце внутренней описи составляется итоговая запись (приложение № 20 к Инструкции) с указанием (цифрами и прописью) количества внесенных в нее документов и количества листов внутренней описи. Итоговая запись подписывается ее составителем с указанием расшифровки подписи, должности и даты составления. Заверенная составителем внутренняя опись документов дела подшивается в начале дела.</w:t>
      </w:r>
    </w:p>
    <w:p w:rsidR="008E2016" w:rsidRPr="00196F8B" w:rsidRDefault="008E2016" w:rsidP="00374C45">
      <w:pPr>
        <w:spacing w:line="25"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 xml:space="preserve">5.5.6. Для учета количества листов в деле и фиксации особенностей их нумерации составляется </w:t>
      </w:r>
      <w:proofErr w:type="spellStart"/>
      <w:r w:rsidRPr="00196F8B">
        <w:rPr>
          <w:sz w:val="28"/>
          <w:szCs w:val="28"/>
        </w:rPr>
        <w:t>заверительная</w:t>
      </w:r>
      <w:proofErr w:type="spellEnd"/>
      <w:r w:rsidRPr="00196F8B">
        <w:rPr>
          <w:sz w:val="28"/>
          <w:szCs w:val="28"/>
        </w:rPr>
        <w:t xml:space="preserve"> надпись дела.</w:t>
      </w:r>
    </w:p>
    <w:p w:rsidR="008E2016" w:rsidRPr="00196F8B" w:rsidRDefault="008E2016" w:rsidP="00374C45">
      <w:pPr>
        <w:spacing w:line="28" w:lineRule="exact"/>
        <w:ind w:right="-22"/>
        <w:rPr>
          <w:sz w:val="20"/>
          <w:szCs w:val="20"/>
        </w:rPr>
      </w:pPr>
    </w:p>
    <w:p w:rsidR="008E2016" w:rsidRPr="00196F8B" w:rsidRDefault="008E2016" w:rsidP="00374C45">
      <w:pPr>
        <w:spacing w:line="275" w:lineRule="auto"/>
        <w:ind w:right="-22" w:firstLine="708"/>
        <w:jc w:val="both"/>
        <w:rPr>
          <w:sz w:val="20"/>
          <w:szCs w:val="20"/>
        </w:rPr>
      </w:pPr>
      <w:proofErr w:type="spellStart"/>
      <w:r w:rsidRPr="00196F8B">
        <w:rPr>
          <w:sz w:val="28"/>
          <w:szCs w:val="28"/>
        </w:rPr>
        <w:lastRenderedPageBreak/>
        <w:t>Заверительная</w:t>
      </w:r>
      <w:proofErr w:type="spellEnd"/>
      <w:r w:rsidRPr="00196F8B">
        <w:rPr>
          <w:sz w:val="28"/>
          <w:szCs w:val="28"/>
        </w:rPr>
        <w:t xml:space="preserve"> надпись составляется в конце дела на отдельном листе-заверителе дела (приложение № 21 к Инструкции), в журналах – на оборотной стороне последнего чистого листа. Запрещается выносить </w:t>
      </w:r>
      <w:proofErr w:type="spellStart"/>
      <w:r w:rsidRPr="00196F8B">
        <w:rPr>
          <w:sz w:val="28"/>
          <w:szCs w:val="28"/>
        </w:rPr>
        <w:t>заверительную</w:t>
      </w:r>
      <w:proofErr w:type="spellEnd"/>
      <w:r w:rsidRPr="00196F8B">
        <w:rPr>
          <w:sz w:val="28"/>
          <w:szCs w:val="28"/>
        </w:rPr>
        <w:t xml:space="preserve"> надпись на обложку дела или чистый оборот листа последнего документа.</w:t>
      </w:r>
    </w:p>
    <w:p w:rsidR="008E2016" w:rsidRPr="00196F8B" w:rsidRDefault="008E2016" w:rsidP="00374C45">
      <w:pPr>
        <w:numPr>
          <w:ilvl w:val="0"/>
          <w:numId w:val="30"/>
        </w:numPr>
        <w:tabs>
          <w:tab w:val="left" w:pos="1125"/>
        </w:tabs>
        <w:spacing w:line="274" w:lineRule="auto"/>
        <w:ind w:right="-22" w:firstLine="701"/>
        <w:jc w:val="both"/>
        <w:rPr>
          <w:sz w:val="28"/>
          <w:szCs w:val="28"/>
        </w:rPr>
      </w:pPr>
      <w:proofErr w:type="spellStart"/>
      <w:r w:rsidRPr="00196F8B">
        <w:rPr>
          <w:sz w:val="28"/>
          <w:szCs w:val="28"/>
        </w:rPr>
        <w:t>заверительной</w:t>
      </w:r>
      <w:proofErr w:type="spellEnd"/>
      <w:r w:rsidRPr="00196F8B">
        <w:rPr>
          <w:sz w:val="28"/>
          <w:szCs w:val="28"/>
        </w:rPr>
        <w:t xml:space="preserve"> надписи дела указывается цифрами и прописью количество пронумерованных листов </w:t>
      </w:r>
      <w:proofErr w:type="gramStart"/>
      <w:r w:rsidRPr="00196F8B">
        <w:rPr>
          <w:sz w:val="28"/>
          <w:szCs w:val="28"/>
        </w:rPr>
        <w:t>дела</w:t>
      </w:r>
      <w:proofErr w:type="gramEnd"/>
      <w:r w:rsidRPr="00196F8B">
        <w:rPr>
          <w:sz w:val="28"/>
          <w:szCs w:val="28"/>
        </w:rPr>
        <w:t xml:space="preserve"> и количество листов внутренней описи. При необходимости оговариваются особенности нумерации документов дела: наличие литерных номеров листов и пропущенных номеров; номера листов с наклеенными фотографиями, документами, вырезками из газет; номера крупноформатных листов; номера конвертов с вложениями и количество вложенных в них листов.</w:t>
      </w:r>
    </w:p>
    <w:p w:rsidR="008E2016" w:rsidRPr="00196F8B" w:rsidRDefault="008E2016" w:rsidP="00374C45">
      <w:pPr>
        <w:spacing w:line="19" w:lineRule="exact"/>
        <w:ind w:right="-22"/>
        <w:rPr>
          <w:sz w:val="28"/>
          <w:szCs w:val="28"/>
        </w:rPr>
      </w:pPr>
    </w:p>
    <w:p w:rsidR="008E2016" w:rsidRPr="00196F8B" w:rsidRDefault="008E2016" w:rsidP="00374C45">
      <w:pPr>
        <w:spacing w:line="265" w:lineRule="auto"/>
        <w:ind w:right="-22" w:firstLine="708"/>
        <w:jc w:val="both"/>
        <w:rPr>
          <w:sz w:val="28"/>
          <w:szCs w:val="28"/>
        </w:rPr>
      </w:pPr>
      <w:proofErr w:type="spellStart"/>
      <w:r w:rsidRPr="00196F8B">
        <w:rPr>
          <w:sz w:val="28"/>
          <w:szCs w:val="28"/>
        </w:rPr>
        <w:t>Заверительная</w:t>
      </w:r>
      <w:proofErr w:type="spellEnd"/>
      <w:r w:rsidRPr="00196F8B">
        <w:rPr>
          <w:sz w:val="28"/>
          <w:szCs w:val="28"/>
        </w:rPr>
        <w:t xml:space="preserve"> надпись подписывается ее составителем с указанием расшифровки подписи, должности и даты составления.</w:t>
      </w:r>
    </w:p>
    <w:p w:rsidR="008E2016" w:rsidRPr="00196F8B" w:rsidRDefault="008E2016" w:rsidP="00374C45">
      <w:pPr>
        <w:spacing w:line="28" w:lineRule="exact"/>
        <w:ind w:right="-22"/>
        <w:rPr>
          <w:sz w:val="28"/>
          <w:szCs w:val="28"/>
        </w:rPr>
      </w:pPr>
    </w:p>
    <w:p w:rsidR="008E2016" w:rsidRPr="00196F8B" w:rsidRDefault="008E2016" w:rsidP="00374C45">
      <w:pPr>
        <w:spacing w:line="273" w:lineRule="auto"/>
        <w:ind w:right="-22" w:firstLine="708"/>
        <w:jc w:val="both"/>
        <w:rPr>
          <w:sz w:val="28"/>
          <w:szCs w:val="28"/>
        </w:rPr>
      </w:pPr>
      <w:r w:rsidRPr="00196F8B">
        <w:rPr>
          <w:sz w:val="28"/>
          <w:szCs w:val="28"/>
        </w:rPr>
        <w:t xml:space="preserve">5.5.7. Документы, составляющие дело, подшиваются прочными нитками (шнуром) на четыре прокола с учетом возможности свободного чтения текста всех документов, их реквизитов, виз и резолюций на них. При подготовке дел к подшивке металлические предметы (скрепки, </w:t>
      </w:r>
      <w:r w:rsidR="00E7075F" w:rsidRPr="00196F8B">
        <w:rPr>
          <w:sz w:val="28"/>
          <w:szCs w:val="28"/>
        </w:rPr>
        <w:t>скобы</w:t>
      </w:r>
      <w:r w:rsidRPr="00196F8B">
        <w:rPr>
          <w:sz w:val="28"/>
          <w:szCs w:val="28"/>
        </w:rPr>
        <w:t xml:space="preserve"> и т.п.) из документов удаляются.</w:t>
      </w:r>
    </w:p>
    <w:p w:rsidR="008E2016" w:rsidRPr="00196F8B" w:rsidRDefault="008E2016" w:rsidP="00374C45">
      <w:pPr>
        <w:spacing w:line="19" w:lineRule="exact"/>
        <w:ind w:right="-22"/>
        <w:rPr>
          <w:sz w:val="28"/>
          <w:szCs w:val="28"/>
        </w:rPr>
      </w:pPr>
    </w:p>
    <w:p w:rsidR="008E2016" w:rsidRPr="00196F8B" w:rsidRDefault="008E2016" w:rsidP="00374C45">
      <w:pPr>
        <w:spacing w:line="272" w:lineRule="auto"/>
        <w:ind w:right="-22" w:firstLine="708"/>
        <w:jc w:val="both"/>
        <w:rPr>
          <w:sz w:val="28"/>
          <w:szCs w:val="28"/>
        </w:rPr>
      </w:pPr>
      <w:r w:rsidRPr="00196F8B">
        <w:rPr>
          <w:sz w:val="28"/>
          <w:szCs w:val="28"/>
        </w:rPr>
        <w:t xml:space="preserve">5.5.8. Все последующие изменения в составе и состоянии дела (повреждения, замена подлинных документов копиями, присоединение новых документов и т.д.) отмечаются в </w:t>
      </w:r>
      <w:proofErr w:type="spellStart"/>
      <w:r w:rsidRPr="00196F8B">
        <w:rPr>
          <w:sz w:val="28"/>
          <w:szCs w:val="28"/>
        </w:rPr>
        <w:t>заверительной</w:t>
      </w:r>
      <w:proofErr w:type="spellEnd"/>
      <w:r w:rsidRPr="00196F8B">
        <w:rPr>
          <w:sz w:val="28"/>
          <w:szCs w:val="28"/>
        </w:rPr>
        <w:t xml:space="preserve"> надписи со ссылкой на соответствующий акт.</w:t>
      </w:r>
    </w:p>
    <w:p w:rsidR="008E2016" w:rsidRPr="00196F8B" w:rsidRDefault="008E2016" w:rsidP="00374C45">
      <w:pPr>
        <w:spacing w:line="23" w:lineRule="exact"/>
        <w:ind w:right="-22"/>
        <w:rPr>
          <w:sz w:val="28"/>
          <w:szCs w:val="28"/>
        </w:rPr>
      </w:pPr>
    </w:p>
    <w:p w:rsidR="008E2016" w:rsidRPr="00196F8B" w:rsidRDefault="008E2016" w:rsidP="00687ACD">
      <w:pPr>
        <w:spacing w:line="272" w:lineRule="auto"/>
        <w:ind w:right="-22" w:firstLine="708"/>
        <w:jc w:val="both"/>
        <w:rPr>
          <w:sz w:val="28"/>
          <w:szCs w:val="28"/>
        </w:rPr>
      </w:pPr>
      <w:r w:rsidRPr="00196F8B">
        <w:rPr>
          <w:sz w:val="28"/>
          <w:szCs w:val="28"/>
        </w:rPr>
        <w:t xml:space="preserve">5.5.9. Дела временного (до 10 лет включительно) хранения подлежат частичному оформлению: дела допускается хранить в скоросшивателях, не изменять систематизацию документов в деле, листы дела не нумеровать, </w:t>
      </w:r>
      <w:proofErr w:type="spellStart"/>
      <w:r w:rsidRPr="00196F8B">
        <w:rPr>
          <w:sz w:val="28"/>
          <w:szCs w:val="28"/>
        </w:rPr>
        <w:t>завер</w:t>
      </w:r>
      <w:r w:rsidR="00687ACD" w:rsidRPr="00196F8B">
        <w:rPr>
          <w:sz w:val="28"/>
          <w:szCs w:val="28"/>
        </w:rPr>
        <w:t>ительные</w:t>
      </w:r>
      <w:proofErr w:type="spellEnd"/>
      <w:r w:rsidR="00687ACD" w:rsidRPr="00196F8B">
        <w:rPr>
          <w:sz w:val="28"/>
          <w:szCs w:val="28"/>
        </w:rPr>
        <w:t xml:space="preserve"> надписи не составлять.</w:t>
      </w:r>
    </w:p>
    <w:p w:rsidR="00687ACD" w:rsidRPr="00196F8B" w:rsidRDefault="00687ACD" w:rsidP="00687ACD">
      <w:pPr>
        <w:spacing w:line="272" w:lineRule="auto"/>
        <w:ind w:right="-22" w:firstLine="708"/>
        <w:jc w:val="both"/>
        <w:rPr>
          <w:sz w:val="28"/>
          <w:szCs w:val="28"/>
        </w:rPr>
      </w:pPr>
    </w:p>
    <w:p w:rsidR="008E2016" w:rsidRPr="00196F8B" w:rsidRDefault="008E2016" w:rsidP="00374C45">
      <w:pPr>
        <w:ind w:right="-22"/>
        <w:jc w:val="center"/>
        <w:rPr>
          <w:sz w:val="20"/>
          <w:szCs w:val="20"/>
        </w:rPr>
      </w:pPr>
      <w:r w:rsidRPr="00196F8B">
        <w:rPr>
          <w:b/>
          <w:bCs/>
          <w:sz w:val="28"/>
          <w:szCs w:val="28"/>
        </w:rPr>
        <w:t>5.6. Составление описей дел по результатам</w:t>
      </w:r>
    </w:p>
    <w:p w:rsidR="008E2016" w:rsidRPr="00196F8B" w:rsidRDefault="008E2016" w:rsidP="00374C45">
      <w:pPr>
        <w:ind w:right="-22"/>
        <w:jc w:val="center"/>
        <w:rPr>
          <w:sz w:val="20"/>
          <w:szCs w:val="20"/>
        </w:rPr>
      </w:pPr>
      <w:r w:rsidRPr="00196F8B">
        <w:rPr>
          <w:b/>
          <w:bCs/>
          <w:sz w:val="28"/>
          <w:szCs w:val="28"/>
        </w:rPr>
        <w:t>экспертизы их ценности</w:t>
      </w:r>
    </w:p>
    <w:p w:rsidR="008E2016" w:rsidRPr="00196F8B" w:rsidRDefault="008E2016" w:rsidP="00374C45">
      <w:pPr>
        <w:spacing w:line="366" w:lineRule="exact"/>
        <w:ind w:right="-22"/>
        <w:rPr>
          <w:sz w:val="20"/>
          <w:szCs w:val="20"/>
        </w:rPr>
      </w:pPr>
    </w:p>
    <w:p w:rsidR="008E2016" w:rsidRPr="00196F8B" w:rsidRDefault="008E2016" w:rsidP="00374C45">
      <w:pPr>
        <w:ind w:left="700" w:right="-22"/>
        <w:rPr>
          <w:sz w:val="20"/>
          <w:szCs w:val="20"/>
        </w:rPr>
      </w:pPr>
      <w:r w:rsidRPr="00196F8B">
        <w:rPr>
          <w:sz w:val="28"/>
          <w:szCs w:val="28"/>
        </w:rPr>
        <w:t xml:space="preserve">5.6.1. Описи составляются отдельно </w:t>
      </w:r>
      <w:proofErr w:type="gramStart"/>
      <w:r w:rsidRPr="00196F8B">
        <w:rPr>
          <w:sz w:val="28"/>
          <w:szCs w:val="28"/>
        </w:rPr>
        <w:t>на</w:t>
      </w:r>
      <w:proofErr w:type="gramEnd"/>
      <w:r w:rsidRPr="00196F8B">
        <w:rPr>
          <w:sz w:val="28"/>
          <w:szCs w:val="28"/>
        </w:rPr>
        <w:t>:</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0"/>
          <w:szCs w:val="20"/>
        </w:rPr>
      </w:pPr>
      <w:r w:rsidRPr="00196F8B">
        <w:rPr>
          <w:sz w:val="28"/>
          <w:szCs w:val="28"/>
        </w:rPr>
        <w:t>дела постоянного хранения;</w:t>
      </w:r>
    </w:p>
    <w:p w:rsidR="008E2016" w:rsidRPr="00196F8B" w:rsidRDefault="008E2016" w:rsidP="00374C45">
      <w:pPr>
        <w:spacing w:line="48" w:lineRule="exact"/>
        <w:ind w:right="-22"/>
        <w:rPr>
          <w:sz w:val="20"/>
          <w:szCs w:val="20"/>
        </w:rPr>
      </w:pPr>
    </w:p>
    <w:p w:rsidR="008E2016" w:rsidRPr="00196F8B" w:rsidRDefault="008E2016" w:rsidP="00374C45">
      <w:pPr>
        <w:ind w:left="700" w:right="-22"/>
        <w:rPr>
          <w:sz w:val="28"/>
          <w:szCs w:val="28"/>
        </w:rPr>
      </w:pPr>
      <w:r w:rsidRPr="00196F8B">
        <w:rPr>
          <w:sz w:val="28"/>
          <w:szCs w:val="28"/>
        </w:rPr>
        <w:t>дела временного (свыше 10 лет) хранения;</w:t>
      </w:r>
    </w:p>
    <w:p w:rsidR="008E2016" w:rsidRPr="00196F8B" w:rsidRDefault="008E2016" w:rsidP="00374C45">
      <w:pPr>
        <w:ind w:left="700" w:right="-22"/>
        <w:rPr>
          <w:sz w:val="20"/>
          <w:szCs w:val="20"/>
        </w:rPr>
      </w:pPr>
      <w:r w:rsidRPr="00196F8B">
        <w:rPr>
          <w:sz w:val="28"/>
          <w:szCs w:val="28"/>
        </w:rPr>
        <w:t>дела по личному составу.</w:t>
      </w:r>
    </w:p>
    <w:p w:rsidR="008E2016" w:rsidRPr="00196F8B" w:rsidRDefault="008E2016" w:rsidP="00374C45">
      <w:pPr>
        <w:spacing w:line="61"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На дела временного (до 10 лет) хранения описи не составляются. Учет их ведется по номенклатуре дел.</w:t>
      </w:r>
    </w:p>
    <w:p w:rsidR="008E2016" w:rsidRPr="00196F8B" w:rsidRDefault="008E2016" w:rsidP="00374C45">
      <w:pPr>
        <w:spacing w:line="31" w:lineRule="exact"/>
        <w:ind w:right="-22"/>
        <w:rPr>
          <w:sz w:val="20"/>
          <w:szCs w:val="20"/>
        </w:rPr>
      </w:pPr>
    </w:p>
    <w:p w:rsidR="00687ACD" w:rsidRPr="00196F8B" w:rsidRDefault="008E2016" w:rsidP="00687ACD">
      <w:pPr>
        <w:spacing w:line="270" w:lineRule="auto"/>
        <w:ind w:right="-22" w:firstLine="708"/>
        <w:jc w:val="both"/>
        <w:rPr>
          <w:sz w:val="20"/>
          <w:szCs w:val="20"/>
        </w:rPr>
      </w:pPr>
      <w:r w:rsidRPr="00196F8B">
        <w:rPr>
          <w:sz w:val="28"/>
          <w:szCs w:val="28"/>
        </w:rPr>
        <w:t>5.6.2. Описи на дела постоянного хранения составляются в каждом отделе ежегодно.</w:t>
      </w:r>
    </w:p>
    <w:p w:rsidR="008E2016" w:rsidRPr="00196F8B" w:rsidRDefault="008E2016" w:rsidP="00687ACD">
      <w:pPr>
        <w:spacing w:line="270" w:lineRule="auto"/>
        <w:ind w:right="-22" w:firstLine="708"/>
        <w:jc w:val="both"/>
        <w:rPr>
          <w:sz w:val="20"/>
          <w:szCs w:val="20"/>
        </w:rPr>
      </w:pPr>
      <w:r w:rsidRPr="00196F8B">
        <w:rPr>
          <w:sz w:val="28"/>
          <w:szCs w:val="28"/>
        </w:rPr>
        <w:lastRenderedPageBreak/>
        <w:t xml:space="preserve">По этим описям документы сдаются в архив </w:t>
      </w:r>
      <w:r w:rsidR="00DC7F2B" w:rsidRPr="00196F8B">
        <w:rPr>
          <w:sz w:val="28"/>
          <w:szCs w:val="28"/>
        </w:rPr>
        <w:t xml:space="preserve">Управления </w:t>
      </w:r>
      <w:r w:rsidRPr="00196F8B">
        <w:rPr>
          <w:sz w:val="28"/>
          <w:szCs w:val="28"/>
        </w:rPr>
        <w:t>Судебного департамента не позднее чем через три года после завершения дел в производстве.</w:t>
      </w:r>
    </w:p>
    <w:p w:rsidR="008E2016" w:rsidRPr="00196F8B" w:rsidRDefault="008E2016" w:rsidP="00374C45">
      <w:pPr>
        <w:spacing w:line="21"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Описи, подготовленные отделами, служат основой для подготовки описи дел, которую готовит архив Управления Судебного департамента и по которой он сдает дела на государственное хранение в ОКУ «Государственный архив Липецкой области» (приложение № 23 к Инструкции).</w:t>
      </w:r>
    </w:p>
    <w:p w:rsidR="008E2016" w:rsidRPr="00196F8B" w:rsidRDefault="008E2016" w:rsidP="00374C45">
      <w:pPr>
        <w:spacing w:line="12" w:lineRule="exact"/>
        <w:ind w:right="-22"/>
        <w:rPr>
          <w:sz w:val="20"/>
          <w:szCs w:val="20"/>
        </w:rPr>
      </w:pPr>
    </w:p>
    <w:p w:rsidR="008E2016" w:rsidRPr="00196F8B" w:rsidRDefault="008E2016" w:rsidP="00374C45">
      <w:pPr>
        <w:ind w:right="-22" w:firstLine="700"/>
        <w:jc w:val="both"/>
        <w:rPr>
          <w:sz w:val="20"/>
          <w:szCs w:val="20"/>
        </w:rPr>
      </w:pPr>
      <w:r w:rsidRPr="00196F8B">
        <w:rPr>
          <w:sz w:val="28"/>
          <w:szCs w:val="28"/>
        </w:rPr>
        <w:t>5.6.3. При составлении описи дел соблюдаются следующие требования:</w:t>
      </w:r>
    </w:p>
    <w:p w:rsidR="008E2016" w:rsidRPr="00196F8B" w:rsidRDefault="008E2016" w:rsidP="00374C45">
      <w:pPr>
        <w:spacing w:line="48" w:lineRule="exact"/>
        <w:ind w:right="-22"/>
        <w:rPr>
          <w:sz w:val="20"/>
          <w:szCs w:val="20"/>
        </w:rPr>
      </w:pPr>
    </w:p>
    <w:p w:rsidR="008E2016" w:rsidRPr="00196F8B" w:rsidRDefault="008E2016" w:rsidP="00374C45">
      <w:pPr>
        <w:tabs>
          <w:tab w:val="left" w:pos="2060"/>
          <w:tab w:val="left" w:pos="2640"/>
          <w:tab w:val="left" w:pos="3880"/>
          <w:tab w:val="left" w:pos="4180"/>
          <w:tab w:val="left" w:pos="5060"/>
          <w:tab w:val="left" w:pos="5380"/>
          <w:tab w:val="left" w:pos="7140"/>
          <w:tab w:val="left" w:pos="7440"/>
          <w:tab w:val="left" w:pos="8760"/>
        </w:tabs>
        <w:spacing w:line="276" w:lineRule="auto"/>
        <w:ind w:right="-22" w:firstLine="709"/>
        <w:jc w:val="both"/>
        <w:rPr>
          <w:sz w:val="28"/>
          <w:szCs w:val="28"/>
        </w:rPr>
      </w:pPr>
      <w:r w:rsidRPr="00196F8B">
        <w:rPr>
          <w:sz w:val="28"/>
          <w:szCs w:val="28"/>
        </w:rPr>
        <w:t>заголовки</w:t>
      </w:r>
      <w:r w:rsidRPr="00196F8B">
        <w:rPr>
          <w:sz w:val="28"/>
          <w:szCs w:val="28"/>
        </w:rPr>
        <w:tab/>
        <w:t>дел</w:t>
      </w:r>
      <w:r w:rsidRPr="00196F8B">
        <w:rPr>
          <w:sz w:val="28"/>
          <w:szCs w:val="28"/>
        </w:rPr>
        <w:tab/>
        <w:t>вносятся</w:t>
      </w:r>
      <w:r w:rsidRPr="00196F8B">
        <w:rPr>
          <w:sz w:val="28"/>
          <w:szCs w:val="28"/>
        </w:rPr>
        <w:tab/>
        <w:t>в</w:t>
      </w:r>
      <w:r w:rsidRPr="00196F8B">
        <w:rPr>
          <w:sz w:val="28"/>
          <w:szCs w:val="28"/>
        </w:rPr>
        <w:tab/>
        <w:t>опись</w:t>
      </w:r>
      <w:r w:rsidRPr="00196F8B">
        <w:rPr>
          <w:sz w:val="28"/>
          <w:szCs w:val="28"/>
        </w:rPr>
        <w:tab/>
        <w:t>в</w:t>
      </w:r>
      <w:r w:rsidRPr="00196F8B">
        <w:rPr>
          <w:sz w:val="28"/>
          <w:szCs w:val="28"/>
        </w:rPr>
        <w:tab/>
        <w:t>соответствии</w:t>
      </w:r>
      <w:r w:rsidRPr="00196F8B">
        <w:rPr>
          <w:sz w:val="28"/>
          <w:szCs w:val="28"/>
        </w:rPr>
        <w:tab/>
        <w:t>с</w:t>
      </w:r>
      <w:r w:rsidRPr="00196F8B">
        <w:rPr>
          <w:sz w:val="28"/>
          <w:szCs w:val="28"/>
        </w:rPr>
        <w:tab/>
        <w:t xml:space="preserve">принятой </w:t>
      </w:r>
      <w:r w:rsidRPr="00196F8B">
        <w:rPr>
          <w:sz w:val="27"/>
          <w:szCs w:val="27"/>
        </w:rPr>
        <w:t xml:space="preserve">схемой </w:t>
      </w:r>
      <w:r w:rsidRPr="00196F8B">
        <w:rPr>
          <w:sz w:val="28"/>
          <w:szCs w:val="28"/>
        </w:rPr>
        <w:t>систематизации на основе номенклатуры дел;</w:t>
      </w:r>
    </w:p>
    <w:p w:rsidR="008E2016" w:rsidRPr="00196F8B" w:rsidRDefault="008E2016" w:rsidP="00374C45">
      <w:pPr>
        <w:spacing w:line="276" w:lineRule="auto"/>
        <w:ind w:right="-22" w:firstLine="708"/>
        <w:jc w:val="both"/>
        <w:rPr>
          <w:sz w:val="20"/>
          <w:szCs w:val="20"/>
        </w:rPr>
      </w:pPr>
      <w:r w:rsidRPr="00196F8B">
        <w:rPr>
          <w:sz w:val="28"/>
          <w:szCs w:val="28"/>
        </w:rPr>
        <w:t>каждое дело вносится в опись под порядковым номером (если дело состоит из нескольких томов или частей, то каждый том или часть вносятся в опись под самостоятельным порядковым номером);</w:t>
      </w:r>
    </w:p>
    <w:p w:rsidR="008E2016" w:rsidRPr="00196F8B" w:rsidRDefault="008E2016" w:rsidP="00374C45">
      <w:pPr>
        <w:spacing w:line="276" w:lineRule="auto"/>
        <w:ind w:right="-22" w:firstLine="708"/>
        <w:jc w:val="both"/>
        <w:rPr>
          <w:sz w:val="20"/>
          <w:szCs w:val="20"/>
        </w:rPr>
      </w:pPr>
      <w:r w:rsidRPr="00196F8B">
        <w:rPr>
          <w:sz w:val="28"/>
          <w:szCs w:val="28"/>
        </w:rPr>
        <w:t>графы описи заполняются в точном соответствии со сведениями, которые вынесены на обложку дела;</w:t>
      </w:r>
    </w:p>
    <w:p w:rsidR="008E2016" w:rsidRPr="00196F8B" w:rsidRDefault="008E2016" w:rsidP="00374C45">
      <w:pPr>
        <w:spacing w:line="276" w:lineRule="auto"/>
        <w:ind w:right="-22" w:firstLine="708"/>
        <w:jc w:val="both"/>
        <w:rPr>
          <w:sz w:val="20"/>
          <w:szCs w:val="20"/>
        </w:rPr>
      </w:pPr>
      <w:r w:rsidRPr="00196F8B">
        <w:rPr>
          <w:sz w:val="28"/>
          <w:szCs w:val="28"/>
        </w:rPr>
        <w:t xml:space="preserve">графа описи «Примечание» используется для отметок о приеме дел, особенностях физического состояния, о передаче дел другим </w:t>
      </w:r>
      <w:r w:rsidR="008D4A7C" w:rsidRPr="00196F8B">
        <w:rPr>
          <w:sz w:val="28"/>
          <w:szCs w:val="28"/>
        </w:rPr>
        <w:t>отделам</w:t>
      </w:r>
      <w:r w:rsidRPr="00196F8B">
        <w:rPr>
          <w:sz w:val="28"/>
          <w:szCs w:val="28"/>
        </w:rPr>
        <w:t xml:space="preserve"> со ссылкой на необходимый акт, о наличии копий.</w:t>
      </w:r>
    </w:p>
    <w:p w:rsidR="008E2016" w:rsidRPr="00196F8B" w:rsidRDefault="008E2016" w:rsidP="00374C45">
      <w:pPr>
        <w:spacing w:line="25" w:lineRule="exact"/>
        <w:ind w:right="-22"/>
        <w:jc w:val="both"/>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5.6.4. 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а также оговариваются особенности нумерации дел в описи (литерные номера и пропущенные номера).</w:t>
      </w:r>
    </w:p>
    <w:p w:rsidR="008E2016" w:rsidRPr="00196F8B" w:rsidRDefault="008E2016" w:rsidP="00374C45">
      <w:pPr>
        <w:spacing w:line="21"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5.6.5. Опись дел каждого отдела подписывается составителем с указанием его должности, согласовывается с работником, ответственным за архив Управления Судебного департамента и утверждается начальником отдела.</w:t>
      </w:r>
    </w:p>
    <w:p w:rsidR="008E2016" w:rsidRPr="00196F8B" w:rsidRDefault="008E2016" w:rsidP="00374C45">
      <w:pPr>
        <w:spacing w:line="22"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 xml:space="preserve">5.6.6. Опись дел отделов составляется в двух экземплярах, один из которых передается вместе с делами в архив Управления Судебного департамента, а второй остается в качестве контрольного экземпляра в </w:t>
      </w:r>
      <w:r w:rsidR="00687ACD" w:rsidRPr="00196F8B">
        <w:rPr>
          <w:sz w:val="28"/>
          <w:szCs w:val="28"/>
        </w:rPr>
        <w:t>от</w:t>
      </w:r>
      <w:r w:rsidR="008D4A7C" w:rsidRPr="00196F8B">
        <w:rPr>
          <w:sz w:val="28"/>
          <w:szCs w:val="28"/>
        </w:rPr>
        <w:t>деле</w:t>
      </w:r>
      <w:r w:rsidRPr="00196F8B">
        <w:rPr>
          <w:sz w:val="28"/>
          <w:szCs w:val="28"/>
        </w:rPr>
        <w:t>.</w:t>
      </w:r>
    </w:p>
    <w:p w:rsidR="008E2016" w:rsidRPr="00196F8B" w:rsidRDefault="008E2016" w:rsidP="00374C45">
      <w:pPr>
        <w:spacing w:line="274" w:lineRule="exact"/>
        <w:ind w:right="-22"/>
        <w:rPr>
          <w:sz w:val="20"/>
          <w:szCs w:val="20"/>
        </w:rPr>
      </w:pPr>
    </w:p>
    <w:p w:rsidR="008E2016" w:rsidRPr="00196F8B" w:rsidRDefault="008E2016" w:rsidP="00374C45">
      <w:pPr>
        <w:ind w:right="-22"/>
        <w:jc w:val="center"/>
        <w:rPr>
          <w:sz w:val="20"/>
          <w:szCs w:val="20"/>
        </w:rPr>
      </w:pPr>
      <w:r w:rsidRPr="00196F8B">
        <w:rPr>
          <w:b/>
          <w:bCs/>
          <w:sz w:val="28"/>
          <w:szCs w:val="28"/>
        </w:rPr>
        <w:t>5.7. Составление актов на уничтожение и уничтожение</w:t>
      </w:r>
    </w:p>
    <w:p w:rsidR="008E2016" w:rsidRPr="00196F8B" w:rsidRDefault="008E2016" w:rsidP="00374C45">
      <w:pPr>
        <w:ind w:right="-22"/>
        <w:jc w:val="center"/>
        <w:rPr>
          <w:sz w:val="20"/>
          <w:szCs w:val="20"/>
        </w:rPr>
      </w:pPr>
      <w:r w:rsidRPr="00196F8B">
        <w:rPr>
          <w:b/>
          <w:bCs/>
          <w:sz w:val="28"/>
          <w:szCs w:val="28"/>
        </w:rPr>
        <w:t>документов и дел с истекшими сроками хранения</w:t>
      </w:r>
    </w:p>
    <w:p w:rsidR="008E2016" w:rsidRPr="00196F8B" w:rsidRDefault="008E2016" w:rsidP="00374C45">
      <w:pPr>
        <w:spacing w:line="378" w:lineRule="exact"/>
        <w:ind w:right="-22"/>
        <w:rPr>
          <w:sz w:val="20"/>
          <w:szCs w:val="20"/>
        </w:rPr>
      </w:pPr>
    </w:p>
    <w:p w:rsidR="008E2016" w:rsidRPr="00196F8B" w:rsidRDefault="008E2016" w:rsidP="00374C45">
      <w:pPr>
        <w:spacing w:line="267" w:lineRule="auto"/>
        <w:ind w:left="7" w:right="-22" w:firstLine="708"/>
        <w:jc w:val="both"/>
        <w:rPr>
          <w:sz w:val="28"/>
          <w:szCs w:val="28"/>
        </w:rPr>
      </w:pPr>
      <w:r w:rsidRPr="00196F8B">
        <w:rPr>
          <w:sz w:val="28"/>
          <w:szCs w:val="28"/>
        </w:rPr>
        <w:t xml:space="preserve">5.7.1. Отбор документов за соответствующий период к уничтожению и составление акта о выделении их к уничтожению (приложение № 24 к Инструкции) проводится после составления описей дел постоянного хранения за этот же период. Указанные описи и акты рассматриваются на заседании экспертной комиссии одновременно. Согласованные </w:t>
      </w:r>
      <w:proofErr w:type="gramStart"/>
      <w:r w:rsidRPr="00196F8B">
        <w:rPr>
          <w:sz w:val="28"/>
          <w:szCs w:val="28"/>
        </w:rPr>
        <w:t>ЭК</w:t>
      </w:r>
      <w:proofErr w:type="gramEnd"/>
      <w:r w:rsidRPr="00196F8B">
        <w:rPr>
          <w:sz w:val="28"/>
          <w:szCs w:val="28"/>
        </w:rPr>
        <w:t xml:space="preserve"> акты утверждаются начальником Управления Судебного департамента только после утверждения ЭПК Управления ЗАГС и архивов Липецкой области описей дел постоянного хранения.</w:t>
      </w:r>
    </w:p>
    <w:p w:rsidR="008E2016" w:rsidRPr="00196F8B" w:rsidRDefault="008E2016" w:rsidP="00374C45">
      <w:pPr>
        <w:spacing w:line="24" w:lineRule="exact"/>
        <w:ind w:right="-22"/>
        <w:rPr>
          <w:sz w:val="28"/>
          <w:szCs w:val="28"/>
        </w:rPr>
      </w:pPr>
    </w:p>
    <w:p w:rsidR="008E2016" w:rsidRPr="00196F8B" w:rsidRDefault="008E2016" w:rsidP="00374C45">
      <w:pPr>
        <w:spacing w:line="276" w:lineRule="auto"/>
        <w:ind w:left="7" w:right="-22" w:firstLine="708"/>
        <w:jc w:val="both"/>
        <w:rPr>
          <w:sz w:val="20"/>
          <w:szCs w:val="20"/>
        </w:rPr>
      </w:pPr>
      <w:r w:rsidRPr="00196F8B">
        <w:rPr>
          <w:sz w:val="28"/>
          <w:szCs w:val="28"/>
        </w:rPr>
        <w:lastRenderedPageBreak/>
        <w:t>5.7.2. Документы включаются в акт, если предусмотренный для них срок хранения истек к 1 января года, в котором составлен акт. Например, дела с трехлетним сроком хранения, законченные делопроизводством в 2014 году, могут быть включены в акт, который будет составлен не ранее 1 января 2018 года.</w:t>
      </w:r>
    </w:p>
    <w:p w:rsidR="008E2016" w:rsidRPr="00196F8B" w:rsidRDefault="008E2016" w:rsidP="00374C45">
      <w:pPr>
        <w:spacing w:line="12" w:lineRule="exact"/>
        <w:ind w:right="-22"/>
        <w:rPr>
          <w:sz w:val="20"/>
          <w:szCs w:val="20"/>
        </w:rPr>
      </w:pPr>
    </w:p>
    <w:p w:rsidR="008E2016" w:rsidRPr="00196F8B" w:rsidRDefault="008E2016" w:rsidP="00374C45">
      <w:pPr>
        <w:spacing w:line="276" w:lineRule="auto"/>
        <w:ind w:left="707" w:right="-22"/>
        <w:jc w:val="both"/>
        <w:rPr>
          <w:sz w:val="20"/>
          <w:szCs w:val="20"/>
        </w:rPr>
      </w:pPr>
      <w:r w:rsidRPr="00196F8B">
        <w:rPr>
          <w:sz w:val="28"/>
          <w:szCs w:val="28"/>
        </w:rPr>
        <w:t>При составлении акта должны соблюдаться следующие правила:</w:t>
      </w:r>
    </w:p>
    <w:p w:rsidR="008E2016" w:rsidRPr="00196F8B" w:rsidRDefault="008E2016" w:rsidP="00374C45">
      <w:pPr>
        <w:spacing w:line="276" w:lineRule="auto"/>
        <w:ind w:right="-22" w:firstLine="709"/>
        <w:jc w:val="both"/>
        <w:rPr>
          <w:sz w:val="20"/>
          <w:szCs w:val="20"/>
        </w:rPr>
      </w:pPr>
      <w:r w:rsidRPr="00196F8B">
        <w:rPr>
          <w:sz w:val="28"/>
          <w:szCs w:val="28"/>
        </w:rPr>
        <w:t>документы  располагаются  по  годам  их  составления  в  соответствии  с индексами номенклатуры дел;</w:t>
      </w:r>
    </w:p>
    <w:p w:rsidR="008E2016" w:rsidRPr="00196F8B" w:rsidRDefault="008E2016" w:rsidP="00374C45">
      <w:pPr>
        <w:tabs>
          <w:tab w:val="left" w:pos="2366"/>
          <w:tab w:val="left" w:pos="3926"/>
          <w:tab w:val="left" w:pos="5206"/>
          <w:tab w:val="left" w:pos="5566"/>
          <w:tab w:val="left" w:pos="6186"/>
          <w:tab w:val="left" w:pos="6846"/>
          <w:tab w:val="left" w:pos="7906"/>
          <w:tab w:val="left" w:pos="9486"/>
        </w:tabs>
        <w:spacing w:line="276" w:lineRule="auto"/>
        <w:ind w:right="-22" w:firstLine="709"/>
        <w:rPr>
          <w:sz w:val="20"/>
          <w:szCs w:val="20"/>
        </w:rPr>
      </w:pPr>
      <w:r w:rsidRPr="00196F8B">
        <w:rPr>
          <w:sz w:val="28"/>
          <w:szCs w:val="28"/>
        </w:rPr>
        <w:t>однородные</w:t>
      </w:r>
      <w:r w:rsidRPr="00196F8B">
        <w:rPr>
          <w:sz w:val="28"/>
          <w:szCs w:val="28"/>
        </w:rPr>
        <w:tab/>
        <w:t>документы</w:t>
      </w:r>
      <w:r w:rsidRPr="00196F8B">
        <w:rPr>
          <w:sz w:val="28"/>
          <w:szCs w:val="28"/>
        </w:rPr>
        <w:tab/>
        <w:t>вносятся</w:t>
      </w:r>
      <w:r w:rsidRPr="00196F8B">
        <w:rPr>
          <w:sz w:val="28"/>
          <w:szCs w:val="28"/>
        </w:rPr>
        <w:tab/>
        <w:t>в</w:t>
      </w:r>
      <w:r w:rsidRPr="00196F8B">
        <w:rPr>
          <w:sz w:val="28"/>
          <w:szCs w:val="28"/>
        </w:rPr>
        <w:tab/>
        <w:t>акт</w:t>
      </w:r>
      <w:r w:rsidRPr="00196F8B">
        <w:rPr>
          <w:sz w:val="28"/>
          <w:szCs w:val="28"/>
        </w:rPr>
        <w:tab/>
        <w:t>под</w:t>
      </w:r>
      <w:r w:rsidRPr="00196F8B">
        <w:rPr>
          <w:sz w:val="28"/>
          <w:szCs w:val="28"/>
        </w:rPr>
        <w:tab/>
        <w:t>общим заголовком с указанием их количества;</w:t>
      </w:r>
    </w:p>
    <w:p w:rsidR="008E2016" w:rsidRPr="00196F8B" w:rsidRDefault="008E2016" w:rsidP="00374C45">
      <w:pPr>
        <w:spacing w:line="276" w:lineRule="auto"/>
        <w:ind w:right="-22" w:firstLine="707"/>
        <w:jc w:val="both"/>
        <w:rPr>
          <w:sz w:val="28"/>
          <w:szCs w:val="28"/>
        </w:rPr>
      </w:pPr>
      <w:r w:rsidRPr="00196F8B">
        <w:rPr>
          <w:sz w:val="28"/>
          <w:szCs w:val="28"/>
        </w:rPr>
        <w:t xml:space="preserve">при включении в акты дел, из которых изъяты документы, указываются наименования и номера документов, причины изъятия и место их нахождения. </w:t>
      </w:r>
    </w:p>
    <w:p w:rsidR="008E2016" w:rsidRPr="00196F8B" w:rsidRDefault="008E2016" w:rsidP="00374C45">
      <w:pPr>
        <w:ind w:right="-22" w:firstLine="707"/>
        <w:jc w:val="both"/>
        <w:rPr>
          <w:sz w:val="20"/>
          <w:szCs w:val="20"/>
        </w:rPr>
      </w:pPr>
      <w:r w:rsidRPr="00196F8B">
        <w:rPr>
          <w:sz w:val="28"/>
          <w:szCs w:val="28"/>
        </w:rPr>
        <w:t>5.7.3. Дело может быть выделено к уничтожению только при условии, если сроки хранения всех подшитых в него документов истекли.</w:t>
      </w:r>
    </w:p>
    <w:p w:rsidR="008E2016" w:rsidRPr="00196F8B" w:rsidRDefault="008E2016" w:rsidP="00374C45">
      <w:pPr>
        <w:spacing w:line="64"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5.7.4. Документы, предназначенные для уничтожения, после утверждения актов о выделении их к уничтожению сдаются на предприятия вторсырья, имеющие соответствующую лицензию на выполнение данного вида работ.</w:t>
      </w:r>
    </w:p>
    <w:p w:rsidR="008E2016" w:rsidRPr="00196F8B" w:rsidRDefault="008E2016" w:rsidP="00374C45">
      <w:pPr>
        <w:spacing w:line="22" w:lineRule="exact"/>
        <w:ind w:right="-22"/>
        <w:rPr>
          <w:sz w:val="20"/>
          <w:szCs w:val="20"/>
        </w:rPr>
      </w:pPr>
    </w:p>
    <w:p w:rsidR="008E2016" w:rsidRPr="00196F8B" w:rsidRDefault="008E2016" w:rsidP="00374C45">
      <w:pPr>
        <w:spacing w:line="271" w:lineRule="auto"/>
        <w:ind w:left="7" w:right="-22" w:firstLine="708"/>
        <w:jc w:val="both"/>
        <w:rPr>
          <w:sz w:val="20"/>
          <w:szCs w:val="20"/>
        </w:rPr>
      </w:pPr>
      <w:r w:rsidRPr="00196F8B">
        <w:rPr>
          <w:sz w:val="28"/>
          <w:szCs w:val="28"/>
        </w:rPr>
        <w:t>Сдача документов производится ответственным за архив Управления Судебного департамента и оформляется приемо-сдаточными накладными, в которых указывается вес принятой бумажной макулатуры.</w:t>
      </w:r>
    </w:p>
    <w:p w:rsidR="008E2016" w:rsidRPr="00196F8B" w:rsidRDefault="008E2016" w:rsidP="00374C45">
      <w:pPr>
        <w:spacing w:line="21" w:lineRule="exact"/>
        <w:ind w:right="-22"/>
        <w:rPr>
          <w:sz w:val="20"/>
          <w:szCs w:val="20"/>
        </w:rPr>
      </w:pPr>
    </w:p>
    <w:p w:rsidR="008E2016" w:rsidRPr="00196F8B" w:rsidRDefault="008E2016" w:rsidP="00374C45">
      <w:pPr>
        <w:spacing w:line="265" w:lineRule="auto"/>
        <w:ind w:left="7" w:right="-22" w:firstLine="708"/>
        <w:jc w:val="both"/>
        <w:rPr>
          <w:sz w:val="20"/>
          <w:szCs w:val="20"/>
        </w:rPr>
      </w:pPr>
      <w:r w:rsidRPr="00196F8B">
        <w:rPr>
          <w:sz w:val="28"/>
          <w:szCs w:val="28"/>
        </w:rPr>
        <w:t>Дата сдачи документов, их вес и номер накладной указываются на акте о выделении документов к уничтожению.</w:t>
      </w:r>
    </w:p>
    <w:p w:rsidR="008E2016" w:rsidRPr="00196F8B" w:rsidRDefault="008E2016" w:rsidP="00374C45">
      <w:pPr>
        <w:spacing w:line="31"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 xml:space="preserve">На основании акта в учетных документах </w:t>
      </w:r>
      <w:r w:rsidR="00DC7F2B" w:rsidRPr="00196F8B">
        <w:rPr>
          <w:sz w:val="28"/>
          <w:szCs w:val="28"/>
        </w:rPr>
        <w:t xml:space="preserve">архива Управления Судебного департамента </w:t>
      </w:r>
      <w:r w:rsidRPr="00196F8B">
        <w:rPr>
          <w:sz w:val="28"/>
          <w:szCs w:val="28"/>
        </w:rPr>
        <w:t>производятся отметки об уничтожении документов, а сам акт подшивается в соответствующее дело.</w:t>
      </w:r>
    </w:p>
    <w:p w:rsidR="008E2016" w:rsidRPr="00196F8B" w:rsidRDefault="008E2016" w:rsidP="00374C45">
      <w:pPr>
        <w:spacing w:line="25" w:lineRule="exact"/>
        <w:ind w:right="-22"/>
        <w:rPr>
          <w:sz w:val="20"/>
          <w:szCs w:val="20"/>
        </w:rPr>
      </w:pPr>
    </w:p>
    <w:p w:rsidR="008E2016" w:rsidRPr="00196F8B" w:rsidRDefault="008E2016" w:rsidP="00374C45">
      <w:pPr>
        <w:spacing w:line="270" w:lineRule="auto"/>
        <w:ind w:left="7" w:right="-22" w:firstLine="708"/>
        <w:jc w:val="both"/>
        <w:rPr>
          <w:sz w:val="20"/>
          <w:szCs w:val="20"/>
        </w:rPr>
      </w:pPr>
      <w:r w:rsidRPr="00196F8B">
        <w:rPr>
          <w:sz w:val="28"/>
          <w:szCs w:val="28"/>
        </w:rPr>
        <w:t xml:space="preserve">5.7.5. Подлежащие уничтожению дела временного срока хранения включаются в акт о выделении к уничтожению одновременно с составлением описи дел постоянного хранения за этот же год (период). Опись и акт рассматриваются на заседании </w:t>
      </w:r>
      <w:proofErr w:type="gramStart"/>
      <w:r w:rsidRPr="00196F8B">
        <w:rPr>
          <w:sz w:val="28"/>
          <w:szCs w:val="28"/>
        </w:rPr>
        <w:t>ЭК</w:t>
      </w:r>
      <w:proofErr w:type="gramEnd"/>
      <w:r w:rsidRPr="00196F8B">
        <w:rPr>
          <w:sz w:val="28"/>
          <w:szCs w:val="28"/>
        </w:rPr>
        <w:t xml:space="preserve"> Управления Судебного департамента одновременно. Согласованный </w:t>
      </w:r>
      <w:proofErr w:type="gramStart"/>
      <w:r w:rsidRPr="00196F8B">
        <w:rPr>
          <w:sz w:val="28"/>
          <w:szCs w:val="28"/>
        </w:rPr>
        <w:t>ЭК</w:t>
      </w:r>
      <w:proofErr w:type="gramEnd"/>
      <w:r w:rsidRPr="00196F8B">
        <w:rPr>
          <w:sz w:val="28"/>
          <w:szCs w:val="28"/>
        </w:rPr>
        <w:t xml:space="preserve"> Управления Судебного департамента акт утверждается начальником Управления Судебного департамента только после утверждения ЭПК Управления ЗАГС и архивов Липецкой области описи дел постоянного хранения. После этого документы, включенные в акт, могут быть уничтожены в установленном порядке.</w:t>
      </w:r>
    </w:p>
    <w:p w:rsidR="008E2016" w:rsidRPr="00196F8B" w:rsidRDefault="008E2016" w:rsidP="00374C45">
      <w:pPr>
        <w:spacing w:line="386" w:lineRule="exact"/>
        <w:ind w:right="-22"/>
        <w:rPr>
          <w:sz w:val="20"/>
          <w:szCs w:val="20"/>
        </w:rPr>
      </w:pPr>
    </w:p>
    <w:p w:rsidR="008E2016" w:rsidRPr="00196F8B" w:rsidRDefault="008E2016" w:rsidP="00374C45">
      <w:pPr>
        <w:ind w:right="-22"/>
        <w:jc w:val="center"/>
        <w:rPr>
          <w:b/>
          <w:bCs/>
          <w:sz w:val="28"/>
          <w:szCs w:val="28"/>
        </w:rPr>
      </w:pPr>
      <w:r w:rsidRPr="00196F8B">
        <w:rPr>
          <w:b/>
          <w:bCs/>
          <w:sz w:val="28"/>
          <w:szCs w:val="28"/>
        </w:rPr>
        <w:t>5.8. Передача дел на архивное хранение</w:t>
      </w:r>
    </w:p>
    <w:p w:rsidR="00687ACD" w:rsidRPr="00196F8B" w:rsidRDefault="00687ACD" w:rsidP="00374C45">
      <w:pPr>
        <w:ind w:right="-22"/>
        <w:jc w:val="center"/>
        <w:rPr>
          <w:sz w:val="20"/>
          <w:szCs w:val="20"/>
        </w:rPr>
      </w:pPr>
    </w:p>
    <w:p w:rsidR="008E2016" w:rsidRPr="00196F8B" w:rsidRDefault="008E2016" w:rsidP="00374C45">
      <w:pPr>
        <w:spacing w:line="226" w:lineRule="exact"/>
        <w:ind w:right="-22"/>
        <w:rPr>
          <w:sz w:val="20"/>
          <w:szCs w:val="20"/>
        </w:rPr>
      </w:pPr>
    </w:p>
    <w:p w:rsidR="008E2016" w:rsidRPr="00196F8B" w:rsidRDefault="008E2016" w:rsidP="00374C45">
      <w:pPr>
        <w:spacing w:line="274" w:lineRule="auto"/>
        <w:ind w:right="-22" w:firstLine="708"/>
        <w:jc w:val="both"/>
        <w:rPr>
          <w:sz w:val="20"/>
          <w:szCs w:val="20"/>
        </w:rPr>
      </w:pPr>
      <w:r w:rsidRPr="00196F8B">
        <w:rPr>
          <w:sz w:val="28"/>
          <w:szCs w:val="28"/>
        </w:rPr>
        <w:t xml:space="preserve">5.8.1. Документы, образующиеся в результате деятельности Управления Судебного департамента, являются федеральной собственностью и после </w:t>
      </w:r>
      <w:r w:rsidRPr="00196F8B">
        <w:rPr>
          <w:sz w:val="28"/>
          <w:szCs w:val="28"/>
        </w:rPr>
        <w:lastRenderedPageBreak/>
        <w:t>проведения экспертизы их ценности в порядке, установленном федеральным органом исполнительной власти, уполномоченным в области архивного дела, подлежат обязательной передаче на постоянное хранение в ОКУ «Государственный архив Липецкой области» как часть архивного фонда Российской Федерации.</w:t>
      </w:r>
    </w:p>
    <w:p w:rsidR="008E2016" w:rsidRPr="00196F8B" w:rsidRDefault="008E2016" w:rsidP="00374C45">
      <w:pPr>
        <w:spacing w:line="17"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5.8.2. Хранение документов постоянного и временного (свыше 10 лет) срока хранения, имеющих практическое значение, а также документов по личному составу, их учет, использование, отбор и подготовку к передаче на государственное хранение осуществляет архив Управления Судебного департамента.</w:t>
      </w:r>
    </w:p>
    <w:p w:rsidR="008E2016" w:rsidRPr="00196F8B" w:rsidRDefault="008E2016" w:rsidP="00374C45">
      <w:pPr>
        <w:spacing w:line="19" w:lineRule="exact"/>
        <w:ind w:right="-22"/>
        <w:rPr>
          <w:sz w:val="20"/>
          <w:szCs w:val="20"/>
        </w:rPr>
      </w:pPr>
    </w:p>
    <w:p w:rsidR="008E2016" w:rsidRPr="00196F8B" w:rsidRDefault="008E2016" w:rsidP="00374C45">
      <w:pPr>
        <w:spacing w:line="267" w:lineRule="auto"/>
        <w:ind w:right="-22" w:firstLine="708"/>
        <w:jc w:val="both"/>
        <w:rPr>
          <w:sz w:val="20"/>
          <w:szCs w:val="20"/>
        </w:rPr>
      </w:pPr>
      <w:r w:rsidRPr="00196F8B">
        <w:rPr>
          <w:sz w:val="28"/>
          <w:szCs w:val="28"/>
        </w:rPr>
        <w:t>5.8.3. Архив Управления Судебного департамента хранит документы Управления Судебного департамента.</w:t>
      </w:r>
    </w:p>
    <w:p w:rsidR="008E2016" w:rsidRPr="00196F8B" w:rsidRDefault="008E2016" w:rsidP="00374C45">
      <w:pPr>
        <w:spacing w:line="26" w:lineRule="exact"/>
        <w:ind w:right="-22"/>
        <w:rPr>
          <w:sz w:val="20"/>
          <w:szCs w:val="20"/>
        </w:rPr>
      </w:pPr>
    </w:p>
    <w:p w:rsidR="008E2016" w:rsidRPr="00196F8B" w:rsidRDefault="008E2016" w:rsidP="00374C45">
      <w:pPr>
        <w:spacing w:line="273" w:lineRule="auto"/>
        <w:ind w:right="-22" w:firstLine="708"/>
        <w:jc w:val="both"/>
        <w:rPr>
          <w:sz w:val="20"/>
          <w:szCs w:val="20"/>
        </w:rPr>
      </w:pPr>
      <w:r w:rsidRPr="00196F8B">
        <w:rPr>
          <w:sz w:val="28"/>
          <w:szCs w:val="28"/>
        </w:rPr>
        <w:t>5.8.4. В своей практической деятельности архив Управления Судебного департамента руководствуется законодательством Российской Федерации, приказами и распоряжениями начальника Управления Судебного департамента, нормативно-методическими документами федерального органа исполнительной власти, уполномоченного в области архивного дела и Положением об архиве Управления Судебного департамента.</w:t>
      </w:r>
    </w:p>
    <w:p w:rsidR="008E2016" w:rsidRPr="00196F8B" w:rsidRDefault="008E2016" w:rsidP="00374C45">
      <w:pPr>
        <w:spacing w:line="25" w:lineRule="exact"/>
        <w:ind w:right="-22"/>
        <w:rPr>
          <w:sz w:val="20"/>
          <w:szCs w:val="20"/>
        </w:rPr>
      </w:pPr>
    </w:p>
    <w:p w:rsidR="008E2016" w:rsidRPr="00196F8B" w:rsidRDefault="008E2016" w:rsidP="00374C45">
      <w:pPr>
        <w:spacing w:line="272" w:lineRule="auto"/>
        <w:ind w:right="-22" w:firstLine="708"/>
        <w:jc w:val="both"/>
        <w:rPr>
          <w:sz w:val="20"/>
          <w:szCs w:val="20"/>
        </w:rPr>
      </w:pPr>
      <w:r w:rsidRPr="00196F8B">
        <w:rPr>
          <w:sz w:val="28"/>
          <w:szCs w:val="28"/>
        </w:rPr>
        <w:t>5.8.5. В архив Управления Судебного департамента передаются дела постоянного, временного (свыше 10 лет) хранения и документы по личному составу. Их передача производится по описям (приложение № 22 к Инструкции).</w:t>
      </w:r>
    </w:p>
    <w:p w:rsidR="008E2016" w:rsidRPr="00196F8B" w:rsidRDefault="008E2016" w:rsidP="00374C45">
      <w:pPr>
        <w:spacing w:line="22" w:lineRule="exact"/>
        <w:ind w:right="-22"/>
        <w:rPr>
          <w:sz w:val="20"/>
          <w:szCs w:val="20"/>
        </w:rPr>
      </w:pPr>
    </w:p>
    <w:p w:rsidR="008E2016" w:rsidRPr="00196F8B" w:rsidRDefault="008E2016" w:rsidP="00374C45">
      <w:pPr>
        <w:spacing w:line="270" w:lineRule="auto"/>
        <w:ind w:right="-22" w:firstLine="708"/>
        <w:jc w:val="both"/>
        <w:rPr>
          <w:sz w:val="20"/>
          <w:szCs w:val="20"/>
        </w:rPr>
      </w:pPr>
      <w:r w:rsidRPr="00196F8B">
        <w:rPr>
          <w:sz w:val="28"/>
          <w:szCs w:val="28"/>
        </w:rPr>
        <w:t>5.8.6. Дела постоянного и временного (свыше 10 лет) хранения передаются в архив Управления Судебного департамента не позднее чем через три года после их завершения в делопроизводстве.</w:t>
      </w:r>
    </w:p>
    <w:p w:rsidR="008E2016" w:rsidRPr="00196F8B" w:rsidRDefault="008E2016" w:rsidP="00374C45">
      <w:pPr>
        <w:spacing w:line="25" w:lineRule="exact"/>
        <w:ind w:right="-22"/>
        <w:rPr>
          <w:sz w:val="20"/>
          <w:szCs w:val="20"/>
        </w:rPr>
      </w:pPr>
    </w:p>
    <w:p w:rsidR="008E2016" w:rsidRPr="00196F8B" w:rsidRDefault="008E2016" w:rsidP="00374C45">
      <w:pPr>
        <w:spacing w:line="28" w:lineRule="exact"/>
        <w:ind w:right="-22"/>
        <w:rPr>
          <w:sz w:val="20"/>
          <w:szCs w:val="20"/>
        </w:rPr>
      </w:pPr>
    </w:p>
    <w:p w:rsidR="008E2016" w:rsidRPr="00196F8B" w:rsidRDefault="008E2016" w:rsidP="00374C45">
      <w:pPr>
        <w:spacing w:line="265" w:lineRule="auto"/>
        <w:ind w:right="-22" w:firstLine="708"/>
        <w:jc w:val="both"/>
        <w:rPr>
          <w:sz w:val="20"/>
          <w:szCs w:val="20"/>
        </w:rPr>
      </w:pPr>
      <w:r w:rsidRPr="00196F8B">
        <w:rPr>
          <w:sz w:val="28"/>
          <w:szCs w:val="28"/>
        </w:rPr>
        <w:t>5.8.7. В период подготовки дел отделами к передаче в архив ответственный за архив Управления Судебного</w:t>
      </w:r>
      <w:r w:rsidRPr="00196F8B">
        <w:rPr>
          <w:sz w:val="20"/>
          <w:szCs w:val="20"/>
        </w:rPr>
        <w:t xml:space="preserve"> </w:t>
      </w:r>
      <w:r w:rsidRPr="00196F8B">
        <w:rPr>
          <w:sz w:val="28"/>
          <w:szCs w:val="28"/>
        </w:rPr>
        <w:t>департамента предварительно проверяет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Управления Судебного департамента. Все выявленные при проверке недостатки в формировании и оформлении дел работники отделов обязаны устранить.</w:t>
      </w:r>
    </w:p>
    <w:p w:rsidR="008E2016" w:rsidRPr="00196F8B" w:rsidRDefault="008E2016" w:rsidP="00374C45">
      <w:pPr>
        <w:spacing w:line="20" w:lineRule="exact"/>
        <w:ind w:right="-22"/>
        <w:rPr>
          <w:sz w:val="20"/>
          <w:szCs w:val="20"/>
        </w:rPr>
      </w:pPr>
    </w:p>
    <w:p w:rsidR="00687ACD" w:rsidRPr="00196F8B" w:rsidRDefault="008E2016" w:rsidP="00687ACD">
      <w:pPr>
        <w:spacing w:line="274" w:lineRule="auto"/>
        <w:ind w:left="7" w:right="-22" w:firstLine="708"/>
        <w:jc w:val="both"/>
        <w:rPr>
          <w:sz w:val="28"/>
          <w:szCs w:val="28"/>
        </w:rPr>
      </w:pPr>
      <w:r w:rsidRPr="00196F8B">
        <w:rPr>
          <w:sz w:val="28"/>
          <w:szCs w:val="28"/>
        </w:rPr>
        <w:t xml:space="preserve">5.8.8. </w:t>
      </w:r>
      <w:r w:rsidR="000571A3" w:rsidRPr="00196F8B">
        <w:rPr>
          <w:sz w:val="28"/>
          <w:szCs w:val="28"/>
        </w:rPr>
        <w:t>Прием каждого дела производится</w:t>
      </w:r>
      <w:r w:rsidRPr="00196F8B">
        <w:rPr>
          <w:sz w:val="28"/>
          <w:szCs w:val="28"/>
        </w:rPr>
        <w:t xml:space="preserve"> </w:t>
      </w:r>
      <w:proofErr w:type="gramStart"/>
      <w:r w:rsidRPr="00196F8B">
        <w:rPr>
          <w:sz w:val="28"/>
          <w:szCs w:val="28"/>
        </w:rPr>
        <w:t>ответственным</w:t>
      </w:r>
      <w:proofErr w:type="gramEnd"/>
      <w:r w:rsidRPr="00196F8B">
        <w:rPr>
          <w:sz w:val="28"/>
          <w:szCs w:val="28"/>
        </w:rPr>
        <w:t xml:space="preserve"> за архив Управления Судебного департамента в присутствии работника, ответственного за ведение делопроизводства в отделе. При этом на обоих экземплярах описи против каждого дела, включенного в опись, делается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ответственного за архив и лица, передававшего дела.</w:t>
      </w:r>
    </w:p>
    <w:p w:rsidR="008E2016" w:rsidRPr="00196F8B" w:rsidRDefault="008E2016" w:rsidP="00687ACD">
      <w:pPr>
        <w:spacing w:line="274" w:lineRule="auto"/>
        <w:ind w:left="7" w:right="-22" w:firstLine="708"/>
        <w:jc w:val="both"/>
        <w:rPr>
          <w:sz w:val="28"/>
          <w:szCs w:val="28"/>
        </w:rPr>
      </w:pPr>
      <w:r w:rsidRPr="00196F8B">
        <w:rPr>
          <w:sz w:val="28"/>
          <w:szCs w:val="28"/>
        </w:rPr>
        <w:lastRenderedPageBreak/>
        <w:t>5.8.9. Вместе с делами в архив Управления Судебного департамента передаются регистрационные картотеки (журналы) на документы или программные средства и базы данных, содержащие информацию о регистрации  и исполнении передаваемых документов, которые включаются в опись как отдельные единицы хранения.</w:t>
      </w:r>
    </w:p>
    <w:p w:rsidR="008E2016" w:rsidRPr="00196F8B" w:rsidRDefault="008E2016" w:rsidP="00374C45">
      <w:pPr>
        <w:spacing w:line="25" w:lineRule="exact"/>
        <w:ind w:right="-22"/>
        <w:rPr>
          <w:sz w:val="28"/>
          <w:szCs w:val="28"/>
        </w:rPr>
      </w:pPr>
    </w:p>
    <w:p w:rsidR="008E2016" w:rsidRPr="00196F8B" w:rsidRDefault="008E2016" w:rsidP="00374C45">
      <w:pPr>
        <w:spacing w:line="273" w:lineRule="auto"/>
        <w:ind w:left="7" w:right="-22" w:firstLine="708"/>
        <w:jc w:val="both"/>
        <w:rPr>
          <w:sz w:val="28"/>
          <w:szCs w:val="28"/>
        </w:rPr>
      </w:pPr>
      <w:r w:rsidRPr="00196F8B">
        <w:rPr>
          <w:sz w:val="28"/>
          <w:szCs w:val="28"/>
        </w:rPr>
        <w:t>5.8.10. Дела, находящиеся на хранении в архиве Управления Судебного департамента, выдаются работникам аппарата Управления Судебного департамента для работы во временное пользование на основании письменного запроса, подписанного начальником отдела.</w:t>
      </w:r>
    </w:p>
    <w:p w:rsidR="008E2016" w:rsidRPr="00196F8B" w:rsidRDefault="008E2016" w:rsidP="00374C45">
      <w:pPr>
        <w:spacing w:line="19" w:lineRule="exact"/>
        <w:ind w:right="-22"/>
        <w:rPr>
          <w:sz w:val="28"/>
          <w:szCs w:val="28"/>
        </w:rPr>
      </w:pPr>
    </w:p>
    <w:p w:rsidR="008E2016" w:rsidRPr="00196F8B" w:rsidRDefault="008E2016" w:rsidP="00374C45">
      <w:pPr>
        <w:spacing w:line="265" w:lineRule="auto"/>
        <w:ind w:left="7" w:right="-22" w:firstLine="708"/>
        <w:jc w:val="both"/>
        <w:rPr>
          <w:sz w:val="28"/>
          <w:szCs w:val="28"/>
        </w:rPr>
      </w:pPr>
      <w:r w:rsidRPr="00196F8B">
        <w:rPr>
          <w:sz w:val="28"/>
          <w:szCs w:val="28"/>
        </w:rPr>
        <w:t>Дела выдаются по карточкам выдачи (приложение № 25 к Инструкции) на срок не более 10 дней.</w:t>
      </w:r>
    </w:p>
    <w:p w:rsidR="008E2016" w:rsidRPr="00196F8B" w:rsidRDefault="008E2016" w:rsidP="00374C45">
      <w:pPr>
        <w:spacing w:line="30" w:lineRule="exact"/>
        <w:ind w:right="-22"/>
        <w:rPr>
          <w:sz w:val="28"/>
          <w:szCs w:val="28"/>
        </w:rPr>
      </w:pPr>
    </w:p>
    <w:p w:rsidR="008E2016" w:rsidRPr="00196F8B" w:rsidRDefault="008E2016" w:rsidP="00374C45">
      <w:pPr>
        <w:spacing w:line="272" w:lineRule="auto"/>
        <w:ind w:left="7" w:right="-22" w:firstLine="708"/>
        <w:jc w:val="both"/>
        <w:rPr>
          <w:sz w:val="28"/>
          <w:szCs w:val="28"/>
        </w:rPr>
      </w:pPr>
      <w:r w:rsidRPr="00196F8B">
        <w:rPr>
          <w:sz w:val="28"/>
          <w:szCs w:val="28"/>
        </w:rPr>
        <w:t>5.8.11. Сторонним организациям дела выдаются на основании их письменных запросов с разрешения начальника Управления Судебного департамента или его заместителя по актам (приложение № 26 к Инструкции) на срок не более 3 месяцев.</w:t>
      </w:r>
    </w:p>
    <w:p w:rsidR="008E2016" w:rsidRPr="00196F8B" w:rsidRDefault="008E2016" w:rsidP="00374C45">
      <w:pPr>
        <w:spacing w:line="21"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5.8.12. По истечении установленного срока выдачи дел при необходимости производится переоформление документов на выданные дела после ознакомления с их сохранностью.</w:t>
      </w:r>
    </w:p>
    <w:p w:rsidR="008E2016" w:rsidRPr="00196F8B" w:rsidRDefault="008E2016" w:rsidP="00374C45">
      <w:pPr>
        <w:spacing w:line="25" w:lineRule="exact"/>
        <w:ind w:right="-22"/>
        <w:rPr>
          <w:sz w:val="28"/>
          <w:szCs w:val="28"/>
        </w:rPr>
      </w:pPr>
    </w:p>
    <w:p w:rsidR="008E2016" w:rsidRPr="00196F8B" w:rsidRDefault="008E2016" w:rsidP="00374C45">
      <w:pPr>
        <w:spacing w:line="270" w:lineRule="auto"/>
        <w:ind w:left="7" w:right="-22" w:firstLine="708"/>
        <w:jc w:val="both"/>
        <w:rPr>
          <w:sz w:val="28"/>
          <w:szCs w:val="28"/>
        </w:rPr>
      </w:pPr>
      <w:r w:rsidRPr="00196F8B">
        <w:rPr>
          <w:sz w:val="28"/>
          <w:szCs w:val="28"/>
        </w:rPr>
        <w:t>5.8.13. Дела с подлинниками документов Управления Судебного департамента постоянного хранения работникам Управления Судебного департамента и сторонним организациям не выдаются.</w:t>
      </w:r>
    </w:p>
    <w:p w:rsidR="008E2016" w:rsidRPr="00196F8B" w:rsidRDefault="008E2016" w:rsidP="00374C45">
      <w:pPr>
        <w:spacing w:line="24" w:lineRule="exact"/>
        <w:ind w:right="-22"/>
        <w:rPr>
          <w:sz w:val="28"/>
          <w:szCs w:val="28"/>
        </w:rPr>
      </w:pPr>
    </w:p>
    <w:p w:rsidR="008E2016" w:rsidRPr="00196F8B" w:rsidRDefault="008E2016" w:rsidP="00374C45">
      <w:pPr>
        <w:spacing w:line="265" w:lineRule="auto"/>
        <w:ind w:left="7" w:right="-22" w:firstLine="708"/>
        <w:jc w:val="both"/>
        <w:rPr>
          <w:sz w:val="20"/>
          <w:szCs w:val="20"/>
        </w:rPr>
      </w:pPr>
      <w:r w:rsidRPr="00196F8B">
        <w:rPr>
          <w:sz w:val="28"/>
          <w:szCs w:val="28"/>
        </w:rPr>
        <w:t>5.8.14. В работе с архивными делами не допускается изъятие документов, внесение в них правок и пометок.</w:t>
      </w:r>
    </w:p>
    <w:p w:rsidR="008E2016" w:rsidRPr="00196F8B" w:rsidRDefault="008E2016" w:rsidP="00374C45">
      <w:pPr>
        <w:spacing w:line="270" w:lineRule="auto"/>
        <w:ind w:right="-22" w:firstLine="708"/>
        <w:jc w:val="both"/>
        <w:rPr>
          <w:sz w:val="20"/>
          <w:szCs w:val="20"/>
        </w:rPr>
      </w:pPr>
      <w:r w:rsidRPr="00196F8B">
        <w:rPr>
          <w:sz w:val="28"/>
          <w:szCs w:val="28"/>
        </w:rPr>
        <w:t>5.8.16. Состояние дел, возвращаемых в архив Управления Судебного департамента после использования, должно быть проверено в присутствии лица, возвращающего эти документы.</w:t>
      </w:r>
    </w:p>
    <w:p w:rsidR="008E2016" w:rsidRPr="00196F8B" w:rsidRDefault="008E2016" w:rsidP="00374C45">
      <w:pPr>
        <w:spacing w:line="25" w:lineRule="exact"/>
        <w:ind w:right="-22"/>
        <w:rPr>
          <w:sz w:val="20"/>
          <w:szCs w:val="20"/>
        </w:rPr>
      </w:pPr>
    </w:p>
    <w:p w:rsidR="008E2016" w:rsidRPr="00196F8B" w:rsidRDefault="008E2016" w:rsidP="00374C45">
      <w:pPr>
        <w:spacing w:line="273" w:lineRule="auto"/>
        <w:ind w:right="-22" w:firstLine="708"/>
        <w:jc w:val="both"/>
        <w:rPr>
          <w:sz w:val="20"/>
          <w:szCs w:val="20"/>
        </w:rPr>
      </w:pPr>
      <w:proofErr w:type="gramStart"/>
      <w:r w:rsidRPr="00196F8B">
        <w:rPr>
          <w:sz w:val="28"/>
          <w:szCs w:val="28"/>
        </w:rPr>
        <w:t>При обнаружении недостачи дел или отдельных листов в них, а также повреждений дел и документов ответственным за архив Управления Судебного департамента составляется акт в двух экземплярах, один из которых предъявляется начальнику отдела Управления Судебного департамента или организации, использовавшей документы, для привлечения виновных к ответственности, другой остается в архиве Управления Судебного департамента.</w:t>
      </w:r>
      <w:proofErr w:type="gramEnd"/>
    </w:p>
    <w:p w:rsidR="008E2016" w:rsidRPr="00196F8B" w:rsidRDefault="008E2016" w:rsidP="00374C45">
      <w:pPr>
        <w:spacing w:line="200" w:lineRule="exact"/>
        <w:ind w:right="-22"/>
        <w:rPr>
          <w:sz w:val="20"/>
          <w:szCs w:val="20"/>
        </w:rPr>
      </w:pPr>
    </w:p>
    <w:p w:rsidR="008E2016" w:rsidRPr="00196F8B" w:rsidRDefault="008E2016" w:rsidP="00374C45">
      <w:pPr>
        <w:spacing w:line="272" w:lineRule="exact"/>
        <w:ind w:right="-22"/>
        <w:rPr>
          <w:sz w:val="20"/>
          <w:szCs w:val="20"/>
        </w:rPr>
      </w:pPr>
    </w:p>
    <w:p w:rsidR="00124327" w:rsidRPr="00196F8B" w:rsidRDefault="00124327" w:rsidP="00374C45">
      <w:pPr>
        <w:ind w:right="-22" w:firstLine="567"/>
        <w:rPr>
          <w:sz w:val="28"/>
          <w:szCs w:val="28"/>
        </w:rPr>
      </w:pPr>
      <w:r w:rsidRPr="00196F8B">
        <w:rPr>
          <w:sz w:val="28"/>
          <w:szCs w:val="28"/>
        </w:rPr>
        <w:t>СОГЛАСОВАНО</w:t>
      </w:r>
    </w:p>
    <w:p w:rsidR="00124327" w:rsidRPr="00196F8B" w:rsidRDefault="00687ACD" w:rsidP="00374C45">
      <w:pPr>
        <w:ind w:right="-22" w:firstLine="567"/>
        <w:rPr>
          <w:sz w:val="28"/>
          <w:szCs w:val="28"/>
        </w:rPr>
      </w:pPr>
      <w:r w:rsidRPr="00196F8B">
        <w:rPr>
          <w:sz w:val="28"/>
          <w:szCs w:val="28"/>
        </w:rPr>
        <w:t>Протокол ЭПК У</w:t>
      </w:r>
      <w:r w:rsidR="00124327" w:rsidRPr="00196F8B">
        <w:rPr>
          <w:sz w:val="28"/>
          <w:szCs w:val="28"/>
        </w:rPr>
        <w:t>правления</w:t>
      </w:r>
    </w:p>
    <w:p w:rsidR="00124327" w:rsidRPr="00196F8B" w:rsidRDefault="00124327" w:rsidP="00374C45">
      <w:pPr>
        <w:ind w:right="-22" w:firstLine="567"/>
        <w:rPr>
          <w:sz w:val="28"/>
          <w:szCs w:val="28"/>
        </w:rPr>
      </w:pPr>
      <w:r w:rsidRPr="00196F8B">
        <w:rPr>
          <w:sz w:val="28"/>
          <w:szCs w:val="28"/>
        </w:rPr>
        <w:t xml:space="preserve">ЗАГС и архивов </w:t>
      </w:r>
      <w:proofErr w:type="gramStart"/>
      <w:r w:rsidRPr="00196F8B">
        <w:rPr>
          <w:sz w:val="28"/>
          <w:szCs w:val="28"/>
        </w:rPr>
        <w:t>Липецкой</w:t>
      </w:r>
      <w:proofErr w:type="gramEnd"/>
    </w:p>
    <w:p w:rsidR="00124327" w:rsidRPr="00196F8B" w:rsidRDefault="00124327" w:rsidP="00374C45">
      <w:pPr>
        <w:ind w:right="-22" w:firstLine="567"/>
        <w:rPr>
          <w:sz w:val="28"/>
          <w:szCs w:val="28"/>
        </w:rPr>
      </w:pPr>
      <w:r w:rsidRPr="00196F8B">
        <w:rPr>
          <w:sz w:val="28"/>
          <w:szCs w:val="28"/>
        </w:rPr>
        <w:t>области</w:t>
      </w:r>
    </w:p>
    <w:p w:rsidR="00124327" w:rsidRPr="00196F8B" w:rsidRDefault="00124327" w:rsidP="00374C45">
      <w:pPr>
        <w:ind w:right="-22" w:firstLine="567"/>
        <w:rPr>
          <w:sz w:val="28"/>
          <w:szCs w:val="28"/>
        </w:rPr>
      </w:pPr>
      <w:r w:rsidRPr="00196F8B">
        <w:rPr>
          <w:sz w:val="28"/>
          <w:szCs w:val="28"/>
        </w:rPr>
        <w:t>от __________ 2023г. №___</w:t>
      </w:r>
    </w:p>
    <w:p w:rsidR="00687ACD" w:rsidRPr="00196F8B" w:rsidRDefault="00687ACD" w:rsidP="00374C45">
      <w:pPr>
        <w:ind w:right="-22" w:firstLine="567"/>
        <w:rPr>
          <w:sz w:val="28"/>
          <w:szCs w:val="28"/>
        </w:rPr>
      </w:pPr>
    </w:p>
    <w:p w:rsidR="00124327" w:rsidRPr="00196F8B" w:rsidRDefault="00124327" w:rsidP="00374C45">
      <w:pPr>
        <w:ind w:right="-22" w:firstLine="567"/>
        <w:rPr>
          <w:sz w:val="28"/>
          <w:szCs w:val="28"/>
        </w:rPr>
      </w:pPr>
      <w:proofErr w:type="spellStart"/>
      <w:r w:rsidRPr="00196F8B">
        <w:rPr>
          <w:sz w:val="28"/>
          <w:szCs w:val="28"/>
        </w:rPr>
        <w:t>М.п</w:t>
      </w:r>
      <w:proofErr w:type="spellEnd"/>
      <w:r w:rsidRPr="00196F8B">
        <w:rPr>
          <w:sz w:val="28"/>
          <w:szCs w:val="28"/>
        </w:rPr>
        <w:t>.</w:t>
      </w:r>
    </w:p>
    <w:p w:rsidR="008E2016" w:rsidRPr="00196F8B" w:rsidRDefault="008E2016" w:rsidP="006F4B54">
      <w:pPr>
        <w:sectPr w:rsidR="008E2016" w:rsidRPr="00196F8B" w:rsidSect="00374C45">
          <w:type w:val="continuous"/>
          <w:pgSz w:w="11900" w:h="16838"/>
          <w:pgMar w:top="711" w:right="701" w:bottom="1440" w:left="1440" w:header="0" w:footer="0" w:gutter="0"/>
          <w:cols w:space="720" w:equalWidth="0">
            <w:col w:w="9759"/>
          </w:cols>
        </w:sectPr>
      </w:pPr>
    </w:p>
    <w:p w:rsidR="008E2016" w:rsidRPr="00196F8B" w:rsidRDefault="00374325" w:rsidP="006F4B54">
      <w:pPr>
        <w:ind w:right="-143"/>
        <w:jc w:val="center"/>
        <w:rPr>
          <w:sz w:val="20"/>
          <w:szCs w:val="20"/>
          <w:highlight w:val="green"/>
        </w:rPr>
      </w:pPr>
      <w:r w:rsidRPr="00196F8B">
        <w:rPr>
          <w:noProof/>
        </w:rPr>
        <w:lastRenderedPageBreak/>
        <w:drawing>
          <wp:anchor distT="0" distB="0" distL="114300" distR="114300" simplePos="0" relativeHeight="251658752" behindDoc="1" locked="0" layoutInCell="0" allowOverlap="1" wp14:anchorId="34F6AA89" wp14:editId="75F92208">
            <wp:simplePos x="0" y="0"/>
            <wp:positionH relativeFrom="page">
              <wp:posOffset>742315</wp:posOffset>
            </wp:positionH>
            <wp:positionV relativeFrom="page">
              <wp:posOffset>185420</wp:posOffset>
            </wp:positionV>
            <wp:extent cx="6356350" cy="4079875"/>
            <wp:effectExtent l="0" t="0" r="6350" b="0"/>
            <wp:wrapNone/>
            <wp:docPr id="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56350" cy="407987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106" w:lineRule="exact"/>
        <w:rPr>
          <w:sz w:val="20"/>
          <w:szCs w:val="20"/>
          <w:highlight w:val="green"/>
        </w:rPr>
      </w:pPr>
    </w:p>
    <w:p w:rsidR="008E2016" w:rsidRPr="00196F8B" w:rsidRDefault="008E2016" w:rsidP="006F4B54">
      <w:pPr>
        <w:ind w:left="6464"/>
        <w:rPr>
          <w:sz w:val="20"/>
          <w:szCs w:val="20"/>
        </w:rPr>
      </w:pPr>
      <w:r w:rsidRPr="00196F8B">
        <w:rPr>
          <w:b/>
          <w:bCs/>
          <w:sz w:val="24"/>
          <w:szCs w:val="24"/>
        </w:rPr>
        <w:t>Приложение № 1 к Инструкции</w:t>
      </w:r>
    </w:p>
    <w:p w:rsidR="008E2016" w:rsidRPr="00196F8B" w:rsidRDefault="008E2016" w:rsidP="006F4B54">
      <w:pPr>
        <w:spacing w:line="274" w:lineRule="exact"/>
        <w:rPr>
          <w:sz w:val="20"/>
          <w:szCs w:val="20"/>
          <w:highlight w:val="green"/>
        </w:rPr>
      </w:pPr>
    </w:p>
    <w:p w:rsidR="008E2016" w:rsidRPr="00196F8B" w:rsidRDefault="008E2016" w:rsidP="006F4B54">
      <w:pPr>
        <w:ind w:left="3604"/>
        <w:rPr>
          <w:sz w:val="20"/>
          <w:szCs w:val="20"/>
        </w:rPr>
      </w:pPr>
      <w:r w:rsidRPr="00196F8B">
        <w:rPr>
          <w:sz w:val="28"/>
          <w:szCs w:val="28"/>
        </w:rPr>
        <w:t>Государственный герб</w:t>
      </w:r>
    </w:p>
    <w:p w:rsidR="008E2016" w:rsidRPr="00196F8B" w:rsidRDefault="008E2016" w:rsidP="006F4B54">
      <w:pPr>
        <w:ind w:left="3564"/>
        <w:rPr>
          <w:sz w:val="20"/>
          <w:szCs w:val="20"/>
        </w:rPr>
      </w:pPr>
      <w:r w:rsidRPr="00196F8B">
        <w:rPr>
          <w:sz w:val="28"/>
          <w:szCs w:val="28"/>
        </w:rPr>
        <w:t>Российской Федерации</w:t>
      </w:r>
    </w:p>
    <w:p w:rsidR="008E2016" w:rsidRPr="00196F8B" w:rsidRDefault="008E2016" w:rsidP="006F4B54">
      <w:pPr>
        <w:spacing w:line="261" w:lineRule="exact"/>
        <w:rPr>
          <w:sz w:val="20"/>
          <w:szCs w:val="20"/>
        </w:rPr>
      </w:pPr>
    </w:p>
    <w:p w:rsidR="008E2016" w:rsidRPr="00196F8B" w:rsidRDefault="008E2016" w:rsidP="006F4B54">
      <w:pPr>
        <w:spacing w:line="234" w:lineRule="auto"/>
        <w:ind w:right="136"/>
        <w:jc w:val="center"/>
        <w:rPr>
          <w:b/>
          <w:bCs/>
          <w:sz w:val="32"/>
          <w:szCs w:val="32"/>
        </w:rPr>
      </w:pPr>
      <w:r w:rsidRPr="00196F8B">
        <w:rPr>
          <w:b/>
          <w:bCs/>
          <w:sz w:val="32"/>
          <w:szCs w:val="32"/>
        </w:rPr>
        <w:t xml:space="preserve">СУДЕБНЫЙ ДЕПАРТАМЕНТ ПРИ ВЕРХОВНОМ СУДЕ РОССИЙСКОЙ ФЕДЕРАЦИИ </w:t>
      </w:r>
    </w:p>
    <w:p w:rsidR="008E2016" w:rsidRPr="00196F8B" w:rsidRDefault="008E2016" w:rsidP="006F4B54">
      <w:pPr>
        <w:spacing w:line="234" w:lineRule="auto"/>
        <w:ind w:right="136"/>
        <w:jc w:val="center"/>
        <w:rPr>
          <w:sz w:val="20"/>
          <w:szCs w:val="20"/>
        </w:rPr>
      </w:pPr>
      <w:r w:rsidRPr="00196F8B">
        <w:rPr>
          <w:sz w:val="32"/>
          <w:szCs w:val="32"/>
        </w:rPr>
        <w:t>(Управление Судебного департамента в Липецкой области)</w:t>
      </w:r>
    </w:p>
    <w:p w:rsidR="008E2016" w:rsidRPr="00196F8B" w:rsidRDefault="008E2016" w:rsidP="006F4B54">
      <w:pPr>
        <w:spacing w:line="200" w:lineRule="exact"/>
        <w:rPr>
          <w:sz w:val="20"/>
          <w:szCs w:val="20"/>
        </w:rPr>
      </w:pPr>
    </w:p>
    <w:p w:rsidR="008E2016" w:rsidRPr="00196F8B" w:rsidRDefault="008E2016" w:rsidP="006F4B54">
      <w:pPr>
        <w:spacing w:line="293" w:lineRule="exact"/>
        <w:rPr>
          <w:sz w:val="20"/>
          <w:szCs w:val="20"/>
        </w:rPr>
      </w:pPr>
    </w:p>
    <w:p w:rsidR="008E2016" w:rsidRPr="00196F8B" w:rsidRDefault="008E2016" w:rsidP="006F4B54">
      <w:pPr>
        <w:ind w:right="136"/>
        <w:jc w:val="center"/>
        <w:rPr>
          <w:sz w:val="20"/>
          <w:szCs w:val="20"/>
        </w:rPr>
      </w:pPr>
      <w:proofErr w:type="gramStart"/>
      <w:r w:rsidRPr="00196F8B">
        <w:rPr>
          <w:b/>
          <w:bCs/>
          <w:sz w:val="32"/>
          <w:szCs w:val="32"/>
        </w:rPr>
        <w:t>П</w:t>
      </w:r>
      <w:proofErr w:type="gramEnd"/>
      <w:r w:rsidRPr="00196F8B">
        <w:rPr>
          <w:b/>
          <w:bCs/>
          <w:sz w:val="32"/>
          <w:szCs w:val="32"/>
        </w:rPr>
        <w:t xml:space="preserve"> Р И К А З</w:t>
      </w:r>
    </w:p>
    <w:p w:rsidR="008E2016" w:rsidRPr="00196F8B" w:rsidRDefault="008E2016" w:rsidP="006F4B54">
      <w:pPr>
        <w:spacing w:line="392" w:lineRule="exact"/>
        <w:rPr>
          <w:sz w:val="20"/>
          <w:szCs w:val="20"/>
        </w:rPr>
      </w:pPr>
    </w:p>
    <w:p w:rsidR="008E2016" w:rsidRPr="00196F8B" w:rsidRDefault="008E2016" w:rsidP="00C758AE">
      <w:pPr>
        <w:spacing w:line="263" w:lineRule="auto"/>
        <w:ind w:left="3261" w:right="1200" w:hanging="2977"/>
        <w:rPr>
          <w:sz w:val="20"/>
          <w:szCs w:val="20"/>
        </w:rPr>
      </w:pPr>
      <w:r w:rsidRPr="00196F8B">
        <w:rPr>
          <w:sz w:val="28"/>
          <w:szCs w:val="28"/>
        </w:rPr>
        <w:t>«</w:t>
      </w:r>
      <w:r w:rsidRPr="00196F8B">
        <w:rPr>
          <w:sz w:val="20"/>
          <w:szCs w:val="20"/>
        </w:rPr>
        <w:t xml:space="preserve">        </w:t>
      </w:r>
      <w:r w:rsidRPr="00196F8B">
        <w:rPr>
          <w:sz w:val="28"/>
          <w:szCs w:val="28"/>
        </w:rPr>
        <w:t xml:space="preserve">»                             </w:t>
      </w:r>
      <w:r w:rsidR="0003276E" w:rsidRPr="00196F8B">
        <w:rPr>
          <w:sz w:val="28"/>
          <w:szCs w:val="28"/>
        </w:rPr>
        <w:t>202</w:t>
      </w:r>
      <w:r w:rsidR="00DA5E39" w:rsidRPr="00196F8B">
        <w:rPr>
          <w:sz w:val="28"/>
          <w:szCs w:val="28"/>
        </w:rPr>
        <w:t>3</w:t>
      </w:r>
      <w:r w:rsidR="00443AAD" w:rsidRPr="00196F8B">
        <w:rPr>
          <w:sz w:val="28"/>
          <w:szCs w:val="28"/>
        </w:rPr>
        <w:t>г</w:t>
      </w:r>
      <w:proofErr w:type="gramStart"/>
      <w:r w:rsidRPr="00196F8B">
        <w:rPr>
          <w:sz w:val="28"/>
          <w:szCs w:val="28"/>
        </w:rPr>
        <w:t xml:space="preserve"> </w:t>
      </w:r>
      <w:r w:rsidR="00443AAD" w:rsidRPr="00196F8B">
        <w:rPr>
          <w:sz w:val="28"/>
          <w:szCs w:val="28"/>
        </w:rPr>
        <w:t>.</w:t>
      </w:r>
      <w:proofErr w:type="gramEnd"/>
      <w:r w:rsidRPr="00196F8B">
        <w:rPr>
          <w:sz w:val="28"/>
          <w:szCs w:val="28"/>
        </w:rPr>
        <w:t xml:space="preserve">                                       </w:t>
      </w:r>
      <w:r w:rsidR="00443AAD" w:rsidRPr="00196F8B">
        <w:rPr>
          <w:sz w:val="28"/>
          <w:szCs w:val="28"/>
        </w:rPr>
        <w:t xml:space="preserve">                        </w:t>
      </w:r>
      <w:r w:rsidRPr="00196F8B">
        <w:rPr>
          <w:sz w:val="28"/>
          <w:szCs w:val="28"/>
        </w:rPr>
        <w:t>№</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r w:rsidRPr="00196F8B">
        <w:rPr>
          <w:sz w:val="28"/>
          <w:szCs w:val="28"/>
        </w:rPr>
        <w:t xml:space="preserve">                                                                   </w:t>
      </w:r>
      <w:r w:rsidR="00443AAD" w:rsidRPr="00196F8B">
        <w:rPr>
          <w:sz w:val="28"/>
          <w:szCs w:val="28"/>
        </w:rPr>
        <w:t>г.</w:t>
      </w:r>
      <w:r w:rsidRPr="00196F8B">
        <w:rPr>
          <w:sz w:val="28"/>
          <w:szCs w:val="28"/>
        </w:rPr>
        <w:t xml:space="preserve"> Липецк</w:t>
      </w:r>
    </w:p>
    <w:p w:rsidR="008E2016" w:rsidRPr="00196F8B" w:rsidRDefault="008E2016" w:rsidP="006F4B54">
      <w:pPr>
        <w:spacing w:line="357" w:lineRule="exact"/>
        <w:rPr>
          <w:sz w:val="20"/>
          <w:szCs w:val="20"/>
        </w:rPr>
      </w:pPr>
    </w:p>
    <w:p w:rsidR="008E2016" w:rsidRPr="00196F8B" w:rsidRDefault="008E2016" w:rsidP="006F4B54">
      <w:pPr>
        <w:ind w:left="2684"/>
        <w:rPr>
          <w:sz w:val="20"/>
          <w:szCs w:val="20"/>
        </w:rPr>
      </w:pPr>
      <w:r w:rsidRPr="00196F8B">
        <w:rPr>
          <w:b/>
          <w:bCs/>
        </w:rPr>
        <w:t>Не менее 10 см</w:t>
      </w:r>
    </w:p>
    <w:p w:rsidR="008E2016" w:rsidRPr="00196F8B" w:rsidRDefault="008E2016" w:rsidP="006F4B54">
      <w:pPr>
        <w:spacing w:line="200" w:lineRule="exact"/>
        <w:rPr>
          <w:sz w:val="20"/>
          <w:szCs w:val="20"/>
        </w:rPr>
      </w:pPr>
    </w:p>
    <w:p w:rsidR="008E2016" w:rsidRPr="00196F8B" w:rsidRDefault="008E2016" w:rsidP="006F4B54">
      <w:pPr>
        <w:spacing w:line="266" w:lineRule="exact"/>
        <w:rPr>
          <w:sz w:val="20"/>
          <w:szCs w:val="20"/>
        </w:rPr>
      </w:pPr>
    </w:p>
    <w:p w:rsidR="008E2016" w:rsidRPr="00196F8B" w:rsidRDefault="008E2016" w:rsidP="006F4B54">
      <w:pPr>
        <w:spacing w:line="236" w:lineRule="auto"/>
        <w:ind w:right="16"/>
        <w:jc w:val="center"/>
        <w:rPr>
          <w:sz w:val="20"/>
          <w:szCs w:val="20"/>
        </w:rPr>
      </w:pPr>
      <w:r w:rsidRPr="00196F8B">
        <w:rPr>
          <w:b/>
          <w:bCs/>
          <w:sz w:val="28"/>
          <w:szCs w:val="28"/>
        </w:rPr>
        <w:t>Об утверждении Инструкции по делопроизводству в Управлении Судебного департамента в Липецкой области</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59776" behindDoc="1" locked="0" layoutInCell="0" allowOverlap="1" wp14:anchorId="36FE542A" wp14:editId="55EFAF77">
            <wp:simplePos x="0" y="0"/>
            <wp:positionH relativeFrom="column">
              <wp:posOffset>4115435</wp:posOffset>
            </wp:positionH>
            <wp:positionV relativeFrom="paragraph">
              <wp:posOffset>-29845</wp:posOffset>
            </wp:positionV>
            <wp:extent cx="102235" cy="552450"/>
            <wp:effectExtent l="0" t="0" r="0" b="0"/>
            <wp:wrapNone/>
            <wp:docPr id="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55245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144" w:lineRule="exact"/>
        <w:rPr>
          <w:sz w:val="20"/>
          <w:szCs w:val="20"/>
        </w:rPr>
      </w:pPr>
    </w:p>
    <w:p w:rsidR="008E2016" w:rsidRPr="00196F8B" w:rsidRDefault="008E2016" w:rsidP="006F4B54">
      <w:pPr>
        <w:ind w:left="3184"/>
        <w:rPr>
          <w:sz w:val="20"/>
          <w:szCs w:val="20"/>
        </w:rPr>
      </w:pPr>
      <w:r w:rsidRPr="00196F8B">
        <w:rPr>
          <w:b/>
          <w:bCs/>
        </w:rPr>
        <w:t xml:space="preserve">2 – 3 </w:t>
      </w:r>
      <w:proofErr w:type="gramStart"/>
      <w:r w:rsidRPr="00196F8B">
        <w:rPr>
          <w:b/>
          <w:bCs/>
        </w:rPr>
        <w:t>межстрочных</w:t>
      </w:r>
      <w:proofErr w:type="gramEnd"/>
      <w:r w:rsidRPr="00196F8B">
        <w:rPr>
          <w:b/>
          <w:bCs/>
        </w:rPr>
        <w:t xml:space="preserve"> интервала</w:t>
      </w:r>
    </w:p>
    <w:p w:rsidR="008E2016" w:rsidRPr="00196F8B" w:rsidRDefault="008E2016" w:rsidP="006F4B54">
      <w:pPr>
        <w:spacing w:line="334" w:lineRule="exact"/>
        <w:rPr>
          <w:sz w:val="20"/>
          <w:szCs w:val="20"/>
        </w:rPr>
      </w:pPr>
    </w:p>
    <w:p w:rsidR="008E2016" w:rsidRPr="00196F8B" w:rsidRDefault="008E2016" w:rsidP="006F4B54">
      <w:pPr>
        <w:spacing w:line="265" w:lineRule="auto"/>
        <w:ind w:left="4" w:firstLine="708"/>
        <w:rPr>
          <w:sz w:val="20"/>
          <w:szCs w:val="20"/>
        </w:rPr>
      </w:pPr>
      <w:r w:rsidRPr="00196F8B">
        <w:rPr>
          <w:sz w:val="28"/>
          <w:szCs w:val="28"/>
        </w:rPr>
        <w:t>В соответствии с Федеральным законом от 8 января 1998 г. № 7-ФЗ «О Судебном департаменте при Верховном Суде Российской Федерации</w:t>
      </w:r>
    </w:p>
    <w:p w:rsidR="008E2016" w:rsidRPr="00196F8B" w:rsidRDefault="008E2016" w:rsidP="006F4B54">
      <w:pPr>
        <w:spacing w:line="15" w:lineRule="exact"/>
        <w:rPr>
          <w:sz w:val="20"/>
          <w:szCs w:val="20"/>
        </w:rPr>
      </w:pPr>
    </w:p>
    <w:p w:rsidR="008E2016" w:rsidRPr="00196F8B" w:rsidRDefault="008E2016" w:rsidP="00321F87">
      <w:pPr>
        <w:numPr>
          <w:ilvl w:val="0"/>
          <w:numId w:val="31"/>
        </w:numPr>
        <w:tabs>
          <w:tab w:val="left" w:pos="264"/>
        </w:tabs>
        <w:ind w:left="264" w:hanging="264"/>
        <w:rPr>
          <w:sz w:val="28"/>
          <w:szCs w:val="28"/>
        </w:rPr>
      </w:pPr>
      <w:proofErr w:type="gramStart"/>
      <w:r w:rsidRPr="00196F8B">
        <w:rPr>
          <w:sz w:val="28"/>
          <w:szCs w:val="28"/>
        </w:rPr>
        <w:t>Р</w:t>
      </w:r>
      <w:proofErr w:type="gramEnd"/>
      <w:r w:rsidRPr="00196F8B">
        <w:rPr>
          <w:sz w:val="28"/>
          <w:szCs w:val="28"/>
        </w:rPr>
        <w:t xml:space="preserve"> И К А З Ы В А Ю:</w:t>
      </w:r>
    </w:p>
    <w:p w:rsidR="008E2016" w:rsidRPr="00196F8B" w:rsidRDefault="008E2016" w:rsidP="006F4B54">
      <w:pPr>
        <w:spacing w:line="62" w:lineRule="exact"/>
        <w:rPr>
          <w:sz w:val="28"/>
          <w:szCs w:val="28"/>
        </w:rPr>
      </w:pPr>
    </w:p>
    <w:p w:rsidR="008E2016" w:rsidRPr="00196F8B" w:rsidRDefault="008E2016" w:rsidP="00321F87">
      <w:pPr>
        <w:numPr>
          <w:ilvl w:val="2"/>
          <w:numId w:val="31"/>
        </w:numPr>
        <w:tabs>
          <w:tab w:val="left" w:pos="2784"/>
        </w:tabs>
        <w:ind w:left="2784" w:hanging="163"/>
        <w:rPr>
          <w:b/>
          <w:bCs/>
        </w:rPr>
      </w:pPr>
      <w:r w:rsidRPr="00196F8B">
        <w:rPr>
          <w:b/>
          <w:bCs/>
        </w:rPr>
        <w:t>межстрочный интервал</w:t>
      </w:r>
    </w:p>
    <w:p w:rsidR="008E2016" w:rsidRPr="00196F8B" w:rsidRDefault="008E2016" w:rsidP="006F4B54">
      <w:pPr>
        <w:spacing w:line="118" w:lineRule="exact"/>
        <w:rPr>
          <w:b/>
          <w:bCs/>
        </w:rPr>
      </w:pPr>
    </w:p>
    <w:p w:rsidR="008E2016" w:rsidRPr="00196F8B" w:rsidRDefault="008E2016" w:rsidP="00321F87">
      <w:pPr>
        <w:numPr>
          <w:ilvl w:val="1"/>
          <w:numId w:val="32"/>
        </w:numPr>
        <w:tabs>
          <w:tab w:val="left" w:pos="1087"/>
        </w:tabs>
        <w:spacing w:line="265" w:lineRule="auto"/>
        <w:ind w:left="4" w:firstLine="704"/>
        <w:rPr>
          <w:sz w:val="28"/>
          <w:szCs w:val="28"/>
        </w:rPr>
      </w:pPr>
      <w:r w:rsidRPr="00196F8B">
        <w:rPr>
          <w:sz w:val="28"/>
          <w:szCs w:val="28"/>
        </w:rPr>
        <w:t>Утвердить прилагаемую Инструкцию по делопроизводству в Управлении Судебного департамента в Липецкой области.</w:t>
      </w:r>
    </w:p>
    <w:p w:rsidR="008E2016" w:rsidRPr="00196F8B" w:rsidRDefault="008E2016" w:rsidP="006F4B54">
      <w:pPr>
        <w:spacing w:line="14" w:lineRule="exact"/>
        <w:rPr>
          <w:sz w:val="28"/>
          <w:szCs w:val="28"/>
        </w:rPr>
      </w:pPr>
    </w:p>
    <w:p w:rsidR="008E2016" w:rsidRPr="00196F8B" w:rsidRDefault="008E2016" w:rsidP="006F4B54">
      <w:pPr>
        <w:ind w:left="704"/>
        <w:rPr>
          <w:sz w:val="28"/>
          <w:szCs w:val="28"/>
        </w:rPr>
      </w:pPr>
      <w:r w:rsidRPr="00196F8B">
        <w:rPr>
          <w:sz w:val="28"/>
          <w:szCs w:val="28"/>
        </w:rPr>
        <w:t>(Далее текст не приводится)</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0800" behindDoc="1" locked="0" layoutInCell="0" allowOverlap="1" wp14:anchorId="4C598799" wp14:editId="21B3D605">
            <wp:simplePos x="0" y="0"/>
            <wp:positionH relativeFrom="column">
              <wp:posOffset>1423035</wp:posOffset>
            </wp:positionH>
            <wp:positionV relativeFrom="paragraph">
              <wp:posOffset>-20320</wp:posOffset>
            </wp:positionV>
            <wp:extent cx="101600" cy="827405"/>
            <wp:effectExtent l="0" t="0" r="0" b="0"/>
            <wp:wrapNone/>
            <wp:docPr id="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827405"/>
                    </a:xfrm>
                    <a:prstGeom prst="rect">
                      <a:avLst/>
                    </a:prstGeom>
                    <a:noFill/>
                  </pic:spPr>
                </pic:pic>
              </a:graphicData>
            </a:graphic>
            <wp14:sizeRelH relativeFrom="page">
              <wp14:pctWidth>0</wp14:pctWidth>
            </wp14:sizeRelH>
            <wp14:sizeRelV relativeFrom="page">
              <wp14:pctHeight>0</wp14:pctHeight>
            </wp14:sizeRelV>
          </wp:anchor>
        </w:drawing>
      </w:r>
      <w:r w:rsidRPr="00196F8B">
        <w:rPr>
          <w:noProof/>
        </w:rPr>
        <w:drawing>
          <wp:anchor distT="0" distB="0" distL="114300" distR="114300" simplePos="0" relativeHeight="251661824" behindDoc="1" locked="0" layoutInCell="0" allowOverlap="1" wp14:anchorId="56265A6C" wp14:editId="1867C172">
            <wp:simplePos x="0" y="0"/>
            <wp:positionH relativeFrom="column">
              <wp:posOffset>1423035</wp:posOffset>
            </wp:positionH>
            <wp:positionV relativeFrom="paragraph">
              <wp:posOffset>-957580</wp:posOffset>
            </wp:positionV>
            <wp:extent cx="101600" cy="353060"/>
            <wp:effectExtent l="0" t="0" r="0" b="8890"/>
            <wp:wrapNone/>
            <wp:docPr id="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35306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0" w:lineRule="exact"/>
        <w:rPr>
          <w:sz w:val="20"/>
          <w:szCs w:val="20"/>
        </w:rPr>
      </w:pPr>
    </w:p>
    <w:p w:rsidR="008E2016" w:rsidRPr="00196F8B" w:rsidRDefault="008E2016" w:rsidP="006F4B54">
      <w:pPr>
        <w:spacing w:line="219" w:lineRule="exact"/>
        <w:rPr>
          <w:sz w:val="20"/>
          <w:szCs w:val="20"/>
        </w:rPr>
      </w:pPr>
    </w:p>
    <w:p w:rsidR="008E2016" w:rsidRPr="00196F8B" w:rsidRDefault="008E2016" w:rsidP="006F4B54">
      <w:pPr>
        <w:ind w:left="2584"/>
        <w:rPr>
          <w:sz w:val="20"/>
          <w:szCs w:val="20"/>
        </w:rPr>
      </w:pPr>
      <w:r w:rsidRPr="00196F8B">
        <w:rPr>
          <w:b/>
          <w:bCs/>
        </w:rPr>
        <w:t xml:space="preserve">3 </w:t>
      </w:r>
      <w:proofErr w:type="gramStart"/>
      <w:r w:rsidRPr="00196F8B">
        <w:rPr>
          <w:b/>
          <w:bCs/>
        </w:rPr>
        <w:t>межстрочных</w:t>
      </w:r>
      <w:proofErr w:type="gramEnd"/>
      <w:r w:rsidRPr="00196F8B">
        <w:rPr>
          <w:b/>
          <w:bCs/>
        </w:rPr>
        <w:t xml:space="preserve"> интервала</w:t>
      </w:r>
    </w:p>
    <w:p w:rsidR="008E2016" w:rsidRPr="00196F8B" w:rsidRDefault="008E2016" w:rsidP="006F4B54">
      <w:pPr>
        <w:spacing w:line="200" w:lineRule="exact"/>
        <w:rPr>
          <w:sz w:val="20"/>
          <w:szCs w:val="20"/>
        </w:rPr>
      </w:pPr>
    </w:p>
    <w:p w:rsidR="008E2016" w:rsidRPr="00196F8B" w:rsidRDefault="008E2016" w:rsidP="006F4B54">
      <w:pPr>
        <w:spacing w:line="267" w:lineRule="exact"/>
        <w:rPr>
          <w:sz w:val="20"/>
          <w:szCs w:val="20"/>
        </w:rPr>
      </w:pPr>
    </w:p>
    <w:p w:rsidR="008E2016" w:rsidRPr="00196F8B" w:rsidRDefault="008E2016" w:rsidP="006F4B54">
      <w:pPr>
        <w:tabs>
          <w:tab w:val="left" w:pos="8324"/>
        </w:tabs>
        <w:ind w:left="4"/>
        <w:rPr>
          <w:sz w:val="20"/>
          <w:szCs w:val="20"/>
        </w:rPr>
      </w:pPr>
      <w:r w:rsidRPr="00196F8B">
        <w:rPr>
          <w:sz w:val="28"/>
          <w:szCs w:val="28"/>
        </w:rPr>
        <w:t>Начальник</w:t>
      </w:r>
      <w:r w:rsidR="00443AAD" w:rsidRPr="00196F8B">
        <w:rPr>
          <w:sz w:val="28"/>
          <w:szCs w:val="28"/>
        </w:rPr>
        <w:t xml:space="preserve"> Управления</w:t>
      </w:r>
      <w:r w:rsidRPr="00196F8B">
        <w:rPr>
          <w:sz w:val="20"/>
          <w:szCs w:val="20"/>
        </w:rPr>
        <w:tab/>
      </w:r>
      <w:r w:rsidRPr="00196F8B">
        <w:rPr>
          <w:sz w:val="28"/>
          <w:szCs w:val="28"/>
        </w:rPr>
        <w:t>И.О. Фамилия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3" w:lineRule="exact"/>
        <w:rPr>
          <w:sz w:val="20"/>
          <w:szCs w:val="20"/>
        </w:rPr>
      </w:pPr>
    </w:p>
    <w:p w:rsidR="008E2016" w:rsidRPr="00196F8B" w:rsidRDefault="008E2016" w:rsidP="006F4B54">
      <w:pPr>
        <w:ind w:right="-3"/>
        <w:jc w:val="center"/>
        <w:rPr>
          <w:sz w:val="20"/>
          <w:szCs w:val="20"/>
        </w:rPr>
      </w:pPr>
      <w:r w:rsidRPr="00196F8B">
        <w:rPr>
          <w:b/>
          <w:bCs/>
          <w:sz w:val="24"/>
          <w:szCs w:val="24"/>
        </w:rPr>
        <w:t>ОБРАЗЕЦ ОФОРМЛЕНИЯ ПРОЕКТА ПРИКАЗА</w:t>
      </w:r>
    </w:p>
    <w:p w:rsidR="008E2016" w:rsidRPr="00196F8B" w:rsidRDefault="008E2016" w:rsidP="006F4B54">
      <w:pPr>
        <w:ind w:right="-3"/>
        <w:jc w:val="center"/>
        <w:rPr>
          <w:sz w:val="20"/>
          <w:szCs w:val="20"/>
        </w:rPr>
      </w:pPr>
      <w:r w:rsidRPr="00196F8B">
        <w:rPr>
          <w:b/>
          <w:bCs/>
          <w:sz w:val="24"/>
          <w:szCs w:val="24"/>
        </w:rPr>
        <w:t xml:space="preserve"> УПРАВЛЕНИЯ СУДЕБНОГО ДЕПАРТАМЕНТА</w:t>
      </w:r>
    </w:p>
    <w:p w:rsidR="008E2016" w:rsidRPr="00196F8B" w:rsidRDefault="008E2016" w:rsidP="006F4B54">
      <w:pPr>
        <w:sectPr w:rsidR="008E2016" w:rsidRPr="00196F8B">
          <w:pgSz w:w="11900" w:h="16838"/>
          <w:pgMar w:top="711" w:right="704" w:bottom="1440" w:left="1136" w:header="0" w:footer="0" w:gutter="0"/>
          <w:cols w:space="720" w:equalWidth="0">
            <w:col w:w="10064"/>
          </w:cols>
        </w:sectPr>
      </w:pPr>
    </w:p>
    <w:p w:rsidR="008E2016" w:rsidRPr="00196F8B" w:rsidRDefault="008E2016" w:rsidP="006F4B54">
      <w:pPr>
        <w:spacing w:line="145" w:lineRule="exact"/>
        <w:rPr>
          <w:sz w:val="20"/>
          <w:szCs w:val="20"/>
        </w:rPr>
      </w:pPr>
    </w:p>
    <w:p w:rsidR="008E2016" w:rsidRPr="00196F8B" w:rsidRDefault="008E2016" w:rsidP="006F4B54">
      <w:pPr>
        <w:ind w:left="5520"/>
        <w:rPr>
          <w:sz w:val="20"/>
          <w:szCs w:val="20"/>
        </w:rPr>
      </w:pPr>
      <w:r w:rsidRPr="00196F8B">
        <w:rPr>
          <w:sz w:val="28"/>
          <w:szCs w:val="28"/>
        </w:rPr>
        <w:t>УТВЕРЖДЕНА</w:t>
      </w:r>
    </w:p>
    <w:p w:rsidR="008E2016" w:rsidRPr="00196F8B" w:rsidRDefault="008E2016" w:rsidP="006F4B54">
      <w:pPr>
        <w:spacing w:line="2" w:lineRule="exact"/>
        <w:rPr>
          <w:sz w:val="20"/>
          <w:szCs w:val="20"/>
        </w:rPr>
      </w:pPr>
    </w:p>
    <w:p w:rsidR="008E2016" w:rsidRPr="00196F8B" w:rsidRDefault="008E2016" w:rsidP="006F4B54">
      <w:pPr>
        <w:ind w:left="5520"/>
        <w:rPr>
          <w:sz w:val="20"/>
          <w:szCs w:val="20"/>
        </w:rPr>
      </w:pPr>
      <w:r w:rsidRPr="00196F8B">
        <w:rPr>
          <w:sz w:val="28"/>
          <w:szCs w:val="28"/>
        </w:rPr>
        <w:t>приказом Управления Судебного департамента в Липецкой области</w:t>
      </w:r>
    </w:p>
    <w:p w:rsidR="008E2016" w:rsidRPr="00196F8B" w:rsidRDefault="008E2016" w:rsidP="006F4B54">
      <w:pPr>
        <w:ind w:left="5520"/>
        <w:rPr>
          <w:sz w:val="20"/>
          <w:szCs w:val="20"/>
        </w:rPr>
      </w:pPr>
      <w:r w:rsidRPr="00196F8B">
        <w:rPr>
          <w:sz w:val="28"/>
          <w:szCs w:val="28"/>
        </w:rPr>
        <w:t>от «___»__________ 20</w:t>
      </w:r>
      <w:r w:rsidR="00DA5E39" w:rsidRPr="00196F8B">
        <w:rPr>
          <w:sz w:val="28"/>
          <w:szCs w:val="28"/>
        </w:rPr>
        <w:t>23</w:t>
      </w:r>
      <w:r w:rsidRPr="00196F8B">
        <w:rPr>
          <w:sz w:val="28"/>
          <w:szCs w:val="28"/>
        </w:rPr>
        <w:t xml:space="preserve"> г. №_____</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2848" behindDoc="1" locked="0" layoutInCell="0" allowOverlap="1" wp14:anchorId="31F28D5C" wp14:editId="4125D6A4">
            <wp:simplePos x="0" y="0"/>
            <wp:positionH relativeFrom="column">
              <wp:posOffset>3654425</wp:posOffset>
            </wp:positionH>
            <wp:positionV relativeFrom="paragraph">
              <wp:posOffset>-7620</wp:posOffset>
            </wp:positionV>
            <wp:extent cx="1942465" cy="888365"/>
            <wp:effectExtent l="0" t="0" r="635" b="6985"/>
            <wp:wrapNone/>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2465" cy="88836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0" w:lineRule="exact"/>
        <w:rPr>
          <w:sz w:val="20"/>
          <w:szCs w:val="20"/>
        </w:rPr>
      </w:pPr>
    </w:p>
    <w:p w:rsidR="008E2016" w:rsidRPr="00196F8B" w:rsidRDefault="008E2016" w:rsidP="006F4B54">
      <w:pPr>
        <w:spacing w:line="263" w:lineRule="exact"/>
        <w:rPr>
          <w:sz w:val="20"/>
          <w:szCs w:val="20"/>
        </w:rPr>
      </w:pPr>
    </w:p>
    <w:p w:rsidR="008E2016" w:rsidRPr="00196F8B" w:rsidRDefault="008E2016" w:rsidP="006F4B54">
      <w:pPr>
        <w:ind w:left="6060"/>
        <w:rPr>
          <w:sz w:val="20"/>
          <w:szCs w:val="20"/>
        </w:rPr>
      </w:pPr>
      <w:r w:rsidRPr="00196F8B">
        <w:rPr>
          <w:b/>
          <w:bCs/>
        </w:rPr>
        <w:t xml:space="preserve">4 </w:t>
      </w:r>
      <w:proofErr w:type="gramStart"/>
      <w:r w:rsidRPr="00196F8B">
        <w:rPr>
          <w:b/>
          <w:bCs/>
        </w:rPr>
        <w:t>межстрочных</w:t>
      </w:r>
      <w:proofErr w:type="gramEnd"/>
      <w:r w:rsidRPr="00196F8B">
        <w:rPr>
          <w:b/>
          <w:bCs/>
        </w:rPr>
        <w:t xml:space="preserve"> интервала</w:t>
      </w:r>
    </w:p>
    <w:p w:rsidR="008E2016" w:rsidRPr="00196F8B" w:rsidRDefault="008E2016" w:rsidP="006F4B54">
      <w:pPr>
        <w:spacing w:line="200" w:lineRule="exact"/>
        <w:rPr>
          <w:sz w:val="20"/>
          <w:szCs w:val="20"/>
        </w:rPr>
      </w:pPr>
    </w:p>
    <w:p w:rsidR="008E2016" w:rsidRPr="00196F8B" w:rsidRDefault="008E2016" w:rsidP="006F4B54">
      <w:pPr>
        <w:spacing w:line="305" w:lineRule="exact"/>
        <w:rPr>
          <w:sz w:val="20"/>
          <w:szCs w:val="20"/>
        </w:rPr>
      </w:pPr>
    </w:p>
    <w:p w:rsidR="008E2016" w:rsidRPr="00196F8B" w:rsidRDefault="008E2016" w:rsidP="006F4B54">
      <w:pPr>
        <w:jc w:val="center"/>
        <w:rPr>
          <w:sz w:val="20"/>
          <w:szCs w:val="20"/>
        </w:rPr>
      </w:pPr>
      <w:r w:rsidRPr="00196F8B">
        <w:rPr>
          <w:b/>
          <w:bCs/>
          <w:sz w:val="28"/>
          <w:szCs w:val="28"/>
        </w:rPr>
        <w:t xml:space="preserve">И Н С Т </w:t>
      </w:r>
      <w:proofErr w:type="gramStart"/>
      <w:r w:rsidRPr="00196F8B">
        <w:rPr>
          <w:b/>
          <w:bCs/>
          <w:sz w:val="28"/>
          <w:szCs w:val="28"/>
        </w:rPr>
        <w:t>Р</w:t>
      </w:r>
      <w:proofErr w:type="gramEnd"/>
      <w:r w:rsidRPr="00196F8B">
        <w:rPr>
          <w:b/>
          <w:bCs/>
          <w:sz w:val="28"/>
          <w:szCs w:val="28"/>
        </w:rPr>
        <w:t xml:space="preserve"> У К Ц И Я</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3872" behindDoc="1" locked="0" layoutInCell="0" allowOverlap="1" wp14:anchorId="3B318F48" wp14:editId="7752805D">
            <wp:simplePos x="0" y="0"/>
            <wp:positionH relativeFrom="column">
              <wp:posOffset>4043045</wp:posOffset>
            </wp:positionH>
            <wp:positionV relativeFrom="paragraph">
              <wp:posOffset>-25400</wp:posOffset>
            </wp:positionV>
            <wp:extent cx="101600" cy="214630"/>
            <wp:effectExtent l="0" t="0" r="0" b="0"/>
            <wp:wrapNone/>
            <wp:docPr id="3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21463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183" w:lineRule="auto"/>
        <w:ind w:left="6740"/>
        <w:rPr>
          <w:sz w:val="20"/>
          <w:szCs w:val="20"/>
        </w:rPr>
      </w:pPr>
      <w:r w:rsidRPr="00196F8B">
        <w:rPr>
          <w:b/>
          <w:bCs/>
        </w:rPr>
        <w:t xml:space="preserve">6 </w:t>
      </w:r>
      <w:proofErr w:type="spellStart"/>
      <w:r w:rsidRPr="00196F8B">
        <w:rPr>
          <w:b/>
          <w:bCs/>
        </w:rPr>
        <w:t>пт</w:t>
      </w:r>
      <w:proofErr w:type="spellEnd"/>
    </w:p>
    <w:p w:rsidR="008E2016" w:rsidRPr="00196F8B" w:rsidRDefault="008E2016" w:rsidP="006F4B54">
      <w:pPr>
        <w:jc w:val="center"/>
        <w:rPr>
          <w:b/>
          <w:bCs/>
          <w:sz w:val="28"/>
          <w:szCs w:val="28"/>
        </w:rPr>
      </w:pPr>
      <w:r w:rsidRPr="00196F8B">
        <w:rPr>
          <w:b/>
          <w:bCs/>
          <w:sz w:val="28"/>
          <w:szCs w:val="28"/>
        </w:rPr>
        <w:t xml:space="preserve">по делопроизводству в Управлении Судебного департамента </w:t>
      </w:r>
    </w:p>
    <w:p w:rsidR="008E2016" w:rsidRPr="00196F8B" w:rsidRDefault="008E2016" w:rsidP="006F4B54">
      <w:pPr>
        <w:jc w:val="center"/>
        <w:rPr>
          <w:sz w:val="20"/>
          <w:szCs w:val="20"/>
        </w:rPr>
      </w:pPr>
      <w:r w:rsidRPr="00196F8B">
        <w:rPr>
          <w:b/>
          <w:bCs/>
          <w:sz w:val="28"/>
          <w:szCs w:val="28"/>
        </w:rPr>
        <w:t>в Липецкой области</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4896" behindDoc="1" locked="0" layoutInCell="0" allowOverlap="1" wp14:anchorId="1F49A982" wp14:editId="67F896C6">
            <wp:simplePos x="0" y="0"/>
            <wp:positionH relativeFrom="column">
              <wp:posOffset>3654425</wp:posOffset>
            </wp:positionH>
            <wp:positionV relativeFrom="paragraph">
              <wp:posOffset>-33655</wp:posOffset>
            </wp:positionV>
            <wp:extent cx="101600" cy="516890"/>
            <wp:effectExtent l="0" t="0" r="0" b="0"/>
            <wp:wrapNone/>
            <wp:docPr id="3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 cy="51689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5" w:lineRule="exact"/>
        <w:rPr>
          <w:sz w:val="20"/>
          <w:szCs w:val="20"/>
        </w:rPr>
      </w:pPr>
    </w:p>
    <w:p w:rsidR="008E2016" w:rsidRPr="00196F8B" w:rsidRDefault="008E2016" w:rsidP="006F4B54">
      <w:pPr>
        <w:ind w:left="6140"/>
        <w:rPr>
          <w:sz w:val="20"/>
          <w:szCs w:val="20"/>
        </w:rPr>
      </w:pPr>
      <w:r w:rsidRPr="00196F8B">
        <w:rPr>
          <w:b/>
          <w:bCs/>
        </w:rPr>
        <w:t xml:space="preserve">2 </w:t>
      </w:r>
      <w:proofErr w:type="gramStart"/>
      <w:r w:rsidRPr="00196F8B">
        <w:rPr>
          <w:b/>
          <w:bCs/>
        </w:rPr>
        <w:t>межстрочных</w:t>
      </w:r>
      <w:proofErr w:type="gramEnd"/>
      <w:r w:rsidRPr="00196F8B">
        <w:rPr>
          <w:b/>
          <w:bCs/>
        </w:rPr>
        <w:t xml:space="preserve"> интервала</w:t>
      </w:r>
    </w:p>
    <w:p w:rsidR="008E2016" w:rsidRPr="00196F8B" w:rsidRDefault="008E2016" w:rsidP="006F4B54">
      <w:pPr>
        <w:spacing w:line="168" w:lineRule="exact"/>
        <w:rPr>
          <w:sz w:val="20"/>
          <w:szCs w:val="20"/>
        </w:rPr>
      </w:pPr>
    </w:p>
    <w:p w:rsidR="008E2016" w:rsidRPr="00196F8B" w:rsidRDefault="008E2016" w:rsidP="006F4B54">
      <w:pPr>
        <w:jc w:val="center"/>
        <w:rPr>
          <w:sz w:val="20"/>
          <w:szCs w:val="20"/>
        </w:rPr>
      </w:pPr>
      <w:r w:rsidRPr="00196F8B">
        <w:rPr>
          <w:b/>
          <w:bCs/>
          <w:sz w:val="28"/>
          <w:szCs w:val="28"/>
        </w:rPr>
        <w:t>1. Общие положения</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5920" behindDoc="1" locked="0" layoutInCell="0" allowOverlap="1" wp14:anchorId="7C21130E" wp14:editId="1BE4FCEB">
            <wp:simplePos x="0" y="0"/>
            <wp:positionH relativeFrom="column">
              <wp:posOffset>3654425</wp:posOffset>
            </wp:positionH>
            <wp:positionV relativeFrom="paragraph">
              <wp:posOffset>-36195</wp:posOffset>
            </wp:positionV>
            <wp:extent cx="101600" cy="301625"/>
            <wp:effectExtent l="0" t="0" r="0" b="3175"/>
            <wp:wrapNone/>
            <wp:docPr id="3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 cy="30162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13" w:lineRule="exact"/>
        <w:rPr>
          <w:sz w:val="20"/>
          <w:szCs w:val="20"/>
        </w:rPr>
      </w:pPr>
    </w:p>
    <w:p w:rsidR="008E2016" w:rsidRPr="00196F8B" w:rsidRDefault="008E2016" w:rsidP="006F4B54">
      <w:pPr>
        <w:ind w:left="6120"/>
        <w:rPr>
          <w:sz w:val="20"/>
          <w:szCs w:val="20"/>
        </w:rPr>
      </w:pPr>
      <w:r w:rsidRPr="00196F8B">
        <w:rPr>
          <w:b/>
          <w:bCs/>
        </w:rPr>
        <w:t>1 межстрочный интервал</w:t>
      </w:r>
    </w:p>
    <w:p w:rsidR="008E2016" w:rsidRPr="00196F8B" w:rsidRDefault="008E2016" w:rsidP="006F4B54">
      <w:pPr>
        <w:spacing w:line="44" w:lineRule="exact"/>
        <w:rPr>
          <w:sz w:val="20"/>
          <w:szCs w:val="20"/>
        </w:rPr>
      </w:pPr>
    </w:p>
    <w:p w:rsidR="008E2016" w:rsidRPr="00196F8B" w:rsidRDefault="008E2016" w:rsidP="00132FCF">
      <w:pPr>
        <w:spacing w:line="276" w:lineRule="auto"/>
        <w:ind w:firstLine="708"/>
        <w:jc w:val="both"/>
        <w:rPr>
          <w:sz w:val="20"/>
          <w:szCs w:val="20"/>
        </w:rPr>
      </w:pPr>
      <w:r w:rsidRPr="00196F8B">
        <w:rPr>
          <w:sz w:val="28"/>
          <w:szCs w:val="28"/>
        </w:rPr>
        <w:t>1.1. Инструкция по делопроизводству в Управлении Судебного департамента  в Липецкой области (далее – Инструкция) разработана в целях установления единых требований к подготовке, обработке, хранению и использованию образующихся в деятельности Управления Судебного департамента в Липецкой области (далее – Управление Судебного департамента) документов, совершенствования делопроизводства в Управлении Судебного департамента и повышения его эффективности.</w:t>
      </w:r>
    </w:p>
    <w:p w:rsidR="008E2016" w:rsidRPr="00196F8B" w:rsidRDefault="008E2016" w:rsidP="006F4B54">
      <w:pPr>
        <w:spacing w:line="1" w:lineRule="exact"/>
        <w:rPr>
          <w:sz w:val="20"/>
          <w:szCs w:val="20"/>
        </w:rPr>
      </w:pPr>
    </w:p>
    <w:p w:rsidR="008E2016" w:rsidRPr="00196F8B" w:rsidRDefault="008E2016" w:rsidP="006F4B54">
      <w:pPr>
        <w:ind w:left="700"/>
        <w:rPr>
          <w:sz w:val="20"/>
          <w:szCs w:val="20"/>
        </w:rPr>
      </w:pPr>
      <w:r w:rsidRPr="00196F8B">
        <w:rPr>
          <w:sz w:val="28"/>
          <w:szCs w:val="28"/>
        </w:rPr>
        <w:t>(Далее текст не приводится) ………</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6944" behindDoc="1" locked="0" layoutInCell="0" allowOverlap="1" wp14:anchorId="5DD25014" wp14:editId="6856F730">
            <wp:simplePos x="0" y="0"/>
            <wp:positionH relativeFrom="column">
              <wp:posOffset>3206115</wp:posOffset>
            </wp:positionH>
            <wp:positionV relativeFrom="paragraph">
              <wp:posOffset>-19050</wp:posOffset>
            </wp:positionV>
            <wp:extent cx="101600" cy="603885"/>
            <wp:effectExtent l="0" t="0" r="0" b="5715"/>
            <wp:wrapNone/>
            <wp:docPr id="3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0" cy="60388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339" w:lineRule="exact"/>
        <w:rPr>
          <w:sz w:val="20"/>
          <w:szCs w:val="20"/>
        </w:rPr>
      </w:pPr>
    </w:p>
    <w:p w:rsidR="008E2016" w:rsidRPr="00196F8B" w:rsidRDefault="008E2016" w:rsidP="006F4B54">
      <w:pPr>
        <w:ind w:left="5360"/>
        <w:rPr>
          <w:sz w:val="20"/>
          <w:szCs w:val="20"/>
        </w:rPr>
      </w:pPr>
      <w:r w:rsidRPr="00196F8B">
        <w:rPr>
          <w:b/>
          <w:bCs/>
        </w:rPr>
        <w:t xml:space="preserve">3 </w:t>
      </w:r>
      <w:proofErr w:type="gramStart"/>
      <w:r w:rsidRPr="00196F8B">
        <w:rPr>
          <w:b/>
          <w:bCs/>
        </w:rPr>
        <w:t>межстрочных</w:t>
      </w:r>
      <w:proofErr w:type="gramEnd"/>
      <w:r w:rsidRPr="00196F8B">
        <w:rPr>
          <w:b/>
          <w:bCs/>
        </w:rPr>
        <w:t xml:space="preserve"> интервала</w:t>
      </w:r>
    </w:p>
    <w:p w:rsidR="008E2016" w:rsidRPr="00196F8B" w:rsidRDefault="008E2016" w:rsidP="006F4B54">
      <w:pPr>
        <w:spacing w:line="33" w:lineRule="exact"/>
        <w:rPr>
          <w:sz w:val="20"/>
          <w:szCs w:val="20"/>
        </w:rPr>
      </w:pPr>
    </w:p>
    <w:p w:rsidR="008E2016" w:rsidRPr="00196F8B" w:rsidRDefault="008E2016" w:rsidP="006F4B54">
      <w:pPr>
        <w:jc w:val="center"/>
        <w:rPr>
          <w:sz w:val="20"/>
          <w:szCs w:val="20"/>
        </w:rPr>
      </w:pPr>
      <w:r w:rsidRPr="00196F8B">
        <w:rPr>
          <w:sz w:val="28"/>
          <w:szCs w:val="28"/>
        </w:rPr>
        <w:t>___________</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323" w:lineRule="exact"/>
        <w:rPr>
          <w:sz w:val="20"/>
          <w:szCs w:val="20"/>
          <w:highlight w:val="green"/>
        </w:rPr>
      </w:pPr>
    </w:p>
    <w:p w:rsidR="008E2016" w:rsidRPr="00196F8B" w:rsidRDefault="008E2016" w:rsidP="006F4B54">
      <w:pPr>
        <w:jc w:val="center"/>
        <w:rPr>
          <w:sz w:val="20"/>
          <w:szCs w:val="20"/>
        </w:rPr>
      </w:pPr>
      <w:r w:rsidRPr="00196F8B">
        <w:rPr>
          <w:b/>
          <w:bCs/>
          <w:sz w:val="24"/>
          <w:szCs w:val="24"/>
        </w:rPr>
        <w:t>ОБРАЗЕЦ ОФОРМЛЕНИЯ ПРИЛОЖЕНИЯ К ПРОЕКТУ</w:t>
      </w:r>
    </w:p>
    <w:p w:rsidR="008E2016" w:rsidRPr="00196F8B" w:rsidRDefault="008E2016" w:rsidP="006F4B54">
      <w:pPr>
        <w:jc w:val="center"/>
        <w:rPr>
          <w:sz w:val="20"/>
          <w:szCs w:val="20"/>
        </w:rPr>
      </w:pPr>
      <w:r w:rsidRPr="00196F8B">
        <w:rPr>
          <w:b/>
          <w:bCs/>
          <w:sz w:val="24"/>
          <w:szCs w:val="24"/>
        </w:rPr>
        <w:t>ПРИКАЗА УПРАВЛЕНИЯ СУДЕБНОГО ДЕПАРТАМЕНТА</w:t>
      </w:r>
    </w:p>
    <w:p w:rsidR="008E2016" w:rsidRPr="00196F8B" w:rsidRDefault="008E2016" w:rsidP="006F4B54">
      <w:pPr>
        <w:sectPr w:rsidR="008E2016" w:rsidRPr="00196F8B">
          <w:pgSz w:w="11900" w:h="16838"/>
          <w:pgMar w:top="711" w:right="704" w:bottom="1440" w:left="1140" w:header="0" w:footer="0" w:gutter="0"/>
          <w:cols w:space="720" w:equalWidth="0">
            <w:col w:w="10060"/>
          </w:cols>
        </w:sectPr>
      </w:pPr>
    </w:p>
    <w:p w:rsidR="008E2016" w:rsidRPr="00196F8B" w:rsidRDefault="008E2016" w:rsidP="006F4B54">
      <w:pPr>
        <w:spacing w:line="94" w:lineRule="exact"/>
        <w:rPr>
          <w:sz w:val="20"/>
          <w:szCs w:val="20"/>
        </w:rPr>
      </w:pPr>
    </w:p>
    <w:p w:rsidR="008E2016" w:rsidRPr="00196F8B" w:rsidRDefault="008E2016" w:rsidP="006F4B54">
      <w:pPr>
        <w:ind w:left="6460"/>
        <w:rPr>
          <w:sz w:val="20"/>
          <w:szCs w:val="20"/>
        </w:rPr>
      </w:pPr>
      <w:r w:rsidRPr="00196F8B">
        <w:rPr>
          <w:b/>
          <w:bCs/>
          <w:sz w:val="24"/>
          <w:szCs w:val="24"/>
        </w:rPr>
        <w:t>Приложение № 2 к Инструкции</w:t>
      </w:r>
    </w:p>
    <w:p w:rsidR="008E2016" w:rsidRPr="00196F8B" w:rsidRDefault="008E2016" w:rsidP="006F4B54">
      <w:pPr>
        <w:spacing w:line="274" w:lineRule="exact"/>
        <w:rPr>
          <w:sz w:val="20"/>
          <w:szCs w:val="20"/>
        </w:rPr>
      </w:pPr>
    </w:p>
    <w:p w:rsidR="008E2016" w:rsidRPr="00196F8B" w:rsidRDefault="008E2016" w:rsidP="006F4B54">
      <w:pPr>
        <w:ind w:left="3600"/>
        <w:rPr>
          <w:sz w:val="20"/>
          <w:szCs w:val="20"/>
        </w:rPr>
      </w:pPr>
      <w:r w:rsidRPr="00196F8B">
        <w:rPr>
          <w:sz w:val="28"/>
          <w:szCs w:val="28"/>
        </w:rPr>
        <w:t>Государственный герб</w:t>
      </w:r>
    </w:p>
    <w:p w:rsidR="008E2016" w:rsidRPr="00196F8B" w:rsidRDefault="008E2016" w:rsidP="006F4B54">
      <w:pPr>
        <w:ind w:left="3560"/>
        <w:rPr>
          <w:sz w:val="20"/>
          <w:szCs w:val="20"/>
        </w:rPr>
      </w:pPr>
      <w:r w:rsidRPr="00196F8B">
        <w:rPr>
          <w:sz w:val="28"/>
          <w:szCs w:val="28"/>
        </w:rPr>
        <w:t>Российской Федерации</w:t>
      </w:r>
    </w:p>
    <w:p w:rsidR="008E2016" w:rsidRPr="00196F8B" w:rsidRDefault="008E2016" w:rsidP="006F4B54">
      <w:pPr>
        <w:spacing w:line="285" w:lineRule="exact"/>
        <w:rPr>
          <w:sz w:val="20"/>
          <w:szCs w:val="20"/>
        </w:rPr>
      </w:pPr>
    </w:p>
    <w:p w:rsidR="008E2016" w:rsidRPr="00196F8B" w:rsidRDefault="008E2016" w:rsidP="006F4B54">
      <w:pPr>
        <w:spacing w:line="234" w:lineRule="auto"/>
        <w:ind w:right="140"/>
        <w:jc w:val="center"/>
        <w:rPr>
          <w:b/>
          <w:bCs/>
          <w:sz w:val="32"/>
          <w:szCs w:val="32"/>
        </w:rPr>
      </w:pPr>
      <w:r w:rsidRPr="00196F8B">
        <w:rPr>
          <w:b/>
          <w:bCs/>
          <w:sz w:val="32"/>
          <w:szCs w:val="32"/>
        </w:rPr>
        <w:t>СУДЕБНЫЙ ДЕПАРТАМЕНТ ПРИ ВЕРХОВНОМ СУДЕ РОССИЙСКОЙ ФЕДЕРАЦИИ</w:t>
      </w:r>
    </w:p>
    <w:p w:rsidR="008E2016" w:rsidRPr="00196F8B" w:rsidRDefault="008E2016" w:rsidP="00A6393F">
      <w:pPr>
        <w:spacing w:line="234" w:lineRule="auto"/>
        <w:ind w:right="140"/>
        <w:jc w:val="center"/>
        <w:rPr>
          <w:sz w:val="20"/>
          <w:szCs w:val="20"/>
        </w:rPr>
      </w:pPr>
      <w:r w:rsidRPr="00196F8B">
        <w:rPr>
          <w:b/>
          <w:bCs/>
          <w:sz w:val="32"/>
          <w:szCs w:val="32"/>
        </w:rPr>
        <w:t xml:space="preserve"> </w:t>
      </w:r>
      <w:r w:rsidRPr="00196F8B">
        <w:rPr>
          <w:sz w:val="32"/>
          <w:szCs w:val="32"/>
        </w:rPr>
        <w:t>(Управление Судебного департамента в Липецкой области)</w:t>
      </w:r>
    </w:p>
    <w:p w:rsidR="008E2016" w:rsidRPr="00196F8B" w:rsidRDefault="008E2016" w:rsidP="006F4B54">
      <w:pPr>
        <w:spacing w:line="200" w:lineRule="exact"/>
        <w:rPr>
          <w:sz w:val="20"/>
          <w:szCs w:val="20"/>
        </w:rPr>
      </w:pPr>
      <w:r w:rsidRPr="00196F8B">
        <w:rPr>
          <w:sz w:val="20"/>
          <w:szCs w:val="20"/>
        </w:rPr>
        <w:t>____________________________________________________________________________________________________</w:t>
      </w:r>
    </w:p>
    <w:p w:rsidR="008E2016" w:rsidRPr="00196F8B" w:rsidRDefault="008E2016" w:rsidP="006F4B54">
      <w:pPr>
        <w:spacing w:line="273" w:lineRule="exact"/>
        <w:rPr>
          <w:sz w:val="20"/>
          <w:szCs w:val="20"/>
        </w:rPr>
      </w:pPr>
    </w:p>
    <w:p w:rsidR="008E2016" w:rsidRPr="00196F8B" w:rsidRDefault="008E2016" w:rsidP="006F4B54">
      <w:pPr>
        <w:ind w:right="140"/>
        <w:jc w:val="center"/>
        <w:rPr>
          <w:sz w:val="20"/>
          <w:szCs w:val="20"/>
        </w:rPr>
      </w:pPr>
      <w:proofErr w:type="gramStart"/>
      <w:r w:rsidRPr="00196F8B">
        <w:rPr>
          <w:b/>
          <w:bCs/>
          <w:sz w:val="32"/>
          <w:szCs w:val="32"/>
        </w:rPr>
        <w:t>Р</w:t>
      </w:r>
      <w:proofErr w:type="gramEnd"/>
      <w:r w:rsidRPr="00196F8B">
        <w:rPr>
          <w:b/>
          <w:bCs/>
          <w:sz w:val="32"/>
          <w:szCs w:val="32"/>
        </w:rPr>
        <w:t xml:space="preserve"> А С П О Р Я Ж Е Н И Е</w:t>
      </w:r>
    </w:p>
    <w:p w:rsidR="008E2016" w:rsidRPr="00196F8B" w:rsidRDefault="008E2016" w:rsidP="006F4B54">
      <w:pPr>
        <w:spacing w:line="394" w:lineRule="exact"/>
        <w:rPr>
          <w:sz w:val="20"/>
          <w:szCs w:val="20"/>
        </w:rPr>
      </w:pPr>
    </w:p>
    <w:p w:rsidR="008E2016" w:rsidRPr="00196F8B" w:rsidRDefault="008E2016" w:rsidP="001C20FE">
      <w:pPr>
        <w:tabs>
          <w:tab w:val="left" w:pos="284"/>
          <w:tab w:val="right" w:pos="8860"/>
        </w:tabs>
        <w:spacing w:line="262" w:lineRule="auto"/>
        <w:ind w:left="860" w:right="1200" w:hanging="4370"/>
        <w:rPr>
          <w:sz w:val="20"/>
          <w:szCs w:val="20"/>
        </w:rPr>
      </w:pPr>
      <w:r w:rsidRPr="00196F8B">
        <w:rPr>
          <w:sz w:val="28"/>
          <w:szCs w:val="28"/>
        </w:rPr>
        <w:t>«</w:t>
      </w:r>
      <w:r w:rsidRPr="00196F8B">
        <w:rPr>
          <w:sz w:val="20"/>
          <w:szCs w:val="20"/>
        </w:rPr>
        <w:tab/>
      </w:r>
      <w:r w:rsidRPr="00196F8B">
        <w:rPr>
          <w:sz w:val="28"/>
          <w:szCs w:val="28"/>
        </w:rPr>
        <w:t xml:space="preserve">«    »    </w:t>
      </w:r>
      <w:r w:rsidR="0003276E" w:rsidRPr="00196F8B">
        <w:rPr>
          <w:sz w:val="28"/>
          <w:szCs w:val="28"/>
        </w:rPr>
        <w:t xml:space="preserve">                       202</w:t>
      </w:r>
      <w:r w:rsidR="00DA5E39" w:rsidRPr="00196F8B">
        <w:rPr>
          <w:sz w:val="28"/>
          <w:szCs w:val="28"/>
        </w:rPr>
        <w:t>3</w:t>
      </w:r>
      <w:r w:rsidRPr="00196F8B">
        <w:rPr>
          <w:sz w:val="28"/>
          <w:szCs w:val="28"/>
        </w:rPr>
        <w:t xml:space="preserve"> </w:t>
      </w:r>
      <w:r w:rsidR="00443AAD" w:rsidRPr="00196F8B">
        <w:rPr>
          <w:sz w:val="28"/>
          <w:szCs w:val="28"/>
        </w:rPr>
        <w:t>г.</w:t>
      </w:r>
      <w:r w:rsidRPr="00196F8B">
        <w:rPr>
          <w:sz w:val="28"/>
          <w:szCs w:val="28"/>
        </w:rPr>
        <w:t xml:space="preserve">                                          </w:t>
      </w:r>
      <w:r w:rsidR="00443AAD" w:rsidRPr="00196F8B">
        <w:rPr>
          <w:sz w:val="28"/>
          <w:szCs w:val="28"/>
        </w:rPr>
        <w:t xml:space="preserve">                              </w:t>
      </w:r>
      <w:r w:rsidRPr="00196F8B">
        <w:rPr>
          <w:sz w:val="28"/>
          <w:szCs w:val="28"/>
        </w:rPr>
        <w:t>№</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67968" behindDoc="1" locked="0" layoutInCell="0" allowOverlap="1" wp14:anchorId="56EB7470" wp14:editId="21DEE241">
            <wp:simplePos x="0" y="0"/>
            <wp:positionH relativeFrom="column">
              <wp:posOffset>201295</wp:posOffset>
            </wp:positionH>
            <wp:positionV relativeFrom="paragraph">
              <wp:posOffset>-46355</wp:posOffset>
            </wp:positionV>
            <wp:extent cx="1714500" cy="8890"/>
            <wp:effectExtent l="0" t="0" r="0" b="0"/>
            <wp:wrapNone/>
            <wp:docPr id="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8890"/>
                    </a:xfrm>
                    <a:prstGeom prst="rect">
                      <a:avLst/>
                    </a:prstGeom>
                    <a:noFill/>
                  </pic:spPr>
                </pic:pic>
              </a:graphicData>
            </a:graphic>
            <wp14:sizeRelH relativeFrom="page">
              <wp14:pctWidth>0</wp14:pctWidth>
            </wp14:sizeRelH>
            <wp14:sizeRelV relativeFrom="page">
              <wp14:pctHeight>0</wp14:pctHeight>
            </wp14:sizeRelV>
          </wp:anchor>
        </w:drawing>
      </w:r>
      <w:r w:rsidRPr="00196F8B">
        <w:rPr>
          <w:noProof/>
        </w:rPr>
        <w:drawing>
          <wp:anchor distT="0" distB="0" distL="114300" distR="114300" simplePos="0" relativeHeight="251668992" behindDoc="1" locked="0" layoutInCell="0" allowOverlap="1" wp14:anchorId="09CE236B" wp14:editId="44317F56">
            <wp:simplePos x="0" y="0"/>
            <wp:positionH relativeFrom="column">
              <wp:posOffset>5688965</wp:posOffset>
            </wp:positionH>
            <wp:positionV relativeFrom="paragraph">
              <wp:posOffset>-46355</wp:posOffset>
            </wp:positionV>
            <wp:extent cx="685800" cy="8890"/>
            <wp:effectExtent l="0" t="0" r="0" b="0"/>
            <wp:wrapNone/>
            <wp:docPr id="2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889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0" w:lineRule="exact"/>
        <w:rPr>
          <w:sz w:val="20"/>
          <w:szCs w:val="20"/>
        </w:rPr>
      </w:pPr>
      <w:r w:rsidRPr="00196F8B">
        <w:rPr>
          <w:sz w:val="28"/>
          <w:szCs w:val="28"/>
        </w:rPr>
        <w:t xml:space="preserve">                                                                      </w:t>
      </w:r>
      <w:proofErr w:type="spellStart"/>
      <w:r w:rsidR="00443AAD" w:rsidRPr="00196F8B">
        <w:rPr>
          <w:sz w:val="28"/>
          <w:szCs w:val="28"/>
        </w:rPr>
        <w:t>г</w:t>
      </w:r>
      <w:proofErr w:type="gramStart"/>
      <w:r w:rsidR="00443AAD" w:rsidRPr="00196F8B">
        <w:rPr>
          <w:sz w:val="28"/>
          <w:szCs w:val="28"/>
        </w:rPr>
        <w:t>.</w:t>
      </w:r>
      <w:r w:rsidRPr="00196F8B">
        <w:rPr>
          <w:sz w:val="28"/>
          <w:szCs w:val="28"/>
        </w:rPr>
        <w:t>Л</w:t>
      </w:r>
      <w:proofErr w:type="gramEnd"/>
      <w:r w:rsidRPr="00196F8B">
        <w:rPr>
          <w:sz w:val="28"/>
          <w:szCs w:val="28"/>
        </w:rPr>
        <w:t>ипецк</w:t>
      </w:r>
      <w:proofErr w:type="spellEnd"/>
      <w:r w:rsidRPr="00196F8B">
        <w:rPr>
          <w:sz w:val="28"/>
          <w:szCs w:val="28"/>
        </w:rPr>
        <w:t xml:space="preserve">   </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380" w:lineRule="exact"/>
        <w:rPr>
          <w:sz w:val="20"/>
          <w:szCs w:val="20"/>
        </w:rPr>
      </w:pPr>
    </w:p>
    <w:p w:rsidR="008E2016" w:rsidRPr="00196F8B" w:rsidRDefault="008E2016" w:rsidP="00A6393F">
      <w:pPr>
        <w:spacing w:line="247" w:lineRule="auto"/>
        <w:jc w:val="center"/>
        <w:rPr>
          <w:b/>
          <w:bCs/>
          <w:sz w:val="28"/>
          <w:szCs w:val="28"/>
        </w:rPr>
      </w:pPr>
      <w:r w:rsidRPr="00196F8B">
        <w:rPr>
          <w:b/>
          <w:bCs/>
          <w:sz w:val="27"/>
          <w:szCs w:val="27"/>
        </w:rPr>
        <w:t xml:space="preserve">Об организации дополнительного профессионального образования федеральных государственных гражданских служащих Управления Судебного департамента в Липецкой области в </w:t>
      </w:r>
      <w:r w:rsidR="0003276E" w:rsidRPr="00196F8B">
        <w:rPr>
          <w:b/>
          <w:bCs/>
          <w:sz w:val="28"/>
          <w:szCs w:val="28"/>
        </w:rPr>
        <w:t>202</w:t>
      </w:r>
      <w:r w:rsidR="00DA5E39" w:rsidRPr="00196F8B">
        <w:rPr>
          <w:b/>
          <w:bCs/>
          <w:sz w:val="28"/>
          <w:szCs w:val="28"/>
        </w:rPr>
        <w:t>3</w:t>
      </w:r>
      <w:r w:rsidRPr="00196F8B">
        <w:rPr>
          <w:b/>
          <w:bCs/>
          <w:sz w:val="28"/>
          <w:szCs w:val="28"/>
        </w:rPr>
        <w:t xml:space="preserve"> году</w:t>
      </w:r>
    </w:p>
    <w:p w:rsidR="008E2016" w:rsidRPr="00196F8B" w:rsidRDefault="008E2016" w:rsidP="006F4B54">
      <w:pPr>
        <w:spacing w:line="200" w:lineRule="exact"/>
        <w:rPr>
          <w:b/>
          <w:bCs/>
          <w:sz w:val="28"/>
          <w:szCs w:val="28"/>
        </w:rPr>
      </w:pPr>
    </w:p>
    <w:p w:rsidR="008E2016" w:rsidRPr="00196F8B" w:rsidRDefault="008E2016" w:rsidP="006F4B54">
      <w:pPr>
        <w:spacing w:line="200" w:lineRule="exact"/>
        <w:rPr>
          <w:b/>
          <w:bCs/>
          <w:sz w:val="28"/>
          <w:szCs w:val="28"/>
        </w:rPr>
      </w:pPr>
    </w:p>
    <w:p w:rsidR="008E2016" w:rsidRPr="00196F8B" w:rsidRDefault="008E2016" w:rsidP="006F4B54">
      <w:pPr>
        <w:spacing w:line="297" w:lineRule="exact"/>
        <w:rPr>
          <w:b/>
          <w:bCs/>
          <w:sz w:val="28"/>
          <w:szCs w:val="28"/>
        </w:rPr>
      </w:pPr>
    </w:p>
    <w:p w:rsidR="008E2016" w:rsidRPr="00196F8B" w:rsidRDefault="008E2016" w:rsidP="00321F87">
      <w:pPr>
        <w:numPr>
          <w:ilvl w:val="0"/>
          <w:numId w:val="33"/>
        </w:numPr>
        <w:tabs>
          <w:tab w:val="left" w:pos="1109"/>
        </w:tabs>
        <w:spacing w:line="271" w:lineRule="auto"/>
        <w:ind w:firstLine="704"/>
        <w:jc w:val="both"/>
        <w:rPr>
          <w:sz w:val="28"/>
          <w:szCs w:val="28"/>
        </w:rPr>
      </w:pPr>
      <w:proofErr w:type="gramStart"/>
      <w:r w:rsidRPr="00196F8B">
        <w:rPr>
          <w:sz w:val="28"/>
          <w:szCs w:val="28"/>
        </w:rPr>
        <w:t>целях</w:t>
      </w:r>
      <w:proofErr w:type="gramEnd"/>
      <w:r w:rsidRPr="00196F8B">
        <w:rPr>
          <w:sz w:val="28"/>
          <w:szCs w:val="28"/>
        </w:rPr>
        <w:t xml:space="preserve"> организации дополнительного профессионального образования федеральных государственных гражданских служащих Управления Судебного депар</w:t>
      </w:r>
      <w:r w:rsidR="00DA5E39" w:rsidRPr="00196F8B">
        <w:rPr>
          <w:sz w:val="28"/>
          <w:szCs w:val="28"/>
        </w:rPr>
        <w:t>тамента в Липецкой области в 2023</w:t>
      </w:r>
      <w:r w:rsidRPr="00196F8B">
        <w:rPr>
          <w:sz w:val="28"/>
          <w:szCs w:val="28"/>
        </w:rPr>
        <w:t xml:space="preserve"> году:</w:t>
      </w:r>
    </w:p>
    <w:p w:rsidR="008E2016" w:rsidRPr="00196F8B" w:rsidRDefault="008E2016" w:rsidP="006F4B54">
      <w:pPr>
        <w:spacing w:line="391" w:lineRule="exact"/>
        <w:rPr>
          <w:sz w:val="20"/>
          <w:szCs w:val="20"/>
        </w:rPr>
      </w:pPr>
    </w:p>
    <w:p w:rsidR="008E2016" w:rsidRPr="00196F8B" w:rsidRDefault="008E2016" w:rsidP="00321F87">
      <w:pPr>
        <w:numPr>
          <w:ilvl w:val="0"/>
          <w:numId w:val="34"/>
        </w:numPr>
        <w:tabs>
          <w:tab w:val="left" w:pos="1027"/>
        </w:tabs>
        <w:spacing w:line="273" w:lineRule="auto"/>
        <w:ind w:firstLine="704"/>
        <w:jc w:val="both"/>
        <w:rPr>
          <w:sz w:val="28"/>
          <w:szCs w:val="28"/>
        </w:rPr>
      </w:pPr>
      <w:r w:rsidRPr="00196F8B">
        <w:rPr>
          <w:sz w:val="28"/>
          <w:szCs w:val="28"/>
        </w:rPr>
        <w:t>Начальникам отделов Управления Судебного департамента в Липецкой обла</w:t>
      </w:r>
      <w:r w:rsidR="00DA5E39" w:rsidRPr="00196F8B">
        <w:rPr>
          <w:sz w:val="28"/>
          <w:szCs w:val="28"/>
        </w:rPr>
        <w:t>сти обеспечить направление в 2023</w:t>
      </w:r>
      <w:r w:rsidRPr="00196F8B">
        <w:rPr>
          <w:sz w:val="28"/>
          <w:szCs w:val="28"/>
        </w:rPr>
        <w:t xml:space="preserve"> году федеральных государственных гражданских служащих вверенных отделов на </w:t>
      </w:r>
      <w:proofErr w:type="gramStart"/>
      <w:r w:rsidRPr="00196F8B">
        <w:rPr>
          <w:sz w:val="28"/>
          <w:szCs w:val="28"/>
        </w:rPr>
        <w:t>обучение по программам</w:t>
      </w:r>
      <w:proofErr w:type="gramEnd"/>
      <w:r w:rsidRPr="00196F8B">
        <w:rPr>
          <w:sz w:val="28"/>
          <w:szCs w:val="28"/>
        </w:rPr>
        <w:t xml:space="preserve"> повышения квалификации в образовательные организации согласно приложению к настоящему распоряжению.</w:t>
      </w:r>
    </w:p>
    <w:p w:rsidR="008E2016" w:rsidRPr="00196F8B" w:rsidRDefault="008E2016" w:rsidP="006F4B54">
      <w:pPr>
        <w:spacing w:line="8" w:lineRule="exact"/>
        <w:rPr>
          <w:sz w:val="28"/>
          <w:szCs w:val="28"/>
        </w:rPr>
      </w:pPr>
    </w:p>
    <w:p w:rsidR="008E2016" w:rsidRPr="00196F8B" w:rsidRDefault="008E2016" w:rsidP="006F4B54">
      <w:pPr>
        <w:ind w:left="780"/>
        <w:rPr>
          <w:sz w:val="28"/>
          <w:szCs w:val="28"/>
        </w:rPr>
      </w:pPr>
      <w:r w:rsidRPr="00196F8B">
        <w:rPr>
          <w:sz w:val="28"/>
          <w:szCs w:val="28"/>
        </w:rPr>
        <w:t>(Далее текст не приводится)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76" w:lineRule="exact"/>
        <w:rPr>
          <w:sz w:val="20"/>
          <w:szCs w:val="20"/>
        </w:rPr>
      </w:pPr>
    </w:p>
    <w:p w:rsidR="008E2016" w:rsidRPr="00196F8B" w:rsidRDefault="008E2016" w:rsidP="006F4B54">
      <w:pPr>
        <w:tabs>
          <w:tab w:val="left" w:pos="8260"/>
        </w:tabs>
        <w:rPr>
          <w:sz w:val="20"/>
          <w:szCs w:val="20"/>
        </w:rPr>
      </w:pPr>
      <w:r w:rsidRPr="00196F8B">
        <w:rPr>
          <w:sz w:val="28"/>
          <w:szCs w:val="28"/>
        </w:rPr>
        <w:t>Начальник</w:t>
      </w:r>
      <w:r w:rsidR="00443AAD" w:rsidRPr="00196F8B">
        <w:rPr>
          <w:sz w:val="28"/>
          <w:szCs w:val="28"/>
        </w:rPr>
        <w:t xml:space="preserve"> Управления</w:t>
      </w:r>
      <w:r w:rsidRPr="00196F8B">
        <w:rPr>
          <w:sz w:val="20"/>
          <w:szCs w:val="20"/>
        </w:rPr>
        <w:tab/>
      </w:r>
      <w:r w:rsidRPr="00196F8B">
        <w:rPr>
          <w:sz w:val="27"/>
          <w:szCs w:val="27"/>
        </w:rPr>
        <w:t>И.О.  Фамилия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96" w:lineRule="exact"/>
        <w:rPr>
          <w:sz w:val="20"/>
          <w:szCs w:val="20"/>
        </w:rPr>
      </w:pPr>
    </w:p>
    <w:p w:rsidR="008E2016" w:rsidRPr="00196F8B" w:rsidRDefault="008E2016" w:rsidP="006F4B54">
      <w:pPr>
        <w:jc w:val="center"/>
        <w:rPr>
          <w:sz w:val="20"/>
          <w:szCs w:val="20"/>
        </w:rPr>
      </w:pPr>
      <w:r w:rsidRPr="00196F8B">
        <w:rPr>
          <w:b/>
          <w:bCs/>
          <w:sz w:val="24"/>
          <w:szCs w:val="24"/>
        </w:rPr>
        <w:t>ОБРАЗЕЦ ОФОРМЛЕНИЯ ПРОЕКТА РАСПОРЯЖЕНИЯ</w:t>
      </w:r>
    </w:p>
    <w:p w:rsidR="008E2016" w:rsidRPr="00196F8B" w:rsidRDefault="008E2016" w:rsidP="006F4B54">
      <w:pPr>
        <w:jc w:val="center"/>
        <w:rPr>
          <w:sz w:val="20"/>
          <w:szCs w:val="20"/>
        </w:rPr>
      </w:pPr>
      <w:r w:rsidRPr="00196F8B">
        <w:rPr>
          <w:b/>
          <w:bCs/>
          <w:sz w:val="24"/>
          <w:szCs w:val="24"/>
        </w:rPr>
        <w:t>УПРАВЛЕНИЯ СУДЕБНОГО ДЕПАРТАМЕНТА</w:t>
      </w:r>
    </w:p>
    <w:p w:rsidR="008E2016" w:rsidRPr="00196F8B" w:rsidRDefault="008E2016" w:rsidP="006F4B54">
      <w:pPr>
        <w:sectPr w:rsidR="008E2016" w:rsidRPr="00196F8B">
          <w:pgSz w:w="11900" w:h="16838"/>
          <w:pgMar w:top="711" w:right="704" w:bottom="1440" w:left="1140" w:header="0" w:footer="0" w:gutter="0"/>
          <w:cols w:space="720" w:equalWidth="0">
            <w:col w:w="10060"/>
          </w:cols>
        </w:sectPr>
      </w:pPr>
    </w:p>
    <w:p w:rsidR="008E2016" w:rsidRPr="00196F8B" w:rsidRDefault="008E2016" w:rsidP="006F4B54">
      <w:pPr>
        <w:spacing w:line="218" w:lineRule="exact"/>
        <w:rPr>
          <w:sz w:val="20"/>
          <w:szCs w:val="20"/>
          <w:highlight w:val="green"/>
        </w:rPr>
      </w:pPr>
    </w:p>
    <w:tbl>
      <w:tblPr>
        <w:tblW w:w="0" w:type="auto"/>
        <w:tblInd w:w="-106" w:type="dxa"/>
        <w:tblLook w:val="00A0" w:firstRow="1" w:lastRow="0" w:firstColumn="1" w:lastColumn="0" w:noHBand="0" w:noVBand="0"/>
      </w:tblPr>
      <w:tblGrid>
        <w:gridCol w:w="3425"/>
        <w:gridCol w:w="3425"/>
        <w:gridCol w:w="3426"/>
      </w:tblGrid>
      <w:tr w:rsidR="00196F8B" w:rsidRPr="00196F8B">
        <w:tc>
          <w:tcPr>
            <w:tcW w:w="3425" w:type="dxa"/>
          </w:tcPr>
          <w:p w:rsidR="008E2016" w:rsidRPr="00196F8B" w:rsidRDefault="008E2016" w:rsidP="0056419F">
            <w:pPr>
              <w:ind w:right="136"/>
              <w:jc w:val="center"/>
              <w:rPr>
                <w:b/>
                <w:bCs/>
                <w:sz w:val="32"/>
                <w:szCs w:val="32"/>
              </w:rPr>
            </w:pPr>
          </w:p>
        </w:tc>
        <w:tc>
          <w:tcPr>
            <w:tcW w:w="3425" w:type="dxa"/>
          </w:tcPr>
          <w:p w:rsidR="008E2016" w:rsidRPr="00196F8B" w:rsidRDefault="008E2016" w:rsidP="0056419F">
            <w:pPr>
              <w:ind w:right="136"/>
              <w:jc w:val="center"/>
              <w:rPr>
                <w:b/>
                <w:bCs/>
                <w:sz w:val="32"/>
                <w:szCs w:val="32"/>
              </w:rPr>
            </w:pPr>
          </w:p>
        </w:tc>
        <w:tc>
          <w:tcPr>
            <w:tcW w:w="3426" w:type="dxa"/>
          </w:tcPr>
          <w:p w:rsidR="008E2016" w:rsidRPr="00196F8B" w:rsidRDefault="008E2016" w:rsidP="0056419F">
            <w:pPr>
              <w:ind w:right="136"/>
              <w:jc w:val="center"/>
              <w:rPr>
                <w:b/>
                <w:bCs/>
                <w:sz w:val="32"/>
                <w:szCs w:val="32"/>
              </w:rPr>
            </w:pPr>
            <w:r w:rsidRPr="00196F8B">
              <w:rPr>
                <w:b/>
                <w:bCs/>
                <w:w w:val="99"/>
                <w:sz w:val="24"/>
                <w:szCs w:val="24"/>
              </w:rPr>
              <w:t>Приложение № 3 к Инструкции</w:t>
            </w:r>
          </w:p>
        </w:tc>
      </w:tr>
      <w:tr w:rsidR="00196F8B" w:rsidRPr="00196F8B">
        <w:tc>
          <w:tcPr>
            <w:tcW w:w="3425" w:type="dxa"/>
          </w:tcPr>
          <w:p w:rsidR="008E2016" w:rsidRPr="00196F8B" w:rsidRDefault="008E2016" w:rsidP="0056419F">
            <w:pPr>
              <w:ind w:right="136"/>
              <w:jc w:val="center"/>
              <w:rPr>
                <w:b/>
                <w:bCs/>
                <w:sz w:val="26"/>
                <w:szCs w:val="26"/>
              </w:rPr>
            </w:pPr>
            <w:r w:rsidRPr="00196F8B">
              <w:rPr>
                <w:b/>
                <w:bCs/>
                <w:sz w:val="26"/>
                <w:szCs w:val="26"/>
              </w:rPr>
              <w:t xml:space="preserve">АРБИТРАЖНЫЙ СУД    </w:t>
            </w:r>
            <w:proofErr w:type="gramStart"/>
            <w:r w:rsidRPr="00196F8B">
              <w:rPr>
                <w:b/>
                <w:bCs/>
                <w:sz w:val="26"/>
                <w:szCs w:val="26"/>
              </w:rPr>
              <w:t>ЛИПЕЦКОЙ</w:t>
            </w:r>
            <w:proofErr w:type="gramEnd"/>
            <w:r w:rsidRPr="00196F8B">
              <w:rPr>
                <w:b/>
                <w:bCs/>
                <w:sz w:val="26"/>
                <w:szCs w:val="26"/>
              </w:rPr>
              <w:t xml:space="preserve"> </w:t>
            </w:r>
          </w:p>
          <w:p w:rsidR="008E2016" w:rsidRPr="00196F8B" w:rsidRDefault="008E2016" w:rsidP="0056419F">
            <w:pPr>
              <w:ind w:right="136"/>
              <w:jc w:val="center"/>
              <w:rPr>
                <w:b/>
                <w:bCs/>
                <w:sz w:val="26"/>
                <w:szCs w:val="26"/>
              </w:rPr>
            </w:pPr>
            <w:r w:rsidRPr="00196F8B">
              <w:rPr>
                <w:b/>
                <w:bCs/>
                <w:sz w:val="26"/>
                <w:szCs w:val="26"/>
              </w:rPr>
              <w:t>ОБЛАСТИ</w:t>
            </w:r>
          </w:p>
        </w:tc>
        <w:tc>
          <w:tcPr>
            <w:tcW w:w="3425" w:type="dxa"/>
          </w:tcPr>
          <w:p w:rsidR="008E2016" w:rsidRPr="00196F8B" w:rsidRDefault="008E2016" w:rsidP="0056419F">
            <w:pPr>
              <w:jc w:val="center"/>
              <w:rPr>
                <w:b/>
                <w:bCs/>
                <w:sz w:val="26"/>
                <w:szCs w:val="26"/>
              </w:rPr>
            </w:pPr>
            <w:r w:rsidRPr="00196F8B">
              <w:rPr>
                <w:b/>
                <w:bCs/>
                <w:sz w:val="26"/>
                <w:szCs w:val="26"/>
              </w:rPr>
              <w:t xml:space="preserve">ЛИПЕЦКИЙ </w:t>
            </w:r>
          </w:p>
          <w:p w:rsidR="008E2016" w:rsidRPr="00196F8B" w:rsidRDefault="008E2016" w:rsidP="0056419F">
            <w:pPr>
              <w:jc w:val="center"/>
              <w:rPr>
                <w:b/>
                <w:bCs/>
                <w:sz w:val="26"/>
                <w:szCs w:val="26"/>
              </w:rPr>
            </w:pPr>
            <w:r w:rsidRPr="00196F8B">
              <w:rPr>
                <w:b/>
                <w:bCs/>
                <w:sz w:val="26"/>
                <w:szCs w:val="26"/>
              </w:rPr>
              <w:t>ОБЛАСТНОЙ</w:t>
            </w:r>
          </w:p>
          <w:p w:rsidR="008E2016" w:rsidRPr="00196F8B" w:rsidRDefault="008E2016" w:rsidP="0056419F">
            <w:pPr>
              <w:jc w:val="center"/>
              <w:rPr>
                <w:sz w:val="26"/>
                <w:szCs w:val="26"/>
              </w:rPr>
            </w:pPr>
            <w:r w:rsidRPr="00196F8B">
              <w:rPr>
                <w:b/>
                <w:bCs/>
                <w:sz w:val="26"/>
                <w:szCs w:val="26"/>
              </w:rPr>
              <w:t>СУД</w:t>
            </w:r>
          </w:p>
        </w:tc>
        <w:tc>
          <w:tcPr>
            <w:tcW w:w="3426" w:type="dxa"/>
          </w:tcPr>
          <w:p w:rsidR="008E2016" w:rsidRPr="00196F8B" w:rsidRDefault="008E2016" w:rsidP="0056419F">
            <w:pPr>
              <w:ind w:right="136"/>
              <w:jc w:val="center"/>
              <w:rPr>
                <w:b/>
                <w:bCs/>
                <w:sz w:val="26"/>
                <w:szCs w:val="26"/>
              </w:rPr>
            </w:pPr>
            <w:r w:rsidRPr="00196F8B">
              <w:rPr>
                <w:b/>
                <w:bCs/>
                <w:sz w:val="26"/>
                <w:szCs w:val="26"/>
              </w:rPr>
              <w:t>УПРАВЛЕНИЕ СУДЕБНОГО ДЕПАРТАМЕНТА В ЛИПЕЦКОЙ ОБЛАСТИ</w:t>
            </w:r>
          </w:p>
        </w:tc>
      </w:tr>
    </w:tbl>
    <w:p w:rsidR="008E2016" w:rsidRPr="00196F8B" w:rsidRDefault="008E2016" w:rsidP="006F4B54">
      <w:pPr>
        <w:ind w:right="136"/>
        <w:jc w:val="center"/>
        <w:rPr>
          <w:b/>
          <w:bCs/>
          <w:sz w:val="26"/>
          <w:szCs w:val="26"/>
        </w:rPr>
      </w:pPr>
    </w:p>
    <w:p w:rsidR="008E2016" w:rsidRPr="00196F8B" w:rsidRDefault="008E2016" w:rsidP="006F4B54">
      <w:pPr>
        <w:ind w:right="136"/>
        <w:jc w:val="center"/>
        <w:rPr>
          <w:sz w:val="20"/>
          <w:szCs w:val="20"/>
        </w:rPr>
      </w:pPr>
      <w:proofErr w:type="gramStart"/>
      <w:r w:rsidRPr="00196F8B">
        <w:rPr>
          <w:b/>
          <w:bCs/>
          <w:sz w:val="32"/>
          <w:szCs w:val="32"/>
        </w:rPr>
        <w:t>П</w:t>
      </w:r>
      <w:proofErr w:type="gramEnd"/>
      <w:r w:rsidRPr="00196F8B">
        <w:rPr>
          <w:b/>
          <w:bCs/>
          <w:sz w:val="32"/>
          <w:szCs w:val="32"/>
        </w:rPr>
        <w:t xml:space="preserve"> Р И К А З</w:t>
      </w:r>
    </w:p>
    <w:p w:rsidR="008E2016" w:rsidRPr="00196F8B" w:rsidRDefault="008E2016" w:rsidP="001C20FE">
      <w:pPr>
        <w:tabs>
          <w:tab w:val="left" w:pos="6937"/>
        </w:tabs>
        <w:spacing w:line="392" w:lineRule="exact"/>
        <w:rPr>
          <w:sz w:val="20"/>
          <w:szCs w:val="20"/>
        </w:rPr>
      </w:pPr>
    </w:p>
    <w:p w:rsidR="008E2016" w:rsidRPr="00196F8B" w:rsidRDefault="008E2016" w:rsidP="0099142A">
      <w:pPr>
        <w:tabs>
          <w:tab w:val="left" w:pos="225"/>
          <w:tab w:val="left" w:pos="864"/>
          <w:tab w:val="left" w:pos="7263"/>
          <w:tab w:val="right" w:pos="10065"/>
        </w:tabs>
        <w:spacing w:line="263" w:lineRule="auto"/>
        <w:ind w:left="884" w:right="279" w:hanging="4370"/>
        <w:rPr>
          <w:sz w:val="20"/>
          <w:szCs w:val="20"/>
          <w:highlight w:val="green"/>
        </w:rPr>
      </w:pPr>
      <w:r w:rsidRPr="00196F8B">
        <w:rPr>
          <w:sz w:val="28"/>
          <w:szCs w:val="28"/>
        </w:rPr>
        <w:t>«</w:t>
      </w:r>
      <w:r w:rsidRPr="00196F8B">
        <w:rPr>
          <w:sz w:val="20"/>
          <w:szCs w:val="20"/>
        </w:rPr>
        <w:tab/>
      </w:r>
      <w:r w:rsidRPr="00196F8B">
        <w:rPr>
          <w:sz w:val="28"/>
          <w:szCs w:val="28"/>
        </w:rPr>
        <w:t>«___</w:t>
      </w:r>
      <w:r w:rsidRPr="00196F8B">
        <w:rPr>
          <w:sz w:val="20"/>
          <w:szCs w:val="20"/>
        </w:rPr>
        <w:tab/>
      </w:r>
      <w:r w:rsidRPr="00196F8B">
        <w:rPr>
          <w:sz w:val="28"/>
          <w:szCs w:val="28"/>
        </w:rPr>
        <w:t>»  _________   20</w:t>
      </w:r>
      <w:r w:rsidR="00DA5E39" w:rsidRPr="00196F8B">
        <w:rPr>
          <w:sz w:val="28"/>
          <w:szCs w:val="28"/>
        </w:rPr>
        <w:t>23</w:t>
      </w:r>
      <w:r w:rsidR="00443AAD" w:rsidRPr="00196F8B">
        <w:rPr>
          <w:sz w:val="28"/>
          <w:szCs w:val="28"/>
        </w:rPr>
        <w:t>г.</w:t>
      </w:r>
      <w:r w:rsidRPr="00196F8B">
        <w:rPr>
          <w:sz w:val="28"/>
          <w:szCs w:val="28"/>
        </w:rPr>
        <w:t xml:space="preserve">                                                         №____ / ____ / ___</w:t>
      </w:r>
    </w:p>
    <w:p w:rsidR="008E2016" w:rsidRPr="00196F8B" w:rsidRDefault="008E2016" w:rsidP="006F4B54">
      <w:pPr>
        <w:spacing w:line="200" w:lineRule="exact"/>
        <w:rPr>
          <w:sz w:val="28"/>
          <w:szCs w:val="28"/>
          <w:highlight w:val="green"/>
        </w:rPr>
      </w:pPr>
      <w:r w:rsidRPr="00196F8B">
        <w:rPr>
          <w:sz w:val="28"/>
          <w:szCs w:val="28"/>
        </w:rPr>
        <w:t xml:space="preserve">                                                              </w:t>
      </w:r>
      <w:r w:rsidR="00443AAD" w:rsidRPr="00196F8B">
        <w:rPr>
          <w:sz w:val="28"/>
          <w:szCs w:val="28"/>
        </w:rPr>
        <w:t xml:space="preserve"> г. </w:t>
      </w:r>
      <w:r w:rsidRPr="00196F8B">
        <w:rPr>
          <w:sz w:val="28"/>
          <w:szCs w:val="28"/>
        </w:rPr>
        <w:t>Липецк</w:t>
      </w:r>
    </w:p>
    <w:p w:rsidR="008E2016" w:rsidRPr="00196F8B" w:rsidRDefault="008E2016" w:rsidP="006F4B54">
      <w:pPr>
        <w:spacing w:line="200" w:lineRule="exact"/>
        <w:rPr>
          <w:sz w:val="20"/>
          <w:szCs w:val="20"/>
          <w:highlight w:val="green"/>
        </w:rPr>
      </w:pPr>
    </w:p>
    <w:p w:rsidR="008E2016" w:rsidRPr="00196F8B" w:rsidRDefault="008E2016" w:rsidP="006F4B54">
      <w:pPr>
        <w:spacing w:line="258" w:lineRule="exact"/>
        <w:rPr>
          <w:sz w:val="20"/>
          <w:szCs w:val="20"/>
          <w:highlight w:val="green"/>
        </w:rPr>
      </w:pPr>
    </w:p>
    <w:p w:rsidR="008E2016" w:rsidRPr="00196F8B" w:rsidRDefault="008E2016" w:rsidP="0099142A">
      <w:pPr>
        <w:jc w:val="center"/>
        <w:rPr>
          <w:b/>
          <w:bCs/>
          <w:sz w:val="27"/>
          <w:szCs w:val="27"/>
        </w:rPr>
      </w:pPr>
      <w:r w:rsidRPr="00196F8B">
        <w:rPr>
          <w:b/>
          <w:bCs/>
          <w:sz w:val="27"/>
          <w:szCs w:val="27"/>
        </w:rPr>
        <w:t>О  Комиссии по соблюдению требований к служебному поведению федеральных государственных гражданских  служащих Липецкого областного суда, Арбитражного суда Липецкой области, районных (городских) судов Липецкой области и Управления Судебного  департамента в Липецкой области и урегулированию конфликта интересов</w:t>
      </w:r>
    </w:p>
    <w:p w:rsidR="008E2016" w:rsidRPr="00196F8B" w:rsidRDefault="008E2016" w:rsidP="0099142A">
      <w:pPr>
        <w:spacing w:line="200" w:lineRule="exact"/>
        <w:jc w:val="center"/>
        <w:rPr>
          <w:b/>
          <w:bCs/>
          <w:sz w:val="27"/>
          <w:szCs w:val="27"/>
          <w:highlight w:val="green"/>
        </w:rPr>
      </w:pPr>
    </w:p>
    <w:p w:rsidR="008E2016" w:rsidRPr="00196F8B" w:rsidRDefault="008E2016" w:rsidP="006F4B54">
      <w:pPr>
        <w:spacing w:line="200" w:lineRule="exact"/>
        <w:rPr>
          <w:b/>
          <w:bCs/>
          <w:sz w:val="28"/>
          <w:szCs w:val="28"/>
          <w:highlight w:val="green"/>
        </w:rPr>
      </w:pPr>
    </w:p>
    <w:p w:rsidR="008E2016" w:rsidRPr="00196F8B" w:rsidRDefault="008E2016" w:rsidP="0099142A">
      <w:pPr>
        <w:spacing w:line="276" w:lineRule="auto"/>
        <w:ind w:firstLine="708"/>
        <w:jc w:val="both"/>
        <w:rPr>
          <w:sz w:val="27"/>
          <w:szCs w:val="27"/>
        </w:rPr>
      </w:pPr>
      <w:proofErr w:type="gramStart"/>
      <w:r w:rsidRPr="00196F8B">
        <w:rPr>
          <w:sz w:val="27"/>
          <w:szCs w:val="27"/>
        </w:rPr>
        <w:t>В соответствии с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приказом Судебного департамента при Верховном Суде Российской Федерации от 29 ноября 2010 г. № 263 «Об утверждении Типового положения о комиссиях по соблюдению требований к служебном поведению федеральных государственных гражданских служащих федеральных судов</w:t>
      </w:r>
      <w:proofErr w:type="gramEnd"/>
      <w:r w:rsidRPr="00196F8B">
        <w:rPr>
          <w:sz w:val="27"/>
          <w:szCs w:val="27"/>
        </w:rPr>
        <w:t xml:space="preserve"> общей юрисдикции и управлений (отделов) Судебного департамента в субъектах Российской Федерации и урегулированию конфликта интересов»,   </w:t>
      </w:r>
      <w:proofErr w:type="gramStart"/>
      <w:r w:rsidRPr="00196F8B">
        <w:rPr>
          <w:sz w:val="27"/>
          <w:szCs w:val="27"/>
        </w:rPr>
        <w:t>П</w:t>
      </w:r>
      <w:proofErr w:type="gramEnd"/>
      <w:r w:rsidRPr="00196F8B">
        <w:rPr>
          <w:sz w:val="27"/>
          <w:szCs w:val="27"/>
        </w:rPr>
        <w:t xml:space="preserve"> Р И К А З Ы В А Е М :</w:t>
      </w:r>
    </w:p>
    <w:p w:rsidR="008E2016" w:rsidRPr="00196F8B" w:rsidRDefault="008E2016" w:rsidP="0099142A">
      <w:pPr>
        <w:spacing w:line="276" w:lineRule="auto"/>
        <w:ind w:firstLine="708"/>
        <w:jc w:val="both"/>
        <w:rPr>
          <w:sz w:val="27"/>
          <w:szCs w:val="27"/>
          <w:highlight w:val="green"/>
        </w:rPr>
      </w:pPr>
    </w:p>
    <w:p w:rsidR="008E2016" w:rsidRPr="00196F8B" w:rsidRDefault="008E2016" w:rsidP="0099142A">
      <w:pPr>
        <w:tabs>
          <w:tab w:val="left" w:pos="1201"/>
        </w:tabs>
        <w:spacing w:line="272" w:lineRule="auto"/>
        <w:jc w:val="both"/>
        <w:rPr>
          <w:sz w:val="27"/>
          <w:szCs w:val="27"/>
          <w:highlight w:val="green"/>
        </w:rPr>
      </w:pPr>
      <w:r w:rsidRPr="00196F8B">
        <w:rPr>
          <w:sz w:val="27"/>
          <w:szCs w:val="27"/>
        </w:rPr>
        <w:tab/>
        <w:t>1. Утвердить прилагаемый состав комиссии по соблюдению требований к служебному поведению федеральных государственных гражданских  служащих Липецкого областного суда, Арбитражного суда Липецкой области, районных (городских) судов Липецкой области и Управления Судебного  департамента в Липецкой области и урегулированию конфликта интересов.</w:t>
      </w:r>
    </w:p>
    <w:p w:rsidR="008E2016" w:rsidRPr="00196F8B" w:rsidRDefault="008E2016" w:rsidP="006F4B54">
      <w:pPr>
        <w:spacing w:line="8" w:lineRule="exact"/>
        <w:rPr>
          <w:sz w:val="27"/>
          <w:szCs w:val="27"/>
          <w:highlight w:val="green"/>
        </w:rPr>
      </w:pPr>
    </w:p>
    <w:p w:rsidR="008E2016" w:rsidRPr="00196F8B" w:rsidRDefault="008E2016" w:rsidP="006F4B54">
      <w:pPr>
        <w:ind w:left="704"/>
        <w:rPr>
          <w:sz w:val="27"/>
          <w:szCs w:val="27"/>
        </w:rPr>
      </w:pPr>
      <w:r w:rsidRPr="00196F8B">
        <w:rPr>
          <w:sz w:val="27"/>
          <w:szCs w:val="27"/>
        </w:rPr>
        <w:t>(Далее текст не приводится)</w:t>
      </w:r>
    </w:p>
    <w:p w:rsidR="008E2016" w:rsidRPr="00196F8B" w:rsidRDefault="008E2016" w:rsidP="006F4B54">
      <w:pPr>
        <w:rPr>
          <w:sz w:val="27"/>
          <w:szCs w:val="27"/>
          <w:highlight w:val="green"/>
        </w:rPr>
      </w:pPr>
    </w:p>
    <w:tbl>
      <w:tblPr>
        <w:tblW w:w="0" w:type="auto"/>
        <w:tblInd w:w="-106" w:type="dxa"/>
        <w:tblLook w:val="00A0" w:firstRow="1" w:lastRow="0" w:firstColumn="1" w:lastColumn="0" w:noHBand="0" w:noVBand="0"/>
      </w:tblPr>
      <w:tblGrid>
        <w:gridCol w:w="3733"/>
        <w:gridCol w:w="2953"/>
        <w:gridCol w:w="3590"/>
      </w:tblGrid>
      <w:tr w:rsidR="00196F8B" w:rsidRPr="00196F8B">
        <w:tc>
          <w:tcPr>
            <w:tcW w:w="3733" w:type="dxa"/>
          </w:tcPr>
          <w:p w:rsidR="008E2016" w:rsidRPr="00196F8B" w:rsidRDefault="008E2016" w:rsidP="0056419F">
            <w:pPr>
              <w:jc w:val="center"/>
              <w:rPr>
                <w:sz w:val="26"/>
                <w:szCs w:val="26"/>
              </w:rPr>
            </w:pPr>
            <w:r w:rsidRPr="00196F8B">
              <w:rPr>
                <w:sz w:val="26"/>
                <w:szCs w:val="26"/>
              </w:rPr>
              <w:t xml:space="preserve">Председатель </w:t>
            </w:r>
            <w:proofErr w:type="gramStart"/>
            <w:r w:rsidRPr="00196F8B">
              <w:rPr>
                <w:sz w:val="26"/>
                <w:szCs w:val="26"/>
              </w:rPr>
              <w:t>Арбитражного</w:t>
            </w:r>
            <w:proofErr w:type="gramEnd"/>
          </w:p>
          <w:p w:rsidR="008E2016" w:rsidRPr="00196F8B" w:rsidRDefault="008E2016" w:rsidP="0056419F">
            <w:pPr>
              <w:jc w:val="center"/>
              <w:rPr>
                <w:sz w:val="26"/>
                <w:szCs w:val="26"/>
              </w:rPr>
            </w:pPr>
            <w:r w:rsidRPr="00196F8B">
              <w:rPr>
                <w:sz w:val="26"/>
                <w:szCs w:val="26"/>
              </w:rPr>
              <w:t>суда Липецкой области</w:t>
            </w:r>
          </w:p>
          <w:p w:rsidR="008E2016" w:rsidRPr="00196F8B" w:rsidRDefault="008E2016" w:rsidP="0056419F">
            <w:pPr>
              <w:jc w:val="center"/>
              <w:rPr>
                <w:sz w:val="26"/>
                <w:szCs w:val="26"/>
                <w:highlight w:val="green"/>
              </w:rPr>
            </w:pPr>
          </w:p>
        </w:tc>
        <w:tc>
          <w:tcPr>
            <w:tcW w:w="2953" w:type="dxa"/>
          </w:tcPr>
          <w:p w:rsidR="008E2016" w:rsidRPr="00196F8B" w:rsidRDefault="008E2016" w:rsidP="0056419F">
            <w:pPr>
              <w:jc w:val="center"/>
              <w:rPr>
                <w:sz w:val="26"/>
                <w:szCs w:val="26"/>
              </w:rPr>
            </w:pPr>
            <w:r w:rsidRPr="00196F8B">
              <w:rPr>
                <w:sz w:val="26"/>
                <w:szCs w:val="26"/>
              </w:rPr>
              <w:t>Председатель Липецкого областного суда</w:t>
            </w:r>
          </w:p>
          <w:p w:rsidR="008E2016" w:rsidRPr="00196F8B" w:rsidRDefault="008E2016" w:rsidP="0056419F">
            <w:pPr>
              <w:jc w:val="center"/>
              <w:rPr>
                <w:sz w:val="26"/>
                <w:szCs w:val="26"/>
              </w:rPr>
            </w:pPr>
          </w:p>
        </w:tc>
        <w:tc>
          <w:tcPr>
            <w:tcW w:w="3590" w:type="dxa"/>
          </w:tcPr>
          <w:p w:rsidR="008E2016" w:rsidRPr="00196F8B" w:rsidRDefault="008E2016" w:rsidP="0056419F">
            <w:pPr>
              <w:jc w:val="center"/>
              <w:rPr>
                <w:sz w:val="26"/>
                <w:szCs w:val="26"/>
                <w:highlight w:val="green"/>
              </w:rPr>
            </w:pPr>
            <w:r w:rsidRPr="00196F8B">
              <w:rPr>
                <w:sz w:val="26"/>
                <w:szCs w:val="26"/>
              </w:rPr>
              <w:t>Начальник Управления</w:t>
            </w:r>
          </w:p>
        </w:tc>
      </w:tr>
      <w:tr w:rsidR="00196F8B" w:rsidRPr="00196F8B">
        <w:tc>
          <w:tcPr>
            <w:tcW w:w="3733" w:type="dxa"/>
          </w:tcPr>
          <w:p w:rsidR="008E2016" w:rsidRPr="00196F8B" w:rsidRDefault="008E2016" w:rsidP="0056419F">
            <w:pPr>
              <w:jc w:val="center"/>
              <w:rPr>
                <w:sz w:val="26"/>
                <w:szCs w:val="26"/>
              </w:rPr>
            </w:pPr>
            <w:r w:rsidRPr="00196F8B">
              <w:rPr>
                <w:sz w:val="26"/>
                <w:szCs w:val="26"/>
              </w:rPr>
              <w:t>И.О. Фамилия</w:t>
            </w:r>
          </w:p>
          <w:p w:rsidR="008E2016" w:rsidRPr="00196F8B" w:rsidRDefault="008E2016" w:rsidP="0056419F">
            <w:pPr>
              <w:jc w:val="center"/>
              <w:rPr>
                <w:sz w:val="26"/>
                <w:szCs w:val="26"/>
              </w:rPr>
            </w:pPr>
          </w:p>
        </w:tc>
        <w:tc>
          <w:tcPr>
            <w:tcW w:w="2953" w:type="dxa"/>
          </w:tcPr>
          <w:p w:rsidR="008E2016" w:rsidRPr="00196F8B" w:rsidRDefault="008E2016" w:rsidP="0056419F">
            <w:pPr>
              <w:jc w:val="center"/>
              <w:rPr>
                <w:sz w:val="26"/>
                <w:szCs w:val="26"/>
              </w:rPr>
            </w:pPr>
            <w:r w:rsidRPr="00196F8B">
              <w:rPr>
                <w:sz w:val="26"/>
                <w:szCs w:val="26"/>
              </w:rPr>
              <w:t>И.О. Фамилия</w:t>
            </w:r>
          </w:p>
          <w:p w:rsidR="008E2016" w:rsidRPr="00196F8B" w:rsidRDefault="008E2016" w:rsidP="0056419F">
            <w:pPr>
              <w:jc w:val="center"/>
              <w:rPr>
                <w:sz w:val="26"/>
                <w:szCs w:val="26"/>
              </w:rPr>
            </w:pPr>
          </w:p>
        </w:tc>
        <w:tc>
          <w:tcPr>
            <w:tcW w:w="3590" w:type="dxa"/>
          </w:tcPr>
          <w:p w:rsidR="008E2016" w:rsidRPr="00196F8B" w:rsidRDefault="008E2016" w:rsidP="0056419F">
            <w:pPr>
              <w:jc w:val="center"/>
              <w:rPr>
                <w:sz w:val="26"/>
                <w:szCs w:val="26"/>
              </w:rPr>
            </w:pPr>
            <w:r w:rsidRPr="00196F8B">
              <w:rPr>
                <w:sz w:val="26"/>
                <w:szCs w:val="26"/>
              </w:rPr>
              <w:t>И.О. Фамилия</w:t>
            </w:r>
          </w:p>
          <w:p w:rsidR="008E2016" w:rsidRPr="00196F8B" w:rsidRDefault="008E2016" w:rsidP="0056419F">
            <w:pPr>
              <w:jc w:val="center"/>
              <w:rPr>
                <w:sz w:val="26"/>
                <w:szCs w:val="26"/>
              </w:rPr>
            </w:pPr>
          </w:p>
        </w:tc>
      </w:tr>
    </w:tbl>
    <w:p w:rsidR="008E2016" w:rsidRPr="00196F8B" w:rsidRDefault="008E2016" w:rsidP="006F4B54">
      <w:pPr>
        <w:rPr>
          <w:sz w:val="27"/>
          <w:szCs w:val="27"/>
        </w:rPr>
        <w:sectPr w:rsidR="008E2016" w:rsidRPr="00196F8B" w:rsidSect="001835FA">
          <w:pgSz w:w="11900" w:h="16838"/>
          <w:pgMar w:top="711" w:right="704" w:bottom="1440" w:left="1136" w:header="0" w:footer="0" w:gutter="0"/>
          <w:cols w:space="720" w:equalWidth="0">
            <w:col w:w="10064"/>
          </w:cols>
          <w:docGrid w:linePitch="299"/>
        </w:sectPr>
      </w:pPr>
    </w:p>
    <w:p w:rsidR="008E2016" w:rsidRPr="00196F8B" w:rsidRDefault="008E2016" w:rsidP="00DA5E39">
      <w:pPr>
        <w:ind w:right="-3"/>
        <w:rPr>
          <w:sz w:val="20"/>
          <w:szCs w:val="20"/>
        </w:rPr>
      </w:pPr>
      <w:r w:rsidRPr="00196F8B">
        <w:rPr>
          <w:b/>
          <w:bCs/>
          <w:sz w:val="24"/>
          <w:szCs w:val="24"/>
        </w:rPr>
        <w:lastRenderedPageBreak/>
        <w:t>ОБРАЗЕЦ ОФОРМЛЕНИЯ ПРОЕКТА СОВМЕСТНОГО ПРИКАЗА</w:t>
      </w:r>
    </w:p>
    <w:p w:rsidR="008E2016" w:rsidRPr="00196F8B" w:rsidRDefault="008E2016" w:rsidP="006F4B54">
      <w:pPr>
        <w:sectPr w:rsidR="008E2016" w:rsidRPr="00196F8B">
          <w:type w:val="continuous"/>
          <w:pgSz w:w="11900" w:h="16838"/>
          <w:pgMar w:top="711" w:right="704" w:bottom="1440" w:left="1136" w:header="0" w:footer="0" w:gutter="0"/>
          <w:cols w:space="720" w:equalWidth="0">
            <w:col w:w="10064"/>
          </w:cols>
        </w:sectPr>
      </w:pPr>
    </w:p>
    <w:p w:rsidR="008E2016" w:rsidRPr="00196F8B" w:rsidRDefault="008E2016" w:rsidP="006F4B54">
      <w:pPr>
        <w:spacing w:line="159" w:lineRule="exact"/>
        <w:rPr>
          <w:sz w:val="20"/>
          <w:szCs w:val="20"/>
        </w:rPr>
      </w:pPr>
    </w:p>
    <w:p w:rsidR="008E2016" w:rsidRPr="00196F8B" w:rsidRDefault="008E2016" w:rsidP="006F4B54">
      <w:pPr>
        <w:ind w:left="6600"/>
        <w:rPr>
          <w:sz w:val="20"/>
          <w:szCs w:val="20"/>
        </w:rPr>
      </w:pPr>
      <w:r w:rsidRPr="00196F8B">
        <w:rPr>
          <w:b/>
          <w:bCs/>
          <w:sz w:val="23"/>
          <w:szCs w:val="23"/>
        </w:rPr>
        <w:t>Приложение № 4 к Инструкции</w:t>
      </w:r>
    </w:p>
    <w:p w:rsidR="008E2016" w:rsidRPr="00196F8B" w:rsidRDefault="008E2016" w:rsidP="006F4B54">
      <w:pPr>
        <w:spacing w:line="287" w:lineRule="exact"/>
        <w:rPr>
          <w:sz w:val="20"/>
          <w:szCs w:val="20"/>
          <w:highlight w:val="green"/>
        </w:rPr>
      </w:pPr>
    </w:p>
    <w:p w:rsidR="008E2016" w:rsidRPr="00196F8B" w:rsidRDefault="008E2016" w:rsidP="00484910">
      <w:pPr>
        <w:spacing w:line="234" w:lineRule="auto"/>
        <w:ind w:right="140"/>
        <w:jc w:val="center"/>
        <w:rPr>
          <w:b/>
          <w:bCs/>
          <w:sz w:val="32"/>
          <w:szCs w:val="32"/>
        </w:rPr>
      </w:pPr>
      <w:r w:rsidRPr="00196F8B">
        <w:rPr>
          <w:b/>
          <w:bCs/>
          <w:sz w:val="32"/>
          <w:szCs w:val="32"/>
        </w:rPr>
        <w:t>СУДЕБНЫЙ ДЕПАРТАМЕНТ ПРИ ВЕРХОВНОМ СУДЕ РОССИЙСКОЙ ФЕДЕРАЦИИ</w:t>
      </w:r>
    </w:p>
    <w:p w:rsidR="008E2016" w:rsidRPr="00196F8B" w:rsidRDefault="008E2016" w:rsidP="00484910">
      <w:pPr>
        <w:spacing w:line="234" w:lineRule="auto"/>
        <w:ind w:right="140"/>
        <w:jc w:val="center"/>
        <w:rPr>
          <w:sz w:val="20"/>
          <w:szCs w:val="20"/>
          <w:highlight w:val="green"/>
        </w:rPr>
      </w:pPr>
      <w:r w:rsidRPr="00196F8B">
        <w:rPr>
          <w:b/>
          <w:bCs/>
          <w:sz w:val="32"/>
          <w:szCs w:val="32"/>
        </w:rPr>
        <w:t xml:space="preserve"> </w:t>
      </w:r>
      <w:r w:rsidRPr="00196F8B">
        <w:rPr>
          <w:sz w:val="32"/>
          <w:szCs w:val="32"/>
        </w:rPr>
        <w:t>(Управление Судебного департамента в Липецкой области)</w:t>
      </w:r>
    </w:p>
    <w:p w:rsidR="008E2016" w:rsidRPr="00196F8B" w:rsidRDefault="00374325" w:rsidP="006F4B54">
      <w:pPr>
        <w:spacing w:line="20" w:lineRule="exact"/>
        <w:rPr>
          <w:sz w:val="20"/>
          <w:szCs w:val="20"/>
          <w:highlight w:val="green"/>
        </w:rPr>
      </w:pPr>
      <w:r w:rsidRPr="00196F8B">
        <w:rPr>
          <w:noProof/>
        </w:rPr>
        <w:drawing>
          <wp:anchor distT="0" distB="0" distL="114300" distR="114300" simplePos="0" relativeHeight="251670016" behindDoc="1" locked="0" layoutInCell="0" allowOverlap="1" wp14:anchorId="502731DA" wp14:editId="0AB06299">
            <wp:simplePos x="0" y="0"/>
            <wp:positionH relativeFrom="column">
              <wp:posOffset>18415</wp:posOffset>
            </wp:positionH>
            <wp:positionV relativeFrom="paragraph">
              <wp:posOffset>35560</wp:posOffset>
            </wp:positionV>
            <wp:extent cx="6356350" cy="12065"/>
            <wp:effectExtent l="0" t="0" r="6350" b="6985"/>
            <wp:wrapNone/>
            <wp:docPr id="2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6350" cy="1206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389" w:lineRule="exact"/>
        <w:rPr>
          <w:sz w:val="20"/>
          <w:szCs w:val="20"/>
          <w:highlight w:val="green"/>
        </w:rPr>
      </w:pPr>
    </w:p>
    <w:p w:rsidR="008E2016" w:rsidRPr="00196F8B" w:rsidRDefault="005E5D45" w:rsidP="00D46699">
      <w:pPr>
        <w:tabs>
          <w:tab w:val="left" w:pos="4069"/>
        </w:tabs>
        <w:spacing w:line="234" w:lineRule="auto"/>
        <w:ind w:left="3261" w:right="3660"/>
        <w:jc w:val="center"/>
        <w:rPr>
          <w:b/>
          <w:bCs/>
          <w:sz w:val="32"/>
          <w:szCs w:val="32"/>
        </w:rPr>
      </w:pPr>
      <w:proofErr w:type="gramStart"/>
      <w:r w:rsidRPr="00196F8B">
        <w:rPr>
          <w:b/>
          <w:bCs/>
          <w:sz w:val="32"/>
          <w:szCs w:val="32"/>
        </w:rPr>
        <w:t>П</w:t>
      </w:r>
      <w:proofErr w:type="gramEnd"/>
      <w:r w:rsidRPr="00196F8B">
        <w:rPr>
          <w:b/>
          <w:bCs/>
          <w:sz w:val="32"/>
          <w:szCs w:val="32"/>
        </w:rPr>
        <w:t xml:space="preserve"> </w:t>
      </w:r>
      <w:r w:rsidR="008E2016" w:rsidRPr="00196F8B">
        <w:rPr>
          <w:b/>
          <w:bCs/>
          <w:sz w:val="32"/>
          <w:szCs w:val="32"/>
        </w:rPr>
        <w:t>Р О Т О К О Л заседания</w:t>
      </w:r>
      <w:r w:rsidRPr="00196F8B">
        <w:rPr>
          <w:b/>
          <w:bCs/>
          <w:sz w:val="32"/>
          <w:szCs w:val="32"/>
        </w:rPr>
        <w:t xml:space="preserve"> комиссии</w:t>
      </w:r>
    </w:p>
    <w:p w:rsidR="008E2016" w:rsidRPr="00196F8B" w:rsidRDefault="008E2016" w:rsidP="006F4B54">
      <w:pPr>
        <w:spacing w:line="294" w:lineRule="exact"/>
        <w:rPr>
          <w:sz w:val="20"/>
          <w:szCs w:val="20"/>
        </w:rPr>
      </w:pPr>
    </w:p>
    <w:p w:rsidR="008E2016" w:rsidRPr="00196F8B" w:rsidRDefault="008E2016" w:rsidP="003206F4">
      <w:pPr>
        <w:tabs>
          <w:tab w:val="left" w:pos="0"/>
          <w:tab w:val="left" w:pos="10056"/>
        </w:tabs>
        <w:spacing w:line="263" w:lineRule="auto"/>
        <w:ind w:left="860" w:right="-24" w:hanging="4370"/>
        <w:rPr>
          <w:sz w:val="20"/>
          <w:szCs w:val="20"/>
        </w:rPr>
      </w:pPr>
      <w:r w:rsidRPr="00196F8B">
        <w:rPr>
          <w:sz w:val="28"/>
          <w:szCs w:val="28"/>
        </w:rPr>
        <w:t>«</w:t>
      </w:r>
      <w:r w:rsidRPr="00196F8B">
        <w:rPr>
          <w:sz w:val="20"/>
          <w:szCs w:val="20"/>
        </w:rPr>
        <w:tab/>
        <w:t>«</w:t>
      </w:r>
      <w:r w:rsidR="00DA5E39" w:rsidRPr="00196F8B">
        <w:rPr>
          <w:sz w:val="20"/>
          <w:szCs w:val="20"/>
        </w:rPr>
        <w:t>____</w:t>
      </w:r>
      <w:r w:rsidRPr="00196F8B">
        <w:rPr>
          <w:sz w:val="20"/>
          <w:szCs w:val="20"/>
        </w:rPr>
        <w:t>»</w:t>
      </w:r>
      <w:r w:rsidRPr="00196F8B">
        <w:rPr>
          <w:sz w:val="28"/>
          <w:szCs w:val="28"/>
        </w:rPr>
        <w:t xml:space="preserve"> </w:t>
      </w:r>
      <w:r w:rsidR="00DA5E39" w:rsidRPr="00196F8B">
        <w:rPr>
          <w:sz w:val="28"/>
          <w:szCs w:val="28"/>
        </w:rPr>
        <w:t>_________ 2023</w:t>
      </w:r>
      <w:r w:rsidRPr="00196F8B">
        <w:rPr>
          <w:sz w:val="28"/>
          <w:szCs w:val="28"/>
        </w:rPr>
        <w:t xml:space="preserve"> г.                        </w:t>
      </w:r>
      <w:proofErr w:type="spellStart"/>
      <w:r w:rsidR="00443AAD" w:rsidRPr="00196F8B">
        <w:rPr>
          <w:sz w:val="28"/>
          <w:szCs w:val="28"/>
        </w:rPr>
        <w:t>г</w:t>
      </w:r>
      <w:proofErr w:type="gramStart"/>
      <w:r w:rsidR="00443AAD" w:rsidRPr="00196F8B">
        <w:rPr>
          <w:sz w:val="28"/>
          <w:szCs w:val="28"/>
        </w:rPr>
        <w:t>.</w:t>
      </w:r>
      <w:r w:rsidRPr="00196F8B">
        <w:rPr>
          <w:sz w:val="28"/>
          <w:szCs w:val="28"/>
        </w:rPr>
        <w:t>Л</w:t>
      </w:r>
      <w:proofErr w:type="gramEnd"/>
      <w:r w:rsidRPr="00196F8B">
        <w:rPr>
          <w:sz w:val="28"/>
          <w:szCs w:val="28"/>
        </w:rPr>
        <w:t>ипецк</w:t>
      </w:r>
      <w:proofErr w:type="spellEnd"/>
      <w:r w:rsidRPr="00196F8B">
        <w:rPr>
          <w:sz w:val="28"/>
          <w:szCs w:val="28"/>
        </w:rPr>
        <w:t xml:space="preserve">                                  №</w:t>
      </w:r>
    </w:p>
    <w:p w:rsidR="008E2016" w:rsidRPr="00196F8B" w:rsidRDefault="00374325" w:rsidP="006F4B54">
      <w:pPr>
        <w:spacing w:line="20" w:lineRule="exact"/>
        <w:rPr>
          <w:sz w:val="20"/>
          <w:szCs w:val="20"/>
          <w:highlight w:val="green"/>
        </w:rPr>
      </w:pPr>
      <w:r w:rsidRPr="00196F8B">
        <w:rPr>
          <w:noProof/>
        </w:rPr>
        <w:drawing>
          <wp:anchor distT="0" distB="0" distL="114300" distR="114300" simplePos="0" relativeHeight="251671040" behindDoc="1" locked="0" layoutInCell="0" allowOverlap="1" wp14:anchorId="6CFBBC9E" wp14:editId="107FE346">
            <wp:simplePos x="0" y="0"/>
            <wp:positionH relativeFrom="column">
              <wp:posOffset>201295</wp:posOffset>
            </wp:positionH>
            <wp:positionV relativeFrom="paragraph">
              <wp:posOffset>-45720</wp:posOffset>
            </wp:positionV>
            <wp:extent cx="1714500" cy="8890"/>
            <wp:effectExtent l="0" t="0" r="0" b="0"/>
            <wp:wrapNone/>
            <wp:docPr id="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8890"/>
                    </a:xfrm>
                    <a:prstGeom prst="rect">
                      <a:avLst/>
                    </a:prstGeom>
                    <a:noFill/>
                  </pic:spPr>
                </pic:pic>
              </a:graphicData>
            </a:graphic>
            <wp14:sizeRelH relativeFrom="page">
              <wp14:pctWidth>0</wp14:pctWidth>
            </wp14:sizeRelH>
            <wp14:sizeRelV relativeFrom="page">
              <wp14:pctHeight>0</wp14:pctHeight>
            </wp14:sizeRelV>
          </wp:anchor>
        </w:drawing>
      </w:r>
      <w:r w:rsidRPr="00196F8B">
        <w:rPr>
          <w:noProof/>
        </w:rPr>
        <w:drawing>
          <wp:anchor distT="0" distB="0" distL="114300" distR="114300" simplePos="0" relativeHeight="251672064" behindDoc="1" locked="0" layoutInCell="0" allowOverlap="1" wp14:anchorId="2387D53E" wp14:editId="2D0C7913">
            <wp:simplePos x="0" y="0"/>
            <wp:positionH relativeFrom="column">
              <wp:posOffset>5688965</wp:posOffset>
            </wp:positionH>
            <wp:positionV relativeFrom="paragraph">
              <wp:posOffset>-45720</wp:posOffset>
            </wp:positionV>
            <wp:extent cx="685800" cy="8890"/>
            <wp:effectExtent l="0" t="0" r="0" b="0"/>
            <wp:wrapNone/>
            <wp:docPr id="2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889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10" w:lineRule="exact"/>
        <w:rPr>
          <w:sz w:val="20"/>
          <w:szCs w:val="20"/>
          <w:highlight w:val="green"/>
        </w:rPr>
      </w:pPr>
    </w:p>
    <w:p w:rsidR="008E2016" w:rsidRPr="00196F8B" w:rsidRDefault="008E2016" w:rsidP="006F4B54">
      <w:pPr>
        <w:ind w:left="700"/>
        <w:rPr>
          <w:sz w:val="20"/>
          <w:szCs w:val="20"/>
        </w:rPr>
      </w:pPr>
      <w:r w:rsidRPr="00196F8B">
        <w:rPr>
          <w:b/>
          <w:bCs/>
          <w:sz w:val="28"/>
          <w:szCs w:val="28"/>
        </w:rPr>
        <w:t>Председатель ко</w:t>
      </w:r>
      <w:r w:rsidR="005E5D45" w:rsidRPr="00196F8B">
        <w:rPr>
          <w:b/>
          <w:bCs/>
          <w:sz w:val="28"/>
          <w:szCs w:val="28"/>
        </w:rPr>
        <w:t>мисс</w:t>
      </w:r>
      <w:r w:rsidRPr="00196F8B">
        <w:rPr>
          <w:b/>
          <w:bCs/>
          <w:sz w:val="28"/>
          <w:szCs w:val="28"/>
        </w:rPr>
        <w:t>ии</w:t>
      </w:r>
      <w:r w:rsidRPr="00196F8B">
        <w:rPr>
          <w:sz w:val="28"/>
          <w:szCs w:val="28"/>
        </w:rPr>
        <w:t>:</w:t>
      </w:r>
    </w:p>
    <w:p w:rsidR="008E2016" w:rsidRPr="00196F8B" w:rsidRDefault="008E2016" w:rsidP="006F4B54">
      <w:pPr>
        <w:spacing w:line="14" w:lineRule="exact"/>
        <w:rPr>
          <w:sz w:val="20"/>
          <w:szCs w:val="20"/>
        </w:rPr>
      </w:pPr>
    </w:p>
    <w:p w:rsidR="008E2016" w:rsidRPr="00196F8B" w:rsidRDefault="008E2016" w:rsidP="006F4B54">
      <w:pPr>
        <w:spacing w:line="234" w:lineRule="auto"/>
        <w:ind w:firstLine="708"/>
        <w:rPr>
          <w:sz w:val="20"/>
          <w:szCs w:val="20"/>
        </w:rPr>
      </w:pPr>
      <w:r w:rsidRPr="00196F8B">
        <w:rPr>
          <w:sz w:val="28"/>
          <w:szCs w:val="28"/>
        </w:rPr>
        <w:t xml:space="preserve">Начальник Управления Судебного департамента в Липецкой области Фамилия И.О. </w:t>
      </w:r>
    </w:p>
    <w:p w:rsidR="008E2016" w:rsidRPr="00196F8B" w:rsidRDefault="008E2016" w:rsidP="006F4B54">
      <w:pPr>
        <w:spacing w:line="331" w:lineRule="exact"/>
        <w:rPr>
          <w:sz w:val="20"/>
          <w:szCs w:val="20"/>
        </w:rPr>
      </w:pPr>
    </w:p>
    <w:p w:rsidR="008E2016" w:rsidRPr="00196F8B" w:rsidRDefault="005E5D45" w:rsidP="005E5D45">
      <w:pPr>
        <w:tabs>
          <w:tab w:val="left" w:pos="709"/>
        </w:tabs>
        <w:ind w:left="595"/>
        <w:rPr>
          <w:b/>
          <w:bCs/>
          <w:sz w:val="28"/>
          <w:szCs w:val="28"/>
        </w:rPr>
      </w:pPr>
      <w:r w:rsidRPr="00196F8B">
        <w:rPr>
          <w:b/>
          <w:bCs/>
          <w:sz w:val="28"/>
          <w:szCs w:val="28"/>
        </w:rPr>
        <w:t xml:space="preserve">В </w:t>
      </w:r>
      <w:r w:rsidR="008E2016" w:rsidRPr="00196F8B">
        <w:rPr>
          <w:b/>
          <w:bCs/>
          <w:sz w:val="28"/>
          <w:szCs w:val="28"/>
        </w:rPr>
        <w:t>заседании ко</w:t>
      </w:r>
      <w:r w:rsidRPr="00196F8B">
        <w:rPr>
          <w:b/>
          <w:bCs/>
          <w:sz w:val="28"/>
          <w:szCs w:val="28"/>
        </w:rPr>
        <w:t>мисс</w:t>
      </w:r>
      <w:r w:rsidR="008E2016" w:rsidRPr="00196F8B">
        <w:rPr>
          <w:b/>
          <w:bCs/>
          <w:sz w:val="28"/>
          <w:szCs w:val="28"/>
        </w:rPr>
        <w:t>ии участвовали:</w:t>
      </w:r>
    </w:p>
    <w:p w:rsidR="008E2016" w:rsidRPr="00196F8B" w:rsidRDefault="008E2016" w:rsidP="005E5D45">
      <w:pPr>
        <w:tabs>
          <w:tab w:val="left" w:pos="709"/>
        </w:tabs>
        <w:spacing w:line="236" w:lineRule="auto"/>
        <w:ind w:firstLine="595"/>
        <w:rPr>
          <w:b/>
          <w:bCs/>
          <w:sz w:val="28"/>
          <w:szCs w:val="28"/>
        </w:rPr>
      </w:pPr>
      <w:r w:rsidRPr="00196F8B">
        <w:rPr>
          <w:sz w:val="28"/>
          <w:szCs w:val="28"/>
        </w:rPr>
        <w:t>Члены ко</w:t>
      </w:r>
      <w:r w:rsidR="005E5D45" w:rsidRPr="00196F8B">
        <w:rPr>
          <w:sz w:val="28"/>
          <w:szCs w:val="28"/>
        </w:rPr>
        <w:t>мисс</w:t>
      </w:r>
      <w:r w:rsidRPr="00196F8B">
        <w:rPr>
          <w:sz w:val="28"/>
          <w:szCs w:val="28"/>
        </w:rPr>
        <w:t>ии:</w:t>
      </w:r>
    </w:p>
    <w:p w:rsidR="008E2016" w:rsidRPr="00196F8B" w:rsidRDefault="008E2016" w:rsidP="005E5D45">
      <w:pPr>
        <w:tabs>
          <w:tab w:val="left" w:pos="709"/>
        </w:tabs>
        <w:spacing w:line="13" w:lineRule="exact"/>
        <w:ind w:firstLine="595"/>
        <w:rPr>
          <w:b/>
          <w:bCs/>
          <w:sz w:val="28"/>
          <w:szCs w:val="28"/>
        </w:rPr>
      </w:pPr>
    </w:p>
    <w:p w:rsidR="005E5D45" w:rsidRPr="00196F8B" w:rsidRDefault="005E5D45" w:rsidP="005E5D45">
      <w:pPr>
        <w:tabs>
          <w:tab w:val="left" w:pos="709"/>
        </w:tabs>
        <w:spacing w:line="234" w:lineRule="auto"/>
        <w:ind w:right="1500" w:firstLine="595"/>
        <w:rPr>
          <w:sz w:val="28"/>
          <w:szCs w:val="28"/>
        </w:rPr>
      </w:pPr>
      <w:r w:rsidRPr="00196F8B">
        <w:rPr>
          <w:sz w:val="28"/>
          <w:szCs w:val="28"/>
        </w:rPr>
        <w:t>Фамилии И.О. членов комисс</w:t>
      </w:r>
      <w:r w:rsidR="008E2016" w:rsidRPr="00196F8B">
        <w:rPr>
          <w:sz w:val="28"/>
          <w:szCs w:val="28"/>
        </w:rPr>
        <w:t xml:space="preserve">ии, присутствовавших на заседании. </w:t>
      </w:r>
    </w:p>
    <w:p w:rsidR="008E2016" w:rsidRPr="00196F8B" w:rsidRDefault="008E2016" w:rsidP="005E5D45">
      <w:pPr>
        <w:tabs>
          <w:tab w:val="left" w:pos="709"/>
        </w:tabs>
        <w:spacing w:line="234" w:lineRule="auto"/>
        <w:ind w:right="1500" w:firstLine="595"/>
        <w:rPr>
          <w:b/>
          <w:bCs/>
          <w:sz w:val="28"/>
          <w:szCs w:val="28"/>
        </w:rPr>
      </w:pPr>
      <w:r w:rsidRPr="00196F8B">
        <w:rPr>
          <w:sz w:val="28"/>
          <w:szCs w:val="28"/>
        </w:rPr>
        <w:t>Приглашенные:</w:t>
      </w:r>
    </w:p>
    <w:p w:rsidR="008E2016" w:rsidRPr="00196F8B" w:rsidRDefault="008E2016" w:rsidP="005E5D45">
      <w:pPr>
        <w:tabs>
          <w:tab w:val="left" w:pos="709"/>
        </w:tabs>
        <w:spacing w:line="2" w:lineRule="exact"/>
        <w:ind w:firstLine="595"/>
        <w:rPr>
          <w:b/>
          <w:bCs/>
          <w:sz w:val="28"/>
          <w:szCs w:val="28"/>
        </w:rPr>
      </w:pPr>
    </w:p>
    <w:p w:rsidR="008E2016" w:rsidRPr="00196F8B" w:rsidRDefault="005E5D45" w:rsidP="005E5D45">
      <w:pPr>
        <w:tabs>
          <w:tab w:val="left" w:pos="709"/>
        </w:tabs>
        <w:ind w:firstLine="595"/>
        <w:rPr>
          <w:sz w:val="28"/>
          <w:szCs w:val="28"/>
        </w:rPr>
      </w:pPr>
      <w:r w:rsidRPr="00196F8B">
        <w:rPr>
          <w:sz w:val="28"/>
          <w:szCs w:val="28"/>
        </w:rPr>
        <w:t>начальники отделов</w:t>
      </w:r>
      <w:r w:rsidR="008E2016" w:rsidRPr="00196F8B">
        <w:rPr>
          <w:sz w:val="28"/>
          <w:szCs w:val="28"/>
        </w:rPr>
        <w:t xml:space="preserve">   Управления Судебного   департамента,</w:t>
      </w:r>
      <w:r w:rsidRPr="00196F8B">
        <w:rPr>
          <w:sz w:val="28"/>
          <w:szCs w:val="28"/>
        </w:rPr>
        <w:t xml:space="preserve"> </w:t>
      </w:r>
      <w:r w:rsidR="008E2016" w:rsidRPr="00196F8B">
        <w:rPr>
          <w:sz w:val="28"/>
          <w:szCs w:val="28"/>
        </w:rPr>
        <w:t>работники Судебного департамента, руководитель и работники ФГБУ ИАЦ Управления Судебного департамента (по списку).</w:t>
      </w:r>
    </w:p>
    <w:p w:rsidR="005E5D45" w:rsidRPr="00196F8B" w:rsidRDefault="005E5D45" w:rsidP="005E5D45">
      <w:pPr>
        <w:tabs>
          <w:tab w:val="left" w:pos="709"/>
        </w:tabs>
        <w:ind w:firstLine="595"/>
        <w:rPr>
          <w:sz w:val="20"/>
          <w:szCs w:val="20"/>
        </w:rPr>
      </w:pPr>
      <w:r w:rsidRPr="00196F8B">
        <w:rPr>
          <w:sz w:val="28"/>
          <w:szCs w:val="28"/>
        </w:rPr>
        <w:t>Секретарь комиссии: Фамилия И.О.</w:t>
      </w:r>
    </w:p>
    <w:p w:rsidR="008E2016" w:rsidRPr="00196F8B" w:rsidRDefault="008E2016" w:rsidP="005E5D45">
      <w:pPr>
        <w:tabs>
          <w:tab w:val="left" w:pos="709"/>
        </w:tabs>
        <w:spacing w:line="2" w:lineRule="exact"/>
        <w:ind w:firstLine="595"/>
        <w:rPr>
          <w:sz w:val="20"/>
          <w:szCs w:val="20"/>
        </w:rPr>
      </w:pPr>
    </w:p>
    <w:p w:rsidR="008E2016" w:rsidRPr="00196F8B" w:rsidRDefault="008E2016" w:rsidP="006F4B54">
      <w:pPr>
        <w:spacing w:line="326" w:lineRule="exact"/>
        <w:rPr>
          <w:sz w:val="20"/>
          <w:szCs w:val="20"/>
        </w:rPr>
      </w:pPr>
    </w:p>
    <w:p w:rsidR="008E2016" w:rsidRPr="00196F8B" w:rsidRDefault="008E2016" w:rsidP="006F4B54">
      <w:pPr>
        <w:ind w:left="4160"/>
        <w:rPr>
          <w:sz w:val="20"/>
          <w:szCs w:val="20"/>
        </w:rPr>
      </w:pPr>
      <w:r w:rsidRPr="00196F8B">
        <w:rPr>
          <w:b/>
          <w:bCs/>
          <w:sz w:val="28"/>
          <w:szCs w:val="28"/>
        </w:rPr>
        <w:t>Повестка дня</w:t>
      </w:r>
    </w:p>
    <w:p w:rsidR="008E2016" w:rsidRPr="00196F8B" w:rsidRDefault="008E2016" w:rsidP="006F4B54">
      <w:pPr>
        <w:spacing w:line="236" w:lineRule="auto"/>
        <w:ind w:left="4220"/>
        <w:rPr>
          <w:sz w:val="20"/>
          <w:szCs w:val="20"/>
        </w:rPr>
      </w:pPr>
      <w:r w:rsidRPr="00196F8B">
        <w:rPr>
          <w:sz w:val="28"/>
          <w:szCs w:val="28"/>
        </w:rPr>
        <w:t>(прилагается)</w:t>
      </w:r>
    </w:p>
    <w:p w:rsidR="008E2016" w:rsidRPr="00196F8B" w:rsidRDefault="008E2016" w:rsidP="006F4B54">
      <w:pPr>
        <w:spacing w:line="326" w:lineRule="exact"/>
        <w:rPr>
          <w:sz w:val="20"/>
          <w:szCs w:val="20"/>
        </w:rPr>
      </w:pPr>
    </w:p>
    <w:p w:rsidR="008E2016" w:rsidRPr="00196F8B" w:rsidRDefault="008E2016" w:rsidP="006F4B54">
      <w:pPr>
        <w:ind w:left="700"/>
        <w:rPr>
          <w:sz w:val="20"/>
          <w:szCs w:val="20"/>
        </w:rPr>
      </w:pPr>
      <w:r w:rsidRPr="00196F8B">
        <w:rPr>
          <w:b/>
          <w:bCs/>
          <w:sz w:val="28"/>
          <w:szCs w:val="28"/>
        </w:rPr>
        <w:t>СЛУШАЛИ:</w:t>
      </w:r>
    </w:p>
    <w:p w:rsidR="008E2016" w:rsidRPr="00196F8B" w:rsidRDefault="008E2016" w:rsidP="006F4B54">
      <w:pPr>
        <w:spacing w:line="324" w:lineRule="exact"/>
        <w:rPr>
          <w:sz w:val="20"/>
          <w:szCs w:val="20"/>
        </w:rPr>
      </w:pPr>
    </w:p>
    <w:p w:rsidR="008E2016" w:rsidRPr="00196F8B" w:rsidRDefault="008E2016" w:rsidP="00321F87">
      <w:pPr>
        <w:numPr>
          <w:ilvl w:val="0"/>
          <w:numId w:val="37"/>
        </w:numPr>
        <w:tabs>
          <w:tab w:val="left" w:pos="3120"/>
        </w:tabs>
        <w:ind w:left="3120" w:hanging="289"/>
        <w:rPr>
          <w:b/>
          <w:bCs/>
          <w:sz w:val="28"/>
          <w:szCs w:val="28"/>
        </w:rPr>
      </w:pPr>
      <w:r w:rsidRPr="00196F8B">
        <w:rPr>
          <w:b/>
          <w:bCs/>
          <w:sz w:val="28"/>
          <w:szCs w:val="28"/>
        </w:rPr>
        <w:t>Наименование вопроса (О чем?)</w:t>
      </w:r>
    </w:p>
    <w:p w:rsidR="008E2016" w:rsidRPr="00196F8B" w:rsidRDefault="008E2016" w:rsidP="006F4B54">
      <w:pPr>
        <w:spacing w:line="316" w:lineRule="exact"/>
        <w:rPr>
          <w:sz w:val="20"/>
          <w:szCs w:val="20"/>
        </w:rPr>
      </w:pPr>
    </w:p>
    <w:p w:rsidR="008E2016" w:rsidRPr="00196F8B" w:rsidRDefault="008E2016" w:rsidP="006F4B54">
      <w:pPr>
        <w:ind w:left="700"/>
        <w:rPr>
          <w:sz w:val="20"/>
          <w:szCs w:val="20"/>
        </w:rPr>
      </w:pPr>
      <w:r w:rsidRPr="00196F8B">
        <w:rPr>
          <w:b/>
          <w:bCs/>
          <w:sz w:val="28"/>
          <w:szCs w:val="28"/>
        </w:rPr>
        <w:t xml:space="preserve">ВЫСТУПИЛИ: </w:t>
      </w:r>
      <w:r w:rsidRPr="00196F8B">
        <w:rPr>
          <w:sz w:val="28"/>
          <w:szCs w:val="28"/>
        </w:rPr>
        <w:t>Фамилия И.О., Фамилия И.О., Фамилия И.О.</w:t>
      </w:r>
    </w:p>
    <w:p w:rsidR="008E2016" w:rsidRPr="00196F8B" w:rsidRDefault="008E2016" w:rsidP="006F4B54">
      <w:pPr>
        <w:spacing w:line="4" w:lineRule="exact"/>
        <w:rPr>
          <w:sz w:val="20"/>
          <w:szCs w:val="20"/>
        </w:rPr>
      </w:pPr>
    </w:p>
    <w:p w:rsidR="008E2016" w:rsidRPr="00196F8B" w:rsidRDefault="008E2016" w:rsidP="006F4B54">
      <w:pPr>
        <w:ind w:left="700"/>
        <w:rPr>
          <w:sz w:val="20"/>
          <w:szCs w:val="20"/>
        </w:rPr>
      </w:pPr>
      <w:r w:rsidRPr="00196F8B">
        <w:rPr>
          <w:b/>
          <w:bCs/>
          <w:sz w:val="28"/>
          <w:szCs w:val="28"/>
        </w:rPr>
        <w:t>ПОСТАНОВИЛИ:</w:t>
      </w:r>
    </w:p>
    <w:p w:rsidR="008E2016" w:rsidRPr="00196F8B" w:rsidRDefault="008E2016" w:rsidP="006F4B54">
      <w:pPr>
        <w:spacing w:line="319" w:lineRule="exact"/>
        <w:rPr>
          <w:sz w:val="20"/>
          <w:szCs w:val="20"/>
        </w:rPr>
      </w:pPr>
    </w:p>
    <w:p w:rsidR="008E2016" w:rsidRPr="00196F8B" w:rsidRDefault="008E2016" w:rsidP="006F4B54">
      <w:pPr>
        <w:ind w:left="700"/>
        <w:rPr>
          <w:sz w:val="20"/>
          <w:szCs w:val="20"/>
        </w:rPr>
      </w:pPr>
      <w:r w:rsidRPr="00196F8B">
        <w:rPr>
          <w:sz w:val="28"/>
          <w:szCs w:val="28"/>
        </w:rPr>
        <w:t>1.1. Те</w:t>
      </w:r>
      <w:proofErr w:type="gramStart"/>
      <w:r w:rsidRPr="00196F8B">
        <w:rPr>
          <w:sz w:val="28"/>
          <w:szCs w:val="28"/>
        </w:rPr>
        <w:t>кст пр</w:t>
      </w:r>
      <w:proofErr w:type="gramEnd"/>
      <w:r w:rsidRPr="00196F8B">
        <w:rPr>
          <w:sz w:val="28"/>
          <w:szCs w:val="28"/>
        </w:rPr>
        <w:t>инятого решения.</w:t>
      </w:r>
    </w:p>
    <w:p w:rsidR="008E2016" w:rsidRPr="00196F8B" w:rsidRDefault="008E2016" w:rsidP="006F4B54">
      <w:pPr>
        <w:ind w:left="700"/>
        <w:rPr>
          <w:sz w:val="20"/>
          <w:szCs w:val="20"/>
        </w:rPr>
      </w:pPr>
      <w:r w:rsidRPr="00196F8B">
        <w:rPr>
          <w:sz w:val="28"/>
          <w:szCs w:val="28"/>
        </w:rPr>
        <w:t>1.2. Те</w:t>
      </w:r>
      <w:proofErr w:type="gramStart"/>
      <w:r w:rsidRPr="00196F8B">
        <w:rPr>
          <w:sz w:val="28"/>
          <w:szCs w:val="28"/>
        </w:rPr>
        <w:t>кст пр</w:t>
      </w:r>
      <w:proofErr w:type="gramEnd"/>
      <w:r w:rsidRPr="00196F8B">
        <w:rPr>
          <w:sz w:val="28"/>
          <w:szCs w:val="28"/>
        </w:rPr>
        <w:t>инятого решения.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365" w:lineRule="exact"/>
        <w:rPr>
          <w:sz w:val="20"/>
          <w:szCs w:val="20"/>
        </w:rPr>
      </w:pPr>
    </w:p>
    <w:p w:rsidR="008E2016" w:rsidRPr="00196F8B" w:rsidRDefault="008E2016" w:rsidP="006F4B54">
      <w:pPr>
        <w:tabs>
          <w:tab w:val="left" w:pos="8320"/>
        </w:tabs>
        <w:rPr>
          <w:sz w:val="20"/>
          <w:szCs w:val="20"/>
        </w:rPr>
      </w:pPr>
      <w:r w:rsidRPr="00196F8B">
        <w:rPr>
          <w:sz w:val="28"/>
          <w:szCs w:val="28"/>
        </w:rPr>
        <w:t>Председатель ко</w:t>
      </w:r>
      <w:r w:rsidR="005E5D45" w:rsidRPr="00196F8B">
        <w:rPr>
          <w:sz w:val="28"/>
          <w:szCs w:val="28"/>
        </w:rPr>
        <w:t>мисс</w:t>
      </w:r>
      <w:r w:rsidRPr="00196F8B">
        <w:rPr>
          <w:sz w:val="28"/>
          <w:szCs w:val="28"/>
        </w:rPr>
        <w:t>ии</w:t>
      </w:r>
      <w:r w:rsidRPr="00196F8B">
        <w:rPr>
          <w:sz w:val="20"/>
          <w:szCs w:val="20"/>
        </w:rPr>
        <w:tab/>
      </w:r>
      <w:r w:rsidRPr="00196F8B">
        <w:rPr>
          <w:sz w:val="27"/>
          <w:szCs w:val="27"/>
        </w:rPr>
        <w:t>И.О. Фамилия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4" w:lineRule="exact"/>
        <w:rPr>
          <w:sz w:val="20"/>
          <w:szCs w:val="20"/>
        </w:rPr>
      </w:pPr>
    </w:p>
    <w:p w:rsidR="008E2016" w:rsidRPr="00196F8B" w:rsidRDefault="008E2016" w:rsidP="006F4B54">
      <w:pPr>
        <w:jc w:val="center"/>
        <w:rPr>
          <w:sz w:val="20"/>
          <w:szCs w:val="20"/>
        </w:rPr>
      </w:pPr>
      <w:r w:rsidRPr="00196F8B">
        <w:rPr>
          <w:b/>
          <w:bCs/>
          <w:sz w:val="24"/>
          <w:szCs w:val="24"/>
        </w:rPr>
        <w:t>ОБРАЗЕЦ ОФОРМЛЕНИЯ ПОЛНОГО ПРОТОКОЛА</w:t>
      </w:r>
    </w:p>
    <w:p w:rsidR="008E2016" w:rsidRPr="00196F8B" w:rsidRDefault="008E2016" w:rsidP="006F4B54">
      <w:pPr>
        <w:sectPr w:rsidR="008E2016" w:rsidRPr="00196F8B">
          <w:pgSz w:w="11900" w:h="16838"/>
          <w:pgMar w:top="711" w:right="704" w:bottom="886" w:left="1140" w:header="0" w:footer="0" w:gutter="0"/>
          <w:cols w:space="720" w:equalWidth="0">
            <w:col w:w="10060"/>
          </w:cols>
        </w:sectPr>
      </w:pPr>
    </w:p>
    <w:p w:rsidR="008E2016" w:rsidRPr="00196F8B" w:rsidRDefault="008E2016" w:rsidP="006F4B54">
      <w:pPr>
        <w:spacing w:line="159" w:lineRule="exact"/>
        <w:rPr>
          <w:sz w:val="20"/>
          <w:szCs w:val="20"/>
        </w:rPr>
      </w:pPr>
    </w:p>
    <w:p w:rsidR="008E2016" w:rsidRPr="00196F8B" w:rsidRDefault="008E2016" w:rsidP="006F4B54">
      <w:pPr>
        <w:ind w:left="6480"/>
        <w:rPr>
          <w:sz w:val="20"/>
          <w:szCs w:val="20"/>
        </w:rPr>
      </w:pPr>
      <w:r w:rsidRPr="00196F8B">
        <w:rPr>
          <w:b/>
          <w:bCs/>
          <w:sz w:val="23"/>
          <w:szCs w:val="23"/>
        </w:rPr>
        <w:t>Приложение № 5 к Инструкции</w:t>
      </w:r>
    </w:p>
    <w:p w:rsidR="008E2016" w:rsidRPr="00196F8B" w:rsidRDefault="008E2016" w:rsidP="006F4B54">
      <w:pPr>
        <w:spacing w:line="301" w:lineRule="exact"/>
        <w:rPr>
          <w:sz w:val="20"/>
          <w:szCs w:val="20"/>
          <w:highlight w:val="green"/>
        </w:rPr>
      </w:pPr>
    </w:p>
    <w:p w:rsidR="008E2016" w:rsidRPr="00196F8B" w:rsidRDefault="008E2016" w:rsidP="00C97A42">
      <w:pPr>
        <w:spacing w:line="234" w:lineRule="auto"/>
        <w:ind w:right="140"/>
        <w:jc w:val="center"/>
        <w:rPr>
          <w:b/>
          <w:bCs/>
          <w:sz w:val="32"/>
          <w:szCs w:val="32"/>
        </w:rPr>
      </w:pPr>
    </w:p>
    <w:p w:rsidR="008E2016" w:rsidRPr="00196F8B" w:rsidRDefault="008E2016" w:rsidP="00C97A42">
      <w:pPr>
        <w:spacing w:line="234" w:lineRule="auto"/>
        <w:ind w:right="140"/>
        <w:jc w:val="center"/>
        <w:rPr>
          <w:b/>
          <w:bCs/>
          <w:sz w:val="32"/>
          <w:szCs w:val="32"/>
        </w:rPr>
      </w:pPr>
      <w:r w:rsidRPr="00196F8B">
        <w:rPr>
          <w:b/>
          <w:bCs/>
          <w:sz w:val="32"/>
          <w:szCs w:val="32"/>
        </w:rPr>
        <w:t>СУДЕБНЫЙ ДЕПАРТАМЕНТ ПРИ ВЕРХОВНОМ СУДЕ РОССИЙСКОЙ ФЕДЕРАЦИИ</w:t>
      </w:r>
    </w:p>
    <w:p w:rsidR="008E2016" w:rsidRPr="00196F8B" w:rsidRDefault="008E2016" w:rsidP="00C97A42">
      <w:pPr>
        <w:spacing w:line="234" w:lineRule="auto"/>
        <w:ind w:right="140"/>
        <w:jc w:val="center"/>
        <w:rPr>
          <w:sz w:val="32"/>
          <w:szCs w:val="32"/>
          <w:highlight w:val="green"/>
        </w:rPr>
      </w:pPr>
      <w:r w:rsidRPr="00196F8B">
        <w:rPr>
          <w:b/>
          <w:bCs/>
          <w:sz w:val="32"/>
          <w:szCs w:val="32"/>
        </w:rPr>
        <w:t xml:space="preserve"> </w:t>
      </w:r>
      <w:r w:rsidRPr="00196F8B">
        <w:rPr>
          <w:sz w:val="32"/>
          <w:szCs w:val="32"/>
        </w:rPr>
        <w:t>(Управление Судебного департамента в Липецкой области)</w:t>
      </w:r>
    </w:p>
    <w:p w:rsidR="008E2016" w:rsidRPr="00196F8B" w:rsidRDefault="008E2016" w:rsidP="006F4B54">
      <w:pPr>
        <w:spacing w:line="234" w:lineRule="auto"/>
        <w:ind w:right="140"/>
        <w:jc w:val="center"/>
        <w:rPr>
          <w:sz w:val="20"/>
          <w:szCs w:val="20"/>
          <w:highlight w:val="green"/>
        </w:rPr>
      </w:pPr>
    </w:p>
    <w:p w:rsidR="008E2016" w:rsidRPr="00196F8B" w:rsidRDefault="00374325" w:rsidP="006F4B54">
      <w:pPr>
        <w:spacing w:line="20" w:lineRule="exact"/>
        <w:rPr>
          <w:sz w:val="20"/>
          <w:szCs w:val="20"/>
          <w:highlight w:val="green"/>
        </w:rPr>
      </w:pPr>
      <w:r w:rsidRPr="00196F8B">
        <w:rPr>
          <w:noProof/>
        </w:rPr>
        <w:drawing>
          <wp:anchor distT="0" distB="0" distL="114300" distR="114300" simplePos="0" relativeHeight="251673088" behindDoc="1" locked="0" layoutInCell="0" allowOverlap="1" wp14:anchorId="38BCE2A9" wp14:editId="4150303B">
            <wp:simplePos x="0" y="0"/>
            <wp:positionH relativeFrom="column">
              <wp:posOffset>18415</wp:posOffset>
            </wp:positionH>
            <wp:positionV relativeFrom="paragraph">
              <wp:posOffset>35560</wp:posOffset>
            </wp:positionV>
            <wp:extent cx="6356350" cy="12065"/>
            <wp:effectExtent l="0" t="0" r="6350" b="6985"/>
            <wp:wrapNone/>
            <wp:docPr id="2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6350" cy="1206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372" w:lineRule="exact"/>
        <w:rPr>
          <w:sz w:val="20"/>
          <w:szCs w:val="20"/>
          <w:highlight w:val="green"/>
        </w:rPr>
      </w:pPr>
    </w:p>
    <w:p w:rsidR="008E2016" w:rsidRPr="00196F8B" w:rsidRDefault="008E2016" w:rsidP="006F4B54">
      <w:pPr>
        <w:ind w:right="140"/>
        <w:jc w:val="center"/>
        <w:rPr>
          <w:sz w:val="20"/>
          <w:szCs w:val="20"/>
        </w:rPr>
      </w:pPr>
      <w:proofErr w:type="gramStart"/>
      <w:r w:rsidRPr="00196F8B">
        <w:rPr>
          <w:b/>
          <w:bCs/>
          <w:sz w:val="32"/>
          <w:szCs w:val="32"/>
        </w:rPr>
        <w:t>П</w:t>
      </w:r>
      <w:proofErr w:type="gramEnd"/>
      <w:r w:rsidRPr="00196F8B">
        <w:rPr>
          <w:b/>
          <w:bCs/>
          <w:sz w:val="32"/>
          <w:szCs w:val="32"/>
        </w:rPr>
        <w:t xml:space="preserve"> Р О Т О К О Л</w:t>
      </w:r>
    </w:p>
    <w:p w:rsidR="008E2016" w:rsidRPr="00196F8B" w:rsidRDefault="008E2016" w:rsidP="006F4B54">
      <w:pPr>
        <w:spacing w:line="2" w:lineRule="exact"/>
        <w:rPr>
          <w:sz w:val="20"/>
          <w:szCs w:val="20"/>
        </w:rPr>
      </w:pPr>
    </w:p>
    <w:p w:rsidR="008E2016" w:rsidRPr="00196F8B" w:rsidRDefault="008E2016" w:rsidP="006F4B54">
      <w:pPr>
        <w:ind w:right="140"/>
        <w:jc w:val="center"/>
        <w:rPr>
          <w:b/>
          <w:bCs/>
          <w:sz w:val="32"/>
          <w:szCs w:val="32"/>
        </w:rPr>
      </w:pPr>
      <w:r w:rsidRPr="00196F8B">
        <w:rPr>
          <w:b/>
          <w:bCs/>
          <w:sz w:val="32"/>
          <w:szCs w:val="32"/>
        </w:rPr>
        <w:t>оперативного совещания руководящего состава</w:t>
      </w:r>
    </w:p>
    <w:p w:rsidR="008E2016" w:rsidRPr="00196F8B" w:rsidRDefault="008E2016" w:rsidP="006F4B54">
      <w:pPr>
        <w:ind w:right="140"/>
        <w:jc w:val="center"/>
        <w:rPr>
          <w:sz w:val="20"/>
          <w:szCs w:val="20"/>
        </w:rPr>
      </w:pPr>
    </w:p>
    <w:p w:rsidR="008E2016" w:rsidRPr="00196F8B" w:rsidRDefault="008E2016" w:rsidP="006F4B54">
      <w:pPr>
        <w:spacing w:line="291" w:lineRule="exact"/>
        <w:rPr>
          <w:sz w:val="20"/>
          <w:szCs w:val="20"/>
          <w:highlight w:val="green"/>
        </w:rPr>
      </w:pPr>
    </w:p>
    <w:p w:rsidR="008E2016" w:rsidRPr="00196F8B" w:rsidRDefault="008E2016" w:rsidP="003206F4">
      <w:pPr>
        <w:tabs>
          <w:tab w:val="left" w:pos="0"/>
          <w:tab w:val="left" w:pos="10056"/>
        </w:tabs>
        <w:spacing w:line="263" w:lineRule="auto"/>
        <w:ind w:left="860" w:right="-24" w:hanging="4370"/>
        <w:rPr>
          <w:sz w:val="20"/>
          <w:szCs w:val="20"/>
        </w:rPr>
      </w:pPr>
      <w:r w:rsidRPr="00196F8B">
        <w:rPr>
          <w:sz w:val="28"/>
          <w:szCs w:val="28"/>
          <w:highlight w:val="green"/>
        </w:rPr>
        <w:t>«</w:t>
      </w:r>
      <w:r w:rsidRPr="00196F8B">
        <w:rPr>
          <w:sz w:val="20"/>
          <w:szCs w:val="20"/>
        </w:rPr>
        <w:tab/>
        <w:t>«</w:t>
      </w:r>
      <w:r w:rsidRPr="00196F8B">
        <w:rPr>
          <w:sz w:val="20"/>
          <w:szCs w:val="20"/>
          <w:u w:val="single"/>
        </w:rPr>
        <w:t>__</w:t>
      </w:r>
      <w:r w:rsidRPr="00196F8B">
        <w:rPr>
          <w:sz w:val="20"/>
          <w:szCs w:val="20"/>
        </w:rPr>
        <w:t>»</w:t>
      </w:r>
      <w:r w:rsidR="00DA5E39" w:rsidRPr="00196F8B">
        <w:rPr>
          <w:sz w:val="28"/>
          <w:szCs w:val="28"/>
        </w:rPr>
        <w:t xml:space="preserve"> ___________ 2023</w:t>
      </w:r>
      <w:r w:rsidRPr="00196F8B">
        <w:rPr>
          <w:sz w:val="28"/>
          <w:szCs w:val="28"/>
        </w:rPr>
        <w:t xml:space="preserve"> г.                        Липецк                                  №</w:t>
      </w:r>
    </w:p>
    <w:p w:rsidR="008E2016" w:rsidRPr="00196F8B" w:rsidRDefault="00374325" w:rsidP="003206F4">
      <w:pPr>
        <w:tabs>
          <w:tab w:val="left" w:pos="840"/>
        </w:tabs>
        <w:spacing w:line="263" w:lineRule="auto"/>
        <w:ind w:left="860" w:right="1200" w:hanging="4370"/>
        <w:rPr>
          <w:sz w:val="20"/>
          <w:szCs w:val="20"/>
          <w:highlight w:val="green"/>
        </w:rPr>
      </w:pPr>
      <w:r w:rsidRPr="00196F8B">
        <w:rPr>
          <w:noProof/>
        </w:rPr>
        <w:drawing>
          <wp:anchor distT="0" distB="0" distL="114300" distR="114300" simplePos="0" relativeHeight="251674112" behindDoc="1" locked="0" layoutInCell="0" allowOverlap="1" wp14:anchorId="2852D4A1" wp14:editId="0CB3FB42">
            <wp:simplePos x="0" y="0"/>
            <wp:positionH relativeFrom="column">
              <wp:posOffset>201295</wp:posOffset>
            </wp:positionH>
            <wp:positionV relativeFrom="paragraph">
              <wp:posOffset>-45720</wp:posOffset>
            </wp:positionV>
            <wp:extent cx="1714500" cy="8890"/>
            <wp:effectExtent l="0" t="0" r="0" b="0"/>
            <wp:wrapNone/>
            <wp:docPr id="2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8890"/>
                    </a:xfrm>
                    <a:prstGeom prst="rect">
                      <a:avLst/>
                    </a:prstGeom>
                    <a:noFill/>
                  </pic:spPr>
                </pic:pic>
              </a:graphicData>
            </a:graphic>
            <wp14:sizeRelH relativeFrom="page">
              <wp14:pctWidth>0</wp14:pctWidth>
            </wp14:sizeRelH>
            <wp14:sizeRelV relativeFrom="page">
              <wp14:pctHeight>0</wp14:pctHeight>
            </wp14:sizeRelV>
          </wp:anchor>
        </w:drawing>
      </w:r>
      <w:r w:rsidRPr="00196F8B">
        <w:rPr>
          <w:noProof/>
        </w:rPr>
        <w:drawing>
          <wp:anchor distT="0" distB="0" distL="114300" distR="114300" simplePos="0" relativeHeight="251675136" behindDoc="1" locked="0" layoutInCell="0" allowOverlap="1" wp14:anchorId="6D504B4F" wp14:editId="3C65FAEE">
            <wp:simplePos x="0" y="0"/>
            <wp:positionH relativeFrom="column">
              <wp:posOffset>5688965</wp:posOffset>
            </wp:positionH>
            <wp:positionV relativeFrom="paragraph">
              <wp:posOffset>-45720</wp:posOffset>
            </wp:positionV>
            <wp:extent cx="685800" cy="8890"/>
            <wp:effectExtent l="0" t="0" r="0" b="0"/>
            <wp:wrapNone/>
            <wp:docPr id="2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8890"/>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58" w:lineRule="exact"/>
        <w:rPr>
          <w:sz w:val="20"/>
          <w:szCs w:val="20"/>
          <w:highlight w:val="green"/>
        </w:rPr>
      </w:pPr>
    </w:p>
    <w:p w:rsidR="008E2016" w:rsidRPr="00196F8B" w:rsidRDefault="008E2016" w:rsidP="006F4B54">
      <w:pPr>
        <w:ind w:left="700"/>
        <w:rPr>
          <w:sz w:val="20"/>
          <w:szCs w:val="20"/>
        </w:rPr>
      </w:pPr>
      <w:r w:rsidRPr="00196F8B">
        <w:rPr>
          <w:b/>
          <w:bCs/>
          <w:sz w:val="28"/>
          <w:szCs w:val="28"/>
        </w:rPr>
        <w:t>Председательствующий:</w:t>
      </w:r>
    </w:p>
    <w:p w:rsidR="008E2016" w:rsidRPr="00196F8B" w:rsidRDefault="008E2016" w:rsidP="006F4B54">
      <w:pPr>
        <w:spacing w:line="8" w:lineRule="exact"/>
        <w:rPr>
          <w:sz w:val="20"/>
          <w:szCs w:val="20"/>
        </w:rPr>
      </w:pPr>
    </w:p>
    <w:p w:rsidR="008E2016" w:rsidRPr="00196F8B" w:rsidRDefault="008E2016" w:rsidP="006F4B54">
      <w:pPr>
        <w:spacing w:line="234" w:lineRule="auto"/>
        <w:ind w:firstLine="708"/>
        <w:rPr>
          <w:sz w:val="20"/>
          <w:szCs w:val="20"/>
        </w:rPr>
      </w:pPr>
      <w:r w:rsidRPr="00196F8B">
        <w:rPr>
          <w:sz w:val="28"/>
          <w:szCs w:val="28"/>
        </w:rPr>
        <w:t>Начальник Управления Судебного департамента в Липецкой области Фамилия И.О.</w:t>
      </w:r>
    </w:p>
    <w:p w:rsidR="008E2016" w:rsidRPr="00196F8B" w:rsidRDefault="008E2016" w:rsidP="006F4B54">
      <w:pPr>
        <w:spacing w:line="331" w:lineRule="exact"/>
        <w:rPr>
          <w:sz w:val="20"/>
          <w:szCs w:val="20"/>
        </w:rPr>
      </w:pPr>
    </w:p>
    <w:p w:rsidR="008E2016" w:rsidRPr="00196F8B" w:rsidRDefault="008E2016" w:rsidP="006F4B54">
      <w:pPr>
        <w:ind w:left="700"/>
        <w:rPr>
          <w:sz w:val="20"/>
          <w:szCs w:val="20"/>
        </w:rPr>
      </w:pPr>
      <w:r w:rsidRPr="00196F8B">
        <w:rPr>
          <w:b/>
          <w:bCs/>
          <w:sz w:val="28"/>
          <w:szCs w:val="28"/>
        </w:rPr>
        <w:t>Присутствовали:</w:t>
      </w:r>
    </w:p>
    <w:p w:rsidR="008E2016" w:rsidRPr="00196F8B" w:rsidRDefault="008E2016" w:rsidP="006F4B54">
      <w:pPr>
        <w:spacing w:line="236" w:lineRule="auto"/>
        <w:ind w:left="700"/>
        <w:rPr>
          <w:sz w:val="20"/>
          <w:szCs w:val="20"/>
        </w:rPr>
      </w:pPr>
      <w:r w:rsidRPr="00196F8B">
        <w:rPr>
          <w:sz w:val="28"/>
          <w:szCs w:val="28"/>
        </w:rPr>
        <w:t>Фамилия И.О., Фамилия И.О.  …….</w:t>
      </w:r>
      <w:proofErr w:type="gramStart"/>
      <w:r w:rsidRPr="00196F8B">
        <w:rPr>
          <w:sz w:val="28"/>
          <w:szCs w:val="28"/>
        </w:rPr>
        <w:t xml:space="preserve"> ;</w:t>
      </w:r>
      <w:proofErr w:type="gramEnd"/>
    </w:p>
    <w:p w:rsidR="008E2016" w:rsidRPr="00196F8B" w:rsidRDefault="008E2016" w:rsidP="006F4B54">
      <w:pPr>
        <w:spacing w:line="321" w:lineRule="exact"/>
        <w:rPr>
          <w:sz w:val="20"/>
          <w:szCs w:val="20"/>
        </w:rPr>
      </w:pPr>
    </w:p>
    <w:p w:rsidR="008E2016" w:rsidRPr="00196F8B" w:rsidRDefault="008E2016" w:rsidP="006F4B54">
      <w:pPr>
        <w:ind w:left="700"/>
        <w:rPr>
          <w:sz w:val="20"/>
          <w:szCs w:val="20"/>
        </w:rPr>
      </w:pPr>
      <w:r w:rsidRPr="00196F8B">
        <w:rPr>
          <w:sz w:val="28"/>
          <w:szCs w:val="28"/>
        </w:rPr>
        <w:t>Фамилия И.О. – должность.</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50" w:lineRule="exact"/>
        <w:rPr>
          <w:sz w:val="20"/>
          <w:szCs w:val="20"/>
        </w:rPr>
      </w:pPr>
    </w:p>
    <w:p w:rsidR="008E2016" w:rsidRPr="00196F8B" w:rsidRDefault="008E2016" w:rsidP="00321F87">
      <w:pPr>
        <w:numPr>
          <w:ilvl w:val="0"/>
          <w:numId w:val="38"/>
        </w:numPr>
        <w:tabs>
          <w:tab w:val="left" w:pos="3120"/>
        </w:tabs>
        <w:ind w:left="3120" w:hanging="289"/>
        <w:rPr>
          <w:b/>
          <w:bCs/>
          <w:sz w:val="28"/>
          <w:szCs w:val="28"/>
        </w:rPr>
      </w:pPr>
      <w:r w:rsidRPr="00196F8B">
        <w:rPr>
          <w:b/>
          <w:bCs/>
          <w:sz w:val="28"/>
          <w:szCs w:val="28"/>
        </w:rPr>
        <w:t>Наименование вопроса (О чем?)</w:t>
      </w:r>
    </w:p>
    <w:p w:rsidR="008E2016" w:rsidRPr="00196F8B" w:rsidRDefault="008E2016" w:rsidP="006F4B54">
      <w:pPr>
        <w:ind w:left="260"/>
        <w:rPr>
          <w:b/>
          <w:bCs/>
          <w:sz w:val="28"/>
          <w:szCs w:val="28"/>
        </w:rPr>
      </w:pPr>
      <w:r w:rsidRPr="00196F8B">
        <w:rPr>
          <w:b/>
          <w:bCs/>
          <w:sz w:val="28"/>
          <w:szCs w:val="28"/>
        </w:rPr>
        <w:t>____________________________________________________________________</w:t>
      </w:r>
    </w:p>
    <w:p w:rsidR="008E2016" w:rsidRPr="00196F8B" w:rsidRDefault="008E2016" w:rsidP="006F4B54">
      <w:pPr>
        <w:spacing w:line="236" w:lineRule="auto"/>
        <w:ind w:left="420"/>
        <w:rPr>
          <w:b/>
          <w:bCs/>
          <w:sz w:val="28"/>
          <w:szCs w:val="28"/>
        </w:rPr>
      </w:pPr>
      <w:r w:rsidRPr="00196F8B">
        <w:rPr>
          <w:sz w:val="28"/>
          <w:szCs w:val="28"/>
        </w:rPr>
        <w:t>(Фамилия И.О. (справка-доклад прилагается), Фамилия И.О., Фамилия И.О.)</w:t>
      </w:r>
    </w:p>
    <w:p w:rsidR="008E2016" w:rsidRPr="00196F8B" w:rsidRDefault="008E2016" w:rsidP="006F4B54">
      <w:pPr>
        <w:spacing w:line="321" w:lineRule="exact"/>
        <w:rPr>
          <w:sz w:val="20"/>
          <w:szCs w:val="20"/>
        </w:rPr>
      </w:pPr>
    </w:p>
    <w:p w:rsidR="008E2016" w:rsidRPr="00196F8B" w:rsidRDefault="008E2016" w:rsidP="006F4B54">
      <w:pPr>
        <w:ind w:left="700"/>
        <w:rPr>
          <w:sz w:val="20"/>
          <w:szCs w:val="20"/>
        </w:rPr>
      </w:pPr>
      <w:r w:rsidRPr="00196F8B">
        <w:rPr>
          <w:sz w:val="28"/>
          <w:szCs w:val="28"/>
        </w:rPr>
        <w:t>1.1. Те</w:t>
      </w:r>
      <w:proofErr w:type="gramStart"/>
      <w:r w:rsidRPr="00196F8B">
        <w:rPr>
          <w:sz w:val="28"/>
          <w:szCs w:val="28"/>
        </w:rPr>
        <w:t>кст пр</w:t>
      </w:r>
      <w:proofErr w:type="gramEnd"/>
      <w:r w:rsidRPr="00196F8B">
        <w:rPr>
          <w:sz w:val="28"/>
          <w:szCs w:val="28"/>
        </w:rPr>
        <w:t>инятого решения.</w:t>
      </w:r>
    </w:p>
    <w:p w:rsidR="008E2016" w:rsidRPr="00196F8B" w:rsidRDefault="008E2016" w:rsidP="006F4B54">
      <w:pPr>
        <w:ind w:left="700"/>
        <w:rPr>
          <w:sz w:val="20"/>
          <w:szCs w:val="20"/>
        </w:rPr>
      </w:pPr>
      <w:r w:rsidRPr="00196F8B">
        <w:rPr>
          <w:sz w:val="28"/>
          <w:szCs w:val="28"/>
        </w:rPr>
        <w:t>1.2. Те</w:t>
      </w:r>
      <w:proofErr w:type="gramStart"/>
      <w:r w:rsidRPr="00196F8B">
        <w:rPr>
          <w:sz w:val="28"/>
          <w:szCs w:val="28"/>
        </w:rPr>
        <w:t>кст пр</w:t>
      </w:r>
      <w:proofErr w:type="gramEnd"/>
      <w:r w:rsidRPr="00196F8B">
        <w:rPr>
          <w:sz w:val="28"/>
          <w:szCs w:val="28"/>
        </w:rPr>
        <w:t>инятого решения.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366" w:lineRule="exact"/>
        <w:rPr>
          <w:sz w:val="28"/>
          <w:szCs w:val="28"/>
        </w:rPr>
      </w:pPr>
    </w:p>
    <w:p w:rsidR="008E2016" w:rsidRPr="00196F8B" w:rsidRDefault="00050DFF" w:rsidP="006F4B54">
      <w:pPr>
        <w:tabs>
          <w:tab w:val="left" w:pos="8260"/>
        </w:tabs>
        <w:rPr>
          <w:sz w:val="20"/>
          <w:szCs w:val="20"/>
        </w:rPr>
      </w:pPr>
      <w:r w:rsidRPr="00196F8B">
        <w:rPr>
          <w:sz w:val="28"/>
          <w:szCs w:val="28"/>
        </w:rPr>
        <w:t>Начальник Управления</w:t>
      </w:r>
      <w:r w:rsidR="008E2016" w:rsidRPr="00196F8B">
        <w:rPr>
          <w:sz w:val="20"/>
          <w:szCs w:val="20"/>
        </w:rPr>
        <w:tab/>
      </w:r>
      <w:r w:rsidR="008E2016" w:rsidRPr="00196F8B">
        <w:rPr>
          <w:sz w:val="27"/>
          <w:szCs w:val="27"/>
        </w:rPr>
        <w:t>И.О. Фамилия</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443AAD" w:rsidRPr="00196F8B" w:rsidRDefault="00443AAD" w:rsidP="006F4B54">
      <w:pPr>
        <w:spacing w:line="200" w:lineRule="exact"/>
        <w:rPr>
          <w:sz w:val="20"/>
          <w:szCs w:val="20"/>
        </w:rPr>
      </w:pPr>
    </w:p>
    <w:p w:rsidR="00443AAD" w:rsidRPr="00196F8B" w:rsidRDefault="00443AAD" w:rsidP="006F4B54">
      <w:pPr>
        <w:spacing w:line="200" w:lineRule="exact"/>
        <w:rPr>
          <w:sz w:val="20"/>
          <w:szCs w:val="20"/>
        </w:rPr>
      </w:pPr>
    </w:p>
    <w:p w:rsidR="00443AAD" w:rsidRPr="00196F8B" w:rsidRDefault="00443AAD" w:rsidP="006F4B54">
      <w:pPr>
        <w:spacing w:line="200" w:lineRule="exact"/>
        <w:rPr>
          <w:sz w:val="20"/>
          <w:szCs w:val="20"/>
        </w:rPr>
      </w:pPr>
    </w:p>
    <w:p w:rsidR="008E2016" w:rsidRPr="00196F8B" w:rsidRDefault="008E2016" w:rsidP="006F4B54">
      <w:pPr>
        <w:spacing w:line="379" w:lineRule="exact"/>
        <w:rPr>
          <w:sz w:val="20"/>
          <w:szCs w:val="20"/>
        </w:rPr>
      </w:pPr>
    </w:p>
    <w:p w:rsidR="008E2016" w:rsidRPr="00196F8B" w:rsidRDefault="008E2016" w:rsidP="006F4B54">
      <w:pPr>
        <w:ind w:left="2120"/>
        <w:rPr>
          <w:sz w:val="20"/>
          <w:szCs w:val="20"/>
        </w:rPr>
      </w:pPr>
      <w:r w:rsidRPr="00196F8B">
        <w:rPr>
          <w:b/>
          <w:bCs/>
          <w:sz w:val="24"/>
          <w:szCs w:val="24"/>
        </w:rPr>
        <w:t>ОБРАЗЕЦ ОФОРМЛЕНИЯ КРАТКОГО ПРОТОКОЛА</w:t>
      </w:r>
    </w:p>
    <w:p w:rsidR="008E2016" w:rsidRPr="00196F8B" w:rsidRDefault="008E2016" w:rsidP="006F4B54">
      <w:pPr>
        <w:sectPr w:rsidR="008E2016" w:rsidRPr="00196F8B">
          <w:pgSz w:w="11900" w:h="16838"/>
          <w:pgMar w:top="711" w:right="704" w:bottom="1440" w:left="1140" w:header="0" w:footer="0" w:gutter="0"/>
          <w:cols w:space="720" w:equalWidth="0">
            <w:col w:w="10060"/>
          </w:cols>
        </w:sectPr>
      </w:pPr>
    </w:p>
    <w:p w:rsidR="008E2016" w:rsidRPr="00196F8B" w:rsidRDefault="008E2016" w:rsidP="006F4B54">
      <w:pPr>
        <w:sectPr w:rsidR="008E2016" w:rsidRPr="00196F8B">
          <w:type w:val="continuous"/>
          <w:pgSz w:w="11900" w:h="16838"/>
          <w:pgMar w:top="711" w:right="704" w:bottom="1440" w:left="1419" w:header="0" w:footer="0" w:gutter="0"/>
          <w:cols w:space="720" w:equalWidth="0">
            <w:col w:w="9781"/>
          </w:cols>
        </w:sectPr>
      </w:pPr>
    </w:p>
    <w:p w:rsidR="008E2016" w:rsidRPr="00196F8B" w:rsidRDefault="008E2016" w:rsidP="006F4B54">
      <w:pPr>
        <w:spacing w:line="140" w:lineRule="exact"/>
        <w:rPr>
          <w:sz w:val="28"/>
          <w:szCs w:val="28"/>
        </w:rPr>
      </w:pPr>
    </w:p>
    <w:tbl>
      <w:tblPr>
        <w:tblpPr w:leftFromText="180" w:rightFromText="180" w:vertAnchor="text" w:horzAnchor="margin" w:tblpX="216" w:tblpY="-55"/>
        <w:tblW w:w="4661" w:type="dxa"/>
        <w:tblLayout w:type="fixed"/>
        <w:tblLook w:val="01E0" w:firstRow="1" w:lastRow="1" w:firstColumn="1" w:lastColumn="1" w:noHBand="0" w:noVBand="0"/>
      </w:tblPr>
      <w:tblGrid>
        <w:gridCol w:w="4661"/>
      </w:tblGrid>
      <w:tr w:rsidR="00196F8B" w:rsidRPr="00196F8B">
        <w:trPr>
          <w:trHeight w:hRule="exact" w:val="1021"/>
        </w:trPr>
        <w:tc>
          <w:tcPr>
            <w:tcW w:w="4661" w:type="dxa"/>
            <w:vAlign w:val="center"/>
          </w:tcPr>
          <w:p w:rsidR="008E2016" w:rsidRPr="00196F8B" w:rsidRDefault="00374325" w:rsidP="00015BB6">
            <w:pPr>
              <w:jc w:val="center"/>
            </w:pPr>
            <w:r w:rsidRPr="00196F8B">
              <w:rPr>
                <w:noProof/>
              </w:rPr>
              <w:drawing>
                <wp:inline distT="0" distB="0" distL="0" distR="0" wp14:anchorId="7F04A382" wp14:editId="7001C010">
                  <wp:extent cx="504825" cy="600075"/>
                  <wp:effectExtent l="0" t="0" r="9525" b="9525"/>
                  <wp:docPr id="1" name="Рисунок 18" descr="Эмблема Судебного департамент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Эмблема Судебного департамента (цвет)"/>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r>
      <w:tr w:rsidR="00196F8B" w:rsidRPr="00196F8B">
        <w:trPr>
          <w:trHeight w:val="824"/>
        </w:trPr>
        <w:tc>
          <w:tcPr>
            <w:tcW w:w="4661" w:type="dxa"/>
            <w:vAlign w:val="center"/>
          </w:tcPr>
          <w:p w:rsidR="00D46699" w:rsidRPr="00196F8B" w:rsidRDefault="00D46699" w:rsidP="00015BB6">
            <w:pPr>
              <w:jc w:val="center"/>
              <w:rPr>
                <w:sz w:val="20"/>
                <w:szCs w:val="20"/>
              </w:rPr>
            </w:pPr>
          </w:p>
          <w:p w:rsidR="008E2016" w:rsidRPr="00196F8B" w:rsidRDefault="008E2016" w:rsidP="00015BB6">
            <w:pPr>
              <w:jc w:val="center"/>
              <w:rPr>
                <w:sz w:val="20"/>
                <w:szCs w:val="20"/>
              </w:rPr>
            </w:pPr>
            <w:r w:rsidRPr="00196F8B">
              <w:rPr>
                <w:sz w:val="20"/>
                <w:szCs w:val="20"/>
              </w:rPr>
              <w:t xml:space="preserve">СУДЕБНЫЙ ДЕПАРТАМЕНТ </w:t>
            </w:r>
          </w:p>
          <w:p w:rsidR="008E2016" w:rsidRPr="00196F8B" w:rsidRDefault="008E2016" w:rsidP="00015BB6">
            <w:pPr>
              <w:jc w:val="center"/>
              <w:rPr>
                <w:sz w:val="20"/>
                <w:szCs w:val="20"/>
              </w:rPr>
            </w:pPr>
            <w:r w:rsidRPr="00196F8B">
              <w:rPr>
                <w:sz w:val="20"/>
                <w:szCs w:val="20"/>
              </w:rPr>
              <w:t xml:space="preserve">ПРИ ВЕРХОВНОМ СУДЕ </w:t>
            </w:r>
          </w:p>
          <w:p w:rsidR="008E2016" w:rsidRPr="00196F8B" w:rsidRDefault="008E2016" w:rsidP="00015BB6">
            <w:pPr>
              <w:jc w:val="center"/>
              <w:rPr>
                <w:sz w:val="20"/>
                <w:szCs w:val="20"/>
              </w:rPr>
            </w:pPr>
            <w:r w:rsidRPr="00196F8B">
              <w:rPr>
                <w:sz w:val="20"/>
                <w:szCs w:val="20"/>
              </w:rPr>
              <w:t>РОССИЙСКОЙ ФЕДЕРАЦИИ</w:t>
            </w:r>
          </w:p>
        </w:tc>
      </w:tr>
      <w:tr w:rsidR="00196F8B" w:rsidRPr="00196F8B">
        <w:trPr>
          <w:trHeight w:hRule="exact" w:val="113"/>
        </w:trPr>
        <w:tc>
          <w:tcPr>
            <w:tcW w:w="4661" w:type="dxa"/>
            <w:vAlign w:val="center"/>
          </w:tcPr>
          <w:p w:rsidR="008E2016" w:rsidRPr="00196F8B" w:rsidRDefault="008E2016" w:rsidP="00015BB6">
            <w:pPr>
              <w:jc w:val="center"/>
              <w:rPr>
                <w:b/>
                <w:bCs/>
              </w:rPr>
            </w:pPr>
          </w:p>
        </w:tc>
      </w:tr>
      <w:tr w:rsidR="00196F8B" w:rsidRPr="00196F8B">
        <w:trPr>
          <w:trHeight w:val="232"/>
        </w:trPr>
        <w:tc>
          <w:tcPr>
            <w:tcW w:w="4661" w:type="dxa"/>
            <w:vAlign w:val="center"/>
          </w:tcPr>
          <w:p w:rsidR="008E2016" w:rsidRPr="00196F8B" w:rsidRDefault="008E2016" w:rsidP="00015BB6">
            <w:pPr>
              <w:jc w:val="center"/>
              <w:rPr>
                <w:b/>
                <w:bCs/>
              </w:rPr>
            </w:pPr>
            <w:r w:rsidRPr="00196F8B">
              <w:rPr>
                <w:b/>
                <w:bCs/>
              </w:rPr>
              <w:t xml:space="preserve">Управление </w:t>
            </w:r>
          </w:p>
          <w:p w:rsidR="008E2016" w:rsidRPr="00196F8B" w:rsidRDefault="008E2016" w:rsidP="00015BB6">
            <w:pPr>
              <w:jc w:val="center"/>
              <w:rPr>
                <w:b/>
                <w:bCs/>
              </w:rPr>
            </w:pPr>
            <w:r w:rsidRPr="00196F8B">
              <w:rPr>
                <w:b/>
                <w:bCs/>
              </w:rPr>
              <w:t xml:space="preserve">Судебного департамента </w:t>
            </w:r>
          </w:p>
          <w:p w:rsidR="008E2016" w:rsidRPr="00196F8B" w:rsidRDefault="008E2016" w:rsidP="00015BB6">
            <w:pPr>
              <w:jc w:val="center"/>
            </w:pPr>
            <w:r w:rsidRPr="00196F8B">
              <w:rPr>
                <w:b/>
                <w:bCs/>
              </w:rPr>
              <w:t>в Липецкой области</w:t>
            </w:r>
          </w:p>
        </w:tc>
      </w:tr>
      <w:tr w:rsidR="00196F8B" w:rsidRPr="00196F8B">
        <w:trPr>
          <w:trHeight w:hRule="exact" w:val="113"/>
        </w:trPr>
        <w:tc>
          <w:tcPr>
            <w:tcW w:w="4661" w:type="dxa"/>
            <w:vAlign w:val="center"/>
          </w:tcPr>
          <w:p w:rsidR="008E2016" w:rsidRPr="00196F8B" w:rsidRDefault="008E2016" w:rsidP="00015BB6">
            <w:pPr>
              <w:jc w:val="center"/>
              <w:rPr>
                <w:b/>
                <w:bCs/>
              </w:rPr>
            </w:pPr>
          </w:p>
        </w:tc>
      </w:tr>
      <w:tr w:rsidR="00196F8B" w:rsidRPr="00196F8B">
        <w:tc>
          <w:tcPr>
            <w:tcW w:w="4661" w:type="dxa"/>
          </w:tcPr>
          <w:p w:rsidR="008E2016" w:rsidRPr="00196F8B" w:rsidRDefault="008E2016" w:rsidP="00015BB6">
            <w:pPr>
              <w:jc w:val="center"/>
              <w:rPr>
                <w:sz w:val="20"/>
                <w:szCs w:val="20"/>
              </w:rPr>
            </w:pPr>
            <w:r w:rsidRPr="00196F8B">
              <w:rPr>
                <w:sz w:val="20"/>
                <w:szCs w:val="20"/>
              </w:rPr>
              <w:t>ул. Первомайская, д. 63 а,</w:t>
            </w:r>
          </w:p>
          <w:p w:rsidR="008E2016" w:rsidRPr="00196F8B" w:rsidRDefault="008E2016" w:rsidP="00015BB6">
            <w:pPr>
              <w:jc w:val="center"/>
              <w:rPr>
                <w:sz w:val="20"/>
                <w:szCs w:val="20"/>
              </w:rPr>
            </w:pPr>
            <w:r w:rsidRPr="00196F8B">
              <w:rPr>
                <w:sz w:val="20"/>
                <w:szCs w:val="20"/>
              </w:rPr>
              <w:t>г. Липецк, 398059</w:t>
            </w:r>
          </w:p>
        </w:tc>
      </w:tr>
      <w:tr w:rsidR="00196F8B" w:rsidRPr="00196F8B">
        <w:trPr>
          <w:trHeight w:hRule="exact" w:val="113"/>
        </w:trPr>
        <w:tc>
          <w:tcPr>
            <w:tcW w:w="4661" w:type="dxa"/>
          </w:tcPr>
          <w:p w:rsidR="008E2016" w:rsidRPr="00196F8B" w:rsidRDefault="008E2016" w:rsidP="00015BB6">
            <w:pPr>
              <w:jc w:val="center"/>
            </w:pPr>
          </w:p>
        </w:tc>
      </w:tr>
      <w:tr w:rsidR="00196F8B" w:rsidRPr="00196F8B">
        <w:trPr>
          <w:trHeight w:val="567"/>
        </w:trPr>
        <w:tc>
          <w:tcPr>
            <w:tcW w:w="4661" w:type="dxa"/>
            <w:vAlign w:val="center"/>
          </w:tcPr>
          <w:p w:rsidR="008E2016" w:rsidRPr="00196F8B" w:rsidRDefault="008E2016" w:rsidP="00015BB6">
            <w:pPr>
              <w:jc w:val="center"/>
              <w:rPr>
                <w:sz w:val="20"/>
                <w:szCs w:val="20"/>
                <w:lang w:val="en-US"/>
              </w:rPr>
            </w:pPr>
            <w:r w:rsidRPr="00196F8B">
              <w:rPr>
                <w:sz w:val="20"/>
                <w:szCs w:val="20"/>
              </w:rPr>
              <w:t>Тел</w:t>
            </w:r>
            <w:r w:rsidRPr="00196F8B">
              <w:rPr>
                <w:sz w:val="20"/>
                <w:szCs w:val="20"/>
                <w:lang w:val="en-US"/>
              </w:rPr>
              <w:t xml:space="preserve">.: 8-4742-23-34-21; </w:t>
            </w:r>
            <w:r w:rsidRPr="00196F8B">
              <w:rPr>
                <w:sz w:val="20"/>
                <w:szCs w:val="20"/>
              </w:rPr>
              <w:t>факс</w:t>
            </w:r>
            <w:r w:rsidRPr="00196F8B">
              <w:rPr>
                <w:sz w:val="20"/>
                <w:szCs w:val="20"/>
                <w:lang w:val="en-US"/>
              </w:rPr>
              <w:t>: 8-4742-23-34-19</w:t>
            </w:r>
          </w:p>
          <w:p w:rsidR="008E2016" w:rsidRPr="00196F8B" w:rsidRDefault="008E2016" w:rsidP="00015BB6">
            <w:pPr>
              <w:jc w:val="center"/>
              <w:rPr>
                <w:sz w:val="20"/>
                <w:szCs w:val="20"/>
                <w:lang w:val="en-US"/>
              </w:rPr>
            </w:pPr>
            <w:r w:rsidRPr="00196F8B">
              <w:rPr>
                <w:sz w:val="20"/>
                <w:szCs w:val="20"/>
                <w:lang w:val="en-US"/>
              </w:rPr>
              <w:t xml:space="preserve">E-mail: usd.lpk@sudrf.ru; http://usd.lpk.sudrf.ru </w:t>
            </w:r>
          </w:p>
        </w:tc>
      </w:tr>
      <w:tr w:rsidR="00196F8B" w:rsidRPr="00196F8B">
        <w:trPr>
          <w:trHeight w:hRule="exact" w:val="113"/>
        </w:trPr>
        <w:tc>
          <w:tcPr>
            <w:tcW w:w="4661" w:type="dxa"/>
            <w:vAlign w:val="center"/>
          </w:tcPr>
          <w:p w:rsidR="008E2016" w:rsidRPr="00196F8B" w:rsidRDefault="008E2016" w:rsidP="00015BB6">
            <w:pPr>
              <w:jc w:val="center"/>
              <w:rPr>
                <w:sz w:val="20"/>
                <w:szCs w:val="20"/>
                <w:lang w:val="en-US"/>
              </w:rPr>
            </w:pPr>
          </w:p>
        </w:tc>
      </w:tr>
      <w:tr w:rsidR="00196F8B" w:rsidRPr="00196F8B">
        <w:trPr>
          <w:trHeight w:val="237"/>
        </w:trPr>
        <w:tc>
          <w:tcPr>
            <w:tcW w:w="4661" w:type="dxa"/>
            <w:vAlign w:val="center"/>
          </w:tcPr>
          <w:p w:rsidR="008E2016" w:rsidRPr="00196F8B" w:rsidRDefault="008E2016" w:rsidP="00015BB6">
            <w:pPr>
              <w:jc w:val="center"/>
            </w:pPr>
            <w:r w:rsidRPr="00196F8B">
              <w:t>__________  №  УСД-07/ _____</w:t>
            </w:r>
          </w:p>
        </w:tc>
      </w:tr>
      <w:tr w:rsidR="00196F8B" w:rsidRPr="00196F8B">
        <w:trPr>
          <w:trHeight w:val="496"/>
        </w:trPr>
        <w:tc>
          <w:tcPr>
            <w:tcW w:w="4661" w:type="dxa"/>
            <w:vAlign w:val="center"/>
          </w:tcPr>
          <w:p w:rsidR="008E2016" w:rsidRPr="00196F8B" w:rsidRDefault="008E2016" w:rsidP="00015BB6">
            <w:pPr>
              <w:jc w:val="center"/>
            </w:pPr>
            <w:r w:rsidRPr="00196F8B">
              <w:t>На № __________ от ______________</w:t>
            </w:r>
          </w:p>
        </w:tc>
      </w:tr>
    </w:tbl>
    <w:p w:rsidR="008E2016" w:rsidRPr="00196F8B" w:rsidRDefault="008E2016" w:rsidP="0090347D">
      <w:pPr>
        <w:spacing w:line="20" w:lineRule="exact"/>
        <w:rPr>
          <w:sz w:val="20"/>
          <w:szCs w:val="20"/>
          <w:highlight w:val="green"/>
        </w:rPr>
      </w:pPr>
      <w:r w:rsidRPr="00196F8B">
        <w:rPr>
          <w:sz w:val="20"/>
          <w:szCs w:val="20"/>
          <w:highlight w:val="green"/>
        </w:rPr>
        <w:br w:type="column"/>
      </w:r>
    </w:p>
    <w:p w:rsidR="008E2016" w:rsidRPr="00196F8B" w:rsidRDefault="008E2016" w:rsidP="006F4B54">
      <w:pPr>
        <w:spacing w:line="235" w:lineRule="auto"/>
        <w:ind w:right="40"/>
        <w:jc w:val="center"/>
        <w:rPr>
          <w:sz w:val="28"/>
          <w:szCs w:val="28"/>
          <w:highlight w:val="green"/>
        </w:rPr>
      </w:pPr>
    </w:p>
    <w:p w:rsidR="008E2016" w:rsidRPr="00196F8B" w:rsidRDefault="008E2016" w:rsidP="0090347D">
      <w:pPr>
        <w:ind w:right="60"/>
        <w:jc w:val="right"/>
        <w:rPr>
          <w:sz w:val="20"/>
          <w:szCs w:val="20"/>
        </w:rPr>
      </w:pPr>
      <w:r w:rsidRPr="00196F8B">
        <w:rPr>
          <w:b/>
          <w:bCs/>
          <w:sz w:val="24"/>
          <w:szCs w:val="24"/>
        </w:rPr>
        <w:t>Приложение № 6 к Инструкции</w:t>
      </w:r>
    </w:p>
    <w:p w:rsidR="00D46699" w:rsidRPr="00196F8B" w:rsidRDefault="00D46699" w:rsidP="00D46699">
      <w:pPr>
        <w:spacing w:line="337" w:lineRule="exact"/>
        <w:rPr>
          <w:sz w:val="28"/>
          <w:szCs w:val="28"/>
        </w:rPr>
      </w:pPr>
    </w:p>
    <w:p w:rsidR="00D46699" w:rsidRPr="00196F8B" w:rsidRDefault="00D46699" w:rsidP="00D46699">
      <w:pPr>
        <w:spacing w:line="337" w:lineRule="exact"/>
        <w:rPr>
          <w:sz w:val="28"/>
          <w:szCs w:val="28"/>
        </w:rPr>
      </w:pPr>
    </w:p>
    <w:p w:rsidR="00D46699" w:rsidRPr="00196F8B" w:rsidRDefault="00D46699" w:rsidP="00D46699">
      <w:pPr>
        <w:spacing w:line="337" w:lineRule="exact"/>
        <w:rPr>
          <w:sz w:val="28"/>
          <w:szCs w:val="28"/>
        </w:rPr>
      </w:pPr>
      <w:r w:rsidRPr="00196F8B">
        <w:rPr>
          <w:sz w:val="28"/>
          <w:szCs w:val="28"/>
        </w:rPr>
        <w:t xml:space="preserve">Председателям </w:t>
      </w:r>
      <w:proofErr w:type="gramStart"/>
      <w:r w:rsidRPr="00196F8B">
        <w:rPr>
          <w:sz w:val="28"/>
          <w:szCs w:val="28"/>
        </w:rPr>
        <w:t>районных</w:t>
      </w:r>
      <w:proofErr w:type="gramEnd"/>
      <w:r w:rsidRPr="00196F8B">
        <w:rPr>
          <w:sz w:val="28"/>
          <w:szCs w:val="28"/>
        </w:rPr>
        <w:t xml:space="preserve"> (городских)</w:t>
      </w:r>
    </w:p>
    <w:p w:rsidR="00D46699" w:rsidRPr="00196F8B" w:rsidRDefault="00D46699" w:rsidP="00D46699">
      <w:pPr>
        <w:spacing w:line="337" w:lineRule="exact"/>
        <w:rPr>
          <w:sz w:val="28"/>
          <w:szCs w:val="28"/>
        </w:rPr>
      </w:pPr>
      <w:r w:rsidRPr="00196F8B">
        <w:rPr>
          <w:sz w:val="28"/>
          <w:szCs w:val="28"/>
        </w:rPr>
        <w:t>судов  Липецкой области</w:t>
      </w:r>
    </w:p>
    <w:p w:rsidR="00D46699" w:rsidRPr="00196F8B" w:rsidRDefault="00D46699" w:rsidP="00D46699">
      <w:pPr>
        <w:spacing w:line="1445" w:lineRule="exact"/>
        <w:rPr>
          <w:sz w:val="20"/>
          <w:szCs w:val="20"/>
        </w:rPr>
      </w:pPr>
    </w:p>
    <w:p w:rsidR="008E2016" w:rsidRPr="00196F8B" w:rsidRDefault="008E2016" w:rsidP="006F4B54">
      <w:pPr>
        <w:spacing w:line="235" w:lineRule="auto"/>
        <w:ind w:right="40"/>
        <w:jc w:val="center"/>
        <w:rPr>
          <w:sz w:val="28"/>
          <w:szCs w:val="28"/>
          <w:highlight w:val="green"/>
        </w:rPr>
      </w:pPr>
    </w:p>
    <w:p w:rsidR="006A0D95" w:rsidRPr="00196F8B" w:rsidRDefault="006A0D95" w:rsidP="006F4B54">
      <w:pPr>
        <w:spacing w:line="235" w:lineRule="auto"/>
        <w:ind w:right="40"/>
        <w:jc w:val="center"/>
        <w:rPr>
          <w:sz w:val="28"/>
          <w:szCs w:val="28"/>
          <w:highlight w:val="green"/>
        </w:rPr>
      </w:pPr>
    </w:p>
    <w:p w:rsidR="006A0D95" w:rsidRPr="00196F8B" w:rsidRDefault="006A0D95" w:rsidP="006F4B54">
      <w:pPr>
        <w:spacing w:line="235" w:lineRule="auto"/>
        <w:ind w:right="40"/>
        <w:jc w:val="center"/>
        <w:rPr>
          <w:sz w:val="28"/>
          <w:szCs w:val="28"/>
          <w:highlight w:val="green"/>
        </w:rPr>
      </w:pPr>
    </w:p>
    <w:p w:rsidR="006A0D95" w:rsidRPr="00196F8B" w:rsidRDefault="006A0D95" w:rsidP="006F4B54">
      <w:pPr>
        <w:spacing w:line="235" w:lineRule="auto"/>
        <w:ind w:right="40"/>
        <w:jc w:val="center"/>
        <w:rPr>
          <w:sz w:val="28"/>
          <w:szCs w:val="28"/>
          <w:highlight w:val="green"/>
        </w:rPr>
      </w:pPr>
    </w:p>
    <w:p w:rsidR="006A0D95" w:rsidRPr="00196F8B" w:rsidRDefault="006A0D95" w:rsidP="006F4B54">
      <w:pPr>
        <w:spacing w:line="235" w:lineRule="auto"/>
        <w:ind w:right="40"/>
        <w:jc w:val="center"/>
        <w:rPr>
          <w:sz w:val="28"/>
          <w:szCs w:val="28"/>
          <w:highlight w:val="green"/>
        </w:rPr>
      </w:pPr>
    </w:p>
    <w:p w:rsidR="006A0D95" w:rsidRPr="00196F8B" w:rsidRDefault="006A0D95" w:rsidP="00D46699">
      <w:pPr>
        <w:rPr>
          <w:sz w:val="28"/>
          <w:szCs w:val="28"/>
        </w:rPr>
      </w:pPr>
    </w:p>
    <w:p w:rsidR="00D46699" w:rsidRPr="00196F8B" w:rsidRDefault="00D46699" w:rsidP="00D46699">
      <w:pPr>
        <w:rPr>
          <w:sz w:val="28"/>
          <w:szCs w:val="28"/>
        </w:rPr>
      </w:pPr>
    </w:p>
    <w:p w:rsidR="008E2016" w:rsidRPr="00196F8B" w:rsidRDefault="006A0D95" w:rsidP="006A0D95">
      <w:pPr>
        <w:ind w:left="5580"/>
        <w:rPr>
          <w:sz w:val="28"/>
          <w:szCs w:val="28"/>
        </w:rPr>
        <w:sectPr w:rsidR="008E2016" w:rsidRPr="00196F8B" w:rsidSect="0090347D">
          <w:pgSz w:w="11900" w:h="16838"/>
          <w:pgMar w:top="711" w:right="704" w:bottom="1440" w:left="1420" w:header="0" w:footer="0" w:gutter="0"/>
          <w:cols w:num="2" w:space="720" w:equalWidth="0">
            <w:col w:w="4160" w:space="720"/>
            <w:col w:w="4900"/>
          </w:cols>
        </w:sectPr>
      </w:pPr>
      <w:r w:rsidRPr="00196F8B">
        <w:rPr>
          <w:sz w:val="28"/>
          <w:szCs w:val="28"/>
        </w:rPr>
        <w:t xml:space="preserve"> </w:t>
      </w:r>
    </w:p>
    <w:p w:rsidR="008E2016" w:rsidRPr="00196F8B" w:rsidRDefault="008E2016" w:rsidP="006A0D95">
      <w:pPr>
        <w:spacing w:line="236" w:lineRule="auto"/>
        <w:ind w:firstLine="851"/>
        <w:jc w:val="both"/>
        <w:rPr>
          <w:sz w:val="20"/>
          <w:szCs w:val="20"/>
        </w:rPr>
      </w:pPr>
      <w:r w:rsidRPr="00196F8B">
        <w:rPr>
          <w:sz w:val="28"/>
          <w:szCs w:val="28"/>
        </w:rPr>
        <w:lastRenderedPageBreak/>
        <w:t>Управление Судебного департамента в Липецкой области направляет предложения по внесению изменений ………</w:t>
      </w:r>
    </w:p>
    <w:p w:rsidR="008E2016" w:rsidRPr="00196F8B" w:rsidRDefault="008E2016" w:rsidP="006F4B54">
      <w:pPr>
        <w:spacing w:line="1" w:lineRule="exact"/>
        <w:rPr>
          <w:sz w:val="20"/>
          <w:szCs w:val="20"/>
        </w:rPr>
      </w:pPr>
    </w:p>
    <w:p w:rsidR="008E2016" w:rsidRPr="00196F8B" w:rsidRDefault="008E2016" w:rsidP="006F4B54">
      <w:pPr>
        <w:ind w:left="700"/>
        <w:rPr>
          <w:sz w:val="20"/>
          <w:szCs w:val="20"/>
        </w:rPr>
      </w:pPr>
      <w:r w:rsidRPr="00196F8B">
        <w:rPr>
          <w:sz w:val="28"/>
          <w:szCs w:val="28"/>
        </w:rPr>
        <w:t>(Далее текст не приводится)</w:t>
      </w:r>
    </w:p>
    <w:p w:rsidR="008E2016" w:rsidRPr="00196F8B" w:rsidRDefault="008E2016" w:rsidP="006F4B54">
      <w:pPr>
        <w:spacing w:line="200" w:lineRule="exact"/>
        <w:rPr>
          <w:sz w:val="20"/>
          <w:szCs w:val="20"/>
        </w:rPr>
      </w:pPr>
    </w:p>
    <w:p w:rsidR="008E2016" w:rsidRPr="00196F8B" w:rsidRDefault="008E2016" w:rsidP="006F4B54">
      <w:pPr>
        <w:spacing w:line="220" w:lineRule="exact"/>
        <w:rPr>
          <w:sz w:val="20"/>
          <w:szCs w:val="20"/>
        </w:rPr>
      </w:pPr>
    </w:p>
    <w:p w:rsidR="008E2016" w:rsidRPr="00196F8B" w:rsidRDefault="008E2016" w:rsidP="006F4B54">
      <w:pPr>
        <w:rPr>
          <w:sz w:val="28"/>
          <w:szCs w:val="28"/>
        </w:rPr>
      </w:pPr>
      <w:r w:rsidRPr="00196F8B">
        <w:rPr>
          <w:sz w:val="28"/>
          <w:szCs w:val="28"/>
        </w:rPr>
        <w:t>Приложение: на 4 л. в 1 экз.</w:t>
      </w:r>
    </w:p>
    <w:p w:rsidR="00BE1605" w:rsidRPr="00196F8B" w:rsidRDefault="00BE1605" w:rsidP="006F4B54">
      <w:pPr>
        <w:rPr>
          <w:sz w:val="28"/>
          <w:szCs w:val="28"/>
        </w:rPr>
      </w:pPr>
    </w:p>
    <w:p w:rsidR="00BE1605" w:rsidRPr="00196F8B" w:rsidRDefault="00BE1605" w:rsidP="006F4B54">
      <w:pPr>
        <w:rPr>
          <w:sz w:val="28"/>
          <w:szCs w:val="28"/>
        </w:rPr>
      </w:pPr>
    </w:p>
    <w:p w:rsidR="008E2016" w:rsidRPr="00196F8B" w:rsidRDefault="008E2016" w:rsidP="006F4B54">
      <w:pPr>
        <w:tabs>
          <w:tab w:val="left" w:pos="7980"/>
        </w:tabs>
        <w:rPr>
          <w:sz w:val="20"/>
          <w:szCs w:val="20"/>
        </w:rPr>
      </w:pPr>
      <w:r w:rsidRPr="00196F8B">
        <w:rPr>
          <w:sz w:val="28"/>
          <w:szCs w:val="28"/>
        </w:rPr>
        <w:t>Начальник Управления</w:t>
      </w:r>
      <w:r w:rsidRPr="00196F8B">
        <w:rPr>
          <w:sz w:val="20"/>
          <w:szCs w:val="20"/>
        </w:rPr>
        <w:tab/>
      </w:r>
      <w:r w:rsidRPr="00196F8B">
        <w:rPr>
          <w:sz w:val="27"/>
          <w:szCs w:val="27"/>
        </w:rPr>
        <w:t>И.О. Фамилия</w:t>
      </w: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443AAD" w:rsidRPr="00196F8B" w:rsidRDefault="00443AAD"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8" w:lineRule="exact"/>
        <w:rPr>
          <w:sz w:val="20"/>
          <w:szCs w:val="20"/>
          <w:highlight w:val="green"/>
        </w:rPr>
      </w:pPr>
    </w:p>
    <w:p w:rsidR="008E2016" w:rsidRPr="00196F8B" w:rsidRDefault="008E2016" w:rsidP="006F4B54">
      <w:pPr>
        <w:ind w:right="140"/>
        <w:jc w:val="center"/>
        <w:rPr>
          <w:sz w:val="20"/>
          <w:szCs w:val="20"/>
        </w:rPr>
      </w:pPr>
      <w:r w:rsidRPr="00196F8B">
        <w:rPr>
          <w:b/>
          <w:bCs/>
          <w:sz w:val="24"/>
          <w:szCs w:val="24"/>
        </w:rPr>
        <w:t>ОБРАЗЕЦ ОФОРМЛЕНИЯ ПРОЕКТА СЛУЖЕБНОГО ПИСЬМА</w:t>
      </w:r>
    </w:p>
    <w:p w:rsidR="008E2016" w:rsidRPr="00196F8B" w:rsidRDefault="008E2016" w:rsidP="006F4B54">
      <w:pPr>
        <w:ind w:right="140"/>
        <w:jc w:val="center"/>
        <w:rPr>
          <w:sz w:val="20"/>
          <w:szCs w:val="20"/>
        </w:rPr>
      </w:pPr>
      <w:r w:rsidRPr="00196F8B">
        <w:rPr>
          <w:b/>
          <w:bCs/>
          <w:sz w:val="24"/>
          <w:szCs w:val="24"/>
        </w:rPr>
        <w:t>НА БЛАНКЕ ПИСЬМА СУДЕБНОГО ДЕПАРТАМЕНТА</w:t>
      </w:r>
    </w:p>
    <w:p w:rsidR="008E2016" w:rsidRPr="00196F8B" w:rsidRDefault="008E2016" w:rsidP="006F4B54">
      <w:pPr>
        <w:sectPr w:rsidR="008E2016" w:rsidRPr="00196F8B" w:rsidSect="003B7925">
          <w:type w:val="continuous"/>
          <w:pgSz w:w="11900" w:h="16838"/>
          <w:pgMar w:top="711" w:right="704" w:bottom="1440" w:left="1134" w:header="0" w:footer="0" w:gutter="0"/>
          <w:cols w:space="720" w:equalWidth="0">
            <w:col w:w="10066"/>
          </w:cols>
        </w:sectPr>
      </w:pPr>
    </w:p>
    <w:p w:rsidR="008E2016" w:rsidRPr="00196F8B" w:rsidRDefault="008E2016" w:rsidP="006F4B54">
      <w:pPr>
        <w:sectPr w:rsidR="008E2016" w:rsidRPr="00196F8B">
          <w:type w:val="continuous"/>
          <w:pgSz w:w="11900" w:h="16838"/>
          <w:pgMar w:top="724" w:right="704" w:bottom="1440" w:left="1220" w:header="0" w:footer="0" w:gutter="0"/>
          <w:cols w:space="720" w:equalWidth="0">
            <w:col w:w="9980"/>
          </w:cols>
        </w:sect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390" w:lineRule="exact"/>
        <w:rPr>
          <w:sz w:val="20"/>
          <w:szCs w:val="20"/>
        </w:rPr>
      </w:pPr>
    </w:p>
    <w:p w:rsidR="008E2016" w:rsidRPr="00196F8B" w:rsidRDefault="008E2016" w:rsidP="006F4B54">
      <w:pPr>
        <w:tabs>
          <w:tab w:val="left" w:pos="3220"/>
        </w:tabs>
        <w:ind w:left="1780"/>
        <w:rPr>
          <w:sz w:val="20"/>
          <w:szCs w:val="20"/>
        </w:rPr>
      </w:pPr>
      <w:r w:rsidRPr="00196F8B">
        <w:rPr>
          <w:sz w:val="28"/>
          <w:szCs w:val="28"/>
        </w:rPr>
        <w:t>№</w:t>
      </w:r>
      <w:r w:rsidRPr="00196F8B">
        <w:rPr>
          <w:sz w:val="20"/>
          <w:szCs w:val="20"/>
        </w:rPr>
        <w:tab/>
      </w:r>
      <w:r w:rsidRPr="00196F8B">
        <w:rPr>
          <w:sz w:val="28"/>
          <w:szCs w:val="28"/>
        </w:rPr>
        <w:t>/</w:t>
      </w:r>
    </w:p>
    <w:p w:rsidR="008E2016" w:rsidRPr="00196F8B" w:rsidRDefault="00374325" w:rsidP="006F4B54">
      <w:pPr>
        <w:spacing w:line="20" w:lineRule="exact"/>
        <w:rPr>
          <w:sz w:val="20"/>
          <w:szCs w:val="20"/>
        </w:rPr>
      </w:pPr>
      <w:r w:rsidRPr="00196F8B">
        <w:rPr>
          <w:noProof/>
        </w:rPr>
        <w:drawing>
          <wp:anchor distT="0" distB="0" distL="114300" distR="114300" simplePos="0" relativeHeight="251676160" behindDoc="1" locked="0" layoutInCell="0" allowOverlap="1" wp14:anchorId="51461A78" wp14:editId="0972529A">
            <wp:simplePos x="0" y="0"/>
            <wp:positionH relativeFrom="column">
              <wp:posOffset>55880</wp:posOffset>
            </wp:positionH>
            <wp:positionV relativeFrom="paragraph">
              <wp:posOffset>4445</wp:posOffset>
            </wp:positionV>
            <wp:extent cx="2754630" cy="12065"/>
            <wp:effectExtent l="0" t="0" r="7620" b="6985"/>
            <wp:wrapNone/>
            <wp:docPr id="2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4630" cy="12065"/>
                    </a:xfrm>
                    <a:prstGeom prst="rect">
                      <a:avLst/>
                    </a:prstGeom>
                    <a:noFill/>
                  </pic:spPr>
                </pic:pic>
              </a:graphicData>
            </a:graphic>
            <wp14:sizeRelH relativeFrom="page">
              <wp14:pctWidth>0</wp14:pctWidth>
            </wp14:sizeRelH>
            <wp14:sizeRelV relativeFrom="page">
              <wp14:pctHeight>0</wp14:pctHeight>
            </wp14:sizeRelV>
          </wp:anchor>
        </w:drawing>
      </w:r>
    </w:p>
    <w:p w:rsidR="008E2016" w:rsidRPr="00196F8B" w:rsidRDefault="008E2016" w:rsidP="006F4B54">
      <w:pPr>
        <w:spacing w:line="301" w:lineRule="exact"/>
        <w:rPr>
          <w:sz w:val="20"/>
          <w:szCs w:val="20"/>
        </w:rPr>
      </w:pPr>
    </w:p>
    <w:p w:rsidR="008E2016" w:rsidRPr="00196F8B" w:rsidRDefault="008E2016" w:rsidP="006F4B54">
      <w:pPr>
        <w:spacing w:line="234" w:lineRule="auto"/>
        <w:rPr>
          <w:sz w:val="20"/>
          <w:szCs w:val="20"/>
        </w:rPr>
      </w:pPr>
      <w:r w:rsidRPr="00196F8B">
        <w:rPr>
          <w:b/>
          <w:bCs/>
          <w:sz w:val="28"/>
          <w:szCs w:val="28"/>
        </w:rPr>
        <w:t>Об</w:t>
      </w:r>
      <w:r w:rsidRPr="00196F8B">
        <w:rPr>
          <w:b/>
          <w:bCs/>
          <w:sz w:val="28"/>
          <w:szCs w:val="28"/>
        </w:rPr>
        <w:tab/>
        <w:t>обращениях</w:t>
      </w:r>
      <w:r w:rsidRPr="00196F8B">
        <w:rPr>
          <w:b/>
          <w:bCs/>
          <w:sz w:val="28"/>
          <w:szCs w:val="28"/>
        </w:rPr>
        <w:tab/>
        <w:t>………</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spacing w:line="159" w:lineRule="exact"/>
        <w:rPr>
          <w:sz w:val="20"/>
          <w:szCs w:val="20"/>
        </w:rPr>
      </w:pPr>
    </w:p>
    <w:p w:rsidR="008E2016" w:rsidRPr="00196F8B" w:rsidRDefault="008E2016" w:rsidP="006F4B54">
      <w:pPr>
        <w:ind w:left="1540"/>
        <w:rPr>
          <w:sz w:val="20"/>
          <w:szCs w:val="20"/>
        </w:rPr>
      </w:pPr>
      <w:r w:rsidRPr="00196F8B">
        <w:rPr>
          <w:b/>
          <w:bCs/>
          <w:sz w:val="23"/>
          <w:szCs w:val="23"/>
        </w:rPr>
        <w:t>Приложение № 7 к Инструкции</w:t>
      </w:r>
    </w:p>
    <w:p w:rsidR="008E2016" w:rsidRPr="00196F8B" w:rsidRDefault="008E2016" w:rsidP="006F4B54">
      <w:pPr>
        <w:spacing w:line="288" w:lineRule="exact"/>
        <w:rPr>
          <w:sz w:val="20"/>
          <w:szCs w:val="20"/>
        </w:rPr>
      </w:pPr>
    </w:p>
    <w:p w:rsidR="008E2016" w:rsidRPr="00196F8B" w:rsidRDefault="008E2016" w:rsidP="006F4B54">
      <w:pPr>
        <w:spacing w:line="337" w:lineRule="exact"/>
        <w:rPr>
          <w:sz w:val="28"/>
          <w:szCs w:val="28"/>
        </w:rPr>
      </w:pPr>
      <w:r w:rsidRPr="00196F8B">
        <w:rPr>
          <w:sz w:val="28"/>
          <w:szCs w:val="28"/>
        </w:rPr>
        <w:t xml:space="preserve">Председателям </w:t>
      </w:r>
      <w:proofErr w:type="gramStart"/>
      <w:r w:rsidRPr="00196F8B">
        <w:rPr>
          <w:sz w:val="28"/>
          <w:szCs w:val="28"/>
        </w:rPr>
        <w:t>районных</w:t>
      </w:r>
      <w:proofErr w:type="gramEnd"/>
      <w:r w:rsidRPr="00196F8B">
        <w:rPr>
          <w:sz w:val="28"/>
          <w:szCs w:val="28"/>
        </w:rPr>
        <w:t xml:space="preserve"> (городских)</w:t>
      </w:r>
    </w:p>
    <w:p w:rsidR="008E2016" w:rsidRPr="00196F8B" w:rsidRDefault="008E2016" w:rsidP="006F4B54">
      <w:pPr>
        <w:spacing w:line="337" w:lineRule="exact"/>
        <w:rPr>
          <w:sz w:val="28"/>
          <w:szCs w:val="28"/>
        </w:rPr>
      </w:pPr>
      <w:r w:rsidRPr="00196F8B">
        <w:rPr>
          <w:sz w:val="28"/>
          <w:szCs w:val="28"/>
        </w:rPr>
        <w:t>судов  Липецкой области</w:t>
      </w:r>
    </w:p>
    <w:p w:rsidR="008E2016" w:rsidRPr="00196F8B" w:rsidRDefault="008E2016" w:rsidP="006F4B54">
      <w:pPr>
        <w:spacing w:line="1445" w:lineRule="exact"/>
        <w:rPr>
          <w:sz w:val="20"/>
          <w:szCs w:val="20"/>
        </w:rPr>
      </w:pPr>
    </w:p>
    <w:p w:rsidR="008E2016" w:rsidRPr="00196F8B" w:rsidRDefault="008E2016" w:rsidP="006F4B54">
      <w:pPr>
        <w:rPr>
          <w:highlight w:val="green"/>
        </w:rPr>
        <w:sectPr w:rsidR="008E2016" w:rsidRPr="00196F8B">
          <w:pgSz w:w="11900" w:h="16838"/>
          <w:pgMar w:top="711" w:right="704" w:bottom="1440" w:left="1280" w:header="0" w:footer="0" w:gutter="0"/>
          <w:cols w:num="2" w:space="720" w:equalWidth="0">
            <w:col w:w="4400" w:space="400"/>
            <w:col w:w="5120"/>
          </w:cols>
        </w:sectPr>
      </w:pPr>
    </w:p>
    <w:p w:rsidR="008E2016" w:rsidRPr="00196F8B" w:rsidRDefault="008E2016" w:rsidP="006F4B54">
      <w:pPr>
        <w:spacing w:line="200" w:lineRule="exact"/>
        <w:rPr>
          <w:sz w:val="20"/>
          <w:szCs w:val="20"/>
          <w:highlight w:val="green"/>
        </w:rPr>
      </w:pPr>
    </w:p>
    <w:p w:rsidR="008E2016" w:rsidRPr="00196F8B" w:rsidRDefault="008E2016" w:rsidP="006F4B54">
      <w:pPr>
        <w:spacing w:line="254" w:lineRule="exact"/>
        <w:rPr>
          <w:sz w:val="20"/>
          <w:szCs w:val="20"/>
        </w:rPr>
      </w:pPr>
    </w:p>
    <w:p w:rsidR="008E2016" w:rsidRPr="00196F8B" w:rsidRDefault="008E2016" w:rsidP="006F4B54">
      <w:pPr>
        <w:ind w:left="700"/>
        <w:rPr>
          <w:sz w:val="28"/>
          <w:szCs w:val="28"/>
        </w:rPr>
      </w:pPr>
      <w:r w:rsidRPr="00196F8B">
        <w:rPr>
          <w:sz w:val="28"/>
          <w:szCs w:val="28"/>
        </w:rPr>
        <w:t>Текст………………………</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82" w:lineRule="exact"/>
        <w:rPr>
          <w:sz w:val="20"/>
          <w:szCs w:val="20"/>
        </w:rPr>
      </w:pPr>
    </w:p>
    <w:p w:rsidR="008E2016" w:rsidRPr="00196F8B" w:rsidRDefault="008E2016" w:rsidP="006F4B54">
      <w:pPr>
        <w:tabs>
          <w:tab w:val="left" w:pos="6060"/>
        </w:tabs>
        <w:ind w:left="120"/>
        <w:rPr>
          <w:sz w:val="20"/>
          <w:szCs w:val="20"/>
        </w:rPr>
      </w:pPr>
      <w:r w:rsidRPr="00196F8B">
        <w:rPr>
          <w:sz w:val="28"/>
          <w:szCs w:val="28"/>
        </w:rPr>
        <w:t>Начальник Управления</w:t>
      </w:r>
      <w:r w:rsidRPr="00196F8B">
        <w:rPr>
          <w:sz w:val="20"/>
          <w:szCs w:val="20"/>
        </w:rPr>
        <w:tab/>
      </w:r>
      <w:r w:rsidRPr="00196F8B">
        <w:rPr>
          <w:sz w:val="28"/>
          <w:szCs w:val="28"/>
        </w:rPr>
        <w:t xml:space="preserve">Управление </w:t>
      </w:r>
      <w:proofErr w:type="gramStart"/>
      <w:r w:rsidRPr="00196F8B">
        <w:rPr>
          <w:sz w:val="28"/>
          <w:szCs w:val="28"/>
        </w:rPr>
        <w:t>Федеральной</w:t>
      </w:r>
      <w:proofErr w:type="gramEnd"/>
    </w:p>
    <w:p w:rsidR="008E2016" w:rsidRPr="00196F8B" w:rsidRDefault="008E2016" w:rsidP="006F4B54">
      <w:pPr>
        <w:tabs>
          <w:tab w:val="left" w:pos="6060"/>
        </w:tabs>
        <w:ind w:left="120"/>
        <w:rPr>
          <w:sz w:val="20"/>
          <w:szCs w:val="20"/>
        </w:rPr>
      </w:pPr>
      <w:r w:rsidRPr="00196F8B">
        <w:rPr>
          <w:sz w:val="28"/>
          <w:szCs w:val="28"/>
        </w:rPr>
        <w:t>Судебного департамента</w:t>
      </w:r>
      <w:r w:rsidRPr="00196F8B">
        <w:rPr>
          <w:sz w:val="20"/>
          <w:szCs w:val="20"/>
        </w:rPr>
        <w:tab/>
      </w:r>
      <w:r w:rsidRPr="00196F8B">
        <w:rPr>
          <w:sz w:val="28"/>
          <w:szCs w:val="28"/>
        </w:rPr>
        <w:t>службы судебных приставов</w:t>
      </w:r>
    </w:p>
    <w:p w:rsidR="008E2016" w:rsidRPr="00196F8B" w:rsidRDefault="008E2016" w:rsidP="006F4B54">
      <w:pPr>
        <w:tabs>
          <w:tab w:val="left" w:pos="6060"/>
        </w:tabs>
        <w:ind w:left="120"/>
        <w:rPr>
          <w:sz w:val="28"/>
          <w:szCs w:val="28"/>
        </w:rPr>
      </w:pPr>
      <w:r w:rsidRPr="00196F8B">
        <w:rPr>
          <w:sz w:val="28"/>
          <w:szCs w:val="28"/>
        </w:rPr>
        <w:t>в Липецкой области</w:t>
      </w:r>
      <w:r w:rsidRPr="00196F8B">
        <w:rPr>
          <w:sz w:val="20"/>
          <w:szCs w:val="20"/>
        </w:rPr>
        <w:tab/>
      </w:r>
      <w:r w:rsidRPr="00196F8B">
        <w:rPr>
          <w:sz w:val="28"/>
          <w:szCs w:val="28"/>
        </w:rPr>
        <w:t xml:space="preserve"> по Липецкой области -</w:t>
      </w:r>
    </w:p>
    <w:p w:rsidR="008E2016" w:rsidRPr="00196F8B" w:rsidRDefault="008E2016" w:rsidP="00FA026D">
      <w:pPr>
        <w:tabs>
          <w:tab w:val="left" w:pos="6060"/>
        </w:tabs>
        <w:ind w:left="6060"/>
        <w:rPr>
          <w:sz w:val="20"/>
          <w:szCs w:val="20"/>
        </w:rPr>
      </w:pPr>
      <w:r w:rsidRPr="00196F8B">
        <w:rPr>
          <w:sz w:val="28"/>
          <w:szCs w:val="28"/>
        </w:rPr>
        <w:t>главный судебный пристав Липецкой</w:t>
      </w:r>
      <w:r w:rsidRPr="00196F8B">
        <w:rPr>
          <w:sz w:val="20"/>
          <w:szCs w:val="20"/>
        </w:rPr>
        <w:t xml:space="preserve"> </w:t>
      </w:r>
      <w:r w:rsidRPr="00196F8B">
        <w:rPr>
          <w:sz w:val="27"/>
          <w:szCs w:val="27"/>
        </w:rPr>
        <w:t>области</w:t>
      </w:r>
    </w:p>
    <w:p w:rsidR="008E2016" w:rsidRPr="00196F8B" w:rsidRDefault="008E2016" w:rsidP="00031404">
      <w:pPr>
        <w:tabs>
          <w:tab w:val="left" w:pos="8160"/>
        </w:tabs>
        <w:rPr>
          <w:sz w:val="20"/>
          <w:szCs w:val="20"/>
        </w:rPr>
      </w:pPr>
      <w:r w:rsidRPr="00196F8B">
        <w:rPr>
          <w:sz w:val="28"/>
          <w:szCs w:val="28"/>
        </w:rPr>
        <w:t xml:space="preserve">  И.О. Фамилия</w:t>
      </w:r>
      <w:r w:rsidRPr="00196F8B">
        <w:rPr>
          <w:sz w:val="20"/>
          <w:szCs w:val="20"/>
        </w:rPr>
        <w:tab/>
      </w:r>
      <w:r w:rsidRPr="00196F8B">
        <w:rPr>
          <w:sz w:val="27"/>
          <w:szCs w:val="27"/>
        </w:rPr>
        <w:t>И.О. Фамилия</w:t>
      </w: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00" w:lineRule="exact"/>
        <w:rPr>
          <w:sz w:val="20"/>
          <w:szCs w:val="20"/>
          <w:highlight w:val="green"/>
        </w:rPr>
      </w:pPr>
    </w:p>
    <w:p w:rsidR="008E2016" w:rsidRPr="00196F8B" w:rsidRDefault="008E2016" w:rsidP="006F4B54">
      <w:pPr>
        <w:spacing w:line="239" w:lineRule="exact"/>
        <w:rPr>
          <w:sz w:val="20"/>
          <w:szCs w:val="20"/>
          <w:highlight w:val="green"/>
        </w:rPr>
      </w:pPr>
    </w:p>
    <w:p w:rsidR="008E2016" w:rsidRPr="00196F8B" w:rsidRDefault="008E2016" w:rsidP="006F4B54">
      <w:pPr>
        <w:jc w:val="center"/>
        <w:rPr>
          <w:sz w:val="20"/>
          <w:szCs w:val="20"/>
        </w:rPr>
      </w:pPr>
      <w:r w:rsidRPr="00196F8B">
        <w:rPr>
          <w:b/>
          <w:bCs/>
          <w:sz w:val="24"/>
          <w:szCs w:val="24"/>
        </w:rPr>
        <w:t>ОБРАЗЕЦ ОФОРМЛЕНИЯ ПРОЕКТА</w:t>
      </w:r>
    </w:p>
    <w:p w:rsidR="008E2016" w:rsidRPr="00196F8B" w:rsidRDefault="008E2016" w:rsidP="006F4B54">
      <w:pPr>
        <w:jc w:val="center"/>
        <w:rPr>
          <w:sz w:val="20"/>
          <w:szCs w:val="20"/>
        </w:rPr>
      </w:pPr>
      <w:r w:rsidRPr="00196F8B">
        <w:rPr>
          <w:b/>
          <w:bCs/>
          <w:sz w:val="24"/>
          <w:szCs w:val="24"/>
        </w:rPr>
        <w:t>СОВМЕСТНОГО СЛУЖЕБНОГО ПИСЬМА</w:t>
      </w:r>
    </w:p>
    <w:p w:rsidR="008E2016" w:rsidRPr="00196F8B" w:rsidRDefault="008E2016" w:rsidP="006F4B54">
      <w:pPr>
        <w:sectPr w:rsidR="008E2016" w:rsidRPr="00196F8B">
          <w:type w:val="continuous"/>
          <w:pgSz w:w="11900" w:h="16838"/>
          <w:pgMar w:top="711" w:right="704" w:bottom="1440" w:left="1280" w:header="0" w:footer="0" w:gutter="0"/>
          <w:cols w:space="720" w:equalWidth="0">
            <w:col w:w="9920"/>
          </w:cols>
        </w:sectPr>
      </w:pPr>
    </w:p>
    <w:p w:rsidR="008E2016" w:rsidRPr="00196F8B" w:rsidRDefault="008E2016" w:rsidP="006F4B54">
      <w:pPr>
        <w:spacing w:line="147" w:lineRule="exact"/>
        <w:rPr>
          <w:sz w:val="20"/>
          <w:szCs w:val="20"/>
        </w:rPr>
      </w:pPr>
    </w:p>
    <w:p w:rsidR="008E2016" w:rsidRPr="00196F8B" w:rsidRDefault="008E2016" w:rsidP="006F4B54">
      <w:pPr>
        <w:jc w:val="right"/>
        <w:rPr>
          <w:sz w:val="20"/>
          <w:szCs w:val="20"/>
        </w:rPr>
      </w:pPr>
      <w:r w:rsidRPr="00196F8B">
        <w:rPr>
          <w:b/>
          <w:bCs/>
          <w:sz w:val="24"/>
          <w:szCs w:val="24"/>
        </w:rPr>
        <w:t>Приложение № 8 к Инструкции</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3"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683"/>
        <w:gridCol w:w="340"/>
        <w:gridCol w:w="8780"/>
      </w:tblGrid>
      <w:tr w:rsidR="00196F8B" w:rsidRPr="00196F8B">
        <w:trPr>
          <w:trHeight w:val="322"/>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E2016" w:rsidP="006F4B54">
            <w:pPr>
              <w:ind w:right="412"/>
              <w:jc w:val="center"/>
              <w:rPr>
                <w:sz w:val="20"/>
                <w:szCs w:val="20"/>
              </w:rPr>
            </w:pPr>
            <w:r w:rsidRPr="00196F8B">
              <w:rPr>
                <w:b/>
                <w:bCs/>
                <w:w w:val="99"/>
                <w:sz w:val="28"/>
                <w:szCs w:val="28"/>
              </w:rPr>
              <w:t>ИНДЕКСЫ,</w:t>
            </w:r>
          </w:p>
        </w:tc>
      </w:tr>
      <w:tr w:rsidR="00196F8B" w:rsidRPr="00196F8B">
        <w:trPr>
          <w:trHeight w:val="322"/>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E2016" w:rsidP="006F4B54">
            <w:pPr>
              <w:ind w:right="412"/>
              <w:jc w:val="center"/>
              <w:rPr>
                <w:sz w:val="20"/>
                <w:szCs w:val="20"/>
              </w:rPr>
            </w:pPr>
            <w:r w:rsidRPr="00196F8B">
              <w:rPr>
                <w:b/>
                <w:bCs/>
                <w:w w:val="99"/>
                <w:sz w:val="28"/>
                <w:szCs w:val="28"/>
              </w:rPr>
              <w:t xml:space="preserve">ПРИМЕНЯЕМЫЕ ПРИ РЕГИСТРАЦИИ </w:t>
            </w:r>
            <w:proofErr w:type="gramStart"/>
            <w:r w:rsidRPr="00196F8B">
              <w:rPr>
                <w:b/>
                <w:bCs/>
                <w:w w:val="99"/>
                <w:sz w:val="28"/>
                <w:szCs w:val="28"/>
              </w:rPr>
              <w:t>СЛУЖЕБНЫХ</w:t>
            </w:r>
            <w:proofErr w:type="gramEnd"/>
          </w:p>
        </w:tc>
      </w:tr>
      <w:tr w:rsidR="00196F8B" w:rsidRPr="00196F8B">
        <w:trPr>
          <w:trHeight w:val="322"/>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E2016" w:rsidP="006F4B54">
            <w:pPr>
              <w:ind w:right="412"/>
              <w:jc w:val="center"/>
              <w:rPr>
                <w:sz w:val="20"/>
                <w:szCs w:val="20"/>
              </w:rPr>
            </w:pPr>
            <w:r w:rsidRPr="00196F8B">
              <w:rPr>
                <w:b/>
                <w:bCs/>
                <w:sz w:val="28"/>
                <w:szCs w:val="28"/>
              </w:rPr>
              <w:t>ДОКУМЕНТОВ, И СОКРАЩЕННЫЕ НАИМЕНОВАНИЯ</w:t>
            </w:r>
          </w:p>
        </w:tc>
      </w:tr>
      <w:tr w:rsidR="00196F8B" w:rsidRPr="00196F8B">
        <w:trPr>
          <w:trHeight w:val="322"/>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D4A7C" w:rsidP="008D4A7C">
            <w:pPr>
              <w:ind w:right="412"/>
              <w:jc w:val="center"/>
              <w:rPr>
                <w:sz w:val="20"/>
                <w:szCs w:val="20"/>
              </w:rPr>
            </w:pPr>
            <w:r w:rsidRPr="00196F8B">
              <w:rPr>
                <w:b/>
                <w:bCs/>
                <w:sz w:val="28"/>
                <w:szCs w:val="28"/>
              </w:rPr>
              <w:t xml:space="preserve">ОТДЕЛОВ </w:t>
            </w:r>
          </w:p>
        </w:tc>
      </w:tr>
      <w:tr w:rsidR="00196F8B" w:rsidRPr="00196F8B">
        <w:trPr>
          <w:trHeight w:val="322"/>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E2016" w:rsidP="006F4B54">
            <w:pPr>
              <w:ind w:right="412"/>
              <w:jc w:val="center"/>
              <w:rPr>
                <w:sz w:val="20"/>
                <w:szCs w:val="20"/>
              </w:rPr>
            </w:pPr>
            <w:r w:rsidRPr="00196F8B">
              <w:rPr>
                <w:b/>
                <w:bCs/>
                <w:w w:val="99"/>
                <w:sz w:val="28"/>
                <w:szCs w:val="28"/>
              </w:rPr>
              <w:t>УПРАВЛЕНИЯ СУДЕБНОГО ДЕПАРТАМЕНТА</w:t>
            </w:r>
          </w:p>
        </w:tc>
      </w:tr>
      <w:tr w:rsidR="00196F8B" w:rsidRPr="00196F8B">
        <w:trPr>
          <w:trHeight w:val="597"/>
        </w:trPr>
        <w:tc>
          <w:tcPr>
            <w:tcW w:w="683" w:type="dxa"/>
            <w:vAlign w:val="bottom"/>
          </w:tcPr>
          <w:p w:rsidR="008E2016" w:rsidRPr="00196F8B" w:rsidRDefault="008E2016" w:rsidP="006F4B54">
            <w:pPr>
              <w:rPr>
                <w:sz w:val="24"/>
                <w:szCs w:val="24"/>
              </w:rPr>
            </w:pPr>
          </w:p>
        </w:tc>
        <w:tc>
          <w:tcPr>
            <w:tcW w:w="340" w:type="dxa"/>
            <w:vAlign w:val="bottom"/>
          </w:tcPr>
          <w:p w:rsidR="008E2016" w:rsidRPr="00196F8B" w:rsidRDefault="008E2016" w:rsidP="006F4B54">
            <w:pPr>
              <w:rPr>
                <w:sz w:val="24"/>
                <w:szCs w:val="24"/>
              </w:rPr>
            </w:pPr>
          </w:p>
        </w:tc>
        <w:tc>
          <w:tcPr>
            <w:tcW w:w="8780" w:type="dxa"/>
            <w:vAlign w:val="bottom"/>
          </w:tcPr>
          <w:p w:rsidR="008E2016" w:rsidRPr="00196F8B" w:rsidRDefault="008E2016" w:rsidP="006F4B54">
            <w:pPr>
              <w:ind w:left="2860"/>
              <w:rPr>
                <w:sz w:val="20"/>
                <w:szCs w:val="20"/>
              </w:rPr>
            </w:pPr>
            <w:r w:rsidRPr="00196F8B">
              <w:rPr>
                <w:b/>
                <w:bCs/>
                <w:sz w:val="24"/>
                <w:szCs w:val="24"/>
              </w:rPr>
              <w:t>Буквенные индексы</w:t>
            </w:r>
          </w:p>
        </w:tc>
      </w:tr>
      <w:tr w:rsidR="00196F8B" w:rsidRPr="00196F8B">
        <w:trPr>
          <w:trHeight w:val="552"/>
        </w:trPr>
        <w:tc>
          <w:tcPr>
            <w:tcW w:w="683" w:type="dxa"/>
            <w:vAlign w:val="bottom"/>
          </w:tcPr>
          <w:p w:rsidR="008E2016" w:rsidRPr="00196F8B" w:rsidRDefault="008E2016" w:rsidP="006F4B54">
            <w:pPr>
              <w:rPr>
                <w:sz w:val="20"/>
                <w:szCs w:val="20"/>
              </w:rPr>
            </w:pPr>
            <w:r w:rsidRPr="00196F8B">
              <w:rPr>
                <w:b/>
                <w:bCs/>
                <w:sz w:val="24"/>
                <w:szCs w:val="24"/>
              </w:rPr>
              <w:t>УСД</w:t>
            </w:r>
          </w:p>
        </w:tc>
        <w:tc>
          <w:tcPr>
            <w:tcW w:w="340" w:type="dxa"/>
            <w:vAlign w:val="bottom"/>
          </w:tcPr>
          <w:p w:rsidR="008E2016" w:rsidRPr="00196F8B" w:rsidRDefault="004E29A7" w:rsidP="006F4B54">
            <w:pPr>
              <w:ind w:left="100"/>
              <w:rPr>
                <w:sz w:val="20"/>
                <w:szCs w:val="20"/>
              </w:rPr>
            </w:pPr>
            <w:r w:rsidRPr="00196F8B">
              <w:rPr>
                <w:sz w:val="24"/>
                <w:szCs w:val="24"/>
              </w:rPr>
              <w:t>-</w:t>
            </w:r>
          </w:p>
        </w:tc>
        <w:tc>
          <w:tcPr>
            <w:tcW w:w="8780" w:type="dxa"/>
            <w:vAlign w:val="bottom"/>
          </w:tcPr>
          <w:p w:rsidR="008E2016" w:rsidRPr="00196F8B" w:rsidRDefault="008E2016" w:rsidP="006F4B54">
            <w:pPr>
              <w:ind w:left="120"/>
              <w:rPr>
                <w:sz w:val="20"/>
                <w:szCs w:val="20"/>
              </w:rPr>
            </w:pPr>
            <w:r w:rsidRPr="00196F8B">
              <w:rPr>
                <w:sz w:val="24"/>
                <w:szCs w:val="24"/>
              </w:rPr>
              <w:t>индекс Управления Судебного департамента;</w:t>
            </w:r>
          </w:p>
        </w:tc>
      </w:tr>
      <w:tr w:rsidR="00196F8B" w:rsidRPr="00196F8B">
        <w:trPr>
          <w:trHeight w:val="276"/>
        </w:trPr>
        <w:tc>
          <w:tcPr>
            <w:tcW w:w="683" w:type="dxa"/>
            <w:vAlign w:val="bottom"/>
          </w:tcPr>
          <w:p w:rsidR="008E2016" w:rsidRPr="00196F8B" w:rsidRDefault="008E2016" w:rsidP="006F4B54">
            <w:pPr>
              <w:rPr>
                <w:sz w:val="20"/>
                <w:szCs w:val="20"/>
              </w:rPr>
            </w:pPr>
            <w:r w:rsidRPr="00196F8B">
              <w:rPr>
                <w:b/>
                <w:bCs/>
                <w:sz w:val="24"/>
                <w:szCs w:val="24"/>
              </w:rPr>
              <w:t>ИФ</w:t>
            </w:r>
          </w:p>
        </w:tc>
        <w:tc>
          <w:tcPr>
            <w:tcW w:w="340" w:type="dxa"/>
            <w:vAlign w:val="bottom"/>
          </w:tcPr>
          <w:p w:rsidR="008E2016" w:rsidRPr="00196F8B" w:rsidRDefault="004E29A7" w:rsidP="006F4B54">
            <w:pPr>
              <w:spacing w:line="271" w:lineRule="exact"/>
              <w:ind w:left="100"/>
              <w:rPr>
                <w:sz w:val="20"/>
                <w:szCs w:val="20"/>
              </w:rPr>
            </w:pPr>
            <w:r w:rsidRPr="00196F8B">
              <w:rPr>
                <w:sz w:val="24"/>
                <w:szCs w:val="24"/>
              </w:rPr>
              <w:t>-</w:t>
            </w:r>
          </w:p>
        </w:tc>
        <w:tc>
          <w:tcPr>
            <w:tcW w:w="8780" w:type="dxa"/>
            <w:vAlign w:val="bottom"/>
          </w:tcPr>
          <w:p w:rsidR="008E2016" w:rsidRPr="00196F8B" w:rsidRDefault="008E2016" w:rsidP="006F4B54">
            <w:pPr>
              <w:spacing w:line="271" w:lineRule="exact"/>
              <w:ind w:left="120"/>
              <w:rPr>
                <w:sz w:val="20"/>
                <w:szCs w:val="20"/>
              </w:rPr>
            </w:pPr>
            <w:proofErr w:type="gramStart"/>
            <w:r w:rsidRPr="00196F8B">
              <w:rPr>
                <w:sz w:val="24"/>
                <w:szCs w:val="24"/>
              </w:rPr>
              <w:t>индекс должностного лица, где «И» – инициал имени, а «Ф» – инициал фамилии;</w:t>
            </w:r>
            <w:proofErr w:type="gramEnd"/>
          </w:p>
        </w:tc>
      </w:tr>
      <w:tr w:rsidR="00196F8B" w:rsidRPr="00196F8B">
        <w:trPr>
          <w:trHeight w:val="276"/>
        </w:trPr>
        <w:tc>
          <w:tcPr>
            <w:tcW w:w="683" w:type="dxa"/>
            <w:vAlign w:val="bottom"/>
          </w:tcPr>
          <w:p w:rsidR="008E2016" w:rsidRPr="00196F8B" w:rsidRDefault="008E2016" w:rsidP="006F4B54">
            <w:pPr>
              <w:rPr>
                <w:sz w:val="20"/>
                <w:szCs w:val="20"/>
              </w:rPr>
            </w:pPr>
            <w:proofErr w:type="spellStart"/>
            <w:r w:rsidRPr="00196F8B">
              <w:rPr>
                <w:b/>
                <w:bCs/>
                <w:sz w:val="24"/>
                <w:szCs w:val="24"/>
              </w:rPr>
              <w:t>вн</w:t>
            </w:r>
            <w:proofErr w:type="spellEnd"/>
            <w:r w:rsidRPr="00196F8B">
              <w:rPr>
                <w:b/>
                <w:bCs/>
                <w:sz w:val="24"/>
                <w:szCs w:val="24"/>
              </w:rPr>
              <w:t>.</w:t>
            </w:r>
          </w:p>
        </w:tc>
        <w:tc>
          <w:tcPr>
            <w:tcW w:w="340" w:type="dxa"/>
            <w:vAlign w:val="bottom"/>
          </w:tcPr>
          <w:p w:rsidR="008E2016" w:rsidRPr="00196F8B" w:rsidRDefault="004E29A7" w:rsidP="006F4B54">
            <w:pPr>
              <w:spacing w:line="271" w:lineRule="exact"/>
              <w:ind w:left="100"/>
              <w:rPr>
                <w:sz w:val="20"/>
                <w:szCs w:val="20"/>
              </w:rPr>
            </w:pPr>
            <w:r w:rsidRPr="00196F8B">
              <w:rPr>
                <w:sz w:val="24"/>
                <w:szCs w:val="24"/>
              </w:rPr>
              <w:t>-</w:t>
            </w:r>
          </w:p>
        </w:tc>
        <w:tc>
          <w:tcPr>
            <w:tcW w:w="8780" w:type="dxa"/>
            <w:vAlign w:val="bottom"/>
          </w:tcPr>
          <w:p w:rsidR="008E2016" w:rsidRPr="00196F8B" w:rsidRDefault="008E2016" w:rsidP="006F4B54">
            <w:pPr>
              <w:spacing w:line="271" w:lineRule="exact"/>
              <w:ind w:left="120"/>
              <w:rPr>
                <w:sz w:val="20"/>
                <w:szCs w:val="20"/>
              </w:rPr>
            </w:pPr>
            <w:proofErr w:type="gramStart"/>
            <w:r w:rsidRPr="00196F8B">
              <w:rPr>
                <w:sz w:val="24"/>
                <w:szCs w:val="24"/>
              </w:rPr>
              <w:t>внутренний  документ  (докладная,  служебная,  аналитическая  записка,  справка  и</w:t>
            </w:r>
            <w:proofErr w:type="gramEnd"/>
          </w:p>
        </w:tc>
      </w:tr>
      <w:tr w:rsidR="00196F8B" w:rsidRPr="00196F8B">
        <w:trPr>
          <w:trHeight w:val="271"/>
        </w:trPr>
        <w:tc>
          <w:tcPr>
            <w:tcW w:w="683" w:type="dxa"/>
            <w:vAlign w:val="bottom"/>
          </w:tcPr>
          <w:p w:rsidR="008E2016" w:rsidRPr="00196F8B" w:rsidRDefault="008E2016" w:rsidP="006F4B54">
            <w:pPr>
              <w:rPr>
                <w:sz w:val="23"/>
                <w:szCs w:val="23"/>
              </w:rPr>
            </w:pPr>
          </w:p>
        </w:tc>
        <w:tc>
          <w:tcPr>
            <w:tcW w:w="340" w:type="dxa"/>
            <w:vAlign w:val="bottom"/>
          </w:tcPr>
          <w:p w:rsidR="008E2016" w:rsidRPr="00196F8B" w:rsidRDefault="008E2016" w:rsidP="006F4B54">
            <w:pPr>
              <w:rPr>
                <w:sz w:val="23"/>
                <w:szCs w:val="23"/>
              </w:rPr>
            </w:pPr>
          </w:p>
        </w:tc>
        <w:tc>
          <w:tcPr>
            <w:tcW w:w="8780" w:type="dxa"/>
            <w:vAlign w:val="bottom"/>
          </w:tcPr>
          <w:p w:rsidR="008E2016" w:rsidRPr="00196F8B" w:rsidRDefault="008E2016" w:rsidP="006F4B54">
            <w:pPr>
              <w:spacing w:line="271" w:lineRule="exact"/>
              <w:ind w:left="120"/>
              <w:rPr>
                <w:sz w:val="20"/>
                <w:szCs w:val="20"/>
              </w:rPr>
            </w:pPr>
            <w:r w:rsidRPr="00196F8B">
              <w:rPr>
                <w:sz w:val="24"/>
                <w:szCs w:val="24"/>
              </w:rPr>
              <w:t>т.п.);</w:t>
            </w:r>
          </w:p>
        </w:tc>
      </w:tr>
      <w:tr w:rsidR="00196F8B" w:rsidRPr="00196F8B">
        <w:trPr>
          <w:trHeight w:val="281"/>
        </w:trPr>
        <w:tc>
          <w:tcPr>
            <w:tcW w:w="683" w:type="dxa"/>
            <w:vAlign w:val="bottom"/>
          </w:tcPr>
          <w:p w:rsidR="008E2016" w:rsidRPr="00196F8B" w:rsidRDefault="008E2016" w:rsidP="006F4B54">
            <w:pPr>
              <w:rPr>
                <w:sz w:val="20"/>
                <w:szCs w:val="20"/>
              </w:rPr>
            </w:pPr>
            <w:proofErr w:type="spellStart"/>
            <w:r w:rsidRPr="00196F8B">
              <w:rPr>
                <w:b/>
                <w:bCs/>
                <w:sz w:val="24"/>
                <w:szCs w:val="24"/>
              </w:rPr>
              <w:t>дсп</w:t>
            </w:r>
            <w:proofErr w:type="spellEnd"/>
          </w:p>
        </w:tc>
        <w:tc>
          <w:tcPr>
            <w:tcW w:w="340" w:type="dxa"/>
            <w:vAlign w:val="bottom"/>
          </w:tcPr>
          <w:p w:rsidR="008E2016" w:rsidRPr="00196F8B" w:rsidRDefault="004E29A7" w:rsidP="006F4B54">
            <w:pPr>
              <w:ind w:left="100"/>
              <w:rPr>
                <w:sz w:val="20"/>
                <w:szCs w:val="20"/>
              </w:rPr>
            </w:pPr>
            <w:r w:rsidRPr="00196F8B">
              <w:rPr>
                <w:sz w:val="24"/>
                <w:szCs w:val="24"/>
              </w:rPr>
              <w:t>-</w:t>
            </w:r>
          </w:p>
        </w:tc>
        <w:tc>
          <w:tcPr>
            <w:tcW w:w="8780" w:type="dxa"/>
            <w:vAlign w:val="bottom"/>
          </w:tcPr>
          <w:p w:rsidR="008E2016" w:rsidRPr="00196F8B" w:rsidRDefault="008E2016" w:rsidP="006F4B54">
            <w:pPr>
              <w:ind w:left="120"/>
              <w:rPr>
                <w:sz w:val="20"/>
                <w:szCs w:val="20"/>
              </w:rPr>
            </w:pPr>
            <w:r w:rsidRPr="00196F8B">
              <w:rPr>
                <w:sz w:val="24"/>
                <w:szCs w:val="24"/>
              </w:rPr>
              <w:t>документ с пометкой «Для служебного пользования»;</w:t>
            </w:r>
          </w:p>
        </w:tc>
      </w:tr>
      <w:tr w:rsidR="00196F8B" w:rsidRPr="00196F8B">
        <w:trPr>
          <w:trHeight w:val="276"/>
        </w:trPr>
        <w:tc>
          <w:tcPr>
            <w:tcW w:w="683" w:type="dxa"/>
            <w:vAlign w:val="bottom"/>
          </w:tcPr>
          <w:p w:rsidR="008E2016" w:rsidRPr="00196F8B" w:rsidRDefault="008E2016" w:rsidP="006F4B54">
            <w:pPr>
              <w:rPr>
                <w:sz w:val="20"/>
                <w:szCs w:val="20"/>
              </w:rPr>
            </w:pPr>
            <w:proofErr w:type="gramStart"/>
            <w:r w:rsidRPr="00196F8B">
              <w:rPr>
                <w:b/>
                <w:bCs/>
                <w:sz w:val="24"/>
                <w:szCs w:val="24"/>
              </w:rPr>
              <w:t>л</w:t>
            </w:r>
            <w:proofErr w:type="gramEnd"/>
            <w:r w:rsidRPr="00196F8B">
              <w:rPr>
                <w:b/>
                <w:bCs/>
                <w:sz w:val="24"/>
                <w:szCs w:val="24"/>
              </w:rPr>
              <w:t>/с</w:t>
            </w:r>
          </w:p>
        </w:tc>
        <w:tc>
          <w:tcPr>
            <w:tcW w:w="340" w:type="dxa"/>
            <w:vAlign w:val="bottom"/>
          </w:tcPr>
          <w:p w:rsidR="008E2016" w:rsidRPr="00196F8B" w:rsidRDefault="004E29A7" w:rsidP="006F4B54">
            <w:pPr>
              <w:spacing w:line="271" w:lineRule="exact"/>
              <w:ind w:left="100"/>
              <w:rPr>
                <w:sz w:val="20"/>
                <w:szCs w:val="20"/>
              </w:rPr>
            </w:pPr>
            <w:r w:rsidRPr="00196F8B">
              <w:rPr>
                <w:sz w:val="24"/>
                <w:szCs w:val="24"/>
              </w:rPr>
              <w:t>-</w:t>
            </w:r>
          </w:p>
        </w:tc>
        <w:tc>
          <w:tcPr>
            <w:tcW w:w="8780" w:type="dxa"/>
            <w:vAlign w:val="bottom"/>
          </w:tcPr>
          <w:p w:rsidR="008E2016" w:rsidRPr="00196F8B" w:rsidRDefault="008E2016" w:rsidP="006F4B54">
            <w:pPr>
              <w:spacing w:line="271" w:lineRule="exact"/>
              <w:ind w:left="120"/>
              <w:rPr>
                <w:sz w:val="20"/>
                <w:szCs w:val="20"/>
              </w:rPr>
            </w:pPr>
            <w:r w:rsidRPr="00196F8B">
              <w:rPr>
                <w:sz w:val="24"/>
                <w:szCs w:val="24"/>
              </w:rPr>
              <w:t>приказ по личному составу;</w:t>
            </w:r>
          </w:p>
        </w:tc>
      </w:tr>
      <w:tr w:rsidR="00196F8B" w:rsidRPr="00196F8B">
        <w:trPr>
          <w:trHeight w:val="276"/>
        </w:trPr>
        <w:tc>
          <w:tcPr>
            <w:tcW w:w="683" w:type="dxa"/>
            <w:vAlign w:val="bottom"/>
          </w:tcPr>
          <w:p w:rsidR="008E2016" w:rsidRPr="00196F8B" w:rsidRDefault="008E2016" w:rsidP="006F4B54">
            <w:pPr>
              <w:rPr>
                <w:b/>
                <w:bCs/>
                <w:sz w:val="24"/>
                <w:szCs w:val="24"/>
              </w:rPr>
            </w:pPr>
            <w:r w:rsidRPr="00196F8B">
              <w:rPr>
                <w:b/>
                <w:bCs/>
                <w:sz w:val="24"/>
                <w:szCs w:val="24"/>
              </w:rPr>
              <w:t>о</w:t>
            </w:r>
          </w:p>
        </w:tc>
        <w:tc>
          <w:tcPr>
            <w:tcW w:w="340" w:type="dxa"/>
            <w:vAlign w:val="bottom"/>
          </w:tcPr>
          <w:p w:rsidR="008E2016" w:rsidRPr="00196F8B" w:rsidRDefault="004E29A7" w:rsidP="006F4B54">
            <w:pPr>
              <w:spacing w:line="271" w:lineRule="exact"/>
              <w:ind w:left="100"/>
              <w:rPr>
                <w:sz w:val="24"/>
                <w:szCs w:val="24"/>
              </w:rPr>
            </w:pPr>
            <w:r w:rsidRPr="00196F8B">
              <w:rPr>
                <w:sz w:val="24"/>
                <w:szCs w:val="24"/>
              </w:rPr>
              <w:t>-</w:t>
            </w:r>
          </w:p>
        </w:tc>
        <w:tc>
          <w:tcPr>
            <w:tcW w:w="8780" w:type="dxa"/>
            <w:vAlign w:val="bottom"/>
          </w:tcPr>
          <w:p w:rsidR="008E2016" w:rsidRPr="00196F8B" w:rsidRDefault="008E2016" w:rsidP="006F4B54">
            <w:pPr>
              <w:spacing w:line="271" w:lineRule="exact"/>
              <w:ind w:left="120"/>
              <w:rPr>
                <w:sz w:val="24"/>
                <w:szCs w:val="24"/>
              </w:rPr>
            </w:pPr>
            <w:r w:rsidRPr="00196F8B">
              <w:rPr>
                <w:sz w:val="24"/>
                <w:szCs w:val="24"/>
              </w:rPr>
              <w:t>приказ на ежегодный оплачиваемый отпуск</w:t>
            </w:r>
          </w:p>
        </w:tc>
      </w:tr>
      <w:tr w:rsidR="008E2016" w:rsidRPr="00196F8B">
        <w:trPr>
          <w:trHeight w:val="276"/>
        </w:trPr>
        <w:tc>
          <w:tcPr>
            <w:tcW w:w="683" w:type="dxa"/>
            <w:vAlign w:val="bottom"/>
          </w:tcPr>
          <w:p w:rsidR="008E2016" w:rsidRPr="00196F8B" w:rsidRDefault="008E2016" w:rsidP="006F4B54">
            <w:pPr>
              <w:rPr>
                <w:b/>
                <w:bCs/>
                <w:sz w:val="24"/>
                <w:szCs w:val="24"/>
              </w:rPr>
            </w:pPr>
            <w:r w:rsidRPr="00196F8B">
              <w:rPr>
                <w:b/>
                <w:bCs/>
                <w:sz w:val="24"/>
                <w:szCs w:val="24"/>
              </w:rPr>
              <w:t>н</w:t>
            </w:r>
          </w:p>
        </w:tc>
        <w:tc>
          <w:tcPr>
            <w:tcW w:w="340" w:type="dxa"/>
            <w:vAlign w:val="bottom"/>
          </w:tcPr>
          <w:p w:rsidR="008E2016" w:rsidRPr="00196F8B" w:rsidRDefault="004E29A7" w:rsidP="006F4B54">
            <w:pPr>
              <w:spacing w:line="271" w:lineRule="exact"/>
              <w:ind w:left="100"/>
              <w:rPr>
                <w:sz w:val="24"/>
                <w:szCs w:val="24"/>
              </w:rPr>
            </w:pPr>
            <w:r w:rsidRPr="00196F8B">
              <w:rPr>
                <w:sz w:val="24"/>
                <w:szCs w:val="24"/>
              </w:rPr>
              <w:t>-</w:t>
            </w:r>
          </w:p>
        </w:tc>
        <w:tc>
          <w:tcPr>
            <w:tcW w:w="8780" w:type="dxa"/>
            <w:vAlign w:val="bottom"/>
          </w:tcPr>
          <w:p w:rsidR="008E2016" w:rsidRPr="00196F8B" w:rsidRDefault="008E2016" w:rsidP="006969F0">
            <w:pPr>
              <w:jc w:val="both"/>
              <w:rPr>
                <w:sz w:val="24"/>
                <w:szCs w:val="24"/>
              </w:rPr>
            </w:pPr>
            <w:r w:rsidRPr="00196F8B">
              <w:rPr>
                <w:sz w:val="24"/>
                <w:szCs w:val="24"/>
              </w:rPr>
              <w:t xml:space="preserve"> Приказ о выплате премий, материальной помощи, единовременных выплат</w:t>
            </w:r>
          </w:p>
        </w:tc>
      </w:tr>
    </w:tbl>
    <w:p w:rsidR="008E2016" w:rsidRPr="00196F8B" w:rsidRDefault="008E2016" w:rsidP="006F4B54">
      <w:pPr>
        <w:spacing w:line="281" w:lineRule="exact"/>
        <w:rPr>
          <w:sz w:val="20"/>
          <w:szCs w:val="20"/>
        </w:rPr>
      </w:pPr>
    </w:p>
    <w:p w:rsidR="008E2016" w:rsidRPr="00196F8B" w:rsidRDefault="008E2016" w:rsidP="006F4B54">
      <w:pPr>
        <w:ind w:right="277"/>
        <w:jc w:val="center"/>
        <w:rPr>
          <w:sz w:val="20"/>
          <w:szCs w:val="20"/>
        </w:rPr>
      </w:pPr>
      <w:r w:rsidRPr="00196F8B">
        <w:rPr>
          <w:b/>
          <w:bCs/>
          <w:sz w:val="24"/>
          <w:szCs w:val="24"/>
        </w:rPr>
        <w:t>Цифровые индексы и сокращенные наименования</w:t>
      </w:r>
    </w:p>
    <w:p w:rsidR="008E2016" w:rsidRPr="00196F8B" w:rsidRDefault="008D4A7C" w:rsidP="006F4B54">
      <w:pPr>
        <w:ind w:right="277"/>
        <w:jc w:val="center"/>
        <w:rPr>
          <w:b/>
          <w:sz w:val="24"/>
          <w:szCs w:val="24"/>
        </w:rPr>
      </w:pPr>
      <w:r w:rsidRPr="00196F8B">
        <w:rPr>
          <w:b/>
          <w:sz w:val="24"/>
          <w:szCs w:val="24"/>
        </w:rPr>
        <w:t>отделов</w:t>
      </w:r>
    </w:p>
    <w:p w:rsidR="008E2016" w:rsidRPr="00196F8B" w:rsidRDefault="008E2016" w:rsidP="006F4B54">
      <w:pPr>
        <w:spacing w:line="283" w:lineRule="exact"/>
        <w:rPr>
          <w:sz w:val="20"/>
          <w:szCs w:val="20"/>
        </w:rPr>
      </w:pPr>
      <w:r w:rsidRPr="00196F8B">
        <w:rPr>
          <w:b/>
          <w:bCs/>
          <w:sz w:val="24"/>
          <w:szCs w:val="24"/>
        </w:rPr>
        <w:t xml:space="preserve">01     </w:t>
      </w:r>
      <w:r w:rsidR="004E29A7" w:rsidRPr="00196F8B">
        <w:rPr>
          <w:sz w:val="20"/>
          <w:szCs w:val="20"/>
        </w:rPr>
        <w:t xml:space="preserve"> -</w:t>
      </w:r>
      <w:r w:rsidRPr="00196F8B">
        <w:rPr>
          <w:sz w:val="20"/>
          <w:szCs w:val="20"/>
        </w:rPr>
        <w:t xml:space="preserve"> </w:t>
      </w:r>
      <w:r w:rsidR="004E29A7" w:rsidRPr="00196F8B">
        <w:rPr>
          <w:sz w:val="20"/>
          <w:szCs w:val="20"/>
        </w:rPr>
        <w:t xml:space="preserve"> </w:t>
      </w:r>
      <w:r w:rsidRPr="00196F8B">
        <w:rPr>
          <w:sz w:val="24"/>
          <w:szCs w:val="24"/>
        </w:rPr>
        <w:t>Руководство и контроль</w:t>
      </w:r>
    </w:p>
    <w:p w:rsidR="008E2016" w:rsidRPr="00196F8B" w:rsidRDefault="004E29A7" w:rsidP="004379D1">
      <w:pPr>
        <w:numPr>
          <w:ilvl w:val="0"/>
          <w:numId w:val="49"/>
        </w:numPr>
        <w:tabs>
          <w:tab w:val="clear" w:pos="720"/>
          <w:tab w:val="num" w:pos="0"/>
          <w:tab w:val="left" w:pos="572"/>
        </w:tabs>
        <w:spacing w:line="234" w:lineRule="auto"/>
        <w:ind w:right="300" w:hanging="720"/>
        <w:rPr>
          <w:b/>
          <w:bCs/>
          <w:sz w:val="24"/>
          <w:szCs w:val="24"/>
        </w:rPr>
      </w:pPr>
      <w:r w:rsidRPr="00196F8B">
        <w:rPr>
          <w:sz w:val="24"/>
          <w:szCs w:val="24"/>
        </w:rPr>
        <w:t>-</w:t>
      </w:r>
      <w:r w:rsidR="008E2016" w:rsidRPr="00196F8B">
        <w:rPr>
          <w:sz w:val="24"/>
          <w:szCs w:val="24"/>
        </w:rPr>
        <w:t xml:space="preserve"> </w:t>
      </w:r>
      <w:r w:rsidRPr="00196F8B">
        <w:rPr>
          <w:sz w:val="24"/>
          <w:szCs w:val="24"/>
        </w:rPr>
        <w:t xml:space="preserve"> </w:t>
      </w:r>
      <w:r w:rsidR="008E2016" w:rsidRPr="00196F8B">
        <w:rPr>
          <w:sz w:val="24"/>
          <w:szCs w:val="24"/>
        </w:rPr>
        <w:t>Отдел организационно-правового обеспечения деятельности судов (ООПОДС);</w:t>
      </w:r>
    </w:p>
    <w:p w:rsidR="008E2016" w:rsidRPr="00196F8B" w:rsidRDefault="008E2016" w:rsidP="006F4B54">
      <w:pPr>
        <w:spacing w:line="14" w:lineRule="exact"/>
        <w:rPr>
          <w:b/>
          <w:bCs/>
          <w:sz w:val="24"/>
          <w:szCs w:val="24"/>
        </w:rPr>
      </w:pPr>
    </w:p>
    <w:p w:rsidR="008E2016" w:rsidRPr="00196F8B" w:rsidRDefault="008E2016" w:rsidP="004379D1">
      <w:pPr>
        <w:numPr>
          <w:ilvl w:val="0"/>
          <w:numId w:val="49"/>
        </w:numPr>
        <w:tabs>
          <w:tab w:val="clear" w:pos="720"/>
          <w:tab w:val="num" w:pos="0"/>
          <w:tab w:val="left" w:pos="572"/>
        </w:tabs>
        <w:spacing w:line="234" w:lineRule="auto"/>
        <w:ind w:left="0" w:right="300" w:firstLine="0"/>
        <w:rPr>
          <w:b/>
          <w:bCs/>
          <w:sz w:val="24"/>
          <w:szCs w:val="24"/>
        </w:rPr>
      </w:pPr>
      <w:r w:rsidRPr="00196F8B">
        <w:rPr>
          <w:sz w:val="24"/>
          <w:szCs w:val="24"/>
        </w:rPr>
        <w:t>-  Финансово-экономический отдел (ФЭО);</w:t>
      </w:r>
    </w:p>
    <w:p w:rsidR="008E2016" w:rsidRPr="00196F8B" w:rsidRDefault="008E2016" w:rsidP="006F4B54">
      <w:pPr>
        <w:spacing w:line="1" w:lineRule="exact"/>
        <w:rPr>
          <w:b/>
          <w:bCs/>
          <w:sz w:val="24"/>
          <w:szCs w:val="24"/>
        </w:rPr>
      </w:pPr>
    </w:p>
    <w:p w:rsidR="008E2016" w:rsidRPr="00196F8B" w:rsidRDefault="004E29A7" w:rsidP="004379D1">
      <w:pPr>
        <w:numPr>
          <w:ilvl w:val="0"/>
          <w:numId w:val="49"/>
        </w:numPr>
        <w:tabs>
          <w:tab w:val="clear" w:pos="720"/>
          <w:tab w:val="num" w:pos="0"/>
          <w:tab w:val="left" w:pos="563"/>
        </w:tabs>
        <w:ind w:hanging="720"/>
        <w:rPr>
          <w:b/>
          <w:bCs/>
          <w:sz w:val="24"/>
          <w:szCs w:val="24"/>
        </w:rPr>
      </w:pPr>
      <w:r w:rsidRPr="00196F8B">
        <w:rPr>
          <w:sz w:val="24"/>
          <w:szCs w:val="24"/>
        </w:rPr>
        <w:t>-</w:t>
      </w:r>
      <w:r w:rsidR="008E2016" w:rsidRPr="00196F8B">
        <w:rPr>
          <w:sz w:val="24"/>
          <w:szCs w:val="24"/>
        </w:rPr>
        <w:t xml:space="preserve">  Отдел государственной службы и кадров (ОГС и К);</w:t>
      </w:r>
    </w:p>
    <w:p w:rsidR="008E2016" w:rsidRPr="00196F8B" w:rsidRDefault="004E29A7" w:rsidP="004379D1">
      <w:pPr>
        <w:numPr>
          <w:ilvl w:val="0"/>
          <w:numId w:val="49"/>
        </w:numPr>
        <w:tabs>
          <w:tab w:val="clear" w:pos="720"/>
          <w:tab w:val="num" w:pos="0"/>
          <w:tab w:val="left" w:pos="563"/>
        </w:tabs>
        <w:ind w:left="0" w:firstLine="0"/>
        <w:rPr>
          <w:b/>
          <w:bCs/>
          <w:sz w:val="24"/>
          <w:szCs w:val="24"/>
        </w:rPr>
      </w:pPr>
      <w:r w:rsidRPr="00196F8B">
        <w:rPr>
          <w:sz w:val="24"/>
          <w:szCs w:val="24"/>
        </w:rPr>
        <w:t xml:space="preserve">-  </w:t>
      </w:r>
      <w:r w:rsidR="008E2016" w:rsidRPr="00196F8B">
        <w:rPr>
          <w:sz w:val="24"/>
          <w:szCs w:val="24"/>
        </w:rPr>
        <w:t>Отдел материально-технического обеспечения (ОМТО);</w:t>
      </w:r>
    </w:p>
    <w:p w:rsidR="008E2016" w:rsidRPr="00196F8B" w:rsidRDefault="008E2016" w:rsidP="006F4B54">
      <w:pPr>
        <w:spacing w:line="4" w:lineRule="exact"/>
        <w:rPr>
          <w:b/>
          <w:bCs/>
          <w:sz w:val="24"/>
          <w:szCs w:val="24"/>
        </w:rPr>
      </w:pPr>
    </w:p>
    <w:p w:rsidR="008E2016" w:rsidRPr="00196F8B" w:rsidRDefault="004E29A7" w:rsidP="004379D1">
      <w:pPr>
        <w:numPr>
          <w:ilvl w:val="0"/>
          <w:numId w:val="49"/>
        </w:numPr>
        <w:tabs>
          <w:tab w:val="clear" w:pos="720"/>
          <w:tab w:val="num" w:pos="0"/>
          <w:tab w:val="left" w:pos="563"/>
        </w:tabs>
        <w:spacing w:line="235" w:lineRule="auto"/>
        <w:ind w:hanging="720"/>
        <w:rPr>
          <w:b/>
          <w:bCs/>
          <w:sz w:val="24"/>
          <w:szCs w:val="24"/>
        </w:rPr>
      </w:pPr>
      <w:r w:rsidRPr="00196F8B">
        <w:rPr>
          <w:sz w:val="24"/>
          <w:szCs w:val="24"/>
        </w:rPr>
        <w:t>-</w:t>
      </w:r>
      <w:r w:rsidR="008E2016" w:rsidRPr="00196F8B">
        <w:rPr>
          <w:sz w:val="24"/>
          <w:szCs w:val="24"/>
        </w:rPr>
        <w:t xml:space="preserve">  Отдел капитального строительства, эксплуатации зданий и управления недвижимостью (ОКС, ЭС и УН);</w:t>
      </w:r>
    </w:p>
    <w:p w:rsidR="008E2016" w:rsidRPr="00196F8B" w:rsidRDefault="008E2016" w:rsidP="006F4B54">
      <w:pPr>
        <w:spacing w:line="5" w:lineRule="exact"/>
        <w:rPr>
          <w:b/>
          <w:bCs/>
          <w:sz w:val="24"/>
          <w:szCs w:val="24"/>
        </w:rPr>
      </w:pPr>
    </w:p>
    <w:p w:rsidR="008E2016" w:rsidRPr="00196F8B" w:rsidRDefault="004E29A7" w:rsidP="004379D1">
      <w:pPr>
        <w:numPr>
          <w:ilvl w:val="0"/>
          <w:numId w:val="49"/>
        </w:numPr>
        <w:tabs>
          <w:tab w:val="clear" w:pos="720"/>
          <w:tab w:val="num" w:pos="0"/>
          <w:tab w:val="left" w:pos="563"/>
        </w:tabs>
        <w:spacing w:line="235" w:lineRule="auto"/>
        <w:ind w:hanging="720"/>
        <w:rPr>
          <w:b/>
          <w:bCs/>
          <w:sz w:val="24"/>
          <w:szCs w:val="24"/>
        </w:rPr>
      </w:pPr>
      <w:r w:rsidRPr="00196F8B">
        <w:rPr>
          <w:sz w:val="24"/>
          <w:szCs w:val="24"/>
        </w:rPr>
        <w:t>-  О</w:t>
      </w:r>
      <w:r w:rsidR="008E2016" w:rsidRPr="00196F8B">
        <w:rPr>
          <w:sz w:val="24"/>
          <w:szCs w:val="24"/>
        </w:rPr>
        <w:t>тдел по противодействию коррупции и юридическим вопросам</w:t>
      </w:r>
    </w:p>
    <w:p w:rsidR="008E2016" w:rsidRPr="00196F8B" w:rsidRDefault="008E2016" w:rsidP="006F4B54">
      <w:pPr>
        <w:spacing w:line="5" w:lineRule="exact"/>
        <w:rPr>
          <w:b/>
          <w:bCs/>
          <w:sz w:val="24"/>
          <w:szCs w:val="24"/>
        </w:rPr>
      </w:pPr>
    </w:p>
    <w:p w:rsidR="008E2016" w:rsidRPr="00196F8B" w:rsidRDefault="004E29A7" w:rsidP="004E29A7">
      <w:pPr>
        <w:spacing w:line="235" w:lineRule="auto"/>
        <w:rPr>
          <w:b/>
          <w:bCs/>
          <w:sz w:val="24"/>
          <w:szCs w:val="24"/>
        </w:rPr>
      </w:pPr>
      <w:r w:rsidRPr="00196F8B">
        <w:rPr>
          <w:sz w:val="24"/>
          <w:szCs w:val="24"/>
        </w:rPr>
        <w:t xml:space="preserve">             </w:t>
      </w:r>
      <w:r w:rsidR="008E2016" w:rsidRPr="00196F8B">
        <w:rPr>
          <w:sz w:val="24"/>
          <w:szCs w:val="24"/>
        </w:rPr>
        <w:t>(ОПК и ЮВ);</w:t>
      </w: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jc w:val="center"/>
        <w:rPr>
          <w:sz w:val="24"/>
          <w:szCs w:val="24"/>
        </w:rPr>
      </w:pPr>
    </w:p>
    <w:p w:rsidR="008E2016" w:rsidRPr="00196F8B" w:rsidRDefault="008E2016" w:rsidP="006F4B54">
      <w:pPr>
        <w:spacing w:line="147" w:lineRule="exact"/>
        <w:rPr>
          <w:sz w:val="20"/>
          <w:szCs w:val="20"/>
        </w:rPr>
      </w:pPr>
    </w:p>
    <w:p w:rsidR="008E2016" w:rsidRPr="00196F8B" w:rsidRDefault="008E2016" w:rsidP="006F4B54">
      <w:pPr>
        <w:jc w:val="right"/>
        <w:rPr>
          <w:sz w:val="20"/>
          <w:szCs w:val="20"/>
        </w:rPr>
      </w:pPr>
      <w:r w:rsidRPr="00196F8B">
        <w:rPr>
          <w:b/>
          <w:bCs/>
          <w:sz w:val="24"/>
          <w:szCs w:val="24"/>
        </w:rPr>
        <w:t>Приложение № 9 к Инструкции</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3" w:lineRule="exact"/>
        <w:rPr>
          <w:sz w:val="20"/>
          <w:szCs w:val="20"/>
        </w:rPr>
      </w:pPr>
    </w:p>
    <w:p w:rsidR="008E2016" w:rsidRPr="00196F8B" w:rsidRDefault="008E2016" w:rsidP="006F4B54">
      <w:pPr>
        <w:jc w:val="center"/>
        <w:rPr>
          <w:sz w:val="20"/>
          <w:szCs w:val="20"/>
        </w:rPr>
      </w:pPr>
      <w:r w:rsidRPr="00196F8B">
        <w:rPr>
          <w:b/>
          <w:bCs/>
          <w:sz w:val="28"/>
          <w:szCs w:val="28"/>
        </w:rPr>
        <w:t>РЕЕСТР</w:t>
      </w:r>
    </w:p>
    <w:p w:rsidR="008E2016" w:rsidRPr="00196F8B" w:rsidRDefault="008E2016" w:rsidP="006F4B54">
      <w:pPr>
        <w:jc w:val="center"/>
        <w:rPr>
          <w:sz w:val="20"/>
          <w:szCs w:val="20"/>
        </w:rPr>
      </w:pPr>
      <w:r w:rsidRPr="00196F8B">
        <w:rPr>
          <w:b/>
          <w:bCs/>
          <w:sz w:val="28"/>
          <w:szCs w:val="28"/>
        </w:rPr>
        <w:t>на передачу входящих документов</w:t>
      </w:r>
    </w:p>
    <w:p w:rsidR="008E2016" w:rsidRPr="00196F8B" w:rsidRDefault="008E2016" w:rsidP="006F4B54">
      <w:pPr>
        <w:spacing w:line="304" w:lineRule="exact"/>
        <w:rPr>
          <w:sz w:val="20"/>
          <w:szCs w:val="20"/>
        </w:rPr>
      </w:pPr>
    </w:p>
    <w:tbl>
      <w:tblPr>
        <w:tblW w:w="10080" w:type="dxa"/>
        <w:tblInd w:w="2" w:type="dxa"/>
        <w:tblLayout w:type="fixed"/>
        <w:tblCellMar>
          <w:left w:w="0" w:type="dxa"/>
          <w:right w:w="0" w:type="dxa"/>
        </w:tblCellMar>
        <w:tblLook w:val="00A0" w:firstRow="1" w:lastRow="0" w:firstColumn="1" w:lastColumn="0" w:noHBand="0" w:noVBand="0"/>
      </w:tblPr>
      <w:tblGrid>
        <w:gridCol w:w="860"/>
        <w:gridCol w:w="1420"/>
        <w:gridCol w:w="1804"/>
        <w:gridCol w:w="1200"/>
        <w:gridCol w:w="2276"/>
        <w:gridCol w:w="2520"/>
      </w:tblGrid>
      <w:tr w:rsidR="00196F8B" w:rsidRPr="00196F8B">
        <w:trPr>
          <w:trHeight w:val="280"/>
        </w:trPr>
        <w:tc>
          <w:tcPr>
            <w:tcW w:w="860" w:type="dxa"/>
            <w:tcBorders>
              <w:top w:val="single" w:sz="8" w:space="0" w:color="auto"/>
              <w:left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sz w:val="24"/>
                <w:szCs w:val="24"/>
              </w:rPr>
              <w:t>№</w:t>
            </w:r>
          </w:p>
        </w:tc>
        <w:tc>
          <w:tcPr>
            <w:tcW w:w="1420" w:type="dxa"/>
            <w:tcBorders>
              <w:top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sz w:val="24"/>
                <w:szCs w:val="24"/>
              </w:rPr>
              <w:t>Рег. №</w:t>
            </w:r>
          </w:p>
        </w:tc>
        <w:tc>
          <w:tcPr>
            <w:tcW w:w="1804" w:type="dxa"/>
            <w:tcBorders>
              <w:top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w w:val="99"/>
                <w:sz w:val="24"/>
                <w:szCs w:val="24"/>
              </w:rPr>
              <w:t>Корреспондент/</w:t>
            </w:r>
          </w:p>
        </w:tc>
        <w:tc>
          <w:tcPr>
            <w:tcW w:w="1200" w:type="dxa"/>
            <w:tcBorders>
              <w:top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w w:val="98"/>
                <w:sz w:val="24"/>
                <w:szCs w:val="24"/>
              </w:rPr>
              <w:t>Кому</w:t>
            </w:r>
          </w:p>
        </w:tc>
        <w:tc>
          <w:tcPr>
            <w:tcW w:w="2276" w:type="dxa"/>
            <w:tcBorders>
              <w:top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w w:val="97"/>
                <w:sz w:val="24"/>
                <w:szCs w:val="24"/>
              </w:rPr>
              <w:t>Краткое</w:t>
            </w:r>
          </w:p>
        </w:tc>
        <w:tc>
          <w:tcPr>
            <w:tcW w:w="2520" w:type="dxa"/>
            <w:tcBorders>
              <w:top w:val="single" w:sz="8" w:space="0" w:color="auto"/>
              <w:right w:val="single" w:sz="8" w:space="0" w:color="auto"/>
            </w:tcBorders>
            <w:vAlign w:val="bottom"/>
          </w:tcPr>
          <w:p w:rsidR="008E2016" w:rsidRPr="00196F8B" w:rsidRDefault="008E2016" w:rsidP="006F4B54">
            <w:pPr>
              <w:jc w:val="center"/>
              <w:rPr>
                <w:b/>
                <w:bCs/>
                <w:sz w:val="20"/>
                <w:szCs w:val="20"/>
              </w:rPr>
            </w:pPr>
            <w:r w:rsidRPr="00196F8B">
              <w:rPr>
                <w:b/>
                <w:bCs/>
                <w:w w:val="99"/>
                <w:sz w:val="24"/>
                <w:szCs w:val="24"/>
              </w:rPr>
              <w:t>Примечание</w:t>
            </w:r>
          </w:p>
        </w:tc>
      </w:tr>
      <w:tr w:rsidR="00196F8B" w:rsidRPr="00196F8B">
        <w:trPr>
          <w:trHeight w:val="333"/>
        </w:trPr>
        <w:tc>
          <w:tcPr>
            <w:tcW w:w="860" w:type="dxa"/>
            <w:tcBorders>
              <w:left w:val="single" w:sz="8" w:space="0" w:color="auto"/>
              <w:right w:val="single" w:sz="8" w:space="0" w:color="auto"/>
            </w:tcBorders>
            <w:vAlign w:val="bottom"/>
          </w:tcPr>
          <w:p w:rsidR="008E2016" w:rsidRPr="00196F8B" w:rsidRDefault="008E2016" w:rsidP="006F4B54">
            <w:pPr>
              <w:jc w:val="center"/>
              <w:rPr>
                <w:sz w:val="20"/>
                <w:szCs w:val="20"/>
              </w:rPr>
            </w:pPr>
          </w:p>
        </w:tc>
        <w:tc>
          <w:tcPr>
            <w:tcW w:w="1420" w:type="dxa"/>
            <w:tcBorders>
              <w:right w:val="single" w:sz="8" w:space="0" w:color="auto"/>
            </w:tcBorders>
            <w:vAlign w:val="bottom"/>
          </w:tcPr>
          <w:p w:rsidR="008E2016" w:rsidRPr="00196F8B" w:rsidRDefault="008E2016" w:rsidP="006F4B54">
            <w:pPr>
              <w:jc w:val="center"/>
              <w:rPr>
                <w:b/>
                <w:bCs/>
                <w:sz w:val="20"/>
                <w:szCs w:val="20"/>
              </w:rPr>
            </w:pPr>
            <w:r w:rsidRPr="00196F8B">
              <w:rPr>
                <w:b/>
                <w:bCs/>
                <w:w w:val="98"/>
                <w:sz w:val="24"/>
                <w:szCs w:val="24"/>
              </w:rPr>
              <w:t>Дата</w:t>
            </w:r>
          </w:p>
        </w:tc>
        <w:tc>
          <w:tcPr>
            <w:tcW w:w="1804" w:type="dxa"/>
            <w:tcBorders>
              <w:right w:val="single" w:sz="8" w:space="0" w:color="auto"/>
            </w:tcBorders>
            <w:vAlign w:val="bottom"/>
          </w:tcPr>
          <w:p w:rsidR="008E2016" w:rsidRPr="00196F8B" w:rsidRDefault="008E2016" w:rsidP="00844E4A">
            <w:pPr>
              <w:jc w:val="center"/>
              <w:rPr>
                <w:b/>
                <w:bCs/>
                <w:sz w:val="20"/>
                <w:szCs w:val="20"/>
              </w:rPr>
            </w:pPr>
            <w:r w:rsidRPr="00196F8B">
              <w:rPr>
                <w:b/>
                <w:bCs/>
                <w:w w:val="98"/>
                <w:sz w:val="24"/>
                <w:szCs w:val="24"/>
              </w:rPr>
              <w:t xml:space="preserve">Автор </w:t>
            </w:r>
            <w:proofErr w:type="spellStart"/>
            <w:r w:rsidRPr="00196F8B">
              <w:rPr>
                <w:b/>
                <w:bCs/>
                <w:w w:val="98"/>
                <w:sz w:val="24"/>
                <w:szCs w:val="24"/>
              </w:rPr>
              <w:t>сопр</w:t>
            </w:r>
            <w:proofErr w:type="spellEnd"/>
            <w:r w:rsidRPr="00196F8B">
              <w:rPr>
                <w:b/>
                <w:bCs/>
                <w:w w:val="98"/>
                <w:sz w:val="24"/>
                <w:szCs w:val="24"/>
              </w:rPr>
              <w:t xml:space="preserve">. </w:t>
            </w:r>
          </w:p>
        </w:tc>
        <w:tc>
          <w:tcPr>
            <w:tcW w:w="1200" w:type="dxa"/>
            <w:tcBorders>
              <w:right w:val="single" w:sz="8" w:space="0" w:color="auto"/>
            </w:tcBorders>
            <w:vAlign w:val="bottom"/>
          </w:tcPr>
          <w:p w:rsidR="008E2016" w:rsidRPr="00196F8B" w:rsidRDefault="008E2016" w:rsidP="006F4B54">
            <w:pPr>
              <w:jc w:val="center"/>
              <w:rPr>
                <w:b/>
                <w:bCs/>
                <w:sz w:val="20"/>
                <w:szCs w:val="20"/>
              </w:rPr>
            </w:pPr>
            <w:r w:rsidRPr="00196F8B">
              <w:rPr>
                <w:b/>
                <w:bCs/>
                <w:sz w:val="24"/>
                <w:szCs w:val="24"/>
              </w:rPr>
              <w:t>адресован</w:t>
            </w:r>
          </w:p>
        </w:tc>
        <w:tc>
          <w:tcPr>
            <w:tcW w:w="2276" w:type="dxa"/>
            <w:tcBorders>
              <w:right w:val="single" w:sz="8" w:space="0" w:color="auto"/>
            </w:tcBorders>
            <w:vAlign w:val="bottom"/>
          </w:tcPr>
          <w:p w:rsidR="008E2016" w:rsidRPr="00196F8B" w:rsidRDefault="008E2016" w:rsidP="006F4B54">
            <w:pPr>
              <w:jc w:val="center"/>
              <w:rPr>
                <w:b/>
                <w:bCs/>
                <w:sz w:val="20"/>
                <w:szCs w:val="20"/>
              </w:rPr>
            </w:pPr>
            <w:r w:rsidRPr="00196F8B">
              <w:rPr>
                <w:b/>
                <w:bCs/>
                <w:w w:val="99"/>
                <w:sz w:val="24"/>
                <w:szCs w:val="24"/>
              </w:rPr>
              <w:t>содержание</w:t>
            </w:r>
          </w:p>
        </w:tc>
        <w:tc>
          <w:tcPr>
            <w:tcW w:w="2520" w:type="dxa"/>
            <w:tcBorders>
              <w:right w:val="single" w:sz="8" w:space="0" w:color="auto"/>
            </w:tcBorders>
            <w:vAlign w:val="bottom"/>
          </w:tcPr>
          <w:p w:rsidR="008E2016" w:rsidRPr="00196F8B" w:rsidRDefault="008E2016" w:rsidP="006F4B54">
            <w:pPr>
              <w:jc w:val="center"/>
              <w:rPr>
                <w:sz w:val="20"/>
                <w:szCs w:val="20"/>
              </w:rPr>
            </w:pPr>
          </w:p>
        </w:tc>
      </w:tr>
      <w:tr w:rsidR="00196F8B" w:rsidRPr="00196F8B">
        <w:trPr>
          <w:trHeight w:val="276"/>
        </w:trPr>
        <w:tc>
          <w:tcPr>
            <w:tcW w:w="860" w:type="dxa"/>
            <w:tcBorders>
              <w:left w:val="single" w:sz="8" w:space="0" w:color="auto"/>
              <w:bottom w:val="single" w:sz="4" w:space="0" w:color="auto"/>
              <w:right w:val="single" w:sz="8" w:space="0" w:color="auto"/>
            </w:tcBorders>
            <w:vAlign w:val="bottom"/>
          </w:tcPr>
          <w:p w:rsidR="008E2016" w:rsidRPr="00196F8B" w:rsidRDefault="008E2016" w:rsidP="006F4B54">
            <w:pPr>
              <w:rPr>
                <w:sz w:val="24"/>
                <w:szCs w:val="24"/>
              </w:rPr>
            </w:pPr>
          </w:p>
        </w:tc>
        <w:tc>
          <w:tcPr>
            <w:tcW w:w="1420" w:type="dxa"/>
            <w:tcBorders>
              <w:bottom w:val="single" w:sz="4" w:space="0" w:color="auto"/>
              <w:right w:val="single" w:sz="8" w:space="0" w:color="auto"/>
            </w:tcBorders>
            <w:vAlign w:val="bottom"/>
          </w:tcPr>
          <w:p w:rsidR="008E2016" w:rsidRPr="00196F8B" w:rsidRDefault="008E2016" w:rsidP="006F4B54">
            <w:pPr>
              <w:jc w:val="center"/>
              <w:rPr>
                <w:b/>
                <w:bCs/>
                <w:sz w:val="20"/>
                <w:szCs w:val="20"/>
              </w:rPr>
            </w:pPr>
            <w:r w:rsidRPr="00196F8B">
              <w:rPr>
                <w:b/>
                <w:bCs/>
                <w:sz w:val="24"/>
                <w:szCs w:val="24"/>
              </w:rPr>
              <w:t>документа</w:t>
            </w:r>
          </w:p>
        </w:tc>
        <w:tc>
          <w:tcPr>
            <w:tcW w:w="1804" w:type="dxa"/>
            <w:tcBorders>
              <w:bottom w:val="single" w:sz="4" w:space="0" w:color="auto"/>
              <w:right w:val="single" w:sz="8" w:space="0" w:color="auto"/>
            </w:tcBorders>
            <w:vAlign w:val="bottom"/>
          </w:tcPr>
          <w:p w:rsidR="008E2016" w:rsidRPr="00196F8B" w:rsidRDefault="008E2016" w:rsidP="006F4B54">
            <w:pPr>
              <w:jc w:val="center"/>
              <w:rPr>
                <w:b/>
                <w:bCs/>
                <w:sz w:val="20"/>
                <w:szCs w:val="20"/>
              </w:rPr>
            </w:pPr>
            <w:r w:rsidRPr="00196F8B">
              <w:rPr>
                <w:b/>
                <w:bCs/>
                <w:sz w:val="24"/>
                <w:szCs w:val="24"/>
              </w:rPr>
              <w:t>документа</w:t>
            </w:r>
          </w:p>
        </w:tc>
        <w:tc>
          <w:tcPr>
            <w:tcW w:w="1200" w:type="dxa"/>
            <w:tcBorders>
              <w:bottom w:val="single" w:sz="4" w:space="0" w:color="auto"/>
              <w:right w:val="single" w:sz="8" w:space="0" w:color="auto"/>
            </w:tcBorders>
            <w:vAlign w:val="bottom"/>
          </w:tcPr>
          <w:p w:rsidR="008E2016" w:rsidRPr="00196F8B" w:rsidRDefault="008E2016" w:rsidP="006F4B54">
            <w:pPr>
              <w:jc w:val="center"/>
              <w:rPr>
                <w:b/>
                <w:bCs/>
                <w:sz w:val="20"/>
                <w:szCs w:val="20"/>
              </w:rPr>
            </w:pPr>
          </w:p>
        </w:tc>
        <w:tc>
          <w:tcPr>
            <w:tcW w:w="2276" w:type="dxa"/>
            <w:tcBorders>
              <w:bottom w:val="single" w:sz="4" w:space="0" w:color="auto"/>
              <w:right w:val="single" w:sz="8" w:space="0" w:color="auto"/>
            </w:tcBorders>
            <w:vAlign w:val="bottom"/>
          </w:tcPr>
          <w:p w:rsidR="008E2016" w:rsidRPr="00196F8B" w:rsidRDefault="008E2016" w:rsidP="006F4B54">
            <w:pPr>
              <w:rPr>
                <w:sz w:val="24"/>
                <w:szCs w:val="24"/>
              </w:rPr>
            </w:pPr>
          </w:p>
        </w:tc>
        <w:tc>
          <w:tcPr>
            <w:tcW w:w="2520" w:type="dxa"/>
            <w:tcBorders>
              <w:bottom w:val="single" w:sz="4" w:space="0" w:color="auto"/>
              <w:right w:val="single" w:sz="8" w:space="0" w:color="auto"/>
            </w:tcBorders>
            <w:vAlign w:val="bottom"/>
          </w:tcPr>
          <w:p w:rsidR="008E2016" w:rsidRPr="00196F8B" w:rsidRDefault="008E2016" w:rsidP="006F4B54">
            <w:pPr>
              <w:rPr>
                <w:sz w:val="24"/>
                <w:szCs w:val="24"/>
              </w:rPr>
            </w:pPr>
          </w:p>
        </w:tc>
      </w:tr>
      <w:tr w:rsidR="00196F8B" w:rsidRPr="00196F8B">
        <w:trPr>
          <w:trHeight w:val="276"/>
        </w:trPr>
        <w:tc>
          <w:tcPr>
            <w:tcW w:w="860" w:type="dxa"/>
            <w:tcBorders>
              <w:top w:val="single" w:sz="4" w:space="0" w:color="auto"/>
              <w:left w:val="single" w:sz="4" w:space="0" w:color="auto"/>
              <w:right w:val="single" w:sz="8" w:space="0" w:color="auto"/>
            </w:tcBorders>
            <w:vAlign w:val="bottom"/>
          </w:tcPr>
          <w:p w:rsidR="008E2016" w:rsidRPr="00196F8B" w:rsidRDefault="008E2016" w:rsidP="006F4B54">
            <w:pPr>
              <w:rPr>
                <w:sz w:val="24"/>
                <w:szCs w:val="24"/>
              </w:rPr>
            </w:pPr>
          </w:p>
        </w:tc>
        <w:tc>
          <w:tcPr>
            <w:tcW w:w="1420" w:type="dxa"/>
            <w:tcBorders>
              <w:top w:val="single" w:sz="4" w:space="0" w:color="auto"/>
              <w:right w:val="single" w:sz="8" w:space="0" w:color="auto"/>
            </w:tcBorders>
            <w:vAlign w:val="bottom"/>
          </w:tcPr>
          <w:p w:rsidR="008E2016" w:rsidRPr="00196F8B" w:rsidRDefault="008E2016" w:rsidP="006F4B54">
            <w:pPr>
              <w:jc w:val="center"/>
              <w:rPr>
                <w:sz w:val="20"/>
                <w:szCs w:val="20"/>
              </w:rPr>
            </w:pPr>
          </w:p>
        </w:tc>
        <w:tc>
          <w:tcPr>
            <w:tcW w:w="1804" w:type="dxa"/>
            <w:tcBorders>
              <w:top w:val="single" w:sz="4" w:space="0" w:color="auto"/>
              <w:right w:val="single" w:sz="8" w:space="0" w:color="auto"/>
            </w:tcBorders>
            <w:vAlign w:val="bottom"/>
          </w:tcPr>
          <w:p w:rsidR="008E2016" w:rsidRPr="00196F8B" w:rsidRDefault="008E2016" w:rsidP="006F4B54">
            <w:pPr>
              <w:jc w:val="center"/>
              <w:rPr>
                <w:b/>
                <w:bCs/>
                <w:sz w:val="20"/>
                <w:szCs w:val="20"/>
              </w:rPr>
            </w:pPr>
            <w:r w:rsidRPr="00196F8B">
              <w:rPr>
                <w:b/>
                <w:bCs/>
                <w:sz w:val="20"/>
                <w:szCs w:val="20"/>
              </w:rPr>
              <w:t>Адресат</w:t>
            </w:r>
          </w:p>
        </w:tc>
        <w:tc>
          <w:tcPr>
            <w:tcW w:w="1200" w:type="dxa"/>
            <w:tcBorders>
              <w:top w:val="single" w:sz="4" w:space="0" w:color="auto"/>
              <w:right w:val="single" w:sz="8" w:space="0" w:color="auto"/>
            </w:tcBorders>
            <w:vAlign w:val="bottom"/>
          </w:tcPr>
          <w:p w:rsidR="008E2016" w:rsidRPr="00196F8B" w:rsidRDefault="008E2016" w:rsidP="00D01C26">
            <w:pPr>
              <w:jc w:val="center"/>
              <w:rPr>
                <w:b/>
                <w:bCs/>
                <w:sz w:val="24"/>
                <w:szCs w:val="24"/>
              </w:rPr>
            </w:pPr>
            <w:r w:rsidRPr="00196F8B">
              <w:rPr>
                <w:b/>
                <w:bCs/>
                <w:sz w:val="24"/>
                <w:szCs w:val="24"/>
              </w:rPr>
              <w:t>кто</w:t>
            </w:r>
          </w:p>
        </w:tc>
        <w:tc>
          <w:tcPr>
            <w:tcW w:w="2276" w:type="dxa"/>
            <w:tcBorders>
              <w:top w:val="single" w:sz="4" w:space="0" w:color="auto"/>
              <w:right w:val="single" w:sz="8" w:space="0" w:color="auto"/>
            </w:tcBorders>
            <w:vAlign w:val="bottom"/>
          </w:tcPr>
          <w:p w:rsidR="008E2016" w:rsidRPr="00196F8B" w:rsidRDefault="008E2016" w:rsidP="006F4B54">
            <w:pPr>
              <w:rPr>
                <w:sz w:val="24"/>
                <w:szCs w:val="24"/>
              </w:rPr>
            </w:pPr>
          </w:p>
        </w:tc>
        <w:tc>
          <w:tcPr>
            <w:tcW w:w="2520" w:type="dxa"/>
            <w:tcBorders>
              <w:top w:val="single" w:sz="4" w:space="0" w:color="auto"/>
              <w:right w:val="single" w:sz="4" w:space="0" w:color="auto"/>
            </w:tcBorders>
            <w:vAlign w:val="bottom"/>
          </w:tcPr>
          <w:p w:rsidR="008E2016" w:rsidRPr="00196F8B" w:rsidRDefault="008E2016" w:rsidP="006F4B54">
            <w:pPr>
              <w:rPr>
                <w:sz w:val="24"/>
                <w:szCs w:val="24"/>
              </w:rPr>
            </w:pPr>
          </w:p>
        </w:tc>
      </w:tr>
      <w:tr w:rsidR="00196F8B" w:rsidRPr="00196F8B">
        <w:trPr>
          <w:trHeight w:val="281"/>
        </w:trPr>
        <w:tc>
          <w:tcPr>
            <w:tcW w:w="860" w:type="dxa"/>
            <w:tcBorders>
              <w:left w:val="single" w:sz="4" w:space="0" w:color="auto"/>
              <w:bottom w:val="single" w:sz="4" w:space="0" w:color="auto"/>
              <w:right w:val="single" w:sz="8" w:space="0" w:color="auto"/>
            </w:tcBorders>
            <w:vAlign w:val="bottom"/>
          </w:tcPr>
          <w:p w:rsidR="008E2016" w:rsidRPr="00196F8B" w:rsidRDefault="008E2016" w:rsidP="006F4B54">
            <w:pPr>
              <w:rPr>
                <w:sz w:val="24"/>
                <w:szCs w:val="24"/>
              </w:rPr>
            </w:pPr>
          </w:p>
        </w:tc>
        <w:tc>
          <w:tcPr>
            <w:tcW w:w="1420" w:type="dxa"/>
            <w:tcBorders>
              <w:bottom w:val="single" w:sz="4" w:space="0" w:color="auto"/>
              <w:right w:val="single" w:sz="8" w:space="0" w:color="auto"/>
            </w:tcBorders>
            <w:vAlign w:val="bottom"/>
          </w:tcPr>
          <w:p w:rsidR="008E2016" w:rsidRPr="00196F8B" w:rsidRDefault="008E2016" w:rsidP="006F4B54">
            <w:pPr>
              <w:jc w:val="center"/>
              <w:rPr>
                <w:sz w:val="20"/>
                <w:szCs w:val="20"/>
              </w:rPr>
            </w:pPr>
          </w:p>
        </w:tc>
        <w:tc>
          <w:tcPr>
            <w:tcW w:w="1804" w:type="dxa"/>
            <w:tcBorders>
              <w:bottom w:val="single" w:sz="4" w:space="0" w:color="auto"/>
              <w:right w:val="single" w:sz="8" w:space="0" w:color="auto"/>
            </w:tcBorders>
            <w:vAlign w:val="bottom"/>
          </w:tcPr>
          <w:p w:rsidR="008E2016" w:rsidRPr="00196F8B" w:rsidRDefault="008E2016" w:rsidP="006F4B54">
            <w:pPr>
              <w:jc w:val="center"/>
              <w:rPr>
                <w:sz w:val="20"/>
                <w:szCs w:val="20"/>
              </w:rPr>
            </w:pPr>
          </w:p>
        </w:tc>
        <w:tc>
          <w:tcPr>
            <w:tcW w:w="1200" w:type="dxa"/>
            <w:tcBorders>
              <w:bottom w:val="single" w:sz="4" w:space="0" w:color="auto"/>
              <w:right w:val="single" w:sz="8" w:space="0" w:color="auto"/>
            </w:tcBorders>
            <w:vAlign w:val="bottom"/>
          </w:tcPr>
          <w:p w:rsidR="008E2016" w:rsidRPr="00196F8B" w:rsidRDefault="008E2016" w:rsidP="00D01C26">
            <w:pPr>
              <w:jc w:val="center"/>
              <w:rPr>
                <w:b/>
                <w:bCs/>
                <w:sz w:val="24"/>
                <w:szCs w:val="24"/>
              </w:rPr>
            </w:pPr>
            <w:r w:rsidRPr="00196F8B">
              <w:rPr>
                <w:b/>
                <w:bCs/>
                <w:sz w:val="24"/>
                <w:szCs w:val="24"/>
              </w:rPr>
              <w:t>подписал</w:t>
            </w:r>
          </w:p>
        </w:tc>
        <w:tc>
          <w:tcPr>
            <w:tcW w:w="2276" w:type="dxa"/>
            <w:tcBorders>
              <w:bottom w:val="single" w:sz="4" w:space="0" w:color="auto"/>
              <w:right w:val="single" w:sz="8" w:space="0" w:color="auto"/>
            </w:tcBorders>
            <w:vAlign w:val="bottom"/>
          </w:tcPr>
          <w:p w:rsidR="008E2016" w:rsidRPr="00196F8B" w:rsidRDefault="008E2016" w:rsidP="006F4B54">
            <w:pPr>
              <w:rPr>
                <w:sz w:val="24"/>
                <w:szCs w:val="24"/>
              </w:rPr>
            </w:pPr>
          </w:p>
        </w:tc>
        <w:tc>
          <w:tcPr>
            <w:tcW w:w="2520" w:type="dxa"/>
            <w:tcBorders>
              <w:bottom w:val="single" w:sz="4" w:space="0" w:color="auto"/>
              <w:right w:val="single" w:sz="4" w:space="0" w:color="auto"/>
            </w:tcBorders>
            <w:vAlign w:val="bottom"/>
          </w:tcPr>
          <w:p w:rsidR="008E2016" w:rsidRPr="00196F8B" w:rsidRDefault="008E2016" w:rsidP="006F4B54">
            <w:pPr>
              <w:rPr>
                <w:sz w:val="24"/>
                <w:szCs w:val="24"/>
              </w:rPr>
            </w:pPr>
          </w:p>
        </w:tc>
      </w:tr>
      <w:tr w:rsidR="00196F8B" w:rsidRPr="00196F8B">
        <w:trPr>
          <w:trHeight w:val="273"/>
        </w:trPr>
        <w:tc>
          <w:tcPr>
            <w:tcW w:w="860" w:type="dxa"/>
            <w:tcBorders>
              <w:top w:val="single" w:sz="4" w:space="0" w:color="auto"/>
              <w:left w:val="single" w:sz="8"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1</w:t>
            </w:r>
          </w:p>
        </w:tc>
        <w:tc>
          <w:tcPr>
            <w:tcW w:w="1420" w:type="dxa"/>
            <w:tcBorders>
              <w:top w:val="single" w:sz="4"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2</w:t>
            </w:r>
          </w:p>
        </w:tc>
        <w:tc>
          <w:tcPr>
            <w:tcW w:w="1804" w:type="dxa"/>
            <w:tcBorders>
              <w:top w:val="single" w:sz="4"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3</w:t>
            </w:r>
          </w:p>
        </w:tc>
        <w:tc>
          <w:tcPr>
            <w:tcW w:w="1200" w:type="dxa"/>
            <w:tcBorders>
              <w:top w:val="single" w:sz="4"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4</w:t>
            </w:r>
          </w:p>
        </w:tc>
        <w:tc>
          <w:tcPr>
            <w:tcW w:w="2276" w:type="dxa"/>
            <w:tcBorders>
              <w:top w:val="single" w:sz="4"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5</w:t>
            </w:r>
          </w:p>
        </w:tc>
        <w:tc>
          <w:tcPr>
            <w:tcW w:w="2520" w:type="dxa"/>
            <w:tcBorders>
              <w:top w:val="single" w:sz="4" w:space="0" w:color="auto"/>
              <w:bottom w:val="single" w:sz="8" w:space="0" w:color="auto"/>
              <w:right w:val="single" w:sz="8" w:space="0" w:color="auto"/>
            </w:tcBorders>
            <w:vAlign w:val="bottom"/>
          </w:tcPr>
          <w:p w:rsidR="008E2016" w:rsidRPr="00196F8B" w:rsidRDefault="008E2016" w:rsidP="006F4B54">
            <w:pPr>
              <w:spacing w:line="267" w:lineRule="exact"/>
              <w:jc w:val="center"/>
              <w:rPr>
                <w:sz w:val="20"/>
                <w:szCs w:val="20"/>
              </w:rPr>
            </w:pPr>
            <w:r w:rsidRPr="00196F8B">
              <w:rPr>
                <w:w w:val="99"/>
                <w:sz w:val="24"/>
                <w:szCs w:val="24"/>
              </w:rPr>
              <w:t>6</w:t>
            </w:r>
          </w:p>
        </w:tc>
      </w:tr>
      <w:tr w:rsidR="00196F8B" w:rsidRPr="00196F8B">
        <w:trPr>
          <w:trHeight w:val="275"/>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70"/>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70"/>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73"/>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70"/>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70"/>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8E2016" w:rsidRPr="00196F8B">
        <w:trPr>
          <w:trHeight w:val="270"/>
        </w:trPr>
        <w:tc>
          <w:tcPr>
            <w:tcW w:w="86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42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4"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276"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520" w:type="dxa"/>
            <w:tcBorders>
              <w:bottom w:val="single" w:sz="8" w:space="0" w:color="auto"/>
              <w:right w:val="single" w:sz="8" w:space="0" w:color="auto"/>
            </w:tcBorders>
            <w:vAlign w:val="bottom"/>
          </w:tcPr>
          <w:p w:rsidR="008E2016" w:rsidRPr="00196F8B" w:rsidRDefault="008E2016" w:rsidP="006F4B54">
            <w:pPr>
              <w:rPr>
                <w:sz w:val="23"/>
                <w:szCs w:val="23"/>
              </w:rPr>
            </w:pPr>
          </w:p>
        </w:tc>
      </w:tr>
    </w:tbl>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62" w:lineRule="exact"/>
        <w:rPr>
          <w:sz w:val="20"/>
          <w:szCs w:val="20"/>
        </w:rPr>
      </w:pPr>
    </w:p>
    <w:p w:rsidR="008E2016" w:rsidRPr="00196F8B" w:rsidRDefault="008E2016" w:rsidP="006F4B54">
      <w:pPr>
        <w:ind w:left="6340"/>
        <w:rPr>
          <w:sz w:val="20"/>
          <w:szCs w:val="20"/>
        </w:rPr>
      </w:pPr>
      <w:r w:rsidRPr="00196F8B">
        <w:rPr>
          <w:b/>
          <w:bCs/>
          <w:sz w:val="23"/>
          <w:szCs w:val="23"/>
        </w:rPr>
        <w:t>Приложение № 10 к Инструкции</w:t>
      </w:r>
    </w:p>
    <w:p w:rsidR="008E2016" w:rsidRPr="00196F8B" w:rsidRDefault="008E2016" w:rsidP="006F4B54">
      <w:pPr>
        <w:spacing w:line="200" w:lineRule="exact"/>
        <w:rPr>
          <w:sz w:val="20"/>
          <w:szCs w:val="20"/>
        </w:rPr>
      </w:pPr>
    </w:p>
    <w:p w:rsidR="008E2016" w:rsidRPr="00196F8B" w:rsidRDefault="008E2016" w:rsidP="006F4B54">
      <w:pPr>
        <w:spacing w:line="355" w:lineRule="exact"/>
        <w:rPr>
          <w:sz w:val="20"/>
          <w:szCs w:val="20"/>
        </w:rPr>
      </w:pPr>
    </w:p>
    <w:p w:rsidR="008E2016" w:rsidRPr="00196F8B" w:rsidRDefault="008E2016" w:rsidP="006F4B54">
      <w:pPr>
        <w:jc w:val="center"/>
        <w:rPr>
          <w:sz w:val="20"/>
          <w:szCs w:val="20"/>
        </w:rPr>
      </w:pPr>
      <w:r w:rsidRPr="00196F8B">
        <w:rPr>
          <w:b/>
          <w:bCs/>
          <w:sz w:val="28"/>
          <w:szCs w:val="28"/>
        </w:rPr>
        <w:t>РАЗНОСНАЯ КНИГА</w:t>
      </w:r>
    </w:p>
    <w:p w:rsidR="008E2016" w:rsidRPr="00196F8B" w:rsidRDefault="008E2016" w:rsidP="006F4B54">
      <w:pPr>
        <w:spacing w:line="2" w:lineRule="exact"/>
        <w:rPr>
          <w:sz w:val="20"/>
          <w:szCs w:val="20"/>
        </w:rPr>
      </w:pPr>
    </w:p>
    <w:p w:rsidR="008E2016" w:rsidRPr="00196F8B" w:rsidRDefault="008E2016" w:rsidP="006F4B54">
      <w:pPr>
        <w:jc w:val="center"/>
        <w:rPr>
          <w:sz w:val="20"/>
          <w:szCs w:val="20"/>
        </w:rPr>
      </w:pPr>
      <w:r w:rsidRPr="00196F8B">
        <w:rPr>
          <w:b/>
          <w:bCs/>
          <w:sz w:val="28"/>
          <w:szCs w:val="28"/>
        </w:rPr>
        <w:t>для сдачи пакетов (документов)</w:t>
      </w:r>
    </w:p>
    <w:p w:rsidR="008E2016" w:rsidRPr="00196F8B" w:rsidRDefault="008E2016" w:rsidP="006F4B54">
      <w:pPr>
        <w:spacing w:line="268"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720"/>
        <w:gridCol w:w="1840"/>
        <w:gridCol w:w="1700"/>
        <w:gridCol w:w="1560"/>
        <w:gridCol w:w="1980"/>
        <w:gridCol w:w="1560"/>
        <w:gridCol w:w="560"/>
      </w:tblGrid>
      <w:tr w:rsidR="00196F8B" w:rsidRPr="00196F8B">
        <w:trPr>
          <w:trHeight w:val="276"/>
        </w:trPr>
        <w:tc>
          <w:tcPr>
            <w:tcW w:w="720" w:type="dxa"/>
            <w:vAlign w:val="bottom"/>
          </w:tcPr>
          <w:p w:rsidR="008E2016" w:rsidRPr="00196F8B" w:rsidRDefault="008E2016" w:rsidP="006F4B54">
            <w:pPr>
              <w:rPr>
                <w:sz w:val="23"/>
                <w:szCs w:val="23"/>
              </w:rPr>
            </w:pPr>
          </w:p>
        </w:tc>
        <w:tc>
          <w:tcPr>
            <w:tcW w:w="1840" w:type="dxa"/>
            <w:vAlign w:val="bottom"/>
          </w:tcPr>
          <w:p w:rsidR="008E2016" w:rsidRPr="00196F8B" w:rsidRDefault="008E2016" w:rsidP="006F4B54">
            <w:pPr>
              <w:rPr>
                <w:sz w:val="23"/>
                <w:szCs w:val="23"/>
              </w:rPr>
            </w:pPr>
          </w:p>
        </w:tc>
        <w:tc>
          <w:tcPr>
            <w:tcW w:w="1700" w:type="dxa"/>
            <w:vAlign w:val="bottom"/>
          </w:tcPr>
          <w:p w:rsidR="008E2016" w:rsidRPr="00196F8B" w:rsidRDefault="008E2016" w:rsidP="006F4B54">
            <w:pPr>
              <w:rPr>
                <w:sz w:val="23"/>
                <w:szCs w:val="23"/>
              </w:rPr>
            </w:pPr>
          </w:p>
        </w:tc>
        <w:tc>
          <w:tcPr>
            <w:tcW w:w="1560" w:type="dxa"/>
            <w:vAlign w:val="bottom"/>
          </w:tcPr>
          <w:p w:rsidR="008E2016" w:rsidRPr="00196F8B" w:rsidRDefault="008E2016" w:rsidP="006F4B54">
            <w:pPr>
              <w:rPr>
                <w:sz w:val="23"/>
                <w:szCs w:val="23"/>
              </w:rPr>
            </w:pPr>
          </w:p>
        </w:tc>
        <w:tc>
          <w:tcPr>
            <w:tcW w:w="1980" w:type="dxa"/>
            <w:vAlign w:val="bottom"/>
          </w:tcPr>
          <w:p w:rsidR="008E2016" w:rsidRPr="00196F8B" w:rsidRDefault="008E2016" w:rsidP="006F4B54">
            <w:pPr>
              <w:rPr>
                <w:sz w:val="23"/>
                <w:szCs w:val="23"/>
              </w:rPr>
            </w:pPr>
          </w:p>
        </w:tc>
        <w:tc>
          <w:tcPr>
            <w:tcW w:w="2120" w:type="dxa"/>
            <w:gridSpan w:val="2"/>
            <w:vAlign w:val="bottom"/>
          </w:tcPr>
          <w:p w:rsidR="008E2016" w:rsidRPr="00196F8B" w:rsidRDefault="008E2016" w:rsidP="006F4B54">
            <w:pPr>
              <w:ind w:left="980"/>
              <w:rPr>
                <w:sz w:val="20"/>
                <w:szCs w:val="20"/>
              </w:rPr>
            </w:pPr>
            <w:r w:rsidRPr="00196F8B">
              <w:rPr>
                <w:w w:val="97"/>
                <w:sz w:val="24"/>
                <w:szCs w:val="24"/>
              </w:rPr>
              <w:t>Формат A5</w:t>
            </w:r>
          </w:p>
        </w:tc>
      </w:tr>
      <w:tr w:rsidR="00196F8B" w:rsidRPr="00196F8B">
        <w:trPr>
          <w:trHeight w:val="286"/>
        </w:trPr>
        <w:tc>
          <w:tcPr>
            <w:tcW w:w="720" w:type="dxa"/>
            <w:vAlign w:val="bottom"/>
          </w:tcPr>
          <w:p w:rsidR="008E2016" w:rsidRPr="00196F8B" w:rsidRDefault="008E2016" w:rsidP="006F4B54">
            <w:pPr>
              <w:rPr>
                <w:sz w:val="24"/>
                <w:szCs w:val="24"/>
              </w:rPr>
            </w:pPr>
          </w:p>
        </w:tc>
        <w:tc>
          <w:tcPr>
            <w:tcW w:w="1840" w:type="dxa"/>
            <w:vAlign w:val="bottom"/>
          </w:tcPr>
          <w:p w:rsidR="008E2016" w:rsidRPr="00196F8B" w:rsidRDefault="008E2016" w:rsidP="006F4B54">
            <w:pPr>
              <w:rPr>
                <w:sz w:val="24"/>
                <w:szCs w:val="24"/>
              </w:rPr>
            </w:pPr>
          </w:p>
        </w:tc>
        <w:tc>
          <w:tcPr>
            <w:tcW w:w="1700" w:type="dxa"/>
            <w:vAlign w:val="bottom"/>
          </w:tcPr>
          <w:p w:rsidR="008E2016" w:rsidRPr="00196F8B" w:rsidRDefault="008E2016" w:rsidP="006F4B54">
            <w:pPr>
              <w:rPr>
                <w:sz w:val="24"/>
                <w:szCs w:val="24"/>
              </w:rPr>
            </w:pPr>
          </w:p>
        </w:tc>
        <w:tc>
          <w:tcPr>
            <w:tcW w:w="1560" w:type="dxa"/>
            <w:vAlign w:val="bottom"/>
          </w:tcPr>
          <w:p w:rsidR="008E2016" w:rsidRPr="00196F8B" w:rsidRDefault="008E2016" w:rsidP="006F4B54">
            <w:pPr>
              <w:rPr>
                <w:sz w:val="24"/>
                <w:szCs w:val="24"/>
              </w:rPr>
            </w:pPr>
          </w:p>
        </w:tc>
        <w:tc>
          <w:tcPr>
            <w:tcW w:w="1980" w:type="dxa"/>
            <w:vAlign w:val="bottom"/>
          </w:tcPr>
          <w:p w:rsidR="008E2016" w:rsidRPr="00196F8B" w:rsidRDefault="008E2016" w:rsidP="006F4B54">
            <w:pPr>
              <w:rPr>
                <w:sz w:val="24"/>
                <w:szCs w:val="24"/>
              </w:rPr>
            </w:pPr>
          </w:p>
        </w:tc>
        <w:tc>
          <w:tcPr>
            <w:tcW w:w="1560" w:type="dxa"/>
            <w:vAlign w:val="bottom"/>
          </w:tcPr>
          <w:p w:rsidR="008E2016" w:rsidRPr="00196F8B" w:rsidRDefault="008E2016" w:rsidP="006F4B54">
            <w:pPr>
              <w:rPr>
                <w:sz w:val="24"/>
                <w:szCs w:val="24"/>
              </w:rPr>
            </w:pPr>
          </w:p>
        </w:tc>
        <w:tc>
          <w:tcPr>
            <w:tcW w:w="560" w:type="dxa"/>
            <w:vAlign w:val="bottom"/>
          </w:tcPr>
          <w:p w:rsidR="008E2016" w:rsidRPr="00196F8B" w:rsidRDefault="008E2016" w:rsidP="006F4B54">
            <w:pPr>
              <w:rPr>
                <w:sz w:val="24"/>
                <w:szCs w:val="24"/>
              </w:rPr>
            </w:pPr>
          </w:p>
        </w:tc>
      </w:tr>
      <w:tr w:rsidR="00196F8B" w:rsidRPr="00196F8B">
        <w:trPr>
          <w:trHeight w:val="260"/>
        </w:trPr>
        <w:tc>
          <w:tcPr>
            <w:tcW w:w="720" w:type="dxa"/>
            <w:tcBorders>
              <w:top w:val="single" w:sz="8" w:space="0" w:color="auto"/>
              <w:left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w w:val="95"/>
                <w:sz w:val="24"/>
                <w:szCs w:val="24"/>
              </w:rPr>
              <w:t>№</w:t>
            </w:r>
          </w:p>
        </w:tc>
        <w:tc>
          <w:tcPr>
            <w:tcW w:w="1840" w:type="dxa"/>
            <w:tcBorders>
              <w:top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w w:val="99"/>
                <w:sz w:val="24"/>
                <w:szCs w:val="24"/>
              </w:rPr>
              <w:t>Дата</w:t>
            </w:r>
          </w:p>
        </w:tc>
        <w:tc>
          <w:tcPr>
            <w:tcW w:w="1700" w:type="dxa"/>
            <w:tcBorders>
              <w:top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sz w:val="24"/>
                <w:szCs w:val="24"/>
              </w:rPr>
              <w:t>Номера</w:t>
            </w:r>
          </w:p>
        </w:tc>
        <w:tc>
          <w:tcPr>
            <w:tcW w:w="1560" w:type="dxa"/>
            <w:tcBorders>
              <w:top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w w:val="97"/>
                <w:sz w:val="24"/>
                <w:szCs w:val="24"/>
              </w:rPr>
              <w:t>Кому</w:t>
            </w:r>
          </w:p>
        </w:tc>
        <w:tc>
          <w:tcPr>
            <w:tcW w:w="1980" w:type="dxa"/>
            <w:tcBorders>
              <w:top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w w:val="99"/>
                <w:sz w:val="24"/>
                <w:szCs w:val="24"/>
              </w:rPr>
              <w:t>Дата</w:t>
            </w:r>
          </w:p>
        </w:tc>
        <w:tc>
          <w:tcPr>
            <w:tcW w:w="1560" w:type="dxa"/>
            <w:tcBorders>
              <w:top w:val="single" w:sz="8" w:space="0" w:color="auto"/>
              <w:right w:val="single" w:sz="8" w:space="0" w:color="auto"/>
            </w:tcBorders>
            <w:vAlign w:val="bottom"/>
          </w:tcPr>
          <w:p w:rsidR="008E2016" w:rsidRPr="00196F8B" w:rsidRDefault="008E2016" w:rsidP="006F4B54">
            <w:pPr>
              <w:spacing w:line="260" w:lineRule="exact"/>
              <w:jc w:val="center"/>
              <w:rPr>
                <w:sz w:val="20"/>
                <w:szCs w:val="20"/>
              </w:rPr>
            </w:pPr>
            <w:r w:rsidRPr="00196F8B">
              <w:rPr>
                <w:w w:val="99"/>
                <w:sz w:val="24"/>
                <w:szCs w:val="24"/>
              </w:rPr>
              <w:t>Примечание</w:t>
            </w:r>
          </w:p>
        </w:tc>
        <w:tc>
          <w:tcPr>
            <w:tcW w:w="560" w:type="dxa"/>
            <w:vAlign w:val="bottom"/>
          </w:tcPr>
          <w:p w:rsidR="008E2016" w:rsidRPr="00196F8B" w:rsidRDefault="008E2016" w:rsidP="006F4B54"/>
        </w:tc>
      </w:tr>
      <w:tr w:rsidR="00196F8B" w:rsidRPr="00196F8B">
        <w:trPr>
          <w:trHeight w:val="276"/>
        </w:trPr>
        <w:tc>
          <w:tcPr>
            <w:tcW w:w="720" w:type="dxa"/>
            <w:tcBorders>
              <w:left w:val="single" w:sz="8" w:space="0" w:color="auto"/>
              <w:right w:val="single" w:sz="8" w:space="0" w:color="auto"/>
            </w:tcBorders>
            <w:vAlign w:val="bottom"/>
          </w:tcPr>
          <w:p w:rsidR="008E2016" w:rsidRPr="00196F8B" w:rsidRDefault="008E2016" w:rsidP="006F4B54">
            <w:pPr>
              <w:jc w:val="center"/>
              <w:rPr>
                <w:sz w:val="20"/>
                <w:szCs w:val="20"/>
              </w:rPr>
            </w:pPr>
            <w:proofErr w:type="gramStart"/>
            <w:r w:rsidRPr="00196F8B">
              <w:rPr>
                <w:sz w:val="24"/>
                <w:szCs w:val="24"/>
              </w:rPr>
              <w:t>п</w:t>
            </w:r>
            <w:proofErr w:type="gramEnd"/>
            <w:r w:rsidRPr="00196F8B">
              <w:rPr>
                <w:sz w:val="24"/>
                <w:szCs w:val="24"/>
              </w:rPr>
              <w:t>/п</w:t>
            </w:r>
          </w:p>
        </w:tc>
        <w:tc>
          <w:tcPr>
            <w:tcW w:w="1840" w:type="dxa"/>
            <w:tcBorders>
              <w:right w:val="single" w:sz="8" w:space="0" w:color="auto"/>
            </w:tcBorders>
            <w:vAlign w:val="bottom"/>
          </w:tcPr>
          <w:p w:rsidR="008E2016" w:rsidRPr="00196F8B" w:rsidRDefault="008E2016" w:rsidP="006F4B54">
            <w:pPr>
              <w:jc w:val="center"/>
              <w:rPr>
                <w:sz w:val="20"/>
                <w:szCs w:val="20"/>
              </w:rPr>
            </w:pPr>
            <w:r w:rsidRPr="00196F8B">
              <w:rPr>
                <w:w w:val="99"/>
                <w:sz w:val="24"/>
                <w:szCs w:val="24"/>
              </w:rPr>
              <w:t>отправления</w:t>
            </w:r>
          </w:p>
        </w:tc>
        <w:tc>
          <w:tcPr>
            <w:tcW w:w="170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пакетов</w:t>
            </w:r>
          </w:p>
        </w:tc>
        <w:tc>
          <w:tcPr>
            <w:tcW w:w="1560" w:type="dxa"/>
            <w:tcBorders>
              <w:right w:val="single" w:sz="8" w:space="0" w:color="auto"/>
            </w:tcBorders>
            <w:vAlign w:val="bottom"/>
          </w:tcPr>
          <w:p w:rsidR="008E2016" w:rsidRPr="00196F8B" w:rsidRDefault="008E2016" w:rsidP="006F4B54">
            <w:pPr>
              <w:jc w:val="center"/>
              <w:rPr>
                <w:sz w:val="20"/>
                <w:szCs w:val="20"/>
              </w:rPr>
            </w:pPr>
            <w:r w:rsidRPr="00196F8B">
              <w:rPr>
                <w:w w:val="99"/>
                <w:sz w:val="24"/>
                <w:szCs w:val="24"/>
              </w:rPr>
              <w:t>адресовано</w:t>
            </w:r>
          </w:p>
        </w:tc>
        <w:tc>
          <w:tcPr>
            <w:tcW w:w="198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и расписка</w:t>
            </w:r>
          </w:p>
        </w:tc>
        <w:tc>
          <w:tcPr>
            <w:tcW w:w="1560" w:type="dxa"/>
            <w:tcBorders>
              <w:right w:val="single" w:sz="8" w:space="0" w:color="auto"/>
            </w:tcBorders>
            <w:vAlign w:val="bottom"/>
          </w:tcPr>
          <w:p w:rsidR="008E2016" w:rsidRPr="00196F8B" w:rsidRDefault="008E2016" w:rsidP="006F4B54">
            <w:pPr>
              <w:rPr>
                <w:sz w:val="24"/>
                <w:szCs w:val="24"/>
              </w:rPr>
            </w:pPr>
          </w:p>
        </w:tc>
        <w:tc>
          <w:tcPr>
            <w:tcW w:w="560" w:type="dxa"/>
            <w:vAlign w:val="bottom"/>
          </w:tcPr>
          <w:p w:rsidR="008E2016" w:rsidRPr="00196F8B" w:rsidRDefault="008E2016" w:rsidP="006F4B54">
            <w:pPr>
              <w:rPr>
                <w:sz w:val="24"/>
                <w:szCs w:val="24"/>
              </w:rPr>
            </w:pPr>
          </w:p>
        </w:tc>
      </w:tr>
      <w:tr w:rsidR="00196F8B" w:rsidRPr="00196F8B">
        <w:trPr>
          <w:trHeight w:val="276"/>
        </w:trPr>
        <w:tc>
          <w:tcPr>
            <w:tcW w:w="720" w:type="dxa"/>
            <w:tcBorders>
              <w:left w:val="single" w:sz="8" w:space="0" w:color="auto"/>
              <w:right w:val="single" w:sz="8" w:space="0" w:color="auto"/>
            </w:tcBorders>
            <w:vAlign w:val="bottom"/>
          </w:tcPr>
          <w:p w:rsidR="008E2016" w:rsidRPr="00196F8B" w:rsidRDefault="008E2016" w:rsidP="006F4B54">
            <w:pPr>
              <w:rPr>
                <w:sz w:val="24"/>
                <w:szCs w:val="24"/>
              </w:rPr>
            </w:pPr>
          </w:p>
        </w:tc>
        <w:tc>
          <w:tcPr>
            <w:tcW w:w="184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или передачи</w:t>
            </w:r>
          </w:p>
        </w:tc>
        <w:tc>
          <w:tcPr>
            <w:tcW w:w="1700" w:type="dxa"/>
            <w:tcBorders>
              <w:right w:val="single" w:sz="8" w:space="0" w:color="auto"/>
            </w:tcBorders>
            <w:vAlign w:val="bottom"/>
          </w:tcPr>
          <w:p w:rsidR="008E2016" w:rsidRPr="00196F8B" w:rsidRDefault="008E2016" w:rsidP="006F4B54">
            <w:pPr>
              <w:jc w:val="center"/>
              <w:rPr>
                <w:sz w:val="20"/>
                <w:szCs w:val="20"/>
              </w:rPr>
            </w:pPr>
            <w:r w:rsidRPr="00196F8B">
              <w:rPr>
                <w:w w:val="99"/>
                <w:sz w:val="24"/>
                <w:szCs w:val="24"/>
              </w:rPr>
              <w:t>(документов)</w:t>
            </w:r>
          </w:p>
        </w:tc>
        <w:tc>
          <w:tcPr>
            <w:tcW w:w="1560" w:type="dxa"/>
            <w:tcBorders>
              <w:right w:val="single" w:sz="8" w:space="0" w:color="auto"/>
            </w:tcBorders>
            <w:vAlign w:val="bottom"/>
          </w:tcPr>
          <w:p w:rsidR="008E2016" w:rsidRPr="00196F8B" w:rsidRDefault="008E2016" w:rsidP="006F4B54">
            <w:pPr>
              <w:rPr>
                <w:sz w:val="24"/>
                <w:szCs w:val="24"/>
              </w:rPr>
            </w:pPr>
          </w:p>
        </w:tc>
        <w:tc>
          <w:tcPr>
            <w:tcW w:w="198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в получении</w:t>
            </w:r>
          </w:p>
        </w:tc>
        <w:tc>
          <w:tcPr>
            <w:tcW w:w="1560" w:type="dxa"/>
            <w:tcBorders>
              <w:right w:val="single" w:sz="8" w:space="0" w:color="auto"/>
            </w:tcBorders>
            <w:vAlign w:val="bottom"/>
          </w:tcPr>
          <w:p w:rsidR="008E2016" w:rsidRPr="00196F8B" w:rsidRDefault="008E2016" w:rsidP="006F4B54">
            <w:pPr>
              <w:rPr>
                <w:sz w:val="24"/>
                <w:szCs w:val="24"/>
              </w:rPr>
            </w:pPr>
          </w:p>
        </w:tc>
        <w:tc>
          <w:tcPr>
            <w:tcW w:w="560" w:type="dxa"/>
            <w:vAlign w:val="bottom"/>
          </w:tcPr>
          <w:p w:rsidR="008E2016" w:rsidRPr="00196F8B" w:rsidRDefault="008E2016" w:rsidP="006F4B54">
            <w:pPr>
              <w:rPr>
                <w:sz w:val="24"/>
                <w:szCs w:val="24"/>
              </w:rPr>
            </w:pPr>
          </w:p>
        </w:tc>
      </w:tr>
      <w:tr w:rsidR="00196F8B" w:rsidRPr="00196F8B">
        <w:trPr>
          <w:trHeight w:val="276"/>
        </w:trPr>
        <w:tc>
          <w:tcPr>
            <w:tcW w:w="720" w:type="dxa"/>
            <w:tcBorders>
              <w:left w:val="single" w:sz="8" w:space="0" w:color="auto"/>
              <w:right w:val="single" w:sz="8" w:space="0" w:color="auto"/>
            </w:tcBorders>
            <w:vAlign w:val="bottom"/>
          </w:tcPr>
          <w:p w:rsidR="008E2016" w:rsidRPr="00196F8B" w:rsidRDefault="008E2016" w:rsidP="006F4B54">
            <w:pPr>
              <w:rPr>
                <w:sz w:val="24"/>
                <w:szCs w:val="24"/>
              </w:rPr>
            </w:pPr>
          </w:p>
        </w:tc>
        <w:tc>
          <w:tcPr>
            <w:tcW w:w="184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пакетов</w:t>
            </w:r>
          </w:p>
        </w:tc>
        <w:tc>
          <w:tcPr>
            <w:tcW w:w="1700" w:type="dxa"/>
            <w:tcBorders>
              <w:right w:val="single" w:sz="8" w:space="0" w:color="auto"/>
            </w:tcBorders>
            <w:vAlign w:val="bottom"/>
          </w:tcPr>
          <w:p w:rsidR="008E2016" w:rsidRPr="00196F8B" w:rsidRDefault="008E2016" w:rsidP="006F4B54">
            <w:pPr>
              <w:rPr>
                <w:sz w:val="24"/>
                <w:szCs w:val="24"/>
              </w:rPr>
            </w:pPr>
          </w:p>
        </w:tc>
        <w:tc>
          <w:tcPr>
            <w:tcW w:w="1560" w:type="dxa"/>
            <w:tcBorders>
              <w:right w:val="single" w:sz="8" w:space="0" w:color="auto"/>
            </w:tcBorders>
            <w:vAlign w:val="bottom"/>
          </w:tcPr>
          <w:p w:rsidR="008E2016" w:rsidRPr="00196F8B" w:rsidRDefault="008E2016" w:rsidP="006F4B54">
            <w:pPr>
              <w:rPr>
                <w:sz w:val="24"/>
                <w:szCs w:val="24"/>
              </w:rPr>
            </w:pPr>
          </w:p>
        </w:tc>
        <w:tc>
          <w:tcPr>
            <w:tcW w:w="198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пакетов</w:t>
            </w:r>
          </w:p>
        </w:tc>
        <w:tc>
          <w:tcPr>
            <w:tcW w:w="1560" w:type="dxa"/>
            <w:tcBorders>
              <w:right w:val="single" w:sz="8" w:space="0" w:color="auto"/>
            </w:tcBorders>
            <w:vAlign w:val="bottom"/>
          </w:tcPr>
          <w:p w:rsidR="008E2016" w:rsidRPr="00196F8B" w:rsidRDefault="008E2016" w:rsidP="006F4B54">
            <w:pPr>
              <w:rPr>
                <w:sz w:val="24"/>
                <w:szCs w:val="24"/>
              </w:rPr>
            </w:pPr>
          </w:p>
        </w:tc>
        <w:tc>
          <w:tcPr>
            <w:tcW w:w="560" w:type="dxa"/>
            <w:vAlign w:val="bottom"/>
          </w:tcPr>
          <w:p w:rsidR="008E2016" w:rsidRPr="00196F8B" w:rsidRDefault="008E2016" w:rsidP="006F4B54">
            <w:pPr>
              <w:rPr>
                <w:sz w:val="24"/>
                <w:szCs w:val="24"/>
              </w:rPr>
            </w:pPr>
          </w:p>
        </w:tc>
      </w:tr>
      <w:tr w:rsidR="00196F8B" w:rsidRPr="00196F8B">
        <w:trPr>
          <w:trHeight w:val="281"/>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rPr>
                <w:sz w:val="24"/>
                <w:szCs w:val="24"/>
              </w:rPr>
            </w:pPr>
          </w:p>
        </w:tc>
        <w:tc>
          <w:tcPr>
            <w:tcW w:w="184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(документов)</w:t>
            </w:r>
          </w:p>
        </w:tc>
        <w:tc>
          <w:tcPr>
            <w:tcW w:w="1700" w:type="dxa"/>
            <w:tcBorders>
              <w:bottom w:val="single" w:sz="8" w:space="0" w:color="auto"/>
              <w:right w:val="single" w:sz="8" w:space="0" w:color="auto"/>
            </w:tcBorders>
            <w:vAlign w:val="bottom"/>
          </w:tcPr>
          <w:p w:rsidR="008E2016" w:rsidRPr="00196F8B" w:rsidRDefault="008E2016" w:rsidP="006F4B54">
            <w:pPr>
              <w:rPr>
                <w:sz w:val="24"/>
                <w:szCs w:val="24"/>
              </w:rPr>
            </w:pPr>
          </w:p>
        </w:tc>
        <w:tc>
          <w:tcPr>
            <w:tcW w:w="1560" w:type="dxa"/>
            <w:tcBorders>
              <w:bottom w:val="single" w:sz="8" w:space="0" w:color="auto"/>
              <w:right w:val="single" w:sz="8" w:space="0" w:color="auto"/>
            </w:tcBorders>
            <w:vAlign w:val="bottom"/>
          </w:tcPr>
          <w:p w:rsidR="008E2016" w:rsidRPr="00196F8B" w:rsidRDefault="008E2016" w:rsidP="006F4B54">
            <w:pPr>
              <w:rPr>
                <w:sz w:val="24"/>
                <w:szCs w:val="24"/>
              </w:rPr>
            </w:pPr>
          </w:p>
        </w:tc>
        <w:tc>
          <w:tcPr>
            <w:tcW w:w="198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(документов)</w:t>
            </w:r>
          </w:p>
        </w:tc>
        <w:tc>
          <w:tcPr>
            <w:tcW w:w="1560" w:type="dxa"/>
            <w:tcBorders>
              <w:bottom w:val="single" w:sz="8" w:space="0" w:color="auto"/>
              <w:right w:val="single" w:sz="8" w:space="0" w:color="auto"/>
            </w:tcBorders>
            <w:vAlign w:val="bottom"/>
          </w:tcPr>
          <w:p w:rsidR="008E2016" w:rsidRPr="00196F8B" w:rsidRDefault="008E2016" w:rsidP="006F4B54">
            <w:pPr>
              <w:rPr>
                <w:sz w:val="24"/>
                <w:szCs w:val="24"/>
              </w:rPr>
            </w:pPr>
          </w:p>
        </w:tc>
        <w:tc>
          <w:tcPr>
            <w:tcW w:w="560" w:type="dxa"/>
            <w:vAlign w:val="bottom"/>
          </w:tcPr>
          <w:p w:rsidR="008E2016" w:rsidRPr="00196F8B" w:rsidRDefault="008E2016" w:rsidP="006F4B54">
            <w:pPr>
              <w:rPr>
                <w:sz w:val="24"/>
                <w:szCs w:val="24"/>
              </w:rPr>
            </w:pPr>
          </w:p>
        </w:tc>
      </w:tr>
      <w:tr w:rsidR="00196F8B" w:rsidRPr="00196F8B">
        <w:trPr>
          <w:trHeight w:val="270"/>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spacing w:line="265" w:lineRule="exact"/>
              <w:jc w:val="center"/>
              <w:rPr>
                <w:sz w:val="20"/>
                <w:szCs w:val="20"/>
              </w:rPr>
            </w:pPr>
            <w:r w:rsidRPr="00196F8B">
              <w:rPr>
                <w:w w:val="99"/>
                <w:sz w:val="24"/>
                <w:szCs w:val="24"/>
              </w:rPr>
              <w:t>1</w:t>
            </w:r>
          </w:p>
        </w:tc>
        <w:tc>
          <w:tcPr>
            <w:tcW w:w="1840" w:type="dxa"/>
            <w:tcBorders>
              <w:bottom w:val="single" w:sz="8" w:space="0" w:color="auto"/>
              <w:right w:val="single" w:sz="8" w:space="0" w:color="auto"/>
            </w:tcBorders>
            <w:vAlign w:val="bottom"/>
          </w:tcPr>
          <w:p w:rsidR="008E2016" w:rsidRPr="00196F8B" w:rsidRDefault="008E2016" w:rsidP="006F4B54">
            <w:pPr>
              <w:spacing w:line="265" w:lineRule="exact"/>
              <w:jc w:val="center"/>
              <w:rPr>
                <w:sz w:val="20"/>
                <w:szCs w:val="20"/>
              </w:rPr>
            </w:pPr>
            <w:r w:rsidRPr="00196F8B">
              <w:rPr>
                <w:w w:val="99"/>
                <w:sz w:val="24"/>
                <w:szCs w:val="24"/>
              </w:rPr>
              <w:t>2</w:t>
            </w:r>
          </w:p>
        </w:tc>
        <w:tc>
          <w:tcPr>
            <w:tcW w:w="1700" w:type="dxa"/>
            <w:tcBorders>
              <w:bottom w:val="single" w:sz="8" w:space="0" w:color="auto"/>
              <w:right w:val="single" w:sz="8" w:space="0" w:color="auto"/>
            </w:tcBorders>
            <w:vAlign w:val="bottom"/>
          </w:tcPr>
          <w:p w:rsidR="008E2016" w:rsidRPr="00196F8B" w:rsidRDefault="008E2016" w:rsidP="006F4B54">
            <w:pPr>
              <w:spacing w:line="265" w:lineRule="exact"/>
              <w:jc w:val="center"/>
              <w:rPr>
                <w:sz w:val="20"/>
                <w:szCs w:val="20"/>
              </w:rPr>
            </w:pPr>
            <w:r w:rsidRPr="00196F8B">
              <w:rPr>
                <w:w w:val="99"/>
                <w:sz w:val="24"/>
                <w:szCs w:val="24"/>
              </w:rPr>
              <w:t>3</w:t>
            </w:r>
          </w:p>
        </w:tc>
        <w:tc>
          <w:tcPr>
            <w:tcW w:w="1560" w:type="dxa"/>
            <w:tcBorders>
              <w:bottom w:val="single" w:sz="8" w:space="0" w:color="auto"/>
              <w:right w:val="single" w:sz="8" w:space="0" w:color="auto"/>
            </w:tcBorders>
            <w:vAlign w:val="bottom"/>
          </w:tcPr>
          <w:p w:rsidR="008E2016" w:rsidRPr="00196F8B" w:rsidRDefault="008E2016" w:rsidP="006F4B54">
            <w:pPr>
              <w:spacing w:line="265" w:lineRule="exact"/>
              <w:jc w:val="center"/>
              <w:rPr>
                <w:sz w:val="20"/>
                <w:szCs w:val="20"/>
              </w:rPr>
            </w:pPr>
            <w:r w:rsidRPr="00196F8B">
              <w:rPr>
                <w:w w:val="99"/>
                <w:sz w:val="24"/>
                <w:szCs w:val="24"/>
              </w:rPr>
              <w:t>4</w:t>
            </w:r>
          </w:p>
        </w:tc>
        <w:tc>
          <w:tcPr>
            <w:tcW w:w="1980" w:type="dxa"/>
            <w:tcBorders>
              <w:bottom w:val="single" w:sz="8" w:space="0" w:color="auto"/>
              <w:right w:val="single" w:sz="8" w:space="0" w:color="auto"/>
            </w:tcBorders>
            <w:vAlign w:val="bottom"/>
          </w:tcPr>
          <w:p w:rsidR="008E2016" w:rsidRPr="00196F8B" w:rsidRDefault="008E2016" w:rsidP="006F4B54">
            <w:pPr>
              <w:spacing w:line="265" w:lineRule="exact"/>
              <w:jc w:val="center"/>
              <w:rPr>
                <w:sz w:val="20"/>
                <w:szCs w:val="20"/>
              </w:rPr>
            </w:pPr>
            <w:r w:rsidRPr="00196F8B">
              <w:rPr>
                <w:w w:val="99"/>
                <w:sz w:val="24"/>
                <w:szCs w:val="24"/>
              </w:rPr>
              <w:t>5</w:t>
            </w:r>
          </w:p>
        </w:tc>
        <w:tc>
          <w:tcPr>
            <w:tcW w:w="1560" w:type="dxa"/>
            <w:tcBorders>
              <w:bottom w:val="single" w:sz="8" w:space="0" w:color="auto"/>
              <w:right w:val="single" w:sz="8" w:space="0" w:color="auto"/>
            </w:tcBorders>
            <w:vAlign w:val="bottom"/>
          </w:tcPr>
          <w:p w:rsidR="008E2016" w:rsidRPr="00196F8B" w:rsidRDefault="008E2016" w:rsidP="006F4B54">
            <w:pPr>
              <w:spacing w:line="265" w:lineRule="exact"/>
              <w:ind w:right="600"/>
              <w:jc w:val="right"/>
              <w:rPr>
                <w:sz w:val="20"/>
                <w:szCs w:val="20"/>
              </w:rPr>
            </w:pPr>
            <w:r w:rsidRPr="00196F8B">
              <w:rPr>
                <w:sz w:val="24"/>
                <w:szCs w:val="24"/>
              </w:rPr>
              <w:t>6</w:t>
            </w:r>
          </w:p>
        </w:tc>
        <w:tc>
          <w:tcPr>
            <w:tcW w:w="560" w:type="dxa"/>
            <w:vAlign w:val="bottom"/>
          </w:tcPr>
          <w:p w:rsidR="008E2016" w:rsidRPr="00196F8B" w:rsidRDefault="008E2016" w:rsidP="006F4B54">
            <w:pPr>
              <w:rPr>
                <w:sz w:val="23"/>
                <w:szCs w:val="23"/>
              </w:rPr>
            </w:pPr>
          </w:p>
        </w:tc>
      </w:tr>
      <w:tr w:rsidR="00196F8B" w:rsidRPr="00196F8B">
        <w:trPr>
          <w:trHeight w:val="275"/>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8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7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9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560" w:type="dxa"/>
            <w:vAlign w:val="bottom"/>
          </w:tcPr>
          <w:p w:rsidR="008E2016" w:rsidRPr="00196F8B" w:rsidRDefault="008E2016" w:rsidP="006F4B54">
            <w:pPr>
              <w:rPr>
                <w:sz w:val="23"/>
                <w:szCs w:val="23"/>
              </w:rPr>
            </w:pPr>
          </w:p>
        </w:tc>
      </w:tr>
      <w:tr w:rsidR="00196F8B" w:rsidRPr="00196F8B">
        <w:trPr>
          <w:trHeight w:val="273"/>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8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7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9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560" w:type="dxa"/>
            <w:vAlign w:val="bottom"/>
          </w:tcPr>
          <w:p w:rsidR="008E2016" w:rsidRPr="00196F8B" w:rsidRDefault="008E2016" w:rsidP="006F4B54">
            <w:pPr>
              <w:rPr>
                <w:sz w:val="23"/>
                <w:szCs w:val="23"/>
              </w:rPr>
            </w:pPr>
          </w:p>
        </w:tc>
      </w:tr>
      <w:tr w:rsidR="00196F8B" w:rsidRPr="00196F8B">
        <w:trPr>
          <w:trHeight w:val="271"/>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8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7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9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560" w:type="dxa"/>
            <w:vAlign w:val="bottom"/>
          </w:tcPr>
          <w:p w:rsidR="008E2016" w:rsidRPr="00196F8B" w:rsidRDefault="008E2016" w:rsidP="006F4B54">
            <w:pPr>
              <w:rPr>
                <w:sz w:val="23"/>
                <w:szCs w:val="23"/>
              </w:rPr>
            </w:pPr>
          </w:p>
        </w:tc>
      </w:tr>
      <w:tr w:rsidR="00196F8B" w:rsidRPr="00196F8B">
        <w:trPr>
          <w:trHeight w:val="270"/>
        </w:trPr>
        <w:tc>
          <w:tcPr>
            <w:tcW w:w="72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18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70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9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56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560" w:type="dxa"/>
            <w:vAlign w:val="bottom"/>
          </w:tcPr>
          <w:p w:rsidR="008E2016" w:rsidRPr="00196F8B" w:rsidRDefault="008E2016" w:rsidP="006F4B54">
            <w:pPr>
              <w:rPr>
                <w:sz w:val="23"/>
                <w:szCs w:val="23"/>
              </w:rPr>
            </w:pPr>
          </w:p>
        </w:tc>
      </w:tr>
    </w:tbl>
    <w:p w:rsidR="008E2016" w:rsidRPr="00196F8B" w:rsidRDefault="008E2016" w:rsidP="006F4B54">
      <w:pPr>
        <w:sectPr w:rsidR="008E2016" w:rsidRPr="00196F8B">
          <w:pgSz w:w="11900" w:h="16838"/>
          <w:pgMar w:top="711" w:right="704" w:bottom="1440" w:left="1280" w:header="0" w:footer="0" w:gutter="0"/>
          <w:cols w:space="720" w:equalWidth="0">
            <w:col w:w="9920"/>
          </w:cols>
        </w:sectPr>
      </w:pPr>
    </w:p>
    <w:p w:rsidR="008E2016" w:rsidRPr="00196F8B" w:rsidRDefault="008E2016" w:rsidP="006F4B54">
      <w:pPr>
        <w:spacing w:line="159" w:lineRule="exact"/>
        <w:rPr>
          <w:sz w:val="20"/>
          <w:szCs w:val="20"/>
        </w:rPr>
      </w:pPr>
    </w:p>
    <w:p w:rsidR="008E2016" w:rsidRPr="00196F8B" w:rsidRDefault="008E2016" w:rsidP="006F4B54">
      <w:pPr>
        <w:ind w:left="6343"/>
        <w:rPr>
          <w:sz w:val="20"/>
          <w:szCs w:val="20"/>
        </w:rPr>
      </w:pPr>
      <w:r w:rsidRPr="00196F8B">
        <w:rPr>
          <w:b/>
          <w:bCs/>
          <w:sz w:val="23"/>
          <w:szCs w:val="23"/>
        </w:rPr>
        <w:t>Приложение № 11 к Инструкции</w:t>
      </w:r>
    </w:p>
    <w:p w:rsidR="008E2016" w:rsidRPr="00196F8B" w:rsidRDefault="008E2016" w:rsidP="006F4B54">
      <w:pPr>
        <w:spacing w:line="276" w:lineRule="exact"/>
        <w:rPr>
          <w:sz w:val="20"/>
          <w:szCs w:val="20"/>
        </w:rPr>
      </w:pPr>
    </w:p>
    <w:p w:rsidR="008E2016" w:rsidRPr="00196F8B" w:rsidRDefault="008E2016" w:rsidP="006F4B54">
      <w:pPr>
        <w:ind w:right="-2"/>
        <w:jc w:val="center"/>
        <w:rPr>
          <w:sz w:val="20"/>
          <w:szCs w:val="20"/>
        </w:rPr>
      </w:pPr>
      <w:r w:rsidRPr="00196F8B">
        <w:rPr>
          <w:b/>
          <w:bCs/>
          <w:sz w:val="24"/>
          <w:szCs w:val="24"/>
        </w:rPr>
        <w:t>ФОРМА АКТА ОБ ОТСУТСТВИИ ДОКУМЕНТА ПРИ ВСКРЫТИИ ПАКЕТА</w:t>
      </w:r>
    </w:p>
    <w:p w:rsidR="008E2016" w:rsidRPr="00196F8B" w:rsidRDefault="008E2016" w:rsidP="006F4B54">
      <w:pPr>
        <w:spacing w:line="200" w:lineRule="exact"/>
        <w:rPr>
          <w:sz w:val="20"/>
          <w:szCs w:val="20"/>
          <w:highlight w:val="green"/>
        </w:rPr>
      </w:pPr>
    </w:p>
    <w:p w:rsidR="008E2016" w:rsidRPr="00196F8B" w:rsidRDefault="008E2016" w:rsidP="006F4B54">
      <w:pPr>
        <w:spacing w:line="347" w:lineRule="exact"/>
        <w:rPr>
          <w:sz w:val="20"/>
          <w:szCs w:val="20"/>
        </w:rPr>
      </w:pPr>
    </w:p>
    <w:p w:rsidR="008E2016" w:rsidRPr="00196F8B" w:rsidRDefault="008E2016" w:rsidP="006F4B54">
      <w:pPr>
        <w:ind w:left="6383"/>
        <w:rPr>
          <w:sz w:val="20"/>
          <w:szCs w:val="20"/>
        </w:rPr>
      </w:pPr>
      <w:r w:rsidRPr="00196F8B">
        <w:rPr>
          <w:sz w:val="24"/>
          <w:szCs w:val="24"/>
        </w:rPr>
        <w:t>УТВЕРЖДАЮ</w:t>
      </w:r>
    </w:p>
    <w:p w:rsidR="008E2016" w:rsidRPr="00196F8B" w:rsidRDefault="008E2016" w:rsidP="006F4B54">
      <w:pPr>
        <w:ind w:left="6383"/>
        <w:rPr>
          <w:sz w:val="20"/>
          <w:szCs w:val="20"/>
        </w:rPr>
      </w:pPr>
      <w:r w:rsidRPr="00196F8B">
        <w:rPr>
          <w:sz w:val="24"/>
          <w:szCs w:val="24"/>
        </w:rPr>
        <w:t>Начальник Управления</w:t>
      </w:r>
    </w:p>
    <w:p w:rsidR="008E2016" w:rsidRPr="00196F8B" w:rsidRDefault="008E2016" w:rsidP="006F4B54">
      <w:pPr>
        <w:ind w:left="6383"/>
        <w:rPr>
          <w:sz w:val="20"/>
          <w:szCs w:val="20"/>
        </w:rPr>
      </w:pPr>
      <w:r w:rsidRPr="00196F8B">
        <w:rPr>
          <w:sz w:val="24"/>
          <w:szCs w:val="24"/>
        </w:rPr>
        <w:t>Судебного департамента</w:t>
      </w:r>
    </w:p>
    <w:p w:rsidR="008E2016" w:rsidRPr="00196F8B" w:rsidRDefault="008E2016" w:rsidP="006F4B54">
      <w:pPr>
        <w:ind w:left="6383"/>
        <w:rPr>
          <w:sz w:val="20"/>
          <w:szCs w:val="20"/>
        </w:rPr>
      </w:pPr>
      <w:r w:rsidRPr="00196F8B">
        <w:rPr>
          <w:sz w:val="24"/>
          <w:szCs w:val="24"/>
        </w:rPr>
        <w:t>в Липецкой области</w:t>
      </w:r>
    </w:p>
    <w:p w:rsidR="008E2016" w:rsidRPr="00196F8B" w:rsidRDefault="008E2016" w:rsidP="006F4B54">
      <w:pPr>
        <w:spacing w:line="276" w:lineRule="exact"/>
        <w:rPr>
          <w:sz w:val="20"/>
          <w:szCs w:val="20"/>
        </w:rPr>
      </w:pPr>
    </w:p>
    <w:p w:rsidR="008E2016" w:rsidRPr="00196F8B" w:rsidRDefault="008E2016" w:rsidP="006F4B54">
      <w:pPr>
        <w:ind w:left="8423"/>
        <w:rPr>
          <w:sz w:val="20"/>
          <w:szCs w:val="20"/>
        </w:rPr>
      </w:pPr>
      <w:r w:rsidRPr="00196F8B">
        <w:rPr>
          <w:sz w:val="24"/>
          <w:szCs w:val="24"/>
        </w:rPr>
        <w:t>И.О. Фамилия</w:t>
      </w:r>
    </w:p>
    <w:p w:rsidR="008E2016" w:rsidRPr="00196F8B" w:rsidRDefault="008E2016" w:rsidP="006F4B54">
      <w:pPr>
        <w:ind w:left="6383"/>
        <w:rPr>
          <w:sz w:val="20"/>
          <w:szCs w:val="20"/>
        </w:rPr>
      </w:pPr>
      <w:r w:rsidRPr="00196F8B">
        <w:rPr>
          <w:sz w:val="24"/>
          <w:szCs w:val="24"/>
        </w:rPr>
        <w:t>«___» ___________ 20__ г.</w:t>
      </w:r>
    </w:p>
    <w:p w:rsidR="008E2016" w:rsidRPr="00196F8B" w:rsidRDefault="008E2016" w:rsidP="006F4B54">
      <w:pPr>
        <w:spacing w:line="200" w:lineRule="exact"/>
        <w:rPr>
          <w:sz w:val="20"/>
          <w:szCs w:val="20"/>
        </w:rPr>
      </w:pPr>
    </w:p>
    <w:p w:rsidR="008E2016" w:rsidRPr="00196F8B" w:rsidRDefault="008E2016" w:rsidP="006F4B54">
      <w:pPr>
        <w:spacing w:line="357" w:lineRule="exact"/>
        <w:rPr>
          <w:sz w:val="20"/>
          <w:szCs w:val="20"/>
        </w:rPr>
      </w:pPr>
    </w:p>
    <w:p w:rsidR="008E2016" w:rsidRPr="00196F8B" w:rsidRDefault="008E2016" w:rsidP="006F4B54">
      <w:pPr>
        <w:ind w:right="-2"/>
        <w:jc w:val="center"/>
        <w:rPr>
          <w:sz w:val="20"/>
          <w:szCs w:val="20"/>
        </w:rPr>
      </w:pPr>
      <w:r w:rsidRPr="00196F8B">
        <w:rPr>
          <w:b/>
          <w:bCs/>
          <w:sz w:val="24"/>
          <w:szCs w:val="24"/>
        </w:rPr>
        <w:t>АКТ</w:t>
      </w:r>
    </w:p>
    <w:p w:rsidR="008E2016" w:rsidRPr="00196F8B" w:rsidRDefault="008E2016" w:rsidP="006F4B54">
      <w:pPr>
        <w:spacing w:line="272" w:lineRule="exact"/>
        <w:rPr>
          <w:sz w:val="20"/>
          <w:szCs w:val="20"/>
        </w:rPr>
      </w:pPr>
    </w:p>
    <w:p w:rsidR="008E2016" w:rsidRPr="00196F8B" w:rsidRDefault="008E2016" w:rsidP="006F4B54">
      <w:pPr>
        <w:tabs>
          <w:tab w:val="left" w:pos="8602"/>
        </w:tabs>
        <w:ind w:left="3"/>
        <w:rPr>
          <w:sz w:val="20"/>
          <w:szCs w:val="20"/>
        </w:rPr>
      </w:pPr>
      <w:r w:rsidRPr="00196F8B">
        <w:rPr>
          <w:sz w:val="24"/>
          <w:szCs w:val="24"/>
        </w:rPr>
        <w:t>«___» _________ 20__ г.</w:t>
      </w:r>
      <w:r w:rsidRPr="00196F8B">
        <w:rPr>
          <w:sz w:val="20"/>
          <w:szCs w:val="20"/>
        </w:rPr>
        <w:tab/>
      </w:r>
      <w:r w:rsidRPr="00196F8B">
        <w:rPr>
          <w:sz w:val="24"/>
          <w:szCs w:val="24"/>
        </w:rPr>
        <w:t>г. Липецк</w:t>
      </w:r>
    </w:p>
    <w:p w:rsidR="008E2016" w:rsidRPr="00196F8B" w:rsidRDefault="008E2016" w:rsidP="006F4B54">
      <w:pPr>
        <w:spacing w:line="288" w:lineRule="exact"/>
        <w:rPr>
          <w:sz w:val="20"/>
          <w:szCs w:val="20"/>
        </w:rPr>
      </w:pPr>
    </w:p>
    <w:p w:rsidR="008E2016" w:rsidRPr="00196F8B" w:rsidRDefault="008E2016" w:rsidP="006F4B54">
      <w:pPr>
        <w:spacing w:line="234" w:lineRule="auto"/>
        <w:ind w:left="3" w:firstLine="708"/>
        <w:rPr>
          <w:sz w:val="20"/>
          <w:szCs w:val="20"/>
        </w:rPr>
      </w:pPr>
      <w:r w:rsidRPr="00196F8B">
        <w:rPr>
          <w:sz w:val="24"/>
          <w:szCs w:val="24"/>
        </w:rPr>
        <w:t>Мы, нижеподписавшиеся работники отдела, ______________________________________________________________________________</w:t>
      </w:r>
    </w:p>
    <w:p w:rsidR="008E2016" w:rsidRPr="00196F8B" w:rsidRDefault="008E2016" w:rsidP="006F4B54">
      <w:pPr>
        <w:spacing w:line="4" w:lineRule="exact"/>
        <w:rPr>
          <w:sz w:val="20"/>
          <w:szCs w:val="20"/>
        </w:rPr>
      </w:pPr>
    </w:p>
    <w:p w:rsidR="008E2016" w:rsidRPr="00196F8B" w:rsidRDefault="008E2016" w:rsidP="006F4B54">
      <w:pPr>
        <w:ind w:left="4323"/>
        <w:rPr>
          <w:sz w:val="20"/>
          <w:szCs w:val="20"/>
        </w:rPr>
      </w:pPr>
      <w:r w:rsidRPr="00196F8B">
        <w:rPr>
          <w:sz w:val="20"/>
          <w:szCs w:val="20"/>
        </w:rPr>
        <w:t>(должности, фамилии и инициалы)</w:t>
      </w:r>
    </w:p>
    <w:p w:rsidR="008E2016" w:rsidRPr="00196F8B" w:rsidRDefault="008E2016" w:rsidP="006F4B54">
      <w:pPr>
        <w:spacing w:line="238" w:lineRule="auto"/>
        <w:ind w:left="3"/>
        <w:rPr>
          <w:sz w:val="20"/>
          <w:szCs w:val="20"/>
        </w:rPr>
      </w:pPr>
      <w:r w:rsidRPr="00196F8B">
        <w:rPr>
          <w:sz w:val="24"/>
          <w:szCs w:val="24"/>
        </w:rPr>
        <w:t>______________________________________________________________________________</w:t>
      </w:r>
    </w:p>
    <w:p w:rsidR="008E2016" w:rsidRPr="00196F8B" w:rsidRDefault="008E2016" w:rsidP="006F4B54">
      <w:pPr>
        <w:spacing w:line="1" w:lineRule="exact"/>
        <w:rPr>
          <w:sz w:val="20"/>
          <w:szCs w:val="20"/>
        </w:rPr>
      </w:pPr>
    </w:p>
    <w:p w:rsidR="008E2016" w:rsidRPr="00196F8B" w:rsidRDefault="008E2016" w:rsidP="006F4B54">
      <w:pPr>
        <w:ind w:left="3"/>
        <w:rPr>
          <w:sz w:val="20"/>
          <w:szCs w:val="20"/>
        </w:rPr>
      </w:pPr>
      <w:r w:rsidRPr="00196F8B">
        <w:rPr>
          <w:sz w:val="24"/>
          <w:szCs w:val="24"/>
        </w:rPr>
        <w:t>______________________________________________________________________________</w:t>
      </w:r>
    </w:p>
    <w:p w:rsidR="008E2016" w:rsidRPr="00196F8B" w:rsidRDefault="008E2016" w:rsidP="006F4B54">
      <w:pPr>
        <w:ind w:left="3"/>
        <w:rPr>
          <w:sz w:val="20"/>
          <w:szCs w:val="20"/>
        </w:rPr>
      </w:pPr>
      <w:r w:rsidRPr="00196F8B">
        <w:rPr>
          <w:sz w:val="24"/>
          <w:szCs w:val="24"/>
        </w:rPr>
        <w:t>______________________________________________________________________________</w:t>
      </w:r>
    </w:p>
    <w:p w:rsidR="008E2016" w:rsidRPr="00196F8B" w:rsidRDefault="008E2016" w:rsidP="006F4B54">
      <w:pPr>
        <w:spacing w:line="288" w:lineRule="exact"/>
        <w:rPr>
          <w:sz w:val="20"/>
          <w:szCs w:val="20"/>
        </w:rPr>
      </w:pPr>
    </w:p>
    <w:p w:rsidR="008E2016" w:rsidRPr="00196F8B" w:rsidRDefault="008E2016" w:rsidP="006F4B54">
      <w:pPr>
        <w:spacing w:line="234" w:lineRule="auto"/>
        <w:ind w:left="3"/>
        <w:rPr>
          <w:sz w:val="20"/>
          <w:szCs w:val="20"/>
        </w:rPr>
      </w:pPr>
      <w:r w:rsidRPr="00196F8B">
        <w:rPr>
          <w:sz w:val="24"/>
          <w:szCs w:val="24"/>
        </w:rPr>
        <w:t xml:space="preserve">составили настоящий акт в том, что в Управление Судебного департамента поступил пакет (бандероль, посылка и т.п.) № ______________________ </w:t>
      </w:r>
      <w:proofErr w:type="gramStart"/>
      <w:r w:rsidRPr="00196F8B">
        <w:rPr>
          <w:sz w:val="24"/>
          <w:szCs w:val="24"/>
        </w:rPr>
        <w:t>из</w:t>
      </w:r>
      <w:proofErr w:type="gramEnd"/>
      <w:r w:rsidRPr="00196F8B">
        <w:rPr>
          <w:sz w:val="24"/>
          <w:szCs w:val="24"/>
        </w:rPr>
        <w:t xml:space="preserve"> _____________________________________</w:t>
      </w:r>
    </w:p>
    <w:p w:rsidR="008E2016" w:rsidRPr="00196F8B" w:rsidRDefault="008E2016" w:rsidP="006F4B54">
      <w:pPr>
        <w:spacing w:line="4" w:lineRule="exact"/>
        <w:rPr>
          <w:sz w:val="20"/>
          <w:szCs w:val="20"/>
        </w:rPr>
      </w:pPr>
    </w:p>
    <w:p w:rsidR="008E2016" w:rsidRPr="00196F8B" w:rsidRDefault="008E2016" w:rsidP="006F4B54">
      <w:pPr>
        <w:ind w:left="6003"/>
        <w:rPr>
          <w:sz w:val="20"/>
          <w:szCs w:val="20"/>
        </w:rPr>
      </w:pPr>
      <w:r w:rsidRPr="00196F8B">
        <w:rPr>
          <w:sz w:val="20"/>
          <w:szCs w:val="20"/>
        </w:rPr>
        <w:t>(наименование организации)</w:t>
      </w:r>
    </w:p>
    <w:p w:rsidR="008E2016" w:rsidRPr="00196F8B" w:rsidRDefault="008E2016" w:rsidP="006F4B54">
      <w:pPr>
        <w:spacing w:line="11" w:lineRule="exact"/>
        <w:rPr>
          <w:sz w:val="20"/>
          <w:szCs w:val="20"/>
        </w:rPr>
      </w:pPr>
    </w:p>
    <w:p w:rsidR="008E2016" w:rsidRPr="00196F8B" w:rsidRDefault="008E2016" w:rsidP="006F4B54">
      <w:pPr>
        <w:spacing w:line="250" w:lineRule="auto"/>
        <w:ind w:left="3" w:right="680"/>
        <w:rPr>
          <w:sz w:val="20"/>
          <w:szCs w:val="20"/>
        </w:rPr>
      </w:pPr>
      <w:r w:rsidRPr="00196F8B">
        <w:rPr>
          <w:sz w:val="23"/>
          <w:szCs w:val="23"/>
        </w:rPr>
        <w:t>_____________________________________________________________________________ При вскрытии указанного почтового отправления установлено, что __________________ _____________________________________________________________________________</w:t>
      </w:r>
    </w:p>
    <w:p w:rsidR="008E2016" w:rsidRPr="00196F8B" w:rsidRDefault="008E2016" w:rsidP="006F4B54">
      <w:pPr>
        <w:spacing w:line="231" w:lineRule="auto"/>
        <w:ind w:right="597"/>
        <w:jc w:val="center"/>
        <w:rPr>
          <w:sz w:val="20"/>
          <w:szCs w:val="20"/>
        </w:rPr>
      </w:pPr>
      <w:r w:rsidRPr="00196F8B">
        <w:rPr>
          <w:sz w:val="20"/>
          <w:szCs w:val="20"/>
        </w:rPr>
        <w:t>(указываются выявленные недостатки)</w:t>
      </w:r>
    </w:p>
    <w:p w:rsidR="008E2016" w:rsidRPr="00196F8B" w:rsidRDefault="008E2016" w:rsidP="006F4B54">
      <w:pPr>
        <w:spacing w:line="238" w:lineRule="auto"/>
        <w:ind w:left="3"/>
        <w:rPr>
          <w:sz w:val="20"/>
          <w:szCs w:val="20"/>
        </w:rPr>
      </w:pPr>
      <w:r w:rsidRPr="00196F8B">
        <w:rPr>
          <w:sz w:val="24"/>
          <w:szCs w:val="24"/>
        </w:rPr>
        <w:t>_____________________________________________________________________________</w:t>
      </w:r>
    </w:p>
    <w:p w:rsidR="008E2016" w:rsidRPr="00196F8B" w:rsidRDefault="008E2016" w:rsidP="006F4B54">
      <w:pPr>
        <w:spacing w:line="277" w:lineRule="exact"/>
        <w:rPr>
          <w:sz w:val="20"/>
          <w:szCs w:val="20"/>
        </w:rPr>
      </w:pPr>
    </w:p>
    <w:p w:rsidR="008E2016" w:rsidRPr="00196F8B" w:rsidRDefault="008E2016" w:rsidP="006F4B54">
      <w:pPr>
        <w:ind w:left="3"/>
        <w:rPr>
          <w:sz w:val="20"/>
          <w:szCs w:val="20"/>
        </w:rPr>
      </w:pPr>
      <w:r w:rsidRPr="00196F8B">
        <w:rPr>
          <w:sz w:val="24"/>
          <w:szCs w:val="24"/>
        </w:rPr>
        <w:t>Настоящий акт составлен в двух  экземплярах.</w:t>
      </w:r>
    </w:p>
    <w:p w:rsidR="008E2016" w:rsidRPr="00196F8B" w:rsidRDefault="008E2016" w:rsidP="006F4B54">
      <w:pPr>
        <w:ind w:left="3"/>
        <w:rPr>
          <w:sz w:val="20"/>
          <w:szCs w:val="20"/>
        </w:rPr>
      </w:pPr>
      <w:r w:rsidRPr="00196F8B">
        <w:rPr>
          <w:sz w:val="24"/>
          <w:szCs w:val="24"/>
        </w:rPr>
        <w:t>Первый  экземпляр – адресату, второй – в дело.</w:t>
      </w:r>
    </w:p>
    <w:p w:rsidR="008E2016" w:rsidRPr="00196F8B" w:rsidRDefault="008E2016" w:rsidP="006F4B54">
      <w:pPr>
        <w:spacing w:line="199" w:lineRule="exact"/>
        <w:rPr>
          <w:sz w:val="20"/>
          <w:szCs w:val="20"/>
        </w:rPr>
      </w:pPr>
    </w:p>
    <w:p w:rsidR="008E2016" w:rsidRPr="00196F8B" w:rsidRDefault="008E2016" w:rsidP="006F4B54">
      <w:pPr>
        <w:tabs>
          <w:tab w:val="left" w:pos="1602"/>
        </w:tabs>
        <w:ind w:left="3"/>
        <w:rPr>
          <w:sz w:val="20"/>
          <w:szCs w:val="20"/>
        </w:rPr>
      </w:pPr>
      <w:r w:rsidRPr="00196F8B">
        <w:rPr>
          <w:sz w:val="24"/>
          <w:szCs w:val="24"/>
        </w:rPr>
        <w:t>Приложение:</w:t>
      </w:r>
      <w:r w:rsidRPr="00196F8B">
        <w:rPr>
          <w:rFonts w:ascii="Symbol" w:hAnsi="Symbol" w:cs="Symbol"/>
          <w:sz w:val="32"/>
          <w:szCs w:val="32"/>
          <w:vertAlign w:val="superscript"/>
        </w:rPr>
        <w:t></w:t>
      </w:r>
      <w:r w:rsidRPr="00196F8B">
        <w:rPr>
          <w:sz w:val="20"/>
          <w:szCs w:val="20"/>
        </w:rPr>
        <w:tab/>
      </w:r>
      <w:r w:rsidRPr="00196F8B">
        <w:rPr>
          <w:sz w:val="23"/>
          <w:szCs w:val="23"/>
        </w:rPr>
        <w:t>1. Документ № _____</w:t>
      </w:r>
    </w:p>
    <w:p w:rsidR="008E2016" w:rsidRPr="00196F8B" w:rsidRDefault="008E2016" w:rsidP="006F4B54">
      <w:pPr>
        <w:spacing w:line="220" w:lineRule="auto"/>
        <w:ind w:left="1623"/>
        <w:rPr>
          <w:sz w:val="20"/>
          <w:szCs w:val="20"/>
        </w:rPr>
      </w:pPr>
      <w:r w:rsidRPr="00196F8B">
        <w:rPr>
          <w:sz w:val="24"/>
          <w:szCs w:val="24"/>
        </w:rPr>
        <w:t>2. Лицевая сторона пакета</w:t>
      </w:r>
    </w:p>
    <w:p w:rsidR="008E2016" w:rsidRPr="00196F8B" w:rsidRDefault="008E2016" w:rsidP="006F4B54">
      <w:pPr>
        <w:spacing w:line="277" w:lineRule="exact"/>
        <w:rPr>
          <w:sz w:val="20"/>
          <w:szCs w:val="20"/>
        </w:rPr>
      </w:pPr>
    </w:p>
    <w:p w:rsidR="008E2016" w:rsidRPr="00196F8B" w:rsidRDefault="008E2016" w:rsidP="006F4B54">
      <w:pPr>
        <w:jc w:val="right"/>
        <w:rPr>
          <w:sz w:val="20"/>
          <w:szCs w:val="20"/>
        </w:rPr>
      </w:pPr>
      <w:r w:rsidRPr="00196F8B">
        <w:rPr>
          <w:sz w:val="24"/>
          <w:szCs w:val="24"/>
        </w:rPr>
        <w:t>Подписи: _______________</w:t>
      </w:r>
    </w:p>
    <w:p w:rsidR="008E2016" w:rsidRPr="00196F8B" w:rsidRDefault="008E2016" w:rsidP="006F4B54">
      <w:pPr>
        <w:jc w:val="right"/>
        <w:rPr>
          <w:sz w:val="20"/>
          <w:szCs w:val="20"/>
        </w:rPr>
      </w:pPr>
      <w:r w:rsidRPr="00196F8B">
        <w:rPr>
          <w:sz w:val="24"/>
          <w:szCs w:val="24"/>
        </w:rPr>
        <w:t>_______________</w:t>
      </w:r>
    </w:p>
    <w:p w:rsidR="008E2016" w:rsidRPr="00196F8B" w:rsidRDefault="008E2016" w:rsidP="006F4B54">
      <w:pPr>
        <w:jc w:val="right"/>
        <w:rPr>
          <w:sz w:val="20"/>
          <w:szCs w:val="20"/>
        </w:rPr>
      </w:pPr>
      <w:r w:rsidRPr="00196F8B">
        <w:rPr>
          <w:sz w:val="24"/>
          <w:szCs w:val="24"/>
        </w:rPr>
        <w:t>_______________</w:t>
      </w:r>
    </w:p>
    <w:p w:rsidR="008E2016" w:rsidRPr="00196F8B" w:rsidRDefault="00374325" w:rsidP="006F4B54">
      <w:pPr>
        <w:spacing w:line="20" w:lineRule="exact"/>
        <w:rPr>
          <w:sz w:val="20"/>
          <w:szCs w:val="20"/>
        </w:rPr>
      </w:pPr>
      <w:r w:rsidRPr="00196F8B">
        <w:rPr>
          <w:noProof/>
        </w:rPr>
        <mc:AlternateContent>
          <mc:Choice Requires="wps">
            <w:drawing>
              <wp:anchor distT="4294967294" distB="4294967294" distL="0" distR="0" simplePos="0" relativeHeight="251639296" behindDoc="0" locked="0" layoutInCell="0" allowOverlap="1" wp14:anchorId="686E6255" wp14:editId="6DBF3B21">
                <wp:simplePos x="0" y="0"/>
                <wp:positionH relativeFrom="column">
                  <wp:posOffset>0</wp:posOffset>
                </wp:positionH>
                <wp:positionV relativeFrom="paragraph">
                  <wp:posOffset>1397635</wp:posOffset>
                </wp:positionV>
                <wp:extent cx="1828800" cy="0"/>
                <wp:effectExtent l="10795" t="8890" r="8255" b="10160"/>
                <wp:wrapNone/>
                <wp:docPr id="21"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5BF98A" id="Shape 57" o:spid="_x0000_s1026" style="position:absolute;z-index:25163929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page;mso-height-relative:page" from="0,110.05pt" to="2in,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" o:allowincell="f" strokeweight=".25397mm"/>
            </w:pict>
          </mc:Fallback>
        </mc:AlternateContent>
      </w:r>
    </w:p>
    <w:p w:rsidR="008E2016" w:rsidRPr="00196F8B" w:rsidRDefault="008E2016" w:rsidP="006F4B54">
      <w:pPr>
        <w:sectPr w:rsidR="008E2016" w:rsidRPr="00196F8B">
          <w:pgSz w:w="11900" w:h="16838"/>
          <w:pgMar w:top="711" w:right="704" w:bottom="575" w:left="1277" w:header="0" w:footer="0" w:gutter="0"/>
          <w:cols w:space="720" w:equalWidth="0">
            <w:col w:w="9923"/>
          </w:cols>
        </w:sect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45" w:lineRule="exact"/>
        <w:rPr>
          <w:sz w:val="20"/>
          <w:szCs w:val="20"/>
        </w:rPr>
      </w:pPr>
    </w:p>
    <w:p w:rsidR="008E2016" w:rsidRPr="00196F8B" w:rsidRDefault="008E2016" w:rsidP="00321F87">
      <w:pPr>
        <w:numPr>
          <w:ilvl w:val="0"/>
          <w:numId w:val="39"/>
        </w:numPr>
        <w:tabs>
          <w:tab w:val="left" w:pos="123"/>
        </w:tabs>
        <w:ind w:left="123" w:hanging="123"/>
        <w:rPr>
          <w:rFonts w:ascii="Symbol" w:hAnsi="Symbol" w:cs="Symbol"/>
          <w:sz w:val="25"/>
          <w:szCs w:val="25"/>
          <w:vertAlign w:val="superscript"/>
        </w:rPr>
      </w:pPr>
      <w:r w:rsidRPr="00196F8B">
        <w:rPr>
          <w:sz w:val="19"/>
          <w:szCs w:val="19"/>
        </w:rPr>
        <w:t>Приложение указывается в том случае, если документы возвращаются отправителю обратно.</w:t>
      </w:r>
    </w:p>
    <w:p w:rsidR="008E2016" w:rsidRPr="00196F8B" w:rsidRDefault="008E2016" w:rsidP="006F4B54">
      <w:pPr>
        <w:sectPr w:rsidR="008E2016" w:rsidRPr="00196F8B">
          <w:type w:val="continuous"/>
          <w:pgSz w:w="11900" w:h="16838"/>
          <w:pgMar w:top="711" w:right="704" w:bottom="575" w:left="1277" w:header="0" w:footer="0" w:gutter="0"/>
          <w:cols w:space="720" w:equalWidth="0">
            <w:col w:w="9923"/>
          </w:cols>
        </w:sectPr>
      </w:pPr>
    </w:p>
    <w:p w:rsidR="008E2016" w:rsidRPr="00196F8B" w:rsidRDefault="008E2016" w:rsidP="006F4B54">
      <w:pPr>
        <w:spacing w:line="159" w:lineRule="exact"/>
        <w:rPr>
          <w:sz w:val="20"/>
          <w:szCs w:val="20"/>
        </w:rPr>
      </w:pPr>
    </w:p>
    <w:p w:rsidR="008E2016" w:rsidRPr="00196F8B" w:rsidRDefault="008E2016" w:rsidP="006F4B54">
      <w:pPr>
        <w:ind w:left="6180"/>
        <w:rPr>
          <w:sz w:val="20"/>
          <w:szCs w:val="20"/>
        </w:rPr>
      </w:pPr>
      <w:r w:rsidRPr="00196F8B">
        <w:rPr>
          <w:b/>
          <w:bCs/>
          <w:sz w:val="23"/>
          <w:szCs w:val="23"/>
        </w:rPr>
        <w:t>Приложение № 12 к Инструкции</w:t>
      </w:r>
    </w:p>
    <w:p w:rsidR="008E2016" w:rsidRPr="00196F8B" w:rsidRDefault="008E2016" w:rsidP="006F4B54">
      <w:pPr>
        <w:spacing w:line="200" w:lineRule="exact"/>
        <w:rPr>
          <w:sz w:val="20"/>
          <w:szCs w:val="20"/>
        </w:rPr>
      </w:pPr>
    </w:p>
    <w:p w:rsidR="008E2016" w:rsidRPr="00196F8B" w:rsidRDefault="008E2016" w:rsidP="006F4B54">
      <w:pPr>
        <w:spacing w:line="368" w:lineRule="exact"/>
        <w:rPr>
          <w:sz w:val="20"/>
          <w:szCs w:val="20"/>
        </w:rPr>
      </w:pPr>
    </w:p>
    <w:p w:rsidR="008E2016" w:rsidRPr="00196F8B" w:rsidRDefault="008E2016" w:rsidP="006F4B54">
      <w:pPr>
        <w:spacing w:line="248" w:lineRule="auto"/>
        <w:ind w:right="160"/>
        <w:jc w:val="center"/>
        <w:rPr>
          <w:sz w:val="20"/>
          <w:szCs w:val="20"/>
        </w:rPr>
      </w:pPr>
      <w:r w:rsidRPr="00196F8B">
        <w:rPr>
          <w:b/>
          <w:bCs/>
          <w:sz w:val="27"/>
          <w:szCs w:val="27"/>
        </w:rPr>
        <w:t>ОБРАЗЕЦ ОФОРМЛЕНИЯ УКАЗАНИЯ ПО ИСПОЛНЕНИЮ ДОКУМЕНТА (РЕЗОЛЮЦИИ) НА СПЕЦИАЛЬНОМ БЛАНКЕ</w:t>
      </w:r>
    </w:p>
    <w:p w:rsidR="008E2016" w:rsidRPr="00196F8B" w:rsidRDefault="008E2016" w:rsidP="006F4B54">
      <w:pPr>
        <w:spacing w:line="307" w:lineRule="exact"/>
        <w:rPr>
          <w:sz w:val="20"/>
          <w:szCs w:val="20"/>
        </w:rPr>
      </w:pPr>
    </w:p>
    <w:p w:rsidR="008E2016" w:rsidRPr="00196F8B" w:rsidRDefault="008E2016" w:rsidP="006F4B54">
      <w:pPr>
        <w:jc w:val="right"/>
        <w:rPr>
          <w:sz w:val="20"/>
          <w:szCs w:val="20"/>
        </w:rPr>
      </w:pPr>
      <w:r w:rsidRPr="00196F8B">
        <w:rPr>
          <w:sz w:val="28"/>
          <w:szCs w:val="28"/>
        </w:rPr>
        <w:t>(формат A7 74 x 105 мм)</w:t>
      </w:r>
    </w:p>
    <w:p w:rsidR="008E2016" w:rsidRPr="00196F8B" w:rsidRDefault="008E2016" w:rsidP="006F4B54">
      <w:pPr>
        <w:spacing w:line="2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23" w:lineRule="exact"/>
        <w:rPr>
          <w:sz w:val="20"/>
          <w:szCs w:val="20"/>
        </w:rPr>
      </w:pPr>
    </w:p>
    <w:p w:rsidR="008E2016" w:rsidRPr="00196F8B" w:rsidRDefault="008E2016"/>
    <w:tbl>
      <w:tblPr>
        <w:tblW w:w="41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5"/>
      </w:tblGrid>
      <w:tr w:rsidR="00196F8B" w:rsidRPr="00196F8B">
        <w:trPr>
          <w:trHeight w:val="2268"/>
        </w:trPr>
        <w:tc>
          <w:tcPr>
            <w:tcW w:w="4195" w:type="dxa"/>
          </w:tcPr>
          <w:p w:rsidR="008E2016" w:rsidRPr="00196F8B" w:rsidRDefault="008E2016" w:rsidP="00E93E2D">
            <w:pPr>
              <w:jc w:val="center"/>
              <w:rPr>
                <w:sz w:val="20"/>
                <w:szCs w:val="20"/>
              </w:rPr>
            </w:pPr>
            <w:r w:rsidRPr="00196F8B">
              <w:rPr>
                <w:sz w:val="20"/>
                <w:szCs w:val="20"/>
              </w:rPr>
              <w:br w:type="page"/>
            </w:r>
          </w:p>
          <w:p w:rsidR="008E2016" w:rsidRPr="00196F8B" w:rsidRDefault="008E2016" w:rsidP="00E93E2D">
            <w:pPr>
              <w:jc w:val="center"/>
              <w:rPr>
                <w:sz w:val="20"/>
                <w:szCs w:val="20"/>
              </w:rPr>
            </w:pPr>
          </w:p>
          <w:p w:rsidR="008E2016" w:rsidRPr="00196F8B" w:rsidRDefault="008E2016" w:rsidP="00E93E2D">
            <w:pPr>
              <w:jc w:val="center"/>
              <w:rPr>
                <w:sz w:val="20"/>
                <w:szCs w:val="20"/>
              </w:rPr>
            </w:pPr>
            <w:r w:rsidRPr="00196F8B">
              <w:rPr>
                <w:sz w:val="28"/>
                <w:szCs w:val="28"/>
              </w:rPr>
              <w:t>Управление Судебного департамента</w:t>
            </w:r>
          </w:p>
          <w:p w:rsidR="008E2016" w:rsidRPr="00196F8B" w:rsidRDefault="008E2016" w:rsidP="00E93E2D">
            <w:pPr>
              <w:spacing w:line="2" w:lineRule="exact"/>
              <w:jc w:val="center"/>
              <w:rPr>
                <w:sz w:val="20"/>
                <w:szCs w:val="20"/>
              </w:rPr>
            </w:pPr>
          </w:p>
          <w:p w:rsidR="008E2016" w:rsidRPr="00196F8B" w:rsidRDefault="008E2016" w:rsidP="00E93E2D">
            <w:pPr>
              <w:jc w:val="center"/>
              <w:rPr>
                <w:sz w:val="20"/>
                <w:szCs w:val="20"/>
              </w:rPr>
            </w:pPr>
            <w:r w:rsidRPr="00196F8B">
              <w:rPr>
                <w:sz w:val="28"/>
                <w:szCs w:val="28"/>
              </w:rPr>
              <w:t>в Липецкой области</w:t>
            </w:r>
          </w:p>
          <w:p w:rsidR="008E2016" w:rsidRPr="00196F8B" w:rsidRDefault="008E2016" w:rsidP="00E93E2D">
            <w:pPr>
              <w:spacing w:line="5" w:lineRule="exact"/>
              <w:jc w:val="center"/>
              <w:rPr>
                <w:sz w:val="20"/>
                <w:szCs w:val="20"/>
              </w:rPr>
            </w:pPr>
          </w:p>
          <w:p w:rsidR="008E2016" w:rsidRPr="00196F8B" w:rsidRDefault="008E2016" w:rsidP="00E93E2D">
            <w:pPr>
              <w:ind w:left="1803" w:hanging="1803"/>
              <w:jc w:val="center"/>
              <w:rPr>
                <w:sz w:val="20"/>
                <w:szCs w:val="20"/>
              </w:rPr>
            </w:pPr>
            <w:r w:rsidRPr="00196F8B">
              <w:rPr>
                <w:b/>
                <w:bCs/>
                <w:sz w:val="32"/>
                <w:szCs w:val="32"/>
              </w:rPr>
              <w:t>Начальник Управления</w:t>
            </w:r>
          </w:p>
          <w:p w:rsidR="008E2016" w:rsidRPr="00196F8B" w:rsidRDefault="008E2016" w:rsidP="006F4B54">
            <w:pPr>
              <w:rPr>
                <w:sz w:val="16"/>
                <w:szCs w:val="16"/>
              </w:rPr>
            </w:pPr>
          </w:p>
        </w:tc>
      </w:tr>
      <w:tr w:rsidR="00196F8B" w:rsidRPr="00196F8B">
        <w:trPr>
          <w:trHeight w:val="3685"/>
        </w:trPr>
        <w:tc>
          <w:tcPr>
            <w:tcW w:w="4195" w:type="dxa"/>
          </w:tcPr>
          <w:p w:rsidR="008E2016" w:rsidRPr="00196F8B" w:rsidRDefault="008E2016" w:rsidP="00E93E2D">
            <w:pPr>
              <w:jc w:val="center"/>
              <w:rPr>
                <w:sz w:val="20"/>
                <w:szCs w:val="20"/>
              </w:rPr>
            </w:pPr>
            <w:r w:rsidRPr="00196F8B">
              <w:rPr>
                <w:sz w:val="28"/>
                <w:szCs w:val="28"/>
              </w:rPr>
              <w:t>«___» ___________ 20___ г.</w:t>
            </w:r>
          </w:p>
          <w:p w:rsidR="008E2016" w:rsidRPr="00196F8B" w:rsidRDefault="008E2016" w:rsidP="00E93E2D">
            <w:pPr>
              <w:jc w:val="center"/>
              <w:rPr>
                <w:sz w:val="16"/>
                <w:szCs w:val="16"/>
              </w:rPr>
            </w:pPr>
          </w:p>
          <w:p w:rsidR="008E2016" w:rsidRPr="00196F8B" w:rsidRDefault="008E2016" w:rsidP="00E93E2D">
            <w:pPr>
              <w:jc w:val="center"/>
              <w:rPr>
                <w:sz w:val="20"/>
                <w:szCs w:val="20"/>
              </w:rPr>
            </w:pPr>
            <w:r w:rsidRPr="00196F8B">
              <w:rPr>
                <w:sz w:val="28"/>
                <w:szCs w:val="28"/>
              </w:rPr>
              <w:t>Фамилия И.О.</w:t>
            </w:r>
          </w:p>
          <w:p w:rsidR="008E2016" w:rsidRPr="00196F8B" w:rsidRDefault="008E2016" w:rsidP="00E93E2D">
            <w:pPr>
              <w:jc w:val="center"/>
              <w:rPr>
                <w:sz w:val="20"/>
                <w:szCs w:val="20"/>
              </w:rPr>
            </w:pPr>
            <w:r w:rsidRPr="00196F8B">
              <w:rPr>
                <w:sz w:val="28"/>
                <w:szCs w:val="28"/>
              </w:rPr>
              <w:t>Фамилия И.О.</w:t>
            </w:r>
          </w:p>
          <w:p w:rsidR="008E2016" w:rsidRPr="00196F8B" w:rsidRDefault="008E2016" w:rsidP="00E93E2D">
            <w:pPr>
              <w:jc w:val="center"/>
              <w:rPr>
                <w:sz w:val="20"/>
                <w:szCs w:val="20"/>
              </w:rPr>
            </w:pPr>
            <w:r w:rsidRPr="00196F8B">
              <w:rPr>
                <w:sz w:val="28"/>
                <w:szCs w:val="28"/>
              </w:rPr>
              <w:t>Фамилия И.О. (отв.)</w:t>
            </w:r>
          </w:p>
          <w:p w:rsidR="008E2016" w:rsidRPr="00196F8B" w:rsidRDefault="008E2016" w:rsidP="00E93E2D">
            <w:pPr>
              <w:jc w:val="center"/>
              <w:rPr>
                <w:sz w:val="18"/>
                <w:szCs w:val="18"/>
              </w:rPr>
            </w:pPr>
          </w:p>
          <w:p w:rsidR="008E2016" w:rsidRPr="00196F8B" w:rsidRDefault="008E2016" w:rsidP="00E93E2D">
            <w:pPr>
              <w:jc w:val="center"/>
              <w:rPr>
                <w:sz w:val="20"/>
                <w:szCs w:val="20"/>
              </w:rPr>
            </w:pPr>
            <w:r w:rsidRPr="00196F8B">
              <w:rPr>
                <w:sz w:val="28"/>
                <w:szCs w:val="28"/>
              </w:rPr>
              <w:t>Прошу подготовить проект приказа.</w:t>
            </w:r>
          </w:p>
          <w:p w:rsidR="008E2016" w:rsidRPr="00196F8B" w:rsidRDefault="008E2016" w:rsidP="00E93E2D">
            <w:pPr>
              <w:jc w:val="center"/>
              <w:rPr>
                <w:sz w:val="14"/>
                <w:szCs w:val="14"/>
              </w:rPr>
            </w:pPr>
          </w:p>
          <w:p w:rsidR="008E2016" w:rsidRPr="00196F8B" w:rsidRDefault="008E2016" w:rsidP="00E93E2D">
            <w:pPr>
              <w:jc w:val="center"/>
              <w:rPr>
                <w:sz w:val="20"/>
                <w:szCs w:val="20"/>
              </w:rPr>
            </w:pPr>
            <w:r w:rsidRPr="00196F8B">
              <w:rPr>
                <w:b/>
                <w:bCs/>
                <w:sz w:val="28"/>
                <w:szCs w:val="28"/>
              </w:rPr>
              <w:t>Срок – 20.12.20</w:t>
            </w:r>
            <w:r w:rsidR="006A0D95" w:rsidRPr="00196F8B">
              <w:rPr>
                <w:b/>
                <w:bCs/>
                <w:sz w:val="28"/>
                <w:szCs w:val="28"/>
              </w:rPr>
              <w:t>23</w:t>
            </w:r>
          </w:p>
          <w:p w:rsidR="008E2016" w:rsidRPr="00196F8B" w:rsidRDefault="008E2016" w:rsidP="00E93E2D">
            <w:pPr>
              <w:spacing w:line="200" w:lineRule="exact"/>
              <w:jc w:val="center"/>
              <w:rPr>
                <w:sz w:val="20"/>
                <w:szCs w:val="20"/>
              </w:rPr>
            </w:pPr>
          </w:p>
          <w:p w:rsidR="008E2016" w:rsidRPr="00196F8B" w:rsidRDefault="008E2016" w:rsidP="00E93E2D">
            <w:pPr>
              <w:jc w:val="center"/>
              <w:rPr>
                <w:sz w:val="20"/>
                <w:szCs w:val="20"/>
              </w:rPr>
            </w:pPr>
            <w:r w:rsidRPr="00196F8B">
              <w:rPr>
                <w:b/>
                <w:bCs/>
                <w:sz w:val="28"/>
                <w:szCs w:val="28"/>
              </w:rPr>
              <w:t>И.О. Фамилия</w:t>
            </w:r>
          </w:p>
          <w:p w:rsidR="008E2016" w:rsidRPr="00196F8B" w:rsidRDefault="008E2016" w:rsidP="004039C9">
            <w:pPr>
              <w:numPr>
                <w:ilvl w:val="0"/>
                <w:numId w:val="40"/>
              </w:numPr>
              <w:tabs>
                <w:tab w:val="left" w:pos="-65"/>
              </w:tabs>
              <w:spacing w:line="236" w:lineRule="auto"/>
              <w:ind w:hanging="266"/>
              <w:jc w:val="center"/>
              <w:rPr>
                <w:sz w:val="28"/>
                <w:szCs w:val="28"/>
              </w:rPr>
            </w:pPr>
            <w:r w:rsidRPr="00196F8B">
              <w:rPr>
                <w:sz w:val="28"/>
                <w:szCs w:val="28"/>
              </w:rPr>
              <w:t>№ _____________</w:t>
            </w:r>
          </w:p>
          <w:p w:rsidR="008E2016" w:rsidRPr="00196F8B" w:rsidRDefault="008E2016" w:rsidP="00E93E2D">
            <w:pPr>
              <w:jc w:val="center"/>
              <w:rPr>
                <w:sz w:val="20"/>
                <w:szCs w:val="20"/>
              </w:rPr>
            </w:pPr>
            <w:r w:rsidRPr="00196F8B">
              <w:rPr>
                <w:sz w:val="20"/>
                <w:szCs w:val="20"/>
              </w:rPr>
              <w:br w:type="page"/>
            </w:r>
          </w:p>
        </w:tc>
      </w:tr>
    </w:tbl>
    <w:p w:rsidR="008E2016" w:rsidRPr="00196F8B" w:rsidRDefault="008E2016" w:rsidP="006F4B54">
      <w:pPr>
        <w:sectPr w:rsidR="008E2016" w:rsidRPr="00196F8B">
          <w:pgSz w:w="11900" w:h="16838"/>
          <w:pgMar w:top="711" w:right="704" w:bottom="1440" w:left="1440" w:header="0" w:footer="0" w:gutter="0"/>
          <w:cols w:space="720" w:equalWidth="0">
            <w:col w:w="9760"/>
          </w:cols>
        </w:sectPr>
      </w:pPr>
    </w:p>
    <w:p w:rsidR="008E2016" w:rsidRPr="00196F8B" w:rsidRDefault="008E2016" w:rsidP="006F4B54">
      <w:pPr>
        <w:spacing w:line="200" w:lineRule="exact"/>
        <w:rPr>
          <w:sz w:val="20"/>
          <w:szCs w:val="20"/>
        </w:rPr>
      </w:pPr>
    </w:p>
    <w:p w:rsidR="008E2016" w:rsidRPr="00196F8B" w:rsidRDefault="008E2016" w:rsidP="006F4B54">
      <w:pPr>
        <w:spacing w:line="159" w:lineRule="exact"/>
        <w:rPr>
          <w:sz w:val="20"/>
          <w:szCs w:val="20"/>
        </w:rPr>
      </w:pPr>
    </w:p>
    <w:p w:rsidR="008E2016" w:rsidRPr="00196F8B" w:rsidRDefault="008E2016" w:rsidP="006F4B54">
      <w:pPr>
        <w:ind w:left="6343"/>
        <w:rPr>
          <w:sz w:val="20"/>
          <w:szCs w:val="20"/>
        </w:rPr>
      </w:pPr>
      <w:r w:rsidRPr="00196F8B">
        <w:rPr>
          <w:b/>
          <w:bCs/>
          <w:sz w:val="23"/>
          <w:szCs w:val="23"/>
        </w:rPr>
        <w:t>Приложение № 13 к Инструкции</w:t>
      </w:r>
    </w:p>
    <w:p w:rsidR="008E2016" w:rsidRPr="00196F8B" w:rsidRDefault="008E2016" w:rsidP="006F4B54">
      <w:pPr>
        <w:spacing w:line="279" w:lineRule="exact"/>
        <w:rPr>
          <w:sz w:val="20"/>
          <w:szCs w:val="20"/>
        </w:rPr>
      </w:pPr>
    </w:p>
    <w:p w:rsidR="008E2016" w:rsidRPr="00196F8B" w:rsidRDefault="008E2016" w:rsidP="006F4B54">
      <w:pPr>
        <w:spacing w:line="271" w:lineRule="exact"/>
        <w:rPr>
          <w:sz w:val="20"/>
          <w:szCs w:val="20"/>
        </w:rPr>
      </w:pPr>
    </w:p>
    <w:tbl>
      <w:tblPr>
        <w:tblW w:w="0" w:type="auto"/>
        <w:tblLayout w:type="fixed"/>
        <w:tblCellMar>
          <w:left w:w="0" w:type="dxa"/>
          <w:right w:w="0" w:type="dxa"/>
        </w:tblCellMar>
        <w:tblLook w:val="00A0" w:firstRow="1" w:lastRow="0" w:firstColumn="1" w:lastColumn="0" w:noHBand="0" w:noVBand="0"/>
      </w:tblPr>
      <w:tblGrid>
        <w:gridCol w:w="4662"/>
        <w:gridCol w:w="5020"/>
      </w:tblGrid>
      <w:tr w:rsidR="00196F8B" w:rsidRPr="00196F8B" w:rsidTr="00981A18">
        <w:trPr>
          <w:trHeight w:val="276"/>
        </w:trPr>
        <w:tc>
          <w:tcPr>
            <w:tcW w:w="4662" w:type="dxa"/>
            <w:vAlign w:val="bottom"/>
          </w:tcPr>
          <w:p w:rsidR="008E2016" w:rsidRPr="00196F8B" w:rsidRDefault="008E2016" w:rsidP="00981A18">
            <w:pPr>
              <w:rPr>
                <w:sz w:val="20"/>
                <w:szCs w:val="20"/>
              </w:rPr>
            </w:pPr>
            <w:r w:rsidRPr="00196F8B">
              <w:rPr>
                <w:sz w:val="24"/>
                <w:szCs w:val="24"/>
              </w:rPr>
              <w:t>Управление Судебного департамента</w:t>
            </w:r>
          </w:p>
        </w:tc>
        <w:tc>
          <w:tcPr>
            <w:tcW w:w="5020" w:type="dxa"/>
            <w:vAlign w:val="bottom"/>
          </w:tcPr>
          <w:p w:rsidR="008E2016" w:rsidRPr="00196F8B" w:rsidRDefault="004E29A7" w:rsidP="004E29A7">
            <w:pPr>
              <w:rPr>
                <w:sz w:val="20"/>
                <w:szCs w:val="20"/>
              </w:rPr>
            </w:pPr>
            <w:r w:rsidRPr="00196F8B">
              <w:rPr>
                <w:sz w:val="24"/>
                <w:szCs w:val="24"/>
              </w:rPr>
              <w:t xml:space="preserve">                              </w:t>
            </w:r>
            <w:r w:rsidR="008E2016" w:rsidRPr="00196F8B">
              <w:rPr>
                <w:sz w:val="24"/>
                <w:szCs w:val="24"/>
              </w:rPr>
              <w:t>УТВЕРЖДАЮ</w:t>
            </w:r>
          </w:p>
        </w:tc>
      </w:tr>
      <w:tr w:rsidR="00196F8B" w:rsidRPr="00196F8B" w:rsidTr="00981A18">
        <w:trPr>
          <w:trHeight w:val="276"/>
        </w:trPr>
        <w:tc>
          <w:tcPr>
            <w:tcW w:w="4662" w:type="dxa"/>
            <w:vAlign w:val="bottom"/>
          </w:tcPr>
          <w:p w:rsidR="008E2016" w:rsidRPr="00196F8B" w:rsidRDefault="00981A18" w:rsidP="00981A18">
            <w:pPr>
              <w:ind w:right="583"/>
              <w:rPr>
                <w:sz w:val="20"/>
                <w:szCs w:val="20"/>
              </w:rPr>
            </w:pPr>
            <w:r w:rsidRPr="00196F8B">
              <w:rPr>
                <w:sz w:val="24"/>
                <w:szCs w:val="24"/>
              </w:rPr>
              <w:t xml:space="preserve">           </w:t>
            </w:r>
            <w:r w:rsidR="004E29A7" w:rsidRPr="00196F8B">
              <w:rPr>
                <w:sz w:val="24"/>
                <w:szCs w:val="24"/>
              </w:rPr>
              <w:t>в Липецкой области</w:t>
            </w:r>
            <w:r w:rsidR="008E2016" w:rsidRPr="00196F8B">
              <w:rPr>
                <w:w w:val="99"/>
                <w:sz w:val="24"/>
                <w:szCs w:val="24"/>
              </w:rPr>
              <w:t xml:space="preserve"> </w:t>
            </w:r>
          </w:p>
        </w:tc>
        <w:tc>
          <w:tcPr>
            <w:tcW w:w="5020" w:type="dxa"/>
            <w:vAlign w:val="bottom"/>
          </w:tcPr>
          <w:p w:rsidR="008E2016" w:rsidRPr="00196F8B" w:rsidRDefault="008E2016" w:rsidP="006F4B54">
            <w:pPr>
              <w:ind w:left="1060"/>
              <w:jc w:val="center"/>
              <w:rPr>
                <w:sz w:val="20"/>
                <w:szCs w:val="20"/>
              </w:rPr>
            </w:pPr>
            <w:r w:rsidRPr="00196F8B">
              <w:rPr>
                <w:sz w:val="24"/>
                <w:szCs w:val="24"/>
              </w:rPr>
              <w:t>Начальник Управления</w:t>
            </w:r>
          </w:p>
        </w:tc>
      </w:tr>
      <w:tr w:rsidR="00196F8B" w:rsidRPr="00196F8B" w:rsidTr="00981A18">
        <w:trPr>
          <w:trHeight w:val="276"/>
        </w:trPr>
        <w:tc>
          <w:tcPr>
            <w:tcW w:w="4662" w:type="dxa"/>
            <w:vAlign w:val="bottom"/>
          </w:tcPr>
          <w:p w:rsidR="008E2016" w:rsidRPr="00196F8B" w:rsidRDefault="008E2016" w:rsidP="006F4B54">
            <w:pPr>
              <w:ind w:left="120"/>
              <w:rPr>
                <w:sz w:val="20"/>
                <w:szCs w:val="20"/>
              </w:rPr>
            </w:pPr>
          </w:p>
        </w:tc>
        <w:tc>
          <w:tcPr>
            <w:tcW w:w="5020" w:type="dxa"/>
            <w:vAlign w:val="bottom"/>
          </w:tcPr>
          <w:p w:rsidR="008E2016" w:rsidRPr="00196F8B" w:rsidRDefault="008E2016" w:rsidP="009F4E14">
            <w:pPr>
              <w:rPr>
                <w:sz w:val="20"/>
                <w:szCs w:val="20"/>
              </w:rPr>
            </w:pPr>
            <w:r w:rsidRPr="00196F8B">
              <w:rPr>
                <w:sz w:val="24"/>
                <w:szCs w:val="24"/>
              </w:rPr>
              <w:t xml:space="preserve">                              Судебного департамента</w:t>
            </w:r>
          </w:p>
        </w:tc>
      </w:tr>
      <w:tr w:rsidR="00196F8B" w:rsidRPr="00196F8B" w:rsidTr="00981A18">
        <w:trPr>
          <w:trHeight w:val="276"/>
        </w:trPr>
        <w:tc>
          <w:tcPr>
            <w:tcW w:w="4662" w:type="dxa"/>
            <w:vAlign w:val="bottom"/>
          </w:tcPr>
          <w:p w:rsidR="008E2016" w:rsidRPr="00196F8B" w:rsidRDefault="008E2016" w:rsidP="006F4B54">
            <w:pPr>
              <w:rPr>
                <w:sz w:val="24"/>
                <w:szCs w:val="24"/>
              </w:rPr>
            </w:pPr>
            <w:r w:rsidRPr="00196F8B">
              <w:rPr>
                <w:sz w:val="24"/>
                <w:szCs w:val="24"/>
              </w:rPr>
              <w:t xml:space="preserve"> </w:t>
            </w:r>
          </w:p>
        </w:tc>
        <w:tc>
          <w:tcPr>
            <w:tcW w:w="5020" w:type="dxa"/>
            <w:vAlign w:val="bottom"/>
          </w:tcPr>
          <w:p w:rsidR="008E2016" w:rsidRPr="00196F8B" w:rsidRDefault="008E2016" w:rsidP="009F4E14">
            <w:pPr>
              <w:rPr>
                <w:sz w:val="20"/>
                <w:szCs w:val="20"/>
              </w:rPr>
            </w:pPr>
            <w:r w:rsidRPr="00196F8B">
              <w:rPr>
                <w:sz w:val="24"/>
                <w:szCs w:val="24"/>
              </w:rPr>
              <w:t xml:space="preserve">                              в Липецкой области</w:t>
            </w:r>
          </w:p>
        </w:tc>
      </w:tr>
      <w:tr w:rsidR="00196F8B" w:rsidRPr="00196F8B" w:rsidTr="00981A18">
        <w:trPr>
          <w:trHeight w:val="276"/>
        </w:trPr>
        <w:tc>
          <w:tcPr>
            <w:tcW w:w="4662" w:type="dxa"/>
            <w:vAlign w:val="bottom"/>
          </w:tcPr>
          <w:p w:rsidR="008E2016" w:rsidRPr="00196F8B" w:rsidRDefault="00981A18" w:rsidP="006F4B54">
            <w:pPr>
              <w:ind w:right="1880"/>
              <w:jc w:val="center"/>
              <w:rPr>
                <w:sz w:val="20"/>
                <w:szCs w:val="20"/>
              </w:rPr>
            </w:pPr>
            <w:r w:rsidRPr="00196F8B">
              <w:rPr>
                <w:b/>
                <w:bCs/>
                <w:w w:val="98"/>
                <w:sz w:val="24"/>
                <w:szCs w:val="24"/>
              </w:rPr>
              <w:t xml:space="preserve">   </w:t>
            </w:r>
            <w:r w:rsidR="008E2016" w:rsidRPr="00196F8B">
              <w:rPr>
                <w:b/>
                <w:bCs/>
                <w:w w:val="98"/>
                <w:sz w:val="24"/>
                <w:szCs w:val="24"/>
              </w:rPr>
              <w:t>АКТ</w:t>
            </w:r>
          </w:p>
        </w:tc>
        <w:tc>
          <w:tcPr>
            <w:tcW w:w="5020" w:type="dxa"/>
            <w:vAlign w:val="bottom"/>
          </w:tcPr>
          <w:p w:rsidR="008E2016" w:rsidRPr="00196F8B" w:rsidRDefault="008E2016" w:rsidP="006F4B54">
            <w:pPr>
              <w:ind w:left="1060"/>
              <w:jc w:val="center"/>
              <w:rPr>
                <w:sz w:val="20"/>
                <w:szCs w:val="20"/>
              </w:rPr>
            </w:pPr>
          </w:p>
        </w:tc>
      </w:tr>
      <w:tr w:rsidR="00196F8B" w:rsidRPr="00196F8B" w:rsidTr="00981A18">
        <w:trPr>
          <w:trHeight w:val="276"/>
        </w:trPr>
        <w:tc>
          <w:tcPr>
            <w:tcW w:w="4662" w:type="dxa"/>
            <w:vAlign w:val="bottom"/>
          </w:tcPr>
          <w:p w:rsidR="008E2016" w:rsidRPr="00196F8B" w:rsidRDefault="00981A18" w:rsidP="006F4B54">
            <w:pPr>
              <w:rPr>
                <w:sz w:val="20"/>
                <w:szCs w:val="20"/>
              </w:rPr>
            </w:pPr>
            <w:r w:rsidRPr="00196F8B">
              <w:rPr>
                <w:sz w:val="24"/>
                <w:szCs w:val="24"/>
              </w:rPr>
              <w:t xml:space="preserve">   </w:t>
            </w:r>
            <w:r w:rsidR="008E2016" w:rsidRPr="00196F8B">
              <w:rPr>
                <w:sz w:val="24"/>
                <w:szCs w:val="24"/>
              </w:rPr>
              <w:t>__________ № __________</w:t>
            </w:r>
          </w:p>
        </w:tc>
        <w:tc>
          <w:tcPr>
            <w:tcW w:w="5020" w:type="dxa"/>
            <w:vAlign w:val="bottom"/>
          </w:tcPr>
          <w:p w:rsidR="008E2016" w:rsidRPr="00196F8B" w:rsidRDefault="00981A18" w:rsidP="006F4B54">
            <w:pPr>
              <w:rPr>
                <w:sz w:val="24"/>
                <w:szCs w:val="24"/>
              </w:rPr>
            </w:pPr>
            <w:r w:rsidRPr="00196F8B">
              <w:rPr>
                <w:sz w:val="24"/>
                <w:szCs w:val="24"/>
              </w:rPr>
              <w:t xml:space="preserve">                              ________    ________________</w:t>
            </w:r>
          </w:p>
        </w:tc>
      </w:tr>
      <w:tr w:rsidR="00196F8B" w:rsidRPr="00196F8B" w:rsidTr="00981A18">
        <w:trPr>
          <w:trHeight w:val="276"/>
        </w:trPr>
        <w:tc>
          <w:tcPr>
            <w:tcW w:w="4662" w:type="dxa"/>
            <w:vAlign w:val="bottom"/>
          </w:tcPr>
          <w:p w:rsidR="008E2016" w:rsidRPr="00196F8B" w:rsidRDefault="008E2016" w:rsidP="006F4B54">
            <w:pPr>
              <w:rPr>
                <w:sz w:val="24"/>
                <w:szCs w:val="24"/>
              </w:rPr>
            </w:pPr>
          </w:p>
        </w:tc>
        <w:tc>
          <w:tcPr>
            <w:tcW w:w="5020" w:type="dxa"/>
            <w:vAlign w:val="bottom"/>
          </w:tcPr>
          <w:p w:rsidR="008E2016" w:rsidRPr="00196F8B" w:rsidRDefault="00981A18" w:rsidP="00981A18">
            <w:pPr>
              <w:ind w:left="1717"/>
              <w:rPr>
                <w:sz w:val="20"/>
                <w:szCs w:val="20"/>
              </w:rPr>
            </w:pPr>
            <w:r w:rsidRPr="00196F8B">
              <w:rPr>
                <w:w w:val="98"/>
                <w:sz w:val="24"/>
                <w:szCs w:val="24"/>
              </w:rPr>
              <w:t xml:space="preserve"> </w:t>
            </w:r>
            <w:r w:rsidRPr="00196F8B">
              <w:rPr>
                <w:w w:val="98"/>
                <w:sz w:val="20"/>
                <w:szCs w:val="20"/>
              </w:rPr>
              <w:t>(подпись)        (расшифровка подписи)</w:t>
            </w:r>
          </w:p>
        </w:tc>
      </w:tr>
      <w:tr w:rsidR="008E2016" w:rsidRPr="00196F8B" w:rsidTr="00981A18">
        <w:trPr>
          <w:trHeight w:val="276"/>
        </w:trPr>
        <w:tc>
          <w:tcPr>
            <w:tcW w:w="4662" w:type="dxa"/>
            <w:vAlign w:val="bottom"/>
          </w:tcPr>
          <w:p w:rsidR="008E2016" w:rsidRPr="00196F8B" w:rsidRDefault="00981A18" w:rsidP="006F4B54">
            <w:pPr>
              <w:ind w:left="120"/>
              <w:rPr>
                <w:sz w:val="20"/>
                <w:szCs w:val="20"/>
              </w:rPr>
            </w:pPr>
            <w:r w:rsidRPr="00196F8B">
              <w:rPr>
                <w:sz w:val="24"/>
                <w:szCs w:val="24"/>
              </w:rPr>
              <w:t xml:space="preserve">   </w:t>
            </w:r>
            <w:r w:rsidR="008E2016" w:rsidRPr="00196F8B">
              <w:rPr>
                <w:sz w:val="24"/>
                <w:szCs w:val="24"/>
              </w:rPr>
              <w:t>О</w:t>
            </w:r>
            <w:r w:rsidR="008E2016" w:rsidRPr="00196F8B">
              <w:rPr>
                <w:b/>
                <w:bCs/>
                <w:sz w:val="24"/>
                <w:szCs w:val="24"/>
              </w:rPr>
              <w:t>б утрате документов</w:t>
            </w:r>
          </w:p>
        </w:tc>
        <w:tc>
          <w:tcPr>
            <w:tcW w:w="5020" w:type="dxa"/>
            <w:vAlign w:val="bottom"/>
          </w:tcPr>
          <w:p w:rsidR="008E2016" w:rsidRPr="00196F8B" w:rsidRDefault="00925EB4" w:rsidP="00925EB4">
            <w:pPr>
              <w:rPr>
                <w:sz w:val="20"/>
                <w:szCs w:val="20"/>
              </w:rPr>
            </w:pPr>
            <w:r w:rsidRPr="00196F8B">
              <w:rPr>
                <w:sz w:val="24"/>
                <w:szCs w:val="24"/>
              </w:rPr>
              <w:t xml:space="preserve">                              Дата ______________</w:t>
            </w:r>
          </w:p>
        </w:tc>
      </w:tr>
    </w:tbl>
    <w:p w:rsidR="008E2016" w:rsidRPr="00196F8B" w:rsidRDefault="008E2016" w:rsidP="006F4B54">
      <w:pPr>
        <w:spacing w:line="200" w:lineRule="exact"/>
        <w:rPr>
          <w:sz w:val="20"/>
          <w:szCs w:val="20"/>
        </w:rPr>
      </w:pPr>
    </w:p>
    <w:p w:rsidR="008E2016" w:rsidRPr="00196F8B" w:rsidRDefault="008E2016" w:rsidP="006F4B54">
      <w:pPr>
        <w:spacing w:line="364" w:lineRule="exact"/>
        <w:rPr>
          <w:sz w:val="20"/>
          <w:szCs w:val="20"/>
        </w:rPr>
      </w:pPr>
    </w:p>
    <w:p w:rsidR="00E64025" w:rsidRPr="00196F8B" w:rsidRDefault="00E64025" w:rsidP="00E64025">
      <w:pPr>
        <w:spacing w:before="240"/>
        <w:rPr>
          <w:sz w:val="24"/>
          <w:szCs w:val="24"/>
        </w:rPr>
      </w:pPr>
      <w:r w:rsidRPr="00196F8B">
        <w:rPr>
          <w:sz w:val="24"/>
          <w:szCs w:val="24"/>
        </w:rPr>
        <w:t xml:space="preserve">Фонд №  </w:t>
      </w:r>
    </w:p>
    <w:p w:rsidR="00E64025" w:rsidRPr="00196F8B" w:rsidRDefault="00E64025" w:rsidP="00E64025">
      <w:pPr>
        <w:pBdr>
          <w:top w:val="single" w:sz="4" w:space="1" w:color="auto"/>
        </w:pBdr>
        <w:ind w:left="937"/>
        <w:jc w:val="center"/>
        <w:rPr>
          <w:sz w:val="24"/>
          <w:szCs w:val="24"/>
        </w:rPr>
      </w:pPr>
      <w:r w:rsidRPr="00196F8B">
        <w:rPr>
          <w:sz w:val="24"/>
          <w:szCs w:val="24"/>
        </w:rPr>
        <w:t>(название фонда)</w:t>
      </w:r>
    </w:p>
    <w:p w:rsidR="00E64025" w:rsidRPr="00196F8B" w:rsidRDefault="00E64025" w:rsidP="00D7169C">
      <w:pPr>
        <w:tabs>
          <w:tab w:val="right" w:pos="9639"/>
        </w:tabs>
        <w:rPr>
          <w:sz w:val="24"/>
          <w:szCs w:val="24"/>
        </w:rPr>
      </w:pPr>
      <w:r w:rsidRPr="00196F8B">
        <w:rPr>
          <w:sz w:val="24"/>
          <w:szCs w:val="24"/>
        </w:rPr>
        <w:t xml:space="preserve">В результате  </w:t>
      </w:r>
      <w:r w:rsidRPr="00196F8B">
        <w:rPr>
          <w:sz w:val="24"/>
          <w:szCs w:val="24"/>
        </w:rPr>
        <w:tab/>
        <w:t xml:space="preserve">установлено отсутствие </w:t>
      </w:r>
    </w:p>
    <w:p w:rsidR="00E64025" w:rsidRPr="00196F8B" w:rsidRDefault="00E64025" w:rsidP="00E64025">
      <w:pPr>
        <w:pBdr>
          <w:top w:val="single" w:sz="4" w:space="1" w:color="auto"/>
        </w:pBdr>
        <w:ind w:left="2027" w:right="3515"/>
        <w:rPr>
          <w:sz w:val="24"/>
          <w:szCs w:val="24"/>
        </w:rPr>
      </w:pPr>
    </w:p>
    <w:p w:rsidR="00E64025" w:rsidRPr="00196F8B" w:rsidRDefault="00E64025" w:rsidP="00E64025">
      <w:pPr>
        <w:spacing w:after="240"/>
        <w:jc w:val="both"/>
        <w:rPr>
          <w:sz w:val="24"/>
          <w:szCs w:val="24"/>
        </w:rPr>
      </w:pPr>
      <w:r w:rsidRPr="00196F8B">
        <w:rPr>
          <w:sz w:val="24"/>
          <w:szCs w:val="24"/>
        </w:rPr>
        <w:t xml:space="preserve">перечисленных ниже дел, предпринятые меры по розыску дел положительных результатов не дали, в </w:t>
      </w:r>
      <w:proofErr w:type="gramStart"/>
      <w:r w:rsidRPr="00196F8B">
        <w:rPr>
          <w:sz w:val="24"/>
          <w:szCs w:val="24"/>
        </w:rPr>
        <w:t>связи</w:t>
      </w:r>
      <w:proofErr w:type="gramEnd"/>
      <w:r w:rsidRPr="00196F8B">
        <w:rPr>
          <w:sz w:val="24"/>
          <w:szCs w:val="24"/>
        </w:rPr>
        <w:t xml:space="preserve"> с чем считаем возможным снять с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77"/>
        <w:gridCol w:w="964"/>
        <w:gridCol w:w="2381"/>
        <w:gridCol w:w="1418"/>
        <w:gridCol w:w="1418"/>
        <w:gridCol w:w="1814"/>
      </w:tblGrid>
      <w:tr w:rsidR="00196F8B" w:rsidRPr="00196F8B" w:rsidTr="00E64025">
        <w:tc>
          <w:tcPr>
            <w:tcW w:w="624" w:type="dxa"/>
          </w:tcPr>
          <w:p w:rsidR="00E64025" w:rsidRPr="00196F8B" w:rsidRDefault="00E64025" w:rsidP="00E64025">
            <w:pPr>
              <w:jc w:val="center"/>
              <w:rPr>
                <w:sz w:val="24"/>
                <w:szCs w:val="24"/>
              </w:rPr>
            </w:pPr>
            <w:r w:rsidRPr="00196F8B">
              <w:rPr>
                <w:sz w:val="24"/>
                <w:szCs w:val="24"/>
              </w:rPr>
              <w:t>№</w:t>
            </w:r>
            <w:r w:rsidRPr="00196F8B">
              <w:rPr>
                <w:sz w:val="24"/>
                <w:szCs w:val="24"/>
              </w:rPr>
              <w:br/>
            </w:r>
            <w:proofErr w:type="gramStart"/>
            <w:r w:rsidRPr="00196F8B">
              <w:rPr>
                <w:sz w:val="24"/>
                <w:szCs w:val="24"/>
              </w:rPr>
              <w:t>п</w:t>
            </w:r>
            <w:proofErr w:type="gramEnd"/>
            <w:r w:rsidRPr="00196F8B">
              <w:rPr>
                <w:sz w:val="24"/>
                <w:szCs w:val="24"/>
              </w:rPr>
              <w:t>/п</w:t>
            </w:r>
          </w:p>
        </w:tc>
        <w:tc>
          <w:tcPr>
            <w:tcW w:w="1077" w:type="dxa"/>
          </w:tcPr>
          <w:p w:rsidR="00E64025" w:rsidRPr="00196F8B" w:rsidRDefault="00E64025" w:rsidP="00E64025">
            <w:pPr>
              <w:jc w:val="center"/>
              <w:rPr>
                <w:sz w:val="24"/>
                <w:szCs w:val="24"/>
              </w:rPr>
            </w:pPr>
            <w:r w:rsidRPr="00196F8B">
              <w:rPr>
                <w:sz w:val="24"/>
                <w:szCs w:val="24"/>
              </w:rPr>
              <w:t>Опись</w:t>
            </w:r>
            <w:r w:rsidRPr="00196F8B">
              <w:rPr>
                <w:sz w:val="24"/>
                <w:szCs w:val="24"/>
              </w:rPr>
              <w:br/>
              <w:t>№</w:t>
            </w:r>
          </w:p>
        </w:tc>
        <w:tc>
          <w:tcPr>
            <w:tcW w:w="964" w:type="dxa"/>
          </w:tcPr>
          <w:p w:rsidR="00E64025" w:rsidRPr="00196F8B" w:rsidRDefault="00E64025" w:rsidP="00E64025">
            <w:pPr>
              <w:jc w:val="center"/>
              <w:rPr>
                <w:sz w:val="24"/>
                <w:szCs w:val="24"/>
              </w:rPr>
            </w:pPr>
            <w:r w:rsidRPr="00196F8B">
              <w:rPr>
                <w:sz w:val="24"/>
                <w:szCs w:val="24"/>
              </w:rPr>
              <w:t>Ед. хр.</w:t>
            </w:r>
            <w:r w:rsidRPr="00196F8B">
              <w:rPr>
                <w:sz w:val="24"/>
                <w:szCs w:val="24"/>
              </w:rPr>
              <w:br/>
              <w:t>№</w:t>
            </w:r>
          </w:p>
        </w:tc>
        <w:tc>
          <w:tcPr>
            <w:tcW w:w="2381" w:type="dxa"/>
          </w:tcPr>
          <w:p w:rsidR="00E64025" w:rsidRPr="00196F8B" w:rsidRDefault="00E64025" w:rsidP="00E64025">
            <w:pPr>
              <w:jc w:val="center"/>
              <w:rPr>
                <w:sz w:val="24"/>
                <w:szCs w:val="24"/>
              </w:rPr>
            </w:pPr>
            <w:r w:rsidRPr="00196F8B">
              <w:rPr>
                <w:sz w:val="24"/>
                <w:szCs w:val="24"/>
              </w:rPr>
              <w:t>Заголовок ед. хр.</w:t>
            </w:r>
          </w:p>
        </w:tc>
        <w:tc>
          <w:tcPr>
            <w:tcW w:w="1418" w:type="dxa"/>
          </w:tcPr>
          <w:p w:rsidR="00E64025" w:rsidRPr="00196F8B" w:rsidRDefault="00E64025" w:rsidP="00E64025">
            <w:pPr>
              <w:jc w:val="center"/>
              <w:rPr>
                <w:sz w:val="24"/>
                <w:szCs w:val="24"/>
              </w:rPr>
            </w:pPr>
            <w:r w:rsidRPr="00196F8B">
              <w:rPr>
                <w:sz w:val="24"/>
                <w:szCs w:val="24"/>
              </w:rPr>
              <w:t>Крайние</w:t>
            </w:r>
            <w:r w:rsidRPr="00196F8B">
              <w:rPr>
                <w:sz w:val="24"/>
                <w:szCs w:val="24"/>
              </w:rPr>
              <w:br/>
              <w:t>даты</w:t>
            </w:r>
          </w:p>
        </w:tc>
        <w:tc>
          <w:tcPr>
            <w:tcW w:w="1418" w:type="dxa"/>
          </w:tcPr>
          <w:p w:rsidR="00E64025" w:rsidRPr="00196F8B" w:rsidRDefault="00E64025" w:rsidP="00E64025">
            <w:pPr>
              <w:jc w:val="center"/>
              <w:rPr>
                <w:sz w:val="24"/>
                <w:szCs w:val="24"/>
              </w:rPr>
            </w:pPr>
            <w:r w:rsidRPr="00196F8B">
              <w:rPr>
                <w:sz w:val="24"/>
                <w:szCs w:val="24"/>
              </w:rPr>
              <w:t>Количество листов</w:t>
            </w:r>
            <w:r w:rsidRPr="00196F8B">
              <w:rPr>
                <w:sz w:val="24"/>
                <w:szCs w:val="24"/>
              </w:rPr>
              <w:br/>
              <w:t>(объем, Мб)</w:t>
            </w:r>
          </w:p>
        </w:tc>
        <w:tc>
          <w:tcPr>
            <w:tcW w:w="1814" w:type="dxa"/>
          </w:tcPr>
          <w:p w:rsidR="00E64025" w:rsidRPr="00196F8B" w:rsidRDefault="00E64025" w:rsidP="00E64025">
            <w:pPr>
              <w:jc w:val="center"/>
              <w:rPr>
                <w:sz w:val="24"/>
                <w:szCs w:val="24"/>
              </w:rPr>
            </w:pPr>
            <w:r w:rsidRPr="00196F8B">
              <w:rPr>
                <w:sz w:val="24"/>
                <w:szCs w:val="24"/>
              </w:rPr>
              <w:t>Предполагае</w:t>
            </w:r>
            <w:r w:rsidRPr="00196F8B">
              <w:rPr>
                <w:sz w:val="24"/>
                <w:szCs w:val="24"/>
              </w:rPr>
              <w:softHyphen/>
              <w:t>мые причины отсутствия</w:t>
            </w:r>
          </w:p>
        </w:tc>
      </w:tr>
      <w:tr w:rsidR="00196F8B" w:rsidRPr="00196F8B" w:rsidTr="00E64025">
        <w:tc>
          <w:tcPr>
            <w:tcW w:w="624" w:type="dxa"/>
          </w:tcPr>
          <w:p w:rsidR="00E64025" w:rsidRPr="00196F8B" w:rsidRDefault="00E64025" w:rsidP="00E64025">
            <w:pPr>
              <w:jc w:val="center"/>
              <w:rPr>
                <w:sz w:val="24"/>
                <w:szCs w:val="24"/>
              </w:rPr>
            </w:pPr>
            <w:r w:rsidRPr="00196F8B">
              <w:rPr>
                <w:sz w:val="24"/>
                <w:szCs w:val="24"/>
              </w:rPr>
              <w:t>1</w:t>
            </w:r>
          </w:p>
        </w:tc>
        <w:tc>
          <w:tcPr>
            <w:tcW w:w="1077" w:type="dxa"/>
          </w:tcPr>
          <w:p w:rsidR="00E64025" w:rsidRPr="00196F8B" w:rsidRDefault="00E64025" w:rsidP="00E64025">
            <w:pPr>
              <w:jc w:val="center"/>
              <w:rPr>
                <w:sz w:val="24"/>
                <w:szCs w:val="24"/>
              </w:rPr>
            </w:pPr>
            <w:r w:rsidRPr="00196F8B">
              <w:rPr>
                <w:sz w:val="24"/>
                <w:szCs w:val="24"/>
              </w:rPr>
              <w:t>2</w:t>
            </w:r>
          </w:p>
        </w:tc>
        <w:tc>
          <w:tcPr>
            <w:tcW w:w="964" w:type="dxa"/>
          </w:tcPr>
          <w:p w:rsidR="00E64025" w:rsidRPr="00196F8B" w:rsidRDefault="00E64025" w:rsidP="00E64025">
            <w:pPr>
              <w:jc w:val="center"/>
              <w:rPr>
                <w:sz w:val="24"/>
                <w:szCs w:val="24"/>
              </w:rPr>
            </w:pPr>
            <w:r w:rsidRPr="00196F8B">
              <w:rPr>
                <w:sz w:val="24"/>
                <w:szCs w:val="24"/>
              </w:rPr>
              <w:t>3</w:t>
            </w:r>
          </w:p>
        </w:tc>
        <w:tc>
          <w:tcPr>
            <w:tcW w:w="2381" w:type="dxa"/>
          </w:tcPr>
          <w:p w:rsidR="00E64025" w:rsidRPr="00196F8B" w:rsidRDefault="00E64025" w:rsidP="00E64025">
            <w:pPr>
              <w:jc w:val="center"/>
              <w:rPr>
                <w:sz w:val="24"/>
                <w:szCs w:val="24"/>
              </w:rPr>
            </w:pPr>
            <w:r w:rsidRPr="00196F8B">
              <w:rPr>
                <w:sz w:val="24"/>
                <w:szCs w:val="24"/>
              </w:rPr>
              <w:t>4</w:t>
            </w:r>
          </w:p>
        </w:tc>
        <w:tc>
          <w:tcPr>
            <w:tcW w:w="1418" w:type="dxa"/>
          </w:tcPr>
          <w:p w:rsidR="00E64025" w:rsidRPr="00196F8B" w:rsidRDefault="00E64025" w:rsidP="00E64025">
            <w:pPr>
              <w:jc w:val="center"/>
              <w:rPr>
                <w:sz w:val="24"/>
                <w:szCs w:val="24"/>
              </w:rPr>
            </w:pPr>
            <w:r w:rsidRPr="00196F8B">
              <w:rPr>
                <w:sz w:val="24"/>
                <w:szCs w:val="24"/>
              </w:rPr>
              <w:t>5</w:t>
            </w:r>
          </w:p>
        </w:tc>
        <w:tc>
          <w:tcPr>
            <w:tcW w:w="1418" w:type="dxa"/>
          </w:tcPr>
          <w:p w:rsidR="00E64025" w:rsidRPr="00196F8B" w:rsidRDefault="00E64025" w:rsidP="00E64025">
            <w:pPr>
              <w:jc w:val="center"/>
              <w:rPr>
                <w:sz w:val="24"/>
                <w:szCs w:val="24"/>
              </w:rPr>
            </w:pPr>
            <w:r w:rsidRPr="00196F8B">
              <w:rPr>
                <w:sz w:val="24"/>
                <w:szCs w:val="24"/>
              </w:rPr>
              <w:t>6</w:t>
            </w:r>
          </w:p>
        </w:tc>
        <w:tc>
          <w:tcPr>
            <w:tcW w:w="1814" w:type="dxa"/>
          </w:tcPr>
          <w:p w:rsidR="00E64025" w:rsidRPr="00196F8B" w:rsidRDefault="00E64025" w:rsidP="00E64025">
            <w:pPr>
              <w:jc w:val="center"/>
              <w:rPr>
                <w:sz w:val="24"/>
                <w:szCs w:val="24"/>
              </w:rPr>
            </w:pPr>
            <w:r w:rsidRPr="00196F8B">
              <w:rPr>
                <w:sz w:val="24"/>
                <w:szCs w:val="24"/>
              </w:rPr>
              <w:t>7</w:t>
            </w:r>
          </w:p>
        </w:tc>
      </w:tr>
      <w:tr w:rsidR="00E64025" w:rsidRPr="00196F8B" w:rsidTr="00E64025">
        <w:tc>
          <w:tcPr>
            <w:tcW w:w="624" w:type="dxa"/>
          </w:tcPr>
          <w:p w:rsidR="00E64025" w:rsidRPr="00196F8B" w:rsidRDefault="00E64025" w:rsidP="00E64025">
            <w:pPr>
              <w:jc w:val="center"/>
              <w:rPr>
                <w:sz w:val="24"/>
                <w:szCs w:val="24"/>
              </w:rPr>
            </w:pPr>
          </w:p>
        </w:tc>
        <w:tc>
          <w:tcPr>
            <w:tcW w:w="1077" w:type="dxa"/>
          </w:tcPr>
          <w:p w:rsidR="00E64025" w:rsidRPr="00196F8B" w:rsidRDefault="00E64025" w:rsidP="00E64025">
            <w:pPr>
              <w:jc w:val="center"/>
              <w:rPr>
                <w:sz w:val="24"/>
                <w:szCs w:val="24"/>
              </w:rPr>
            </w:pPr>
          </w:p>
        </w:tc>
        <w:tc>
          <w:tcPr>
            <w:tcW w:w="964" w:type="dxa"/>
          </w:tcPr>
          <w:p w:rsidR="00E64025" w:rsidRPr="00196F8B" w:rsidRDefault="00E64025" w:rsidP="00E64025">
            <w:pPr>
              <w:jc w:val="center"/>
              <w:rPr>
                <w:sz w:val="24"/>
                <w:szCs w:val="24"/>
              </w:rPr>
            </w:pPr>
          </w:p>
        </w:tc>
        <w:tc>
          <w:tcPr>
            <w:tcW w:w="2381" w:type="dxa"/>
          </w:tcPr>
          <w:p w:rsidR="00E64025" w:rsidRPr="00196F8B" w:rsidRDefault="00E64025" w:rsidP="00E64025">
            <w:pPr>
              <w:rPr>
                <w:sz w:val="24"/>
                <w:szCs w:val="24"/>
              </w:rPr>
            </w:pPr>
          </w:p>
        </w:tc>
        <w:tc>
          <w:tcPr>
            <w:tcW w:w="1418" w:type="dxa"/>
          </w:tcPr>
          <w:p w:rsidR="00E64025" w:rsidRPr="00196F8B" w:rsidRDefault="00E64025" w:rsidP="00E64025">
            <w:pPr>
              <w:jc w:val="center"/>
              <w:rPr>
                <w:sz w:val="24"/>
                <w:szCs w:val="24"/>
              </w:rPr>
            </w:pPr>
          </w:p>
        </w:tc>
        <w:tc>
          <w:tcPr>
            <w:tcW w:w="1418" w:type="dxa"/>
          </w:tcPr>
          <w:p w:rsidR="00E64025" w:rsidRPr="00196F8B" w:rsidRDefault="00E64025" w:rsidP="00E64025">
            <w:pPr>
              <w:jc w:val="center"/>
              <w:rPr>
                <w:sz w:val="24"/>
                <w:szCs w:val="24"/>
              </w:rPr>
            </w:pPr>
          </w:p>
        </w:tc>
        <w:tc>
          <w:tcPr>
            <w:tcW w:w="1814" w:type="dxa"/>
          </w:tcPr>
          <w:p w:rsidR="00E64025" w:rsidRPr="00196F8B" w:rsidRDefault="00E64025" w:rsidP="00E64025">
            <w:pPr>
              <w:rPr>
                <w:sz w:val="24"/>
                <w:szCs w:val="24"/>
              </w:rPr>
            </w:pPr>
          </w:p>
        </w:tc>
      </w:tr>
    </w:tbl>
    <w:p w:rsidR="00E64025" w:rsidRPr="00196F8B" w:rsidRDefault="00E64025" w:rsidP="00E64025">
      <w:pPr>
        <w:tabs>
          <w:tab w:val="left" w:pos="1183"/>
        </w:tabs>
        <w:spacing w:line="236" w:lineRule="auto"/>
        <w:jc w:val="both"/>
        <w:rPr>
          <w:sz w:val="24"/>
          <w:szCs w:val="24"/>
        </w:rPr>
      </w:pPr>
    </w:p>
    <w:p w:rsidR="008E2016" w:rsidRPr="00196F8B" w:rsidRDefault="008E2016" w:rsidP="00E64025">
      <w:pPr>
        <w:rPr>
          <w:sz w:val="20"/>
          <w:szCs w:val="20"/>
        </w:rPr>
      </w:pPr>
      <w:r w:rsidRPr="00196F8B">
        <w:rPr>
          <w:sz w:val="24"/>
          <w:szCs w:val="24"/>
        </w:rPr>
        <w:t>Итого ______________________________________________</w:t>
      </w:r>
      <w:r w:rsidR="00E64025" w:rsidRPr="00196F8B">
        <w:rPr>
          <w:sz w:val="24"/>
          <w:szCs w:val="24"/>
        </w:rPr>
        <w:t>_____________________</w:t>
      </w:r>
      <w:r w:rsidRPr="00196F8B">
        <w:rPr>
          <w:sz w:val="24"/>
          <w:szCs w:val="24"/>
        </w:rPr>
        <w:t xml:space="preserve">_ </w:t>
      </w:r>
      <w:r w:rsidR="00E64025" w:rsidRPr="00196F8B">
        <w:rPr>
          <w:sz w:val="24"/>
          <w:szCs w:val="24"/>
        </w:rPr>
        <w:t>ед. хр.</w:t>
      </w:r>
    </w:p>
    <w:p w:rsidR="008E2016" w:rsidRPr="00196F8B" w:rsidRDefault="008E2016" w:rsidP="006F4B54">
      <w:pPr>
        <w:spacing w:line="2" w:lineRule="exact"/>
        <w:rPr>
          <w:sz w:val="20"/>
          <w:szCs w:val="20"/>
        </w:rPr>
      </w:pPr>
    </w:p>
    <w:p w:rsidR="008E2016" w:rsidRPr="00196F8B" w:rsidRDefault="008E2016" w:rsidP="006F4B54">
      <w:pPr>
        <w:ind w:left="2503"/>
        <w:rPr>
          <w:sz w:val="20"/>
          <w:szCs w:val="20"/>
        </w:rPr>
      </w:pPr>
      <w:r w:rsidRPr="00196F8B">
        <w:rPr>
          <w:sz w:val="20"/>
          <w:szCs w:val="20"/>
        </w:rPr>
        <w:t>(цифрами и прописью)</w:t>
      </w:r>
    </w:p>
    <w:p w:rsidR="008E2016" w:rsidRPr="00196F8B" w:rsidRDefault="008E2016" w:rsidP="006F4B54">
      <w:pPr>
        <w:spacing w:line="11" w:lineRule="exact"/>
        <w:rPr>
          <w:sz w:val="20"/>
          <w:szCs w:val="20"/>
        </w:rPr>
      </w:pPr>
    </w:p>
    <w:p w:rsidR="00E64025" w:rsidRPr="00196F8B" w:rsidRDefault="008E2016" w:rsidP="006F4B54">
      <w:pPr>
        <w:spacing w:line="234" w:lineRule="auto"/>
        <w:ind w:left="3" w:right="600"/>
        <w:rPr>
          <w:sz w:val="24"/>
          <w:szCs w:val="24"/>
        </w:rPr>
      </w:pPr>
      <w:r w:rsidRPr="00196F8B">
        <w:rPr>
          <w:sz w:val="24"/>
          <w:szCs w:val="24"/>
        </w:rPr>
        <w:t xml:space="preserve">Содержание утраченных документов может быть частично восполнено следующими </w:t>
      </w:r>
    </w:p>
    <w:p w:rsidR="00E64025" w:rsidRPr="00196F8B" w:rsidRDefault="00E64025" w:rsidP="00E64025">
      <w:pPr>
        <w:spacing w:line="234" w:lineRule="auto"/>
        <w:ind w:left="3" w:right="600"/>
        <w:rPr>
          <w:sz w:val="24"/>
          <w:szCs w:val="24"/>
        </w:rPr>
      </w:pPr>
      <w:r w:rsidRPr="00196F8B">
        <w:rPr>
          <w:sz w:val="24"/>
          <w:szCs w:val="24"/>
        </w:rPr>
        <w:t xml:space="preserve">ед. хр. </w:t>
      </w:r>
    </w:p>
    <w:p w:rsidR="00E64025" w:rsidRPr="00196F8B" w:rsidRDefault="00E64025" w:rsidP="00E64025">
      <w:pPr>
        <w:pBdr>
          <w:top w:val="single" w:sz="4" w:space="0" w:color="auto"/>
        </w:pBdr>
        <w:spacing w:after="240"/>
        <w:ind w:left="825"/>
        <w:jc w:val="center"/>
        <w:rPr>
          <w:sz w:val="24"/>
          <w:szCs w:val="24"/>
        </w:rPr>
      </w:pPr>
      <w:r w:rsidRPr="00196F8B">
        <w:rPr>
          <w:sz w:val="24"/>
          <w:szCs w:val="24"/>
        </w:rPr>
        <w:t>(номера ед. хр. и их групповые заголовки)</w:t>
      </w:r>
    </w:p>
    <w:tbl>
      <w:tblPr>
        <w:tblW w:w="0" w:type="auto"/>
        <w:tblLayout w:type="fixed"/>
        <w:tblCellMar>
          <w:left w:w="28" w:type="dxa"/>
          <w:right w:w="28" w:type="dxa"/>
        </w:tblCellMar>
        <w:tblLook w:val="0000" w:firstRow="0" w:lastRow="0" w:firstColumn="0" w:lastColumn="0" w:noHBand="0" w:noVBand="0"/>
      </w:tblPr>
      <w:tblGrid>
        <w:gridCol w:w="30"/>
        <w:gridCol w:w="3372"/>
        <w:gridCol w:w="567"/>
        <w:gridCol w:w="641"/>
        <w:gridCol w:w="1344"/>
        <w:gridCol w:w="567"/>
        <w:gridCol w:w="3035"/>
        <w:gridCol w:w="140"/>
      </w:tblGrid>
      <w:tr w:rsidR="00196F8B" w:rsidRPr="00196F8B" w:rsidTr="0049723E">
        <w:tc>
          <w:tcPr>
            <w:tcW w:w="3402" w:type="dxa"/>
            <w:gridSpan w:val="2"/>
            <w:tcBorders>
              <w:top w:val="nil"/>
              <w:left w:val="nil"/>
              <w:bottom w:val="single" w:sz="4" w:space="0" w:color="auto"/>
              <w:right w:val="nil"/>
            </w:tcBorders>
            <w:vAlign w:val="bottom"/>
          </w:tcPr>
          <w:p w:rsidR="00E64025" w:rsidRPr="00196F8B" w:rsidRDefault="00E64025" w:rsidP="00575C18">
            <w:pPr>
              <w:rPr>
                <w:sz w:val="24"/>
                <w:szCs w:val="24"/>
              </w:rPr>
            </w:pPr>
          </w:p>
        </w:tc>
        <w:tc>
          <w:tcPr>
            <w:tcW w:w="567" w:type="dxa"/>
            <w:tcBorders>
              <w:top w:val="nil"/>
              <w:left w:val="nil"/>
              <w:bottom w:val="nil"/>
              <w:right w:val="nil"/>
            </w:tcBorders>
            <w:vAlign w:val="bottom"/>
          </w:tcPr>
          <w:p w:rsidR="00E64025" w:rsidRPr="00196F8B" w:rsidRDefault="00E64025" w:rsidP="00E64025">
            <w:pPr>
              <w:rPr>
                <w:sz w:val="24"/>
                <w:szCs w:val="24"/>
              </w:rPr>
            </w:pPr>
          </w:p>
        </w:tc>
        <w:tc>
          <w:tcPr>
            <w:tcW w:w="1985" w:type="dxa"/>
            <w:gridSpan w:val="2"/>
            <w:tcBorders>
              <w:top w:val="nil"/>
              <w:left w:val="nil"/>
              <w:bottom w:val="single" w:sz="4" w:space="0" w:color="auto"/>
              <w:right w:val="nil"/>
            </w:tcBorders>
            <w:vAlign w:val="bottom"/>
          </w:tcPr>
          <w:p w:rsidR="00E64025" w:rsidRPr="00196F8B" w:rsidRDefault="00E64025" w:rsidP="00E64025">
            <w:pPr>
              <w:jc w:val="center"/>
              <w:rPr>
                <w:sz w:val="24"/>
                <w:szCs w:val="24"/>
              </w:rPr>
            </w:pPr>
          </w:p>
        </w:tc>
        <w:tc>
          <w:tcPr>
            <w:tcW w:w="567" w:type="dxa"/>
            <w:tcBorders>
              <w:top w:val="nil"/>
              <w:left w:val="nil"/>
              <w:bottom w:val="nil"/>
              <w:right w:val="nil"/>
            </w:tcBorders>
            <w:vAlign w:val="bottom"/>
          </w:tcPr>
          <w:p w:rsidR="00E64025" w:rsidRPr="00196F8B" w:rsidRDefault="00E64025" w:rsidP="00E64025">
            <w:pPr>
              <w:rPr>
                <w:sz w:val="24"/>
                <w:szCs w:val="24"/>
              </w:rPr>
            </w:pPr>
          </w:p>
        </w:tc>
        <w:tc>
          <w:tcPr>
            <w:tcW w:w="3175" w:type="dxa"/>
            <w:gridSpan w:val="2"/>
            <w:tcBorders>
              <w:top w:val="nil"/>
              <w:left w:val="nil"/>
              <w:bottom w:val="single" w:sz="4" w:space="0" w:color="auto"/>
              <w:right w:val="nil"/>
            </w:tcBorders>
            <w:vAlign w:val="bottom"/>
          </w:tcPr>
          <w:p w:rsidR="00E64025" w:rsidRPr="00196F8B" w:rsidRDefault="00E64025" w:rsidP="00E64025">
            <w:pPr>
              <w:jc w:val="center"/>
              <w:rPr>
                <w:sz w:val="24"/>
                <w:szCs w:val="24"/>
              </w:rPr>
            </w:pPr>
          </w:p>
        </w:tc>
      </w:tr>
      <w:tr w:rsidR="00196F8B" w:rsidRPr="00196F8B" w:rsidTr="0049723E">
        <w:tc>
          <w:tcPr>
            <w:tcW w:w="3402" w:type="dxa"/>
            <w:gridSpan w:val="2"/>
            <w:tcBorders>
              <w:top w:val="nil"/>
              <w:left w:val="nil"/>
              <w:bottom w:val="nil"/>
              <w:right w:val="nil"/>
            </w:tcBorders>
          </w:tcPr>
          <w:p w:rsidR="00E64025" w:rsidRPr="00196F8B" w:rsidRDefault="00E64025" w:rsidP="00E64025">
            <w:pPr>
              <w:jc w:val="center"/>
            </w:pPr>
            <w:proofErr w:type="gramStart"/>
            <w:r w:rsidRPr="00196F8B">
              <w:t>(наименование должности</w:t>
            </w:r>
            <w:r w:rsidR="0049723E" w:rsidRPr="00196F8B">
              <w:t xml:space="preserve"> лица, ответственного</w:t>
            </w:r>
            <w:r w:rsidR="0049723E" w:rsidRPr="00196F8B">
              <w:br/>
              <w:t>(</w:t>
            </w:r>
            <w:r w:rsidRPr="00196F8B">
              <w:t>за архив У</w:t>
            </w:r>
            <w:r w:rsidR="0049723E" w:rsidRPr="00196F8B">
              <w:t>правления Судебного департамента</w:t>
            </w:r>
            <w:r w:rsidRPr="00196F8B">
              <w:t>)</w:t>
            </w:r>
            <w:proofErr w:type="gramEnd"/>
          </w:p>
        </w:tc>
        <w:tc>
          <w:tcPr>
            <w:tcW w:w="567" w:type="dxa"/>
            <w:tcBorders>
              <w:top w:val="nil"/>
              <w:left w:val="nil"/>
              <w:bottom w:val="nil"/>
              <w:right w:val="nil"/>
            </w:tcBorders>
          </w:tcPr>
          <w:p w:rsidR="00E64025" w:rsidRPr="00196F8B" w:rsidRDefault="00E64025" w:rsidP="00E64025"/>
        </w:tc>
        <w:tc>
          <w:tcPr>
            <w:tcW w:w="1985" w:type="dxa"/>
            <w:gridSpan w:val="2"/>
            <w:tcBorders>
              <w:top w:val="nil"/>
              <w:left w:val="nil"/>
              <w:bottom w:val="nil"/>
              <w:right w:val="nil"/>
            </w:tcBorders>
          </w:tcPr>
          <w:p w:rsidR="00E64025" w:rsidRPr="00196F8B" w:rsidRDefault="00E64025" w:rsidP="00E64025">
            <w:pPr>
              <w:jc w:val="center"/>
            </w:pPr>
            <w:r w:rsidRPr="00196F8B">
              <w:t>(подпись)</w:t>
            </w:r>
          </w:p>
        </w:tc>
        <w:tc>
          <w:tcPr>
            <w:tcW w:w="567" w:type="dxa"/>
            <w:tcBorders>
              <w:top w:val="nil"/>
              <w:left w:val="nil"/>
              <w:bottom w:val="nil"/>
              <w:right w:val="nil"/>
            </w:tcBorders>
          </w:tcPr>
          <w:p w:rsidR="00E64025" w:rsidRPr="00196F8B" w:rsidRDefault="00E64025" w:rsidP="00E64025"/>
        </w:tc>
        <w:tc>
          <w:tcPr>
            <w:tcW w:w="3175" w:type="dxa"/>
            <w:gridSpan w:val="2"/>
            <w:tcBorders>
              <w:top w:val="nil"/>
              <w:left w:val="nil"/>
              <w:bottom w:val="nil"/>
              <w:right w:val="nil"/>
            </w:tcBorders>
          </w:tcPr>
          <w:p w:rsidR="00E64025" w:rsidRPr="00196F8B" w:rsidRDefault="00E64025" w:rsidP="00E64025">
            <w:pPr>
              <w:jc w:val="center"/>
            </w:pPr>
            <w:r w:rsidRPr="00196F8B">
              <w:t>(расшифровка подписи)</w:t>
            </w:r>
          </w:p>
        </w:tc>
      </w:tr>
      <w:tr w:rsidR="00196F8B" w:rsidRPr="00196F8B" w:rsidTr="0049723E">
        <w:tblPrEx>
          <w:tblCellMar>
            <w:left w:w="0" w:type="dxa"/>
            <w:right w:w="0" w:type="dxa"/>
          </w:tblCellMar>
          <w:tblLook w:val="00A0" w:firstRow="1" w:lastRow="0" w:firstColumn="1" w:lastColumn="0" w:noHBand="0" w:noVBand="0"/>
        </w:tblPrEx>
        <w:trPr>
          <w:gridBefore w:val="1"/>
          <w:gridAfter w:val="1"/>
          <w:wBefore w:w="30" w:type="dxa"/>
          <w:wAfter w:w="140" w:type="dxa"/>
          <w:trHeight w:val="583"/>
        </w:trPr>
        <w:tc>
          <w:tcPr>
            <w:tcW w:w="4580" w:type="dxa"/>
            <w:gridSpan w:val="3"/>
            <w:vAlign w:val="bottom"/>
          </w:tcPr>
          <w:p w:rsidR="0049723E" w:rsidRPr="00196F8B" w:rsidRDefault="0049723E" w:rsidP="00D51D8F">
            <w:pPr>
              <w:rPr>
                <w:sz w:val="20"/>
                <w:szCs w:val="20"/>
              </w:rPr>
            </w:pPr>
            <w:r w:rsidRPr="00196F8B">
              <w:rPr>
                <w:sz w:val="24"/>
                <w:szCs w:val="24"/>
              </w:rPr>
              <w:t xml:space="preserve">СОГЛАСОВАНО </w:t>
            </w:r>
            <w:r w:rsidRPr="00196F8B">
              <w:rPr>
                <w:rFonts w:ascii="Symbol" w:hAnsi="Symbol" w:cs="Symbol"/>
                <w:sz w:val="32"/>
                <w:szCs w:val="32"/>
                <w:vertAlign w:val="superscript"/>
              </w:rPr>
              <w:t></w:t>
            </w:r>
            <w:r w:rsidR="00D51D8F" w:rsidRPr="00196F8B">
              <w:rPr>
                <w:rStyle w:val="ad"/>
                <w:sz w:val="20"/>
                <w:szCs w:val="20"/>
              </w:rPr>
              <w:footnoteReference w:id="2"/>
            </w:r>
          </w:p>
        </w:tc>
        <w:tc>
          <w:tcPr>
            <w:tcW w:w="4946" w:type="dxa"/>
            <w:gridSpan w:val="3"/>
            <w:vAlign w:val="bottom"/>
          </w:tcPr>
          <w:p w:rsidR="0049723E" w:rsidRPr="00196F8B" w:rsidRDefault="0049723E" w:rsidP="00800D3E">
            <w:pPr>
              <w:ind w:left="1280"/>
              <w:rPr>
                <w:sz w:val="20"/>
                <w:szCs w:val="20"/>
              </w:rPr>
            </w:pPr>
            <w:r w:rsidRPr="00196F8B">
              <w:rPr>
                <w:sz w:val="24"/>
                <w:szCs w:val="24"/>
              </w:rPr>
              <w:t>СОГЛАСОВАНО</w:t>
            </w:r>
          </w:p>
        </w:tc>
      </w:tr>
      <w:tr w:rsidR="00196F8B" w:rsidRPr="00196F8B" w:rsidTr="0049723E">
        <w:tblPrEx>
          <w:tblCellMar>
            <w:left w:w="0" w:type="dxa"/>
            <w:right w:w="0" w:type="dxa"/>
          </w:tblCellMar>
          <w:tblLook w:val="00A0" w:firstRow="1" w:lastRow="0" w:firstColumn="1" w:lastColumn="0" w:noHBand="0" w:noVBand="0"/>
        </w:tblPrEx>
        <w:trPr>
          <w:gridBefore w:val="1"/>
          <w:gridAfter w:val="1"/>
          <w:wBefore w:w="30" w:type="dxa"/>
          <w:wAfter w:w="140" w:type="dxa"/>
          <w:trHeight w:val="264"/>
        </w:trPr>
        <w:tc>
          <w:tcPr>
            <w:tcW w:w="4580" w:type="dxa"/>
            <w:gridSpan w:val="3"/>
            <w:vAlign w:val="bottom"/>
          </w:tcPr>
          <w:p w:rsidR="0049723E" w:rsidRPr="00196F8B" w:rsidRDefault="0049723E" w:rsidP="00800D3E">
            <w:pPr>
              <w:spacing w:line="264" w:lineRule="exact"/>
              <w:rPr>
                <w:sz w:val="20"/>
                <w:szCs w:val="20"/>
              </w:rPr>
            </w:pPr>
            <w:r w:rsidRPr="00196F8B">
              <w:rPr>
                <w:sz w:val="24"/>
                <w:szCs w:val="24"/>
              </w:rPr>
              <w:t>протокол ЭПК Управления ЗАГС и</w:t>
            </w:r>
          </w:p>
        </w:tc>
        <w:tc>
          <w:tcPr>
            <w:tcW w:w="4946" w:type="dxa"/>
            <w:gridSpan w:val="3"/>
            <w:vAlign w:val="bottom"/>
          </w:tcPr>
          <w:p w:rsidR="0049723E" w:rsidRPr="00196F8B" w:rsidRDefault="0049723E" w:rsidP="00800D3E">
            <w:pPr>
              <w:spacing w:line="264" w:lineRule="exact"/>
              <w:ind w:left="1300"/>
              <w:rPr>
                <w:sz w:val="20"/>
                <w:szCs w:val="20"/>
              </w:rPr>
            </w:pPr>
            <w:r w:rsidRPr="00196F8B">
              <w:rPr>
                <w:sz w:val="24"/>
                <w:szCs w:val="24"/>
              </w:rPr>
              <w:t xml:space="preserve">протокол ЭПК Управления Судебного департамента </w:t>
            </w:r>
            <w:proofErr w:type="gramStart"/>
            <w:r w:rsidRPr="00196F8B">
              <w:rPr>
                <w:sz w:val="24"/>
                <w:szCs w:val="24"/>
              </w:rPr>
              <w:t>в</w:t>
            </w:r>
            <w:proofErr w:type="gramEnd"/>
          </w:p>
        </w:tc>
      </w:tr>
      <w:tr w:rsidR="00196F8B" w:rsidRPr="00196F8B" w:rsidTr="0049723E">
        <w:tblPrEx>
          <w:tblCellMar>
            <w:left w:w="0" w:type="dxa"/>
            <w:right w:w="0" w:type="dxa"/>
          </w:tblCellMar>
          <w:tblLook w:val="00A0" w:firstRow="1" w:lastRow="0" w:firstColumn="1" w:lastColumn="0" w:noHBand="0" w:noVBand="0"/>
        </w:tblPrEx>
        <w:trPr>
          <w:gridBefore w:val="1"/>
          <w:gridAfter w:val="1"/>
          <w:wBefore w:w="30" w:type="dxa"/>
          <w:wAfter w:w="140" w:type="dxa"/>
          <w:trHeight w:val="276"/>
        </w:trPr>
        <w:tc>
          <w:tcPr>
            <w:tcW w:w="4580" w:type="dxa"/>
            <w:gridSpan w:val="3"/>
            <w:vAlign w:val="bottom"/>
          </w:tcPr>
          <w:p w:rsidR="0049723E" w:rsidRPr="00196F8B" w:rsidRDefault="0049723E" w:rsidP="00800D3E">
            <w:pPr>
              <w:rPr>
                <w:sz w:val="20"/>
                <w:szCs w:val="20"/>
              </w:rPr>
            </w:pPr>
            <w:r w:rsidRPr="00196F8B">
              <w:rPr>
                <w:sz w:val="24"/>
                <w:szCs w:val="24"/>
              </w:rPr>
              <w:t>архивов Липецкой области</w:t>
            </w:r>
          </w:p>
        </w:tc>
        <w:tc>
          <w:tcPr>
            <w:tcW w:w="4946" w:type="dxa"/>
            <w:gridSpan w:val="3"/>
            <w:vAlign w:val="bottom"/>
          </w:tcPr>
          <w:p w:rsidR="0049723E" w:rsidRPr="00196F8B" w:rsidRDefault="0049723E" w:rsidP="00800D3E">
            <w:pPr>
              <w:ind w:left="1260"/>
              <w:rPr>
                <w:sz w:val="20"/>
                <w:szCs w:val="20"/>
              </w:rPr>
            </w:pPr>
            <w:r w:rsidRPr="00196F8B">
              <w:rPr>
                <w:sz w:val="24"/>
                <w:szCs w:val="24"/>
              </w:rPr>
              <w:t xml:space="preserve"> Липецкой области</w:t>
            </w:r>
          </w:p>
        </w:tc>
      </w:tr>
      <w:tr w:rsidR="00196F8B" w:rsidRPr="00196F8B" w:rsidTr="0049723E">
        <w:tblPrEx>
          <w:tblCellMar>
            <w:left w:w="0" w:type="dxa"/>
            <w:right w:w="0" w:type="dxa"/>
          </w:tblCellMar>
          <w:tblLook w:val="00A0" w:firstRow="1" w:lastRow="0" w:firstColumn="1" w:lastColumn="0" w:noHBand="0" w:noVBand="0"/>
        </w:tblPrEx>
        <w:trPr>
          <w:gridBefore w:val="1"/>
          <w:gridAfter w:val="1"/>
          <w:wBefore w:w="30" w:type="dxa"/>
          <w:wAfter w:w="140" w:type="dxa"/>
          <w:trHeight w:val="276"/>
        </w:trPr>
        <w:tc>
          <w:tcPr>
            <w:tcW w:w="4580" w:type="dxa"/>
            <w:gridSpan w:val="3"/>
            <w:vAlign w:val="bottom"/>
          </w:tcPr>
          <w:p w:rsidR="0049723E" w:rsidRPr="00196F8B" w:rsidRDefault="0049723E" w:rsidP="00800D3E">
            <w:pPr>
              <w:rPr>
                <w:sz w:val="20"/>
                <w:szCs w:val="20"/>
              </w:rPr>
            </w:pPr>
            <w:r w:rsidRPr="00196F8B">
              <w:rPr>
                <w:sz w:val="24"/>
                <w:szCs w:val="24"/>
              </w:rPr>
              <w:t>от ______________ № _________</w:t>
            </w:r>
          </w:p>
        </w:tc>
        <w:tc>
          <w:tcPr>
            <w:tcW w:w="4946" w:type="dxa"/>
            <w:gridSpan w:val="3"/>
            <w:vAlign w:val="bottom"/>
          </w:tcPr>
          <w:p w:rsidR="0049723E" w:rsidRPr="00196F8B" w:rsidRDefault="0049723E" w:rsidP="00800D3E">
            <w:pPr>
              <w:ind w:left="1280"/>
              <w:rPr>
                <w:sz w:val="20"/>
                <w:szCs w:val="20"/>
              </w:rPr>
            </w:pPr>
            <w:r w:rsidRPr="00196F8B">
              <w:rPr>
                <w:sz w:val="24"/>
                <w:szCs w:val="24"/>
              </w:rPr>
              <w:t>от __________ № __________</w:t>
            </w:r>
          </w:p>
        </w:tc>
      </w:tr>
    </w:tbl>
    <w:p w:rsidR="0049723E" w:rsidRPr="00196F8B" w:rsidRDefault="0049723E" w:rsidP="0049723E">
      <w:pPr>
        <w:spacing w:before="240" w:after="240"/>
        <w:rPr>
          <w:sz w:val="24"/>
          <w:szCs w:val="24"/>
        </w:rPr>
      </w:pPr>
      <w:r w:rsidRPr="00196F8B">
        <w:rPr>
          <w:sz w:val="24"/>
          <w:szCs w:val="24"/>
        </w:rPr>
        <w:t>Изменения в учетные документы архива внесены.</w:t>
      </w:r>
    </w:p>
    <w:tbl>
      <w:tblPr>
        <w:tblW w:w="10291" w:type="dxa"/>
        <w:tblLayout w:type="fixed"/>
        <w:tblCellMar>
          <w:left w:w="28" w:type="dxa"/>
          <w:right w:w="28" w:type="dxa"/>
        </w:tblCellMar>
        <w:tblLook w:val="0000" w:firstRow="0" w:lastRow="0" w:firstColumn="0" w:lastColumn="0" w:noHBand="0" w:noVBand="0"/>
      </w:tblPr>
      <w:tblGrid>
        <w:gridCol w:w="3997"/>
        <w:gridCol w:w="567"/>
        <w:gridCol w:w="1985"/>
        <w:gridCol w:w="567"/>
        <w:gridCol w:w="3175"/>
      </w:tblGrid>
      <w:tr w:rsidR="00196F8B" w:rsidRPr="00196F8B" w:rsidTr="00D51D8F">
        <w:tc>
          <w:tcPr>
            <w:tcW w:w="3997" w:type="dxa"/>
            <w:tcBorders>
              <w:top w:val="nil"/>
              <w:left w:val="nil"/>
              <w:bottom w:val="single" w:sz="4" w:space="0" w:color="auto"/>
              <w:right w:val="nil"/>
            </w:tcBorders>
            <w:vAlign w:val="bottom"/>
          </w:tcPr>
          <w:p w:rsidR="0049723E" w:rsidRPr="00196F8B" w:rsidRDefault="0049723E" w:rsidP="00575C18">
            <w:pPr>
              <w:rPr>
                <w:sz w:val="24"/>
                <w:szCs w:val="24"/>
              </w:rPr>
            </w:pPr>
          </w:p>
        </w:tc>
        <w:tc>
          <w:tcPr>
            <w:tcW w:w="567" w:type="dxa"/>
            <w:tcBorders>
              <w:top w:val="nil"/>
              <w:left w:val="nil"/>
              <w:bottom w:val="nil"/>
              <w:right w:val="nil"/>
            </w:tcBorders>
            <w:vAlign w:val="bottom"/>
          </w:tcPr>
          <w:p w:rsidR="0049723E" w:rsidRPr="00196F8B" w:rsidRDefault="0049723E" w:rsidP="00800D3E">
            <w:pPr>
              <w:rPr>
                <w:sz w:val="24"/>
                <w:szCs w:val="24"/>
              </w:rPr>
            </w:pPr>
          </w:p>
        </w:tc>
        <w:tc>
          <w:tcPr>
            <w:tcW w:w="1985" w:type="dxa"/>
            <w:tcBorders>
              <w:top w:val="nil"/>
              <w:left w:val="nil"/>
              <w:bottom w:val="single" w:sz="4" w:space="0" w:color="auto"/>
              <w:right w:val="nil"/>
            </w:tcBorders>
            <w:vAlign w:val="bottom"/>
          </w:tcPr>
          <w:p w:rsidR="0049723E" w:rsidRPr="00196F8B" w:rsidRDefault="0049723E" w:rsidP="00800D3E">
            <w:pPr>
              <w:jc w:val="center"/>
              <w:rPr>
                <w:sz w:val="24"/>
                <w:szCs w:val="24"/>
              </w:rPr>
            </w:pPr>
          </w:p>
        </w:tc>
        <w:tc>
          <w:tcPr>
            <w:tcW w:w="567" w:type="dxa"/>
            <w:tcBorders>
              <w:top w:val="nil"/>
              <w:left w:val="nil"/>
              <w:bottom w:val="nil"/>
              <w:right w:val="nil"/>
            </w:tcBorders>
            <w:vAlign w:val="bottom"/>
          </w:tcPr>
          <w:p w:rsidR="0049723E" w:rsidRPr="00196F8B" w:rsidRDefault="0049723E" w:rsidP="00800D3E">
            <w:pPr>
              <w:rPr>
                <w:sz w:val="24"/>
                <w:szCs w:val="24"/>
              </w:rPr>
            </w:pPr>
          </w:p>
        </w:tc>
        <w:tc>
          <w:tcPr>
            <w:tcW w:w="3175" w:type="dxa"/>
            <w:tcBorders>
              <w:top w:val="nil"/>
              <w:left w:val="nil"/>
              <w:bottom w:val="single" w:sz="4" w:space="0" w:color="auto"/>
              <w:right w:val="nil"/>
            </w:tcBorders>
            <w:vAlign w:val="bottom"/>
          </w:tcPr>
          <w:p w:rsidR="0049723E" w:rsidRPr="00196F8B" w:rsidRDefault="0049723E" w:rsidP="00800D3E">
            <w:pPr>
              <w:jc w:val="center"/>
              <w:rPr>
                <w:sz w:val="24"/>
                <w:szCs w:val="24"/>
              </w:rPr>
            </w:pPr>
          </w:p>
        </w:tc>
      </w:tr>
      <w:tr w:rsidR="0049723E" w:rsidRPr="00196F8B" w:rsidTr="00D51D8F">
        <w:trPr>
          <w:trHeight w:val="896"/>
        </w:trPr>
        <w:tc>
          <w:tcPr>
            <w:tcW w:w="3997" w:type="dxa"/>
            <w:tcBorders>
              <w:top w:val="nil"/>
              <w:left w:val="nil"/>
              <w:bottom w:val="nil"/>
              <w:right w:val="nil"/>
            </w:tcBorders>
          </w:tcPr>
          <w:p w:rsidR="0049723E" w:rsidRPr="00196F8B" w:rsidRDefault="0049723E" w:rsidP="00800D3E">
            <w:pPr>
              <w:jc w:val="center"/>
            </w:pPr>
            <w:r w:rsidRPr="00196F8B">
              <w:t>(наименование должности</w:t>
            </w:r>
            <w:r w:rsidRPr="00196F8B">
              <w:br/>
              <w:t>работника, ответственного за архив Управления Судебного департамента)</w:t>
            </w:r>
          </w:p>
          <w:p w:rsidR="00575C18" w:rsidRPr="00196F8B" w:rsidRDefault="00575C18" w:rsidP="00D51D8F">
            <w:pPr>
              <w:tabs>
                <w:tab w:val="left" w:pos="123"/>
                <w:tab w:val="left" w:pos="3540"/>
              </w:tabs>
            </w:pPr>
          </w:p>
          <w:p w:rsidR="00260B52" w:rsidRPr="00196F8B" w:rsidRDefault="00260B52" w:rsidP="00D51D8F">
            <w:pPr>
              <w:tabs>
                <w:tab w:val="left" w:pos="123"/>
                <w:tab w:val="left" w:pos="3540"/>
              </w:tabs>
            </w:pPr>
          </w:p>
        </w:tc>
        <w:tc>
          <w:tcPr>
            <w:tcW w:w="567" w:type="dxa"/>
            <w:tcBorders>
              <w:top w:val="nil"/>
              <w:left w:val="nil"/>
              <w:bottom w:val="nil"/>
              <w:right w:val="nil"/>
            </w:tcBorders>
          </w:tcPr>
          <w:p w:rsidR="0049723E" w:rsidRPr="00196F8B" w:rsidRDefault="0049723E" w:rsidP="00800D3E"/>
        </w:tc>
        <w:tc>
          <w:tcPr>
            <w:tcW w:w="1985" w:type="dxa"/>
            <w:tcBorders>
              <w:top w:val="nil"/>
              <w:left w:val="nil"/>
              <w:bottom w:val="nil"/>
              <w:right w:val="nil"/>
            </w:tcBorders>
          </w:tcPr>
          <w:p w:rsidR="0049723E" w:rsidRPr="00196F8B" w:rsidRDefault="0049723E" w:rsidP="00800D3E">
            <w:pPr>
              <w:jc w:val="center"/>
            </w:pPr>
            <w:r w:rsidRPr="00196F8B">
              <w:t>(подпись)</w:t>
            </w:r>
          </w:p>
        </w:tc>
        <w:tc>
          <w:tcPr>
            <w:tcW w:w="567" w:type="dxa"/>
            <w:tcBorders>
              <w:top w:val="nil"/>
              <w:left w:val="nil"/>
              <w:bottom w:val="nil"/>
              <w:right w:val="nil"/>
            </w:tcBorders>
          </w:tcPr>
          <w:p w:rsidR="0049723E" w:rsidRPr="00196F8B" w:rsidRDefault="0049723E" w:rsidP="00800D3E"/>
        </w:tc>
        <w:tc>
          <w:tcPr>
            <w:tcW w:w="3175" w:type="dxa"/>
            <w:tcBorders>
              <w:top w:val="nil"/>
              <w:left w:val="nil"/>
              <w:bottom w:val="nil"/>
              <w:right w:val="nil"/>
            </w:tcBorders>
          </w:tcPr>
          <w:p w:rsidR="0049723E" w:rsidRPr="00196F8B" w:rsidRDefault="0049723E" w:rsidP="00800D3E">
            <w:pPr>
              <w:jc w:val="center"/>
            </w:pPr>
            <w:r w:rsidRPr="00196F8B">
              <w:t>(расшифровка подписи)</w:t>
            </w:r>
          </w:p>
        </w:tc>
      </w:tr>
    </w:tbl>
    <w:p w:rsidR="0049723E" w:rsidRPr="00196F8B" w:rsidRDefault="0049723E" w:rsidP="0049723E">
      <w:pPr>
        <w:rPr>
          <w:sz w:val="24"/>
          <w:szCs w:val="24"/>
        </w:rPr>
      </w:pPr>
    </w:p>
    <w:p w:rsidR="00E64025" w:rsidRPr="00196F8B" w:rsidRDefault="00E64025" w:rsidP="00E64025">
      <w:pPr>
        <w:spacing w:after="480"/>
        <w:rPr>
          <w:sz w:val="24"/>
          <w:szCs w:val="24"/>
        </w:rPr>
      </w:pPr>
    </w:p>
    <w:p w:rsidR="00E64025" w:rsidRPr="00196F8B" w:rsidRDefault="00E64025" w:rsidP="006F4B54">
      <w:pPr>
        <w:spacing w:line="234" w:lineRule="auto"/>
        <w:ind w:left="3" w:right="600"/>
        <w:rPr>
          <w:sz w:val="20"/>
          <w:szCs w:val="20"/>
        </w:rPr>
      </w:pPr>
    </w:p>
    <w:p w:rsidR="008E2016" w:rsidRPr="00196F8B" w:rsidRDefault="008E2016" w:rsidP="006F4B54">
      <w:pPr>
        <w:spacing w:line="278"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1320"/>
        <w:gridCol w:w="3260"/>
        <w:gridCol w:w="2506"/>
        <w:gridCol w:w="2440"/>
      </w:tblGrid>
      <w:tr w:rsidR="00196F8B" w:rsidRPr="00196F8B" w:rsidTr="004E29A7">
        <w:trPr>
          <w:trHeight w:val="276"/>
        </w:trPr>
        <w:tc>
          <w:tcPr>
            <w:tcW w:w="4580" w:type="dxa"/>
            <w:gridSpan w:val="2"/>
            <w:vAlign w:val="bottom"/>
          </w:tcPr>
          <w:p w:rsidR="008E2016" w:rsidRPr="00196F8B" w:rsidRDefault="008E2016" w:rsidP="006F4B54">
            <w:pPr>
              <w:rPr>
                <w:sz w:val="20"/>
                <w:szCs w:val="20"/>
              </w:rPr>
            </w:pPr>
          </w:p>
        </w:tc>
        <w:tc>
          <w:tcPr>
            <w:tcW w:w="2506" w:type="dxa"/>
            <w:vAlign w:val="bottom"/>
          </w:tcPr>
          <w:p w:rsidR="008E2016" w:rsidRPr="00196F8B" w:rsidRDefault="008E2016" w:rsidP="006F4B54">
            <w:pPr>
              <w:rPr>
                <w:sz w:val="23"/>
                <w:szCs w:val="23"/>
              </w:rPr>
            </w:pPr>
          </w:p>
        </w:tc>
        <w:tc>
          <w:tcPr>
            <w:tcW w:w="2440" w:type="dxa"/>
            <w:vAlign w:val="bottom"/>
          </w:tcPr>
          <w:p w:rsidR="008E2016" w:rsidRPr="00196F8B" w:rsidRDefault="008E2016" w:rsidP="006F4B54">
            <w:pPr>
              <w:rPr>
                <w:sz w:val="23"/>
                <w:szCs w:val="23"/>
              </w:rPr>
            </w:pPr>
          </w:p>
        </w:tc>
      </w:tr>
      <w:tr w:rsidR="00196F8B" w:rsidRPr="00196F8B" w:rsidTr="004E29A7">
        <w:trPr>
          <w:trHeight w:val="276"/>
        </w:trPr>
        <w:tc>
          <w:tcPr>
            <w:tcW w:w="4580" w:type="dxa"/>
            <w:gridSpan w:val="2"/>
            <w:vAlign w:val="bottom"/>
          </w:tcPr>
          <w:p w:rsidR="008E2016" w:rsidRPr="00196F8B" w:rsidRDefault="008E2016" w:rsidP="006F4B54">
            <w:pPr>
              <w:rPr>
                <w:sz w:val="20"/>
                <w:szCs w:val="20"/>
              </w:rPr>
            </w:pPr>
          </w:p>
        </w:tc>
        <w:tc>
          <w:tcPr>
            <w:tcW w:w="2506" w:type="dxa"/>
            <w:vAlign w:val="bottom"/>
          </w:tcPr>
          <w:p w:rsidR="008E2016" w:rsidRPr="00196F8B" w:rsidRDefault="008E2016" w:rsidP="006F4B54">
            <w:pPr>
              <w:rPr>
                <w:sz w:val="24"/>
                <w:szCs w:val="24"/>
              </w:rPr>
            </w:pPr>
          </w:p>
        </w:tc>
        <w:tc>
          <w:tcPr>
            <w:tcW w:w="2440" w:type="dxa"/>
            <w:vAlign w:val="bottom"/>
          </w:tcPr>
          <w:p w:rsidR="008E2016" w:rsidRPr="00196F8B" w:rsidRDefault="008E2016" w:rsidP="006F4B54">
            <w:pPr>
              <w:rPr>
                <w:sz w:val="24"/>
                <w:szCs w:val="24"/>
              </w:rPr>
            </w:pPr>
          </w:p>
        </w:tc>
      </w:tr>
      <w:tr w:rsidR="00196F8B" w:rsidRPr="00196F8B" w:rsidTr="004E29A7">
        <w:trPr>
          <w:trHeight w:val="276"/>
        </w:trPr>
        <w:tc>
          <w:tcPr>
            <w:tcW w:w="1320" w:type="dxa"/>
            <w:vAlign w:val="bottom"/>
          </w:tcPr>
          <w:p w:rsidR="008E2016" w:rsidRPr="00196F8B" w:rsidRDefault="008E2016" w:rsidP="006F4B54">
            <w:pPr>
              <w:rPr>
                <w:sz w:val="20"/>
                <w:szCs w:val="20"/>
              </w:rPr>
            </w:pPr>
          </w:p>
        </w:tc>
        <w:tc>
          <w:tcPr>
            <w:tcW w:w="3260" w:type="dxa"/>
            <w:vAlign w:val="bottom"/>
          </w:tcPr>
          <w:p w:rsidR="008E2016" w:rsidRPr="00196F8B" w:rsidRDefault="008E2016" w:rsidP="006F4B54">
            <w:pPr>
              <w:rPr>
                <w:sz w:val="24"/>
                <w:szCs w:val="24"/>
              </w:rPr>
            </w:pPr>
          </w:p>
        </w:tc>
        <w:tc>
          <w:tcPr>
            <w:tcW w:w="2506" w:type="dxa"/>
            <w:vAlign w:val="bottom"/>
          </w:tcPr>
          <w:p w:rsidR="008E2016" w:rsidRPr="00196F8B" w:rsidRDefault="008E2016" w:rsidP="006F4B54">
            <w:pPr>
              <w:ind w:left="220"/>
              <w:rPr>
                <w:sz w:val="20"/>
                <w:szCs w:val="20"/>
              </w:rPr>
            </w:pPr>
          </w:p>
        </w:tc>
        <w:tc>
          <w:tcPr>
            <w:tcW w:w="2440" w:type="dxa"/>
            <w:vAlign w:val="bottom"/>
          </w:tcPr>
          <w:p w:rsidR="008E2016" w:rsidRPr="00196F8B" w:rsidRDefault="008E2016" w:rsidP="006F4B54">
            <w:pPr>
              <w:ind w:left="400"/>
              <w:rPr>
                <w:sz w:val="20"/>
                <w:szCs w:val="20"/>
              </w:rPr>
            </w:pPr>
          </w:p>
        </w:tc>
      </w:tr>
      <w:tr w:rsidR="00196F8B" w:rsidRPr="00196F8B" w:rsidTr="004E29A7">
        <w:trPr>
          <w:trHeight w:val="583"/>
        </w:trPr>
        <w:tc>
          <w:tcPr>
            <w:tcW w:w="4580" w:type="dxa"/>
            <w:gridSpan w:val="2"/>
            <w:vAlign w:val="bottom"/>
          </w:tcPr>
          <w:p w:rsidR="008E2016" w:rsidRPr="00196F8B" w:rsidRDefault="008E2016" w:rsidP="006F4B54">
            <w:pPr>
              <w:rPr>
                <w:sz w:val="20"/>
                <w:szCs w:val="20"/>
              </w:rPr>
            </w:pPr>
          </w:p>
        </w:tc>
        <w:tc>
          <w:tcPr>
            <w:tcW w:w="4946" w:type="dxa"/>
            <w:gridSpan w:val="2"/>
            <w:vAlign w:val="bottom"/>
          </w:tcPr>
          <w:p w:rsidR="008E2016" w:rsidRPr="00196F8B" w:rsidRDefault="008E2016" w:rsidP="006F4B54">
            <w:pPr>
              <w:ind w:left="1280"/>
              <w:rPr>
                <w:sz w:val="20"/>
                <w:szCs w:val="20"/>
              </w:rPr>
            </w:pPr>
          </w:p>
        </w:tc>
      </w:tr>
      <w:tr w:rsidR="00196F8B" w:rsidRPr="00196F8B" w:rsidTr="004E29A7">
        <w:trPr>
          <w:trHeight w:val="264"/>
        </w:trPr>
        <w:tc>
          <w:tcPr>
            <w:tcW w:w="4580" w:type="dxa"/>
            <w:gridSpan w:val="2"/>
            <w:vAlign w:val="bottom"/>
          </w:tcPr>
          <w:p w:rsidR="008E2016" w:rsidRPr="00196F8B" w:rsidRDefault="008E2016" w:rsidP="006F4B54">
            <w:pPr>
              <w:spacing w:line="264" w:lineRule="exact"/>
              <w:rPr>
                <w:sz w:val="20"/>
                <w:szCs w:val="20"/>
              </w:rPr>
            </w:pPr>
          </w:p>
        </w:tc>
        <w:tc>
          <w:tcPr>
            <w:tcW w:w="4946" w:type="dxa"/>
            <w:gridSpan w:val="2"/>
            <w:vAlign w:val="bottom"/>
          </w:tcPr>
          <w:p w:rsidR="008E2016" w:rsidRPr="00196F8B" w:rsidRDefault="008E2016" w:rsidP="006F4B54">
            <w:pPr>
              <w:spacing w:line="264" w:lineRule="exact"/>
              <w:ind w:left="1300"/>
              <w:rPr>
                <w:sz w:val="20"/>
                <w:szCs w:val="20"/>
              </w:rPr>
            </w:pPr>
          </w:p>
        </w:tc>
      </w:tr>
      <w:tr w:rsidR="00196F8B" w:rsidRPr="00196F8B" w:rsidTr="004E29A7">
        <w:trPr>
          <w:trHeight w:val="276"/>
        </w:trPr>
        <w:tc>
          <w:tcPr>
            <w:tcW w:w="4580" w:type="dxa"/>
            <w:gridSpan w:val="2"/>
            <w:vAlign w:val="bottom"/>
          </w:tcPr>
          <w:p w:rsidR="008E2016" w:rsidRPr="00196F8B" w:rsidRDefault="008E2016" w:rsidP="006F4B54">
            <w:pPr>
              <w:rPr>
                <w:sz w:val="20"/>
                <w:szCs w:val="20"/>
              </w:rPr>
            </w:pPr>
          </w:p>
        </w:tc>
        <w:tc>
          <w:tcPr>
            <w:tcW w:w="4946" w:type="dxa"/>
            <w:gridSpan w:val="2"/>
            <w:vAlign w:val="bottom"/>
          </w:tcPr>
          <w:p w:rsidR="008E2016" w:rsidRPr="00196F8B" w:rsidRDefault="008E2016" w:rsidP="006F4B54">
            <w:pPr>
              <w:ind w:left="1260"/>
              <w:rPr>
                <w:sz w:val="20"/>
                <w:szCs w:val="20"/>
              </w:rPr>
            </w:pPr>
          </w:p>
        </w:tc>
      </w:tr>
      <w:tr w:rsidR="00196F8B" w:rsidRPr="00196F8B" w:rsidTr="004E29A7">
        <w:trPr>
          <w:trHeight w:val="276"/>
        </w:trPr>
        <w:tc>
          <w:tcPr>
            <w:tcW w:w="4580" w:type="dxa"/>
            <w:gridSpan w:val="2"/>
            <w:vAlign w:val="bottom"/>
          </w:tcPr>
          <w:p w:rsidR="008E2016" w:rsidRPr="00196F8B" w:rsidRDefault="008E2016" w:rsidP="006F4B54">
            <w:pPr>
              <w:rPr>
                <w:sz w:val="20"/>
                <w:szCs w:val="20"/>
              </w:rPr>
            </w:pPr>
          </w:p>
        </w:tc>
        <w:tc>
          <w:tcPr>
            <w:tcW w:w="4946" w:type="dxa"/>
            <w:gridSpan w:val="2"/>
            <w:vAlign w:val="bottom"/>
          </w:tcPr>
          <w:p w:rsidR="008E2016" w:rsidRPr="00196F8B" w:rsidRDefault="008E2016" w:rsidP="006F4B54">
            <w:pPr>
              <w:ind w:left="1280"/>
              <w:rPr>
                <w:sz w:val="20"/>
                <w:szCs w:val="20"/>
              </w:rPr>
            </w:pPr>
          </w:p>
        </w:tc>
      </w:tr>
    </w:tbl>
    <w:p w:rsidR="008E2016" w:rsidRPr="00196F8B" w:rsidRDefault="008E2016" w:rsidP="00260B52">
      <w:pPr>
        <w:spacing w:line="20" w:lineRule="exact"/>
        <w:rPr>
          <w:sz w:val="20"/>
          <w:szCs w:val="20"/>
        </w:rPr>
        <w:sectPr w:rsidR="008E2016" w:rsidRPr="00196F8B" w:rsidSect="00D7169C">
          <w:pgSz w:w="11900" w:h="16838"/>
          <w:pgMar w:top="711" w:right="704" w:bottom="993" w:left="1277" w:header="0" w:footer="0" w:gutter="0"/>
          <w:cols w:space="720" w:equalWidth="0">
            <w:col w:w="9923"/>
          </w:cols>
        </w:sectPr>
      </w:pPr>
    </w:p>
    <w:p w:rsidR="008E2016" w:rsidRPr="00196F8B" w:rsidRDefault="00260B52" w:rsidP="00260B52">
      <w:pPr>
        <w:ind w:right="120"/>
        <w:sectPr w:rsidR="008E2016" w:rsidRPr="00196F8B">
          <w:type w:val="continuous"/>
          <w:pgSz w:w="11900" w:h="16838"/>
          <w:pgMar w:top="711" w:right="584" w:bottom="1440" w:left="1160" w:header="0" w:footer="0" w:gutter="0"/>
          <w:cols w:space="720" w:equalWidth="0">
            <w:col w:w="10160"/>
          </w:cols>
        </w:sectPr>
      </w:pPr>
      <w:r w:rsidRPr="00196F8B">
        <w:rPr>
          <w:b/>
          <w:bCs/>
          <w:sz w:val="24"/>
          <w:szCs w:val="24"/>
        </w:rPr>
        <w:lastRenderedPageBreak/>
        <w:t xml:space="preserve">                                                                                                    </w:t>
      </w:r>
    </w:p>
    <w:p w:rsidR="008E2016" w:rsidRPr="00196F8B" w:rsidRDefault="008E2016" w:rsidP="006F4B54">
      <w:pPr>
        <w:spacing w:line="284" w:lineRule="exact"/>
        <w:rPr>
          <w:sz w:val="20"/>
          <w:szCs w:val="20"/>
        </w:rPr>
      </w:pPr>
    </w:p>
    <w:p w:rsidR="008E2016" w:rsidRPr="00196F8B" w:rsidRDefault="008E2016" w:rsidP="006F4B54">
      <w:pPr>
        <w:ind w:left="6200"/>
        <w:rPr>
          <w:sz w:val="20"/>
          <w:szCs w:val="20"/>
        </w:rPr>
      </w:pPr>
      <w:r w:rsidRPr="00196F8B">
        <w:rPr>
          <w:b/>
          <w:bCs/>
          <w:sz w:val="23"/>
          <w:szCs w:val="23"/>
        </w:rPr>
        <w:t>Приложение № 16 к Инструкции</w:t>
      </w:r>
    </w:p>
    <w:p w:rsidR="008E2016" w:rsidRPr="00196F8B" w:rsidRDefault="008E2016" w:rsidP="006F4B54">
      <w:pPr>
        <w:spacing w:line="279" w:lineRule="exact"/>
        <w:rPr>
          <w:sz w:val="20"/>
          <w:szCs w:val="20"/>
        </w:rPr>
      </w:pPr>
    </w:p>
    <w:p w:rsidR="008E2016" w:rsidRPr="00196F8B" w:rsidRDefault="008E2016" w:rsidP="006F4B54">
      <w:pPr>
        <w:ind w:left="760"/>
        <w:rPr>
          <w:sz w:val="20"/>
          <w:szCs w:val="20"/>
        </w:rPr>
      </w:pPr>
      <w:r w:rsidRPr="00196F8B">
        <w:rPr>
          <w:b/>
          <w:bCs/>
          <w:sz w:val="28"/>
          <w:szCs w:val="28"/>
        </w:rPr>
        <w:t>ФОРМА АКТА ОБ УНИЧТОЖЕНИИ БЛАНКОВ ДОКУМЕНТОВ</w:t>
      </w:r>
    </w:p>
    <w:p w:rsidR="008E2016" w:rsidRPr="00196F8B" w:rsidRDefault="008E2016" w:rsidP="006F4B54">
      <w:pPr>
        <w:spacing w:line="13" w:lineRule="exact"/>
        <w:rPr>
          <w:sz w:val="20"/>
          <w:szCs w:val="20"/>
        </w:rPr>
      </w:pPr>
    </w:p>
    <w:p w:rsidR="008E2016" w:rsidRPr="00196F8B" w:rsidRDefault="008E2016" w:rsidP="00321F87">
      <w:pPr>
        <w:numPr>
          <w:ilvl w:val="0"/>
          <w:numId w:val="43"/>
        </w:numPr>
        <w:tabs>
          <w:tab w:val="left" w:pos="1432"/>
        </w:tabs>
        <w:spacing w:line="234" w:lineRule="auto"/>
        <w:ind w:left="3040" w:right="880" w:hanging="1883"/>
        <w:rPr>
          <w:b/>
          <w:bCs/>
          <w:sz w:val="28"/>
          <w:szCs w:val="28"/>
        </w:rPr>
      </w:pPr>
      <w:r w:rsidRPr="00196F8B">
        <w:rPr>
          <w:b/>
          <w:bCs/>
          <w:sz w:val="28"/>
          <w:szCs w:val="28"/>
        </w:rPr>
        <w:t>ВОСПРОИЗВЕДЕНИЕМ ГОСУДАРСТВЕННОГО ГЕРБА РОССИЙСКОЙ ФЕДЕРАЦИИ</w:t>
      </w:r>
    </w:p>
    <w:p w:rsidR="008E2016" w:rsidRPr="00196F8B" w:rsidRDefault="008E2016" w:rsidP="006F4B54">
      <w:pPr>
        <w:spacing w:line="271" w:lineRule="exact"/>
        <w:rPr>
          <w:sz w:val="20"/>
          <w:szCs w:val="20"/>
        </w:rPr>
      </w:pPr>
    </w:p>
    <w:p w:rsidR="008E2016" w:rsidRPr="00196F8B" w:rsidRDefault="008E2016" w:rsidP="006F4B54">
      <w:pPr>
        <w:ind w:left="5660"/>
        <w:rPr>
          <w:sz w:val="20"/>
          <w:szCs w:val="20"/>
        </w:rPr>
      </w:pPr>
      <w:r w:rsidRPr="00196F8B">
        <w:rPr>
          <w:sz w:val="24"/>
          <w:szCs w:val="24"/>
        </w:rPr>
        <w:t>УТВЕРЖДАЮ</w:t>
      </w:r>
    </w:p>
    <w:p w:rsidR="008E2016" w:rsidRPr="00196F8B" w:rsidRDefault="008E2016" w:rsidP="006F4B54">
      <w:pPr>
        <w:ind w:left="5660"/>
        <w:rPr>
          <w:sz w:val="20"/>
          <w:szCs w:val="20"/>
        </w:rPr>
      </w:pPr>
      <w:r w:rsidRPr="00196F8B">
        <w:rPr>
          <w:sz w:val="24"/>
          <w:szCs w:val="24"/>
        </w:rPr>
        <w:t>________________________________</w:t>
      </w:r>
    </w:p>
    <w:p w:rsidR="008E2016" w:rsidRPr="00196F8B" w:rsidRDefault="008E2016" w:rsidP="006F4B54">
      <w:pPr>
        <w:spacing w:line="2" w:lineRule="exact"/>
        <w:rPr>
          <w:sz w:val="20"/>
          <w:szCs w:val="20"/>
        </w:rPr>
      </w:pPr>
    </w:p>
    <w:p w:rsidR="008E2016" w:rsidRPr="00196F8B" w:rsidRDefault="0025394A" w:rsidP="006F4B54">
      <w:pPr>
        <w:ind w:left="5700"/>
        <w:rPr>
          <w:sz w:val="20"/>
          <w:szCs w:val="20"/>
        </w:rPr>
      </w:pPr>
      <w:r w:rsidRPr="00196F8B">
        <w:rPr>
          <w:sz w:val="20"/>
          <w:szCs w:val="20"/>
        </w:rPr>
        <w:t>(начальник  Управления Судебного департамента</w:t>
      </w:r>
      <w:r w:rsidR="00B22CAD" w:rsidRPr="00196F8B">
        <w:rPr>
          <w:sz w:val="20"/>
          <w:szCs w:val="20"/>
        </w:rPr>
        <w:t xml:space="preserve"> в Липецкой области</w:t>
      </w:r>
      <w:r w:rsidR="008E2016" w:rsidRPr="00196F8B">
        <w:rPr>
          <w:sz w:val="20"/>
          <w:szCs w:val="20"/>
        </w:rPr>
        <w:t>)</w:t>
      </w:r>
    </w:p>
    <w:p w:rsidR="008E2016" w:rsidRPr="00196F8B" w:rsidRDefault="008E2016" w:rsidP="006F4B54">
      <w:pPr>
        <w:spacing w:line="238" w:lineRule="auto"/>
        <w:ind w:left="5660"/>
        <w:rPr>
          <w:sz w:val="20"/>
          <w:szCs w:val="20"/>
        </w:rPr>
      </w:pPr>
      <w:r w:rsidRPr="00196F8B">
        <w:rPr>
          <w:sz w:val="24"/>
          <w:szCs w:val="24"/>
        </w:rPr>
        <w:t>________________________________</w:t>
      </w:r>
    </w:p>
    <w:p w:rsidR="008E2016" w:rsidRPr="00196F8B" w:rsidRDefault="008E2016" w:rsidP="006F4B54">
      <w:pPr>
        <w:spacing w:line="3" w:lineRule="exact"/>
        <w:rPr>
          <w:sz w:val="20"/>
          <w:szCs w:val="20"/>
        </w:rPr>
      </w:pPr>
    </w:p>
    <w:p w:rsidR="008E2016" w:rsidRPr="00196F8B" w:rsidRDefault="0025394A" w:rsidP="0025394A">
      <w:pPr>
        <w:rPr>
          <w:sz w:val="20"/>
          <w:szCs w:val="20"/>
        </w:rPr>
      </w:pPr>
      <w:r w:rsidRPr="00196F8B">
        <w:rPr>
          <w:sz w:val="20"/>
          <w:szCs w:val="20"/>
        </w:rPr>
        <w:t xml:space="preserve">                                                                                                                 </w:t>
      </w:r>
      <w:r w:rsidR="008E2016" w:rsidRPr="00196F8B">
        <w:rPr>
          <w:sz w:val="20"/>
          <w:szCs w:val="20"/>
        </w:rPr>
        <w:t>(подпись и инициалы, фамилия)</w:t>
      </w:r>
    </w:p>
    <w:p w:rsidR="008E2016" w:rsidRPr="00196F8B" w:rsidRDefault="008E2016" w:rsidP="006F4B54">
      <w:pPr>
        <w:spacing w:line="274" w:lineRule="exact"/>
        <w:rPr>
          <w:sz w:val="20"/>
          <w:szCs w:val="20"/>
        </w:rPr>
      </w:pPr>
    </w:p>
    <w:p w:rsidR="008E2016" w:rsidRPr="00196F8B" w:rsidRDefault="008E2016" w:rsidP="006F4B54">
      <w:pPr>
        <w:ind w:left="5660"/>
        <w:rPr>
          <w:sz w:val="20"/>
          <w:szCs w:val="20"/>
        </w:rPr>
      </w:pPr>
      <w:r w:rsidRPr="00196F8B">
        <w:rPr>
          <w:sz w:val="24"/>
          <w:szCs w:val="24"/>
        </w:rPr>
        <w:t>«___» ____________ 20___ г.</w:t>
      </w:r>
    </w:p>
    <w:p w:rsidR="008E2016" w:rsidRPr="00196F8B" w:rsidRDefault="008E2016" w:rsidP="006F4B54">
      <w:pPr>
        <w:spacing w:line="200" w:lineRule="exact"/>
        <w:rPr>
          <w:sz w:val="20"/>
          <w:szCs w:val="20"/>
        </w:rPr>
      </w:pPr>
    </w:p>
    <w:p w:rsidR="008E2016" w:rsidRPr="00196F8B" w:rsidRDefault="008E2016" w:rsidP="006F4B54">
      <w:pPr>
        <w:spacing w:line="360" w:lineRule="exact"/>
        <w:rPr>
          <w:sz w:val="20"/>
          <w:szCs w:val="20"/>
        </w:rPr>
      </w:pPr>
    </w:p>
    <w:p w:rsidR="008E2016" w:rsidRPr="00196F8B" w:rsidRDefault="008E2016" w:rsidP="006F4B54">
      <w:pPr>
        <w:ind w:right="-259"/>
        <w:jc w:val="center"/>
        <w:rPr>
          <w:sz w:val="20"/>
          <w:szCs w:val="20"/>
        </w:rPr>
      </w:pPr>
      <w:r w:rsidRPr="00196F8B">
        <w:rPr>
          <w:b/>
          <w:bCs/>
          <w:sz w:val="28"/>
          <w:szCs w:val="28"/>
        </w:rPr>
        <w:t>АКТ</w:t>
      </w:r>
    </w:p>
    <w:p w:rsidR="008E2016" w:rsidRPr="00196F8B" w:rsidRDefault="008E2016" w:rsidP="006F4B54">
      <w:pPr>
        <w:spacing w:line="268" w:lineRule="exact"/>
        <w:rPr>
          <w:sz w:val="20"/>
          <w:szCs w:val="20"/>
        </w:rPr>
      </w:pPr>
    </w:p>
    <w:p w:rsidR="008E2016" w:rsidRPr="00196F8B" w:rsidRDefault="008E2016" w:rsidP="006F4B54">
      <w:pPr>
        <w:tabs>
          <w:tab w:val="left" w:pos="8740"/>
        </w:tabs>
        <w:ind w:left="260"/>
        <w:rPr>
          <w:sz w:val="20"/>
          <w:szCs w:val="20"/>
        </w:rPr>
      </w:pPr>
      <w:r w:rsidRPr="00196F8B">
        <w:rPr>
          <w:sz w:val="24"/>
          <w:szCs w:val="24"/>
        </w:rPr>
        <w:t>«___» ___________ 20___ г.</w:t>
      </w:r>
      <w:r w:rsidRPr="00196F8B">
        <w:rPr>
          <w:sz w:val="20"/>
          <w:szCs w:val="20"/>
        </w:rPr>
        <w:tab/>
      </w:r>
      <w:r w:rsidRPr="00196F8B">
        <w:rPr>
          <w:sz w:val="24"/>
          <w:szCs w:val="24"/>
        </w:rPr>
        <w:t>г. Липецк</w:t>
      </w:r>
    </w:p>
    <w:p w:rsidR="008E2016" w:rsidRPr="00196F8B" w:rsidRDefault="008E2016" w:rsidP="006F4B54">
      <w:pPr>
        <w:spacing w:line="276" w:lineRule="exact"/>
        <w:rPr>
          <w:sz w:val="20"/>
          <w:szCs w:val="20"/>
        </w:rPr>
      </w:pPr>
    </w:p>
    <w:p w:rsidR="008E2016" w:rsidRPr="00196F8B" w:rsidRDefault="008E2016" w:rsidP="006F4B54">
      <w:pPr>
        <w:ind w:left="820"/>
        <w:rPr>
          <w:sz w:val="20"/>
          <w:szCs w:val="20"/>
        </w:rPr>
      </w:pPr>
      <w:r w:rsidRPr="00196F8B">
        <w:rPr>
          <w:sz w:val="24"/>
          <w:szCs w:val="24"/>
        </w:rPr>
        <w:t>Комиссия в составе:</w:t>
      </w:r>
    </w:p>
    <w:p w:rsidR="008E2016" w:rsidRPr="00196F8B" w:rsidRDefault="008E2016" w:rsidP="006F4B54">
      <w:pPr>
        <w:ind w:right="-219"/>
        <w:jc w:val="center"/>
        <w:rPr>
          <w:sz w:val="20"/>
          <w:szCs w:val="20"/>
        </w:rPr>
      </w:pPr>
      <w:r w:rsidRPr="00196F8B">
        <w:rPr>
          <w:sz w:val="24"/>
          <w:szCs w:val="24"/>
        </w:rPr>
        <w:t>_______________________________________________________________________________</w:t>
      </w:r>
    </w:p>
    <w:p w:rsidR="008E2016" w:rsidRPr="00196F8B" w:rsidRDefault="008E2016" w:rsidP="006F4B54">
      <w:pPr>
        <w:spacing w:line="2" w:lineRule="exact"/>
        <w:rPr>
          <w:sz w:val="20"/>
          <w:szCs w:val="20"/>
        </w:rPr>
      </w:pPr>
    </w:p>
    <w:p w:rsidR="008E2016" w:rsidRPr="00196F8B" w:rsidRDefault="008E2016" w:rsidP="006F4B54">
      <w:pPr>
        <w:ind w:right="-219"/>
        <w:jc w:val="center"/>
        <w:rPr>
          <w:sz w:val="20"/>
          <w:szCs w:val="20"/>
        </w:rPr>
      </w:pPr>
      <w:r w:rsidRPr="00196F8B">
        <w:rPr>
          <w:sz w:val="20"/>
          <w:szCs w:val="20"/>
        </w:rPr>
        <w:t>(должность, фамилии и инициалы)</w:t>
      </w:r>
    </w:p>
    <w:p w:rsidR="008E2016" w:rsidRPr="00196F8B" w:rsidRDefault="008E2016" w:rsidP="006F4B54">
      <w:pPr>
        <w:spacing w:line="238" w:lineRule="auto"/>
        <w:ind w:right="-219"/>
        <w:jc w:val="center"/>
        <w:rPr>
          <w:sz w:val="20"/>
          <w:szCs w:val="20"/>
        </w:rPr>
      </w:pPr>
      <w:r w:rsidRPr="00196F8B">
        <w:rPr>
          <w:sz w:val="24"/>
          <w:szCs w:val="24"/>
        </w:rPr>
        <w:t>_______________________________________________________________________________</w:t>
      </w:r>
    </w:p>
    <w:p w:rsidR="008E2016" w:rsidRPr="00196F8B" w:rsidRDefault="008E2016" w:rsidP="006F4B54">
      <w:pPr>
        <w:spacing w:line="3" w:lineRule="exact"/>
        <w:rPr>
          <w:sz w:val="20"/>
          <w:szCs w:val="20"/>
        </w:rPr>
      </w:pPr>
    </w:p>
    <w:p w:rsidR="008E2016" w:rsidRPr="00196F8B" w:rsidRDefault="008E2016" w:rsidP="006F4B54">
      <w:pPr>
        <w:ind w:right="-219"/>
        <w:jc w:val="center"/>
        <w:rPr>
          <w:sz w:val="20"/>
          <w:szCs w:val="20"/>
        </w:rPr>
      </w:pPr>
      <w:r w:rsidRPr="00196F8B">
        <w:rPr>
          <w:sz w:val="20"/>
          <w:szCs w:val="20"/>
        </w:rPr>
        <w:t>(должность, фамилии и инициалы)</w:t>
      </w:r>
    </w:p>
    <w:p w:rsidR="008E2016" w:rsidRPr="00196F8B" w:rsidRDefault="008E2016" w:rsidP="006F4B54">
      <w:pPr>
        <w:spacing w:line="238" w:lineRule="auto"/>
        <w:ind w:right="-219"/>
        <w:jc w:val="center"/>
        <w:rPr>
          <w:sz w:val="20"/>
          <w:szCs w:val="20"/>
        </w:rPr>
      </w:pPr>
      <w:r w:rsidRPr="00196F8B">
        <w:rPr>
          <w:sz w:val="24"/>
          <w:szCs w:val="24"/>
        </w:rPr>
        <w:t>_______________________________________________________________________________</w:t>
      </w:r>
    </w:p>
    <w:p w:rsidR="008E2016" w:rsidRPr="00196F8B" w:rsidRDefault="008E2016" w:rsidP="006F4B54">
      <w:pPr>
        <w:spacing w:line="3" w:lineRule="exact"/>
        <w:rPr>
          <w:sz w:val="20"/>
          <w:szCs w:val="20"/>
        </w:rPr>
      </w:pPr>
    </w:p>
    <w:p w:rsidR="008E2016" w:rsidRPr="00196F8B" w:rsidRDefault="008E2016" w:rsidP="006F4B54">
      <w:pPr>
        <w:ind w:right="-219"/>
        <w:jc w:val="center"/>
        <w:rPr>
          <w:sz w:val="20"/>
          <w:szCs w:val="20"/>
        </w:rPr>
      </w:pPr>
      <w:r w:rsidRPr="00196F8B">
        <w:rPr>
          <w:sz w:val="20"/>
          <w:szCs w:val="20"/>
        </w:rPr>
        <w:t>(должность, фамилии и инициалы)</w:t>
      </w:r>
    </w:p>
    <w:p w:rsidR="008E2016" w:rsidRPr="00196F8B" w:rsidRDefault="008E2016" w:rsidP="006F4B54">
      <w:pPr>
        <w:spacing w:line="284" w:lineRule="exact"/>
        <w:rPr>
          <w:sz w:val="20"/>
          <w:szCs w:val="20"/>
        </w:rPr>
      </w:pPr>
    </w:p>
    <w:p w:rsidR="008E2016" w:rsidRPr="00196F8B" w:rsidRDefault="008E2016" w:rsidP="00746A84">
      <w:pPr>
        <w:spacing w:line="234" w:lineRule="auto"/>
        <w:ind w:left="260"/>
        <w:jc w:val="both"/>
        <w:rPr>
          <w:sz w:val="20"/>
          <w:szCs w:val="20"/>
        </w:rPr>
      </w:pPr>
      <w:r w:rsidRPr="00196F8B">
        <w:rPr>
          <w:sz w:val="24"/>
          <w:szCs w:val="24"/>
        </w:rPr>
        <w:t>произвела уничтожение испорченных бланков документов Управления Судебного департамента с воспроизведением Государственного герба Российской Федерации:</w:t>
      </w:r>
    </w:p>
    <w:p w:rsidR="008E2016" w:rsidRPr="00196F8B" w:rsidRDefault="008E2016" w:rsidP="006F4B54">
      <w:pPr>
        <w:spacing w:line="278" w:lineRule="exact"/>
        <w:rPr>
          <w:sz w:val="20"/>
          <w:szCs w:val="20"/>
        </w:rPr>
      </w:pPr>
    </w:p>
    <w:p w:rsidR="008E2016" w:rsidRPr="00196F8B" w:rsidRDefault="008E2016" w:rsidP="006F4B54">
      <w:pPr>
        <w:ind w:left="260"/>
        <w:rPr>
          <w:sz w:val="24"/>
          <w:szCs w:val="24"/>
        </w:rPr>
      </w:pPr>
      <w:r w:rsidRPr="00196F8B">
        <w:rPr>
          <w:sz w:val="24"/>
          <w:szCs w:val="24"/>
        </w:rPr>
        <w:t>бланк письма Управления Судебного департамента,</w:t>
      </w:r>
    </w:p>
    <w:p w:rsidR="008E2016" w:rsidRPr="00196F8B" w:rsidRDefault="008E2016" w:rsidP="00321F87">
      <w:pPr>
        <w:numPr>
          <w:ilvl w:val="0"/>
          <w:numId w:val="44"/>
        </w:numPr>
        <w:tabs>
          <w:tab w:val="left" w:pos="560"/>
        </w:tabs>
        <w:ind w:left="560" w:hanging="298"/>
        <w:rPr>
          <w:sz w:val="24"/>
          <w:szCs w:val="24"/>
        </w:rPr>
      </w:pPr>
      <w:r w:rsidRPr="00196F8B">
        <w:rPr>
          <w:sz w:val="24"/>
          <w:szCs w:val="24"/>
        </w:rPr>
        <w:t>№ (бланков по порядку): _______________________________________________________</w:t>
      </w:r>
    </w:p>
    <w:p w:rsidR="008E2016" w:rsidRPr="00196F8B" w:rsidRDefault="008E2016" w:rsidP="006F4B54">
      <w:pPr>
        <w:ind w:left="260"/>
        <w:rPr>
          <w:sz w:val="24"/>
          <w:szCs w:val="24"/>
        </w:rPr>
      </w:pPr>
      <w:r w:rsidRPr="00196F8B">
        <w:rPr>
          <w:sz w:val="24"/>
          <w:szCs w:val="24"/>
        </w:rPr>
        <w:t>_______________________________________________________________________________</w:t>
      </w:r>
    </w:p>
    <w:p w:rsidR="008E2016" w:rsidRPr="00196F8B" w:rsidRDefault="008E2016" w:rsidP="006F4B54">
      <w:pPr>
        <w:ind w:left="260"/>
        <w:rPr>
          <w:sz w:val="24"/>
          <w:szCs w:val="24"/>
        </w:rPr>
      </w:pPr>
      <w:r w:rsidRPr="00196F8B">
        <w:rPr>
          <w:sz w:val="24"/>
          <w:szCs w:val="24"/>
        </w:rPr>
        <w:t>бланк приказа Управления Судебного департамента,</w:t>
      </w:r>
    </w:p>
    <w:p w:rsidR="008E2016" w:rsidRPr="00196F8B" w:rsidRDefault="008E2016" w:rsidP="00321F87">
      <w:pPr>
        <w:numPr>
          <w:ilvl w:val="0"/>
          <w:numId w:val="44"/>
        </w:numPr>
        <w:tabs>
          <w:tab w:val="left" w:pos="560"/>
        </w:tabs>
        <w:ind w:left="560" w:hanging="298"/>
        <w:rPr>
          <w:sz w:val="24"/>
          <w:szCs w:val="24"/>
        </w:rPr>
      </w:pPr>
      <w:r w:rsidRPr="00196F8B">
        <w:rPr>
          <w:sz w:val="24"/>
          <w:szCs w:val="24"/>
        </w:rPr>
        <w:t>№ (бланков по порядку): _______________________________________________________</w:t>
      </w:r>
    </w:p>
    <w:p w:rsidR="008E2016" w:rsidRPr="00196F8B" w:rsidRDefault="008E2016" w:rsidP="006F4B54">
      <w:pPr>
        <w:ind w:left="260"/>
        <w:rPr>
          <w:sz w:val="24"/>
          <w:szCs w:val="24"/>
        </w:rPr>
      </w:pPr>
      <w:r w:rsidRPr="00196F8B">
        <w:rPr>
          <w:sz w:val="24"/>
          <w:szCs w:val="24"/>
        </w:rPr>
        <w:t>_______________________________________________________________________________</w:t>
      </w:r>
    </w:p>
    <w:p w:rsidR="008E2016" w:rsidRPr="00196F8B" w:rsidRDefault="008E2016" w:rsidP="006F4B54">
      <w:pPr>
        <w:ind w:left="260"/>
        <w:rPr>
          <w:sz w:val="24"/>
          <w:szCs w:val="24"/>
        </w:rPr>
      </w:pPr>
      <w:r w:rsidRPr="00196F8B">
        <w:rPr>
          <w:sz w:val="24"/>
          <w:szCs w:val="24"/>
        </w:rPr>
        <w:t>………………………………………………………………………………………………………</w:t>
      </w:r>
    </w:p>
    <w:p w:rsidR="008E2016" w:rsidRPr="00196F8B" w:rsidRDefault="008E2016" w:rsidP="006F4B54">
      <w:pPr>
        <w:ind w:left="260"/>
        <w:rPr>
          <w:sz w:val="24"/>
          <w:szCs w:val="24"/>
        </w:rPr>
      </w:pPr>
      <w:r w:rsidRPr="00196F8B">
        <w:rPr>
          <w:sz w:val="24"/>
          <w:szCs w:val="24"/>
        </w:rPr>
        <w:t>(Далее текст не приводится)</w:t>
      </w:r>
    </w:p>
    <w:p w:rsidR="008E2016" w:rsidRPr="00196F8B" w:rsidRDefault="008E2016" w:rsidP="006F4B54">
      <w:pPr>
        <w:sectPr w:rsidR="008E2016" w:rsidRPr="00196F8B">
          <w:pgSz w:w="11900" w:h="16838"/>
          <w:pgMar w:top="711" w:right="684" w:bottom="1440" w:left="1440" w:header="0" w:footer="0" w:gutter="0"/>
          <w:cols w:space="720" w:equalWidth="0">
            <w:col w:w="9780"/>
          </w:cols>
        </w:sectPr>
      </w:pPr>
    </w:p>
    <w:p w:rsidR="008E2016" w:rsidRPr="00196F8B" w:rsidRDefault="008E2016" w:rsidP="006F4B54">
      <w:pPr>
        <w:spacing w:line="276" w:lineRule="exact"/>
        <w:rPr>
          <w:sz w:val="20"/>
          <w:szCs w:val="20"/>
        </w:rPr>
      </w:pPr>
    </w:p>
    <w:p w:rsidR="008E2016" w:rsidRPr="00196F8B" w:rsidRDefault="008E2016" w:rsidP="006F4B54">
      <w:pPr>
        <w:ind w:left="260"/>
        <w:rPr>
          <w:sz w:val="20"/>
          <w:szCs w:val="20"/>
        </w:rPr>
      </w:pPr>
      <w:r w:rsidRPr="00196F8B">
        <w:rPr>
          <w:sz w:val="24"/>
          <w:szCs w:val="24"/>
        </w:rPr>
        <w:t>Председатель комиссии</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spacing w:line="256" w:lineRule="exact"/>
        <w:rPr>
          <w:sz w:val="20"/>
          <w:szCs w:val="20"/>
        </w:rPr>
      </w:pPr>
    </w:p>
    <w:p w:rsidR="008E2016" w:rsidRPr="00196F8B" w:rsidRDefault="008E2016" w:rsidP="006F4B54">
      <w:pPr>
        <w:rPr>
          <w:sz w:val="20"/>
          <w:szCs w:val="20"/>
        </w:rPr>
      </w:pPr>
      <w:r w:rsidRPr="00196F8B">
        <w:rPr>
          <w:sz w:val="24"/>
          <w:szCs w:val="24"/>
        </w:rPr>
        <w:t>____________ (______________________)</w:t>
      </w:r>
    </w:p>
    <w:p w:rsidR="008E2016" w:rsidRPr="00196F8B" w:rsidRDefault="008E2016" w:rsidP="006F4B54">
      <w:pPr>
        <w:spacing w:line="3" w:lineRule="exact"/>
        <w:rPr>
          <w:sz w:val="20"/>
          <w:szCs w:val="20"/>
        </w:rPr>
      </w:pPr>
    </w:p>
    <w:p w:rsidR="008E2016" w:rsidRPr="00196F8B" w:rsidRDefault="008E2016" w:rsidP="006F4B54">
      <w:pPr>
        <w:sectPr w:rsidR="008E2016" w:rsidRPr="00196F8B">
          <w:type w:val="continuous"/>
          <w:pgSz w:w="11900" w:h="16838"/>
          <w:pgMar w:top="711" w:right="684" w:bottom="1440" w:left="1440" w:header="0" w:footer="0" w:gutter="0"/>
          <w:cols w:num="2" w:space="720" w:equalWidth="0">
            <w:col w:w="4700" w:space="720"/>
            <w:col w:w="4360"/>
          </w:cols>
        </w:sectPr>
      </w:pPr>
    </w:p>
    <w:p w:rsidR="008E2016" w:rsidRPr="00196F8B" w:rsidRDefault="008E2016" w:rsidP="006F4B54">
      <w:pPr>
        <w:spacing w:line="10" w:lineRule="exact"/>
        <w:rPr>
          <w:sz w:val="20"/>
          <w:szCs w:val="20"/>
        </w:rPr>
      </w:pPr>
    </w:p>
    <w:p w:rsidR="008E2016" w:rsidRPr="00196F8B" w:rsidRDefault="008E2016" w:rsidP="006F4B54">
      <w:pPr>
        <w:ind w:left="5820"/>
        <w:rPr>
          <w:sz w:val="20"/>
          <w:szCs w:val="20"/>
        </w:rPr>
      </w:pPr>
      <w:r w:rsidRPr="00196F8B">
        <w:rPr>
          <w:sz w:val="19"/>
          <w:szCs w:val="19"/>
        </w:rPr>
        <w:t>(подпись)</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rPr>
          <w:sz w:val="20"/>
          <w:szCs w:val="20"/>
        </w:rPr>
      </w:pPr>
      <w:r w:rsidRPr="00196F8B">
        <w:rPr>
          <w:sz w:val="20"/>
          <w:szCs w:val="20"/>
        </w:rPr>
        <w:t>(фамилия и инициалы)</w:t>
      </w:r>
    </w:p>
    <w:p w:rsidR="008E2016" w:rsidRPr="00196F8B" w:rsidRDefault="008E2016" w:rsidP="006F4B54">
      <w:pPr>
        <w:spacing w:line="200" w:lineRule="exact"/>
        <w:rPr>
          <w:sz w:val="20"/>
          <w:szCs w:val="20"/>
        </w:rPr>
      </w:pPr>
    </w:p>
    <w:p w:rsidR="008E2016" w:rsidRPr="00196F8B" w:rsidRDefault="008E2016" w:rsidP="006F4B54">
      <w:pPr>
        <w:sectPr w:rsidR="008E2016" w:rsidRPr="00196F8B">
          <w:type w:val="continuous"/>
          <w:pgSz w:w="11900" w:h="16838"/>
          <w:pgMar w:top="711" w:right="684" w:bottom="1440" w:left="1440" w:header="0" w:footer="0" w:gutter="0"/>
          <w:cols w:num="2" w:space="720" w:equalWidth="0">
            <w:col w:w="6820" w:space="720"/>
            <w:col w:w="2240"/>
          </w:cols>
        </w:sectPr>
      </w:pPr>
    </w:p>
    <w:p w:rsidR="008E2016" w:rsidRPr="00196F8B" w:rsidRDefault="008E2016" w:rsidP="006F4B54">
      <w:pPr>
        <w:spacing w:line="74" w:lineRule="exact"/>
        <w:rPr>
          <w:sz w:val="20"/>
          <w:szCs w:val="20"/>
        </w:rPr>
      </w:pPr>
    </w:p>
    <w:p w:rsidR="008E2016" w:rsidRPr="00196F8B" w:rsidRDefault="008E2016" w:rsidP="006F4B54">
      <w:pPr>
        <w:ind w:left="260"/>
        <w:rPr>
          <w:sz w:val="20"/>
          <w:szCs w:val="20"/>
        </w:rPr>
      </w:pPr>
      <w:r w:rsidRPr="00196F8B">
        <w:rPr>
          <w:sz w:val="24"/>
          <w:szCs w:val="24"/>
        </w:rPr>
        <w:t>Члены комиссии</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spacing w:line="54" w:lineRule="exact"/>
        <w:rPr>
          <w:sz w:val="20"/>
          <w:szCs w:val="20"/>
        </w:rPr>
      </w:pPr>
    </w:p>
    <w:p w:rsidR="008E2016" w:rsidRPr="00196F8B" w:rsidRDefault="008E2016" w:rsidP="006F4B54">
      <w:pPr>
        <w:rPr>
          <w:sz w:val="20"/>
          <w:szCs w:val="20"/>
        </w:rPr>
      </w:pPr>
      <w:r w:rsidRPr="00196F8B">
        <w:rPr>
          <w:sz w:val="24"/>
          <w:szCs w:val="24"/>
        </w:rPr>
        <w:t>____________ (______________________)</w:t>
      </w:r>
    </w:p>
    <w:p w:rsidR="008E2016" w:rsidRPr="00196F8B" w:rsidRDefault="008E2016" w:rsidP="006F4B54">
      <w:pPr>
        <w:spacing w:line="2" w:lineRule="exact"/>
        <w:rPr>
          <w:sz w:val="20"/>
          <w:szCs w:val="20"/>
        </w:rPr>
      </w:pPr>
    </w:p>
    <w:p w:rsidR="008E2016" w:rsidRPr="00196F8B" w:rsidRDefault="008E2016" w:rsidP="006F4B54">
      <w:pPr>
        <w:sectPr w:rsidR="008E2016" w:rsidRPr="00196F8B">
          <w:type w:val="continuous"/>
          <w:pgSz w:w="11900" w:h="16838"/>
          <w:pgMar w:top="711" w:right="684" w:bottom="1440" w:left="1440" w:header="0" w:footer="0" w:gutter="0"/>
          <w:cols w:num="2" w:space="720" w:equalWidth="0">
            <w:col w:w="4620" w:space="720"/>
            <w:col w:w="4440"/>
          </w:cols>
        </w:sectPr>
      </w:pPr>
    </w:p>
    <w:p w:rsidR="008E2016" w:rsidRPr="00196F8B" w:rsidRDefault="008E2016" w:rsidP="006F4B54">
      <w:pPr>
        <w:spacing w:line="11" w:lineRule="exact"/>
        <w:rPr>
          <w:sz w:val="20"/>
          <w:szCs w:val="20"/>
        </w:rPr>
      </w:pPr>
    </w:p>
    <w:p w:rsidR="008E2016" w:rsidRPr="00196F8B" w:rsidRDefault="008E2016" w:rsidP="006F4B54">
      <w:pPr>
        <w:ind w:left="5820"/>
        <w:rPr>
          <w:sz w:val="20"/>
          <w:szCs w:val="20"/>
        </w:rPr>
      </w:pPr>
      <w:r w:rsidRPr="00196F8B">
        <w:rPr>
          <w:sz w:val="19"/>
          <w:szCs w:val="19"/>
        </w:rPr>
        <w:t>(подпись)</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rPr>
          <w:sz w:val="20"/>
          <w:szCs w:val="20"/>
        </w:rPr>
      </w:pPr>
      <w:r w:rsidRPr="00196F8B">
        <w:rPr>
          <w:sz w:val="20"/>
          <w:szCs w:val="20"/>
        </w:rPr>
        <w:t>(фамилия и инициалы)</w:t>
      </w:r>
    </w:p>
    <w:p w:rsidR="008E2016" w:rsidRPr="00196F8B" w:rsidRDefault="008E2016" w:rsidP="006F4B54">
      <w:pPr>
        <w:spacing w:line="1" w:lineRule="exact"/>
        <w:rPr>
          <w:sz w:val="20"/>
          <w:szCs w:val="20"/>
        </w:rPr>
      </w:pPr>
    </w:p>
    <w:p w:rsidR="008E2016" w:rsidRPr="00196F8B" w:rsidRDefault="008E2016" w:rsidP="006F4B54">
      <w:pPr>
        <w:sectPr w:rsidR="008E2016" w:rsidRPr="00196F8B">
          <w:type w:val="continuous"/>
          <w:pgSz w:w="11900" w:h="16838"/>
          <w:pgMar w:top="711" w:right="684" w:bottom="1440" w:left="1440" w:header="0" w:footer="0" w:gutter="0"/>
          <w:cols w:num="2" w:space="720" w:equalWidth="0">
            <w:col w:w="6820" w:space="720"/>
            <w:col w:w="2240"/>
          </w:cols>
        </w:sectPr>
      </w:pPr>
    </w:p>
    <w:p w:rsidR="008E2016" w:rsidRPr="00196F8B" w:rsidRDefault="008E2016" w:rsidP="006F4B54">
      <w:pPr>
        <w:spacing w:line="238" w:lineRule="auto"/>
        <w:ind w:left="5360"/>
        <w:rPr>
          <w:sz w:val="20"/>
          <w:szCs w:val="20"/>
        </w:rPr>
      </w:pPr>
      <w:r w:rsidRPr="00196F8B">
        <w:rPr>
          <w:sz w:val="24"/>
          <w:szCs w:val="24"/>
        </w:rPr>
        <w:lastRenderedPageBreak/>
        <w:t>____________ (______________________)</w:t>
      </w:r>
    </w:p>
    <w:p w:rsidR="008E2016" w:rsidRPr="00196F8B" w:rsidRDefault="008E2016" w:rsidP="006F4B54">
      <w:pPr>
        <w:sectPr w:rsidR="008E2016" w:rsidRPr="00196F8B">
          <w:type w:val="continuous"/>
          <w:pgSz w:w="11900" w:h="16838"/>
          <w:pgMar w:top="711" w:right="684" w:bottom="1440" w:left="1440" w:header="0" w:footer="0" w:gutter="0"/>
          <w:cols w:space="720" w:equalWidth="0">
            <w:col w:w="9780"/>
          </w:cols>
        </w:sectPr>
      </w:pPr>
    </w:p>
    <w:p w:rsidR="008E2016" w:rsidRPr="00196F8B" w:rsidRDefault="008E2016" w:rsidP="006F4B54">
      <w:pPr>
        <w:spacing w:line="14" w:lineRule="exact"/>
        <w:rPr>
          <w:sz w:val="20"/>
          <w:szCs w:val="20"/>
        </w:rPr>
      </w:pPr>
    </w:p>
    <w:p w:rsidR="008E2016" w:rsidRPr="00196F8B" w:rsidRDefault="008E2016" w:rsidP="006F4B54">
      <w:pPr>
        <w:ind w:left="5820"/>
        <w:rPr>
          <w:sz w:val="20"/>
          <w:szCs w:val="20"/>
        </w:rPr>
      </w:pPr>
      <w:r w:rsidRPr="00196F8B">
        <w:rPr>
          <w:sz w:val="19"/>
          <w:szCs w:val="19"/>
        </w:rPr>
        <w:t>(подпись)</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rPr>
          <w:sz w:val="20"/>
          <w:szCs w:val="20"/>
        </w:rPr>
      </w:pPr>
      <w:r w:rsidRPr="00196F8B">
        <w:rPr>
          <w:sz w:val="20"/>
          <w:szCs w:val="20"/>
        </w:rPr>
        <w:t>(фамилия и инициалы</w:t>
      </w:r>
      <w:r w:rsidRPr="00196F8B">
        <w:rPr>
          <w:sz w:val="20"/>
          <w:szCs w:val="20"/>
          <w:highlight w:val="cyan"/>
        </w:rPr>
        <w:t>)</w:t>
      </w:r>
    </w:p>
    <w:p w:rsidR="008E2016" w:rsidRPr="00196F8B" w:rsidRDefault="008E2016" w:rsidP="006F4B54">
      <w:pPr>
        <w:sectPr w:rsidR="008E2016" w:rsidRPr="00196F8B">
          <w:type w:val="continuous"/>
          <w:pgSz w:w="11900" w:h="16838"/>
          <w:pgMar w:top="711" w:right="684" w:bottom="1440" w:left="1440" w:header="0" w:footer="0" w:gutter="0"/>
          <w:cols w:num="2" w:space="720" w:equalWidth="0">
            <w:col w:w="6820" w:space="720"/>
            <w:col w:w="2240"/>
          </w:cols>
        </w:sectPr>
      </w:pPr>
    </w:p>
    <w:p w:rsidR="008E2016" w:rsidRPr="00196F8B" w:rsidRDefault="008E2016" w:rsidP="006F4B54">
      <w:pPr>
        <w:spacing w:line="272" w:lineRule="exact"/>
        <w:rPr>
          <w:sz w:val="20"/>
          <w:szCs w:val="20"/>
        </w:rPr>
      </w:pPr>
    </w:p>
    <w:p w:rsidR="008E2016" w:rsidRPr="00196F8B" w:rsidRDefault="008E2016" w:rsidP="006F4B54">
      <w:pPr>
        <w:ind w:left="6200"/>
        <w:rPr>
          <w:sz w:val="20"/>
          <w:szCs w:val="20"/>
        </w:rPr>
      </w:pPr>
      <w:r w:rsidRPr="00196F8B">
        <w:rPr>
          <w:b/>
          <w:bCs/>
          <w:sz w:val="24"/>
          <w:szCs w:val="24"/>
        </w:rPr>
        <w:t>Приложение № 17 к Инструкции</w:t>
      </w:r>
    </w:p>
    <w:p w:rsidR="008E2016" w:rsidRPr="00196F8B" w:rsidRDefault="008E2016" w:rsidP="006F4B54">
      <w:pPr>
        <w:spacing w:line="279" w:lineRule="exact"/>
        <w:rPr>
          <w:sz w:val="20"/>
          <w:szCs w:val="20"/>
        </w:rPr>
      </w:pPr>
    </w:p>
    <w:p w:rsidR="001D0CE1" w:rsidRPr="00196F8B" w:rsidRDefault="001D0CE1" w:rsidP="00931E34">
      <w:pPr>
        <w:spacing w:line="238" w:lineRule="auto"/>
        <w:ind w:left="260"/>
        <w:rPr>
          <w:b/>
          <w:bCs/>
          <w:sz w:val="24"/>
          <w:szCs w:val="24"/>
        </w:rPr>
      </w:pPr>
      <w:r w:rsidRPr="00196F8B">
        <w:rPr>
          <w:b/>
          <w:bCs/>
          <w:sz w:val="24"/>
          <w:szCs w:val="24"/>
        </w:rPr>
        <w:t xml:space="preserve">             </w:t>
      </w:r>
    </w:p>
    <w:tbl>
      <w:tblPr>
        <w:tblW w:w="8391" w:type="dxa"/>
        <w:tblInd w:w="-284" w:type="dxa"/>
        <w:tblLayout w:type="fixed"/>
        <w:tblCellMar>
          <w:left w:w="0" w:type="dxa"/>
          <w:right w:w="0" w:type="dxa"/>
        </w:tblCellMar>
        <w:tblLook w:val="00A0" w:firstRow="1" w:lastRow="0" w:firstColumn="1" w:lastColumn="0" w:noHBand="0" w:noVBand="0"/>
      </w:tblPr>
      <w:tblGrid>
        <w:gridCol w:w="8391"/>
      </w:tblGrid>
      <w:tr w:rsidR="00196F8B" w:rsidRPr="00196F8B" w:rsidTr="00931E34">
        <w:trPr>
          <w:trHeight w:val="350"/>
        </w:trPr>
        <w:tc>
          <w:tcPr>
            <w:tcW w:w="8391" w:type="dxa"/>
            <w:vAlign w:val="bottom"/>
          </w:tcPr>
          <w:p w:rsidR="001D0CE1" w:rsidRPr="00196F8B" w:rsidRDefault="001D0CE1" w:rsidP="001D0CE1">
            <w:pPr>
              <w:jc w:val="center"/>
              <w:rPr>
                <w:sz w:val="24"/>
                <w:szCs w:val="24"/>
              </w:rPr>
            </w:pPr>
          </w:p>
          <w:p w:rsidR="001D0CE1" w:rsidRPr="00196F8B" w:rsidRDefault="001D0CE1" w:rsidP="00931E34">
            <w:pPr>
              <w:rPr>
                <w:b/>
                <w:bCs/>
                <w:sz w:val="24"/>
                <w:szCs w:val="24"/>
              </w:rPr>
            </w:pPr>
            <w:r w:rsidRPr="00196F8B">
              <w:rPr>
                <w:b/>
                <w:bCs/>
                <w:sz w:val="24"/>
                <w:szCs w:val="24"/>
              </w:rPr>
              <w:t xml:space="preserve">Управление Судебного </w:t>
            </w:r>
            <w:r w:rsidR="00931E34" w:rsidRPr="00196F8B">
              <w:rPr>
                <w:b/>
                <w:bCs/>
                <w:sz w:val="24"/>
                <w:szCs w:val="24"/>
              </w:rPr>
              <w:t>департамента</w:t>
            </w:r>
          </w:p>
          <w:p w:rsidR="001D0CE1" w:rsidRPr="00196F8B" w:rsidRDefault="00931E34" w:rsidP="00931E34">
            <w:pPr>
              <w:rPr>
                <w:b/>
                <w:bCs/>
                <w:sz w:val="24"/>
                <w:szCs w:val="24"/>
              </w:rPr>
            </w:pPr>
            <w:r w:rsidRPr="00196F8B">
              <w:rPr>
                <w:b/>
                <w:bCs/>
                <w:sz w:val="24"/>
                <w:szCs w:val="24"/>
              </w:rPr>
              <w:t xml:space="preserve">             </w:t>
            </w:r>
            <w:r w:rsidR="001D0CE1" w:rsidRPr="00196F8B">
              <w:rPr>
                <w:b/>
                <w:bCs/>
                <w:sz w:val="24"/>
                <w:szCs w:val="24"/>
              </w:rPr>
              <w:t>в Липецкой области</w:t>
            </w:r>
          </w:p>
          <w:p w:rsidR="007A6A6B" w:rsidRPr="00196F8B" w:rsidRDefault="007A6A6B" w:rsidP="00931E34">
            <w:pPr>
              <w:rPr>
                <w:b/>
                <w:bCs/>
                <w:sz w:val="24"/>
                <w:szCs w:val="24"/>
              </w:rPr>
            </w:pPr>
          </w:p>
          <w:p w:rsidR="007A6A6B" w:rsidRPr="00196F8B" w:rsidRDefault="007A6A6B" w:rsidP="007A6A6B">
            <w:pPr>
              <w:rPr>
                <w:b/>
                <w:bCs/>
                <w:sz w:val="24"/>
                <w:szCs w:val="24"/>
              </w:rPr>
            </w:pPr>
            <w:r w:rsidRPr="00196F8B">
              <w:rPr>
                <w:b/>
                <w:bCs/>
                <w:sz w:val="24"/>
                <w:szCs w:val="24"/>
              </w:rPr>
              <w:t xml:space="preserve">   _______________________   </w:t>
            </w:r>
          </w:p>
          <w:p w:rsidR="007A6A6B" w:rsidRPr="00196F8B" w:rsidRDefault="007A6A6B" w:rsidP="007A6A6B">
            <w:r w:rsidRPr="00196F8B">
              <w:rPr>
                <w:b/>
                <w:bCs/>
              </w:rPr>
              <w:t xml:space="preserve">      (наименование отдела)</w:t>
            </w:r>
          </w:p>
        </w:tc>
      </w:tr>
    </w:tbl>
    <w:p w:rsidR="001D0CE1" w:rsidRPr="00196F8B" w:rsidRDefault="001D0CE1" w:rsidP="001D0CE1">
      <w:pPr>
        <w:spacing w:line="238" w:lineRule="auto"/>
        <w:rPr>
          <w:b/>
          <w:bCs/>
          <w:sz w:val="24"/>
          <w:szCs w:val="24"/>
        </w:rPr>
      </w:pPr>
    </w:p>
    <w:p w:rsidR="001D0CE1" w:rsidRPr="00196F8B" w:rsidRDefault="00260B52" w:rsidP="001D0CE1">
      <w:pPr>
        <w:spacing w:line="238" w:lineRule="auto"/>
        <w:rPr>
          <w:sz w:val="24"/>
          <w:szCs w:val="24"/>
        </w:rPr>
      </w:pPr>
      <w:r w:rsidRPr="00196F8B">
        <w:rPr>
          <w:sz w:val="24"/>
          <w:szCs w:val="24"/>
        </w:rPr>
        <w:t>НОМЕНКЛАТУРА ДЕЛ</w:t>
      </w:r>
    </w:p>
    <w:p w:rsidR="00545942" w:rsidRPr="00196F8B" w:rsidRDefault="008E2016" w:rsidP="00545942">
      <w:pPr>
        <w:spacing w:line="238" w:lineRule="auto"/>
        <w:rPr>
          <w:sz w:val="24"/>
          <w:szCs w:val="24"/>
        </w:rPr>
      </w:pPr>
      <w:r w:rsidRPr="00196F8B">
        <w:rPr>
          <w:sz w:val="24"/>
          <w:szCs w:val="24"/>
        </w:rPr>
        <w:t>На _______________ год</w:t>
      </w:r>
    </w:p>
    <w:p w:rsidR="00A37A38" w:rsidRPr="00196F8B" w:rsidRDefault="00A37A38" w:rsidP="00CB11A6"/>
    <w:tbl>
      <w:tblPr>
        <w:tblStyle w:val="a8"/>
        <w:tblW w:w="10201" w:type="dxa"/>
        <w:tblLook w:val="04A0" w:firstRow="1" w:lastRow="0" w:firstColumn="1" w:lastColumn="0" w:noHBand="0" w:noVBand="1"/>
      </w:tblPr>
      <w:tblGrid>
        <w:gridCol w:w="988"/>
        <w:gridCol w:w="1982"/>
        <w:gridCol w:w="1982"/>
        <w:gridCol w:w="3407"/>
        <w:gridCol w:w="1842"/>
      </w:tblGrid>
      <w:tr w:rsidR="00196F8B" w:rsidRPr="00196F8B" w:rsidTr="00545942">
        <w:tc>
          <w:tcPr>
            <w:tcW w:w="988" w:type="dxa"/>
          </w:tcPr>
          <w:p w:rsidR="00913B08" w:rsidRPr="00196F8B" w:rsidRDefault="00913B08" w:rsidP="00545942">
            <w:pPr>
              <w:jc w:val="center"/>
              <w:rPr>
                <w:sz w:val="24"/>
                <w:szCs w:val="24"/>
              </w:rPr>
            </w:pPr>
            <w:r w:rsidRPr="00196F8B">
              <w:rPr>
                <w:sz w:val="24"/>
                <w:szCs w:val="24"/>
              </w:rPr>
              <w:t>Индекс дела</w:t>
            </w:r>
          </w:p>
          <w:p w:rsidR="00913B08" w:rsidRPr="00196F8B" w:rsidRDefault="00913B08" w:rsidP="00545942">
            <w:pPr>
              <w:jc w:val="center"/>
              <w:rPr>
                <w:sz w:val="20"/>
                <w:szCs w:val="20"/>
              </w:rPr>
            </w:pPr>
          </w:p>
        </w:tc>
        <w:tc>
          <w:tcPr>
            <w:tcW w:w="1982" w:type="dxa"/>
          </w:tcPr>
          <w:p w:rsidR="00913B08" w:rsidRPr="00196F8B" w:rsidRDefault="007A6A6B" w:rsidP="007A6A6B">
            <w:pPr>
              <w:jc w:val="center"/>
              <w:rPr>
                <w:sz w:val="24"/>
                <w:szCs w:val="24"/>
              </w:rPr>
            </w:pPr>
            <w:r w:rsidRPr="00196F8B">
              <w:rPr>
                <w:sz w:val="24"/>
                <w:szCs w:val="24"/>
              </w:rPr>
              <w:t>Заголовок</w:t>
            </w:r>
            <w:r w:rsidR="00913B08" w:rsidRPr="00196F8B">
              <w:rPr>
                <w:sz w:val="24"/>
                <w:szCs w:val="24"/>
              </w:rPr>
              <w:t xml:space="preserve"> </w:t>
            </w:r>
            <w:r w:rsidRPr="00196F8B">
              <w:rPr>
                <w:sz w:val="24"/>
                <w:szCs w:val="24"/>
              </w:rPr>
              <w:t>дела</w:t>
            </w:r>
          </w:p>
        </w:tc>
        <w:tc>
          <w:tcPr>
            <w:tcW w:w="1982" w:type="dxa"/>
          </w:tcPr>
          <w:p w:rsidR="00913B08" w:rsidRPr="00196F8B" w:rsidRDefault="007A6A6B" w:rsidP="007A6A6B">
            <w:pPr>
              <w:jc w:val="center"/>
              <w:rPr>
                <w:sz w:val="24"/>
                <w:szCs w:val="24"/>
              </w:rPr>
            </w:pPr>
            <w:r w:rsidRPr="00196F8B">
              <w:rPr>
                <w:sz w:val="24"/>
                <w:szCs w:val="24"/>
              </w:rPr>
              <w:t>Количество томов (</w:t>
            </w:r>
            <w:r w:rsidR="00913B08" w:rsidRPr="00196F8B">
              <w:rPr>
                <w:sz w:val="24"/>
                <w:szCs w:val="24"/>
              </w:rPr>
              <w:t>частей)</w:t>
            </w:r>
          </w:p>
        </w:tc>
        <w:tc>
          <w:tcPr>
            <w:tcW w:w="3407" w:type="dxa"/>
          </w:tcPr>
          <w:p w:rsidR="007A6A6B" w:rsidRPr="00196F8B" w:rsidRDefault="00913B08" w:rsidP="007A6A6B">
            <w:pPr>
              <w:jc w:val="center"/>
              <w:rPr>
                <w:sz w:val="24"/>
                <w:szCs w:val="24"/>
              </w:rPr>
            </w:pPr>
            <w:r w:rsidRPr="00196F8B">
              <w:rPr>
                <w:sz w:val="24"/>
                <w:szCs w:val="24"/>
              </w:rPr>
              <w:t xml:space="preserve">Срок хранения </w:t>
            </w:r>
            <w:r w:rsidR="007A6A6B" w:rsidRPr="00196F8B">
              <w:rPr>
                <w:sz w:val="24"/>
                <w:szCs w:val="24"/>
              </w:rPr>
              <w:t>и № статьи</w:t>
            </w:r>
          </w:p>
          <w:p w:rsidR="00913B08" w:rsidRPr="00196F8B" w:rsidRDefault="00913B08" w:rsidP="00545942">
            <w:pPr>
              <w:jc w:val="center"/>
              <w:rPr>
                <w:sz w:val="20"/>
                <w:szCs w:val="20"/>
              </w:rPr>
            </w:pPr>
            <w:r w:rsidRPr="00196F8B">
              <w:rPr>
                <w:sz w:val="24"/>
                <w:szCs w:val="24"/>
              </w:rPr>
              <w:t>по перечню</w:t>
            </w:r>
          </w:p>
        </w:tc>
        <w:tc>
          <w:tcPr>
            <w:tcW w:w="1842" w:type="dxa"/>
          </w:tcPr>
          <w:p w:rsidR="00913B08" w:rsidRPr="00196F8B" w:rsidRDefault="00913B08" w:rsidP="00545942">
            <w:pPr>
              <w:jc w:val="center"/>
              <w:rPr>
                <w:sz w:val="24"/>
                <w:szCs w:val="24"/>
              </w:rPr>
            </w:pPr>
            <w:r w:rsidRPr="00196F8B">
              <w:rPr>
                <w:sz w:val="24"/>
                <w:szCs w:val="24"/>
              </w:rPr>
              <w:t>Примечание</w:t>
            </w:r>
          </w:p>
        </w:tc>
      </w:tr>
      <w:tr w:rsidR="00196F8B" w:rsidRPr="00196F8B" w:rsidTr="00545942">
        <w:tc>
          <w:tcPr>
            <w:tcW w:w="988" w:type="dxa"/>
          </w:tcPr>
          <w:p w:rsidR="00913B08" w:rsidRPr="00196F8B" w:rsidRDefault="00913B08" w:rsidP="00545942">
            <w:pPr>
              <w:jc w:val="center"/>
              <w:rPr>
                <w:sz w:val="20"/>
                <w:szCs w:val="20"/>
              </w:rPr>
            </w:pPr>
            <w:r w:rsidRPr="00196F8B">
              <w:rPr>
                <w:sz w:val="20"/>
                <w:szCs w:val="20"/>
              </w:rPr>
              <w:t>1</w:t>
            </w:r>
          </w:p>
        </w:tc>
        <w:tc>
          <w:tcPr>
            <w:tcW w:w="1982" w:type="dxa"/>
          </w:tcPr>
          <w:p w:rsidR="00913B08" w:rsidRPr="00196F8B" w:rsidRDefault="00913B08" w:rsidP="00545942">
            <w:pPr>
              <w:jc w:val="center"/>
              <w:rPr>
                <w:sz w:val="20"/>
                <w:szCs w:val="20"/>
              </w:rPr>
            </w:pPr>
            <w:r w:rsidRPr="00196F8B">
              <w:rPr>
                <w:sz w:val="20"/>
                <w:szCs w:val="20"/>
              </w:rPr>
              <w:t>2</w:t>
            </w:r>
          </w:p>
        </w:tc>
        <w:tc>
          <w:tcPr>
            <w:tcW w:w="1982" w:type="dxa"/>
          </w:tcPr>
          <w:p w:rsidR="00913B08" w:rsidRPr="00196F8B" w:rsidRDefault="00913B08" w:rsidP="00545942">
            <w:pPr>
              <w:jc w:val="center"/>
              <w:rPr>
                <w:sz w:val="20"/>
                <w:szCs w:val="20"/>
              </w:rPr>
            </w:pPr>
            <w:r w:rsidRPr="00196F8B">
              <w:rPr>
                <w:sz w:val="20"/>
                <w:szCs w:val="20"/>
              </w:rPr>
              <w:t>3</w:t>
            </w:r>
          </w:p>
        </w:tc>
        <w:tc>
          <w:tcPr>
            <w:tcW w:w="3407" w:type="dxa"/>
          </w:tcPr>
          <w:p w:rsidR="00913B08" w:rsidRPr="00196F8B" w:rsidRDefault="00913B08" w:rsidP="00545942">
            <w:pPr>
              <w:jc w:val="center"/>
              <w:rPr>
                <w:sz w:val="20"/>
                <w:szCs w:val="20"/>
              </w:rPr>
            </w:pPr>
            <w:r w:rsidRPr="00196F8B">
              <w:rPr>
                <w:sz w:val="20"/>
                <w:szCs w:val="20"/>
              </w:rPr>
              <w:t>4</w:t>
            </w:r>
          </w:p>
        </w:tc>
        <w:tc>
          <w:tcPr>
            <w:tcW w:w="1842" w:type="dxa"/>
          </w:tcPr>
          <w:p w:rsidR="00913B08" w:rsidRPr="00196F8B" w:rsidRDefault="00913B08" w:rsidP="00545942">
            <w:pPr>
              <w:jc w:val="center"/>
              <w:rPr>
                <w:sz w:val="20"/>
                <w:szCs w:val="20"/>
              </w:rPr>
            </w:pPr>
            <w:r w:rsidRPr="00196F8B">
              <w:rPr>
                <w:sz w:val="20"/>
                <w:szCs w:val="20"/>
              </w:rPr>
              <w:t>5</w:t>
            </w:r>
          </w:p>
        </w:tc>
      </w:tr>
      <w:tr w:rsidR="00196F8B" w:rsidRPr="00196F8B" w:rsidTr="00545942">
        <w:tc>
          <w:tcPr>
            <w:tcW w:w="10201" w:type="dxa"/>
            <w:gridSpan w:val="5"/>
          </w:tcPr>
          <w:p w:rsidR="00913B08" w:rsidRPr="00196F8B" w:rsidRDefault="00913B08" w:rsidP="00545942">
            <w:pPr>
              <w:jc w:val="center"/>
              <w:rPr>
                <w:sz w:val="20"/>
                <w:szCs w:val="20"/>
              </w:rPr>
            </w:pPr>
            <w:r w:rsidRPr="00196F8B">
              <w:rPr>
                <w:sz w:val="20"/>
                <w:szCs w:val="20"/>
              </w:rPr>
              <w:t>Название раздела</w:t>
            </w:r>
          </w:p>
        </w:tc>
      </w:tr>
      <w:tr w:rsidR="00196F8B" w:rsidRPr="00196F8B" w:rsidTr="00545942">
        <w:tc>
          <w:tcPr>
            <w:tcW w:w="988" w:type="dxa"/>
          </w:tcPr>
          <w:p w:rsidR="00913B08" w:rsidRPr="00196F8B" w:rsidRDefault="00913B08" w:rsidP="00545942">
            <w:pPr>
              <w:rPr>
                <w:sz w:val="20"/>
                <w:szCs w:val="20"/>
              </w:rPr>
            </w:pPr>
          </w:p>
        </w:tc>
        <w:tc>
          <w:tcPr>
            <w:tcW w:w="1982" w:type="dxa"/>
          </w:tcPr>
          <w:p w:rsidR="00913B08" w:rsidRPr="00196F8B" w:rsidRDefault="00913B08" w:rsidP="00545942">
            <w:pPr>
              <w:rPr>
                <w:sz w:val="20"/>
                <w:szCs w:val="20"/>
              </w:rPr>
            </w:pPr>
          </w:p>
        </w:tc>
        <w:tc>
          <w:tcPr>
            <w:tcW w:w="1982" w:type="dxa"/>
          </w:tcPr>
          <w:p w:rsidR="00913B08" w:rsidRPr="00196F8B" w:rsidRDefault="00913B08" w:rsidP="00545942">
            <w:pPr>
              <w:rPr>
                <w:sz w:val="20"/>
                <w:szCs w:val="20"/>
              </w:rPr>
            </w:pPr>
          </w:p>
        </w:tc>
        <w:tc>
          <w:tcPr>
            <w:tcW w:w="3407" w:type="dxa"/>
          </w:tcPr>
          <w:p w:rsidR="00913B08" w:rsidRPr="00196F8B" w:rsidRDefault="00913B08" w:rsidP="00545942">
            <w:pPr>
              <w:rPr>
                <w:sz w:val="20"/>
                <w:szCs w:val="20"/>
              </w:rPr>
            </w:pPr>
          </w:p>
        </w:tc>
        <w:tc>
          <w:tcPr>
            <w:tcW w:w="1842" w:type="dxa"/>
          </w:tcPr>
          <w:p w:rsidR="00913B08" w:rsidRPr="00196F8B" w:rsidRDefault="00913B08" w:rsidP="00545942">
            <w:pPr>
              <w:rPr>
                <w:sz w:val="20"/>
                <w:szCs w:val="20"/>
              </w:rPr>
            </w:pPr>
          </w:p>
        </w:tc>
      </w:tr>
    </w:tbl>
    <w:p w:rsidR="007A6A6B" w:rsidRPr="00196F8B" w:rsidRDefault="007A6A6B" w:rsidP="007A6A6B">
      <w:r w:rsidRPr="00196F8B">
        <w:t>____________________                              ___________                               __________________________</w:t>
      </w:r>
    </w:p>
    <w:p w:rsidR="008E2016" w:rsidRPr="00196F8B" w:rsidRDefault="006E5070" w:rsidP="00CB11A6">
      <w:pPr>
        <w:ind w:left="260"/>
        <w:rPr>
          <w:sz w:val="20"/>
          <w:szCs w:val="20"/>
        </w:rPr>
      </w:pPr>
      <w:r w:rsidRPr="00196F8B">
        <w:rPr>
          <w:sz w:val="20"/>
          <w:szCs w:val="20"/>
        </w:rPr>
        <w:t>(</w:t>
      </w:r>
      <w:r w:rsidR="00CB11A6" w:rsidRPr="00196F8B">
        <w:rPr>
          <w:sz w:val="20"/>
          <w:szCs w:val="20"/>
        </w:rPr>
        <w:t>Начальник отдела</w:t>
      </w:r>
      <w:r w:rsidRPr="00196F8B">
        <w:rPr>
          <w:sz w:val="20"/>
          <w:szCs w:val="20"/>
        </w:rPr>
        <w:t>)</w:t>
      </w:r>
      <w:r w:rsidR="00CB11A6" w:rsidRPr="00196F8B">
        <w:rPr>
          <w:sz w:val="20"/>
          <w:szCs w:val="20"/>
        </w:rPr>
        <w:t xml:space="preserve">                                      </w:t>
      </w:r>
      <w:r w:rsidRPr="00196F8B">
        <w:rPr>
          <w:sz w:val="20"/>
          <w:szCs w:val="20"/>
        </w:rPr>
        <w:t xml:space="preserve">   </w:t>
      </w:r>
      <w:r w:rsidR="007A6A6B" w:rsidRPr="00196F8B">
        <w:rPr>
          <w:sz w:val="20"/>
          <w:szCs w:val="20"/>
        </w:rPr>
        <w:t>(п</w:t>
      </w:r>
      <w:r w:rsidR="008E2016" w:rsidRPr="00196F8B">
        <w:rPr>
          <w:sz w:val="20"/>
          <w:szCs w:val="20"/>
        </w:rPr>
        <w:t>одпись</w:t>
      </w:r>
      <w:r w:rsidR="007A6A6B" w:rsidRPr="00196F8B">
        <w:rPr>
          <w:sz w:val="20"/>
          <w:szCs w:val="20"/>
        </w:rPr>
        <w:t>)</w:t>
      </w:r>
      <w:r w:rsidR="008E2016" w:rsidRPr="00196F8B">
        <w:rPr>
          <w:sz w:val="20"/>
          <w:szCs w:val="20"/>
        </w:rPr>
        <w:t xml:space="preserve"> </w:t>
      </w:r>
      <w:r w:rsidR="00CB11A6" w:rsidRPr="00196F8B">
        <w:rPr>
          <w:sz w:val="20"/>
          <w:szCs w:val="20"/>
        </w:rPr>
        <w:t xml:space="preserve">                                    </w:t>
      </w:r>
      <w:r w:rsidR="007A6A6B" w:rsidRPr="00196F8B">
        <w:rPr>
          <w:sz w:val="20"/>
          <w:szCs w:val="20"/>
        </w:rPr>
        <w:t xml:space="preserve">  </w:t>
      </w:r>
      <w:r w:rsidRPr="00196F8B">
        <w:rPr>
          <w:sz w:val="20"/>
          <w:szCs w:val="20"/>
        </w:rPr>
        <w:t xml:space="preserve">      </w:t>
      </w:r>
      <w:r w:rsidR="007A6A6B" w:rsidRPr="00196F8B">
        <w:rPr>
          <w:sz w:val="20"/>
          <w:szCs w:val="20"/>
        </w:rPr>
        <w:t>(расшифровка подписи)</w:t>
      </w:r>
    </w:p>
    <w:p w:rsidR="008E2016" w:rsidRPr="00196F8B" w:rsidRDefault="008E2016" w:rsidP="006F4B54">
      <w:pPr>
        <w:spacing w:line="200" w:lineRule="exact"/>
        <w:rPr>
          <w:sz w:val="20"/>
          <w:szCs w:val="20"/>
        </w:rPr>
      </w:pPr>
    </w:p>
    <w:p w:rsidR="008E2016" w:rsidRPr="00196F8B" w:rsidRDefault="00243DE7" w:rsidP="006F4B54">
      <w:pPr>
        <w:spacing w:line="272" w:lineRule="exact"/>
        <w:rPr>
          <w:sz w:val="20"/>
          <w:szCs w:val="20"/>
        </w:rPr>
      </w:pPr>
      <w:r w:rsidRPr="00196F8B">
        <w:rPr>
          <w:sz w:val="20"/>
          <w:szCs w:val="20"/>
        </w:rPr>
        <w:t>Дата________________</w:t>
      </w:r>
    </w:p>
    <w:p w:rsidR="008E2016" w:rsidRPr="00196F8B" w:rsidRDefault="008E2016" w:rsidP="006F4B54">
      <w:pPr>
        <w:spacing w:line="227" w:lineRule="exact"/>
        <w:rPr>
          <w:sz w:val="20"/>
          <w:szCs w:val="20"/>
        </w:rPr>
      </w:pPr>
    </w:p>
    <w:p w:rsidR="008E2016" w:rsidRPr="00196F8B" w:rsidRDefault="008E2016" w:rsidP="006F4B54">
      <w:pPr>
        <w:ind w:left="260"/>
        <w:rPr>
          <w:sz w:val="20"/>
          <w:szCs w:val="20"/>
        </w:rPr>
      </w:pPr>
      <w:r w:rsidRPr="00196F8B">
        <w:t xml:space="preserve">Итоговая запись о категориях и количестве дел, заведенных в _________ году </w:t>
      </w:r>
      <w:proofErr w:type="gramStart"/>
      <w:r w:rsidRPr="00196F8B">
        <w:t>в</w:t>
      </w:r>
      <w:proofErr w:type="gramEnd"/>
    </w:p>
    <w:p w:rsidR="008E2016" w:rsidRPr="00196F8B" w:rsidRDefault="008E2016" w:rsidP="006F4B54">
      <w:pPr>
        <w:ind w:left="260"/>
        <w:rPr>
          <w:sz w:val="20"/>
          <w:szCs w:val="20"/>
        </w:rPr>
      </w:pPr>
      <w:r w:rsidRPr="00196F8B">
        <w:t>_____________________________________________________Управления Судебного департамента.</w:t>
      </w:r>
    </w:p>
    <w:p w:rsidR="008E2016" w:rsidRPr="00196F8B" w:rsidRDefault="008E2016" w:rsidP="006F4B54">
      <w:pPr>
        <w:spacing w:line="237" w:lineRule="auto"/>
        <w:ind w:left="1760"/>
        <w:rPr>
          <w:sz w:val="20"/>
          <w:szCs w:val="20"/>
        </w:rPr>
      </w:pPr>
      <w:r w:rsidRPr="00196F8B">
        <w:rPr>
          <w:sz w:val="20"/>
          <w:szCs w:val="20"/>
        </w:rPr>
        <w:t>(наимено</w:t>
      </w:r>
      <w:r w:rsidR="0025394A" w:rsidRPr="00196F8B">
        <w:rPr>
          <w:sz w:val="20"/>
          <w:szCs w:val="20"/>
        </w:rPr>
        <w:t>вание отдела</w:t>
      </w:r>
      <w:r w:rsidRPr="00196F8B">
        <w:rPr>
          <w:sz w:val="20"/>
          <w:szCs w:val="20"/>
        </w:rPr>
        <w:t>)</w:t>
      </w:r>
    </w:p>
    <w:p w:rsidR="008E2016" w:rsidRPr="00196F8B" w:rsidRDefault="008E2016" w:rsidP="006F4B54">
      <w:pPr>
        <w:spacing w:line="174" w:lineRule="exact"/>
        <w:rPr>
          <w:sz w:val="20"/>
          <w:szCs w:val="20"/>
        </w:rPr>
      </w:pPr>
    </w:p>
    <w:tbl>
      <w:tblPr>
        <w:tblpPr w:leftFromText="180" w:rightFromText="180" w:vertAnchor="text" w:tblpY="1"/>
        <w:tblOverlap w:val="never"/>
        <w:tblW w:w="10186" w:type="dxa"/>
        <w:tblInd w:w="2" w:type="dxa"/>
        <w:tblLayout w:type="fixed"/>
        <w:tblCellMar>
          <w:left w:w="0" w:type="dxa"/>
          <w:right w:w="0" w:type="dxa"/>
        </w:tblCellMar>
        <w:tblLook w:val="00A0" w:firstRow="1" w:lastRow="0" w:firstColumn="1" w:lastColumn="0" w:noHBand="0" w:noVBand="0"/>
      </w:tblPr>
      <w:tblGrid>
        <w:gridCol w:w="4120"/>
        <w:gridCol w:w="1140"/>
        <w:gridCol w:w="420"/>
        <w:gridCol w:w="2266"/>
        <w:gridCol w:w="243"/>
        <w:gridCol w:w="17"/>
        <w:gridCol w:w="1980"/>
      </w:tblGrid>
      <w:tr w:rsidR="00196F8B" w:rsidRPr="00196F8B" w:rsidTr="00AD2F65">
        <w:trPr>
          <w:trHeight w:val="249"/>
        </w:trPr>
        <w:tc>
          <w:tcPr>
            <w:tcW w:w="4120" w:type="dxa"/>
            <w:tcBorders>
              <w:top w:val="single" w:sz="8" w:space="0" w:color="auto"/>
              <w:left w:val="single" w:sz="8" w:space="0" w:color="auto"/>
              <w:right w:val="single" w:sz="8" w:space="0" w:color="auto"/>
            </w:tcBorders>
            <w:vAlign w:val="bottom"/>
          </w:tcPr>
          <w:p w:rsidR="008E2016" w:rsidRPr="00196F8B" w:rsidRDefault="008E2016" w:rsidP="006E5070">
            <w:pPr>
              <w:jc w:val="center"/>
            </w:pPr>
            <w:r w:rsidRPr="00196F8B">
              <w:t>По срокам хранения</w:t>
            </w:r>
          </w:p>
        </w:tc>
        <w:tc>
          <w:tcPr>
            <w:tcW w:w="1140" w:type="dxa"/>
            <w:tcBorders>
              <w:top w:val="single" w:sz="8" w:space="0" w:color="auto"/>
            </w:tcBorders>
            <w:vAlign w:val="bottom"/>
          </w:tcPr>
          <w:p w:rsidR="008E2016" w:rsidRPr="00196F8B" w:rsidRDefault="008E2016" w:rsidP="006E5070">
            <w:pPr>
              <w:ind w:left="300"/>
              <w:jc w:val="center"/>
            </w:pPr>
            <w:r w:rsidRPr="00196F8B">
              <w:t>Всего</w:t>
            </w:r>
          </w:p>
        </w:tc>
        <w:tc>
          <w:tcPr>
            <w:tcW w:w="420" w:type="dxa"/>
            <w:tcBorders>
              <w:top w:val="single" w:sz="8" w:space="0" w:color="auto"/>
              <w:right w:val="single" w:sz="8" w:space="0" w:color="auto"/>
            </w:tcBorders>
            <w:vAlign w:val="bottom"/>
          </w:tcPr>
          <w:p w:rsidR="008E2016" w:rsidRPr="00196F8B" w:rsidRDefault="008E2016" w:rsidP="006E5070">
            <w:pPr>
              <w:rPr>
                <w:sz w:val="21"/>
                <w:szCs w:val="21"/>
              </w:rPr>
            </w:pPr>
          </w:p>
        </w:tc>
        <w:tc>
          <w:tcPr>
            <w:tcW w:w="4506" w:type="dxa"/>
            <w:gridSpan w:val="4"/>
            <w:tcBorders>
              <w:top w:val="single" w:sz="8" w:space="0" w:color="auto"/>
              <w:bottom w:val="single" w:sz="8" w:space="0" w:color="auto"/>
              <w:right w:val="single" w:sz="8" w:space="0" w:color="auto"/>
            </w:tcBorders>
            <w:vAlign w:val="bottom"/>
          </w:tcPr>
          <w:p w:rsidR="008E2016" w:rsidRPr="00196F8B" w:rsidRDefault="008E2016" w:rsidP="006E5070">
            <w:pPr>
              <w:ind w:left="1440"/>
            </w:pPr>
            <w:r w:rsidRPr="00196F8B">
              <w:t>В том числе:</w:t>
            </w:r>
          </w:p>
        </w:tc>
      </w:tr>
      <w:tr w:rsidR="00196F8B" w:rsidRPr="00196F8B" w:rsidTr="00AD2F65">
        <w:trPr>
          <w:trHeight w:val="234"/>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rPr>
                <w:sz w:val="20"/>
                <w:szCs w:val="20"/>
              </w:rPr>
            </w:pPr>
          </w:p>
        </w:tc>
        <w:tc>
          <w:tcPr>
            <w:tcW w:w="1140" w:type="dxa"/>
            <w:tcBorders>
              <w:bottom w:val="single" w:sz="8" w:space="0" w:color="auto"/>
            </w:tcBorders>
            <w:vAlign w:val="bottom"/>
          </w:tcPr>
          <w:p w:rsidR="008E2016" w:rsidRPr="00196F8B" w:rsidRDefault="008E2016" w:rsidP="006E5070">
            <w:pPr>
              <w:rPr>
                <w:sz w:val="20"/>
                <w:szCs w:val="20"/>
              </w:rPr>
            </w:pP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spacing w:line="222" w:lineRule="exact"/>
              <w:ind w:left="120"/>
              <w:jc w:val="center"/>
            </w:pPr>
            <w:r w:rsidRPr="00196F8B">
              <w:rPr>
                <w:w w:val="99"/>
              </w:rPr>
              <w:t>переходящие</w:t>
            </w:r>
          </w:p>
        </w:tc>
        <w:tc>
          <w:tcPr>
            <w:tcW w:w="243" w:type="dxa"/>
            <w:tcBorders>
              <w:bottom w:val="single" w:sz="8" w:space="0" w:color="auto"/>
              <w:right w:val="single" w:sz="8" w:space="0" w:color="auto"/>
            </w:tcBorders>
            <w:vAlign w:val="bottom"/>
          </w:tcPr>
          <w:p w:rsidR="008E2016" w:rsidRPr="00196F8B" w:rsidRDefault="008E2016" w:rsidP="006E5070"/>
        </w:tc>
        <w:tc>
          <w:tcPr>
            <w:tcW w:w="1997" w:type="dxa"/>
            <w:gridSpan w:val="2"/>
            <w:tcBorders>
              <w:bottom w:val="single" w:sz="8" w:space="0" w:color="auto"/>
              <w:right w:val="single" w:sz="8" w:space="0" w:color="auto"/>
            </w:tcBorders>
            <w:vAlign w:val="bottom"/>
          </w:tcPr>
          <w:p w:rsidR="008E2016" w:rsidRPr="00196F8B" w:rsidRDefault="008E2016" w:rsidP="006E5070">
            <w:pPr>
              <w:spacing w:line="222" w:lineRule="exact"/>
              <w:jc w:val="center"/>
            </w:pPr>
            <w:r w:rsidRPr="00196F8B">
              <w:rPr>
                <w:w w:val="99"/>
              </w:rPr>
              <w:t>с отметкой ЭПК</w:t>
            </w:r>
          </w:p>
        </w:tc>
      </w:tr>
      <w:tr w:rsidR="00196F8B" w:rsidRPr="00196F8B" w:rsidTr="00AD2F65">
        <w:trPr>
          <w:trHeight w:val="237"/>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spacing w:line="225" w:lineRule="exact"/>
              <w:ind w:right="1917"/>
              <w:jc w:val="right"/>
              <w:rPr>
                <w:sz w:val="20"/>
                <w:szCs w:val="20"/>
              </w:rPr>
            </w:pPr>
            <w:r w:rsidRPr="00196F8B">
              <w:rPr>
                <w:sz w:val="20"/>
                <w:szCs w:val="20"/>
              </w:rPr>
              <w:t>1</w:t>
            </w:r>
          </w:p>
        </w:tc>
        <w:tc>
          <w:tcPr>
            <w:tcW w:w="1140" w:type="dxa"/>
            <w:tcBorders>
              <w:bottom w:val="single" w:sz="8" w:space="0" w:color="auto"/>
            </w:tcBorders>
            <w:vAlign w:val="bottom"/>
          </w:tcPr>
          <w:p w:rsidR="008E2016" w:rsidRPr="00196F8B" w:rsidRDefault="008E2016" w:rsidP="006E5070">
            <w:pPr>
              <w:spacing w:line="225" w:lineRule="exact"/>
              <w:ind w:right="220"/>
              <w:jc w:val="right"/>
              <w:rPr>
                <w:sz w:val="20"/>
                <w:szCs w:val="20"/>
              </w:rPr>
            </w:pPr>
            <w:r w:rsidRPr="00196F8B">
              <w:rPr>
                <w:sz w:val="20"/>
                <w:szCs w:val="20"/>
              </w:rPr>
              <w:t>2</w:t>
            </w: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spacing w:line="225" w:lineRule="exact"/>
              <w:ind w:right="600"/>
              <w:jc w:val="right"/>
              <w:rPr>
                <w:sz w:val="20"/>
                <w:szCs w:val="20"/>
              </w:rPr>
            </w:pPr>
            <w:r w:rsidRPr="00196F8B">
              <w:rPr>
                <w:sz w:val="20"/>
                <w:szCs w:val="20"/>
              </w:rPr>
              <w:t>3</w:t>
            </w:r>
          </w:p>
        </w:tc>
        <w:tc>
          <w:tcPr>
            <w:tcW w:w="243"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1997" w:type="dxa"/>
            <w:gridSpan w:val="2"/>
            <w:tcBorders>
              <w:bottom w:val="single" w:sz="8" w:space="0" w:color="auto"/>
              <w:right w:val="single" w:sz="8" w:space="0" w:color="auto"/>
            </w:tcBorders>
            <w:vAlign w:val="bottom"/>
          </w:tcPr>
          <w:p w:rsidR="008E2016" w:rsidRPr="00196F8B" w:rsidRDefault="008E2016" w:rsidP="006E5070">
            <w:pPr>
              <w:spacing w:line="225" w:lineRule="exact"/>
              <w:ind w:right="860"/>
              <w:jc w:val="right"/>
              <w:rPr>
                <w:sz w:val="20"/>
                <w:szCs w:val="20"/>
              </w:rPr>
            </w:pPr>
            <w:r w:rsidRPr="00196F8B">
              <w:rPr>
                <w:sz w:val="20"/>
                <w:szCs w:val="20"/>
              </w:rPr>
              <w:t>4</w:t>
            </w:r>
          </w:p>
        </w:tc>
      </w:tr>
      <w:tr w:rsidR="00196F8B" w:rsidRPr="00196F8B" w:rsidTr="00AD2F65">
        <w:trPr>
          <w:trHeight w:val="234"/>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spacing w:line="222" w:lineRule="exact"/>
              <w:ind w:left="80"/>
            </w:pPr>
            <w:r w:rsidRPr="00196F8B">
              <w:t>Постоянного</w:t>
            </w:r>
          </w:p>
        </w:tc>
        <w:tc>
          <w:tcPr>
            <w:tcW w:w="1140" w:type="dxa"/>
            <w:tcBorders>
              <w:bottom w:val="single" w:sz="8" w:space="0" w:color="auto"/>
            </w:tcBorders>
            <w:vAlign w:val="bottom"/>
          </w:tcPr>
          <w:p w:rsidR="008E2016" w:rsidRPr="00196F8B" w:rsidRDefault="008E2016" w:rsidP="006E5070">
            <w:pPr>
              <w:rPr>
                <w:sz w:val="20"/>
                <w:szCs w:val="20"/>
              </w:rPr>
            </w:pP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rPr>
                <w:sz w:val="20"/>
                <w:szCs w:val="20"/>
              </w:rPr>
            </w:pPr>
          </w:p>
        </w:tc>
        <w:tc>
          <w:tcPr>
            <w:tcW w:w="243"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1997" w:type="dxa"/>
            <w:gridSpan w:val="2"/>
            <w:tcBorders>
              <w:bottom w:val="single" w:sz="8" w:space="0" w:color="auto"/>
              <w:right w:val="single" w:sz="8" w:space="0" w:color="auto"/>
            </w:tcBorders>
            <w:vAlign w:val="bottom"/>
          </w:tcPr>
          <w:p w:rsidR="008E2016" w:rsidRPr="00196F8B" w:rsidRDefault="008E2016" w:rsidP="006E5070">
            <w:pPr>
              <w:rPr>
                <w:sz w:val="20"/>
                <w:szCs w:val="20"/>
              </w:rPr>
            </w:pPr>
          </w:p>
        </w:tc>
      </w:tr>
      <w:tr w:rsidR="00196F8B" w:rsidRPr="00196F8B" w:rsidTr="00AD2F65">
        <w:trPr>
          <w:trHeight w:val="234"/>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spacing w:line="222" w:lineRule="exact"/>
              <w:ind w:left="80"/>
            </w:pPr>
            <w:proofErr w:type="gramStart"/>
            <w:r w:rsidRPr="00196F8B">
              <w:t>Временного</w:t>
            </w:r>
            <w:proofErr w:type="gramEnd"/>
            <w:r w:rsidRPr="00196F8B">
              <w:t xml:space="preserve"> (свыше 10 лет)</w:t>
            </w:r>
          </w:p>
        </w:tc>
        <w:tc>
          <w:tcPr>
            <w:tcW w:w="1140" w:type="dxa"/>
            <w:tcBorders>
              <w:bottom w:val="single" w:sz="8" w:space="0" w:color="auto"/>
            </w:tcBorders>
            <w:vAlign w:val="bottom"/>
          </w:tcPr>
          <w:p w:rsidR="008E2016" w:rsidRPr="00196F8B" w:rsidRDefault="008E2016" w:rsidP="006E5070">
            <w:pPr>
              <w:rPr>
                <w:sz w:val="20"/>
                <w:szCs w:val="20"/>
              </w:rPr>
            </w:pP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rPr>
                <w:sz w:val="20"/>
                <w:szCs w:val="20"/>
              </w:rPr>
            </w:pPr>
          </w:p>
        </w:tc>
        <w:tc>
          <w:tcPr>
            <w:tcW w:w="243"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1997" w:type="dxa"/>
            <w:gridSpan w:val="2"/>
            <w:tcBorders>
              <w:bottom w:val="single" w:sz="8" w:space="0" w:color="auto"/>
              <w:right w:val="single" w:sz="8" w:space="0" w:color="auto"/>
            </w:tcBorders>
            <w:vAlign w:val="bottom"/>
          </w:tcPr>
          <w:p w:rsidR="008E2016" w:rsidRPr="00196F8B" w:rsidRDefault="008E2016" w:rsidP="006E5070">
            <w:pPr>
              <w:rPr>
                <w:sz w:val="20"/>
                <w:szCs w:val="20"/>
              </w:rPr>
            </w:pPr>
          </w:p>
        </w:tc>
      </w:tr>
      <w:tr w:rsidR="00196F8B" w:rsidRPr="00196F8B" w:rsidTr="00AD2F65">
        <w:trPr>
          <w:trHeight w:val="234"/>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spacing w:line="222" w:lineRule="exact"/>
              <w:ind w:left="80"/>
            </w:pPr>
            <w:proofErr w:type="gramStart"/>
            <w:r w:rsidRPr="00196F8B">
              <w:t>Временного</w:t>
            </w:r>
            <w:proofErr w:type="gramEnd"/>
            <w:r w:rsidRPr="00196F8B">
              <w:t xml:space="preserve"> (до 10 лет включительно)</w:t>
            </w:r>
          </w:p>
        </w:tc>
        <w:tc>
          <w:tcPr>
            <w:tcW w:w="1140" w:type="dxa"/>
            <w:tcBorders>
              <w:bottom w:val="single" w:sz="8" w:space="0" w:color="auto"/>
            </w:tcBorders>
            <w:vAlign w:val="bottom"/>
          </w:tcPr>
          <w:p w:rsidR="008E2016" w:rsidRPr="00196F8B" w:rsidRDefault="008E2016" w:rsidP="006E5070">
            <w:pPr>
              <w:rPr>
                <w:sz w:val="20"/>
                <w:szCs w:val="20"/>
              </w:rPr>
            </w:pP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rPr>
                <w:sz w:val="20"/>
                <w:szCs w:val="20"/>
              </w:rPr>
            </w:pPr>
          </w:p>
        </w:tc>
        <w:tc>
          <w:tcPr>
            <w:tcW w:w="243"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1997" w:type="dxa"/>
            <w:gridSpan w:val="2"/>
            <w:tcBorders>
              <w:bottom w:val="single" w:sz="8" w:space="0" w:color="auto"/>
              <w:right w:val="single" w:sz="8" w:space="0" w:color="auto"/>
            </w:tcBorders>
            <w:vAlign w:val="bottom"/>
          </w:tcPr>
          <w:p w:rsidR="008E2016" w:rsidRPr="00196F8B" w:rsidRDefault="008E2016" w:rsidP="006E5070">
            <w:pPr>
              <w:rPr>
                <w:sz w:val="20"/>
                <w:szCs w:val="20"/>
              </w:rPr>
            </w:pPr>
          </w:p>
        </w:tc>
      </w:tr>
      <w:tr w:rsidR="00196F8B" w:rsidRPr="00196F8B" w:rsidTr="00AD2F65">
        <w:trPr>
          <w:trHeight w:val="237"/>
        </w:trPr>
        <w:tc>
          <w:tcPr>
            <w:tcW w:w="4120" w:type="dxa"/>
            <w:tcBorders>
              <w:left w:val="single" w:sz="8" w:space="0" w:color="auto"/>
              <w:bottom w:val="single" w:sz="8" w:space="0" w:color="auto"/>
              <w:right w:val="single" w:sz="8" w:space="0" w:color="auto"/>
            </w:tcBorders>
            <w:vAlign w:val="bottom"/>
          </w:tcPr>
          <w:p w:rsidR="008E2016" w:rsidRPr="00196F8B" w:rsidRDefault="008E2016" w:rsidP="006E5070">
            <w:pPr>
              <w:spacing w:line="225" w:lineRule="exact"/>
              <w:ind w:left="80"/>
            </w:pPr>
            <w:r w:rsidRPr="00196F8B">
              <w:t>Итого:</w:t>
            </w:r>
          </w:p>
        </w:tc>
        <w:tc>
          <w:tcPr>
            <w:tcW w:w="1140" w:type="dxa"/>
            <w:tcBorders>
              <w:bottom w:val="single" w:sz="8" w:space="0" w:color="auto"/>
            </w:tcBorders>
            <w:vAlign w:val="bottom"/>
          </w:tcPr>
          <w:p w:rsidR="008E2016" w:rsidRPr="00196F8B" w:rsidRDefault="008E2016" w:rsidP="006E5070">
            <w:pPr>
              <w:rPr>
                <w:sz w:val="20"/>
                <w:szCs w:val="20"/>
              </w:rPr>
            </w:pPr>
          </w:p>
        </w:tc>
        <w:tc>
          <w:tcPr>
            <w:tcW w:w="420"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2266" w:type="dxa"/>
            <w:tcBorders>
              <w:bottom w:val="single" w:sz="8" w:space="0" w:color="auto"/>
            </w:tcBorders>
            <w:vAlign w:val="bottom"/>
          </w:tcPr>
          <w:p w:rsidR="008E2016" w:rsidRPr="00196F8B" w:rsidRDefault="008E2016" w:rsidP="006E5070">
            <w:pPr>
              <w:rPr>
                <w:sz w:val="20"/>
                <w:szCs w:val="20"/>
              </w:rPr>
            </w:pPr>
          </w:p>
        </w:tc>
        <w:tc>
          <w:tcPr>
            <w:tcW w:w="243" w:type="dxa"/>
            <w:tcBorders>
              <w:bottom w:val="single" w:sz="8" w:space="0" w:color="auto"/>
              <w:right w:val="single" w:sz="8" w:space="0" w:color="auto"/>
            </w:tcBorders>
            <w:vAlign w:val="bottom"/>
          </w:tcPr>
          <w:p w:rsidR="008E2016" w:rsidRPr="00196F8B" w:rsidRDefault="008E2016" w:rsidP="006E5070">
            <w:pPr>
              <w:rPr>
                <w:sz w:val="20"/>
                <w:szCs w:val="20"/>
              </w:rPr>
            </w:pPr>
          </w:p>
        </w:tc>
        <w:tc>
          <w:tcPr>
            <w:tcW w:w="1997" w:type="dxa"/>
            <w:gridSpan w:val="2"/>
            <w:tcBorders>
              <w:bottom w:val="single" w:sz="8" w:space="0" w:color="auto"/>
              <w:right w:val="single" w:sz="8" w:space="0" w:color="auto"/>
            </w:tcBorders>
            <w:vAlign w:val="bottom"/>
          </w:tcPr>
          <w:p w:rsidR="008E2016" w:rsidRPr="00196F8B" w:rsidRDefault="008E2016" w:rsidP="006E5070">
            <w:pPr>
              <w:rPr>
                <w:sz w:val="20"/>
                <w:szCs w:val="20"/>
              </w:rPr>
            </w:pPr>
          </w:p>
        </w:tc>
      </w:tr>
      <w:tr w:rsidR="00196F8B" w:rsidRPr="00196F8B" w:rsidTr="00AD2F65">
        <w:trPr>
          <w:gridAfter w:val="3"/>
          <w:wAfter w:w="2240" w:type="dxa"/>
          <w:trHeight w:val="428"/>
        </w:trPr>
        <w:tc>
          <w:tcPr>
            <w:tcW w:w="5260" w:type="dxa"/>
            <w:gridSpan w:val="2"/>
            <w:vAlign w:val="bottom"/>
          </w:tcPr>
          <w:p w:rsidR="006E5070" w:rsidRPr="00196F8B" w:rsidRDefault="006E5070" w:rsidP="006E5070">
            <w:pPr>
              <w:rPr>
                <w:sz w:val="20"/>
                <w:szCs w:val="20"/>
              </w:rPr>
            </w:pPr>
          </w:p>
          <w:p w:rsidR="006E5070" w:rsidRPr="00196F8B" w:rsidRDefault="006E5070" w:rsidP="006E5070">
            <w:pPr>
              <w:rPr>
                <w:sz w:val="20"/>
                <w:szCs w:val="20"/>
              </w:rPr>
            </w:pPr>
            <w:r w:rsidRPr="00196F8B">
              <w:rPr>
                <w:sz w:val="20"/>
                <w:szCs w:val="20"/>
              </w:rPr>
              <w:t xml:space="preserve">_____________________________                          __________                                                                                                                                                                      </w:t>
            </w:r>
          </w:p>
          <w:p w:rsidR="006E5070" w:rsidRPr="00196F8B" w:rsidRDefault="006E5070" w:rsidP="006E5070">
            <w:pPr>
              <w:rPr>
                <w:sz w:val="20"/>
                <w:szCs w:val="20"/>
              </w:rPr>
            </w:pPr>
            <w:proofErr w:type="gramStart"/>
            <w:r w:rsidRPr="00196F8B">
              <w:rPr>
                <w:sz w:val="20"/>
                <w:szCs w:val="20"/>
              </w:rPr>
              <w:t xml:space="preserve">(наименование должности работника,                      (подпись)                              </w:t>
            </w:r>
            <w:proofErr w:type="gramEnd"/>
          </w:p>
          <w:p w:rsidR="006E5070" w:rsidRPr="00196F8B" w:rsidRDefault="006E5070" w:rsidP="006E5070">
            <w:pPr>
              <w:rPr>
                <w:sz w:val="20"/>
                <w:szCs w:val="20"/>
              </w:rPr>
            </w:pPr>
            <w:proofErr w:type="gramStart"/>
            <w:r w:rsidRPr="00196F8B">
              <w:rPr>
                <w:sz w:val="20"/>
                <w:szCs w:val="20"/>
              </w:rPr>
              <w:t>ответственного</w:t>
            </w:r>
            <w:proofErr w:type="gramEnd"/>
            <w:r w:rsidRPr="00196F8B">
              <w:rPr>
                <w:sz w:val="20"/>
                <w:szCs w:val="20"/>
              </w:rPr>
              <w:t xml:space="preserve"> за делопроизводство в отделе)</w:t>
            </w:r>
          </w:p>
        </w:tc>
        <w:tc>
          <w:tcPr>
            <w:tcW w:w="420" w:type="dxa"/>
            <w:vAlign w:val="bottom"/>
          </w:tcPr>
          <w:p w:rsidR="006E5070" w:rsidRPr="00196F8B" w:rsidRDefault="006E5070" w:rsidP="006E5070">
            <w:pPr>
              <w:rPr>
                <w:sz w:val="20"/>
                <w:szCs w:val="20"/>
              </w:rPr>
            </w:pPr>
          </w:p>
        </w:tc>
        <w:tc>
          <w:tcPr>
            <w:tcW w:w="2266" w:type="dxa"/>
            <w:vAlign w:val="bottom"/>
          </w:tcPr>
          <w:p w:rsidR="006E5070" w:rsidRPr="00196F8B" w:rsidRDefault="006E5070" w:rsidP="00AD2F65">
            <w:pPr>
              <w:ind w:left="991"/>
              <w:rPr>
                <w:sz w:val="20"/>
                <w:szCs w:val="20"/>
              </w:rPr>
            </w:pPr>
            <w:r w:rsidRPr="00196F8B">
              <w:rPr>
                <w:sz w:val="20"/>
                <w:szCs w:val="20"/>
              </w:rPr>
              <w:t xml:space="preserve">  ___________                          (расшифровка</w:t>
            </w:r>
            <w:r w:rsidR="00AD2F65" w:rsidRPr="00196F8B">
              <w:rPr>
                <w:sz w:val="20"/>
                <w:szCs w:val="20"/>
              </w:rPr>
              <w:t xml:space="preserve">    </w:t>
            </w:r>
            <w:r w:rsidRPr="00196F8B">
              <w:rPr>
                <w:sz w:val="20"/>
                <w:szCs w:val="20"/>
              </w:rPr>
              <w:t xml:space="preserve"> подписи)</w:t>
            </w:r>
          </w:p>
        </w:tc>
      </w:tr>
      <w:tr w:rsidR="00196F8B" w:rsidRPr="00196F8B" w:rsidTr="00AD2F65">
        <w:trPr>
          <w:trHeight w:val="254"/>
        </w:trPr>
        <w:tc>
          <w:tcPr>
            <w:tcW w:w="5260" w:type="dxa"/>
            <w:gridSpan w:val="2"/>
            <w:vAlign w:val="bottom"/>
          </w:tcPr>
          <w:p w:rsidR="008E2016" w:rsidRPr="00196F8B" w:rsidRDefault="008E2016" w:rsidP="006E5070">
            <w:pPr>
              <w:rPr>
                <w:sz w:val="20"/>
                <w:szCs w:val="20"/>
              </w:rPr>
            </w:pPr>
          </w:p>
        </w:tc>
        <w:tc>
          <w:tcPr>
            <w:tcW w:w="2686" w:type="dxa"/>
            <w:gridSpan w:val="2"/>
            <w:vAlign w:val="bottom"/>
          </w:tcPr>
          <w:p w:rsidR="008E2016" w:rsidRPr="00196F8B" w:rsidRDefault="008E2016" w:rsidP="006E5070">
            <w:pPr>
              <w:rPr>
                <w:sz w:val="20"/>
                <w:szCs w:val="20"/>
              </w:rPr>
            </w:pPr>
          </w:p>
        </w:tc>
        <w:tc>
          <w:tcPr>
            <w:tcW w:w="2240" w:type="dxa"/>
            <w:gridSpan w:val="3"/>
            <w:vAlign w:val="bottom"/>
          </w:tcPr>
          <w:p w:rsidR="008E2016" w:rsidRPr="00196F8B" w:rsidRDefault="008E2016" w:rsidP="006E5070">
            <w:pPr>
              <w:rPr>
                <w:sz w:val="20"/>
                <w:szCs w:val="20"/>
              </w:rPr>
            </w:pPr>
          </w:p>
        </w:tc>
      </w:tr>
      <w:tr w:rsidR="00196F8B" w:rsidRPr="00196F8B" w:rsidTr="00AD2F65">
        <w:trPr>
          <w:trHeight w:val="252"/>
        </w:trPr>
        <w:tc>
          <w:tcPr>
            <w:tcW w:w="4120" w:type="dxa"/>
            <w:vAlign w:val="bottom"/>
          </w:tcPr>
          <w:p w:rsidR="008E2016" w:rsidRPr="00196F8B" w:rsidRDefault="006E5070" w:rsidP="006E5070">
            <w:pPr>
              <w:rPr>
                <w:sz w:val="20"/>
                <w:szCs w:val="20"/>
              </w:rPr>
            </w:pPr>
            <w:r w:rsidRPr="00196F8B">
              <w:rPr>
                <w:sz w:val="20"/>
                <w:szCs w:val="20"/>
              </w:rPr>
              <w:t>Дата__________</w:t>
            </w:r>
          </w:p>
        </w:tc>
        <w:tc>
          <w:tcPr>
            <w:tcW w:w="1140" w:type="dxa"/>
            <w:vAlign w:val="bottom"/>
          </w:tcPr>
          <w:p w:rsidR="008E2016" w:rsidRPr="00196F8B" w:rsidRDefault="008E2016" w:rsidP="006E5070">
            <w:pPr>
              <w:rPr>
                <w:sz w:val="21"/>
                <w:szCs w:val="21"/>
              </w:rPr>
            </w:pPr>
          </w:p>
        </w:tc>
        <w:tc>
          <w:tcPr>
            <w:tcW w:w="420" w:type="dxa"/>
            <w:vAlign w:val="bottom"/>
          </w:tcPr>
          <w:p w:rsidR="008E2016" w:rsidRPr="00196F8B" w:rsidRDefault="008E2016" w:rsidP="006E5070">
            <w:pPr>
              <w:rPr>
                <w:sz w:val="21"/>
                <w:szCs w:val="21"/>
              </w:rPr>
            </w:pPr>
          </w:p>
        </w:tc>
        <w:tc>
          <w:tcPr>
            <w:tcW w:w="2266" w:type="dxa"/>
            <w:vAlign w:val="bottom"/>
          </w:tcPr>
          <w:p w:rsidR="008E2016" w:rsidRPr="00196F8B" w:rsidRDefault="008E2016" w:rsidP="006E5070">
            <w:pPr>
              <w:rPr>
                <w:sz w:val="21"/>
                <w:szCs w:val="21"/>
              </w:rPr>
            </w:pPr>
          </w:p>
        </w:tc>
        <w:tc>
          <w:tcPr>
            <w:tcW w:w="260" w:type="dxa"/>
            <w:gridSpan w:val="2"/>
            <w:vAlign w:val="bottom"/>
          </w:tcPr>
          <w:p w:rsidR="008E2016" w:rsidRPr="00196F8B" w:rsidRDefault="008E2016" w:rsidP="006E5070">
            <w:pPr>
              <w:rPr>
                <w:sz w:val="21"/>
                <w:szCs w:val="21"/>
              </w:rPr>
            </w:pPr>
          </w:p>
        </w:tc>
        <w:tc>
          <w:tcPr>
            <w:tcW w:w="1980" w:type="dxa"/>
            <w:vAlign w:val="bottom"/>
          </w:tcPr>
          <w:p w:rsidR="008E2016" w:rsidRPr="00196F8B" w:rsidRDefault="008E2016" w:rsidP="006E5070">
            <w:pPr>
              <w:rPr>
                <w:sz w:val="21"/>
                <w:szCs w:val="21"/>
              </w:rPr>
            </w:pPr>
          </w:p>
        </w:tc>
      </w:tr>
    </w:tbl>
    <w:p w:rsidR="006E5070" w:rsidRPr="00196F8B" w:rsidRDefault="006E5070" w:rsidP="00C4399C">
      <w:pPr>
        <w:ind w:right="2400"/>
      </w:pPr>
      <w:r w:rsidRPr="00196F8B">
        <w:br w:type="textWrapping" w:clear="all"/>
      </w:r>
    </w:p>
    <w:p w:rsidR="006E5070" w:rsidRPr="00196F8B" w:rsidRDefault="008E2016" w:rsidP="00C4399C">
      <w:pPr>
        <w:ind w:right="2400"/>
      </w:pPr>
      <w:r w:rsidRPr="00196F8B">
        <w:t xml:space="preserve">Итоговые сведения переданы в отдел по противодействию коррупции и юридическим вопросам Управления Судебного департамента </w:t>
      </w:r>
    </w:p>
    <w:p w:rsidR="006E5070" w:rsidRPr="00196F8B" w:rsidRDefault="006E5070" w:rsidP="00C4399C">
      <w:pPr>
        <w:ind w:right="2400"/>
      </w:pPr>
      <w:r w:rsidRPr="00196F8B">
        <w:t>____________________________                    ____________</w:t>
      </w:r>
      <w:r w:rsidR="00AD2F65" w:rsidRPr="00196F8B">
        <w:t xml:space="preserve">                        _________</w:t>
      </w:r>
    </w:p>
    <w:p w:rsidR="008E2016" w:rsidRPr="00196F8B" w:rsidRDefault="006E5070" w:rsidP="00C4399C">
      <w:pPr>
        <w:ind w:right="2400"/>
        <w:rPr>
          <w:sz w:val="20"/>
          <w:szCs w:val="20"/>
        </w:rPr>
      </w:pPr>
      <w:proofErr w:type="gramStart"/>
      <w:r w:rsidRPr="00196F8B">
        <w:rPr>
          <w:sz w:val="20"/>
          <w:szCs w:val="20"/>
        </w:rPr>
        <w:t>(Н</w:t>
      </w:r>
      <w:r w:rsidR="008E2016" w:rsidRPr="00196F8B">
        <w:rPr>
          <w:sz w:val="20"/>
          <w:szCs w:val="20"/>
        </w:rPr>
        <w:t>аименование должности</w:t>
      </w:r>
      <w:r w:rsidRPr="00196F8B">
        <w:rPr>
          <w:sz w:val="20"/>
          <w:szCs w:val="20"/>
        </w:rPr>
        <w:t xml:space="preserve">                                        (подпись)</w:t>
      </w:r>
      <w:r w:rsidR="00AD2F65" w:rsidRPr="00196F8B">
        <w:rPr>
          <w:sz w:val="20"/>
          <w:szCs w:val="20"/>
        </w:rPr>
        <w:t xml:space="preserve">                                (расшифровка</w:t>
      </w:r>
      <w:proofErr w:type="gramEnd"/>
    </w:p>
    <w:p w:rsidR="008E2016" w:rsidRPr="00196F8B" w:rsidRDefault="008E2016" w:rsidP="006F4B54">
      <w:pPr>
        <w:spacing w:line="2" w:lineRule="exact"/>
        <w:rPr>
          <w:sz w:val="20"/>
          <w:szCs w:val="20"/>
        </w:rPr>
      </w:pPr>
    </w:p>
    <w:p w:rsidR="008E2016" w:rsidRPr="00196F8B" w:rsidRDefault="00AD2F65" w:rsidP="006E5070">
      <w:pPr>
        <w:ind w:right="140"/>
        <w:rPr>
          <w:sz w:val="20"/>
          <w:szCs w:val="20"/>
        </w:rPr>
      </w:pPr>
      <w:proofErr w:type="gramStart"/>
      <w:r w:rsidRPr="00196F8B">
        <w:rPr>
          <w:sz w:val="20"/>
          <w:szCs w:val="20"/>
        </w:rPr>
        <w:t>передавшего сведения</w:t>
      </w:r>
      <w:r w:rsidR="006E5070" w:rsidRPr="00196F8B">
        <w:rPr>
          <w:sz w:val="20"/>
          <w:szCs w:val="20"/>
        </w:rPr>
        <w:t xml:space="preserve">)                                   </w:t>
      </w:r>
      <w:r w:rsidRPr="00196F8B">
        <w:rPr>
          <w:sz w:val="20"/>
          <w:szCs w:val="20"/>
        </w:rPr>
        <w:t xml:space="preserve">                                                             подписи)</w:t>
      </w:r>
      <w:proofErr w:type="gramEnd"/>
    </w:p>
    <w:p w:rsidR="00AD2F65" w:rsidRPr="00196F8B" w:rsidRDefault="00AD2F65" w:rsidP="006E5070">
      <w:pPr>
        <w:ind w:right="140"/>
        <w:rPr>
          <w:sz w:val="20"/>
          <w:szCs w:val="20"/>
        </w:rPr>
      </w:pPr>
    </w:p>
    <w:p w:rsidR="00AD2F65" w:rsidRPr="00196F8B" w:rsidRDefault="00AD2F65" w:rsidP="006E5070">
      <w:pPr>
        <w:ind w:right="140"/>
        <w:rPr>
          <w:sz w:val="20"/>
          <w:szCs w:val="20"/>
        </w:rPr>
        <w:sectPr w:rsidR="00AD2F65" w:rsidRPr="00196F8B" w:rsidSect="00AD2F65">
          <w:pgSz w:w="11900" w:h="16838"/>
          <w:pgMar w:top="711" w:right="564" w:bottom="568" w:left="1134" w:header="0" w:footer="0" w:gutter="0"/>
          <w:cols w:space="720" w:equalWidth="0">
            <w:col w:w="10366"/>
          </w:cols>
        </w:sectPr>
      </w:pPr>
      <w:r w:rsidRPr="00196F8B">
        <w:rPr>
          <w:sz w:val="20"/>
          <w:szCs w:val="20"/>
        </w:rPr>
        <w:t>Дата__________</w:t>
      </w:r>
    </w:p>
    <w:p w:rsidR="008E2016" w:rsidRPr="00196F8B" w:rsidRDefault="008E2016" w:rsidP="006F4B54">
      <w:pPr>
        <w:spacing w:line="272" w:lineRule="exact"/>
        <w:rPr>
          <w:sz w:val="20"/>
          <w:szCs w:val="20"/>
        </w:rPr>
      </w:pPr>
    </w:p>
    <w:p w:rsidR="008E2016" w:rsidRPr="00196F8B" w:rsidRDefault="008E2016" w:rsidP="001907E6">
      <w:pPr>
        <w:ind w:left="6200"/>
        <w:rPr>
          <w:sz w:val="24"/>
          <w:szCs w:val="24"/>
        </w:rPr>
      </w:pPr>
      <w:r w:rsidRPr="00196F8B">
        <w:rPr>
          <w:b/>
          <w:bCs/>
          <w:sz w:val="24"/>
          <w:szCs w:val="24"/>
        </w:rPr>
        <w:t>Приложение № 18 к Инструкции</w:t>
      </w:r>
    </w:p>
    <w:p w:rsidR="008E2016" w:rsidRPr="00196F8B" w:rsidRDefault="008E2016" w:rsidP="009B1661">
      <w:pPr>
        <w:ind w:right="20"/>
        <w:rPr>
          <w:sz w:val="20"/>
          <w:szCs w:val="20"/>
        </w:rPr>
      </w:pPr>
    </w:p>
    <w:tbl>
      <w:tblPr>
        <w:tblW w:w="13667" w:type="dxa"/>
        <w:tblInd w:w="-284" w:type="dxa"/>
        <w:tblLayout w:type="fixed"/>
        <w:tblCellMar>
          <w:left w:w="0" w:type="dxa"/>
          <w:right w:w="0" w:type="dxa"/>
        </w:tblCellMar>
        <w:tblLook w:val="00A0" w:firstRow="1" w:lastRow="0" w:firstColumn="1" w:lastColumn="0" w:noHBand="0" w:noVBand="0"/>
      </w:tblPr>
      <w:tblGrid>
        <w:gridCol w:w="4112"/>
        <w:gridCol w:w="1701"/>
        <w:gridCol w:w="981"/>
        <w:gridCol w:w="142"/>
        <w:gridCol w:w="20"/>
        <w:gridCol w:w="304"/>
        <w:gridCol w:w="892"/>
        <w:gridCol w:w="1910"/>
        <w:gridCol w:w="434"/>
        <w:gridCol w:w="283"/>
        <w:gridCol w:w="1673"/>
        <w:gridCol w:w="19"/>
        <w:gridCol w:w="16"/>
        <w:gridCol w:w="1180"/>
      </w:tblGrid>
      <w:tr w:rsidR="00196F8B" w:rsidRPr="00196F8B" w:rsidTr="00015D02">
        <w:trPr>
          <w:trHeight w:val="60"/>
        </w:trPr>
        <w:tc>
          <w:tcPr>
            <w:tcW w:w="4112" w:type="dxa"/>
            <w:vAlign w:val="bottom"/>
          </w:tcPr>
          <w:p w:rsidR="005B3615" w:rsidRPr="00196F8B" w:rsidRDefault="00C233B1" w:rsidP="00C233B1">
            <w:pPr>
              <w:spacing w:line="268" w:lineRule="exact"/>
              <w:rPr>
                <w:sz w:val="24"/>
                <w:szCs w:val="24"/>
              </w:rPr>
            </w:pPr>
            <w:r w:rsidRPr="00196F8B">
              <w:rPr>
                <w:b/>
                <w:sz w:val="24"/>
                <w:szCs w:val="24"/>
              </w:rPr>
              <w:t>Управление Судебного департам</w:t>
            </w:r>
            <w:r w:rsidRPr="00196F8B">
              <w:rPr>
                <w:sz w:val="24"/>
                <w:szCs w:val="24"/>
              </w:rPr>
              <w:t>е</w:t>
            </w:r>
            <w:r w:rsidRPr="00196F8B">
              <w:rPr>
                <w:b/>
                <w:sz w:val="24"/>
                <w:szCs w:val="24"/>
              </w:rPr>
              <w:t>нта</w:t>
            </w:r>
            <w:r w:rsidRPr="00196F8B">
              <w:rPr>
                <w:sz w:val="24"/>
                <w:szCs w:val="24"/>
              </w:rPr>
              <w:t xml:space="preserve"> </w:t>
            </w:r>
          </w:p>
          <w:p w:rsidR="001907E6" w:rsidRPr="00196F8B" w:rsidRDefault="00C233B1" w:rsidP="00C233B1">
            <w:pPr>
              <w:ind w:left="420"/>
              <w:rPr>
                <w:b/>
                <w:bCs/>
                <w:sz w:val="24"/>
                <w:szCs w:val="24"/>
              </w:rPr>
            </w:pPr>
            <w:r w:rsidRPr="00196F8B">
              <w:rPr>
                <w:b/>
                <w:bCs/>
                <w:sz w:val="24"/>
                <w:szCs w:val="24"/>
              </w:rPr>
              <w:t xml:space="preserve">   в Липецкой области</w:t>
            </w:r>
          </w:p>
          <w:p w:rsidR="008E2016" w:rsidRPr="00196F8B" w:rsidRDefault="008E2016" w:rsidP="00360B1B">
            <w:pPr>
              <w:ind w:left="420"/>
              <w:rPr>
                <w:sz w:val="20"/>
                <w:szCs w:val="20"/>
              </w:rPr>
            </w:pPr>
          </w:p>
        </w:tc>
        <w:tc>
          <w:tcPr>
            <w:tcW w:w="1701" w:type="dxa"/>
            <w:vAlign w:val="bottom"/>
          </w:tcPr>
          <w:p w:rsidR="008E2016" w:rsidRPr="00196F8B" w:rsidRDefault="008E2016" w:rsidP="009F5113">
            <w:pPr>
              <w:jc w:val="center"/>
              <w:rPr>
                <w:sz w:val="23"/>
                <w:szCs w:val="23"/>
              </w:rPr>
            </w:pPr>
          </w:p>
        </w:tc>
        <w:tc>
          <w:tcPr>
            <w:tcW w:w="981" w:type="dxa"/>
            <w:vAlign w:val="bottom"/>
          </w:tcPr>
          <w:p w:rsidR="008E2016" w:rsidRPr="00196F8B" w:rsidRDefault="008E2016" w:rsidP="006F4B54">
            <w:pPr>
              <w:rPr>
                <w:sz w:val="23"/>
                <w:szCs w:val="23"/>
              </w:rPr>
            </w:pPr>
          </w:p>
        </w:tc>
        <w:tc>
          <w:tcPr>
            <w:tcW w:w="142" w:type="dxa"/>
            <w:vAlign w:val="bottom"/>
          </w:tcPr>
          <w:p w:rsidR="008E2016" w:rsidRPr="00196F8B" w:rsidRDefault="008E2016" w:rsidP="006F4B54">
            <w:pPr>
              <w:rPr>
                <w:sz w:val="23"/>
                <w:szCs w:val="23"/>
              </w:rPr>
            </w:pPr>
          </w:p>
        </w:tc>
        <w:tc>
          <w:tcPr>
            <w:tcW w:w="20" w:type="dxa"/>
            <w:vAlign w:val="bottom"/>
          </w:tcPr>
          <w:p w:rsidR="008E2016" w:rsidRPr="00196F8B" w:rsidRDefault="008E2016" w:rsidP="006F4B54">
            <w:pPr>
              <w:rPr>
                <w:sz w:val="23"/>
                <w:szCs w:val="23"/>
              </w:rPr>
            </w:pPr>
          </w:p>
        </w:tc>
        <w:tc>
          <w:tcPr>
            <w:tcW w:w="3823" w:type="dxa"/>
            <w:gridSpan w:val="5"/>
            <w:vAlign w:val="bottom"/>
          </w:tcPr>
          <w:p w:rsidR="008E2016" w:rsidRPr="00196F8B" w:rsidRDefault="00C233B1" w:rsidP="00C233B1">
            <w:pPr>
              <w:rPr>
                <w:sz w:val="20"/>
                <w:szCs w:val="20"/>
              </w:rPr>
            </w:pPr>
            <w:r w:rsidRPr="00196F8B">
              <w:rPr>
                <w:sz w:val="24"/>
                <w:szCs w:val="24"/>
              </w:rPr>
              <w:t xml:space="preserve">   </w:t>
            </w:r>
          </w:p>
        </w:tc>
        <w:tc>
          <w:tcPr>
            <w:tcW w:w="1692" w:type="dxa"/>
            <w:gridSpan w:val="2"/>
            <w:vAlign w:val="bottom"/>
          </w:tcPr>
          <w:p w:rsidR="008E2016" w:rsidRPr="00196F8B" w:rsidRDefault="008E2016" w:rsidP="006F4B54">
            <w:pPr>
              <w:rPr>
                <w:sz w:val="23"/>
                <w:szCs w:val="23"/>
              </w:rPr>
            </w:pPr>
          </w:p>
        </w:tc>
        <w:tc>
          <w:tcPr>
            <w:tcW w:w="1196" w:type="dxa"/>
            <w:gridSpan w:val="2"/>
            <w:vAlign w:val="bottom"/>
          </w:tcPr>
          <w:p w:rsidR="008E2016" w:rsidRPr="00196F8B" w:rsidRDefault="008E2016" w:rsidP="006F4B54">
            <w:pPr>
              <w:rPr>
                <w:sz w:val="23"/>
                <w:szCs w:val="23"/>
              </w:rPr>
            </w:pPr>
          </w:p>
        </w:tc>
      </w:tr>
      <w:tr w:rsidR="00196F8B" w:rsidRPr="00196F8B" w:rsidTr="00015D02">
        <w:trPr>
          <w:trHeight w:val="281"/>
        </w:trPr>
        <w:tc>
          <w:tcPr>
            <w:tcW w:w="4112" w:type="dxa"/>
            <w:vAlign w:val="bottom"/>
          </w:tcPr>
          <w:p w:rsidR="008E2016" w:rsidRPr="00196F8B" w:rsidRDefault="00C233B1" w:rsidP="00C233B1">
            <w:pPr>
              <w:rPr>
                <w:sz w:val="20"/>
                <w:szCs w:val="20"/>
              </w:rPr>
            </w:pPr>
            <w:r w:rsidRPr="00196F8B">
              <w:rPr>
                <w:b/>
                <w:bCs/>
                <w:sz w:val="24"/>
                <w:szCs w:val="24"/>
              </w:rPr>
              <w:t xml:space="preserve">   </w:t>
            </w:r>
            <w:r w:rsidRPr="00196F8B">
              <w:rPr>
                <w:b/>
                <w:sz w:val="28"/>
                <w:szCs w:val="28"/>
              </w:rPr>
              <w:t>НОМЕНКЛАТУРА  ДЕЛ</w:t>
            </w:r>
          </w:p>
        </w:tc>
        <w:tc>
          <w:tcPr>
            <w:tcW w:w="1701" w:type="dxa"/>
            <w:vAlign w:val="bottom"/>
          </w:tcPr>
          <w:p w:rsidR="008E2016" w:rsidRPr="00196F8B" w:rsidRDefault="00C233B1" w:rsidP="009F5113">
            <w:pPr>
              <w:jc w:val="center"/>
              <w:rPr>
                <w:sz w:val="24"/>
                <w:szCs w:val="24"/>
              </w:rPr>
            </w:pPr>
            <w:r w:rsidRPr="00196F8B">
              <w:rPr>
                <w:sz w:val="24"/>
                <w:szCs w:val="24"/>
              </w:rPr>
              <w:t xml:space="preserve">                                      </w:t>
            </w:r>
          </w:p>
        </w:tc>
        <w:tc>
          <w:tcPr>
            <w:tcW w:w="981" w:type="dxa"/>
            <w:vAlign w:val="bottom"/>
          </w:tcPr>
          <w:p w:rsidR="008E2016" w:rsidRPr="00196F8B" w:rsidRDefault="008E2016" w:rsidP="006F4B54">
            <w:pPr>
              <w:rPr>
                <w:sz w:val="24"/>
                <w:szCs w:val="24"/>
              </w:rPr>
            </w:pPr>
          </w:p>
        </w:tc>
        <w:tc>
          <w:tcPr>
            <w:tcW w:w="142" w:type="dxa"/>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3106" w:type="dxa"/>
            <w:gridSpan w:val="3"/>
            <w:vAlign w:val="bottom"/>
          </w:tcPr>
          <w:p w:rsidR="00C233B1" w:rsidRPr="00196F8B" w:rsidRDefault="00C233B1" w:rsidP="006F4B54">
            <w:pPr>
              <w:rPr>
                <w:sz w:val="24"/>
                <w:szCs w:val="24"/>
              </w:rPr>
            </w:pPr>
            <w:r w:rsidRPr="00196F8B">
              <w:rPr>
                <w:sz w:val="24"/>
                <w:szCs w:val="24"/>
              </w:rPr>
              <w:t xml:space="preserve"> УТВЕРЖДАЮ</w:t>
            </w:r>
          </w:p>
          <w:p w:rsidR="00C233B1" w:rsidRPr="00196F8B" w:rsidRDefault="00C233B1" w:rsidP="006F4B54">
            <w:pPr>
              <w:rPr>
                <w:sz w:val="24"/>
                <w:szCs w:val="24"/>
              </w:rPr>
            </w:pPr>
            <w:r w:rsidRPr="00196F8B">
              <w:rPr>
                <w:sz w:val="24"/>
                <w:szCs w:val="24"/>
              </w:rPr>
              <w:t>Начальник Управления</w:t>
            </w:r>
          </w:p>
          <w:p w:rsidR="00C233B1" w:rsidRPr="00196F8B" w:rsidRDefault="00C233B1" w:rsidP="006F4B54">
            <w:pPr>
              <w:rPr>
                <w:sz w:val="24"/>
                <w:szCs w:val="24"/>
              </w:rPr>
            </w:pPr>
            <w:r w:rsidRPr="00196F8B">
              <w:rPr>
                <w:sz w:val="24"/>
                <w:szCs w:val="24"/>
              </w:rPr>
              <w:t>Судебного департамента</w:t>
            </w:r>
          </w:p>
          <w:p w:rsidR="00C233B1" w:rsidRPr="00196F8B" w:rsidRDefault="00C233B1" w:rsidP="006F4B54">
            <w:pPr>
              <w:rPr>
                <w:sz w:val="24"/>
                <w:szCs w:val="24"/>
              </w:rPr>
            </w:pPr>
            <w:r w:rsidRPr="00196F8B">
              <w:rPr>
                <w:sz w:val="24"/>
                <w:szCs w:val="24"/>
              </w:rPr>
              <w:t>в Липецкой области</w:t>
            </w:r>
          </w:p>
          <w:p w:rsidR="00C233B1" w:rsidRPr="00196F8B" w:rsidRDefault="00C233B1" w:rsidP="006F4B54">
            <w:pPr>
              <w:rPr>
                <w:sz w:val="24"/>
                <w:szCs w:val="24"/>
              </w:rPr>
            </w:pPr>
          </w:p>
          <w:p w:rsidR="00C233B1" w:rsidRPr="00196F8B" w:rsidRDefault="00C233B1" w:rsidP="006F4B54">
            <w:pPr>
              <w:rPr>
                <w:sz w:val="20"/>
                <w:szCs w:val="20"/>
              </w:rPr>
            </w:pPr>
            <w:r w:rsidRPr="00196F8B">
              <w:rPr>
                <w:sz w:val="20"/>
                <w:szCs w:val="20"/>
              </w:rPr>
              <w:t>подпись     расшифровка подписи</w:t>
            </w:r>
          </w:p>
          <w:p w:rsidR="008E2016" w:rsidRPr="00196F8B" w:rsidRDefault="00C233B1" w:rsidP="006F4B54">
            <w:pPr>
              <w:rPr>
                <w:sz w:val="20"/>
                <w:szCs w:val="20"/>
              </w:rPr>
            </w:pPr>
            <w:r w:rsidRPr="00196F8B">
              <w:rPr>
                <w:sz w:val="20"/>
                <w:szCs w:val="20"/>
              </w:rPr>
              <w:t xml:space="preserve">Дата _________________            </w:t>
            </w:r>
          </w:p>
        </w:tc>
        <w:tc>
          <w:tcPr>
            <w:tcW w:w="434" w:type="dxa"/>
            <w:vAlign w:val="bottom"/>
          </w:tcPr>
          <w:p w:rsidR="008E2016" w:rsidRPr="00196F8B" w:rsidRDefault="00C233B1" w:rsidP="006F4B54">
            <w:pPr>
              <w:rPr>
                <w:sz w:val="24"/>
                <w:szCs w:val="24"/>
              </w:rPr>
            </w:pPr>
            <w:r w:rsidRPr="00196F8B">
              <w:rPr>
                <w:sz w:val="24"/>
                <w:szCs w:val="24"/>
              </w:rPr>
              <w:t xml:space="preserve"> </w:t>
            </w:r>
          </w:p>
        </w:tc>
        <w:tc>
          <w:tcPr>
            <w:tcW w:w="283" w:type="dxa"/>
            <w:vAlign w:val="bottom"/>
          </w:tcPr>
          <w:p w:rsidR="008E2016" w:rsidRPr="00196F8B" w:rsidRDefault="008E2016" w:rsidP="006F4B54">
            <w:pPr>
              <w:rPr>
                <w:sz w:val="24"/>
                <w:szCs w:val="24"/>
              </w:rPr>
            </w:pPr>
          </w:p>
        </w:tc>
        <w:tc>
          <w:tcPr>
            <w:tcW w:w="1692" w:type="dxa"/>
            <w:gridSpan w:val="2"/>
            <w:vAlign w:val="bottom"/>
          </w:tcPr>
          <w:p w:rsidR="008E2016" w:rsidRPr="00196F8B" w:rsidRDefault="008E2016" w:rsidP="006F4B54">
            <w:pPr>
              <w:rPr>
                <w:sz w:val="24"/>
                <w:szCs w:val="24"/>
              </w:rPr>
            </w:pPr>
          </w:p>
        </w:tc>
        <w:tc>
          <w:tcPr>
            <w:tcW w:w="1196" w:type="dxa"/>
            <w:gridSpan w:val="2"/>
            <w:vAlign w:val="bottom"/>
          </w:tcPr>
          <w:p w:rsidR="008E2016" w:rsidRPr="00196F8B" w:rsidRDefault="008E2016" w:rsidP="006F4B54">
            <w:pPr>
              <w:rPr>
                <w:sz w:val="24"/>
                <w:szCs w:val="24"/>
              </w:rPr>
            </w:pPr>
          </w:p>
        </w:tc>
      </w:tr>
      <w:tr w:rsidR="00196F8B" w:rsidRPr="00196F8B" w:rsidTr="00015D02">
        <w:trPr>
          <w:gridAfter w:val="7"/>
          <w:wAfter w:w="5515" w:type="dxa"/>
          <w:trHeight w:val="271"/>
        </w:trPr>
        <w:tc>
          <w:tcPr>
            <w:tcW w:w="4112" w:type="dxa"/>
            <w:vAlign w:val="bottom"/>
          </w:tcPr>
          <w:p w:rsidR="00C233B1" w:rsidRPr="00196F8B" w:rsidRDefault="00C233B1" w:rsidP="00C233B1">
            <w:pPr>
              <w:spacing w:line="271" w:lineRule="exact"/>
              <w:ind w:left="480"/>
              <w:rPr>
                <w:b/>
                <w:bCs/>
                <w:sz w:val="24"/>
                <w:szCs w:val="24"/>
              </w:rPr>
            </w:pPr>
            <w:r w:rsidRPr="00196F8B">
              <w:rPr>
                <w:b/>
                <w:bCs/>
                <w:sz w:val="24"/>
                <w:szCs w:val="24"/>
              </w:rPr>
              <w:t xml:space="preserve">    </w:t>
            </w:r>
          </w:p>
          <w:p w:rsidR="00C233B1" w:rsidRPr="00196F8B" w:rsidRDefault="00C233B1" w:rsidP="00C233B1">
            <w:pPr>
              <w:spacing w:line="238" w:lineRule="auto"/>
              <w:rPr>
                <w:sz w:val="24"/>
                <w:szCs w:val="24"/>
              </w:rPr>
            </w:pPr>
            <w:r w:rsidRPr="00196F8B">
              <w:rPr>
                <w:b/>
                <w:bCs/>
                <w:sz w:val="24"/>
                <w:szCs w:val="24"/>
              </w:rPr>
              <w:t xml:space="preserve">        </w:t>
            </w:r>
            <w:r w:rsidRPr="00196F8B">
              <w:rPr>
                <w:sz w:val="24"/>
                <w:szCs w:val="24"/>
              </w:rPr>
              <w:t>На _______________ год</w:t>
            </w:r>
          </w:p>
          <w:p w:rsidR="00C233B1" w:rsidRPr="00196F8B" w:rsidRDefault="00C233B1" w:rsidP="00C233B1">
            <w:pPr>
              <w:spacing w:line="271" w:lineRule="exact"/>
              <w:ind w:left="480"/>
              <w:rPr>
                <w:b/>
                <w:bCs/>
                <w:sz w:val="24"/>
                <w:szCs w:val="24"/>
              </w:rPr>
            </w:pPr>
          </w:p>
          <w:p w:rsidR="00C233B1" w:rsidRPr="00196F8B" w:rsidRDefault="00C233B1" w:rsidP="00C233B1">
            <w:pPr>
              <w:spacing w:line="271" w:lineRule="exact"/>
              <w:ind w:left="480"/>
              <w:rPr>
                <w:sz w:val="20"/>
                <w:szCs w:val="20"/>
              </w:rPr>
            </w:pPr>
            <w:r w:rsidRPr="00196F8B">
              <w:rPr>
                <w:b/>
                <w:bCs/>
                <w:sz w:val="24"/>
                <w:szCs w:val="24"/>
              </w:rPr>
              <w:t xml:space="preserve">      </w:t>
            </w:r>
          </w:p>
        </w:tc>
        <w:tc>
          <w:tcPr>
            <w:tcW w:w="1701" w:type="dxa"/>
            <w:vAlign w:val="bottom"/>
          </w:tcPr>
          <w:p w:rsidR="00C233B1" w:rsidRPr="00196F8B" w:rsidRDefault="00C233B1" w:rsidP="009F5113">
            <w:pPr>
              <w:jc w:val="center"/>
              <w:rPr>
                <w:sz w:val="23"/>
                <w:szCs w:val="23"/>
              </w:rPr>
            </w:pPr>
          </w:p>
        </w:tc>
        <w:tc>
          <w:tcPr>
            <w:tcW w:w="981" w:type="dxa"/>
            <w:vAlign w:val="bottom"/>
          </w:tcPr>
          <w:p w:rsidR="00C233B1" w:rsidRPr="00196F8B" w:rsidRDefault="00C233B1" w:rsidP="006F4B54">
            <w:pPr>
              <w:rPr>
                <w:sz w:val="23"/>
                <w:szCs w:val="23"/>
              </w:rPr>
            </w:pPr>
          </w:p>
        </w:tc>
        <w:tc>
          <w:tcPr>
            <w:tcW w:w="142" w:type="dxa"/>
            <w:vAlign w:val="bottom"/>
          </w:tcPr>
          <w:p w:rsidR="00C233B1" w:rsidRPr="00196F8B" w:rsidRDefault="00C233B1" w:rsidP="006F4B54">
            <w:pPr>
              <w:rPr>
                <w:sz w:val="23"/>
                <w:szCs w:val="23"/>
              </w:rPr>
            </w:pPr>
          </w:p>
        </w:tc>
        <w:tc>
          <w:tcPr>
            <w:tcW w:w="20" w:type="dxa"/>
            <w:vAlign w:val="bottom"/>
          </w:tcPr>
          <w:p w:rsidR="00C233B1" w:rsidRPr="00196F8B" w:rsidRDefault="00C233B1" w:rsidP="006F4B54">
            <w:pPr>
              <w:rPr>
                <w:sz w:val="23"/>
                <w:szCs w:val="23"/>
              </w:rPr>
            </w:pPr>
          </w:p>
        </w:tc>
        <w:tc>
          <w:tcPr>
            <w:tcW w:w="1196" w:type="dxa"/>
            <w:gridSpan w:val="2"/>
            <w:vAlign w:val="bottom"/>
          </w:tcPr>
          <w:p w:rsidR="00C233B1" w:rsidRPr="00196F8B" w:rsidRDefault="00C233B1" w:rsidP="006F4B54">
            <w:pPr>
              <w:rPr>
                <w:sz w:val="23"/>
                <w:szCs w:val="23"/>
              </w:rPr>
            </w:pPr>
          </w:p>
        </w:tc>
      </w:tr>
      <w:tr w:rsidR="00196F8B" w:rsidRPr="00196F8B" w:rsidTr="00015D02">
        <w:trPr>
          <w:gridAfter w:val="1"/>
          <w:wAfter w:w="1180" w:type="dxa"/>
          <w:trHeight w:val="60"/>
        </w:trPr>
        <w:tc>
          <w:tcPr>
            <w:tcW w:w="6794" w:type="dxa"/>
            <w:gridSpan w:val="3"/>
            <w:vAlign w:val="bottom"/>
          </w:tcPr>
          <w:p w:rsidR="004F64A4" w:rsidRPr="00196F8B" w:rsidRDefault="004F64A4" w:rsidP="00E64025">
            <w:pPr>
              <w:rPr>
                <w:sz w:val="26"/>
                <w:szCs w:val="26"/>
              </w:rPr>
            </w:pPr>
          </w:p>
        </w:tc>
        <w:tc>
          <w:tcPr>
            <w:tcW w:w="142" w:type="dxa"/>
            <w:vAlign w:val="bottom"/>
          </w:tcPr>
          <w:p w:rsidR="004F64A4" w:rsidRPr="00196F8B" w:rsidRDefault="004F64A4" w:rsidP="006F4B54">
            <w:pPr>
              <w:rPr>
                <w:sz w:val="24"/>
                <w:szCs w:val="24"/>
              </w:rPr>
            </w:pPr>
          </w:p>
        </w:tc>
        <w:tc>
          <w:tcPr>
            <w:tcW w:w="324" w:type="dxa"/>
            <w:gridSpan w:val="2"/>
            <w:vAlign w:val="bottom"/>
          </w:tcPr>
          <w:p w:rsidR="004F64A4" w:rsidRPr="00196F8B" w:rsidRDefault="004F64A4" w:rsidP="006F4B54">
            <w:pPr>
              <w:rPr>
                <w:sz w:val="24"/>
                <w:szCs w:val="24"/>
              </w:rPr>
            </w:pPr>
          </w:p>
        </w:tc>
        <w:tc>
          <w:tcPr>
            <w:tcW w:w="2802" w:type="dxa"/>
            <w:gridSpan w:val="2"/>
            <w:vAlign w:val="bottom"/>
          </w:tcPr>
          <w:p w:rsidR="004F64A4" w:rsidRPr="00196F8B" w:rsidRDefault="004F64A4" w:rsidP="006F4B54">
            <w:pPr>
              <w:rPr>
                <w:sz w:val="24"/>
                <w:szCs w:val="24"/>
              </w:rPr>
            </w:pPr>
          </w:p>
        </w:tc>
        <w:tc>
          <w:tcPr>
            <w:tcW w:w="434" w:type="dxa"/>
            <w:vAlign w:val="bottom"/>
          </w:tcPr>
          <w:p w:rsidR="004F64A4" w:rsidRPr="00196F8B" w:rsidRDefault="004F64A4" w:rsidP="006F4B54">
            <w:pPr>
              <w:rPr>
                <w:sz w:val="24"/>
                <w:szCs w:val="24"/>
              </w:rPr>
            </w:pPr>
          </w:p>
        </w:tc>
        <w:tc>
          <w:tcPr>
            <w:tcW w:w="283" w:type="dxa"/>
            <w:vAlign w:val="bottom"/>
          </w:tcPr>
          <w:p w:rsidR="004F64A4" w:rsidRPr="00196F8B" w:rsidRDefault="004F64A4" w:rsidP="006F4B54">
            <w:pPr>
              <w:rPr>
                <w:sz w:val="24"/>
                <w:szCs w:val="24"/>
              </w:rPr>
            </w:pPr>
          </w:p>
        </w:tc>
        <w:tc>
          <w:tcPr>
            <w:tcW w:w="1673" w:type="dxa"/>
            <w:vAlign w:val="bottom"/>
          </w:tcPr>
          <w:p w:rsidR="004F64A4" w:rsidRPr="00196F8B" w:rsidRDefault="004F64A4" w:rsidP="006F4B54">
            <w:pPr>
              <w:rPr>
                <w:sz w:val="24"/>
                <w:szCs w:val="24"/>
              </w:rPr>
            </w:pPr>
          </w:p>
        </w:tc>
        <w:tc>
          <w:tcPr>
            <w:tcW w:w="35" w:type="dxa"/>
            <w:gridSpan w:val="2"/>
            <w:vAlign w:val="bottom"/>
          </w:tcPr>
          <w:p w:rsidR="004F64A4" w:rsidRPr="00196F8B" w:rsidRDefault="004F64A4" w:rsidP="006F4B54">
            <w:pPr>
              <w:rPr>
                <w:sz w:val="24"/>
                <w:szCs w:val="24"/>
              </w:rPr>
            </w:pPr>
          </w:p>
        </w:tc>
      </w:tr>
      <w:tr w:rsidR="00196F8B" w:rsidRPr="00196F8B" w:rsidTr="00015D02">
        <w:trPr>
          <w:trHeight w:val="60"/>
        </w:trPr>
        <w:tc>
          <w:tcPr>
            <w:tcW w:w="5813" w:type="dxa"/>
            <w:gridSpan w:val="2"/>
            <w:vAlign w:val="bottom"/>
          </w:tcPr>
          <w:p w:rsidR="004F64A4" w:rsidRPr="00196F8B" w:rsidRDefault="004F64A4" w:rsidP="00E64025">
            <w:pPr>
              <w:rPr>
                <w:sz w:val="20"/>
                <w:szCs w:val="20"/>
              </w:rPr>
            </w:pPr>
          </w:p>
        </w:tc>
        <w:tc>
          <w:tcPr>
            <w:tcW w:w="981" w:type="dxa"/>
            <w:vAlign w:val="bottom"/>
          </w:tcPr>
          <w:p w:rsidR="004F64A4" w:rsidRPr="00196F8B" w:rsidRDefault="004F64A4" w:rsidP="006F4B54">
            <w:pPr>
              <w:rPr>
                <w:sz w:val="24"/>
                <w:szCs w:val="24"/>
              </w:rPr>
            </w:pPr>
          </w:p>
        </w:tc>
        <w:tc>
          <w:tcPr>
            <w:tcW w:w="142" w:type="dxa"/>
            <w:vAlign w:val="bottom"/>
          </w:tcPr>
          <w:p w:rsidR="004F64A4" w:rsidRPr="00196F8B" w:rsidRDefault="004F64A4" w:rsidP="006F4B54">
            <w:pPr>
              <w:rPr>
                <w:sz w:val="24"/>
                <w:szCs w:val="24"/>
              </w:rPr>
            </w:pPr>
          </w:p>
        </w:tc>
        <w:tc>
          <w:tcPr>
            <w:tcW w:w="324" w:type="dxa"/>
            <w:gridSpan w:val="2"/>
            <w:vAlign w:val="bottom"/>
          </w:tcPr>
          <w:p w:rsidR="004F64A4" w:rsidRPr="00196F8B" w:rsidRDefault="004F64A4" w:rsidP="006F4B54">
            <w:pPr>
              <w:rPr>
                <w:sz w:val="24"/>
                <w:szCs w:val="24"/>
              </w:rPr>
            </w:pPr>
          </w:p>
        </w:tc>
        <w:tc>
          <w:tcPr>
            <w:tcW w:w="2802" w:type="dxa"/>
            <w:gridSpan w:val="2"/>
            <w:vAlign w:val="bottom"/>
          </w:tcPr>
          <w:p w:rsidR="004F64A4" w:rsidRPr="00196F8B" w:rsidRDefault="004F64A4" w:rsidP="006F4B54">
            <w:pPr>
              <w:ind w:left="560"/>
              <w:rPr>
                <w:sz w:val="20"/>
                <w:szCs w:val="20"/>
              </w:rPr>
            </w:pPr>
          </w:p>
        </w:tc>
        <w:tc>
          <w:tcPr>
            <w:tcW w:w="2409" w:type="dxa"/>
            <w:gridSpan w:val="4"/>
            <w:vAlign w:val="bottom"/>
          </w:tcPr>
          <w:p w:rsidR="004F64A4" w:rsidRPr="00196F8B" w:rsidRDefault="004F64A4" w:rsidP="006F4B54">
            <w:pPr>
              <w:ind w:right="60"/>
              <w:jc w:val="right"/>
              <w:rPr>
                <w:sz w:val="20"/>
                <w:szCs w:val="20"/>
              </w:rPr>
            </w:pPr>
          </w:p>
        </w:tc>
        <w:tc>
          <w:tcPr>
            <w:tcW w:w="1196" w:type="dxa"/>
            <w:gridSpan w:val="2"/>
            <w:vAlign w:val="bottom"/>
          </w:tcPr>
          <w:p w:rsidR="004F64A4" w:rsidRPr="00196F8B" w:rsidRDefault="004F64A4" w:rsidP="006F4B54">
            <w:pPr>
              <w:rPr>
                <w:sz w:val="24"/>
                <w:szCs w:val="24"/>
              </w:rPr>
            </w:pPr>
          </w:p>
        </w:tc>
      </w:tr>
    </w:tbl>
    <w:tbl>
      <w:tblPr>
        <w:tblStyle w:val="a8"/>
        <w:tblW w:w="9747" w:type="dxa"/>
        <w:tblLook w:val="04A0" w:firstRow="1" w:lastRow="0" w:firstColumn="1" w:lastColumn="0" w:noHBand="0" w:noVBand="1"/>
      </w:tblPr>
      <w:tblGrid>
        <w:gridCol w:w="987"/>
        <w:gridCol w:w="1962"/>
        <w:gridCol w:w="1966"/>
        <w:gridCol w:w="3345"/>
        <w:gridCol w:w="1487"/>
      </w:tblGrid>
      <w:tr w:rsidR="00196F8B" w:rsidRPr="00196F8B" w:rsidTr="004F64A4">
        <w:tc>
          <w:tcPr>
            <w:tcW w:w="988" w:type="dxa"/>
          </w:tcPr>
          <w:p w:rsidR="00545942" w:rsidRPr="00196F8B" w:rsidRDefault="00545942" w:rsidP="00545942">
            <w:pPr>
              <w:jc w:val="center"/>
              <w:rPr>
                <w:sz w:val="24"/>
                <w:szCs w:val="24"/>
              </w:rPr>
            </w:pPr>
            <w:r w:rsidRPr="00196F8B">
              <w:rPr>
                <w:sz w:val="24"/>
                <w:szCs w:val="24"/>
              </w:rPr>
              <w:t>Индекс дела</w:t>
            </w:r>
          </w:p>
          <w:p w:rsidR="00545942" w:rsidRPr="00196F8B" w:rsidRDefault="00545942" w:rsidP="00545942">
            <w:pPr>
              <w:jc w:val="center"/>
              <w:rPr>
                <w:sz w:val="20"/>
                <w:szCs w:val="20"/>
              </w:rPr>
            </w:pPr>
          </w:p>
        </w:tc>
        <w:tc>
          <w:tcPr>
            <w:tcW w:w="1982" w:type="dxa"/>
          </w:tcPr>
          <w:p w:rsidR="00545942" w:rsidRPr="00196F8B" w:rsidRDefault="00545942" w:rsidP="00545942">
            <w:pPr>
              <w:jc w:val="center"/>
              <w:rPr>
                <w:sz w:val="24"/>
                <w:szCs w:val="24"/>
              </w:rPr>
            </w:pPr>
            <w:r w:rsidRPr="00196F8B">
              <w:rPr>
                <w:sz w:val="24"/>
                <w:szCs w:val="24"/>
              </w:rPr>
              <w:t>Заголовок</w:t>
            </w:r>
            <w:r w:rsidR="00946269" w:rsidRPr="00196F8B">
              <w:rPr>
                <w:sz w:val="24"/>
                <w:szCs w:val="24"/>
              </w:rPr>
              <w:t xml:space="preserve"> дела</w:t>
            </w:r>
          </w:p>
          <w:p w:rsidR="00545942" w:rsidRPr="00196F8B" w:rsidRDefault="00545942" w:rsidP="00946269">
            <w:pPr>
              <w:jc w:val="center"/>
              <w:rPr>
                <w:sz w:val="20"/>
                <w:szCs w:val="20"/>
              </w:rPr>
            </w:pPr>
            <w:r w:rsidRPr="00196F8B">
              <w:rPr>
                <w:sz w:val="20"/>
                <w:szCs w:val="20"/>
              </w:rPr>
              <w:t xml:space="preserve"> </w:t>
            </w:r>
          </w:p>
        </w:tc>
        <w:tc>
          <w:tcPr>
            <w:tcW w:w="1982" w:type="dxa"/>
          </w:tcPr>
          <w:p w:rsidR="00545942" w:rsidRPr="00196F8B" w:rsidRDefault="00946269" w:rsidP="00946269">
            <w:pPr>
              <w:jc w:val="center"/>
              <w:rPr>
                <w:sz w:val="24"/>
                <w:szCs w:val="24"/>
              </w:rPr>
            </w:pPr>
            <w:r w:rsidRPr="00196F8B">
              <w:rPr>
                <w:sz w:val="24"/>
                <w:szCs w:val="24"/>
              </w:rPr>
              <w:t xml:space="preserve">Количество дел </w:t>
            </w:r>
          </w:p>
        </w:tc>
        <w:tc>
          <w:tcPr>
            <w:tcW w:w="3407" w:type="dxa"/>
          </w:tcPr>
          <w:p w:rsidR="00946269" w:rsidRPr="00196F8B" w:rsidRDefault="00015D02" w:rsidP="00015D02">
            <w:pPr>
              <w:rPr>
                <w:sz w:val="24"/>
                <w:szCs w:val="24"/>
              </w:rPr>
            </w:pPr>
            <w:r w:rsidRPr="00196F8B">
              <w:rPr>
                <w:sz w:val="24"/>
                <w:szCs w:val="24"/>
              </w:rPr>
              <w:t xml:space="preserve">          </w:t>
            </w:r>
            <w:r w:rsidR="00545942" w:rsidRPr="00196F8B">
              <w:rPr>
                <w:sz w:val="24"/>
                <w:szCs w:val="24"/>
              </w:rPr>
              <w:t xml:space="preserve">Срок хранения </w:t>
            </w:r>
          </w:p>
          <w:p w:rsidR="00545942" w:rsidRPr="00196F8B" w:rsidRDefault="00015D02" w:rsidP="00946269">
            <w:pPr>
              <w:rPr>
                <w:sz w:val="20"/>
                <w:szCs w:val="20"/>
              </w:rPr>
            </w:pPr>
            <w:r w:rsidRPr="00196F8B">
              <w:rPr>
                <w:sz w:val="24"/>
                <w:szCs w:val="24"/>
              </w:rPr>
              <w:t xml:space="preserve">  </w:t>
            </w:r>
            <w:r w:rsidR="00545942" w:rsidRPr="00196F8B">
              <w:rPr>
                <w:sz w:val="24"/>
                <w:szCs w:val="24"/>
              </w:rPr>
              <w:t xml:space="preserve">и </w:t>
            </w:r>
            <w:r w:rsidR="00946269" w:rsidRPr="00196F8B">
              <w:rPr>
                <w:sz w:val="24"/>
                <w:szCs w:val="24"/>
              </w:rPr>
              <w:t xml:space="preserve">№ статьи </w:t>
            </w:r>
            <w:r w:rsidR="00545942" w:rsidRPr="00196F8B">
              <w:rPr>
                <w:sz w:val="24"/>
                <w:szCs w:val="24"/>
              </w:rPr>
              <w:t>по перечню</w:t>
            </w:r>
          </w:p>
        </w:tc>
        <w:tc>
          <w:tcPr>
            <w:tcW w:w="1388" w:type="dxa"/>
          </w:tcPr>
          <w:p w:rsidR="00545942" w:rsidRPr="00196F8B" w:rsidRDefault="00545942" w:rsidP="00545942">
            <w:pPr>
              <w:jc w:val="center"/>
              <w:rPr>
                <w:sz w:val="24"/>
                <w:szCs w:val="24"/>
              </w:rPr>
            </w:pPr>
            <w:r w:rsidRPr="00196F8B">
              <w:rPr>
                <w:sz w:val="24"/>
                <w:szCs w:val="24"/>
              </w:rPr>
              <w:t>Примечание</w:t>
            </w:r>
          </w:p>
        </w:tc>
      </w:tr>
      <w:tr w:rsidR="00196F8B" w:rsidRPr="00196F8B" w:rsidTr="004F64A4">
        <w:tc>
          <w:tcPr>
            <w:tcW w:w="988" w:type="dxa"/>
          </w:tcPr>
          <w:p w:rsidR="00545942" w:rsidRPr="00196F8B" w:rsidRDefault="00545942" w:rsidP="00545942">
            <w:pPr>
              <w:jc w:val="center"/>
              <w:rPr>
                <w:sz w:val="20"/>
                <w:szCs w:val="20"/>
              </w:rPr>
            </w:pPr>
            <w:r w:rsidRPr="00196F8B">
              <w:rPr>
                <w:sz w:val="20"/>
                <w:szCs w:val="20"/>
              </w:rPr>
              <w:t>1</w:t>
            </w:r>
          </w:p>
        </w:tc>
        <w:tc>
          <w:tcPr>
            <w:tcW w:w="1982" w:type="dxa"/>
          </w:tcPr>
          <w:p w:rsidR="00545942" w:rsidRPr="00196F8B" w:rsidRDefault="00545942" w:rsidP="00545942">
            <w:pPr>
              <w:jc w:val="center"/>
              <w:rPr>
                <w:sz w:val="20"/>
                <w:szCs w:val="20"/>
              </w:rPr>
            </w:pPr>
            <w:r w:rsidRPr="00196F8B">
              <w:rPr>
                <w:sz w:val="20"/>
                <w:szCs w:val="20"/>
              </w:rPr>
              <w:t>2</w:t>
            </w:r>
          </w:p>
        </w:tc>
        <w:tc>
          <w:tcPr>
            <w:tcW w:w="1982" w:type="dxa"/>
          </w:tcPr>
          <w:p w:rsidR="00545942" w:rsidRPr="00196F8B" w:rsidRDefault="00545942" w:rsidP="00545942">
            <w:pPr>
              <w:jc w:val="center"/>
              <w:rPr>
                <w:sz w:val="20"/>
                <w:szCs w:val="20"/>
              </w:rPr>
            </w:pPr>
            <w:r w:rsidRPr="00196F8B">
              <w:rPr>
                <w:sz w:val="20"/>
                <w:szCs w:val="20"/>
              </w:rPr>
              <w:t>3</w:t>
            </w:r>
          </w:p>
        </w:tc>
        <w:tc>
          <w:tcPr>
            <w:tcW w:w="3407" w:type="dxa"/>
          </w:tcPr>
          <w:p w:rsidR="00545942" w:rsidRPr="00196F8B" w:rsidRDefault="00545942" w:rsidP="00545942">
            <w:pPr>
              <w:jc w:val="center"/>
              <w:rPr>
                <w:sz w:val="20"/>
                <w:szCs w:val="20"/>
              </w:rPr>
            </w:pPr>
            <w:r w:rsidRPr="00196F8B">
              <w:rPr>
                <w:sz w:val="20"/>
                <w:szCs w:val="20"/>
              </w:rPr>
              <w:t>4</w:t>
            </w:r>
          </w:p>
        </w:tc>
        <w:tc>
          <w:tcPr>
            <w:tcW w:w="1388" w:type="dxa"/>
          </w:tcPr>
          <w:p w:rsidR="00545942" w:rsidRPr="00196F8B" w:rsidRDefault="00545942" w:rsidP="00545942">
            <w:pPr>
              <w:jc w:val="center"/>
              <w:rPr>
                <w:sz w:val="20"/>
                <w:szCs w:val="20"/>
              </w:rPr>
            </w:pPr>
            <w:r w:rsidRPr="00196F8B">
              <w:rPr>
                <w:sz w:val="20"/>
                <w:szCs w:val="20"/>
              </w:rPr>
              <w:t>5</w:t>
            </w:r>
          </w:p>
        </w:tc>
      </w:tr>
      <w:tr w:rsidR="00196F8B" w:rsidRPr="00196F8B" w:rsidTr="004F64A4">
        <w:tc>
          <w:tcPr>
            <w:tcW w:w="9747" w:type="dxa"/>
            <w:gridSpan w:val="5"/>
          </w:tcPr>
          <w:p w:rsidR="00545942" w:rsidRPr="00196F8B" w:rsidRDefault="00545942" w:rsidP="00545942">
            <w:pPr>
              <w:jc w:val="center"/>
              <w:rPr>
                <w:sz w:val="24"/>
                <w:szCs w:val="24"/>
              </w:rPr>
            </w:pPr>
            <w:r w:rsidRPr="00196F8B">
              <w:rPr>
                <w:sz w:val="24"/>
                <w:szCs w:val="24"/>
              </w:rPr>
              <w:t>Название раздела</w:t>
            </w:r>
          </w:p>
        </w:tc>
      </w:tr>
      <w:tr w:rsidR="00196F8B" w:rsidRPr="00196F8B" w:rsidTr="004F64A4">
        <w:tc>
          <w:tcPr>
            <w:tcW w:w="988" w:type="dxa"/>
          </w:tcPr>
          <w:p w:rsidR="00545942" w:rsidRPr="00196F8B" w:rsidRDefault="00545942" w:rsidP="00545942">
            <w:pPr>
              <w:rPr>
                <w:sz w:val="20"/>
                <w:szCs w:val="20"/>
              </w:rPr>
            </w:pPr>
          </w:p>
        </w:tc>
        <w:tc>
          <w:tcPr>
            <w:tcW w:w="1982" w:type="dxa"/>
          </w:tcPr>
          <w:p w:rsidR="00545942" w:rsidRPr="00196F8B" w:rsidRDefault="00545942" w:rsidP="00545942">
            <w:pPr>
              <w:rPr>
                <w:sz w:val="20"/>
                <w:szCs w:val="20"/>
              </w:rPr>
            </w:pPr>
          </w:p>
        </w:tc>
        <w:tc>
          <w:tcPr>
            <w:tcW w:w="1982" w:type="dxa"/>
          </w:tcPr>
          <w:p w:rsidR="00545942" w:rsidRPr="00196F8B" w:rsidRDefault="00545942" w:rsidP="00545942">
            <w:pPr>
              <w:rPr>
                <w:sz w:val="20"/>
                <w:szCs w:val="20"/>
              </w:rPr>
            </w:pPr>
          </w:p>
        </w:tc>
        <w:tc>
          <w:tcPr>
            <w:tcW w:w="3407" w:type="dxa"/>
          </w:tcPr>
          <w:p w:rsidR="00963665" w:rsidRPr="00196F8B" w:rsidRDefault="00963665" w:rsidP="00545942">
            <w:pPr>
              <w:rPr>
                <w:sz w:val="20"/>
                <w:szCs w:val="20"/>
              </w:rPr>
            </w:pPr>
          </w:p>
        </w:tc>
        <w:tc>
          <w:tcPr>
            <w:tcW w:w="1388" w:type="dxa"/>
          </w:tcPr>
          <w:p w:rsidR="00545942" w:rsidRPr="00196F8B" w:rsidRDefault="00545942" w:rsidP="00545942">
            <w:pPr>
              <w:rPr>
                <w:sz w:val="20"/>
                <w:szCs w:val="20"/>
              </w:rPr>
            </w:pPr>
          </w:p>
        </w:tc>
      </w:tr>
    </w:tbl>
    <w:tbl>
      <w:tblPr>
        <w:tblW w:w="11737" w:type="dxa"/>
        <w:tblInd w:w="-426" w:type="dxa"/>
        <w:tblLayout w:type="fixed"/>
        <w:tblCellMar>
          <w:left w:w="0" w:type="dxa"/>
          <w:right w:w="0" w:type="dxa"/>
        </w:tblCellMar>
        <w:tblLook w:val="00A0" w:firstRow="1" w:lastRow="0" w:firstColumn="1" w:lastColumn="0" w:noHBand="0" w:noVBand="0"/>
      </w:tblPr>
      <w:tblGrid>
        <w:gridCol w:w="416"/>
        <w:gridCol w:w="8"/>
        <w:gridCol w:w="991"/>
        <w:gridCol w:w="528"/>
        <w:gridCol w:w="1163"/>
        <w:gridCol w:w="1009"/>
        <w:gridCol w:w="140"/>
        <w:gridCol w:w="46"/>
        <w:gridCol w:w="507"/>
        <w:gridCol w:w="284"/>
        <w:gridCol w:w="10"/>
        <w:gridCol w:w="20"/>
        <w:gridCol w:w="117"/>
        <w:gridCol w:w="20"/>
        <w:gridCol w:w="38"/>
        <w:gridCol w:w="658"/>
        <w:gridCol w:w="632"/>
        <w:gridCol w:w="1507"/>
        <w:gridCol w:w="40"/>
        <w:gridCol w:w="6"/>
        <w:gridCol w:w="260"/>
        <w:gridCol w:w="128"/>
        <w:gridCol w:w="40"/>
        <w:gridCol w:w="243"/>
        <w:gridCol w:w="40"/>
        <w:gridCol w:w="1528"/>
        <w:gridCol w:w="123"/>
        <w:gridCol w:w="40"/>
        <w:gridCol w:w="1155"/>
        <w:gridCol w:w="40"/>
      </w:tblGrid>
      <w:tr w:rsidR="00196F8B" w:rsidRPr="00196F8B" w:rsidTr="00963665">
        <w:trPr>
          <w:gridAfter w:val="1"/>
          <w:wAfter w:w="40" w:type="dxa"/>
          <w:trHeight w:val="80"/>
        </w:trPr>
        <w:tc>
          <w:tcPr>
            <w:tcW w:w="4255" w:type="dxa"/>
            <w:gridSpan w:val="7"/>
            <w:vAlign w:val="bottom"/>
          </w:tcPr>
          <w:p w:rsidR="00545942" w:rsidRPr="00196F8B" w:rsidRDefault="00545942" w:rsidP="009F5113">
            <w:pPr>
              <w:rPr>
                <w:sz w:val="20"/>
                <w:szCs w:val="20"/>
              </w:rPr>
            </w:pPr>
          </w:p>
          <w:p w:rsidR="00957C16" w:rsidRPr="00196F8B" w:rsidRDefault="00015D02" w:rsidP="009F5113">
            <w:pPr>
              <w:rPr>
                <w:sz w:val="20"/>
                <w:szCs w:val="20"/>
              </w:rPr>
            </w:pPr>
            <w:r w:rsidRPr="00196F8B">
              <w:rPr>
                <w:sz w:val="20"/>
                <w:szCs w:val="20"/>
              </w:rPr>
              <w:t xml:space="preserve">      </w:t>
            </w:r>
            <w:r w:rsidR="00957C16" w:rsidRPr="00196F8B">
              <w:rPr>
                <w:sz w:val="20"/>
                <w:szCs w:val="20"/>
              </w:rPr>
              <w:t xml:space="preserve">________________________             </w:t>
            </w:r>
          </w:p>
          <w:p w:rsidR="00545942" w:rsidRPr="00196F8B" w:rsidRDefault="00957C16" w:rsidP="004F64A4">
            <w:pPr>
              <w:ind w:left="284"/>
              <w:rPr>
                <w:sz w:val="20"/>
                <w:szCs w:val="20"/>
              </w:rPr>
            </w:pPr>
            <w:proofErr w:type="gramStart"/>
            <w:r w:rsidRPr="00196F8B">
              <w:rPr>
                <w:sz w:val="20"/>
                <w:szCs w:val="20"/>
              </w:rPr>
              <w:t>(наименование должности лица, ответственного</w:t>
            </w:r>
            <w:r w:rsidR="00545942" w:rsidRPr="00196F8B">
              <w:rPr>
                <w:sz w:val="20"/>
                <w:szCs w:val="20"/>
              </w:rPr>
              <w:t xml:space="preserve"> за архив</w:t>
            </w:r>
            <w:r w:rsidR="004F64A4" w:rsidRPr="00196F8B">
              <w:rPr>
                <w:sz w:val="20"/>
                <w:szCs w:val="20"/>
              </w:rPr>
              <w:t xml:space="preserve"> Управления           Судебного департамента</w:t>
            </w:r>
            <w:proofErr w:type="gramEnd"/>
          </w:p>
        </w:tc>
        <w:tc>
          <w:tcPr>
            <w:tcW w:w="847" w:type="dxa"/>
            <w:gridSpan w:val="4"/>
            <w:vAlign w:val="bottom"/>
          </w:tcPr>
          <w:p w:rsidR="00545942" w:rsidRPr="00196F8B" w:rsidRDefault="00963665" w:rsidP="006F4B54">
            <w:pPr>
              <w:rPr>
                <w:sz w:val="20"/>
                <w:szCs w:val="20"/>
              </w:rPr>
            </w:pPr>
            <w:r w:rsidRPr="00196F8B">
              <w:rPr>
                <w:sz w:val="20"/>
                <w:szCs w:val="20"/>
              </w:rPr>
              <w:t xml:space="preserve"> ________    (подпись)</w:t>
            </w:r>
          </w:p>
        </w:tc>
        <w:tc>
          <w:tcPr>
            <w:tcW w:w="137" w:type="dxa"/>
            <w:gridSpan w:val="2"/>
            <w:vAlign w:val="bottom"/>
          </w:tcPr>
          <w:p w:rsidR="008E2016" w:rsidRPr="00196F8B" w:rsidRDefault="008E2016" w:rsidP="006F4B54">
            <w:pPr>
              <w:rPr>
                <w:sz w:val="20"/>
                <w:szCs w:val="20"/>
              </w:rPr>
            </w:pPr>
          </w:p>
        </w:tc>
        <w:tc>
          <w:tcPr>
            <w:tcW w:w="20" w:type="dxa"/>
            <w:vAlign w:val="bottom"/>
          </w:tcPr>
          <w:p w:rsidR="008E2016" w:rsidRPr="00196F8B" w:rsidRDefault="008E2016" w:rsidP="006F4B54">
            <w:pPr>
              <w:rPr>
                <w:sz w:val="20"/>
                <w:szCs w:val="20"/>
              </w:rPr>
            </w:pPr>
          </w:p>
        </w:tc>
        <w:tc>
          <w:tcPr>
            <w:tcW w:w="696" w:type="dxa"/>
            <w:gridSpan w:val="2"/>
            <w:vAlign w:val="bottom"/>
          </w:tcPr>
          <w:p w:rsidR="008E2016" w:rsidRPr="00196F8B" w:rsidRDefault="008E2016" w:rsidP="006F4B54">
            <w:pPr>
              <w:rPr>
                <w:sz w:val="20"/>
                <w:szCs w:val="20"/>
              </w:rPr>
            </w:pPr>
          </w:p>
        </w:tc>
        <w:tc>
          <w:tcPr>
            <w:tcW w:w="2139" w:type="dxa"/>
            <w:gridSpan w:val="2"/>
            <w:vAlign w:val="bottom"/>
          </w:tcPr>
          <w:p w:rsidR="008E2016" w:rsidRPr="00196F8B" w:rsidRDefault="00963665" w:rsidP="006F4B54">
            <w:pPr>
              <w:rPr>
                <w:sz w:val="20"/>
                <w:szCs w:val="20"/>
              </w:rPr>
            </w:pPr>
            <w:r w:rsidRPr="00196F8B">
              <w:rPr>
                <w:sz w:val="20"/>
                <w:szCs w:val="20"/>
              </w:rPr>
              <w:t xml:space="preserve"> (расшифровка подписи)</w:t>
            </w:r>
          </w:p>
        </w:tc>
        <w:tc>
          <w:tcPr>
            <w:tcW w:w="434" w:type="dxa"/>
            <w:gridSpan w:val="4"/>
            <w:vAlign w:val="bottom"/>
          </w:tcPr>
          <w:p w:rsidR="008E2016" w:rsidRPr="00196F8B" w:rsidRDefault="008E2016" w:rsidP="006F4B54">
            <w:pPr>
              <w:rPr>
                <w:sz w:val="20"/>
                <w:szCs w:val="20"/>
              </w:rPr>
            </w:pPr>
          </w:p>
        </w:tc>
        <w:tc>
          <w:tcPr>
            <w:tcW w:w="283" w:type="dxa"/>
            <w:gridSpan w:val="2"/>
            <w:vAlign w:val="bottom"/>
          </w:tcPr>
          <w:p w:rsidR="008E2016" w:rsidRPr="00196F8B" w:rsidRDefault="008E2016" w:rsidP="006F4B54">
            <w:pPr>
              <w:rPr>
                <w:sz w:val="20"/>
                <w:szCs w:val="20"/>
              </w:rPr>
            </w:pPr>
          </w:p>
        </w:tc>
        <w:tc>
          <w:tcPr>
            <w:tcW w:w="1691" w:type="dxa"/>
            <w:gridSpan w:val="3"/>
            <w:vAlign w:val="bottom"/>
          </w:tcPr>
          <w:p w:rsidR="008E2016" w:rsidRPr="00196F8B" w:rsidRDefault="008E2016" w:rsidP="006F4B54">
            <w:pPr>
              <w:rPr>
                <w:sz w:val="20"/>
                <w:szCs w:val="20"/>
              </w:rPr>
            </w:pPr>
          </w:p>
        </w:tc>
        <w:tc>
          <w:tcPr>
            <w:tcW w:w="1195" w:type="dxa"/>
            <w:gridSpan w:val="2"/>
            <w:vAlign w:val="bottom"/>
          </w:tcPr>
          <w:p w:rsidR="008E2016" w:rsidRPr="00196F8B" w:rsidRDefault="008E2016" w:rsidP="006F4B54">
            <w:pPr>
              <w:rPr>
                <w:sz w:val="20"/>
                <w:szCs w:val="20"/>
              </w:rPr>
            </w:pPr>
          </w:p>
        </w:tc>
      </w:tr>
      <w:tr w:rsidR="00196F8B" w:rsidRPr="00196F8B" w:rsidTr="00963665">
        <w:trPr>
          <w:gridAfter w:val="22"/>
          <w:wAfter w:w="7436" w:type="dxa"/>
          <w:trHeight w:val="80"/>
        </w:trPr>
        <w:tc>
          <w:tcPr>
            <w:tcW w:w="424" w:type="dxa"/>
            <w:gridSpan w:val="2"/>
            <w:vAlign w:val="bottom"/>
          </w:tcPr>
          <w:p w:rsidR="005F0F29" w:rsidRPr="00196F8B" w:rsidRDefault="005F0F29" w:rsidP="006F4B54">
            <w:pPr>
              <w:rPr>
                <w:sz w:val="20"/>
                <w:szCs w:val="20"/>
              </w:rPr>
            </w:pPr>
          </w:p>
        </w:tc>
        <w:tc>
          <w:tcPr>
            <w:tcW w:w="991" w:type="dxa"/>
            <w:vAlign w:val="bottom"/>
          </w:tcPr>
          <w:p w:rsidR="005F0F29" w:rsidRPr="00196F8B" w:rsidRDefault="005F0F29" w:rsidP="006F4B54">
            <w:pPr>
              <w:rPr>
                <w:sz w:val="20"/>
                <w:szCs w:val="20"/>
              </w:rPr>
            </w:pPr>
          </w:p>
        </w:tc>
        <w:tc>
          <w:tcPr>
            <w:tcW w:w="1691" w:type="dxa"/>
            <w:gridSpan w:val="2"/>
            <w:vAlign w:val="bottom"/>
          </w:tcPr>
          <w:p w:rsidR="005F0F29" w:rsidRPr="00196F8B" w:rsidRDefault="005F0F29" w:rsidP="006F4B54">
            <w:pPr>
              <w:rPr>
                <w:sz w:val="20"/>
                <w:szCs w:val="20"/>
              </w:rPr>
            </w:pPr>
          </w:p>
        </w:tc>
        <w:tc>
          <w:tcPr>
            <w:tcW w:w="1195" w:type="dxa"/>
            <w:gridSpan w:val="3"/>
            <w:vAlign w:val="bottom"/>
          </w:tcPr>
          <w:p w:rsidR="005F0F29" w:rsidRPr="00196F8B" w:rsidRDefault="005F0F29" w:rsidP="006F4B54">
            <w:pPr>
              <w:rPr>
                <w:sz w:val="20"/>
                <w:szCs w:val="20"/>
              </w:rPr>
            </w:pPr>
          </w:p>
        </w:tc>
      </w:tr>
      <w:tr w:rsidR="00196F8B" w:rsidRPr="00196F8B" w:rsidTr="00963665">
        <w:trPr>
          <w:gridAfter w:val="22"/>
          <w:wAfter w:w="7436" w:type="dxa"/>
          <w:trHeight w:val="80"/>
        </w:trPr>
        <w:tc>
          <w:tcPr>
            <w:tcW w:w="424" w:type="dxa"/>
            <w:gridSpan w:val="2"/>
            <w:vAlign w:val="bottom"/>
          </w:tcPr>
          <w:p w:rsidR="005F0F29" w:rsidRPr="00196F8B" w:rsidRDefault="005F0F29" w:rsidP="006F4B54">
            <w:pPr>
              <w:rPr>
                <w:sz w:val="24"/>
                <w:szCs w:val="24"/>
              </w:rPr>
            </w:pPr>
          </w:p>
        </w:tc>
        <w:tc>
          <w:tcPr>
            <w:tcW w:w="991" w:type="dxa"/>
            <w:vAlign w:val="bottom"/>
          </w:tcPr>
          <w:p w:rsidR="005F0F29" w:rsidRPr="00196F8B" w:rsidRDefault="004F64A4" w:rsidP="004F64A4">
            <w:pPr>
              <w:ind w:right="-563"/>
              <w:rPr>
                <w:sz w:val="24"/>
                <w:szCs w:val="24"/>
              </w:rPr>
            </w:pPr>
            <w:r w:rsidRPr="00196F8B">
              <w:t>Дата</w:t>
            </w:r>
            <w:r w:rsidR="00963665" w:rsidRPr="00196F8B">
              <w:rPr>
                <w:sz w:val="24"/>
                <w:szCs w:val="24"/>
              </w:rPr>
              <w:t>____</w:t>
            </w:r>
            <w:r w:rsidR="00015D02" w:rsidRPr="00196F8B">
              <w:rPr>
                <w:sz w:val="24"/>
                <w:szCs w:val="24"/>
              </w:rPr>
              <w:t>_</w:t>
            </w:r>
            <w:r w:rsidR="00963665" w:rsidRPr="00196F8B">
              <w:rPr>
                <w:sz w:val="24"/>
                <w:szCs w:val="24"/>
              </w:rPr>
              <w:t>___</w:t>
            </w:r>
          </w:p>
        </w:tc>
        <w:tc>
          <w:tcPr>
            <w:tcW w:w="1691" w:type="dxa"/>
            <w:gridSpan w:val="2"/>
            <w:vAlign w:val="bottom"/>
          </w:tcPr>
          <w:p w:rsidR="005F0F29" w:rsidRPr="00196F8B" w:rsidRDefault="005F0F29" w:rsidP="006F4B54">
            <w:pPr>
              <w:rPr>
                <w:sz w:val="24"/>
                <w:szCs w:val="24"/>
              </w:rPr>
            </w:pPr>
          </w:p>
        </w:tc>
        <w:tc>
          <w:tcPr>
            <w:tcW w:w="1195" w:type="dxa"/>
            <w:gridSpan w:val="3"/>
            <w:vAlign w:val="bottom"/>
          </w:tcPr>
          <w:p w:rsidR="005F0F29" w:rsidRPr="00196F8B" w:rsidRDefault="005F0F29" w:rsidP="006F4B54">
            <w:pPr>
              <w:rPr>
                <w:sz w:val="24"/>
                <w:szCs w:val="24"/>
              </w:rPr>
            </w:pPr>
          </w:p>
        </w:tc>
      </w:tr>
      <w:tr w:rsidR="00196F8B" w:rsidRPr="00196F8B" w:rsidTr="00963665">
        <w:trPr>
          <w:gridAfter w:val="13"/>
          <w:wAfter w:w="5150" w:type="dxa"/>
          <w:trHeight w:val="276"/>
        </w:trPr>
        <w:tc>
          <w:tcPr>
            <w:tcW w:w="4255" w:type="dxa"/>
            <w:gridSpan w:val="7"/>
            <w:vAlign w:val="bottom"/>
          </w:tcPr>
          <w:p w:rsidR="00963665" w:rsidRPr="00196F8B" w:rsidRDefault="00963665" w:rsidP="006F4B54">
            <w:pPr>
              <w:rPr>
                <w:sz w:val="20"/>
                <w:szCs w:val="20"/>
              </w:rPr>
            </w:pPr>
          </w:p>
        </w:tc>
        <w:tc>
          <w:tcPr>
            <w:tcW w:w="847" w:type="dxa"/>
            <w:gridSpan w:val="4"/>
            <w:vAlign w:val="bottom"/>
          </w:tcPr>
          <w:p w:rsidR="00963665" w:rsidRPr="00196F8B" w:rsidRDefault="00963665" w:rsidP="006F4B54">
            <w:pPr>
              <w:rPr>
                <w:sz w:val="24"/>
                <w:szCs w:val="24"/>
              </w:rPr>
            </w:pPr>
          </w:p>
        </w:tc>
        <w:tc>
          <w:tcPr>
            <w:tcW w:w="137" w:type="dxa"/>
            <w:gridSpan w:val="2"/>
            <w:vAlign w:val="bottom"/>
          </w:tcPr>
          <w:p w:rsidR="00963665" w:rsidRPr="00196F8B" w:rsidRDefault="00963665" w:rsidP="006F4B54">
            <w:pPr>
              <w:rPr>
                <w:sz w:val="24"/>
                <w:szCs w:val="24"/>
              </w:rPr>
            </w:pPr>
          </w:p>
        </w:tc>
        <w:tc>
          <w:tcPr>
            <w:tcW w:w="1348" w:type="dxa"/>
            <w:gridSpan w:val="4"/>
            <w:vAlign w:val="bottom"/>
          </w:tcPr>
          <w:p w:rsidR="00963665" w:rsidRPr="00196F8B" w:rsidRDefault="00963665" w:rsidP="006F4B54">
            <w:pPr>
              <w:rPr>
                <w:sz w:val="24"/>
                <w:szCs w:val="24"/>
              </w:rPr>
            </w:pPr>
          </w:p>
        </w:tc>
      </w:tr>
      <w:tr w:rsidR="00196F8B" w:rsidRPr="00196F8B" w:rsidTr="00015D02">
        <w:trPr>
          <w:gridAfter w:val="1"/>
          <w:wAfter w:w="40" w:type="dxa"/>
          <w:trHeight w:val="60"/>
        </w:trPr>
        <w:tc>
          <w:tcPr>
            <w:tcW w:w="1943" w:type="dxa"/>
            <w:gridSpan w:val="4"/>
            <w:vAlign w:val="bottom"/>
          </w:tcPr>
          <w:p w:rsidR="008E2016" w:rsidRPr="00196F8B" w:rsidRDefault="008E2016" w:rsidP="006F4B54">
            <w:pPr>
              <w:rPr>
                <w:sz w:val="20"/>
                <w:szCs w:val="20"/>
              </w:rPr>
            </w:pPr>
          </w:p>
        </w:tc>
        <w:tc>
          <w:tcPr>
            <w:tcW w:w="2172" w:type="dxa"/>
            <w:gridSpan w:val="2"/>
            <w:vAlign w:val="bottom"/>
          </w:tcPr>
          <w:p w:rsidR="008E2016" w:rsidRPr="00196F8B" w:rsidRDefault="008E2016" w:rsidP="006F4B54">
            <w:pPr>
              <w:rPr>
                <w:sz w:val="24"/>
                <w:szCs w:val="24"/>
              </w:rPr>
            </w:pPr>
          </w:p>
        </w:tc>
        <w:tc>
          <w:tcPr>
            <w:tcW w:w="140" w:type="dxa"/>
            <w:vAlign w:val="bottom"/>
          </w:tcPr>
          <w:p w:rsidR="008E2016" w:rsidRPr="00196F8B" w:rsidRDefault="008E2016" w:rsidP="006F4B54">
            <w:pPr>
              <w:rPr>
                <w:sz w:val="24"/>
                <w:szCs w:val="24"/>
              </w:rPr>
            </w:pPr>
          </w:p>
        </w:tc>
        <w:tc>
          <w:tcPr>
            <w:tcW w:w="847" w:type="dxa"/>
            <w:gridSpan w:val="4"/>
            <w:vAlign w:val="bottom"/>
          </w:tcPr>
          <w:p w:rsidR="008E2016" w:rsidRPr="00196F8B" w:rsidRDefault="008E2016" w:rsidP="006F4B54">
            <w:pPr>
              <w:rPr>
                <w:sz w:val="24"/>
                <w:szCs w:val="24"/>
              </w:rPr>
            </w:pPr>
          </w:p>
        </w:tc>
        <w:tc>
          <w:tcPr>
            <w:tcW w:w="137" w:type="dxa"/>
            <w:gridSpan w:val="2"/>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696" w:type="dxa"/>
            <w:gridSpan w:val="2"/>
            <w:vAlign w:val="bottom"/>
          </w:tcPr>
          <w:p w:rsidR="008E2016" w:rsidRPr="00196F8B" w:rsidRDefault="008E2016" w:rsidP="006F4B54">
            <w:pPr>
              <w:rPr>
                <w:sz w:val="24"/>
                <w:szCs w:val="24"/>
              </w:rPr>
            </w:pPr>
          </w:p>
        </w:tc>
        <w:tc>
          <w:tcPr>
            <w:tcW w:w="2139" w:type="dxa"/>
            <w:gridSpan w:val="2"/>
            <w:vAlign w:val="bottom"/>
          </w:tcPr>
          <w:p w:rsidR="008E2016" w:rsidRPr="00196F8B" w:rsidRDefault="008E2016" w:rsidP="006F4B54">
            <w:pPr>
              <w:rPr>
                <w:sz w:val="24"/>
                <w:szCs w:val="24"/>
              </w:rPr>
            </w:pPr>
          </w:p>
        </w:tc>
        <w:tc>
          <w:tcPr>
            <w:tcW w:w="434" w:type="dxa"/>
            <w:gridSpan w:val="4"/>
            <w:vAlign w:val="bottom"/>
          </w:tcPr>
          <w:p w:rsidR="008E2016" w:rsidRPr="00196F8B" w:rsidRDefault="008E2016" w:rsidP="006F4B54">
            <w:pPr>
              <w:rPr>
                <w:sz w:val="24"/>
                <w:szCs w:val="24"/>
              </w:rPr>
            </w:pPr>
          </w:p>
        </w:tc>
        <w:tc>
          <w:tcPr>
            <w:tcW w:w="283" w:type="dxa"/>
            <w:gridSpan w:val="2"/>
            <w:vAlign w:val="bottom"/>
          </w:tcPr>
          <w:p w:rsidR="008E2016" w:rsidRPr="00196F8B" w:rsidRDefault="008E2016" w:rsidP="006F4B54">
            <w:pPr>
              <w:rPr>
                <w:sz w:val="24"/>
                <w:szCs w:val="24"/>
              </w:rPr>
            </w:pP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gridAfter w:val="1"/>
          <w:wAfter w:w="40" w:type="dxa"/>
          <w:trHeight w:val="552"/>
        </w:trPr>
        <w:tc>
          <w:tcPr>
            <w:tcW w:w="4255" w:type="dxa"/>
            <w:gridSpan w:val="7"/>
            <w:vAlign w:val="bottom"/>
          </w:tcPr>
          <w:p w:rsidR="008E2016" w:rsidRPr="00196F8B" w:rsidRDefault="00015D02" w:rsidP="006F4B54">
            <w:pPr>
              <w:rPr>
                <w:sz w:val="20"/>
                <w:szCs w:val="20"/>
              </w:rPr>
            </w:pPr>
            <w:r w:rsidRPr="00196F8B">
              <w:rPr>
                <w:sz w:val="24"/>
                <w:szCs w:val="24"/>
              </w:rPr>
              <w:t xml:space="preserve">    </w:t>
            </w:r>
            <w:r w:rsidR="008E2016" w:rsidRPr="00196F8B">
              <w:rPr>
                <w:sz w:val="24"/>
                <w:szCs w:val="24"/>
              </w:rPr>
              <w:t>СОГЛАСОВАНО</w:t>
            </w:r>
          </w:p>
        </w:tc>
        <w:tc>
          <w:tcPr>
            <w:tcW w:w="847" w:type="dxa"/>
            <w:gridSpan w:val="4"/>
            <w:vAlign w:val="bottom"/>
          </w:tcPr>
          <w:p w:rsidR="008E2016" w:rsidRPr="00196F8B" w:rsidRDefault="008E2016" w:rsidP="006F4B54">
            <w:pPr>
              <w:rPr>
                <w:sz w:val="24"/>
                <w:szCs w:val="24"/>
              </w:rPr>
            </w:pPr>
          </w:p>
        </w:tc>
        <w:tc>
          <w:tcPr>
            <w:tcW w:w="137" w:type="dxa"/>
            <w:gridSpan w:val="2"/>
            <w:vAlign w:val="bottom"/>
          </w:tcPr>
          <w:p w:rsidR="008E2016" w:rsidRPr="00196F8B" w:rsidRDefault="008E2016" w:rsidP="006F4B54">
            <w:pPr>
              <w:rPr>
                <w:sz w:val="24"/>
                <w:szCs w:val="24"/>
              </w:rPr>
            </w:pPr>
          </w:p>
        </w:tc>
        <w:tc>
          <w:tcPr>
            <w:tcW w:w="2855" w:type="dxa"/>
            <w:gridSpan w:val="5"/>
            <w:vAlign w:val="bottom"/>
          </w:tcPr>
          <w:p w:rsidR="008E2016" w:rsidRPr="00196F8B" w:rsidRDefault="006A0D95" w:rsidP="006F4B54">
            <w:pPr>
              <w:ind w:left="180"/>
              <w:rPr>
                <w:sz w:val="20"/>
                <w:szCs w:val="20"/>
              </w:rPr>
            </w:pPr>
            <w:r w:rsidRPr="00196F8B">
              <w:rPr>
                <w:sz w:val="24"/>
                <w:szCs w:val="24"/>
              </w:rPr>
              <w:t xml:space="preserve">         </w:t>
            </w:r>
            <w:r w:rsidR="008E2016" w:rsidRPr="00196F8B">
              <w:rPr>
                <w:sz w:val="24"/>
                <w:szCs w:val="24"/>
              </w:rPr>
              <w:t>СОГЛАСОВАНО</w:t>
            </w:r>
          </w:p>
        </w:tc>
        <w:tc>
          <w:tcPr>
            <w:tcW w:w="434" w:type="dxa"/>
            <w:gridSpan w:val="4"/>
            <w:vAlign w:val="bottom"/>
          </w:tcPr>
          <w:p w:rsidR="008E2016" w:rsidRPr="00196F8B" w:rsidRDefault="008E2016" w:rsidP="006F4B54">
            <w:pPr>
              <w:rPr>
                <w:sz w:val="24"/>
                <w:szCs w:val="24"/>
              </w:rPr>
            </w:pPr>
          </w:p>
        </w:tc>
        <w:tc>
          <w:tcPr>
            <w:tcW w:w="283" w:type="dxa"/>
            <w:gridSpan w:val="2"/>
            <w:vAlign w:val="bottom"/>
          </w:tcPr>
          <w:p w:rsidR="008E2016" w:rsidRPr="00196F8B" w:rsidRDefault="008E2016" w:rsidP="006F4B54">
            <w:pPr>
              <w:rPr>
                <w:sz w:val="24"/>
                <w:szCs w:val="24"/>
              </w:rPr>
            </w:pP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gridAfter w:val="1"/>
          <w:wAfter w:w="40" w:type="dxa"/>
          <w:trHeight w:val="276"/>
        </w:trPr>
        <w:tc>
          <w:tcPr>
            <w:tcW w:w="5239" w:type="dxa"/>
            <w:gridSpan w:val="13"/>
            <w:vAlign w:val="bottom"/>
          </w:tcPr>
          <w:p w:rsidR="008E2016" w:rsidRPr="00196F8B" w:rsidRDefault="008E2016" w:rsidP="00095278">
            <w:pPr>
              <w:ind w:left="284"/>
              <w:rPr>
                <w:sz w:val="20"/>
                <w:szCs w:val="20"/>
              </w:rPr>
            </w:pPr>
            <w:r w:rsidRPr="00196F8B">
              <w:rPr>
                <w:sz w:val="24"/>
                <w:szCs w:val="24"/>
              </w:rPr>
              <w:t xml:space="preserve">Протокол </w:t>
            </w:r>
            <w:proofErr w:type="gramStart"/>
            <w:r w:rsidRPr="00196F8B">
              <w:rPr>
                <w:sz w:val="24"/>
                <w:szCs w:val="24"/>
              </w:rPr>
              <w:t>ЭК</w:t>
            </w:r>
            <w:proofErr w:type="gramEnd"/>
            <w:r w:rsidRPr="00196F8B">
              <w:rPr>
                <w:sz w:val="24"/>
                <w:szCs w:val="24"/>
              </w:rPr>
              <w:t xml:space="preserve"> Управления Судебного </w:t>
            </w:r>
            <w:r w:rsidR="00095278" w:rsidRPr="00196F8B">
              <w:rPr>
                <w:sz w:val="24"/>
                <w:szCs w:val="24"/>
              </w:rPr>
              <w:t xml:space="preserve">    </w:t>
            </w:r>
            <w:r w:rsidRPr="00196F8B">
              <w:rPr>
                <w:sz w:val="24"/>
                <w:szCs w:val="24"/>
              </w:rPr>
              <w:t>департамента</w:t>
            </w:r>
          </w:p>
        </w:tc>
        <w:tc>
          <w:tcPr>
            <w:tcW w:w="5263" w:type="dxa"/>
            <w:gridSpan w:val="14"/>
          </w:tcPr>
          <w:p w:rsidR="008E2016" w:rsidRPr="00196F8B" w:rsidRDefault="004F64A4" w:rsidP="006A0D95">
            <w:pPr>
              <w:ind w:left="180"/>
              <w:rPr>
                <w:sz w:val="24"/>
                <w:szCs w:val="24"/>
              </w:rPr>
            </w:pPr>
            <w:r w:rsidRPr="00196F8B">
              <w:rPr>
                <w:sz w:val="24"/>
                <w:szCs w:val="24"/>
              </w:rPr>
              <w:t xml:space="preserve">         </w:t>
            </w:r>
            <w:r w:rsidR="008E2016" w:rsidRPr="00196F8B">
              <w:rPr>
                <w:sz w:val="24"/>
                <w:szCs w:val="24"/>
              </w:rPr>
              <w:t>Протокол ЭПК Управления ЗАГС</w:t>
            </w:r>
          </w:p>
          <w:p w:rsidR="008E2016" w:rsidRPr="00196F8B" w:rsidRDefault="004F64A4" w:rsidP="003810F6">
            <w:pPr>
              <w:ind w:left="180"/>
              <w:jc w:val="both"/>
              <w:rPr>
                <w:sz w:val="20"/>
                <w:szCs w:val="20"/>
              </w:rPr>
            </w:pPr>
            <w:r w:rsidRPr="00196F8B">
              <w:rPr>
                <w:sz w:val="24"/>
                <w:szCs w:val="24"/>
              </w:rPr>
              <w:t xml:space="preserve">         </w:t>
            </w:r>
            <w:r w:rsidR="008E2016" w:rsidRPr="00196F8B">
              <w:rPr>
                <w:sz w:val="24"/>
                <w:szCs w:val="24"/>
              </w:rPr>
              <w:t>и архивов Липецкой области</w:t>
            </w:r>
          </w:p>
        </w:tc>
        <w:tc>
          <w:tcPr>
            <w:tcW w:w="1195" w:type="dxa"/>
            <w:gridSpan w:val="2"/>
            <w:vAlign w:val="bottom"/>
          </w:tcPr>
          <w:p w:rsidR="008E2016" w:rsidRPr="00196F8B" w:rsidRDefault="008E2016" w:rsidP="006F4B54">
            <w:pPr>
              <w:rPr>
                <w:sz w:val="24"/>
                <w:szCs w:val="24"/>
              </w:rPr>
            </w:pPr>
          </w:p>
        </w:tc>
      </w:tr>
      <w:tr w:rsidR="00196F8B" w:rsidRPr="00196F8B" w:rsidTr="00963665">
        <w:trPr>
          <w:gridAfter w:val="1"/>
          <w:wAfter w:w="40" w:type="dxa"/>
          <w:trHeight w:val="276"/>
        </w:trPr>
        <w:tc>
          <w:tcPr>
            <w:tcW w:w="4255" w:type="dxa"/>
            <w:gridSpan w:val="7"/>
            <w:vAlign w:val="bottom"/>
          </w:tcPr>
          <w:p w:rsidR="008E2016" w:rsidRPr="00196F8B" w:rsidRDefault="008E2016" w:rsidP="006F4B54">
            <w:pPr>
              <w:rPr>
                <w:sz w:val="20"/>
                <w:szCs w:val="20"/>
              </w:rPr>
            </w:pPr>
          </w:p>
        </w:tc>
        <w:tc>
          <w:tcPr>
            <w:tcW w:w="847" w:type="dxa"/>
            <w:gridSpan w:val="4"/>
            <w:vAlign w:val="bottom"/>
          </w:tcPr>
          <w:p w:rsidR="008E2016" w:rsidRPr="00196F8B" w:rsidRDefault="008E2016" w:rsidP="006F4B54">
            <w:pPr>
              <w:rPr>
                <w:sz w:val="24"/>
                <w:szCs w:val="24"/>
              </w:rPr>
            </w:pPr>
          </w:p>
        </w:tc>
        <w:tc>
          <w:tcPr>
            <w:tcW w:w="137" w:type="dxa"/>
            <w:gridSpan w:val="2"/>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696" w:type="dxa"/>
            <w:gridSpan w:val="2"/>
            <w:vAlign w:val="bottom"/>
          </w:tcPr>
          <w:p w:rsidR="008E2016" w:rsidRPr="00196F8B" w:rsidRDefault="008E2016" w:rsidP="006F4B54">
            <w:pPr>
              <w:rPr>
                <w:sz w:val="24"/>
                <w:szCs w:val="24"/>
              </w:rPr>
            </w:pPr>
          </w:p>
        </w:tc>
        <w:tc>
          <w:tcPr>
            <w:tcW w:w="2139" w:type="dxa"/>
            <w:gridSpan w:val="2"/>
            <w:vAlign w:val="bottom"/>
          </w:tcPr>
          <w:p w:rsidR="008E2016" w:rsidRPr="00196F8B" w:rsidRDefault="008E2016" w:rsidP="006F4B54">
            <w:pPr>
              <w:rPr>
                <w:sz w:val="24"/>
                <w:szCs w:val="24"/>
              </w:rPr>
            </w:pPr>
          </w:p>
        </w:tc>
        <w:tc>
          <w:tcPr>
            <w:tcW w:w="434" w:type="dxa"/>
            <w:gridSpan w:val="4"/>
            <w:vAlign w:val="bottom"/>
          </w:tcPr>
          <w:p w:rsidR="008E2016" w:rsidRPr="00196F8B" w:rsidRDefault="008E2016" w:rsidP="006F4B54">
            <w:pPr>
              <w:rPr>
                <w:sz w:val="24"/>
                <w:szCs w:val="24"/>
              </w:rPr>
            </w:pPr>
          </w:p>
        </w:tc>
        <w:tc>
          <w:tcPr>
            <w:tcW w:w="283" w:type="dxa"/>
            <w:gridSpan w:val="2"/>
            <w:vAlign w:val="bottom"/>
          </w:tcPr>
          <w:p w:rsidR="008E2016" w:rsidRPr="00196F8B" w:rsidRDefault="008E2016" w:rsidP="006F4B54">
            <w:pPr>
              <w:rPr>
                <w:sz w:val="24"/>
                <w:szCs w:val="24"/>
              </w:rPr>
            </w:pP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trHeight w:val="276"/>
        </w:trPr>
        <w:tc>
          <w:tcPr>
            <w:tcW w:w="4255" w:type="dxa"/>
            <w:gridSpan w:val="7"/>
            <w:vAlign w:val="bottom"/>
          </w:tcPr>
          <w:p w:rsidR="008E2016" w:rsidRPr="00196F8B" w:rsidRDefault="00095278" w:rsidP="006F4B54">
            <w:pPr>
              <w:rPr>
                <w:sz w:val="20"/>
                <w:szCs w:val="20"/>
              </w:rPr>
            </w:pPr>
            <w:r w:rsidRPr="00196F8B">
              <w:rPr>
                <w:sz w:val="24"/>
                <w:szCs w:val="24"/>
              </w:rPr>
              <w:t xml:space="preserve">    </w:t>
            </w:r>
            <w:r w:rsidR="008E2016" w:rsidRPr="00196F8B">
              <w:rPr>
                <w:sz w:val="24"/>
                <w:szCs w:val="24"/>
              </w:rPr>
              <w:t>от ___________ № ______</w:t>
            </w:r>
          </w:p>
        </w:tc>
        <w:tc>
          <w:tcPr>
            <w:tcW w:w="847" w:type="dxa"/>
            <w:gridSpan w:val="4"/>
            <w:vAlign w:val="bottom"/>
          </w:tcPr>
          <w:p w:rsidR="008E2016" w:rsidRPr="00196F8B" w:rsidRDefault="008E2016" w:rsidP="006F4B54">
            <w:pPr>
              <w:rPr>
                <w:sz w:val="24"/>
                <w:szCs w:val="24"/>
              </w:rPr>
            </w:pPr>
          </w:p>
        </w:tc>
        <w:tc>
          <w:tcPr>
            <w:tcW w:w="137" w:type="dxa"/>
            <w:gridSpan w:val="2"/>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3592" w:type="dxa"/>
            <w:gridSpan w:val="11"/>
            <w:vAlign w:val="bottom"/>
          </w:tcPr>
          <w:p w:rsidR="008E2016" w:rsidRPr="00196F8B" w:rsidRDefault="00095278" w:rsidP="006F4B54">
            <w:pPr>
              <w:ind w:left="20"/>
              <w:rPr>
                <w:sz w:val="20"/>
                <w:szCs w:val="20"/>
              </w:rPr>
            </w:pPr>
            <w:r w:rsidRPr="00196F8B">
              <w:rPr>
                <w:sz w:val="24"/>
                <w:szCs w:val="24"/>
              </w:rPr>
              <w:t xml:space="preserve">        </w:t>
            </w:r>
            <w:r w:rsidR="009B1661" w:rsidRPr="00196F8B">
              <w:rPr>
                <w:sz w:val="24"/>
                <w:szCs w:val="24"/>
              </w:rPr>
              <w:t xml:space="preserve">   </w:t>
            </w:r>
            <w:r w:rsidR="008E2016" w:rsidRPr="00196F8B">
              <w:rPr>
                <w:sz w:val="24"/>
                <w:szCs w:val="24"/>
              </w:rPr>
              <w:t>от ___________ № ______</w:t>
            </w: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gridAfter w:val="1"/>
          <w:wAfter w:w="40" w:type="dxa"/>
          <w:trHeight w:val="552"/>
        </w:trPr>
        <w:tc>
          <w:tcPr>
            <w:tcW w:w="8811" w:type="dxa"/>
            <w:gridSpan w:val="24"/>
            <w:vAlign w:val="bottom"/>
          </w:tcPr>
          <w:p w:rsidR="004F64A4" w:rsidRPr="00196F8B" w:rsidRDefault="00095278" w:rsidP="004F64A4">
            <w:r w:rsidRPr="00196F8B">
              <w:t xml:space="preserve">     </w:t>
            </w:r>
            <w:r w:rsidR="008E2016" w:rsidRPr="00196F8B">
              <w:t>Итоговая запись о категориях и количестве дел, заведенных в ________ году</w:t>
            </w: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trHeight w:val="276"/>
        </w:trPr>
        <w:tc>
          <w:tcPr>
            <w:tcW w:w="4808" w:type="dxa"/>
            <w:gridSpan w:val="9"/>
            <w:vAlign w:val="bottom"/>
          </w:tcPr>
          <w:p w:rsidR="008E2016" w:rsidRPr="00196F8B" w:rsidRDefault="00095278" w:rsidP="006F4B54">
            <w:r w:rsidRPr="00196F8B">
              <w:t xml:space="preserve">     </w:t>
            </w:r>
            <w:r w:rsidR="008E2016" w:rsidRPr="00196F8B">
              <w:t>в Управлении Судебного департамента</w:t>
            </w:r>
          </w:p>
        </w:tc>
        <w:tc>
          <w:tcPr>
            <w:tcW w:w="431" w:type="dxa"/>
            <w:gridSpan w:val="4"/>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38" w:type="dxa"/>
            <w:vAlign w:val="bottom"/>
          </w:tcPr>
          <w:p w:rsidR="008E2016" w:rsidRPr="00196F8B" w:rsidRDefault="008E2016" w:rsidP="006F4B54">
            <w:pPr>
              <w:rPr>
                <w:sz w:val="24"/>
                <w:szCs w:val="24"/>
              </w:rPr>
            </w:pPr>
          </w:p>
        </w:tc>
        <w:tc>
          <w:tcPr>
            <w:tcW w:w="2837" w:type="dxa"/>
            <w:gridSpan w:val="4"/>
            <w:vAlign w:val="bottom"/>
          </w:tcPr>
          <w:p w:rsidR="008E2016" w:rsidRPr="00196F8B" w:rsidRDefault="008E2016" w:rsidP="006F4B54">
            <w:pPr>
              <w:rPr>
                <w:sz w:val="24"/>
                <w:szCs w:val="24"/>
              </w:rPr>
            </w:pPr>
          </w:p>
        </w:tc>
        <w:tc>
          <w:tcPr>
            <w:tcW w:w="434" w:type="dxa"/>
            <w:gridSpan w:val="4"/>
            <w:vAlign w:val="bottom"/>
          </w:tcPr>
          <w:p w:rsidR="008E2016" w:rsidRPr="00196F8B" w:rsidRDefault="008E2016" w:rsidP="006F4B54">
            <w:pPr>
              <w:rPr>
                <w:sz w:val="24"/>
                <w:szCs w:val="24"/>
              </w:rPr>
            </w:pPr>
          </w:p>
        </w:tc>
        <w:tc>
          <w:tcPr>
            <w:tcW w:w="283" w:type="dxa"/>
            <w:gridSpan w:val="2"/>
            <w:vAlign w:val="bottom"/>
          </w:tcPr>
          <w:p w:rsidR="008E2016" w:rsidRPr="00196F8B" w:rsidRDefault="008E2016" w:rsidP="006F4B54">
            <w:pPr>
              <w:rPr>
                <w:sz w:val="24"/>
                <w:szCs w:val="24"/>
              </w:rPr>
            </w:pP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r w:rsidR="00196F8B" w:rsidRPr="00196F8B" w:rsidTr="00963665">
        <w:trPr>
          <w:gridBefore w:val="1"/>
          <w:gridAfter w:val="4"/>
          <w:wBefore w:w="416" w:type="dxa"/>
          <w:wAfter w:w="1358" w:type="dxa"/>
          <w:trHeight w:val="330"/>
        </w:trPr>
        <w:tc>
          <w:tcPr>
            <w:tcW w:w="4676" w:type="dxa"/>
            <w:gridSpan w:val="9"/>
            <w:tcBorders>
              <w:top w:val="single" w:sz="4" w:space="0" w:color="auto"/>
              <w:left w:val="single" w:sz="8" w:space="0" w:color="auto"/>
              <w:right w:val="single" w:sz="8" w:space="0" w:color="auto"/>
            </w:tcBorders>
            <w:vAlign w:val="bottom"/>
          </w:tcPr>
          <w:p w:rsidR="00946C9F" w:rsidRPr="00196F8B" w:rsidRDefault="00946C9F" w:rsidP="00095278">
            <w:pPr>
              <w:jc w:val="center"/>
            </w:pPr>
            <w:r w:rsidRPr="00196F8B">
              <w:t>По срокам хранения</w:t>
            </w:r>
          </w:p>
        </w:tc>
        <w:tc>
          <w:tcPr>
            <w:tcW w:w="30" w:type="dxa"/>
            <w:gridSpan w:val="2"/>
            <w:tcBorders>
              <w:top w:val="single" w:sz="4" w:space="0" w:color="auto"/>
            </w:tcBorders>
            <w:vAlign w:val="bottom"/>
          </w:tcPr>
          <w:p w:rsidR="00946C9F" w:rsidRPr="00196F8B" w:rsidRDefault="00946C9F" w:rsidP="00963665"/>
        </w:tc>
        <w:tc>
          <w:tcPr>
            <w:tcW w:w="833" w:type="dxa"/>
            <w:gridSpan w:val="4"/>
            <w:tcBorders>
              <w:top w:val="single" w:sz="4" w:space="0" w:color="auto"/>
              <w:right w:val="single" w:sz="8" w:space="0" w:color="auto"/>
            </w:tcBorders>
            <w:vAlign w:val="bottom"/>
          </w:tcPr>
          <w:p w:rsidR="00946C9F" w:rsidRPr="00196F8B" w:rsidRDefault="00963665" w:rsidP="00E64025">
            <w:r w:rsidRPr="00196F8B">
              <w:t>Всего</w:t>
            </w:r>
          </w:p>
        </w:tc>
        <w:tc>
          <w:tcPr>
            <w:tcW w:w="4424" w:type="dxa"/>
            <w:gridSpan w:val="10"/>
            <w:tcBorders>
              <w:top w:val="single" w:sz="4" w:space="0" w:color="auto"/>
              <w:bottom w:val="single" w:sz="8" w:space="0" w:color="auto"/>
              <w:right w:val="single" w:sz="8" w:space="0" w:color="auto"/>
            </w:tcBorders>
            <w:vAlign w:val="bottom"/>
          </w:tcPr>
          <w:p w:rsidR="00946C9F" w:rsidRPr="00196F8B" w:rsidRDefault="00946C9F" w:rsidP="00946C9F">
            <w:pPr>
              <w:jc w:val="center"/>
            </w:pPr>
            <w:r w:rsidRPr="00196F8B">
              <w:t>В том числе:</w:t>
            </w:r>
          </w:p>
        </w:tc>
      </w:tr>
      <w:tr w:rsidR="00196F8B" w:rsidRPr="00196F8B" w:rsidTr="00963665">
        <w:trPr>
          <w:gridBefore w:val="1"/>
          <w:gridAfter w:val="4"/>
          <w:wBefore w:w="416" w:type="dxa"/>
          <w:wAfter w:w="1358" w:type="dxa"/>
          <w:trHeight w:val="60"/>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E64025"/>
        </w:tc>
        <w:tc>
          <w:tcPr>
            <w:tcW w:w="30" w:type="dxa"/>
            <w:gridSpan w:val="2"/>
            <w:tcBorders>
              <w:bottom w:val="single" w:sz="8" w:space="0" w:color="auto"/>
            </w:tcBorders>
            <w:vAlign w:val="bottom"/>
          </w:tcPr>
          <w:p w:rsidR="004F64A4" w:rsidRPr="00196F8B" w:rsidRDefault="004F64A4" w:rsidP="00E64025"/>
        </w:tc>
        <w:tc>
          <w:tcPr>
            <w:tcW w:w="833" w:type="dxa"/>
            <w:gridSpan w:val="4"/>
            <w:tcBorders>
              <w:bottom w:val="single" w:sz="8" w:space="0" w:color="auto"/>
              <w:right w:val="single" w:sz="8" w:space="0" w:color="auto"/>
            </w:tcBorders>
            <w:vAlign w:val="bottom"/>
          </w:tcPr>
          <w:p w:rsidR="004F64A4" w:rsidRPr="00196F8B" w:rsidRDefault="004F64A4" w:rsidP="00E64025"/>
        </w:tc>
        <w:tc>
          <w:tcPr>
            <w:tcW w:w="2185" w:type="dxa"/>
            <w:gridSpan w:val="4"/>
            <w:tcBorders>
              <w:bottom w:val="single" w:sz="8" w:space="0" w:color="auto"/>
            </w:tcBorders>
            <w:vAlign w:val="bottom"/>
          </w:tcPr>
          <w:p w:rsidR="004F64A4" w:rsidRPr="00196F8B" w:rsidRDefault="004F64A4" w:rsidP="00E64025">
            <w:pPr>
              <w:spacing w:line="222" w:lineRule="exact"/>
              <w:ind w:left="120"/>
              <w:jc w:val="center"/>
            </w:pPr>
            <w:r w:rsidRPr="00196F8B">
              <w:rPr>
                <w:w w:val="99"/>
              </w:rPr>
              <w:t>переходящие</w:t>
            </w:r>
          </w:p>
        </w:tc>
        <w:tc>
          <w:tcPr>
            <w:tcW w:w="260" w:type="dxa"/>
            <w:tcBorders>
              <w:bottom w:val="single" w:sz="8" w:space="0" w:color="auto"/>
              <w:right w:val="single" w:sz="8" w:space="0" w:color="auto"/>
            </w:tcBorders>
            <w:vAlign w:val="bottom"/>
          </w:tcPr>
          <w:p w:rsidR="004F64A4" w:rsidRPr="00196F8B" w:rsidRDefault="004F64A4" w:rsidP="00E64025"/>
        </w:tc>
        <w:tc>
          <w:tcPr>
            <w:tcW w:w="1979" w:type="dxa"/>
            <w:gridSpan w:val="5"/>
            <w:tcBorders>
              <w:bottom w:val="single" w:sz="8" w:space="0" w:color="auto"/>
              <w:right w:val="single" w:sz="8" w:space="0" w:color="auto"/>
            </w:tcBorders>
            <w:vAlign w:val="bottom"/>
          </w:tcPr>
          <w:p w:rsidR="004F64A4" w:rsidRPr="00196F8B" w:rsidRDefault="004F64A4" w:rsidP="00E64025">
            <w:pPr>
              <w:spacing w:line="222" w:lineRule="exact"/>
              <w:jc w:val="center"/>
            </w:pPr>
            <w:r w:rsidRPr="00196F8B">
              <w:rPr>
                <w:w w:val="99"/>
              </w:rPr>
              <w:t>с отметкой ЭПК</w:t>
            </w:r>
          </w:p>
        </w:tc>
      </w:tr>
      <w:tr w:rsidR="00196F8B" w:rsidRPr="00196F8B" w:rsidTr="00963665">
        <w:trPr>
          <w:gridBefore w:val="1"/>
          <w:gridAfter w:val="4"/>
          <w:wBefore w:w="416" w:type="dxa"/>
          <w:wAfter w:w="1358" w:type="dxa"/>
          <w:trHeight w:val="237"/>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963665">
            <w:pPr>
              <w:spacing w:line="225" w:lineRule="exact"/>
              <w:ind w:right="1917"/>
              <w:jc w:val="center"/>
              <w:rPr>
                <w:sz w:val="20"/>
                <w:szCs w:val="20"/>
              </w:rPr>
            </w:pPr>
            <w:r w:rsidRPr="00196F8B">
              <w:rPr>
                <w:sz w:val="20"/>
                <w:szCs w:val="20"/>
              </w:rPr>
              <w:t>1</w:t>
            </w:r>
          </w:p>
        </w:tc>
        <w:tc>
          <w:tcPr>
            <w:tcW w:w="30" w:type="dxa"/>
            <w:gridSpan w:val="2"/>
            <w:tcBorders>
              <w:bottom w:val="single" w:sz="8" w:space="0" w:color="auto"/>
            </w:tcBorders>
            <w:vAlign w:val="bottom"/>
          </w:tcPr>
          <w:p w:rsidR="004F64A4" w:rsidRPr="00196F8B" w:rsidRDefault="004F64A4" w:rsidP="00963665">
            <w:pPr>
              <w:spacing w:line="225" w:lineRule="exact"/>
              <w:ind w:right="220"/>
              <w:jc w:val="center"/>
              <w:rPr>
                <w:sz w:val="20"/>
                <w:szCs w:val="20"/>
              </w:rPr>
            </w:pPr>
            <w:r w:rsidRPr="00196F8B">
              <w:rPr>
                <w:sz w:val="20"/>
                <w:szCs w:val="20"/>
              </w:rPr>
              <w:t>2</w:t>
            </w:r>
          </w:p>
        </w:tc>
        <w:tc>
          <w:tcPr>
            <w:tcW w:w="833" w:type="dxa"/>
            <w:gridSpan w:val="4"/>
            <w:tcBorders>
              <w:bottom w:val="single" w:sz="8" w:space="0" w:color="auto"/>
              <w:right w:val="single" w:sz="8" w:space="0" w:color="auto"/>
            </w:tcBorders>
            <w:vAlign w:val="bottom"/>
          </w:tcPr>
          <w:p w:rsidR="004F64A4" w:rsidRPr="00196F8B" w:rsidRDefault="00963665" w:rsidP="00963665">
            <w:pPr>
              <w:jc w:val="center"/>
              <w:rPr>
                <w:sz w:val="20"/>
                <w:szCs w:val="20"/>
              </w:rPr>
            </w:pPr>
            <w:r w:rsidRPr="00196F8B">
              <w:rPr>
                <w:sz w:val="20"/>
                <w:szCs w:val="20"/>
              </w:rPr>
              <w:t>2</w:t>
            </w:r>
          </w:p>
        </w:tc>
        <w:tc>
          <w:tcPr>
            <w:tcW w:w="2185" w:type="dxa"/>
            <w:gridSpan w:val="4"/>
            <w:tcBorders>
              <w:bottom w:val="single" w:sz="8" w:space="0" w:color="auto"/>
            </w:tcBorders>
            <w:vAlign w:val="bottom"/>
          </w:tcPr>
          <w:p w:rsidR="004F64A4" w:rsidRPr="00196F8B" w:rsidRDefault="004F64A4" w:rsidP="00963665">
            <w:pPr>
              <w:spacing w:line="225" w:lineRule="exact"/>
              <w:ind w:right="600"/>
              <w:jc w:val="center"/>
              <w:rPr>
                <w:sz w:val="20"/>
                <w:szCs w:val="20"/>
              </w:rPr>
            </w:pPr>
            <w:r w:rsidRPr="00196F8B">
              <w:rPr>
                <w:sz w:val="20"/>
                <w:szCs w:val="20"/>
              </w:rPr>
              <w:t>3</w:t>
            </w:r>
          </w:p>
        </w:tc>
        <w:tc>
          <w:tcPr>
            <w:tcW w:w="260" w:type="dxa"/>
            <w:tcBorders>
              <w:bottom w:val="single" w:sz="8" w:space="0" w:color="auto"/>
              <w:right w:val="single" w:sz="8" w:space="0" w:color="auto"/>
            </w:tcBorders>
            <w:vAlign w:val="bottom"/>
          </w:tcPr>
          <w:p w:rsidR="004F64A4" w:rsidRPr="00196F8B" w:rsidRDefault="004F64A4" w:rsidP="00963665">
            <w:pPr>
              <w:jc w:val="center"/>
              <w:rPr>
                <w:sz w:val="20"/>
                <w:szCs w:val="20"/>
              </w:rPr>
            </w:pPr>
          </w:p>
        </w:tc>
        <w:tc>
          <w:tcPr>
            <w:tcW w:w="1979" w:type="dxa"/>
            <w:gridSpan w:val="5"/>
            <w:tcBorders>
              <w:bottom w:val="single" w:sz="8" w:space="0" w:color="auto"/>
              <w:right w:val="single" w:sz="8" w:space="0" w:color="auto"/>
            </w:tcBorders>
            <w:vAlign w:val="bottom"/>
          </w:tcPr>
          <w:p w:rsidR="004F64A4" w:rsidRPr="00196F8B" w:rsidRDefault="004F64A4" w:rsidP="00963665">
            <w:pPr>
              <w:spacing w:line="225" w:lineRule="exact"/>
              <w:ind w:right="860"/>
              <w:jc w:val="center"/>
              <w:rPr>
                <w:sz w:val="20"/>
                <w:szCs w:val="20"/>
              </w:rPr>
            </w:pPr>
            <w:r w:rsidRPr="00196F8B">
              <w:rPr>
                <w:sz w:val="20"/>
                <w:szCs w:val="20"/>
              </w:rPr>
              <w:t>4</w:t>
            </w:r>
          </w:p>
        </w:tc>
      </w:tr>
      <w:tr w:rsidR="00196F8B" w:rsidRPr="00196F8B" w:rsidTr="00963665">
        <w:trPr>
          <w:gridBefore w:val="1"/>
          <w:gridAfter w:val="4"/>
          <w:wBefore w:w="416" w:type="dxa"/>
          <w:wAfter w:w="1358" w:type="dxa"/>
          <w:trHeight w:val="234"/>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E64025">
            <w:pPr>
              <w:spacing w:line="222" w:lineRule="exact"/>
              <w:ind w:left="80"/>
            </w:pPr>
            <w:r w:rsidRPr="00196F8B">
              <w:t>Постоянного</w:t>
            </w:r>
          </w:p>
        </w:tc>
        <w:tc>
          <w:tcPr>
            <w:tcW w:w="30" w:type="dxa"/>
            <w:gridSpan w:val="2"/>
            <w:tcBorders>
              <w:bottom w:val="single" w:sz="8" w:space="0" w:color="auto"/>
            </w:tcBorders>
            <w:vAlign w:val="bottom"/>
          </w:tcPr>
          <w:p w:rsidR="004F64A4" w:rsidRPr="00196F8B" w:rsidRDefault="004F64A4" w:rsidP="00E64025">
            <w:pPr>
              <w:rPr>
                <w:sz w:val="20"/>
                <w:szCs w:val="20"/>
              </w:rPr>
            </w:pPr>
          </w:p>
        </w:tc>
        <w:tc>
          <w:tcPr>
            <w:tcW w:w="833" w:type="dxa"/>
            <w:gridSpan w:val="4"/>
            <w:tcBorders>
              <w:bottom w:val="single" w:sz="8" w:space="0" w:color="auto"/>
              <w:right w:val="single" w:sz="8" w:space="0" w:color="auto"/>
            </w:tcBorders>
            <w:vAlign w:val="bottom"/>
          </w:tcPr>
          <w:p w:rsidR="004F64A4" w:rsidRPr="00196F8B" w:rsidRDefault="004F64A4" w:rsidP="00E64025">
            <w:pPr>
              <w:rPr>
                <w:sz w:val="20"/>
                <w:szCs w:val="20"/>
              </w:rPr>
            </w:pPr>
          </w:p>
        </w:tc>
        <w:tc>
          <w:tcPr>
            <w:tcW w:w="2185" w:type="dxa"/>
            <w:gridSpan w:val="4"/>
            <w:tcBorders>
              <w:bottom w:val="single" w:sz="8" w:space="0" w:color="auto"/>
            </w:tcBorders>
            <w:vAlign w:val="bottom"/>
          </w:tcPr>
          <w:p w:rsidR="004F64A4" w:rsidRPr="00196F8B" w:rsidRDefault="004F64A4" w:rsidP="00E64025">
            <w:pPr>
              <w:rPr>
                <w:sz w:val="20"/>
                <w:szCs w:val="20"/>
              </w:rPr>
            </w:pPr>
          </w:p>
        </w:tc>
        <w:tc>
          <w:tcPr>
            <w:tcW w:w="260" w:type="dxa"/>
            <w:tcBorders>
              <w:bottom w:val="single" w:sz="8" w:space="0" w:color="auto"/>
              <w:right w:val="single" w:sz="8" w:space="0" w:color="auto"/>
            </w:tcBorders>
            <w:vAlign w:val="bottom"/>
          </w:tcPr>
          <w:p w:rsidR="004F64A4" w:rsidRPr="00196F8B" w:rsidRDefault="004F64A4" w:rsidP="00E64025">
            <w:pPr>
              <w:rPr>
                <w:sz w:val="20"/>
                <w:szCs w:val="20"/>
              </w:rPr>
            </w:pPr>
          </w:p>
        </w:tc>
        <w:tc>
          <w:tcPr>
            <w:tcW w:w="1979" w:type="dxa"/>
            <w:gridSpan w:val="5"/>
            <w:tcBorders>
              <w:bottom w:val="single" w:sz="8" w:space="0" w:color="auto"/>
              <w:right w:val="single" w:sz="8" w:space="0" w:color="auto"/>
            </w:tcBorders>
            <w:vAlign w:val="bottom"/>
          </w:tcPr>
          <w:p w:rsidR="004F64A4" w:rsidRPr="00196F8B" w:rsidRDefault="004F64A4" w:rsidP="00E64025">
            <w:pPr>
              <w:rPr>
                <w:sz w:val="20"/>
                <w:szCs w:val="20"/>
              </w:rPr>
            </w:pPr>
          </w:p>
        </w:tc>
      </w:tr>
      <w:tr w:rsidR="00196F8B" w:rsidRPr="00196F8B" w:rsidTr="00963665">
        <w:trPr>
          <w:gridBefore w:val="1"/>
          <w:gridAfter w:val="4"/>
          <w:wBefore w:w="416" w:type="dxa"/>
          <w:wAfter w:w="1358" w:type="dxa"/>
          <w:trHeight w:val="234"/>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E64025">
            <w:pPr>
              <w:spacing w:line="222" w:lineRule="exact"/>
              <w:ind w:left="80"/>
            </w:pPr>
            <w:proofErr w:type="gramStart"/>
            <w:r w:rsidRPr="00196F8B">
              <w:t>Временного</w:t>
            </w:r>
            <w:proofErr w:type="gramEnd"/>
            <w:r w:rsidRPr="00196F8B">
              <w:t xml:space="preserve"> (свыше 10 лет)</w:t>
            </w:r>
          </w:p>
        </w:tc>
        <w:tc>
          <w:tcPr>
            <w:tcW w:w="30" w:type="dxa"/>
            <w:gridSpan w:val="2"/>
            <w:tcBorders>
              <w:bottom w:val="single" w:sz="8" w:space="0" w:color="auto"/>
            </w:tcBorders>
            <w:vAlign w:val="bottom"/>
          </w:tcPr>
          <w:p w:rsidR="004F64A4" w:rsidRPr="00196F8B" w:rsidRDefault="004F64A4" w:rsidP="00E64025">
            <w:pPr>
              <w:rPr>
                <w:sz w:val="20"/>
                <w:szCs w:val="20"/>
              </w:rPr>
            </w:pPr>
          </w:p>
        </w:tc>
        <w:tc>
          <w:tcPr>
            <w:tcW w:w="833" w:type="dxa"/>
            <w:gridSpan w:val="4"/>
            <w:tcBorders>
              <w:bottom w:val="single" w:sz="8" w:space="0" w:color="auto"/>
              <w:right w:val="single" w:sz="8" w:space="0" w:color="auto"/>
            </w:tcBorders>
            <w:vAlign w:val="bottom"/>
          </w:tcPr>
          <w:p w:rsidR="004F64A4" w:rsidRPr="00196F8B" w:rsidRDefault="004F64A4" w:rsidP="00E64025">
            <w:pPr>
              <w:rPr>
                <w:sz w:val="20"/>
                <w:szCs w:val="20"/>
              </w:rPr>
            </w:pPr>
          </w:p>
        </w:tc>
        <w:tc>
          <w:tcPr>
            <w:tcW w:w="2185" w:type="dxa"/>
            <w:gridSpan w:val="4"/>
            <w:tcBorders>
              <w:bottom w:val="single" w:sz="8" w:space="0" w:color="auto"/>
            </w:tcBorders>
            <w:vAlign w:val="bottom"/>
          </w:tcPr>
          <w:p w:rsidR="004F64A4" w:rsidRPr="00196F8B" w:rsidRDefault="004F64A4" w:rsidP="00E64025">
            <w:pPr>
              <w:rPr>
                <w:sz w:val="20"/>
                <w:szCs w:val="20"/>
              </w:rPr>
            </w:pPr>
          </w:p>
        </w:tc>
        <w:tc>
          <w:tcPr>
            <w:tcW w:w="260" w:type="dxa"/>
            <w:tcBorders>
              <w:bottom w:val="single" w:sz="8" w:space="0" w:color="auto"/>
              <w:right w:val="single" w:sz="8" w:space="0" w:color="auto"/>
            </w:tcBorders>
            <w:vAlign w:val="bottom"/>
          </w:tcPr>
          <w:p w:rsidR="004F64A4" w:rsidRPr="00196F8B" w:rsidRDefault="004F64A4" w:rsidP="00E64025">
            <w:pPr>
              <w:rPr>
                <w:sz w:val="20"/>
                <w:szCs w:val="20"/>
              </w:rPr>
            </w:pPr>
          </w:p>
        </w:tc>
        <w:tc>
          <w:tcPr>
            <w:tcW w:w="1979" w:type="dxa"/>
            <w:gridSpan w:val="5"/>
            <w:tcBorders>
              <w:bottom w:val="single" w:sz="8" w:space="0" w:color="auto"/>
              <w:right w:val="single" w:sz="8" w:space="0" w:color="auto"/>
            </w:tcBorders>
            <w:vAlign w:val="bottom"/>
          </w:tcPr>
          <w:p w:rsidR="004F64A4" w:rsidRPr="00196F8B" w:rsidRDefault="004F64A4" w:rsidP="00E64025">
            <w:pPr>
              <w:rPr>
                <w:sz w:val="20"/>
                <w:szCs w:val="20"/>
              </w:rPr>
            </w:pPr>
          </w:p>
        </w:tc>
      </w:tr>
      <w:tr w:rsidR="00196F8B" w:rsidRPr="00196F8B" w:rsidTr="00963665">
        <w:trPr>
          <w:gridBefore w:val="1"/>
          <w:gridAfter w:val="4"/>
          <w:wBefore w:w="416" w:type="dxa"/>
          <w:wAfter w:w="1358" w:type="dxa"/>
          <w:trHeight w:val="234"/>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E64025">
            <w:pPr>
              <w:spacing w:line="222" w:lineRule="exact"/>
              <w:ind w:left="80"/>
            </w:pPr>
            <w:proofErr w:type="gramStart"/>
            <w:r w:rsidRPr="00196F8B">
              <w:t>Временного</w:t>
            </w:r>
            <w:proofErr w:type="gramEnd"/>
            <w:r w:rsidRPr="00196F8B">
              <w:t xml:space="preserve"> (до 10 лет включительно)</w:t>
            </w:r>
          </w:p>
        </w:tc>
        <w:tc>
          <w:tcPr>
            <w:tcW w:w="30" w:type="dxa"/>
            <w:gridSpan w:val="2"/>
            <w:tcBorders>
              <w:bottom w:val="single" w:sz="8" w:space="0" w:color="auto"/>
            </w:tcBorders>
            <w:vAlign w:val="bottom"/>
          </w:tcPr>
          <w:p w:rsidR="004F64A4" w:rsidRPr="00196F8B" w:rsidRDefault="004F64A4" w:rsidP="00E64025">
            <w:pPr>
              <w:rPr>
                <w:sz w:val="20"/>
                <w:szCs w:val="20"/>
              </w:rPr>
            </w:pPr>
          </w:p>
        </w:tc>
        <w:tc>
          <w:tcPr>
            <w:tcW w:w="833" w:type="dxa"/>
            <w:gridSpan w:val="4"/>
            <w:tcBorders>
              <w:bottom w:val="single" w:sz="8" w:space="0" w:color="auto"/>
              <w:right w:val="single" w:sz="8" w:space="0" w:color="auto"/>
            </w:tcBorders>
            <w:vAlign w:val="bottom"/>
          </w:tcPr>
          <w:p w:rsidR="004F64A4" w:rsidRPr="00196F8B" w:rsidRDefault="004F64A4" w:rsidP="00E64025">
            <w:pPr>
              <w:rPr>
                <w:sz w:val="20"/>
                <w:szCs w:val="20"/>
              </w:rPr>
            </w:pPr>
          </w:p>
        </w:tc>
        <w:tc>
          <w:tcPr>
            <w:tcW w:w="2185" w:type="dxa"/>
            <w:gridSpan w:val="4"/>
            <w:tcBorders>
              <w:bottom w:val="single" w:sz="8" w:space="0" w:color="auto"/>
            </w:tcBorders>
            <w:vAlign w:val="bottom"/>
          </w:tcPr>
          <w:p w:rsidR="004F64A4" w:rsidRPr="00196F8B" w:rsidRDefault="004F64A4" w:rsidP="00E64025">
            <w:pPr>
              <w:rPr>
                <w:sz w:val="20"/>
                <w:szCs w:val="20"/>
              </w:rPr>
            </w:pPr>
          </w:p>
        </w:tc>
        <w:tc>
          <w:tcPr>
            <w:tcW w:w="260" w:type="dxa"/>
            <w:tcBorders>
              <w:bottom w:val="single" w:sz="8" w:space="0" w:color="auto"/>
              <w:right w:val="single" w:sz="8" w:space="0" w:color="auto"/>
            </w:tcBorders>
            <w:vAlign w:val="bottom"/>
          </w:tcPr>
          <w:p w:rsidR="004F64A4" w:rsidRPr="00196F8B" w:rsidRDefault="004F64A4" w:rsidP="00E64025">
            <w:pPr>
              <w:rPr>
                <w:sz w:val="20"/>
                <w:szCs w:val="20"/>
              </w:rPr>
            </w:pPr>
          </w:p>
        </w:tc>
        <w:tc>
          <w:tcPr>
            <w:tcW w:w="1979" w:type="dxa"/>
            <w:gridSpan w:val="5"/>
            <w:tcBorders>
              <w:bottom w:val="single" w:sz="8" w:space="0" w:color="auto"/>
              <w:right w:val="single" w:sz="8" w:space="0" w:color="auto"/>
            </w:tcBorders>
            <w:vAlign w:val="bottom"/>
          </w:tcPr>
          <w:p w:rsidR="004F64A4" w:rsidRPr="00196F8B" w:rsidRDefault="004F64A4" w:rsidP="00E64025">
            <w:pPr>
              <w:rPr>
                <w:sz w:val="20"/>
                <w:szCs w:val="20"/>
              </w:rPr>
            </w:pPr>
          </w:p>
        </w:tc>
      </w:tr>
      <w:tr w:rsidR="00196F8B" w:rsidRPr="00196F8B" w:rsidTr="00963665">
        <w:trPr>
          <w:gridBefore w:val="1"/>
          <w:gridAfter w:val="4"/>
          <w:wBefore w:w="416" w:type="dxa"/>
          <w:wAfter w:w="1358" w:type="dxa"/>
          <w:trHeight w:val="237"/>
        </w:trPr>
        <w:tc>
          <w:tcPr>
            <w:tcW w:w="4676" w:type="dxa"/>
            <w:gridSpan w:val="9"/>
            <w:tcBorders>
              <w:left w:val="single" w:sz="8" w:space="0" w:color="auto"/>
              <w:bottom w:val="single" w:sz="8" w:space="0" w:color="auto"/>
              <w:right w:val="single" w:sz="8" w:space="0" w:color="auto"/>
            </w:tcBorders>
            <w:vAlign w:val="bottom"/>
          </w:tcPr>
          <w:p w:rsidR="004F64A4" w:rsidRPr="00196F8B" w:rsidRDefault="004F64A4" w:rsidP="00E64025">
            <w:pPr>
              <w:spacing w:line="225" w:lineRule="exact"/>
              <w:ind w:left="80"/>
            </w:pPr>
            <w:r w:rsidRPr="00196F8B">
              <w:t>Итого:</w:t>
            </w:r>
          </w:p>
        </w:tc>
        <w:tc>
          <w:tcPr>
            <w:tcW w:w="30" w:type="dxa"/>
            <w:gridSpan w:val="2"/>
            <w:tcBorders>
              <w:bottom w:val="single" w:sz="8" w:space="0" w:color="auto"/>
            </w:tcBorders>
            <w:vAlign w:val="bottom"/>
          </w:tcPr>
          <w:p w:rsidR="004F64A4" w:rsidRPr="00196F8B" w:rsidRDefault="004F64A4" w:rsidP="00E64025">
            <w:pPr>
              <w:rPr>
                <w:sz w:val="20"/>
                <w:szCs w:val="20"/>
              </w:rPr>
            </w:pPr>
          </w:p>
        </w:tc>
        <w:tc>
          <w:tcPr>
            <w:tcW w:w="833" w:type="dxa"/>
            <w:gridSpan w:val="4"/>
            <w:tcBorders>
              <w:bottom w:val="single" w:sz="8" w:space="0" w:color="auto"/>
              <w:right w:val="single" w:sz="8" w:space="0" w:color="auto"/>
            </w:tcBorders>
            <w:vAlign w:val="bottom"/>
          </w:tcPr>
          <w:p w:rsidR="004F64A4" w:rsidRPr="00196F8B" w:rsidRDefault="004F64A4" w:rsidP="00E64025">
            <w:pPr>
              <w:rPr>
                <w:sz w:val="20"/>
                <w:szCs w:val="20"/>
              </w:rPr>
            </w:pPr>
          </w:p>
        </w:tc>
        <w:tc>
          <w:tcPr>
            <w:tcW w:w="2185" w:type="dxa"/>
            <w:gridSpan w:val="4"/>
            <w:tcBorders>
              <w:bottom w:val="single" w:sz="8" w:space="0" w:color="auto"/>
            </w:tcBorders>
            <w:vAlign w:val="bottom"/>
          </w:tcPr>
          <w:p w:rsidR="004F64A4" w:rsidRPr="00196F8B" w:rsidRDefault="004F64A4" w:rsidP="00E64025">
            <w:pPr>
              <w:rPr>
                <w:sz w:val="20"/>
                <w:szCs w:val="20"/>
              </w:rPr>
            </w:pPr>
          </w:p>
        </w:tc>
        <w:tc>
          <w:tcPr>
            <w:tcW w:w="260" w:type="dxa"/>
            <w:tcBorders>
              <w:bottom w:val="single" w:sz="8" w:space="0" w:color="auto"/>
              <w:right w:val="single" w:sz="8" w:space="0" w:color="auto"/>
            </w:tcBorders>
            <w:vAlign w:val="bottom"/>
          </w:tcPr>
          <w:p w:rsidR="004F64A4" w:rsidRPr="00196F8B" w:rsidRDefault="004F64A4" w:rsidP="00E64025">
            <w:pPr>
              <w:rPr>
                <w:sz w:val="20"/>
                <w:szCs w:val="20"/>
              </w:rPr>
            </w:pPr>
          </w:p>
        </w:tc>
        <w:tc>
          <w:tcPr>
            <w:tcW w:w="1979" w:type="dxa"/>
            <w:gridSpan w:val="5"/>
            <w:tcBorders>
              <w:bottom w:val="single" w:sz="8" w:space="0" w:color="auto"/>
              <w:right w:val="single" w:sz="8" w:space="0" w:color="auto"/>
            </w:tcBorders>
            <w:vAlign w:val="bottom"/>
          </w:tcPr>
          <w:p w:rsidR="004F64A4" w:rsidRPr="00196F8B" w:rsidRDefault="004F64A4" w:rsidP="00E64025">
            <w:pPr>
              <w:rPr>
                <w:sz w:val="20"/>
                <w:szCs w:val="20"/>
              </w:rPr>
            </w:pPr>
          </w:p>
        </w:tc>
      </w:tr>
      <w:tr w:rsidR="00196F8B" w:rsidRPr="00196F8B" w:rsidTr="00963665">
        <w:trPr>
          <w:gridBefore w:val="1"/>
          <w:gridAfter w:val="4"/>
          <w:wBefore w:w="416" w:type="dxa"/>
          <w:wAfter w:w="1358" w:type="dxa"/>
          <w:trHeight w:val="428"/>
        </w:trPr>
        <w:tc>
          <w:tcPr>
            <w:tcW w:w="4706" w:type="dxa"/>
            <w:gridSpan w:val="11"/>
            <w:vAlign w:val="bottom"/>
          </w:tcPr>
          <w:p w:rsidR="00015D02" w:rsidRPr="00196F8B" w:rsidRDefault="00015D02" w:rsidP="00E64025"/>
          <w:p w:rsidR="00963665" w:rsidRPr="00196F8B" w:rsidRDefault="00963665" w:rsidP="00E64025">
            <w:r w:rsidRPr="00196F8B">
              <w:t>_______________________________</w:t>
            </w:r>
          </w:p>
          <w:p w:rsidR="004F64A4" w:rsidRPr="00196F8B" w:rsidRDefault="00963665" w:rsidP="00E64025">
            <w:proofErr w:type="gramStart"/>
            <w:r w:rsidRPr="00196F8B">
              <w:t>(наименование д</w:t>
            </w:r>
            <w:r w:rsidR="004F64A4" w:rsidRPr="00196F8B">
              <w:t>олжнос</w:t>
            </w:r>
            <w:r w:rsidRPr="00196F8B">
              <w:t xml:space="preserve">ти </w:t>
            </w:r>
            <w:r w:rsidR="004F64A4" w:rsidRPr="00196F8B">
              <w:t>работника, ответственного</w:t>
            </w:r>
            <w:r w:rsidRPr="00196F8B">
              <w:t xml:space="preserve"> за архив Управления</w:t>
            </w:r>
            <w:proofErr w:type="gramEnd"/>
          </w:p>
        </w:tc>
        <w:tc>
          <w:tcPr>
            <w:tcW w:w="833" w:type="dxa"/>
            <w:gridSpan w:val="4"/>
            <w:vAlign w:val="bottom"/>
          </w:tcPr>
          <w:p w:rsidR="004F64A4" w:rsidRPr="00196F8B" w:rsidRDefault="004F64A4" w:rsidP="00E64025"/>
        </w:tc>
        <w:tc>
          <w:tcPr>
            <w:tcW w:w="2185" w:type="dxa"/>
            <w:gridSpan w:val="4"/>
            <w:vAlign w:val="bottom"/>
          </w:tcPr>
          <w:p w:rsidR="004F64A4" w:rsidRPr="00196F8B" w:rsidRDefault="004F64A4" w:rsidP="00E64025"/>
        </w:tc>
        <w:tc>
          <w:tcPr>
            <w:tcW w:w="260" w:type="dxa"/>
            <w:vAlign w:val="bottom"/>
          </w:tcPr>
          <w:p w:rsidR="004F64A4" w:rsidRPr="00196F8B" w:rsidRDefault="004F64A4" w:rsidP="00E64025"/>
        </w:tc>
        <w:tc>
          <w:tcPr>
            <w:tcW w:w="1979" w:type="dxa"/>
            <w:gridSpan w:val="5"/>
            <w:vAlign w:val="bottom"/>
          </w:tcPr>
          <w:p w:rsidR="004F64A4" w:rsidRPr="00196F8B" w:rsidRDefault="004F64A4" w:rsidP="00E64025"/>
        </w:tc>
      </w:tr>
      <w:tr w:rsidR="00196F8B" w:rsidRPr="00196F8B" w:rsidTr="00963665">
        <w:trPr>
          <w:gridBefore w:val="1"/>
          <w:gridAfter w:val="4"/>
          <w:wBefore w:w="416" w:type="dxa"/>
          <w:wAfter w:w="1358" w:type="dxa"/>
          <w:trHeight w:val="254"/>
        </w:trPr>
        <w:tc>
          <w:tcPr>
            <w:tcW w:w="4706" w:type="dxa"/>
            <w:gridSpan w:val="11"/>
            <w:vAlign w:val="bottom"/>
          </w:tcPr>
          <w:p w:rsidR="004F64A4" w:rsidRPr="00196F8B" w:rsidRDefault="00946C9F" w:rsidP="00E64025">
            <w:r w:rsidRPr="00196F8B">
              <w:t>Судебного департамента</w:t>
            </w:r>
            <w:r w:rsidR="00963665" w:rsidRPr="00196F8B">
              <w:t xml:space="preserve"> в </w:t>
            </w:r>
            <w:proofErr w:type="gramStart"/>
            <w:r w:rsidR="00963665" w:rsidRPr="00196F8B">
              <w:t>Липецкой</w:t>
            </w:r>
            <w:proofErr w:type="gramEnd"/>
          </w:p>
        </w:tc>
        <w:tc>
          <w:tcPr>
            <w:tcW w:w="3018" w:type="dxa"/>
            <w:gridSpan w:val="8"/>
            <w:vAlign w:val="bottom"/>
          </w:tcPr>
          <w:p w:rsidR="004F64A4" w:rsidRPr="00196F8B" w:rsidRDefault="004F64A4" w:rsidP="00963665">
            <w:r w:rsidRPr="00196F8B">
              <w:t>подпись</w:t>
            </w:r>
          </w:p>
        </w:tc>
        <w:tc>
          <w:tcPr>
            <w:tcW w:w="2239" w:type="dxa"/>
            <w:gridSpan w:val="6"/>
            <w:vAlign w:val="bottom"/>
          </w:tcPr>
          <w:p w:rsidR="004F64A4" w:rsidRPr="00196F8B" w:rsidRDefault="00963665" w:rsidP="00963665">
            <w:r w:rsidRPr="00196F8B">
              <w:t>расшифровка подписи</w:t>
            </w:r>
          </w:p>
        </w:tc>
      </w:tr>
      <w:tr w:rsidR="00196F8B" w:rsidRPr="00196F8B" w:rsidTr="00963665">
        <w:trPr>
          <w:gridBefore w:val="1"/>
          <w:gridAfter w:val="4"/>
          <w:wBefore w:w="416" w:type="dxa"/>
          <w:wAfter w:w="1358" w:type="dxa"/>
          <w:trHeight w:val="252"/>
        </w:trPr>
        <w:tc>
          <w:tcPr>
            <w:tcW w:w="4676" w:type="dxa"/>
            <w:gridSpan w:val="9"/>
            <w:vAlign w:val="bottom"/>
          </w:tcPr>
          <w:p w:rsidR="00015D02" w:rsidRPr="00196F8B" w:rsidRDefault="00963665" w:rsidP="00E64025">
            <w:r w:rsidRPr="00196F8B">
              <w:t xml:space="preserve">области) </w:t>
            </w:r>
          </w:p>
          <w:p w:rsidR="00015D02" w:rsidRPr="00196F8B" w:rsidRDefault="00015D02" w:rsidP="00E64025"/>
          <w:p w:rsidR="004F64A4" w:rsidRPr="00196F8B" w:rsidRDefault="004F64A4" w:rsidP="00E64025">
            <w:r w:rsidRPr="00196F8B">
              <w:t>Дата</w:t>
            </w:r>
            <w:r w:rsidR="00963665" w:rsidRPr="00196F8B">
              <w:t>____________</w:t>
            </w:r>
          </w:p>
        </w:tc>
        <w:tc>
          <w:tcPr>
            <w:tcW w:w="30" w:type="dxa"/>
            <w:gridSpan w:val="2"/>
            <w:vAlign w:val="bottom"/>
          </w:tcPr>
          <w:p w:rsidR="004F64A4" w:rsidRPr="00196F8B" w:rsidRDefault="004F64A4" w:rsidP="00E64025"/>
        </w:tc>
        <w:tc>
          <w:tcPr>
            <w:tcW w:w="833" w:type="dxa"/>
            <w:gridSpan w:val="4"/>
            <w:vAlign w:val="bottom"/>
          </w:tcPr>
          <w:p w:rsidR="004F64A4" w:rsidRPr="00196F8B" w:rsidRDefault="004F64A4" w:rsidP="00E64025"/>
        </w:tc>
        <w:tc>
          <w:tcPr>
            <w:tcW w:w="2185" w:type="dxa"/>
            <w:gridSpan w:val="4"/>
            <w:vAlign w:val="bottom"/>
          </w:tcPr>
          <w:p w:rsidR="004F64A4" w:rsidRPr="00196F8B" w:rsidRDefault="004F64A4" w:rsidP="00E64025"/>
        </w:tc>
        <w:tc>
          <w:tcPr>
            <w:tcW w:w="260" w:type="dxa"/>
            <w:vAlign w:val="bottom"/>
          </w:tcPr>
          <w:p w:rsidR="004F64A4" w:rsidRPr="00196F8B" w:rsidRDefault="004F64A4" w:rsidP="00E64025"/>
        </w:tc>
        <w:tc>
          <w:tcPr>
            <w:tcW w:w="1979" w:type="dxa"/>
            <w:gridSpan w:val="5"/>
            <w:vAlign w:val="bottom"/>
          </w:tcPr>
          <w:p w:rsidR="004F64A4" w:rsidRPr="00196F8B" w:rsidRDefault="004F64A4" w:rsidP="00E64025"/>
        </w:tc>
      </w:tr>
      <w:tr w:rsidR="00196F8B" w:rsidRPr="00196F8B" w:rsidTr="00963665">
        <w:trPr>
          <w:trHeight w:val="276"/>
        </w:trPr>
        <w:tc>
          <w:tcPr>
            <w:tcW w:w="4255" w:type="dxa"/>
            <w:gridSpan w:val="7"/>
            <w:vAlign w:val="bottom"/>
          </w:tcPr>
          <w:p w:rsidR="008E2016" w:rsidRPr="00196F8B" w:rsidRDefault="008E2016" w:rsidP="00946C9F">
            <w:pPr>
              <w:rPr>
                <w:sz w:val="20"/>
                <w:szCs w:val="20"/>
              </w:rPr>
            </w:pPr>
          </w:p>
        </w:tc>
        <w:tc>
          <w:tcPr>
            <w:tcW w:w="553" w:type="dxa"/>
            <w:gridSpan w:val="2"/>
            <w:vAlign w:val="bottom"/>
          </w:tcPr>
          <w:p w:rsidR="008E2016" w:rsidRPr="00196F8B" w:rsidRDefault="008E2016" w:rsidP="006F4B54">
            <w:pPr>
              <w:rPr>
                <w:sz w:val="23"/>
                <w:szCs w:val="23"/>
              </w:rPr>
            </w:pPr>
          </w:p>
        </w:tc>
        <w:tc>
          <w:tcPr>
            <w:tcW w:w="431" w:type="dxa"/>
            <w:gridSpan w:val="4"/>
            <w:vAlign w:val="bottom"/>
          </w:tcPr>
          <w:p w:rsidR="008E2016" w:rsidRPr="00196F8B" w:rsidRDefault="008E2016" w:rsidP="006F4B54">
            <w:pPr>
              <w:rPr>
                <w:sz w:val="23"/>
                <w:szCs w:val="23"/>
              </w:rPr>
            </w:pPr>
          </w:p>
        </w:tc>
        <w:tc>
          <w:tcPr>
            <w:tcW w:w="20" w:type="dxa"/>
            <w:vAlign w:val="bottom"/>
          </w:tcPr>
          <w:p w:rsidR="008E2016" w:rsidRPr="00196F8B" w:rsidRDefault="008E2016" w:rsidP="006F4B54">
            <w:pPr>
              <w:rPr>
                <w:sz w:val="23"/>
                <w:szCs w:val="23"/>
              </w:rPr>
            </w:pPr>
          </w:p>
        </w:tc>
        <w:tc>
          <w:tcPr>
            <w:tcW w:w="2875" w:type="dxa"/>
            <w:gridSpan w:val="5"/>
            <w:vAlign w:val="bottom"/>
          </w:tcPr>
          <w:p w:rsidR="008E2016" w:rsidRPr="00196F8B" w:rsidRDefault="008E2016" w:rsidP="006F4B54">
            <w:pPr>
              <w:ind w:left="180"/>
              <w:rPr>
                <w:sz w:val="20"/>
                <w:szCs w:val="20"/>
              </w:rPr>
            </w:pPr>
          </w:p>
        </w:tc>
        <w:tc>
          <w:tcPr>
            <w:tcW w:w="2408" w:type="dxa"/>
            <w:gridSpan w:val="9"/>
            <w:vAlign w:val="bottom"/>
          </w:tcPr>
          <w:p w:rsidR="008E2016" w:rsidRPr="00196F8B" w:rsidRDefault="008E2016" w:rsidP="006F4B54">
            <w:pPr>
              <w:ind w:right="20"/>
              <w:jc w:val="right"/>
              <w:rPr>
                <w:sz w:val="20"/>
                <w:szCs w:val="20"/>
              </w:rPr>
            </w:pPr>
          </w:p>
        </w:tc>
        <w:tc>
          <w:tcPr>
            <w:tcW w:w="1195" w:type="dxa"/>
            <w:gridSpan w:val="2"/>
            <w:vAlign w:val="bottom"/>
          </w:tcPr>
          <w:p w:rsidR="008E2016" w:rsidRPr="00196F8B" w:rsidRDefault="008E2016" w:rsidP="006F4B54">
            <w:pPr>
              <w:rPr>
                <w:sz w:val="23"/>
                <w:szCs w:val="23"/>
              </w:rPr>
            </w:pPr>
          </w:p>
        </w:tc>
      </w:tr>
      <w:tr w:rsidR="00196F8B" w:rsidRPr="00196F8B" w:rsidTr="00963665">
        <w:trPr>
          <w:gridAfter w:val="1"/>
          <w:wAfter w:w="40" w:type="dxa"/>
          <w:trHeight w:val="276"/>
        </w:trPr>
        <w:tc>
          <w:tcPr>
            <w:tcW w:w="1943" w:type="dxa"/>
            <w:gridSpan w:val="4"/>
            <w:vAlign w:val="bottom"/>
          </w:tcPr>
          <w:p w:rsidR="008E2016" w:rsidRPr="00196F8B" w:rsidRDefault="008E2016" w:rsidP="006F4B54">
            <w:pPr>
              <w:rPr>
                <w:sz w:val="20"/>
                <w:szCs w:val="20"/>
              </w:rPr>
            </w:pPr>
          </w:p>
        </w:tc>
        <w:tc>
          <w:tcPr>
            <w:tcW w:w="2172" w:type="dxa"/>
            <w:gridSpan w:val="2"/>
            <w:vAlign w:val="bottom"/>
          </w:tcPr>
          <w:p w:rsidR="008E2016" w:rsidRPr="00196F8B" w:rsidRDefault="008E2016" w:rsidP="006F4B54">
            <w:pPr>
              <w:rPr>
                <w:sz w:val="24"/>
                <w:szCs w:val="24"/>
              </w:rPr>
            </w:pPr>
          </w:p>
        </w:tc>
        <w:tc>
          <w:tcPr>
            <w:tcW w:w="140" w:type="dxa"/>
            <w:vAlign w:val="bottom"/>
          </w:tcPr>
          <w:p w:rsidR="008E2016" w:rsidRPr="00196F8B" w:rsidRDefault="008E2016" w:rsidP="006F4B54">
            <w:pPr>
              <w:rPr>
                <w:sz w:val="24"/>
                <w:szCs w:val="24"/>
              </w:rPr>
            </w:pPr>
          </w:p>
        </w:tc>
        <w:tc>
          <w:tcPr>
            <w:tcW w:w="553" w:type="dxa"/>
            <w:gridSpan w:val="2"/>
            <w:vAlign w:val="bottom"/>
          </w:tcPr>
          <w:p w:rsidR="008E2016" w:rsidRPr="00196F8B" w:rsidRDefault="008E2016" w:rsidP="006F4B54">
            <w:pPr>
              <w:rPr>
                <w:sz w:val="24"/>
                <w:szCs w:val="24"/>
              </w:rPr>
            </w:pPr>
          </w:p>
        </w:tc>
        <w:tc>
          <w:tcPr>
            <w:tcW w:w="431" w:type="dxa"/>
            <w:gridSpan w:val="4"/>
            <w:vAlign w:val="bottom"/>
          </w:tcPr>
          <w:p w:rsidR="008E2016" w:rsidRPr="00196F8B" w:rsidRDefault="008E2016" w:rsidP="006F4B54">
            <w:pPr>
              <w:rPr>
                <w:sz w:val="24"/>
                <w:szCs w:val="24"/>
              </w:rPr>
            </w:pPr>
          </w:p>
        </w:tc>
        <w:tc>
          <w:tcPr>
            <w:tcW w:w="20" w:type="dxa"/>
            <w:vAlign w:val="bottom"/>
          </w:tcPr>
          <w:p w:rsidR="008E2016" w:rsidRPr="00196F8B" w:rsidRDefault="008E2016" w:rsidP="006F4B54">
            <w:pPr>
              <w:rPr>
                <w:sz w:val="24"/>
                <w:szCs w:val="24"/>
              </w:rPr>
            </w:pPr>
          </w:p>
        </w:tc>
        <w:tc>
          <w:tcPr>
            <w:tcW w:w="696" w:type="dxa"/>
            <w:gridSpan w:val="2"/>
            <w:vAlign w:val="bottom"/>
          </w:tcPr>
          <w:p w:rsidR="008E2016" w:rsidRPr="00196F8B" w:rsidRDefault="008E2016" w:rsidP="006F4B54">
            <w:pPr>
              <w:rPr>
                <w:sz w:val="24"/>
                <w:szCs w:val="24"/>
              </w:rPr>
            </w:pPr>
          </w:p>
        </w:tc>
        <w:tc>
          <w:tcPr>
            <w:tcW w:w="2139" w:type="dxa"/>
            <w:gridSpan w:val="2"/>
            <w:vAlign w:val="bottom"/>
          </w:tcPr>
          <w:p w:rsidR="008E2016" w:rsidRPr="00196F8B" w:rsidRDefault="008E2016" w:rsidP="006F4B54">
            <w:pPr>
              <w:rPr>
                <w:sz w:val="24"/>
                <w:szCs w:val="24"/>
              </w:rPr>
            </w:pPr>
          </w:p>
        </w:tc>
        <w:tc>
          <w:tcPr>
            <w:tcW w:w="434" w:type="dxa"/>
            <w:gridSpan w:val="4"/>
            <w:vAlign w:val="bottom"/>
          </w:tcPr>
          <w:p w:rsidR="008E2016" w:rsidRPr="00196F8B" w:rsidRDefault="008E2016" w:rsidP="006F4B54">
            <w:pPr>
              <w:rPr>
                <w:sz w:val="24"/>
                <w:szCs w:val="24"/>
              </w:rPr>
            </w:pPr>
          </w:p>
        </w:tc>
        <w:tc>
          <w:tcPr>
            <w:tcW w:w="283" w:type="dxa"/>
            <w:gridSpan w:val="2"/>
            <w:vAlign w:val="bottom"/>
          </w:tcPr>
          <w:p w:rsidR="008E2016" w:rsidRPr="00196F8B" w:rsidRDefault="008E2016" w:rsidP="006F4B54">
            <w:pPr>
              <w:rPr>
                <w:sz w:val="24"/>
                <w:szCs w:val="24"/>
              </w:rPr>
            </w:pPr>
          </w:p>
        </w:tc>
        <w:tc>
          <w:tcPr>
            <w:tcW w:w="1691" w:type="dxa"/>
            <w:gridSpan w:val="3"/>
            <w:vAlign w:val="bottom"/>
          </w:tcPr>
          <w:p w:rsidR="008E2016" w:rsidRPr="00196F8B" w:rsidRDefault="008E2016" w:rsidP="006F4B54">
            <w:pPr>
              <w:rPr>
                <w:sz w:val="24"/>
                <w:szCs w:val="24"/>
              </w:rPr>
            </w:pPr>
          </w:p>
        </w:tc>
        <w:tc>
          <w:tcPr>
            <w:tcW w:w="1195" w:type="dxa"/>
            <w:gridSpan w:val="2"/>
            <w:vAlign w:val="bottom"/>
          </w:tcPr>
          <w:p w:rsidR="008E2016" w:rsidRPr="00196F8B" w:rsidRDefault="008E2016" w:rsidP="006F4B54">
            <w:pPr>
              <w:rPr>
                <w:sz w:val="24"/>
                <w:szCs w:val="24"/>
              </w:rPr>
            </w:pPr>
          </w:p>
        </w:tc>
      </w:tr>
    </w:tbl>
    <w:p w:rsidR="008E2016" w:rsidRPr="00196F8B" w:rsidRDefault="008E2016" w:rsidP="006F4B54">
      <w:pPr>
        <w:sectPr w:rsidR="008E2016" w:rsidRPr="00196F8B" w:rsidSect="00015D02">
          <w:pgSz w:w="11900" w:h="16838"/>
          <w:pgMar w:top="711" w:right="404" w:bottom="0" w:left="1440" w:header="0" w:footer="0" w:gutter="0"/>
          <w:cols w:space="720" w:equalWidth="0">
            <w:col w:w="10060"/>
          </w:cols>
        </w:sectPr>
      </w:pPr>
    </w:p>
    <w:p w:rsidR="008E2016" w:rsidRPr="00196F8B" w:rsidRDefault="008E2016" w:rsidP="006F4B54">
      <w:pPr>
        <w:spacing w:line="284" w:lineRule="exact"/>
        <w:rPr>
          <w:sz w:val="20"/>
          <w:szCs w:val="20"/>
        </w:rPr>
      </w:pPr>
    </w:p>
    <w:p w:rsidR="006B6D43" w:rsidRPr="00196F8B" w:rsidRDefault="006B6D43" w:rsidP="006B6D43">
      <w:pPr>
        <w:ind w:right="280"/>
        <w:jc w:val="right"/>
        <w:rPr>
          <w:sz w:val="20"/>
          <w:szCs w:val="20"/>
        </w:rPr>
      </w:pPr>
      <w:r w:rsidRPr="00196F8B">
        <w:rPr>
          <w:b/>
          <w:bCs/>
          <w:sz w:val="24"/>
          <w:szCs w:val="24"/>
        </w:rPr>
        <w:t>Приложение № 20 к Инструкции</w:t>
      </w:r>
    </w:p>
    <w:p w:rsidR="006B6D43" w:rsidRPr="00196F8B" w:rsidRDefault="006B6D43" w:rsidP="006B6D43">
      <w:pPr>
        <w:spacing w:line="200" w:lineRule="exact"/>
        <w:rPr>
          <w:sz w:val="20"/>
          <w:szCs w:val="20"/>
        </w:rPr>
      </w:pPr>
    </w:p>
    <w:p w:rsidR="006B6D43" w:rsidRPr="00196F8B" w:rsidRDefault="006B6D43" w:rsidP="006B6D43">
      <w:pPr>
        <w:spacing w:line="355" w:lineRule="exact"/>
        <w:rPr>
          <w:sz w:val="20"/>
          <w:szCs w:val="20"/>
        </w:rPr>
      </w:pPr>
    </w:p>
    <w:p w:rsidR="006B6D43" w:rsidRPr="00196F8B" w:rsidRDefault="006B6D43" w:rsidP="006B6D43">
      <w:pPr>
        <w:ind w:right="20"/>
        <w:jc w:val="center"/>
        <w:rPr>
          <w:sz w:val="20"/>
          <w:szCs w:val="20"/>
        </w:rPr>
      </w:pPr>
      <w:r w:rsidRPr="00196F8B">
        <w:rPr>
          <w:b/>
          <w:bCs/>
          <w:sz w:val="28"/>
          <w:szCs w:val="28"/>
        </w:rPr>
        <w:t>ВНУТРЕННЯЯ ОПИСЬ</w:t>
      </w:r>
    </w:p>
    <w:p w:rsidR="006B6D43" w:rsidRPr="00196F8B" w:rsidRDefault="006B6D43" w:rsidP="006B6D43">
      <w:pPr>
        <w:ind w:right="20"/>
        <w:jc w:val="center"/>
        <w:rPr>
          <w:sz w:val="20"/>
          <w:szCs w:val="20"/>
        </w:rPr>
      </w:pPr>
      <w:r w:rsidRPr="00196F8B">
        <w:rPr>
          <w:b/>
          <w:bCs/>
          <w:sz w:val="28"/>
          <w:szCs w:val="28"/>
        </w:rPr>
        <w:t xml:space="preserve">документов дела № ______ </w:t>
      </w:r>
    </w:p>
    <w:p w:rsidR="006B6D43" w:rsidRPr="00196F8B" w:rsidRDefault="006B6D43" w:rsidP="006B6D43">
      <w:pPr>
        <w:spacing w:line="266"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560"/>
        <w:gridCol w:w="1540"/>
        <w:gridCol w:w="1280"/>
        <w:gridCol w:w="2980"/>
        <w:gridCol w:w="1420"/>
        <w:gridCol w:w="1800"/>
      </w:tblGrid>
      <w:tr w:rsidR="00196F8B" w:rsidRPr="00196F8B" w:rsidTr="00800D3E">
        <w:trPr>
          <w:trHeight w:val="280"/>
        </w:trPr>
        <w:tc>
          <w:tcPr>
            <w:tcW w:w="560" w:type="dxa"/>
            <w:tcBorders>
              <w:top w:val="single" w:sz="8" w:space="0" w:color="auto"/>
              <w:left w:val="single" w:sz="8" w:space="0" w:color="auto"/>
              <w:right w:val="single" w:sz="8" w:space="0" w:color="auto"/>
            </w:tcBorders>
            <w:vAlign w:val="bottom"/>
          </w:tcPr>
          <w:p w:rsidR="006B6D43" w:rsidRPr="00196F8B" w:rsidRDefault="006B6D43" w:rsidP="00800D3E">
            <w:pPr>
              <w:jc w:val="center"/>
              <w:rPr>
                <w:sz w:val="20"/>
                <w:szCs w:val="20"/>
              </w:rPr>
            </w:pPr>
            <w:r w:rsidRPr="00196F8B">
              <w:rPr>
                <w:w w:val="95"/>
                <w:sz w:val="24"/>
                <w:szCs w:val="24"/>
              </w:rPr>
              <w:t>№</w:t>
            </w:r>
          </w:p>
        </w:tc>
        <w:tc>
          <w:tcPr>
            <w:tcW w:w="1540" w:type="dxa"/>
            <w:tcBorders>
              <w:top w:val="single" w:sz="8" w:space="0" w:color="auto"/>
              <w:right w:val="single" w:sz="8" w:space="0" w:color="auto"/>
            </w:tcBorders>
            <w:vAlign w:val="bottom"/>
          </w:tcPr>
          <w:p w:rsidR="006B6D43" w:rsidRPr="00196F8B" w:rsidRDefault="006B6D43" w:rsidP="00800D3E">
            <w:pPr>
              <w:jc w:val="center"/>
              <w:rPr>
                <w:sz w:val="24"/>
                <w:szCs w:val="24"/>
              </w:rPr>
            </w:pPr>
            <w:proofErr w:type="spellStart"/>
            <w:proofErr w:type="gramStart"/>
            <w:r w:rsidRPr="00196F8B">
              <w:rPr>
                <w:sz w:val="24"/>
                <w:szCs w:val="24"/>
              </w:rPr>
              <w:t>Регистрацион-ный</w:t>
            </w:r>
            <w:proofErr w:type="spellEnd"/>
            <w:proofErr w:type="gramEnd"/>
            <w:r w:rsidRPr="00196F8B">
              <w:rPr>
                <w:sz w:val="24"/>
                <w:szCs w:val="24"/>
              </w:rPr>
              <w:t xml:space="preserve"> </w:t>
            </w:r>
          </w:p>
          <w:p w:rsidR="006B6D43" w:rsidRPr="00196F8B" w:rsidRDefault="006B6D43" w:rsidP="00800D3E">
            <w:pPr>
              <w:jc w:val="center"/>
              <w:rPr>
                <w:sz w:val="20"/>
                <w:szCs w:val="20"/>
              </w:rPr>
            </w:pPr>
            <w:r w:rsidRPr="00196F8B">
              <w:rPr>
                <w:sz w:val="24"/>
                <w:szCs w:val="24"/>
              </w:rPr>
              <w:t>индекс</w:t>
            </w:r>
          </w:p>
        </w:tc>
        <w:tc>
          <w:tcPr>
            <w:tcW w:w="1280" w:type="dxa"/>
            <w:tcBorders>
              <w:top w:val="single" w:sz="8" w:space="0" w:color="auto"/>
              <w:right w:val="single" w:sz="8" w:space="0" w:color="auto"/>
            </w:tcBorders>
            <w:vAlign w:val="bottom"/>
          </w:tcPr>
          <w:p w:rsidR="006B6D43" w:rsidRPr="00196F8B" w:rsidRDefault="006B6D43" w:rsidP="00800D3E">
            <w:pPr>
              <w:jc w:val="center"/>
            </w:pPr>
            <w:r w:rsidRPr="00196F8B">
              <w:t>Дата</w:t>
            </w:r>
          </w:p>
        </w:tc>
        <w:tc>
          <w:tcPr>
            <w:tcW w:w="2980" w:type="dxa"/>
            <w:tcBorders>
              <w:top w:val="single" w:sz="8" w:space="0" w:color="auto"/>
              <w:right w:val="single" w:sz="8" w:space="0" w:color="auto"/>
            </w:tcBorders>
            <w:vAlign w:val="bottom"/>
          </w:tcPr>
          <w:p w:rsidR="006B6D43" w:rsidRPr="00196F8B" w:rsidRDefault="006B6D43" w:rsidP="00800D3E">
            <w:pPr>
              <w:jc w:val="center"/>
              <w:rPr>
                <w:sz w:val="20"/>
                <w:szCs w:val="20"/>
              </w:rPr>
            </w:pPr>
            <w:r w:rsidRPr="00196F8B">
              <w:rPr>
                <w:sz w:val="24"/>
                <w:szCs w:val="24"/>
              </w:rPr>
              <w:t>Заголовок документа</w:t>
            </w:r>
          </w:p>
        </w:tc>
        <w:tc>
          <w:tcPr>
            <w:tcW w:w="1420" w:type="dxa"/>
            <w:tcBorders>
              <w:top w:val="single" w:sz="8" w:space="0" w:color="auto"/>
              <w:right w:val="single" w:sz="8" w:space="0" w:color="auto"/>
            </w:tcBorders>
            <w:vAlign w:val="bottom"/>
          </w:tcPr>
          <w:p w:rsidR="006B6D43" w:rsidRPr="00196F8B" w:rsidRDefault="006B6D43" w:rsidP="00800D3E">
            <w:pPr>
              <w:jc w:val="center"/>
              <w:rPr>
                <w:sz w:val="20"/>
                <w:szCs w:val="20"/>
              </w:rPr>
            </w:pPr>
            <w:r w:rsidRPr="00196F8B">
              <w:rPr>
                <w:sz w:val="24"/>
                <w:szCs w:val="24"/>
              </w:rPr>
              <w:t>Номера</w:t>
            </w:r>
          </w:p>
        </w:tc>
        <w:tc>
          <w:tcPr>
            <w:tcW w:w="1800" w:type="dxa"/>
            <w:tcBorders>
              <w:top w:val="single" w:sz="8" w:space="0" w:color="auto"/>
              <w:right w:val="single" w:sz="8" w:space="0" w:color="auto"/>
            </w:tcBorders>
            <w:vAlign w:val="bottom"/>
          </w:tcPr>
          <w:p w:rsidR="006B6D43" w:rsidRPr="00196F8B" w:rsidRDefault="006B6D43" w:rsidP="00800D3E">
            <w:pPr>
              <w:jc w:val="center"/>
            </w:pPr>
            <w:r w:rsidRPr="00196F8B">
              <w:t>Примечание</w:t>
            </w:r>
          </w:p>
        </w:tc>
      </w:tr>
      <w:tr w:rsidR="00196F8B" w:rsidRPr="00196F8B" w:rsidTr="00800D3E">
        <w:trPr>
          <w:trHeight w:val="276"/>
        </w:trPr>
        <w:tc>
          <w:tcPr>
            <w:tcW w:w="560" w:type="dxa"/>
            <w:tcBorders>
              <w:left w:val="single" w:sz="8" w:space="0" w:color="auto"/>
              <w:right w:val="single" w:sz="8" w:space="0" w:color="auto"/>
            </w:tcBorders>
            <w:vAlign w:val="bottom"/>
          </w:tcPr>
          <w:p w:rsidR="006B6D43" w:rsidRPr="00196F8B" w:rsidRDefault="006B6D43" w:rsidP="00800D3E">
            <w:pPr>
              <w:jc w:val="center"/>
              <w:rPr>
                <w:sz w:val="20"/>
                <w:szCs w:val="20"/>
              </w:rPr>
            </w:pPr>
            <w:proofErr w:type="gramStart"/>
            <w:r w:rsidRPr="00196F8B">
              <w:rPr>
                <w:sz w:val="24"/>
                <w:szCs w:val="24"/>
              </w:rPr>
              <w:t>п</w:t>
            </w:r>
            <w:proofErr w:type="gramEnd"/>
            <w:r w:rsidRPr="00196F8B">
              <w:rPr>
                <w:sz w:val="24"/>
                <w:szCs w:val="24"/>
              </w:rPr>
              <w:t>/п</w:t>
            </w:r>
          </w:p>
        </w:tc>
        <w:tc>
          <w:tcPr>
            <w:tcW w:w="1540" w:type="dxa"/>
            <w:tcBorders>
              <w:right w:val="single" w:sz="8" w:space="0" w:color="auto"/>
            </w:tcBorders>
            <w:vAlign w:val="bottom"/>
          </w:tcPr>
          <w:p w:rsidR="006B6D43" w:rsidRPr="00196F8B" w:rsidRDefault="006B6D43" w:rsidP="006B6D43">
            <w:pPr>
              <w:rPr>
                <w:sz w:val="20"/>
                <w:szCs w:val="20"/>
              </w:rPr>
            </w:pPr>
            <w:r w:rsidRPr="00196F8B">
              <w:rPr>
                <w:sz w:val="24"/>
                <w:szCs w:val="24"/>
              </w:rPr>
              <w:t xml:space="preserve">   документа</w:t>
            </w:r>
          </w:p>
        </w:tc>
        <w:tc>
          <w:tcPr>
            <w:tcW w:w="1280" w:type="dxa"/>
            <w:tcBorders>
              <w:right w:val="single" w:sz="8" w:space="0" w:color="auto"/>
            </w:tcBorders>
            <w:vAlign w:val="bottom"/>
          </w:tcPr>
          <w:p w:rsidR="006B6D43" w:rsidRPr="00196F8B" w:rsidRDefault="006B6D43" w:rsidP="00800D3E">
            <w:pPr>
              <w:jc w:val="center"/>
            </w:pPr>
            <w:r w:rsidRPr="00196F8B">
              <w:t>документа</w:t>
            </w:r>
          </w:p>
        </w:tc>
        <w:tc>
          <w:tcPr>
            <w:tcW w:w="2980" w:type="dxa"/>
            <w:tcBorders>
              <w:right w:val="single" w:sz="8" w:space="0" w:color="auto"/>
            </w:tcBorders>
            <w:vAlign w:val="bottom"/>
          </w:tcPr>
          <w:p w:rsidR="006B6D43" w:rsidRPr="00196F8B" w:rsidRDefault="006B6D43" w:rsidP="00800D3E">
            <w:pPr>
              <w:jc w:val="center"/>
              <w:rPr>
                <w:sz w:val="20"/>
                <w:szCs w:val="20"/>
              </w:rPr>
            </w:pPr>
          </w:p>
        </w:tc>
        <w:tc>
          <w:tcPr>
            <w:tcW w:w="1420" w:type="dxa"/>
            <w:tcBorders>
              <w:right w:val="single" w:sz="8" w:space="0" w:color="auto"/>
            </w:tcBorders>
            <w:vAlign w:val="bottom"/>
          </w:tcPr>
          <w:p w:rsidR="006B6D43" w:rsidRPr="00196F8B" w:rsidRDefault="006B6D43" w:rsidP="00800D3E">
            <w:pPr>
              <w:jc w:val="center"/>
              <w:rPr>
                <w:sz w:val="20"/>
                <w:szCs w:val="20"/>
              </w:rPr>
            </w:pPr>
            <w:r w:rsidRPr="00196F8B">
              <w:rPr>
                <w:sz w:val="24"/>
                <w:szCs w:val="24"/>
              </w:rPr>
              <w:t>листов дела</w:t>
            </w:r>
          </w:p>
        </w:tc>
        <w:tc>
          <w:tcPr>
            <w:tcW w:w="1800" w:type="dxa"/>
            <w:tcBorders>
              <w:right w:val="single" w:sz="8" w:space="0" w:color="auto"/>
            </w:tcBorders>
            <w:vAlign w:val="bottom"/>
          </w:tcPr>
          <w:p w:rsidR="006B6D43" w:rsidRPr="00196F8B" w:rsidRDefault="006B6D43" w:rsidP="00800D3E">
            <w:pPr>
              <w:rPr>
                <w:sz w:val="24"/>
                <w:szCs w:val="24"/>
              </w:rPr>
            </w:pPr>
          </w:p>
        </w:tc>
      </w:tr>
      <w:tr w:rsidR="00196F8B" w:rsidRPr="00196F8B" w:rsidTr="00800D3E">
        <w:trPr>
          <w:trHeight w:val="281"/>
        </w:trPr>
        <w:tc>
          <w:tcPr>
            <w:tcW w:w="560" w:type="dxa"/>
            <w:tcBorders>
              <w:left w:val="single" w:sz="8" w:space="0" w:color="auto"/>
              <w:bottom w:val="single" w:sz="8" w:space="0" w:color="auto"/>
              <w:right w:val="single" w:sz="8" w:space="0" w:color="auto"/>
            </w:tcBorders>
            <w:vAlign w:val="bottom"/>
          </w:tcPr>
          <w:p w:rsidR="006B6D43" w:rsidRPr="00196F8B" w:rsidRDefault="006B6D43" w:rsidP="00800D3E">
            <w:pPr>
              <w:rPr>
                <w:sz w:val="24"/>
                <w:szCs w:val="24"/>
              </w:rPr>
            </w:pPr>
          </w:p>
        </w:tc>
        <w:tc>
          <w:tcPr>
            <w:tcW w:w="1540" w:type="dxa"/>
            <w:tcBorders>
              <w:bottom w:val="single" w:sz="8" w:space="0" w:color="auto"/>
              <w:right w:val="single" w:sz="8" w:space="0" w:color="auto"/>
            </w:tcBorders>
            <w:vAlign w:val="bottom"/>
          </w:tcPr>
          <w:p w:rsidR="006B6D43" w:rsidRPr="00196F8B" w:rsidRDefault="006B6D43" w:rsidP="00800D3E">
            <w:pPr>
              <w:rPr>
                <w:sz w:val="24"/>
                <w:szCs w:val="24"/>
              </w:rPr>
            </w:pPr>
          </w:p>
        </w:tc>
        <w:tc>
          <w:tcPr>
            <w:tcW w:w="1280" w:type="dxa"/>
            <w:tcBorders>
              <w:bottom w:val="single" w:sz="8" w:space="0" w:color="auto"/>
              <w:right w:val="single" w:sz="8" w:space="0" w:color="auto"/>
            </w:tcBorders>
            <w:vAlign w:val="bottom"/>
          </w:tcPr>
          <w:p w:rsidR="006B6D43" w:rsidRPr="00196F8B" w:rsidRDefault="006B6D43" w:rsidP="00800D3E">
            <w:pPr>
              <w:rPr>
                <w:sz w:val="24"/>
                <w:szCs w:val="24"/>
              </w:rPr>
            </w:pPr>
          </w:p>
        </w:tc>
        <w:tc>
          <w:tcPr>
            <w:tcW w:w="2980" w:type="dxa"/>
            <w:tcBorders>
              <w:bottom w:val="single" w:sz="8" w:space="0" w:color="auto"/>
              <w:right w:val="single" w:sz="8" w:space="0" w:color="auto"/>
            </w:tcBorders>
            <w:vAlign w:val="bottom"/>
          </w:tcPr>
          <w:p w:rsidR="006B6D43" w:rsidRPr="00196F8B" w:rsidRDefault="006B6D43" w:rsidP="00800D3E">
            <w:pPr>
              <w:jc w:val="center"/>
              <w:rPr>
                <w:sz w:val="20"/>
                <w:szCs w:val="20"/>
              </w:rPr>
            </w:pPr>
          </w:p>
        </w:tc>
        <w:tc>
          <w:tcPr>
            <w:tcW w:w="1420" w:type="dxa"/>
            <w:tcBorders>
              <w:bottom w:val="single" w:sz="8" w:space="0" w:color="auto"/>
              <w:right w:val="single" w:sz="8" w:space="0" w:color="auto"/>
            </w:tcBorders>
            <w:vAlign w:val="bottom"/>
          </w:tcPr>
          <w:p w:rsidR="006B6D43" w:rsidRPr="00196F8B" w:rsidRDefault="006B6D43" w:rsidP="00800D3E">
            <w:pPr>
              <w:rPr>
                <w:sz w:val="24"/>
                <w:szCs w:val="24"/>
              </w:rPr>
            </w:pPr>
          </w:p>
        </w:tc>
        <w:tc>
          <w:tcPr>
            <w:tcW w:w="1800" w:type="dxa"/>
            <w:tcBorders>
              <w:bottom w:val="single" w:sz="8" w:space="0" w:color="auto"/>
              <w:right w:val="single" w:sz="8" w:space="0" w:color="auto"/>
            </w:tcBorders>
            <w:vAlign w:val="bottom"/>
          </w:tcPr>
          <w:p w:rsidR="006B6D43" w:rsidRPr="00196F8B" w:rsidRDefault="006B6D43" w:rsidP="00800D3E">
            <w:pPr>
              <w:rPr>
                <w:sz w:val="24"/>
                <w:szCs w:val="24"/>
              </w:rPr>
            </w:pPr>
          </w:p>
        </w:tc>
      </w:tr>
      <w:tr w:rsidR="00196F8B" w:rsidRPr="00196F8B" w:rsidTr="00800D3E">
        <w:trPr>
          <w:trHeight w:val="273"/>
        </w:trPr>
        <w:tc>
          <w:tcPr>
            <w:tcW w:w="560" w:type="dxa"/>
            <w:tcBorders>
              <w:left w:val="single" w:sz="8" w:space="0" w:color="auto"/>
              <w:bottom w:val="single" w:sz="8" w:space="0" w:color="auto"/>
              <w:right w:val="single" w:sz="8" w:space="0" w:color="auto"/>
            </w:tcBorders>
            <w:vAlign w:val="bottom"/>
          </w:tcPr>
          <w:p w:rsidR="006B6D43" w:rsidRPr="00196F8B" w:rsidRDefault="006B6D43" w:rsidP="00800D3E">
            <w:pPr>
              <w:spacing w:line="267" w:lineRule="exact"/>
              <w:jc w:val="center"/>
              <w:rPr>
                <w:sz w:val="20"/>
                <w:szCs w:val="20"/>
              </w:rPr>
            </w:pPr>
            <w:r w:rsidRPr="00196F8B">
              <w:rPr>
                <w:w w:val="99"/>
                <w:sz w:val="24"/>
                <w:szCs w:val="24"/>
              </w:rPr>
              <w:t>1</w:t>
            </w:r>
          </w:p>
        </w:tc>
        <w:tc>
          <w:tcPr>
            <w:tcW w:w="1540" w:type="dxa"/>
            <w:tcBorders>
              <w:bottom w:val="single" w:sz="8" w:space="0" w:color="auto"/>
              <w:right w:val="single" w:sz="8" w:space="0" w:color="auto"/>
            </w:tcBorders>
            <w:vAlign w:val="bottom"/>
          </w:tcPr>
          <w:p w:rsidR="006B6D43" w:rsidRPr="00196F8B" w:rsidRDefault="006B6D43" w:rsidP="00800D3E">
            <w:pPr>
              <w:spacing w:line="267" w:lineRule="exact"/>
              <w:jc w:val="center"/>
              <w:rPr>
                <w:sz w:val="20"/>
                <w:szCs w:val="20"/>
              </w:rPr>
            </w:pPr>
            <w:r w:rsidRPr="00196F8B">
              <w:rPr>
                <w:w w:val="99"/>
                <w:sz w:val="24"/>
                <w:szCs w:val="24"/>
              </w:rPr>
              <w:t>2</w:t>
            </w:r>
          </w:p>
        </w:tc>
        <w:tc>
          <w:tcPr>
            <w:tcW w:w="1280" w:type="dxa"/>
            <w:tcBorders>
              <w:bottom w:val="single" w:sz="8" w:space="0" w:color="auto"/>
              <w:right w:val="single" w:sz="8" w:space="0" w:color="auto"/>
            </w:tcBorders>
            <w:vAlign w:val="bottom"/>
          </w:tcPr>
          <w:p w:rsidR="006B6D43" w:rsidRPr="00196F8B" w:rsidRDefault="006B6D43" w:rsidP="00800D3E">
            <w:pPr>
              <w:spacing w:line="267" w:lineRule="exact"/>
              <w:jc w:val="center"/>
              <w:rPr>
                <w:sz w:val="20"/>
                <w:szCs w:val="20"/>
              </w:rPr>
            </w:pPr>
            <w:r w:rsidRPr="00196F8B">
              <w:rPr>
                <w:w w:val="99"/>
                <w:sz w:val="24"/>
                <w:szCs w:val="24"/>
              </w:rPr>
              <w:t>3</w:t>
            </w:r>
          </w:p>
        </w:tc>
        <w:tc>
          <w:tcPr>
            <w:tcW w:w="2980" w:type="dxa"/>
            <w:tcBorders>
              <w:bottom w:val="single" w:sz="8" w:space="0" w:color="auto"/>
              <w:right w:val="single" w:sz="8" w:space="0" w:color="auto"/>
            </w:tcBorders>
            <w:vAlign w:val="bottom"/>
          </w:tcPr>
          <w:p w:rsidR="006B6D43" w:rsidRPr="00196F8B" w:rsidRDefault="006B6D43" w:rsidP="00800D3E">
            <w:pPr>
              <w:spacing w:line="267" w:lineRule="exact"/>
              <w:jc w:val="center"/>
              <w:rPr>
                <w:sz w:val="20"/>
                <w:szCs w:val="20"/>
              </w:rPr>
            </w:pPr>
            <w:r w:rsidRPr="00196F8B">
              <w:rPr>
                <w:w w:val="99"/>
                <w:sz w:val="24"/>
                <w:szCs w:val="24"/>
              </w:rPr>
              <w:t>4</w:t>
            </w:r>
          </w:p>
        </w:tc>
        <w:tc>
          <w:tcPr>
            <w:tcW w:w="1420" w:type="dxa"/>
            <w:tcBorders>
              <w:bottom w:val="single" w:sz="8" w:space="0" w:color="auto"/>
              <w:right w:val="single" w:sz="8" w:space="0" w:color="auto"/>
            </w:tcBorders>
            <w:vAlign w:val="bottom"/>
          </w:tcPr>
          <w:p w:rsidR="006B6D43" w:rsidRPr="00196F8B" w:rsidRDefault="006B6D43" w:rsidP="00800D3E">
            <w:pPr>
              <w:spacing w:line="267" w:lineRule="exact"/>
              <w:jc w:val="center"/>
              <w:rPr>
                <w:sz w:val="20"/>
                <w:szCs w:val="20"/>
              </w:rPr>
            </w:pPr>
            <w:r w:rsidRPr="00196F8B">
              <w:rPr>
                <w:w w:val="99"/>
                <w:sz w:val="24"/>
                <w:szCs w:val="24"/>
              </w:rPr>
              <w:t>5</w:t>
            </w:r>
          </w:p>
        </w:tc>
        <w:tc>
          <w:tcPr>
            <w:tcW w:w="1800" w:type="dxa"/>
            <w:tcBorders>
              <w:bottom w:val="single" w:sz="8" w:space="0" w:color="auto"/>
              <w:right w:val="single" w:sz="8" w:space="0" w:color="auto"/>
            </w:tcBorders>
            <w:vAlign w:val="bottom"/>
          </w:tcPr>
          <w:p w:rsidR="006B6D43" w:rsidRPr="00196F8B" w:rsidRDefault="006B6D43" w:rsidP="00800D3E">
            <w:pPr>
              <w:spacing w:line="267" w:lineRule="exact"/>
              <w:ind w:right="740"/>
              <w:jc w:val="right"/>
              <w:rPr>
                <w:sz w:val="20"/>
                <w:szCs w:val="20"/>
              </w:rPr>
            </w:pPr>
            <w:r w:rsidRPr="00196F8B">
              <w:rPr>
                <w:sz w:val="24"/>
                <w:szCs w:val="24"/>
              </w:rPr>
              <w:t>6</w:t>
            </w:r>
          </w:p>
        </w:tc>
      </w:tr>
      <w:tr w:rsidR="006B6D43" w:rsidRPr="00196F8B" w:rsidTr="00800D3E">
        <w:trPr>
          <w:trHeight w:val="275"/>
        </w:trPr>
        <w:tc>
          <w:tcPr>
            <w:tcW w:w="560" w:type="dxa"/>
            <w:tcBorders>
              <w:left w:val="single" w:sz="8" w:space="0" w:color="auto"/>
              <w:bottom w:val="single" w:sz="8" w:space="0" w:color="auto"/>
              <w:right w:val="single" w:sz="8" w:space="0" w:color="auto"/>
            </w:tcBorders>
            <w:vAlign w:val="bottom"/>
          </w:tcPr>
          <w:p w:rsidR="006B6D43" w:rsidRPr="00196F8B" w:rsidRDefault="006B6D43" w:rsidP="00800D3E">
            <w:pPr>
              <w:rPr>
                <w:sz w:val="23"/>
                <w:szCs w:val="23"/>
              </w:rPr>
            </w:pPr>
          </w:p>
        </w:tc>
        <w:tc>
          <w:tcPr>
            <w:tcW w:w="1540" w:type="dxa"/>
            <w:tcBorders>
              <w:bottom w:val="single" w:sz="8" w:space="0" w:color="auto"/>
              <w:right w:val="single" w:sz="8" w:space="0" w:color="auto"/>
            </w:tcBorders>
            <w:vAlign w:val="bottom"/>
          </w:tcPr>
          <w:p w:rsidR="006B6D43" w:rsidRPr="00196F8B" w:rsidRDefault="006B6D43" w:rsidP="00800D3E">
            <w:pPr>
              <w:rPr>
                <w:sz w:val="23"/>
                <w:szCs w:val="23"/>
              </w:rPr>
            </w:pPr>
          </w:p>
        </w:tc>
        <w:tc>
          <w:tcPr>
            <w:tcW w:w="1280" w:type="dxa"/>
            <w:tcBorders>
              <w:bottom w:val="single" w:sz="8" w:space="0" w:color="auto"/>
              <w:right w:val="single" w:sz="8" w:space="0" w:color="auto"/>
            </w:tcBorders>
            <w:vAlign w:val="bottom"/>
          </w:tcPr>
          <w:p w:rsidR="006B6D43" w:rsidRPr="00196F8B" w:rsidRDefault="006B6D43" w:rsidP="00800D3E">
            <w:pPr>
              <w:rPr>
                <w:sz w:val="23"/>
                <w:szCs w:val="23"/>
              </w:rPr>
            </w:pPr>
          </w:p>
        </w:tc>
        <w:tc>
          <w:tcPr>
            <w:tcW w:w="2980" w:type="dxa"/>
            <w:tcBorders>
              <w:bottom w:val="single" w:sz="8" w:space="0" w:color="auto"/>
              <w:right w:val="single" w:sz="8" w:space="0" w:color="auto"/>
            </w:tcBorders>
            <w:vAlign w:val="bottom"/>
          </w:tcPr>
          <w:p w:rsidR="006B6D43" w:rsidRPr="00196F8B" w:rsidRDefault="006B6D43" w:rsidP="00800D3E">
            <w:pPr>
              <w:rPr>
                <w:sz w:val="23"/>
                <w:szCs w:val="23"/>
              </w:rPr>
            </w:pPr>
          </w:p>
        </w:tc>
        <w:tc>
          <w:tcPr>
            <w:tcW w:w="1420" w:type="dxa"/>
            <w:tcBorders>
              <w:bottom w:val="single" w:sz="8" w:space="0" w:color="auto"/>
              <w:right w:val="single" w:sz="8" w:space="0" w:color="auto"/>
            </w:tcBorders>
            <w:vAlign w:val="bottom"/>
          </w:tcPr>
          <w:p w:rsidR="006B6D43" w:rsidRPr="00196F8B" w:rsidRDefault="006B6D43" w:rsidP="00800D3E">
            <w:pPr>
              <w:rPr>
                <w:sz w:val="23"/>
                <w:szCs w:val="23"/>
              </w:rPr>
            </w:pPr>
          </w:p>
        </w:tc>
        <w:tc>
          <w:tcPr>
            <w:tcW w:w="1800" w:type="dxa"/>
            <w:tcBorders>
              <w:bottom w:val="single" w:sz="8" w:space="0" w:color="auto"/>
              <w:right w:val="single" w:sz="8" w:space="0" w:color="auto"/>
            </w:tcBorders>
            <w:vAlign w:val="bottom"/>
          </w:tcPr>
          <w:p w:rsidR="006B6D43" w:rsidRPr="00196F8B" w:rsidRDefault="006B6D43" w:rsidP="00800D3E">
            <w:pPr>
              <w:rPr>
                <w:sz w:val="23"/>
                <w:szCs w:val="23"/>
              </w:rPr>
            </w:pPr>
          </w:p>
          <w:p w:rsidR="006B6D43" w:rsidRPr="00196F8B" w:rsidRDefault="006B6D43" w:rsidP="00800D3E">
            <w:pPr>
              <w:rPr>
                <w:sz w:val="23"/>
                <w:szCs w:val="23"/>
              </w:rPr>
            </w:pPr>
          </w:p>
          <w:p w:rsidR="006B6D43" w:rsidRPr="00196F8B" w:rsidRDefault="006B6D43" w:rsidP="00800D3E">
            <w:pPr>
              <w:rPr>
                <w:sz w:val="23"/>
                <w:szCs w:val="23"/>
              </w:rPr>
            </w:pPr>
          </w:p>
        </w:tc>
      </w:tr>
    </w:tbl>
    <w:p w:rsidR="006B6D43" w:rsidRPr="00196F8B" w:rsidRDefault="006B6D43" w:rsidP="006B6D43">
      <w:pPr>
        <w:spacing w:line="266" w:lineRule="exact"/>
        <w:rPr>
          <w:sz w:val="20"/>
          <w:szCs w:val="20"/>
        </w:rPr>
      </w:pPr>
    </w:p>
    <w:p w:rsidR="006B6D43" w:rsidRPr="00196F8B" w:rsidRDefault="006B6D43" w:rsidP="006B6D43">
      <w:pPr>
        <w:ind w:left="260"/>
        <w:rPr>
          <w:sz w:val="20"/>
          <w:szCs w:val="20"/>
        </w:rPr>
      </w:pPr>
      <w:r w:rsidRPr="00196F8B">
        <w:rPr>
          <w:sz w:val="24"/>
          <w:szCs w:val="24"/>
        </w:rPr>
        <w:t>Итого _________________________________________________________ документов,</w:t>
      </w:r>
    </w:p>
    <w:p w:rsidR="006B6D43" w:rsidRPr="00196F8B" w:rsidRDefault="006B6D43" w:rsidP="006B6D43">
      <w:pPr>
        <w:spacing w:line="2" w:lineRule="exact"/>
        <w:rPr>
          <w:sz w:val="20"/>
          <w:szCs w:val="20"/>
        </w:rPr>
      </w:pPr>
    </w:p>
    <w:p w:rsidR="006B6D43" w:rsidRPr="00196F8B" w:rsidRDefault="006B6D43" w:rsidP="006B6D43">
      <w:pPr>
        <w:ind w:left="3360"/>
        <w:rPr>
          <w:sz w:val="20"/>
          <w:szCs w:val="20"/>
        </w:rPr>
      </w:pPr>
      <w:r w:rsidRPr="00196F8B">
        <w:rPr>
          <w:sz w:val="20"/>
          <w:szCs w:val="20"/>
        </w:rPr>
        <w:t>(цифрами и прописью)</w:t>
      </w:r>
    </w:p>
    <w:p w:rsidR="006B6D43" w:rsidRPr="00196F8B" w:rsidRDefault="006B6D43" w:rsidP="006B6D43">
      <w:pPr>
        <w:ind w:left="260"/>
        <w:rPr>
          <w:sz w:val="20"/>
          <w:szCs w:val="20"/>
        </w:rPr>
      </w:pPr>
      <w:r w:rsidRPr="00196F8B">
        <w:rPr>
          <w:sz w:val="24"/>
          <w:szCs w:val="24"/>
        </w:rPr>
        <w:t>Количество листов внутренней описи _________________________________________</w:t>
      </w:r>
    </w:p>
    <w:p w:rsidR="006B6D43" w:rsidRPr="00196F8B" w:rsidRDefault="006B6D43" w:rsidP="006B6D43">
      <w:pPr>
        <w:spacing w:line="1" w:lineRule="exact"/>
        <w:rPr>
          <w:sz w:val="20"/>
          <w:szCs w:val="20"/>
        </w:rPr>
      </w:pPr>
    </w:p>
    <w:p w:rsidR="006B6D43" w:rsidRPr="00196F8B" w:rsidRDefault="006B6D43" w:rsidP="006B6D43">
      <w:pPr>
        <w:ind w:left="5520"/>
        <w:rPr>
          <w:sz w:val="20"/>
          <w:szCs w:val="20"/>
        </w:rPr>
      </w:pPr>
      <w:r w:rsidRPr="00196F8B">
        <w:rPr>
          <w:sz w:val="20"/>
          <w:szCs w:val="20"/>
        </w:rPr>
        <w:t>(цифрами и прописью)</w:t>
      </w:r>
    </w:p>
    <w:p w:rsidR="006B6D43" w:rsidRPr="00196F8B" w:rsidRDefault="006B6D43" w:rsidP="006B6D43">
      <w:pPr>
        <w:spacing w:line="226" w:lineRule="exact"/>
        <w:rPr>
          <w:sz w:val="20"/>
          <w:szCs w:val="20"/>
        </w:rPr>
      </w:pPr>
      <w:r w:rsidRPr="00196F8B">
        <w:rPr>
          <w:sz w:val="20"/>
          <w:szCs w:val="20"/>
        </w:rPr>
        <w:t xml:space="preserve">    ____________________________________         _______________                               ___________________</w:t>
      </w:r>
      <w:r w:rsidR="00D23B61" w:rsidRPr="00196F8B">
        <w:rPr>
          <w:sz w:val="20"/>
          <w:szCs w:val="20"/>
        </w:rPr>
        <w:t>____</w:t>
      </w:r>
      <w:r w:rsidRPr="00196F8B">
        <w:rPr>
          <w:sz w:val="20"/>
          <w:szCs w:val="20"/>
        </w:rPr>
        <w:t>_</w:t>
      </w:r>
    </w:p>
    <w:p w:rsidR="006B6D43" w:rsidRPr="00196F8B" w:rsidRDefault="006B6D43" w:rsidP="006B6D43">
      <w:pPr>
        <w:ind w:left="260"/>
        <w:rPr>
          <w:sz w:val="20"/>
          <w:szCs w:val="20"/>
        </w:rPr>
      </w:pPr>
      <w:proofErr w:type="gramStart"/>
      <w:r w:rsidRPr="00196F8B">
        <w:rPr>
          <w:sz w:val="24"/>
          <w:szCs w:val="24"/>
        </w:rPr>
        <w:t>(наименование должности лица,           (подпись)                                  (расшифровка подписи)</w:t>
      </w:r>
      <w:proofErr w:type="gramEnd"/>
    </w:p>
    <w:p w:rsidR="006B6D43" w:rsidRPr="00196F8B" w:rsidRDefault="006B6D43" w:rsidP="006B6D43">
      <w:pPr>
        <w:ind w:left="260"/>
        <w:rPr>
          <w:sz w:val="20"/>
          <w:szCs w:val="20"/>
        </w:rPr>
      </w:pPr>
      <w:proofErr w:type="gramStart"/>
      <w:r w:rsidRPr="00196F8B">
        <w:rPr>
          <w:sz w:val="24"/>
          <w:szCs w:val="24"/>
        </w:rPr>
        <w:t>составившего</w:t>
      </w:r>
      <w:proofErr w:type="gramEnd"/>
      <w:r w:rsidRPr="00196F8B">
        <w:rPr>
          <w:sz w:val="24"/>
          <w:szCs w:val="24"/>
        </w:rPr>
        <w:t xml:space="preserve"> внутреннюю опись</w:t>
      </w:r>
    </w:p>
    <w:p w:rsidR="006B6D43" w:rsidRPr="00196F8B" w:rsidRDefault="006B6D43" w:rsidP="006B6D43">
      <w:pPr>
        <w:sectPr w:rsidR="006B6D43" w:rsidRPr="00196F8B">
          <w:pgSz w:w="11900" w:h="16838"/>
          <w:pgMar w:top="711" w:right="404" w:bottom="1095" w:left="1440" w:header="0" w:footer="0" w:gutter="0"/>
          <w:cols w:space="720" w:equalWidth="0">
            <w:col w:w="10060"/>
          </w:cols>
        </w:sectPr>
      </w:pPr>
    </w:p>
    <w:p w:rsidR="006B6D43" w:rsidRPr="00196F8B" w:rsidRDefault="006B6D43" w:rsidP="006B6D43">
      <w:pPr>
        <w:ind w:left="260"/>
        <w:rPr>
          <w:sz w:val="20"/>
          <w:szCs w:val="20"/>
        </w:rPr>
      </w:pPr>
      <w:r w:rsidRPr="00196F8B">
        <w:rPr>
          <w:sz w:val="24"/>
          <w:szCs w:val="24"/>
        </w:rPr>
        <w:lastRenderedPageBreak/>
        <w:t>документов дела)</w:t>
      </w:r>
    </w:p>
    <w:p w:rsidR="006B6D43" w:rsidRPr="00196F8B" w:rsidRDefault="006B6D43" w:rsidP="006B6D43">
      <w:pPr>
        <w:spacing w:line="20" w:lineRule="exact"/>
        <w:rPr>
          <w:sz w:val="20"/>
          <w:szCs w:val="20"/>
        </w:rPr>
      </w:pPr>
      <w:r w:rsidRPr="00196F8B">
        <w:rPr>
          <w:sz w:val="20"/>
          <w:szCs w:val="20"/>
        </w:rPr>
        <w:br w:type="column"/>
      </w:r>
    </w:p>
    <w:p w:rsidR="006B6D43" w:rsidRPr="00196F8B" w:rsidRDefault="006B6D43" w:rsidP="006B6D43">
      <w:pPr>
        <w:spacing w:line="20" w:lineRule="exact"/>
        <w:rPr>
          <w:sz w:val="20"/>
          <w:szCs w:val="20"/>
        </w:rPr>
      </w:pPr>
      <w:r w:rsidRPr="00196F8B">
        <w:rPr>
          <w:sz w:val="20"/>
          <w:szCs w:val="20"/>
        </w:rPr>
        <w:br w:type="column"/>
      </w:r>
    </w:p>
    <w:p w:rsidR="006B6D43" w:rsidRPr="00196F8B" w:rsidRDefault="006B6D43" w:rsidP="006B6D43">
      <w:pPr>
        <w:spacing w:line="200" w:lineRule="exact"/>
        <w:rPr>
          <w:sz w:val="20"/>
          <w:szCs w:val="20"/>
        </w:rPr>
      </w:pPr>
    </w:p>
    <w:p w:rsidR="006B6D43" w:rsidRPr="00196F8B" w:rsidRDefault="006B6D43" w:rsidP="006B6D43">
      <w:pPr>
        <w:sectPr w:rsidR="006B6D43" w:rsidRPr="00196F8B">
          <w:type w:val="continuous"/>
          <w:pgSz w:w="11900" w:h="16838"/>
          <w:pgMar w:top="711" w:right="404" w:bottom="1095" w:left="1440" w:header="0" w:footer="0" w:gutter="0"/>
          <w:cols w:num="3" w:space="720" w:equalWidth="0">
            <w:col w:w="4920" w:space="720"/>
            <w:col w:w="1320" w:space="720"/>
            <w:col w:w="2380"/>
          </w:cols>
        </w:sectPr>
      </w:pPr>
    </w:p>
    <w:p w:rsidR="006B6D43" w:rsidRPr="00196F8B" w:rsidRDefault="006B6D43" w:rsidP="006B6D43">
      <w:pPr>
        <w:spacing w:line="88" w:lineRule="exact"/>
        <w:rPr>
          <w:sz w:val="20"/>
          <w:szCs w:val="20"/>
        </w:rPr>
      </w:pPr>
    </w:p>
    <w:p w:rsidR="006B6D43" w:rsidRPr="00196F8B" w:rsidRDefault="006B6D43" w:rsidP="006B6D43">
      <w:pPr>
        <w:ind w:left="260"/>
        <w:rPr>
          <w:sz w:val="20"/>
          <w:szCs w:val="20"/>
        </w:rPr>
      </w:pPr>
      <w:r w:rsidRPr="00196F8B">
        <w:rPr>
          <w:sz w:val="23"/>
          <w:szCs w:val="23"/>
        </w:rPr>
        <w:t>Дата_______</w:t>
      </w:r>
    </w:p>
    <w:p w:rsidR="006B6D43" w:rsidRPr="00196F8B" w:rsidRDefault="006B6D43" w:rsidP="006B6D43"/>
    <w:p w:rsidR="006B6D43" w:rsidRPr="00196F8B" w:rsidRDefault="006B6D43" w:rsidP="006B6D43">
      <w:pPr>
        <w:ind w:right="280"/>
        <w:jc w:val="right"/>
        <w:rPr>
          <w:sz w:val="20"/>
          <w:szCs w:val="20"/>
        </w:rPr>
      </w:pPr>
      <w:r w:rsidRPr="00196F8B">
        <w:rPr>
          <w:b/>
          <w:bCs/>
          <w:sz w:val="24"/>
          <w:szCs w:val="24"/>
        </w:rPr>
        <w:t>Приложение № 21 к Инструкции</w:t>
      </w:r>
    </w:p>
    <w:p w:rsidR="006B6D43" w:rsidRPr="00196F8B" w:rsidRDefault="006B6D43" w:rsidP="006B6D43">
      <w:pPr>
        <w:spacing w:line="271" w:lineRule="exact"/>
        <w:rPr>
          <w:sz w:val="20"/>
          <w:szCs w:val="20"/>
        </w:rPr>
      </w:pPr>
    </w:p>
    <w:p w:rsidR="006B6D43" w:rsidRPr="00196F8B" w:rsidRDefault="006B6D43" w:rsidP="006B6D43">
      <w:pPr>
        <w:ind w:right="280"/>
        <w:jc w:val="right"/>
        <w:rPr>
          <w:sz w:val="20"/>
          <w:szCs w:val="20"/>
        </w:rPr>
      </w:pPr>
      <w:r w:rsidRPr="00196F8B">
        <w:rPr>
          <w:sz w:val="24"/>
          <w:szCs w:val="24"/>
        </w:rPr>
        <w:t>Формат A4</w:t>
      </w:r>
    </w:p>
    <w:p w:rsidR="006B6D43" w:rsidRPr="00196F8B" w:rsidRDefault="006B6D43" w:rsidP="006B6D43">
      <w:pPr>
        <w:spacing w:line="200" w:lineRule="exact"/>
        <w:rPr>
          <w:sz w:val="20"/>
          <w:szCs w:val="20"/>
        </w:rPr>
      </w:pPr>
    </w:p>
    <w:p w:rsidR="006B6D43" w:rsidRPr="00196F8B" w:rsidRDefault="006B6D43" w:rsidP="006B6D43">
      <w:pPr>
        <w:spacing w:line="360" w:lineRule="exact"/>
        <w:rPr>
          <w:sz w:val="20"/>
          <w:szCs w:val="20"/>
        </w:rPr>
      </w:pPr>
    </w:p>
    <w:p w:rsidR="006B6D43" w:rsidRPr="00196F8B" w:rsidRDefault="006B6D43" w:rsidP="006B6D43">
      <w:pPr>
        <w:jc w:val="center"/>
        <w:rPr>
          <w:sz w:val="20"/>
          <w:szCs w:val="20"/>
        </w:rPr>
      </w:pPr>
      <w:r w:rsidRPr="00196F8B">
        <w:rPr>
          <w:b/>
          <w:bCs/>
          <w:sz w:val="28"/>
          <w:szCs w:val="28"/>
        </w:rPr>
        <w:t>ЛИСТ - ЗАВЕРИТЕЛЬ ДЕЛА № ______</w:t>
      </w:r>
    </w:p>
    <w:p w:rsidR="006B6D43" w:rsidRPr="00196F8B" w:rsidRDefault="006B6D43" w:rsidP="006B6D43">
      <w:pPr>
        <w:spacing w:line="271" w:lineRule="exact"/>
        <w:rPr>
          <w:sz w:val="20"/>
          <w:szCs w:val="20"/>
        </w:rPr>
      </w:pPr>
    </w:p>
    <w:p w:rsidR="006B6D43" w:rsidRPr="00196F8B" w:rsidRDefault="006B6D43" w:rsidP="006B6D43">
      <w:pPr>
        <w:numPr>
          <w:ilvl w:val="0"/>
          <w:numId w:val="45"/>
        </w:numPr>
        <w:tabs>
          <w:tab w:val="left" w:pos="760"/>
        </w:tabs>
        <w:ind w:left="760" w:hanging="498"/>
        <w:rPr>
          <w:sz w:val="28"/>
          <w:szCs w:val="28"/>
        </w:rPr>
      </w:pPr>
      <w:proofErr w:type="gramStart"/>
      <w:r w:rsidRPr="00196F8B">
        <w:rPr>
          <w:sz w:val="28"/>
          <w:szCs w:val="28"/>
        </w:rPr>
        <w:t>деле</w:t>
      </w:r>
      <w:proofErr w:type="gramEnd"/>
      <w:r w:rsidRPr="00196F8B">
        <w:rPr>
          <w:sz w:val="28"/>
          <w:szCs w:val="28"/>
        </w:rPr>
        <w:t xml:space="preserve">   подшито,   пронумеровано   и   скреплено   мастичной   печатью</w:t>
      </w:r>
    </w:p>
    <w:p w:rsidR="006B6D43" w:rsidRPr="00196F8B" w:rsidRDefault="006B6D43" w:rsidP="006B6D43">
      <w:pPr>
        <w:spacing w:line="2" w:lineRule="exact"/>
        <w:rPr>
          <w:sz w:val="28"/>
          <w:szCs w:val="28"/>
        </w:rPr>
      </w:pPr>
    </w:p>
    <w:p w:rsidR="006B6D43" w:rsidRPr="00196F8B" w:rsidRDefault="006B6D43" w:rsidP="006B6D43">
      <w:pPr>
        <w:ind w:left="260"/>
        <w:rPr>
          <w:sz w:val="28"/>
          <w:szCs w:val="28"/>
        </w:rPr>
      </w:pPr>
      <w:r w:rsidRPr="00196F8B">
        <w:rPr>
          <w:sz w:val="28"/>
          <w:szCs w:val="28"/>
        </w:rPr>
        <w:t>«Для пакетов» ________________________________________________ листов,</w:t>
      </w:r>
    </w:p>
    <w:p w:rsidR="006B6D43" w:rsidRPr="00196F8B" w:rsidRDefault="006B6D43" w:rsidP="006B6D43">
      <w:pPr>
        <w:ind w:left="3260"/>
        <w:rPr>
          <w:sz w:val="20"/>
          <w:szCs w:val="20"/>
        </w:rPr>
      </w:pPr>
      <w:r w:rsidRPr="00196F8B">
        <w:rPr>
          <w:sz w:val="20"/>
          <w:szCs w:val="20"/>
        </w:rPr>
        <w:t>(цифрами и прописью)</w:t>
      </w:r>
    </w:p>
    <w:p w:rsidR="006B6D43" w:rsidRPr="00196F8B" w:rsidRDefault="006B6D43" w:rsidP="006B6D43">
      <w:pPr>
        <w:spacing w:line="237" w:lineRule="auto"/>
        <w:ind w:left="260"/>
        <w:rPr>
          <w:sz w:val="20"/>
          <w:szCs w:val="20"/>
        </w:rPr>
      </w:pPr>
      <w:r w:rsidRPr="00196F8B">
        <w:rPr>
          <w:sz w:val="24"/>
          <w:szCs w:val="24"/>
        </w:rPr>
        <w:t>в том числе:</w:t>
      </w:r>
    </w:p>
    <w:p w:rsidR="006B6D43" w:rsidRPr="00196F8B" w:rsidRDefault="006B6D43" w:rsidP="006B6D43">
      <w:pPr>
        <w:spacing w:line="13" w:lineRule="exact"/>
        <w:rPr>
          <w:sz w:val="20"/>
          <w:szCs w:val="20"/>
        </w:rPr>
      </w:pPr>
    </w:p>
    <w:p w:rsidR="006B6D43" w:rsidRPr="00196F8B" w:rsidRDefault="006B6D43" w:rsidP="006B6D43">
      <w:pPr>
        <w:spacing w:line="236" w:lineRule="auto"/>
        <w:ind w:left="260" w:right="360"/>
        <w:jc w:val="both"/>
        <w:rPr>
          <w:sz w:val="20"/>
          <w:szCs w:val="20"/>
        </w:rPr>
      </w:pPr>
      <w:r w:rsidRPr="00196F8B">
        <w:rPr>
          <w:sz w:val="24"/>
          <w:szCs w:val="24"/>
        </w:rPr>
        <w:t>литерные номера листов ________________________________________________________</w:t>
      </w:r>
      <w:proofErr w:type="gramStart"/>
      <w:r w:rsidRPr="00196F8B">
        <w:rPr>
          <w:sz w:val="24"/>
          <w:szCs w:val="24"/>
        </w:rPr>
        <w:t xml:space="preserve"> ;</w:t>
      </w:r>
      <w:proofErr w:type="gramEnd"/>
      <w:r w:rsidRPr="00196F8B">
        <w:rPr>
          <w:sz w:val="24"/>
          <w:szCs w:val="24"/>
        </w:rPr>
        <w:t xml:space="preserve"> пропущенные номера листов ____________________________________________________ ; внутренняя опись на _____________________________________________________ листах.</w:t>
      </w:r>
    </w:p>
    <w:p w:rsidR="006B6D43" w:rsidRPr="00196F8B" w:rsidRDefault="006B6D43" w:rsidP="006B6D43">
      <w:pPr>
        <w:spacing w:line="4" w:lineRule="exact"/>
        <w:rPr>
          <w:sz w:val="20"/>
          <w:szCs w:val="20"/>
        </w:rPr>
      </w:pPr>
    </w:p>
    <w:p w:rsidR="006B6D43" w:rsidRPr="00196F8B" w:rsidRDefault="006B6D43" w:rsidP="006B6D43">
      <w:pPr>
        <w:ind w:right="-219"/>
        <w:jc w:val="center"/>
        <w:rPr>
          <w:sz w:val="20"/>
          <w:szCs w:val="20"/>
        </w:rPr>
      </w:pPr>
      <w:r w:rsidRPr="00196F8B">
        <w:rPr>
          <w:sz w:val="20"/>
          <w:szCs w:val="20"/>
        </w:rPr>
        <w:t>(цифрами и прописью)</w:t>
      </w:r>
    </w:p>
    <w:p w:rsidR="006B6D43" w:rsidRPr="00196F8B" w:rsidRDefault="006B6D43" w:rsidP="006B6D43">
      <w:pPr>
        <w:spacing w:line="262"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7580"/>
        <w:gridCol w:w="2220"/>
      </w:tblGrid>
      <w:tr w:rsidR="00196F8B" w:rsidRPr="00196F8B" w:rsidTr="00800D3E">
        <w:trPr>
          <w:trHeight w:val="283"/>
        </w:trPr>
        <w:tc>
          <w:tcPr>
            <w:tcW w:w="7580" w:type="dxa"/>
            <w:tcBorders>
              <w:top w:val="single" w:sz="8" w:space="0" w:color="auto"/>
              <w:left w:val="single" w:sz="8" w:space="0" w:color="auto"/>
              <w:right w:val="single" w:sz="8" w:space="0" w:color="auto"/>
            </w:tcBorders>
            <w:vAlign w:val="bottom"/>
          </w:tcPr>
          <w:p w:rsidR="006B6D43" w:rsidRPr="00196F8B" w:rsidRDefault="006B6D43" w:rsidP="00800D3E">
            <w:pPr>
              <w:jc w:val="center"/>
              <w:rPr>
                <w:sz w:val="20"/>
                <w:szCs w:val="20"/>
              </w:rPr>
            </w:pPr>
            <w:r w:rsidRPr="00196F8B">
              <w:rPr>
                <w:sz w:val="24"/>
                <w:szCs w:val="24"/>
              </w:rPr>
              <w:t>Особенности физического состояния и формирования дела</w:t>
            </w:r>
          </w:p>
        </w:tc>
        <w:tc>
          <w:tcPr>
            <w:tcW w:w="2220" w:type="dxa"/>
            <w:tcBorders>
              <w:top w:val="single" w:sz="8" w:space="0" w:color="auto"/>
              <w:right w:val="single" w:sz="8" w:space="0" w:color="auto"/>
            </w:tcBorders>
            <w:vAlign w:val="bottom"/>
          </w:tcPr>
          <w:p w:rsidR="006B6D43" w:rsidRPr="00196F8B" w:rsidRDefault="006B6D43" w:rsidP="00800D3E">
            <w:pPr>
              <w:jc w:val="center"/>
              <w:rPr>
                <w:sz w:val="20"/>
                <w:szCs w:val="20"/>
              </w:rPr>
            </w:pPr>
            <w:r w:rsidRPr="00196F8B">
              <w:rPr>
                <w:sz w:val="24"/>
                <w:szCs w:val="24"/>
              </w:rPr>
              <w:t>Номера листов</w:t>
            </w:r>
          </w:p>
        </w:tc>
      </w:tr>
      <w:tr w:rsidR="00196F8B" w:rsidRPr="00196F8B" w:rsidTr="00800D3E">
        <w:trPr>
          <w:trHeight w:val="95"/>
        </w:trPr>
        <w:tc>
          <w:tcPr>
            <w:tcW w:w="7580" w:type="dxa"/>
            <w:tcBorders>
              <w:left w:val="single" w:sz="8" w:space="0" w:color="auto"/>
              <w:bottom w:val="single" w:sz="8" w:space="0" w:color="auto"/>
              <w:right w:val="single" w:sz="8" w:space="0" w:color="auto"/>
            </w:tcBorders>
            <w:vAlign w:val="bottom"/>
          </w:tcPr>
          <w:p w:rsidR="006B6D43" w:rsidRPr="00196F8B" w:rsidRDefault="006B6D43" w:rsidP="00800D3E">
            <w:pPr>
              <w:rPr>
                <w:sz w:val="8"/>
                <w:szCs w:val="8"/>
              </w:rPr>
            </w:pPr>
          </w:p>
        </w:tc>
        <w:tc>
          <w:tcPr>
            <w:tcW w:w="2220" w:type="dxa"/>
            <w:tcBorders>
              <w:bottom w:val="single" w:sz="8" w:space="0" w:color="auto"/>
              <w:right w:val="single" w:sz="8" w:space="0" w:color="auto"/>
            </w:tcBorders>
            <w:vAlign w:val="bottom"/>
          </w:tcPr>
          <w:p w:rsidR="006B6D43" w:rsidRPr="00196F8B" w:rsidRDefault="006B6D43" w:rsidP="00800D3E">
            <w:pPr>
              <w:rPr>
                <w:sz w:val="8"/>
                <w:szCs w:val="8"/>
              </w:rPr>
            </w:pPr>
          </w:p>
        </w:tc>
      </w:tr>
      <w:tr w:rsidR="00196F8B" w:rsidRPr="00196F8B" w:rsidTr="00800D3E">
        <w:trPr>
          <w:trHeight w:val="265"/>
        </w:trPr>
        <w:tc>
          <w:tcPr>
            <w:tcW w:w="7580" w:type="dxa"/>
            <w:tcBorders>
              <w:left w:val="single" w:sz="8" w:space="0" w:color="auto"/>
              <w:bottom w:val="single" w:sz="8" w:space="0" w:color="auto"/>
              <w:right w:val="single" w:sz="8" w:space="0" w:color="auto"/>
            </w:tcBorders>
            <w:vAlign w:val="bottom"/>
          </w:tcPr>
          <w:p w:rsidR="006B6D43" w:rsidRPr="00196F8B" w:rsidRDefault="006B6D43" w:rsidP="00800D3E">
            <w:pPr>
              <w:spacing w:line="264" w:lineRule="exact"/>
              <w:ind w:right="3620"/>
              <w:jc w:val="right"/>
              <w:rPr>
                <w:sz w:val="20"/>
                <w:szCs w:val="20"/>
              </w:rPr>
            </w:pPr>
            <w:r w:rsidRPr="00196F8B">
              <w:rPr>
                <w:sz w:val="24"/>
                <w:szCs w:val="24"/>
              </w:rPr>
              <w:t>1</w:t>
            </w:r>
          </w:p>
        </w:tc>
        <w:tc>
          <w:tcPr>
            <w:tcW w:w="2220" w:type="dxa"/>
            <w:tcBorders>
              <w:bottom w:val="single" w:sz="8" w:space="0" w:color="auto"/>
              <w:right w:val="single" w:sz="8" w:space="0" w:color="auto"/>
            </w:tcBorders>
            <w:vAlign w:val="bottom"/>
          </w:tcPr>
          <w:p w:rsidR="006B6D43" w:rsidRPr="00196F8B" w:rsidRDefault="006B6D43" w:rsidP="00800D3E">
            <w:pPr>
              <w:spacing w:line="264" w:lineRule="exact"/>
              <w:ind w:right="940"/>
              <w:jc w:val="right"/>
              <w:rPr>
                <w:sz w:val="20"/>
                <w:szCs w:val="20"/>
              </w:rPr>
            </w:pPr>
            <w:r w:rsidRPr="00196F8B">
              <w:rPr>
                <w:sz w:val="24"/>
                <w:szCs w:val="24"/>
              </w:rPr>
              <w:t>2</w:t>
            </w:r>
          </w:p>
        </w:tc>
      </w:tr>
      <w:tr w:rsidR="006B6D43" w:rsidRPr="00196F8B" w:rsidTr="00800D3E">
        <w:trPr>
          <w:trHeight w:val="479"/>
        </w:trPr>
        <w:tc>
          <w:tcPr>
            <w:tcW w:w="7580" w:type="dxa"/>
            <w:tcBorders>
              <w:left w:val="single" w:sz="8" w:space="0" w:color="auto"/>
              <w:bottom w:val="single" w:sz="8" w:space="0" w:color="auto"/>
              <w:right w:val="single" w:sz="8" w:space="0" w:color="auto"/>
            </w:tcBorders>
            <w:vAlign w:val="bottom"/>
          </w:tcPr>
          <w:p w:rsidR="006B6D43" w:rsidRPr="00196F8B" w:rsidRDefault="006B6D43" w:rsidP="00800D3E">
            <w:pPr>
              <w:rPr>
                <w:sz w:val="24"/>
                <w:szCs w:val="24"/>
              </w:rPr>
            </w:pPr>
          </w:p>
        </w:tc>
        <w:tc>
          <w:tcPr>
            <w:tcW w:w="2220" w:type="dxa"/>
            <w:tcBorders>
              <w:bottom w:val="single" w:sz="8" w:space="0" w:color="auto"/>
              <w:right w:val="single" w:sz="8" w:space="0" w:color="auto"/>
            </w:tcBorders>
            <w:vAlign w:val="bottom"/>
          </w:tcPr>
          <w:p w:rsidR="006B6D43" w:rsidRPr="00196F8B" w:rsidRDefault="006B6D43" w:rsidP="00800D3E">
            <w:pPr>
              <w:rPr>
                <w:sz w:val="24"/>
                <w:szCs w:val="24"/>
              </w:rPr>
            </w:pPr>
          </w:p>
        </w:tc>
      </w:tr>
    </w:tbl>
    <w:p w:rsidR="006B6D43" w:rsidRPr="00196F8B" w:rsidRDefault="006B6D43" w:rsidP="006B6D43">
      <w:pPr>
        <w:spacing w:line="266" w:lineRule="exact"/>
        <w:rPr>
          <w:sz w:val="20"/>
          <w:szCs w:val="20"/>
        </w:rPr>
      </w:pPr>
    </w:p>
    <w:p w:rsidR="006B6D43" w:rsidRPr="00196F8B" w:rsidRDefault="006B6D43" w:rsidP="006B6D43">
      <w:pPr>
        <w:tabs>
          <w:tab w:val="left" w:pos="5040"/>
          <w:tab w:val="left" w:pos="7680"/>
        </w:tabs>
        <w:ind w:left="260"/>
        <w:rPr>
          <w:sz w:val="20"/>
          <w:szCs w:val="20"/>
        </w:rPr>
      </w:pPr>
      <w:r w:rsidRPr="00196F8B">
        <w:rPr>
          <w:sz w:val="24"/>
          <w:szCs w:val="24"/>
        </w:rPr>
        <w:t>Должность</w:t>
      </w:r>
      <w:r w:rsidRPr="00196F8B">
        <w:rPr>
          <w:sz w:val="20"/>
          <w:szCs w:val="20"/>
        </w:rPr>
        <w:tab/>
      </w:r>
      <w:r w:rsidRPr="00196F8B">
        <w:rPr>
          <w:sz w:val="24"/>
          <w:szCs w:val="24"/>
        </w:rPr>
        <w:t>подпись</w:t>
      </w:r>
      <w:r w:rsidRPr="00196F8B">
        <w:rPr>
          <w:sz w:val="20"/>
          <w:szCs w:val="20"/>
        </w:rPr>
        <w:tab/>
      </w:r>
      <w:r w:rsidRPr="00196F8B">
        <w:rPr>
          <w:sz w:val="24"/>
          <w:szCs w:val="24"/>
        </w:rPr>
        <w:t>инициалы, фамилия</w:t>
      </w:r>
    </w:p>
    <w:p w:rsidR="006B6D43" w:rsidRPr="00196F8B" w:rsidRDefault="006B6D43" w:rsidP="006B6D43">
      <w:pPr>
        <w:spacing w:line="276" w:lineRule="exact"/>
        <w:rPr>
          <w:sz w:val="20"/>
          <w:szCs w:val="20"/>
        </w:rPr>
      </w:pPr>
    </w:p>
    <w:p w:rsidR="006B6D43" w:rsidRPr="00196F8B" w:rsidRDefault="006B6D43" w:rsidP="006B6D43">
      <w:pPr>
        <w:ind w:left="260"/>
        <w:rPr>
          <w:sz w:val="20"/>
          <w:szCs w:val="20"/>
        </w:rPr>
      </w:pPr>
      <w:r w:rsidRPr="00196F8B">
        <w:rPr>
          <w:sz w:val="24"/>
          <w:szCs w:val="24"/>
        </w:rPr>
        <w:t>Дата</w:t>
      </w:r>
    </w:p>
    <w:p w:rsidR="006B6D43" w:rsidRPr="00196F8B" w:rsidRDefault="006B6D43" w:rsidP="006B6D43">
      <w:pPr>
        <w:sectPr w:rsidR="006B6D43" w:rsidRPr="00196F8B">
          <w:type w:val="continuous"/>
          <w:pgSz w:w="11900" w:h="16838"/>
          <w:pgMar w:top="711" w:right="404" w:bottom="1095" w:left="1440" w:header="0" w:footer="0" w:gutter="0"/>
          <w:cols w:space="720" w:equalWidth="0">
            <w:col w:w="10060"/>
          </w:cols>
        </w:sectPr>
      </w:pPr>
    </w:p>
    <w:p w:rsidR="006B6D43" w:rsidRPr="00196F8B" w:rsidRDefault="006B6D43" w:rsidP="006B6D43">
      <w:pPr>
        <w:spacing w:line="200" w:lineRule="exact"/>
        <w:rPr>
          <w:sz w:val="20"/>
          <w:szCs w:val="20"/>
        </w:rPr>
      </w:pPr>
    </w:p>
    <w:p w:rsidR="008E2016" w:rsidRPr="00196F8B" w:rsidRDefault="008E2016" w:rsidP="006F4B54">
      <w:pPr>
        <w:sectPr w:rsidR="008E2016" w:rsidRPr="00196F8B">
          <w:pgSz w:w="11900" w:h="16838"/>
          <w:pgMar w:top="711" w:right="684" w:bottom="1440" w:left="1440" w:header="0" w:footer="0" w:gutter="0"/>
          <w:cols w:space="720" w:equalWidth="0">
            <w:col w:w="9780"/>
          </w:cols>
        </w:sectPr>
      </w:pPr>
    </w:p>
    <w:p w:rsidR="00386E63" w:rsidRPr="00196F8B" w:rsidRDefault="00386E63" w:rsidP="00386E63">
      <w:pPr>
        <w:spacing w:line="272" w:lineRule="exact"/>
        <w:rPr>
          <w:sz w:val="20"/>
          <w:szCs w:val="20"/>
        </w:rPr>
      </w:pPr>
    </w:p>
    <w:p w:rsidR="00386E63" w:rsidRPr="00196F8B" w:rsidRDefault="00386E63" w:rsidP="00386E63">
      <w:pPr>
        <w:ind w:right="280"/>
        <w:jc w:val="right"/>
        <w:rPr>
          <w:sz w:val="20"/>
          <w:szCs w:val="20"/>
        </w:rPr>
      </w:pPr>
      <w:r w:rsidRPr="00196F8B">
        <w:rPr>
          <w:b/>
          <w:bCs/>
          <w:sz w:val="24"/>
          <w:szCs w:val="24"/>
        </w:rPr>
        <w:t>Приложение № 22 к Инструкции</w:t>
      </w:r>
    </w:p>
    <w:p w:rsidR="00386E63" w:rsidRPr="00196F8B" w:rsidRDefault="00386E63" w:rsidP="00386E63">
      <w:pPr>
        <w:spacing w:line="200" w:lineRule="exact"/>
        <w:rPr>
          <w:sz w:val="20"/>
          <w:szCs w:val="20"/>
        </w:rPr>
      </w:pPr>
    </w:p>
    <w:p w:rsidR="00386E63" w:rsidRPr="00196F8B" w:rsidRDefault="00386E63" w:rsidP="00386E63">
      <w:pPr>
        <w:spacing w:line="259" w:lineRule="exact"/>
        <w:rPr>
          <w:sz w:val="20"/>
          <w:szCs w:val="20"/>
        </w:rPr>
      </w:pPr>
    </w:p>
    <w:tbl>
      <w:tblPr>
        <w:tblW w:w="4496" w:type="dxa"/>
        <w:tblInd w:w="-284" w:type="dxa"/>
        <w:tblLayout w:type="fixed"/>
        <w:tblCellMar>
          <w:left w:w="0" w:type="dxa"/>
          <w:right w:w="0" w:type="dxa"/>
        </w:tblCellMar>
        <w:tblLook w:val="00A0" w:firstRow="1" w:lastRow="0" w:firstColumn="1" w:lastColumn="0" w:noHBand="0" w:noVBand="0"/>
      </w:tblPr>
      <w:tblGrid>
        <w:gridCol w:w="493"/>
        <w:gridCol w:w="3619"/>
        <w:gridCol w:w="384"/>
      </w:tblGrid>
      <w:tr w:rsidR="00196F8B" w:rsidRPr="00196F8B" w:rsidTr="00537C20">
        <w:trPr>
          <w:gridAfter w:val="1"/>
          <w:wAfter w:w="384" w:type="dxa"/>
          <w:trHeight w:val="276"/>
        </w:trPr>
        <w:tc>
          <w:tcPr>
            <w:tcW w:w="4112" w:type="dxa"/>
            <w:gridSpan w:val="2"/>
            <w:vAlign w:val="bottom"/>
          </w:tcPr>
          <w:p w:rsidR="00537C20" w:rsidRPr="00196F8B" w:rsidRDefault="00537C20" w:rsidP="00537C20">
            <w:pPr>
              <w:jc w:val="center"/>
              <w:rPr>
                <w:b/>
                <w:bCs/>
                <w:sz w:val="24"/>
                <w:szCs w:val="24"/>
              </w:rPr>
            </w:pPr>
            <w:r w:rsidRPr="00196F8B">
              <w:rPr>
                <w:b/>
                <w:bCs/>
                <w:sz w:val="24"/>
                <w:szCs w:val="24"/>
              </w:rPr>
              <w:t>Управление Судебного департамента</w:t>
            </w:r>
          </w:p>
          <w:p w:rsidR="00537C20" w:rsidRPr="00196F8B" w:rsidRDefault="00537C20" w:rsidP="00537C20">
            <w:pPr>
              <w:jc w:val="center"/>
              <w:rPr>
                <w:b/>
                <w:bCs/>
                <w:sz w:val="24"/>
                <w:szCs w:val="24"/>
              </w:rPr>
            </w:pPr>
            <w:r w:rsidRPr="00196F8B">
              <w:rPr>
                <w:b/>
                <w:bCs/>
                <w:sz w:val="24"/>
                <w:szCs w:val="24"/>
              </w:rPr>
              <w:t>в Липецкой области</w:t>
            </w:r>
          </w:p>
          <w:p w:rsidR="00537C20" w:rsidRPr="00196F8B" w:rsidRDefault="00537C20" w:rsidP="00537C20">
            <w:pPr>
              <w:spacing w:line="238" w:lineRule="auto"/>
              <w:jc w:val="center"/>
              <w:rPr>
                <w:b/>
                <w:bCs/>
              </w:rPr>
            </w:pPr>
          </w:p>
          <w:p w:rsidR="00537C20" w:rsidRPr="00196F8B" w:rsidRDefault="00537C20" w:rsidP="00537C20">
            <w:pPr>
              <w:spacing w:line="238" w:lineRule="auto"/>
              <w:jc w:val="center"/>
              <w:rPr>
                <w:b/>
                <w:bCs/>
              </w:rPr>
            </w:pPr>
            <w:r w:rsidRPr="00196F8B">
              <w:rPr>
                <w:b/>
                <w:bCs/>
              </w:rPr>
              <w:t>__________________________</w:t>
            </w:r>
          </w:p>
          <w:p w:rsidR="00537C20" w:rsidRPr="00196F8B" w:rsidRDefault="00537C20" w:rsidP="00537C20">
            <w:pPr>
              <w:spacing w:line="238" w:lineRule="auto"/>
              <w:jc w:val="center"/>
              <w:rPr>
                <w:b/>
                <w:bCs/>
                <w:sz w:val="28"/>
                <w:szCs w:val="28"/>
              </w:rPr>
            </w:pPr>
            <w:r w:rsidRPr="00196F8B">
              <w:rPr>
                <w:b/>
                <w:bCs/>
              </w:rPr>
              <w:t>(наименование отдела)</w:t>
            </w:r>
          </w:p>
          <w:p w:rsidR="00537C20" w:rsidRPr="00196F8B" w:rsidRDefault="00537C20" w:rsidP="00537C20">
            <w:pPr>
              <w:spacing w:line="238" w:lineRule="auto"/>
              <w:rPr>
                <w:b/>
                <w:bCs/>
                <w:sz w:val="28"/>
                <w:szCs w:val="28"/>
              </w:rPr>
            </w:pPr>
          </w:p>
          <w:p w:rsidR="00537C20" w:rsidRPr="00196F8B" w:rsidRDefault="00537C20" w:rsidP="00537C20">
            <w:pPr>
              <w:spacing w:line="238" w:lineRule="auto"/>
              <w:rPr>
                <w:sz w:val="24"/>
                <w:szCs w:val="24"/>
              </w:rPr>
            </w:pPr>
            <w:r w:rsidRPr="00196F8B">
              <w:rPr>
                <w:b/>
                <w:bCs/>
                <w:sz w:val="28"/>
                <w:szCs w:val="28"/>
              </w:rPr>
              <w:t xml:space="preserve">        Опись № _____</w:t>
            </w:r>
          </w:p>
          <w:p w:rsidR="00537C20" w:rsidRPr="00196F8B" w:rsidRDefault="00537C20" w:rsidP="00537C20">
            <w:pPr>
              <w:spacing w:line="238" w:lineRule="auto"/>
              <w:rPr>
                <w:sz w:val="24"/>
                <w:szCs w:val="24"/>
              </w:rPr>
            </w:pPr>
          </w:p>
          <w:p w:rsidR="00537C20" w:rsidRPr="00196F8B" w:rsidRDefault="00537C20" w:rsidP="00537C20">
            <w:pPr>
              <w:spacing w:line="238" w:lineRule="auto"/>
              <w:rPr>
                <w:sz w:val="24"/>
                <w:szCs w:val="24"/>
              </w:rPr>
            </w:pPr>
            <w:r w:rsidRPr="00196F8B">
              <w:rPr>
                <w:sz w:val="24"/>
                <w:szCs w:val="24"/>
              </w:rPr>
              <w:t xml:space="preserve">           Дел_______________ </w:t>
            </w:r>
          </w:p>
          <w:p w:rsidR="00537C20" w:rsidRPr="00196F8B" w:rsidRDefault="00537C20" w:rsidP="00537C20">
            <w:pPr>
              <w:rPr>
                <w:b/>
                <w:bCs/>
                <w:sz w:val="28"/>
                <w:szCs w:val="28"/>
              </w:rPr>
            </w:pPr>
          </w:p>
          <w:p w:rsidR="00537C20" w:rsidRPr="00196F8B" w:rsidRDefault="00537C20" w:rsidP="00537C20">
            <w:pPr>
              <w:jc w:val="center"/>
              <w:rPr>
                <w:sz w:val="23"/>
                <w:szCs w:val="23"/>
              </w:rPr>
            </w:pPr>
          </w:p>
        </w:tc>
      </w:tr>
      <w:tr w:rsidR="00196F8B" w:rsidRPr="00196F8B" w:rsidTr="00537C20">
        <w:trPr>
          <w:gridAfter w:val="1"/>
          <w:wAfter w:w="384" w:type="dxa"/>
          <w:trHeight w:val="60"/>
        </w:trPr>
        <w:tc>
          <w:tcPr>
            <w:tcW w:w="4112" w:type="dxa"/>
            <w:gridSpan w:val="2"/>
            <w:vAlign w:val="bottom"/>
          </w:tcPr>
          <w:p w:rsidR="00537C20" w:rsidRPr="00196F8B" w:rsidRDefault="00537C20" w:rsidP="00800D3E">
            <w:pPr>
              <w:jc w:val="center"/>
              <w:rPr>
                <w:sz w:val="24"/>
                <w:szCs w:val="24"/>
              </w:rPr>
            </w:pPr>
          </w:p>
        </w:tc>
      </w:tr>
      <w:tr w:rsidR="00196F8B" w:rsidRPr="00196F8B" w:rsidTr="00537C20">
        <w:trPr>
          <w:gridAfter w:val="1"/>
          <w:wAfter w:w="384" w:type="dxa"/>
          <w:trHeight w:val="60"/>
        </w:trPr>
        <w:tc>
          <w:tcPr>
            <w:tcW w:w="4112" w:type="dxa"/>
            <w:gridSpan w:val="2"/>
            <w:vAlign w:val="bottom"/>
          </w:tcPr>
          <w:p w:rsidR="00537C20" w:rsidRPr="00196F8B" w:rsidRDefault="00537C20" w:rsidP="00800D3E">
            <w:pPr>
              <w:jc w:val="center"/>
              <w:rPr>
                <w:sz w:val="23"/>
                <w:szCs w:val="23"/>
              </w:rPr>
            </w:pPr>
          </w:p>
        </w:tc>
      </w:tr>
      <w:tr w:rsidR="00196F8B" w:rsidRPr="00196F8B" w:rsidTr="00537C20">
        <w:trPr>
          <w:trHeight w:val="60"/>
        </w:trPr>
        <w:tc>
          <w:tcPr>
            <w:tcW w:w="493" w:type="dxa"/>
            <w:vAlign w:val="bottom"/>
          </w:tcPr>
          <w:p w:rsidR="00537C20" w:rsidRPr="00196F8B" w:rsidRDefault="00537C20" w:rsidP="00800D3E">
            <w:pPr>
              <w:jc w:val="center"/>
              <w:rPr>
                <w:sz w:val="24"/>
                <w:szCs w:val="24"/>
              </w:rPr>
            </w:pPr>
          </w:p>
        </w:tc>
        <w:tc>
          <w:tcPr>
            <w:tcW w:w="4003" w:type="dxa"/>
            <w:gridSpan w:val="2"/>
            <w:vAlign w:val="bottom"/>
          </w:tcPr>
          <w:p w:rsidR="00537C20" w:rsidRPr="00196F8B" w:rsidRDefault="00537C20" w:rsidP="00800D3E">
            <w:pPr>
              <w:jc w:val="center"/>
              <w:rPr>
                <w:sz w:val="24"/>
                <w:szCs w:val="24"/>
              </w:rPr>
            </w:pPr>
          </w:p>
        </w:tc>
      </w:tr>
    </w:tbl>
    <w:p w:rsidR="000D2EFB" w:rsidRPr="00196F8B" w:rsidRDefault="000D2EFB" w:rsidP="00537C20">
      <w:pPr>
        <w:rPr>
          <w:b/>
          <w:bCs/>
          <w:sz w:val="28"/>
          <w:szCs w:val="28"/>
        </w:rPr>
      </w:pPr>
    </w:p>
    <w:p w:rsidR="00386E63" w:rsidRPr="00196F8B" w:rsidRDefault="000D2EFB" w:rsidP="00800D3E">
      <w:pPr>
        <w:spacing w:line="186" w:lineRule="exact"/>
        <w:rPr>
          <w:sz w:val="24"/>
          <w:szCs w:val="24"/>
        </w:rPr>
      </w:pPr>
      <w:r w:rsidRPr="00196F8B">
        <w:rPr>
          <w:sz w:val="20"/>
          <w:szCs w:val="20"/>
        </w:rPr>
        <w:t xml:space="preserve">  </w:t>
      </w:r>
      <w:r w:rsidR="00800D3E" w:rsidRPr="00196F8B">
        <w:rPr>
          <w:sz w:val="24"/>
          <w:szCs w:val="24"/>
        </w:rPr>
        <w:t>__________________________________________</w:t>
      </w:r>
    </w:p>
    <w:tbl>
      <w:tblPr>
        <w:tblW w:w="0" w:type="auto"/>
        <w:tblInd w:w="2" w:type="dxa"/>
        <w:tblLayout w:type="fixed"/>
        <w:tblCellMar>
          <w:left w:w="0" w:type="dxa"/>
          <w:right w:w="0" w:type="dxa"/>
        </w:tblCellMar>
        <w:tblLook w:val="00A0" w:firstRow="1" w:lastRow="0" w:firstColumn="1" w:lastColumn="0" w:noHBand="0" w:noVBand="0"/>
      </w:tblPr>
      <w:tblGrid>
        <w:gridCol w:w="720"/>
        <w:gridCol w:w="1420"/>
        <w:gridCol w:w="1840"/>
        <w:gridCol w:w="1982"/>
        <w:gridCol w:w="1416"/>
        <w:gridCol w:w="1134"/>
        <w:gridCol w:w="1417"/>
      </w:tblGrid>
      <w:tr w:rsidR="00196F8B" w:rsidRPr="00196F8B" w:rsidTr="00295CFA">
        <w:trPr>
          <w:trHeight w:val="40"/>
        </w:trPr>
        <w:tc>
          <w:tcPr>
            <w:tcW w:w="720" w:type="dxa"/>
            <w:tcBorders>
              <w:top w:val="single" w:sz="8" w:space="0" w:color="auto"/>
              <w:left w:val="single" w:sz="8" w:space="0" w:color="auto"/>
              <w:right w:val="single" w:sz="8" w:space="0" w:color="auto"/>
            </w:tcBorders>
            <w:vAlign w:val="bottom"/>
          </w:tcPr>
          <w:p w:rsidR="00800D3E" w:rsidRPr="00196F8B" w:rsidRDefault="00800D3E" w:rsidP="00800D3E">
            <w:pPr>
              <w:jc w:val="center"/>
              <w:rPr>
                <w:sz w:val="20"/>
                <w:szCs w:val="20"/>
              </w:rPr>
            </w:pPr>
            <w:r w:rsidRPr="00196F8B">
              <w:rPr>
                <w:sz w:val="20"/>
                <w:szCs w:val="20"/>
              </w:rPr>
              <w:t xml:space="preserve">№ </w:t>
            </w:r>
            <w:proofErr w:type="gramStart"/>
            <w:r w:rsidRPr="00196F8B">
              <w:rPr>
                <w:sz w:val="20"/>
                <w:szCs w:val="20"/>
              </w:rPr>
              <w:t>п</w:t>
            </w:r>
            <w:proofErr w:type="gramEnd"/>
            <w:r w:rsidRPr="00196F8B">
              <w:rPr>
                <w:sz w:val="20"/>
                <w:szCs w:val="20"/>
              </w:rPr>
              <w:t>/п</w:t>
            </w:r>
          </w:p>
        </w:tc>
        <w:tc>
          <w:tcPr>
            <w:tcW w:w="1420" w:type="dxa"/>
            <w:tcBorders>
              <w:top w:val="single" w:sz="8" w:space="0" w:color="auto"/>
              <w:right w:val="single" w:sz="8" w:space="0" w:color="auto"/>
            </w:tcBorders>
            <w:vAlign w:val="bottom"/>
          </w:tcPr>
          <w:p w:rsidR="00800D3E" w:rsidRPr="00196F8B" w:rsidRDefault="00800D3E" w:rsidP="00800D3E">
            <w:pPr>
              <w:jc w:val="center"/>
              <w:rPr>
                <w:sz w:val="24"/>
                <w:szCs w:val="24"/>
              </w:rPr>
            </w:pPr>
            <w:r w:rsidRPr="00196F8B">
              <w:rPr>
                <w:w w:val="98"/>
                <w:sz w:val="24"/>
                <w:szCs w:val="24"/>
              </w:rPr>
              <w:t>Индекс дела</w:t>
            </w:r>
          </w:p>
        </w:tc>
        <w:tc>
          <w:tcPr>
            <w:tcW w:w="1840" w:type="dxa"/>
            <w:tcBorders>
              <w:top w:val="single" w:sz="8" w:space="0" w:color="auto"/>
              <w:right w:val="single" w:sz="8" w:space="0" w:color="auto"/>
            </w:tcBorders>
            <w:vAlign w:val="bottom"/>
          </w:tcPr>
          <w:p w:rsidR="00800D3E" w:rsidRPr="00196F8B" w:rsidRDefault="00800D3E" w:rsidP="00800D3E">
            <w:pPr>
              <w:jc w:val="center"/>
              <w:rPr>
                <w:sz w:val="24"/>
                <w:szCs w:val="24"/>
              </w:rPr>
            </w:pPr>
            <w:r w:rsidRPr="00196F8B">
              <w:rPr>
                <w:sz w:val="24"/>
                <w:szCs w:val="24"/>
              </w:rPr>
              <w:t>Заголовок дела</w:t>
            </w:r>
          </w:p>
        </w:tc>
        <w:tc>
          <w:tcPr>
            <w:tcW w:w="1982" w:type="dxa"/>
            <w:tcBorders>
              <w:top w:val="single" w:sz="8" w:space="0" w:color="auto"/>
              <w:right w:val="single" w:sz="8" w:space="0" w:color="auto"/>
            </w:tcBorders>
            <w:vAlign w:val="bottom"/>
          </w:tcPr>
          <w:p w:rsidR="00800D3E" w:rsidRPr="00196F8B" w:rsidRDefault="00800D3E" w:rsidP="00800D3E">
            <w:pPr>
              <w:jc w:val="center"/>
              <w:rPr>
                <w:sz w:val="24"/>
                <w:szCs w:val="24"/>
              </w:rPr>
            </w:pPr>
            <w:r w:rsidRPr="00196F8B">
              <w:rPr>
                <w:sz w:val="24"/>
                <w:szCs w:val="24"/>
              </w:rPr>
              <w:t>Крайние</w:t>
            </w:r>
          </w:p>
        </w:tc>
        <w:tc>
          <w:tcPr>
            <w:tcW w:w="1416" w:type="dxa"/>
            <w:tcBorders>
              <w:top w:val="single" w:sz="8" w:space="0" w:color="auto"/>
              <w:right w:val="single" w:sz="8" w:space="0" w:color="auto"/>
            </w:tcBorders>
            <w:vAlign w:val="bottom"/>
          </w:tcPr>
          <w:p w:rsidR="00800D3E" w:rsidRPr="00196F8B" w:rsidRDefault="00B626A4" w:rsidP="00B626A4">
            <w:pPr>
              <w:rPr>
                <w:sz w:val="24"/>
                <w:szCs w:val="24"/>
              </w:rPr>
            </w:pPr>
            <w:r w:rsidRPr="00196F8B">
              <w:rPr>
                <w:sz w:val="24"/>
                <w:szCs w:val="24"/>
              </w:rPr>
              <w:t xml:space="preserve">       Срок </w:t>
            </w:r>
          </w:p>
        </w:tc>
        <w:tc>
          <w:tcPr>
            <w:tcW w:w="1134" w:type="dxa"/>
            <w:tcBorders>
              <w:top w:val="single" w:sz="8" w:space="0" w:color="auto"/>
              <w:right w:val="single" w:sz="8" w:space="0" w:color="auto"/>
            </w:tcBorders>
            <w:vAlign w:val="bottom"/>
          </w:tcPr>
          <w:p w:rsidR="00B626A4" w:rsidRPr="00196F8B" w:rsidRDefault="00B626A4" w:rsidP="00B626A4">
            <w:r w:rsidRPr="00196F8B">
              <w:rPr>
                <w:sz w:val="24"/>
                <w:szCs w:val="24"/>
              </w:rPr>
              <w:t xml:space="preserve">  </w:t>
            </w:r>
            <w:r w:rsidRPr="00196F8B">
              <w:t>Количество</w:t>
            </w:r>
          </w:p>
          <w:p w:rsidR="00B626A4" w:rsidRPr="00196F8B" w:rsidRDefault="00B626A4" w:rsidP="00B626A4">
            <w:pPr>
              <w:jc w:val="center"/>
              <w:rPr>
                <w:sz w:val="24"/>
                <w:szCs w:val="24"/>
              </w:rPr>
            </w:pPr>
            <w:r w:rsidRPr="00196F8B">
              <w:t>листов</w:t>
            </w:r>
          </w:p>
        </w:tc>
        <w:tc>
          <w:tcPr>
            <w:tcW w:w="1417" w:type="dxa"/>
            <w:tcBorders>
              <w:top w:val="single" w:sz="8" w:space="0" w:color="auto"/>
              <w:right w:val="single" w:sz="8" w:space="0" w:color="auto"/>
            </w:tcBorders>
            <w:vAlign w:val="bottom"/>
          </w:tcPr>
          <w:p w:rsidR="00800D3E" w:rsidRPr="00196F8B" w:rsidRDefault="00295CFA" w:rsidP="00B626A4">
            <w:pPr>
              <w:rPr>
                <w:sz w:val="24"/>
                <w:szCs w:val="24"/>
              </w:rPr>
            </w:pPr>
            <w:r w:rsidRPr="00196F8B">
              <w:rPr>
                <w:sz w:val="24"/>
                <w:szCs w:val="24"/>
              </w:rPr>
              <w:t xml:space="preserve">     </w:t>
            </w:r>
            <w:r w:rsidR="00B626A4" w:rsidRPr="00196F8B">
              <w:rPr>
                <w:sz w:val="24"/>
                <w:szCs w:val="24"/>
              </w:rPr>
              <w:t>Примечание</w:t>
            </w:r>
          </w:p>
        </w:tc>
      </w:tr>
      <w:tr w:rsidR="00196F8B" w:rsidRPr="00196F8B" w:rsidTr="00295CFA">
        <w:trPr>
          <w:trHeight w:val="230"/>
        </w:trPr>
        <w:tc>
          <w:tcPr>
            <w:tcW w:w="720" w:type="dxa"/>
            <w:tcBorders>
              <w:left w:val="single" w:sz="8" w:space="0" w:color="auto"/>
              <w:right w:val="single" w:sz="8" w:space="0" w:color="auto"/>
            </w:tcBorders>
            <w:vAlign w:val="bottom"/>
          </w:tcPr>
          <w:p w:rsidR="00800D3E" w:rsidRPr="00196F8B" w:rsidRDefault="00800D3E" w:rsidP="00800D3E">
            <w:pPr>
              <w:rPr>
                <w:sz w:val="20"/>
                <w:szCs w:val="20"/>
              </w:rPr>
            </w:pPr>
          </w:p>
        </w:tc>
        <w:tc>
          <w:tcPr>
            <w:tcW w:w="1420" w:type="dxa"/>
            <w:tcBorders>
              <w:right w:val="single" w:sz="8" w:space="0" w:color="auto"/>
            </w:tcBorders>
            <w:vAlign w:val="bottom"/>
          </w:tcPr>
          <w:p w:rsidR="00800D3E" w:rsidRPr="00196F8B" w:rsidRDefault="00800D3E" w:rsidP="00800D3E">
            <w:pPr>
              <w:jc w:val="center"/>
              <w:rPr>
                <w:sz w:val="20"/>
                <w:szCs w:val="20"/>
              </w:rPr>
            </w:pPr>
          </w:p>
        </w:tc>
        <w:tc>
          <w:tcPr>
            <w:tcW w:w="1840" w:type="dxa"/>
            <w:tcBorders>
              <w:right w:val="single" w:sz="8" w:space="0" w:color="auto"/>
            </w:tcBorders>
            <w:vAlign w:val="bottom"/>
          </w:tcPr>
          <w:p w:rsidR="00800D3E" w:rsidRPr="00196F8B" w:rsidRDefault="00800D3E" w:rsidP="00800D3E">
            <w:pPr>
              <w:jc w:val="center"/>
              <w:rPr>
                <w:sz w:val="20"/>
                <w:szCs w:val="20"/>
              </w:rPr>
            </w:pPr>
          </w:p>
        </w:tc>
        <w:tc>
          <w:tcPr>
            <w:tcW w:w="1982" w:type="dxa"/>
            <w:tcBorders>
              <w:right w:val="single" w:sz="8" w:space="0" w:color="auto"/>
            </w:tcBorders>
            <w:vAlign w:val="bottom"/>
          </w:tcPr>
          <w:p w:rsidR="00800D3E" w:rsidRPr="00196F8B" w:rsidRDefault="00800D3E" w:rsidP="00800D3E">
            <w:pPr>
              <w:jc w:val="center"/>
              <w:rPr>
                <w:sz w:val="24"/>
                <w:szCs w:val="24"/>
              </w:rPr>
            </w:pPr>
            <w:r w:rsidRPr="00196F8B">
              <w:rPr>
                <w:sz w:val="24"/>
                <w:szCs w:val="24"/>
              </w:rPr>
              <w:t>даты</w:t>
            </w:r>
          </w:p>
        </w:tc>
        <w:tc>
          <w:tcPr>
            <w:tcW w:w="1416" w:type="dxa"/>
            <w:tcBorders>
              <w:right w:val="single" w:sz="8" w:space="0" w:color="auto"/>
            </w:tcBorders>
            <w:vAlign w:val="bottom"/>
          </w:tcPr>
          <w:p w:rsidR="00800D3E" w:rsidRPr="00196F8B" w:rsidRDefault="00B626A4" w:rsidP="00800D3E">
            <w:pPr>
              <w:jc w:val="center"/>
              <w:rPr>
                <w:sz w:val="24"/>
                <w:szCs w:val="24"/>
              </w:rPr>
            </w:pPr>
            <w:r w:rsidRPr="00196F8B">
              <w:rPr>
                <w:sz w:val="24"/>
                <w:szCs w:val="24"/>
              </w:rPr>
              <w:t>хранения*</w:t>
            </w:r>
            <w:r w:rsidR="00241781" w:rsidRPr="00196F8B">
              <w:rPr>
                <w:rStyle w:val="ad"/>
                <w:sz w:val="24"/>
                <w:szCs w:val="24"/>
              </w:rPr>
              <w:footnoteReference w:id="3"/>
            </w:r>
          </w:p>
        </w:tc>
        <w:tc>
          <w:tcPr>
            <w:tcW w:w="1134" w:type="dxa"/>
            <w:tcBorders>
              <w:right w:val="single" w:sz="8" w:space="0" w:color="auto"/>
            </w:tcBorders>
            <w:vAlign w:val="bottom"/>
          </w:tcPr>
          <w:p w:rsidR="00800D3E" w:rsidRPr="00196F8B" w:rsidRDefault="00800D3E" w:rsidP="00800D3E">
            <w:pPr>
              <w:rPr>
                <w:sz w:val="24"/>
                <w:szCs w:val="24"/>
              </w:rPr>
            </w:pPr>
          </w:p>
        </w:tc>
        <w:tc>
          <w:tcPr>
            <w:tcW w:w="1417" w:type="dxa"/>
            <w:tcBorders>
              <w:right w:val="single" w:sz="8" w:space="0" w:color="auto"/>
            </w:tcBorders>
            <w:vAlign w:val="bottom"/>
          </w:tcPr>
          <w:p w:rsidR="00800D3E" w:rsidRPr="00196F8B" w:rsidRDefault="00800D3E" w:rsidP="00800D3E">
            <w:pPr>
              <w:rPr>
                <w:sz w:val="20"/>
                <w:szCs w:val="20"/>
              </w:rPr>
            </w:pPr>
          </w:p>
        </w:tc>
      </w:tr>
      <w:tr w:rsidR="00196F8B" w:rsidRPr="00196F8B" w:rsidTr="00295CFA">
        <w:trPr>
          <w:trHeight w:val="148"/>
        </w:trPr>
        <w:tc>
          <w:tcPr>
            <w:tcW w:w="720" w:type="dxa"/>
            <w:tcBorders>
              <w:left w:val="single" w:sz="8" w:space="0" w:color="auto"/>
              <w:bottom w:val="single" w:sz="8" w:space="0" w:color="auto"/>
              <w:right w:val="single" w:sz="8" w:space="0" w:color="auto"/>
            </w:tcBorders>
            <w:vAlign w:val="bottom"/>
          </w:tcPr>
          <w:p w:rsidR="00800D3E" w:rsidRPr="00196F8B" w:rsidRDefault="00800D3E" w:rsidP="00800D3E">
            <w:pPr>
              <w:rPr>
                <w:sz w:val="12"/>
                <w:szCs w:val="12"/>
              </w:rPr>
            </w:pPr>
          </w:p>
        </w:tc>
        <w:tc>
          <w:tcPr>
            <w:tcW w:w="1420" w:type="dxa"/>
            <w:tcBorders>
              <w:bottom w:val="single" w:sz="8" w:space="0" w:color="auto"/>
              <w:right w:val="single" w:sz="8" w:space="0" w:color="auto"/>
            </w:tcBorders>
            <w:vAlign w:val="bottom"/>
          </w:tcPr>
          <w:p w:rsidR="00800D3E" w:rsidRPr="00196F8B" w:rsidRDefault="00800D3E" w:rsidP="00800D3E">
            <w:pPr>
              <w:rPr>
                <w:sz w:val="12"/>
                <w:szCs w:val="12"/>
              </w:rPr>
            </w:pPr>
          </w:p>
        </w:tc>
        <w:tc>
          <w:tcPr>
            <w:tcW w:w="1840" w:type="dxa"/>
            <w:tcBorders>
              <w:bottom w:val="single" w:sz="8" w:space="0" w:color="auto"/>
              <w:right w:val="single" w:sz="8" w:space="0" w:color="auto"/>
            </w:tcBorders>
            <w:vAlign w:val="bottom"/>
          </w:tcPr>
          <w:p w:rsidR="00800D3E" w:rsidRPr="00196F8B" w:rsidRDefault="00800D3E" w:rsidP="00800D3E">
            <w:pPr>
              <w:rPr>
                <w:sz w:val="12"/>
                <w:szCs w:val="12"/>
              </w:rPr>
            </w:pPr>
          </w:p>
        </w:tc>
        <w:tc>
          <w:tcPr>
            <w:tcW w:w="1982" w:type="dxa"/>
            <w:tcBorders>
              <w:bottom w:val="single" w:sz="8" w:space="0" w:color="auto"/>
              <w:right w:val="single" w:sz="8" w:space="0" w:color="auto"/>
            </w:tcBorders>
            <w:vAlign w:val="bottom"/>
          </w:tcPr>
          <w:p w:rsidR="00800D3E" w:rsidRPr="00196F8B" w:rsidRDefault="00800D3E" w:rsidP="00800D3E">
            <w:pPr>
              <w:rPr>
                <w:sz w:val="12"/>
                <w:szCs w:val="12"/>
              </w:rPr>
            </w:pPr>
          </w:p>
        </w:tc>
        <w:tc>
          <w:tcPr>
            <w:tcW w:w="1416" w:type="dxa"/>
            <w:tcBorders>
              <w:bottom w:val="single" w:sz="8" w:space="0" w:color="auto"/>
              <w:right w:val="single" w:sz="8" w:space="0" w:color="auto"/>
            </w:tcBorders>
            <w:vAlign w:val="bottom"/>
          </w:tcPr>
          <w:p w:rsidR="00800D3E" w:rsidRPr="00196F8B" w:rsidRDefault="00800D3E" w:rsidP="00800D3E">
            <w:pPr>
              <w:rPr>
                <w:sz w:val="12"/>
                <w:szCs w:val="12"/>
              </w:rPr>
            </w:pPr>
          </w:p>
        </w:tc>
        <w:tc>
          <w:tcPr>
            <w:tcW w:w="1134" w:type="dxa"/>
            <w:tcBorders>
              <w:bottom w:val="single" w:sz="8" w:space="0" w:color="auto"/>
              <w:right w:val="single" w:sz="8" w:space="0" w:color="auto"/>
            </w:tcBorders>
            <w:vAlign w:val="bottom"/>
          </w:tcPr>
          <w:p w:rsidR="00800D3E" w:rsidRPr="00196F8B" w:rsidRDefault="00800D3E" w:rsidP="00800D3E">
            <w:pPr>
              <w:rPr>
                <w:sz w:val="12"/>
                <w:szCs w:val="12"/>
              </w:rPr>
            </w:pPr>
          </w:p>
        </w:tc>
        <w:tc>
          <w:tcPr>
            <w:tcW w:w="1417" w:type="dxa"/>
            <w:tcBorders>
              <w:bottom w:val="single" w:sz="8" w:space="0" w:color="auto"/>
              <w:right w:val="single" w:sz="8" w:space="0" w:color="auto"/>
            </w:tcBorders>
            <w:vAlign w:val="bottom"/>
          </w:tcPr>
          <w:p w:rsidR="00800D3E" w:rsidRPr="00196F8B" w:rsidRDefault="00800D3E" w:rsidP="00800D3E">
            <w:pPr>
              <w:rPr>
                <w:sz w:val="12"/>
                <w:szCs w:val="12"/>
              </w:rPr>
            </w:pPr>
          </w:p>
        </w:tc>
      </w:tr>
      <w:tr w:rsidR="00196F8B" w:rsidRPr="00196F8B" w:rsidTr="00295CFA">
        <w:trPr>
          <w:trHeight w:val="229"/>
        </w:trPr>
        <w:tc>
          <w:tcPr>
            <w:tcW w:w="720" w:type="dxa"/>
            <w:tcBorders>
              <w:left w:val="single" w:sz="8" w:space="0" w:color="auto"/>
              <w:bottom w:val="single" w:sz="8" w:space="0" w:color="auto"/>
              <w:right w:val="single" w:sz="8" w:space="0" w:color="auto"/>
            </w:tcBorders>
            <w:vAlign w:val="bottom"/>
          </w:tcPr>
          <w:p w:rsidR="00800D3E" w:rsidRPr="00196F8B" w:rsidRDefault="00800D3E" w:rsidP="00800D3E">
            <w:pPr>
              <w:spacing w:line="219" w:lineRule="exact"/>
              <w:ind w:right="220"/>
              <w:jc w:val="right"/>
              <w:rPr>
                <w:sz w:val="20"/>
                <w:szCs w:val="20"/>
              </w:rPr>
            </w:pPr>
            <w:r w:rsidRPr="00196F8B">
              <w:rPr>
                <w:sz w:val="20"/>
                <w:szCs w:val="20"/>
              </w:rPr>
              <w:t>1</w:t>
            </w:r>
          </w:p>
        </w:tc>
        <w:tc>
          <w:tcPr>
            <w:tcW w:w="1420" w:type="dxa"/>
            <w:tcBorders>
              <w:bottom w:val="single" w:sz="8" w:space="0" w:color="auto"/>
              <w:right w:val="single" w:sz="8" w:space="0" w:color="auto"/>
            </w:tcBorders>
            <w:vAlign w:val="bottom"/>
          </w:tcPr>
          <w:p w:rsidR="00800D3E" w:rsidRPr="00196F8B" w:rsidRDefault="00800D3E" w:rsidP="00800D3E">
            <w:pPr>
              <w:spacing w:line="219" w:lineRule="exact"/>
              <w:jc w:val="center"/>
              <w:rPr>
                <w:sz w:val="20"/>
                <w:szCs w:val="20"/>
              </w:rPr>
            </w:pPr>
            <w:r w:rsidRPr="00196F8B">
              <w:rPr>
                <w:w w:val="99"/>
                <w:sz w:val="20"/>
                <w:szCs w:val="20"/>
              </w:rPr>
              <w:t>2</w:t>
            </w:r>
          </w:p>
        </w:tc>
        <w:tc>
          <w:tcPr>
            <w:tcW w:w="1840" w:type="dxa"/>
            <w:tcBorders>
              <w:bottom w:val="single" w:sz="8" w:space="0" w:color="auto"/>
              <w:right w:val="single" w:sz="8" w:space="0" w:color="auto"/>
            </w:tcBorders>
            <w:vAlign w:val="bottom"/>
          </w:tcPr>
          <w:p w:rsidR="00800D3E" w:rsidRPr="00196F8B" w:rsidRDefault="00800D3E" w:rsidP="00800D3E">
            <w:pPr>
              <w:spacing w:line="219" w:lineRule="exact"/>
              <w:jc w:val="center"/>
              <w:rPr>
                <w:sz w:val="20"/>
                <w:szCs w:val="20"/>
              </w:rPr>
            </w:pPr>
            <w:r w:rsidRPr="00196F8B">
              <w:rPr>
                <w:w w:val="99"/>
                <w:sz w:val="20"/>
                <w:szCs w:val="20"/>
              </w:rPr>
              <w:t>3</w:t>
            </w:r>
          </w:p>
        </w:tc>
        <w:tc>
          <w:tcPr>
            <w:tcW w:w="1982" w:type="dxa"/>
            <w:tcBorders>
              <w:bottom w:val="single" w:sz="8" w:space="0" w:color="auto"/>
              <w:right w:val="single" w:sz="8" w:space="0" w:color="auto"/>
            </w:tcBorders>
            <w:vAlign w:val="bottom"/>
          </w:tcPr>
          <w:p w:rsidR="00800D3E" w:rsidRPr="00196F8B" w:rsidRDefault="00800D3E" w:rsidP="00800D3E">
            <w:pPr>
              <w:spacing w:line="219" w:lineRule="exact"/>
              <w:jc w:val="center"/>
              <w:rPr>
                <w:sz w:val="20"/>
                <w:szCs w:val="20"/>
              </w:rPr>
            </w:pPr>
            <w:r w:rsidRPr="00196F8B">
              <w:rPr>
                <w:w w:val="99"/>
                <w:sz w:val="20"/>
                <w:szCs w:val="20"/>
              </w:rPr>
              <w:t>4</w:t>
            </w:r>
          </w:p>
        </w:tc>
        <w:tc>
          <w:tcPr>
            <w:tcW w:w="1416" w:type="dxa"/>
            <w:tcBorders>
              <w:bottom w:val="single" w:sz="8" w:space="0" w:color="auto"/>
              <w:right w:val="single" w:sz="8" w:space="0" w:color="auto"/>
            </w:tcBorders>
            <w:vAlign w:val="bottom"/>
          </w:tcPr>
          <w:p w:rsidR="00800D3E" w:rsidRPr="00196F8B" w:rsidRDefault="00800D3E" w:rsidP="00800D3E">
            <w:pPr>
              <w:spacing w:line="219" w:lineRule="exact"/>
              <w:jc w:val="center"/>
              <w:rPr>
                <w:sz w:val="20"/>
                <w:szCs w:val="20"/>
              </w:rPr>
            </w:pPr>
            <w:r w:rsidRPr="00196F8B">
              <w:rPr>
                <w:w w:val="99"/>
                <w:sz w:val="20"/>
                <w:szCs w:val="20"/>
              </w:rPr>
              <w:t>5</w:t>
            </w:r>
          </w:p>
        </w:tc>
        <w:tc>
          <w:tcPr>
            <w:tcW w:w="1134" w:type="dxa"/>
            <w:tcBorders>
              <w:bottom w:val="single" w:sz="8" w:space="0" w:color="auto"/>
              <w:right w:val="single" w:sz="8" w:space="0" w:color="auto"/>
            </w:tcBorders>
            <w:vAlign w:val="bottom"/>
          </w:tcPr>
          <w:p w:rsidR="00800D3E" w:rsidRPr="00196F8B" w:rsidRDefault="00B626A4" w:rsidP="00800D3E">
            <w:pPr>
              <w:spacing w:line="219" w:lineRule="exact"/>
              <w:ind w:right="780"/>
              <w:jc w:val="right"/>
              <w:rPr>
                <w:sz w:val="20"/>
                <w:szCs w:val="20"/>
              </w:rPr>
            </w:pPr>
            <w:r w:rsidRPr="00196F8B">
              <w:rPr>
                <w:sz w:val="20"/>
                <w:szCs w:val="20"/>
              </w:rPr>
              <w:t>6</w:t>
            </w:r>
          </w:p>
        </w:tc>
        <w:tc>
          <w:tcPr>
            <w:tcW w:w="1417" w:type="dxa"/>
            <w:tcBorders>
              <w:bottom w:val="single" w:sz="8" w:space="0" w:color="auto"/>
              <w:right w:val="single" w:sz="8" w:space="0" w:color="auto"/>
            </w:tcBorders>
            <w:vAlign w:val="bottom"/>
          </w:tcPr>
          <w:p w:rsidR="00800D3E" w:rsidRPr="00196F8B" w:rsidRDefault="00B626A4" w:rsidP="00800D3E">
            <w:pPr>
              <w:spacing w:line="219" w:lineRule="exact"/>
              <w:ind w:right="780"/>
              <w:jc w:val="right"/>
              <w:rPr>
                <w:sz w:val="20"/>
                <w:szCs w:val="20"/>
              </w:rPr>
            </w:pPr>
            <w:r w:rsidRPr="00196F8B">
              <w:rPr>
                <w:sz w:val="20"/>
                <w:szCs w:val="20"/>
              </w:rPr>
              <w:t>7</w:t>
            </w:r>
          </w:p>
        </w:tc>
      </w:tr>
      <w:tr w:rsidR="00196F8B" w:rsidRPr="00196F8B" w:rsidTr="00295CFA">
        <w:trPr>
          <w:trHeight w:val="234"/>
        </w:trPr>
        <w:tc>
          <w:tcPr>
            <w:tcW w:w="720" w:type="dxa"/>
            <w:tcBorders>
              <w:left w:val="single" w:sz="8" w:space="0" w:color="auto"/>
              <w:bottom w:val="single" w:sz="8" w:space="0" w:color="auto"/>
            </w:tcBorders>
            <w:vAlign w:val="bottom"/>
          </w:tcPr>
          <w:p w:rsidR="00386E63" w:rsidRPr="00196F8B" w:rsidRDefault="00386E63" w:rsidP="00800D3E">
            <w:pPr>
              <w:rPr>
                <w:sz w:val="20"/>
                <w:szCs w:val="20"/>
              </w:rPr>
            </w:pPr>
          </w:p>
        </w:tc>
        <w:tc>
          <w:tcPr>
            <w:tcW w:w="1420" w:type="dxa"/>
            <w:tcBorders>
              <w:bottom w:val="single" w:sz="8" w:space="0" w:color="auto"/>
            </w:tcBorders>
            <w:vAlign w:val="bottom"/>
          </w:tcPr>
          <w:p w:rsidR="00386E63" w:rsidRPr="00196F8B" w:rsidRDefault="00386E63" w:rsidP="00800D3E">
            <w:pPr>
              <w:rPr>
                <w:sz w:val="20"/>
                <w:szCs w:val="20"/>
              </w:rPr>
            </w:pPr>
          </w:p>
        </w:tc>
        <w:tc>
          <w:tcPr>
            <w:tcW w:w="1840" w:type="dxa"/>
            <w:tcBorders>
              <w:bottom w:val="single" w:sz="8" w:space="0" w:color="auto"/>
            </w:tcBorders>
            <w:vAlign w:val="bottom"/>
          </w:tcPr>
          <w:p w:rsidR="00386E63" w:rsidRPr="00196F8B" w:rsidRDefault="00386E63" w:rsidP="00800D3E">
            <w:pPr>
              <w:rPr>
                <w:sz w:val="20"/>
                <w:szCs w:val="20"/>
              </w:rPr>
            </w:pPr>
          </w:p>
        </w:tc>
        <w:tc>
          <w:tcPr>
            <w:tcW w:w="1982" w:type="dxa"/>
            <w:tcBorders>
              <w:bottom w:val="single" w:sz="8" w:space="0" w:color="auto"/>
            </w:tcBorders>
            <w:vAlign w:val="bottom"/>
          </w:tcPr>
          <w:p w:rsidR="00386E63" w:rsidRPr="00196F8B" w:rsidRDefault="00386E63" w:rsidP="00295CFA">
            <w:pPr>
              <w:spacing w:line="222" w:lineRule="exact"/>
              <w:rPr>
                <w:sz w:val="24"/>
                <w:szCs w:val="24"/>
              </w:rPr>
            </w:pPr>
            <w:r w:rsidRPr="00196F8B">
              <w:rPr>
                <w:sz w:val="24"/>
                <w:szCs w:val="24"/>
              </w:rPr>
              <w:t>Название раздела</w:t>
            </w:r>
          </w:p>
        </w:tc>
        <w:tc>
          <w:tcPr>
            <w:tcW w:w="1416" w:type="dxa"/>
            <w:tcBorders>
              <w:bottom w:val="single" w:sz="8" w:space="0" w:color="auto"/>
            </w:tcBorders>
            <w:vAlign w:val="bottom"/>
          </w:tcPr>
          <w:p w:rsidR="00386E63" w:rsidRPr="00196F8B" w:rsidRDefault="00386E63" w:rsidP="00800D3E">
            <w:pPr>
              <w:rPr>
                <w:sz w:val="20"/>
                <w:szCs w:val="20"/>
              </w:rPr>
            </w:pPr>
          </w:p>
        </w:tc>
        <w:tc>
          <w:tcPr>
            <w:tcW w:w="2551" w:type="dxa"/>
            <w:gridSpan w:val="2"/>
            <w:tcBorders>
              <w:bottom w:val="single" w:sz="8" w:space="0" w:color="auto"/>
              <w:right w:val="single" w:sz="8" w:space="0" w:color="auto"/>
            </w:tcBorders>
            <w:vAlign w:val="bottom"/>
          </w:tcPr>
          <w:p w:rsidR="00386E63" w:rsidRPr="00196F8B" w:rsidRDefault="00386E63" w:rsidP="00800D3E">
            <w:pPr>
              <w:rPr>
                <w:sz w:val="20"/>
                <w:szCs w:val="20"/>
              </w:rPr>
            </w:pPr>
          </w:p>
        </w:tc>
      </w:tr>
      <w:tr w:rsidR="00196F8B" w:rsidRPr="00196F8B" w:rsidTr="00295CFA">
        <w:trPr>
          <w:trHeight w:val="242"/>
        </w:trPr>
        <w:tc>
          <w:tcPr>
            <w:tcW w:w="720" w:type="dxa"/>
            <w:tcBorders>
              <w:left w:val="single" w:sz="8" w:space="0" w:color="auto"/>
              <w:bottom w:val="single" w:sz="8" w:space="0" w:color="auto"/>
              <w:right w:val="single" w:sz="8" w:space="0" w:color="auto"/>
            </w:tcBorders>
            <w:vAlign w:val="bottom"/>
          </w:tcPr>
          <w:p w:rsidR="00800D3E" w:rsidRPr="00196F8B" w:rsidRDefault="00800D3E" w:rsidP="00800D3E">
            <w:pPr>
              <w:rPr>
                <w:sz w:val="21"/>
                <w:szCs w:val="21"/>
              </w:rPr>
            </w:pPr>
          </w:p>
        </w:tc>
        <w:tc>
          <w:tcPr>
            <w:tcW w:w="1420" w:type="dxa"/>
            <w:tcBorders>
              <w:bottom w:val="single" w:sz="8" w:space="0" w:color="auto"/>
              <w:right w:val="single" w:sz="8" w:space="0" w:color="auto"/>
            </w:tcBorders>
            <w:vAlign w:val="bottom"/>
          </w:tcPr>
          <w:p w:rsidR="00800D3E" w:rsidRPr="00196F8B" w:rsidRDefault="00800D3E" w:rsidP="00800D3E">
            <w:pPr>
              <w:rPr>
                <w:sz w:val="21"/>
                <w:szCs w:val="21"/>
              </w:rPr>
            </w:pPr>
          </w:p>
        </w:tc>
        <w:tc>
          <w:tcPr>
            <w:tcW w:w="1840" w:type="dxa"/>
            <w:tcBorders>
              <w:bottom w:val="single" w:sz="8" w:space="0" w:color="auto"/>
              <w:right w:val="single" w:sz="8" w:space="0" w:color="auto"/>
            </w:tcBorders>
            <w:vAlign w:val="bottom"/>
          </w:tcPr>
          <w:p w:rsidR="00800D3E" w:rsidRPr="00196F8B" w:rsidRDefault="00800D3E" w:rsidP="00800D3E">
            <w:pPr>
              <w:rPr>
                <w:sz w:val="21"/>
                <w:szCs w:val="21"/>
              </w:rPr>
            </w:pPr>
          </w:p>
        </w:tc>
        <w:tc>
          <w:tcPr>
            <w:tcW w:w="1982" w:type="dxa"/>
            <w:tcBorders>
              <w:bottom w:val="single" w:sz="8" w:space="0" w:color="auto"/>
              <w:right w:val="single" w:sz="8" w:space="0" w:color="auto"/>
            </w:tcBorders>
            <w:vAlign w:val="bottom"/>
          </w:tcPr>
          <w:p w:rsidR="00800D3E" w:rsidRPr="00196F8B" w:rsidRDefault="00800D3E" w:rsidP="00800D3E">
            <w:pPr>
              <w:rPr>
                <w:sz w:val="21"/>
                <w:szCs w:val="21"/>
              </w:rPr>
            </w:pPr>
          </w:p>
        </w:tc>
        <w:tc>
          <w:tcPr>
            <w:tcW w:w="1416" w:type="dxa"/>
            <w:tcBorders>
              <w:bottom w:val="single" w:sz="8" w:space="0" w:color="auto"/>
              <w:right w:val="single" w:sz="8" w:space="0" w:color="auto"/>
            </w:tcBorders>
            <w:vAlign w:val="bottom"/>
          </w:tcPr>
          <w:p w:rsidR="00800D3E" w:rsidRPr="00196F8B" w:rsidRDefault="00800D3E" w:rsidP="00800D3E">
            <w:pPr>
              <w:rPr>
                <w:sz w:val="21"/>
                <w:szCs w:val="21"/>
              </w:rPr>
            </w:pPr>
          </w:p>
        </w:tc>
        <w:tc>
          <w:tcPr>
            <w:tcW w:w="1134" w:type="dxa"/>
            <w:tcBorders>
              <w:bottom w:val="single" w:sz="8" w:space="0" w:color="auto"/>
              <w:right w:val="single" w:sz="8" w:space="0" w:color="auto"/>
            </w:tcBorders>
            <w:vAlign w:val="bottom"/>
          </w:tcPr>
          <w:p w:rsidR="00800D3E" w:rsidRPr="00196F8B" w:rsidRDefault="00800D3E" w:rsidP="00800D3E">
            <w:pPr>
              <w:rPr>
                <w:sz w:val="21"/>
                <w:szCs w:val="21"/>
              </w:rPr>
            </w:pPr>
          </w:p>
        </w:tc>
        <w:tc>
          <w:tcPr>
            <w:tcW w:w="1417" w:type="dxa"/>
            <w:tcBorders>
              <w:bottom w:val="single" w:sz="8" w:space="0" w:color="auto"/>
              <w:right w:val="single" w:sz="8" w:space="0" w:color="auto"/>
            </w:tcBorders>
            <w:vAlign w:val="bottom"/>
          </w:tcPr>
          <w:p w:rsidR="00800D3E" w:rsidRPr="00196F8B" w:rsidRDefault="00800D3E" w:rsidP="00800D3E">
            <w:pPr>
              <w:rPr>
                <w:sz w:val="21"/>
                <w:szCs w:val="21"/>
              </w:rPr>
            </w:pPr>
          </w:p>
        </w:tc>
      </w:tr>
      <w:tr w:rsidR="00B626A4" w:rsidRPr="00196F8B" w:rsidTr="00295CFA">
        <w:trPr>
          <w:trHeight w:val="242"/>
        </w:trPr>
        <w:tc>
          <w:tcPr>
            <w:tcW w:w="720" w:type="dxa"/>
            <w:tcBorders>
              <w:left w:val="single" w:sz="8" w:space="0" w:color="auto"/>
              <w:bottom w:val="single" w:sz="8" w:space="0" w:color="auto"/>
              <w:right w:val="single" w:sz="8" w:space="0" w:color="auto"/>
            </w:tcBorders>
            <w:vAlign w:val="bottom"/>
          </w:tcPr>
          <w:p w:rsidR="00B626A4" w:rsidRPr="00196F8B" w:rsidRDefault="00B626A4" w:rsidP="00981A18">
            <w:pPr>
              <w:rPr>
                <w:sz w:val="21"/>
                <w:szCs w:val="21"/>
              </w:rPr>
            </w:pPr>
          </w:p>
        </w:tc>
        <w:tc>
          <w:tcPr>
            <w:tcW w:w="1420" w:type="dxa"/>
            <w:tcBorders>
              <w:bottom w:val="single" w:sz="8" w:space="0" w:color="auto"/>
              <w:right w:val="single" w:sz="8" w:space="0" w:color="auto"/>
            </w:tcBorders>
            <w:vAlign w:val="bottom"/>
          </w:tcPr>
          <w:p w:rsidR="00B626A4" w:rsidRPr="00196F8B" w:rsidRDefault="00B626A4" w:rsidP="00981A18">
            <w:pPr>
              <w:rPr>
                <w:sz w:val="21"/>
                <w:szCs w:val="21"/>
              </w:rPr>
            </w:pPr>
          </w:p>
        </w:tc>
        <w:tc>
          <w:tcPr>
            <w:tcW w:w="1840" w:type="dxa"/>
            <w:tcBorders>
              <w:bottom w:val="single" w:sz="8" w:space="0" w:color="auto"/>
              <w:right w:val="single" w:sz="8" w:space="0" w:color="auto"/>
            </w:tcBorders>
            <w:vAlign w:val="bottom"/>
          </w:tcPr>
          <w:p w:rsidR="00B626A4" w:rsidRPr="00196F8B" w:rsidRDefault="00B626A4" w:rsidP="00981A18">
            <w:pPr>
              <w:rPr>
                <w:sz w:val="21"/>
                <w:szCs w:val="21"/>
              </w:rPr>
            </w:pPr>
          </w:p>
        </w:tc>
        <w:tc>
          <w:tcPr>
            <w:tcW w:w="1982" w:type="dxa"/>
            <w:tcBorders>
              <w:bottom w:val="single" w:sz="8" w:space="0" w:color="auto"/>
              <w:right w:val="single" w:sz="8" w:space="0" w:color="auto"/>
            </w:tcBorders>
            <w:vAlign w:val="bottom"/>
          </w:tcPr>
          <w:p w:rsidR="00B626A4" w:rsidRPr="00196F8B" w:rsidRDefault="00B626A4" w:rsidP="00981A18">
            <w:pPr>
              <w:rPr>
                <w:sz w:val="21"/>
                <w:szCs w:val="21"/>
              </w:rPr>
            </w:pPr>
          </w:p>
        </w:tc>
        <w:tc>
          <w:tcPr>
            <w:tcW w:w="1416" w:type="dxa"/>
            <w:tcBorders>
              <w:bottom w:val="single" w:sz="8" w:space="0" w:color="auto"/>
              <w:right w:val="single" w:sz="8" w:space="0" w:color="auto"/>
            </w:tcBorders>
            <w:vAlign w:val="bottom"/>
          </w:tcPr>
          <w:p w:rsidR="00B626A4" w:rsidRPr="00196F8B" w:rsidRDefault="00B626A4" w:rsidP="00981A18">
            <w:pPr>
              <w:rPr>
                <w:sz w:val="21"/>
                <w:szCs w:val="21"/>
              </w:rPr>
            </w:pPr>
          </w:p>
        </w:tc>
        <w:tc>
          <w:tcPr>
            <w:tcW w:w="1134" w:type="dxa"/>
            <w:tcBorders>
              <w:bottom w:val="single" w:sz="8" w:space="0" w:color="auto"/>
              <w:right w:val="single" w:sz="8" w:space="0" w:color="auto"/>
            </w:tcBorders>
            <w:vAlign w:val="bottom"/>
          </w:tcPr>
          <w:p w:rsidR="00B626A4" w:rsidRPr="00196F8B" w:rsidRDefault="00B626A4" w:rsidP="00981A18">
            <w:pPr>
              <w:rPr>
                <w:sz w:val="21"/>
                <w:szCs w:val="21"/>
              </w:rPr>
            </w:pPr>
          </w:p>
        </w:tc>
        <w:tc>
          <w:tcPr>
            <w:tcW w:w="1417" w:type="dxa"/>
            <w:tcBorders>
              <w:bottom w:val="single" w:sz="8" w:space="0" w:color="auto"/>
              <w:right w:val="single" w:sz="8" w:space="0" w:color="auto"/>
            </w:tcBorders>
            <w:vAlign w:val="bottom"/>
          </w:tcPr>
          <w:p w:rsidR="00B626A4" w:rsidRPr="00196F8B" w:rsidRDefault="00B626A4" w:rsidP="00981A18">
            <w:pPr>
              <w:rPr>
                <w:sz w:val="21"/>
                <w:szCs w:val="21"/>
              </w:rPr>
            </w:pPr>
          </w:p>
        </w:tc>
      </w:tr>
    </w:tbl>
    <w:p w:rsidR="00386E63" w:rsidRPr="00196F8B" w:rsidRDefault="00386E63" w:rsidP="00386E63">
      <w:pPr>
        <w:spacing w:line="172" w:lineRule="exact"/>
        <w:rPr>
          <w:sz w:val="20"/>
          <w:szCs w:val="20"/>
        </w:rPr>
      </w:pPr>
    </w:p>
    <w:p w:rsidR="00386E63" w:rsidRPr="00196F8B" w:rsidRDefault="00B626A4" w:rsidP="000D2EFB">
      <w:pPr>
        <w:ind w:right="20"/>
        <w:rPr>
          <w:sz w:val="20"/>
          <w:szCs w:val="20"/>
        </w:rPr>
      </w:pPr>
      <w:r w:rsidRPr="00196F8B">
        <w:rPr>
          <w:sz w:val="24"/>
          <w:szCs w:val="24"/>
        </w:rPr>
        <w:t>В данную</w:t>
      </w:r>
      <w:r w:rsidR="000D2EFB" w:rsidRPr="00196F8B">
        <w:rPr>
          <w:sz w:val="24"/>
          <w:szCs w:val="24"/>
        </w:rPr>
        <w:t xml:space="preserve"> </w:t>
      </w:r>
      <w:r w:rsidRPr="00196F8B">
        <w:rPr>
          <w:sz w:val="24"/>
          <w:szCs w:val="24"/>
        </w:rPr>
        <w:t xml:space="preserve">опись </w:t>
      </w:r>
      <w:r w:rsidR="00386E63" w:rsidRPr="00196F8B">
        <w:rPr>
          <w:sz w:val="24"/>
          <w:szCs w:val="24"/>
        </w:rPr>
        <w:t>внесено ____</w:t>
      </w:r>
      <w:r w:rsidR="000D2EFB" w:rsidRPr="00196F8B">
        <w:rPr>
          <w:sz w:val="24"/>
          <w:szCs w:val="24"/>
        </w:rPr>
        <w:t>___________________________________________</w:t>
      </w:r>
      <w:r w:rsidRPr="00196F8B">
        <w:rPr>
          <w:sz w:val="24"/>
          <w:szCs w:val="24"/>
        </w:rPr>
        <w:t>______</w:t>
      </w:r>
      <w:r w:rsidR="00386E63" w:rsidRPr="00196F8B">
        <w:rPr>
          <w:sz w:val="24"/>
          <w:szCs w:val="24"/>
        </w:rPr>
        <w:t xml:space="preserve"> дел</w:t>
      </w:r>
      <w:r w:rsidR="000D2EFB" w:rsidRPr="00196F8B">
        <w:rPr>
          <w:sz w:val="24"/>
          <w:szCs w:val="24"/>
        </w:rPr>
        <w:t>,</w:t>
      </w:r>
      <w:r w:rsidR="00386E63" w:rsidRPr="00196F8B">
        <w:rPr>
          <w:sz w:val="24"/>
          <w:szCs w:val="24"/>
        </w:rPr>
        <w:t xml:space="preserve">  </w:t>
      </w:r>
    </w:p>
    <w:p w:rsidR="00386E63" w:rsidRPr="00196F8B" w:rsidRDefault="00386E63" w:rsidP="00386E63">
      <w:pPr>
        <w:spacing w:line="2" w:lineRule="exact"/>
        <w:rPr>
          <w:sz w:val="20"/>
          <w:szCs w:val="20"/>
        </w:rPr>
      </w:pPr>
    </w:p>
    <w:p w:rsidR="00386E63" w:rsidRPr="00196F8B" w:rsidRDefault="00386E63" w:rsidP="00386E63">
      <w:pPr>
        <w:ind w:right="180"/>
        <w:jc w:val="center"/>
        <w:rPr>
          <w:sz w:val="20"/>
          <w:szCs w:val="20"/>
        </w:rPr>
      </w:pPr>
      <w:r w:rsidRPr="00196F8B">
        <w:rPr>
          <w:sz w:val="20"/>
          <w:szCs w:val="20"/>
        </w:rPr>
        <w:t>(цифрами и прописью)</w:t>
      </w:r>
    </w:p>
    <w:p w:rsidR="000D2EFB" w:rsidRPr="00196F8B" w:rsidRDefault="000D2EFB" w:rsidP="00386E63">
      <w:pPr>
        <w:spacing w:line="238" w:lineRule="auto"/>
        <w:ind w:left="260"/>
        <w:rPr>
          <w:sz w:val="24"/>
          <w:szCs w:val="24"/>
        </w:rPr>
      </w:pPr>
      <w:proofErr w:type="gramStart"/>
      <w:r w:rsidRPr="00196F8B">
        <w:rPr>
          <w:sz w:val="24"/>
          <w:szCs w:val="24"/>
        </w:rPr>
        <w:t>с</w:t>
      </w:r>
      <w:proofErr w:type="gramEnd"/>
      <w:r w:rsidRPr="00196F8B">
        <w:rPr>
          <w:sz w:val="24"/>
          <w:szCs w:val="24"/>
        </w:rPr>
        <w:t xml:space="preserve"> № ________________________ по №___________________________________, в том числе:</w:t>
      </w:r>
    </w:p>
    <w:p w:rsidR="000D2EFB" w:rsidRPr="00196F8B" w:rsidRDefault="000D2EFB" w:rsidP="00386E63">
      <w:pPr>
        <w:spacing w:line="238" w:lineRule="auto"/>
        <w:ind w:left="260"/>
        <w:rPr>
          <w:sz w:val="24"/>
          <w:szCs w:val="24"/>
        </w:rPr>
      </w:pPr>
    </w:p>
    <w:p w:rsidR="00386E63" w:rsidRPr="00196F8B" w:rsidRDefault="00386E63" w:rsidP="00386E63">
      <w:pPr>
        <w:spacing w:line="1" w:lineRule="exact"/>
        <w:rPr>
          <w:sz w:val="20"/>
          <w:szCs w:val="20"/>
        </w:rPr>
      </w:pPr>
    </w:p>
    <w:p w:rsidR="00386E63" w:rsidRPr="00196F8B" w:rsidRDefault="00386E63" w:rsidP="00386E63">
      <w:pPr>
        <w:ind w:left="260"/>
        <w:rPr>
          <w:sz w:val="20"/>
          <w:szCs w:val="20"/>
        </w:rPr>
      </w:pPr>
      <w:r w:rsidRPr="00196F8B">
        <w:rPr>
          <w:sz w:val="24"/>
          <w:szCs w:val="24"/>
        </w:rPr>
        <w:t>литерные номера: ________________</w:t>
      </w:r>
    </w:p>
    <w:p w:rsidR="00386E63" w:rsidRPr="00196F8B" w:rsidRDefault="00386E63" w:rsidP="00386E63">
      <w:pPr>
        <w:ind w:left="260"/>
        <w:rPr>
          <w:sz w:val="20"/>
          <w:szCs w:val="20"/>
        </w:rPr>
      </w:pPr>
      <w:r w:rsidRPr="00196F8B">
        <w:rPr>
          <w:sz w:val="24"/>
          <w:szCs w:val="24"/>
        </w:rPr>
        <w:t>пропущенные номера: ____________</w:t>
      </w:r>
    </w:p>
    <w:p w:rsidR="00386E63" w:rsidRPr="00196F8B" w:rsidRDefault="000D2EFB" w:rsidP="00386E63">
      <w:pPr>
        <w:spacing w:line="185" w:lineRule="exact"/>
        <w:rPr>
          <w:sz w:val="20"/>
          <w:szCs w:val="20"/>
        </w:rPr>
      </w:pPr>
      <w:r w:rsidRPr="00196F8B">
        <w:rPr>
          <w:sz w:val="20"/>
          <w:szCs w:val="20"/>
        </w:rPr>
        <w:t>___________</w:t>
      </w:r>
    </w:p>
    <w:p w:rsidR="000D2EFB" w:rsidRPr="00196F8B" w:rsidRDefault="000D2EFB" w:rsidP="00386E63">
      <w:pPr>
        <w:ind w:left="260"/>
        <w:rPr>
          <w:sz w:val="24"/>
          <w:szCs w:val="24"/>
        </w:rPr>
      </w:pPr>
      <w:r w:rsidRPr="00196F8B">
        <w:rPr>
          <w:sz w:val="24"/>
          <w:szCs w:val="24"/>
        </w:rPr>
        <w:t>___________________________          _______________         ___________________________</w:t>
      </w:r>
    </w:p>
    <w:p w:rsidR="00386E63" w:rsidRPr="00196F8B" w:rsidRDefault="000D2EFB" w:rsidP="00386E63">
      <w:pPr>
        <w:ind w:left="260"/>
        <w:rPr>
          <w:sz w:val="20"/>
          <w:szCs w:val="20"/>
        </w:rPr>
      </w:pPr>
      <w:r w:rsidRPr="00196F8B">
        <w:rPr>
          <w:sz w:val="24"/>
          <w:szCs w:val="24"/>
        </w:rPr>
        <w:t>(</w:t>
      </w:r>
      <w:r w:rsidR="00B626A4" w:rsidRPr="00196F8B">
        <w:rPr>
          <w:sz w:val="24"/>
          <w:szCs w:val="24"/>
        </w:rPr>
        <w:t>начальник отдела)</w:t>
      </w:r>
      <w:r w:rsidRPr="00196F8B">
        <w:rPr>
          <w:sz w:val="24"/>
          <w:szCs w:val="24"/>
        </w:rPr>
        <w:t xml:space="preserve">                       </w:t>
      </w:r>
      <w:r w:rsidR="00B626A4" w:rsidRPr="00196F8B">
        <w:rPr>
          <w:sz w:val="24"/>
          <w:szCs w:val="24"/>
        </w:rPr>
        <w:t xml:space="preserve">            </w:t>
      </w:r>
      <w:r w:rsidRPr="00196F8B">
        <w:rPr>
          <w:sz w:val="24"/>
          <w:szCs w:val="24"/>
        </w:rPr>
        <w:t>(подпись)                    (расшифровка  подписи)</w:t>
      </w:r>
    </w:p>
    <w:p w:rsidR="00386E63" w:rsidRPr="00196F8B" w:rsidRDefault="00386E63" w:rsidP="00386E63">
      <w:pPr>
        <w:spacing w:line="12" w:lineRule="exact"/>
        <w:rPr>
          <w:sz w:val="20"/>
          <w:szCs w:val="20"/>
        </w:rPr>
      </w:pPr>
    </w:p>
    <w:p w:rsidR="00386E63" w:rsidRPr="00196F8B" w:rsidRDefault="00386E63" w:rsidP="00386E63">
      <w:pPr>
        <w:spacing w:line="200" w:lineRule="exact"/>
        <w:rPr>
          <w:sz w:val="20"/>
          <w:szCs w:val="20"/>
        </w:rPr>
      </w:pPr>
    </w:p>
    <w:p w:rsidR="00386E63" w:rsidRPr="00196F8B" w:rsidRDefault="00B626A4" w:rsidP="00386E63">
      <w:pPr>
        <w:spacing w:line="249" w:lineRule="exact"/>
      </w:pPr>
      <w:r w:rsidRPr="00196F8B">
        <w:rPr>
          <w:sz w:val="20"/>
          <w:szCs w:val="20"/>
        </w:rPr>
        <w:t xml:space="preserve">    </w:t>
      </w:r>
      <w:r w:rsidRPr="00196F8B">
        <w:t xml:space="preserve">Дата_______________ </w:t>
      </w:r>
    </w:p>
    <w:p w:rsidR="00B626A4" w:rsidRPr="00196F8B" w:rsidRDefault="00B626A4" w:rsidP="00386E63">
      <w:pPr>
        <w:ind w:left="260"/>
        <w:rPr>
          <w:sz w:val="24"/>
          <w:szCs w:val="24"/>
        </w:rPr>
      </w:pPr>
    </w:p>
    <w:p w:rsidR="00386E63" w:rsidRPr="00196F8B" w:rsidRDefault="00386E63" w:rsidP="00386E63">
      <w:pPr>
        <w:ind w:left="260"/>
        <w:rPr>
          <w:sz w:val="20"/>
          <w:szCs w:val="20"/>
        </w:rPr>
      </w:pPr>
      <w:r w:rsidRPr="00196F8B">
        <w:rPr>
          <w:sz w:val="24"/>
          <w:szCs w:val="24"/>
        </w:rPr>
        <w:t>СОГЛАСОВАНО</w:t>
      </w:r>
    </w:p>
    <w:p w:rsidR="00386E63" w:rsidRPr="00196F8B" w:rsidRDefault="00386E63" w:rsidP="00386E63">
      <w:pPr>
        <w:spacing w:line="12" w:lineRule="exact"/>
        <w:rPr>
          <w:sz w:val="20"/>
          <w:szCs w:val="20"/>
        </w:rPr>
      </w:pPr>
    </w:p>
    <w:p w:rsidR="00241781" w:rsidRPr="00196F8B" w:rsidRDefault="00241781" w:rsidP="00386E63">
      <w:pPr>
        <w:ind w:left="260" w:right="300"/>
        <w:rPr>
          <w:sz w:val="24"/>
          <w:szCs w:val="24"/>
        </w:rPr>
      </w:pPr>
    </w:p>
    <w:tbl>
      <w:tblPr>
        <w:tblW w:w="11737" w:type="dxa"/>
        <w:tblInd w:w="-426" w:type="dxa"/>
        <w:tblLayout w:type="fixed"/>
        <w:tblCellMar>
          <w:left w:w="0" w:type="dxa"/>
          <w:right w:w="0" w:type="dxa"/>
        </w:tblCellMar>
        <w:tblLook w:val="00A0" w:firstRow="1" w:lastRow="0" w:firstColumn="1" w:lastColumn="0" w:noHBand="0" w:noVBand="0"/>
      </w:tblPr>
      <w:tblGrid>
        <w:gridCol w:w="9095"/>
        <w:gridCol w:w="2642"/>
      </w:tblGrid>
      <w:tr w:rsidR="00196F8B" w:rsidRPr="00196F8B" w:rsidTr="00981A18">
        <w:trPr>
          <w:trHeight w:val="428"/>
        </w:trPr>
        <w:tc>
          <w:tcPr>
            <w:tcW w:w="4706" w:type="dxa"/>
            <w:gridSpan w:val="2"/>
            <w:vAlign w:val="bottom"/>
          </w:tcPr>
          <w:p w:rsidR="00241781" w:rsidRPr="00196F8B" w:rsidRDefault="00241781" w:rsidP="00981A18">
            <w:r w:rsidRPr="00196F8B">
              <w:t xml:space="preserve">            ________________________________</w:t>
            </w:r>
          </w:p>
          <w:p w:rsidR="00241781" w:rsidRPr="00196F8B" w:rsidRDefault="00241781" w:rsidP="00981A18">
            <w:r w:rsidRPr="00196F8B">
              <w:t xml:space="preserve">            </w:t>
            </w:r>
            <w:proofErr w:type="gramStart"/>
            <w:r w:rsidRPr="00196F8B">
              <w:t xml:space="preserve">(наименование должности работника, </w:t>
            </w:r>
            <w:proofErr w:type="gramEnd"/>
          </w:p>
          <w:p w:rsidR="00241781" w:rsidRPr="00196F8B" w:rsidRDefault="00241781" w:rsidP="00981A18">
            <w:r w:rsidRPr="00196F8B">
              <w:t xml:space="preserve">            ответственного за архив Управления</w:t>
            </w:r>
          </w:p>
        </w:tc>
      </w:tr>
      <w:tr w:rsidR="00196F8B" w:rsidRPr="00196F8B" w:rsidTr="00981A18">
        <w:trPr>
          <w:trHeight w:val="254"/>
        </w:trPr>
        <w:tc>
          <w:tcPr>
            <w:tcW w:w="4706" w:type="dxa"/>
            <w:gridSpan w:val="2"/>
            <w:vAlign w:val="bottom"/>
          </w:tcPr>
          <w:p w:rsidR="00241781" w:rsidRPr="00196F8B" w:rsidRDefault="00241781" w:rsidP="00981A18">
            <w:r w:rsidRPr="00196F8B">
              <w:t xml:space="preserve">             Судебного департамента в </w:t>
            </w:r>
            <w:proofErr w:type="gramStart"/>
            <w:r w:rsidRPr="00196F8B">
              <w:t>Липецкой</w:t>
            </w:r>
            <w:proofErr w:type="gramEnd"/>
          </w:p>
        </w:tc>
      </w:tr>
      <w:tr w:rsidR="00196F8B" w:rsidRPr="00196F8B" w:rsidTr="00981A18">
        <w:trPr>
          <w:gridAfter w:val="1"/>
          <w:wAfter w:w="1358" w:type="dxa"/>
          <w:trHeight w:val="252"/>
        </w:trPr>
        <w:tc>
          <w:tcPr>
            <w:tcW w:w="4676" w:type="dxa"/>
            <w:vAlign w:val="bottom"/>
          </w:tcPr>
          <w:p w:rsidR="00241781" w:rsidRPr="00196F8B" w:rsidRDefault="00241781" w:rsidP="00981A18">
            <w:r w:rsidRPr="00196F8B">
              <w:t xml:space="preserve">             области)</w:t>
            </w:r>
          </w:p>
          <w:p w:rsidR="00241781" w:rsidRPr="00196F8B" w:rsidRDefault="00241781" w:rsidP="00981A18">
            <w:r w:rsidRPr="00196F8B">
              <w:t xml:space="preserve">              __________    __________________</w:t>
            </w:r>
          </w:p>
          <w:p w:rsidR="00241781" w:rsidRPr="00196F8B" w:rsidRDefault="00241781" w:rsidP="00981A18">
            <w:r w:rsidRPr="00196F8B">
              <w:t xml:space="preserve">               (</w:t>
            </w:r>
            <w:r w:rsidRPr="00196F8B">
              <w:rPr>
                <w:sz w:val="20"/>
                <w:szCs w:val="20"/>
              </w:rPr>
              <w:t>подпись)         (расшифровка подписи)</w:t>
            </w:r>
          </w:p>
          <w:p w:rsidR="00241781" w:rsidRPr="00196F8B" w:rsidRDefault="00241781" w:rsidP="00981A18">
            <w:r w:rsidRPr="00196F8B">
              <w:t xml:space="preserve">             Дата____________</w:t>
            </w:r>
          </w:p>
        </w:tc>
      </w:tr>
    </w:tbl>
    <w:p w:rsidR="00241781" w:rsidRPr="00196F8B" w:rsidRDefault="00241781" w:rsidP="00386E63">
      <w:pPr>
        <w:ind w:left="260" w:right="300"/>
        <w:rPr>
          <w:sz w:val="24"/>
          <w:szCs w:val="24"/>
        </w:rPr>
      </w:pPr>
    </w:p>
    <w:p w:rsidR="00386E63" w:rsidRPr="00196F8B" w:rsidRDefault="00386E63" w:rsidP="00386E63">
      <w:pPr>
        <w:sectPr w:rsidR="00386E63" w:rsidRPr="00196F8B" w:rsidSect="00386E63">
          <w:type w:val="continuous"/>
          <w:pgSz w:w="11900" w:h="16838"/>
          <w:pgMar w:top="711" w:right="404" w:bottom="680" w:left="1440" w:header="0" w:footer="0" w:gutter="0"/>
          <w:cols w:space="720" w:equalWidth="0">
            <w:col w:w="10060"/>
          </w:cols>
        </w:sectPr>
      </w:pPr>
    </w:p>
    <w:p w:rsidR="00386E63" w:rsidRPr="00196F8B" w:rsidRDefault="00386E63" w:rsidP="00386E63">
      <w:pPr>
        <w:spacing w:line="369" w:lineRule="exact"/>
        <w:rPr>
          <w:sz w:val="20"/>
          <w:szCs w:val="20"/>
        </w:rPr>
      </w:pPr>
    </w:p>
    <w:p w:rsidR="008E2016" w:rsidRPr="00196F8B" w:rsidRDefault="008E2016" w:rsidP="006F4B54">
      <w:pPr>
        <w:sectPr w:rsidR="008E2016" w:rsidRPr="00196F8B">
          <w:type w:val="continuous"/>
          <w:pgSz w:w="11900" w:h="16838"/>
          <w:pgMar w:top="711" w:right="404" w:bottom="1095" w:left="1440" w:header="0" w:footer="0" w:gutter="0"/>
          <w:cols w:space="720" w:equalWidth="0">
            <w:col w:w="10060"/>
          </w:cols>
        </w:sectPr>
      </w:pPr>
    </w:p>
    <w:p w:rsidR="00AE643D" w:rsidRPr="00196F8B" w:rsidRDefault="00AE643D" w:rsidP="00AE643D">
      <w:pPr>
        <w:ind w:left="6200"/>
        <w:rPr>
          <w:sz w:val="20"/>
          <w:szCs w:val="20"/>
        </w:rPr>
      </w:pPr>
      <w:r w:rsidRPr="00196F8B">
        <w:rPr>
          <w:b/>
          <w:bCs/>
          <w:sz w:val="23"/>
          <w:szCs w:val="23"/>
        </w:rPr>
        <w:lastRenderedPageBreak/>
        <w:t>Приложение № 23 к Инструкции</w:t>
      </w:r>
    </w:p>
    <w:p w:rsidR="00AE643D" w:rsidRPr="00196F8B" w:rsidRDefault="00AE643D" w:rsidP="00AE643D">
      <w:pPr>
        <w:spacing w:line="324" w:lineRule="exact"/>
        <w:rPr>
          <w:sz w:val="20"/>
          <w:szCs w:val="20"/>
        </w:rPr>
      </w:pPr>
    </w:p>
    <w:tbl>
      <w:tblPr>
        <w:tblpPr w:leftFromText="180" w:rightFromText="180" w:vertAnchor="text" w:tblpY="1"/>
        <w:tblOverlap w:val="never"/>
        <w:tblW w:w="4496" w:type="dxa"/>
        <w:tblInd w:w="-284" w:type="dxa"/>
        <w:tblLayout w:type="fixed"/>
        <w:tblCellMar>
          <w:left w:w="0" w:type="dxa"/>
          <w:right w:w="0" w:type="dxa"/>
        </w:tblCellMar>
        <w:tblLook w:val="00A0" w:firstRow="1" w:lastRow="0" w:firstColumn="1" w:lastColumn="0" w:noHBand="0" w:noVBand="0"/>
      </w:tblPr>
      <w:tblGrid>
        <w:gridCol w:w="493"/>
        <w:gridCol w:w="3510"/>
        <w:gridCol w:w="493"/>
      </w:tblGrid>
      <w:tr w:rsidR="00196F8B" w:rsidRPr="00196F8B" w:rsidTr="009D1505">
        <w:trPr>
          <w:gridAfter w:val="1"/>
          <w:wAfter w:w="493" w:type="dxa"/>
          <w:trHeight w:val="276"/>
        </w:trPr>
        <w:tc>
          <w:tcPr>
            <w:tcW w:w="4003" w:type="dxa"/>
            <w:gridSpan w:val="2"/>
            <w:vAlign w:val="bottom"/>
          </w:tcPr>
          <w:p w:rsidR="0066740C" w:rsidRPr="00196F8B" w:rsidRDefault="0066740C" w:rsidP="009D1505">
            <w:pPr>
              <w:jc w:val="center"/>
              <w:rPr>
                <w:sz w:val="23"/>
                <w:szCs w:val="23"/>
              </w:rPr>
            </w:pPr>
          </w:p>
        </w:tc>
      </w:tr>
      <w:tr w:rsidR="00196F8B" w:rsidRPr="00196F8B" w:rsidTr="009D1505">
        <w:trPr>
          <w:gridAfter w:val="1"/>
          <w:wAfter w:w="493" w:type="dxa"/>
          <w:trHeight w:val="281"/>
        </w:trPr>
        <w:tc>
          <w:tcPr>
            <w:tcW w:w="4003" w:type="dxa"/>
            <w:gridSpan w:val="2"/>
            <w:vAlign w:val="bottom"/>
          </w:tcPr>
          <w:p w:rsidR="0066740C" w:rsidRPr="00196F8B" w:rsidRDefault="0066740C" w:rsidP="009D1505">
            <w:pPr>
              <w:jc w:val="center"/>
              <w:rPr>
                <w:b/>
                <w:bCs/>
                <w:sz w:val="24"/>
                <w:szCs w:val="24"/>
              </w:rPr>
            </w:pPr>
            <w:r w:rsidRPr="00196F8B">
              <w:rPr>
                <w:b/>
                <w:bCs/>
                <w:sz w:val="24"/>
                <w:szCs w:val="24"/>
              </w:rPr>
              <w:t>Управление Судебного департамента</w:t>
            </w:r>
          </w:p>
          <w:p w:rsidR="0066740C" w:rsidRPr="00196F8B" w:rsidRDefault="0066740C" w:rsidP="009D1505">
            <w:pPr>
              <w:jc w:val="center"/>
              <w:rPr>
                <w:b/>
                <w:bCs/>
                <w:sz w:val="24"/>
                <w:szCs w:val="24"/>
              </w:rPr>
            </w:pPr>
            <w:r w:rsidRPr="00196F8B">
              <w:rPr>
                <w:b/>
                <w:bCs/>
                <w:sz w:val="24"/>
                <w:szCs w:val="24"/>
              </w:rPr>
              <w:t>в Липецкой области</w:t>
            </w:r>
          </w:p>
          <w:p w:rsidR="0066740C" w:rsidRPr="00196F8B" w:rsidRDefault="0066740C" w:rsidP="009D1505">
            <w:pPr>
              <w:spacing w:line="238" w:lineRule="auto"/>
              <w:jc w:val="center"/>
              <w:rPr>
                <w:b/>
                <w:bCs/>
              </w:rPr>
            </w:pPr>
          </w:p>
          <w:p w:rsidR="0066740C" w:rsidRPr="00196F8B" w:rsidRDefault="0066740C" w:rsidP="009D1505">
            <w:pPr>
              <w:spacing w:line="238" w:lineRule="auto"/>
              <w:rPr>
                <w:b/>
                <w:bCs/>
                <w:sz w:val="28"/>
                <w:szCs w:val="28"/>
              </w:rPr>
            </w:pPr>
          </w:p>
          <w:p w:rsidR="0066740C" w:rsidRPr="00196F8B" w:rsidRDefault="0066740C" w:rsidP="009D1505">
            <w:pPr>
              <w:spacing w:line="238" w:lineRule="auto"/>
              <w:rPr>
                <w:sz w:val="24"/>
                <w:szCs w:val="24"/>
              </w:rPr>
            </w:pPr>
            <w:r w:rsidRPr="00196F8B">
              <w:rPr>
                <w:b/>
                <w:bCs/>
                <w:sz w:val="28"/>
                <w:szCs w:val="28"/>
              </w:rPr>
              <w:t xml:space="preserve">        </w:t>
            </w:r>
            <w:r w:rsidRPr="00196F8B">
              <w:rPr>
                <w:bCs/>
                <w:sz w:val="24"/>
                <w:szCs w:val="24"/>
              </w:rPr>
              <w:t>ФОНД № __________</w:t>
            </w:r>
          </w:p>
          <w:p w:rsidR="0066740C" w:rsidRPr="00196F8B" w:rsidRDefault="0066740C" w:rsidP="009D1505">
            <w:pPr>
              <w:spacing w:line="238" w:lineRule="auto"/>
              <w:rPr>
                <w:b/>
                <w:bCs/>
                <w:sz w:val="28"/>
                <w:szCs w:val="28"/>
              </w:rPr>
            </w:pPr>
            <w:r w:rsidRPr="00196F8B">
              <w:rPr>
                <w:b/>
                <w:bCs/>
                <w:sz w:val="28"/>
                <w:szCs w:val="28"/>
              </w:rPr>
              <w:t xml:space="preserve">       </w:t>
            </w:r>
          </w:p>
          <w:p w:rsidR="0066740C" w:rsidRPr="00196F8B" w:rsidRDefault="0066740C" w:rsidP="009D1505">
            <w:pPr>
              <w:spacing w:line="238" w:lineRule="auto"/>
              <w:rPr>
                <w:sz w:val="24"/>
                <w:szCs w:val="24"/>
              </w:rPr>
            </w:pPr>
            <w:r w:rsidRPr="00196F8B">
              <w:rPr>
                <w:b/>
                <w:bCs/>
                <w:sz w:val="28"/>
                <w:szCs w:val="28"/>
              </w:rPr>
              <w:t xml:space="preserve">        Опись № _______</w:t>
            </w:r>
          </w:p>
          <w:p w:rsidR="0066740C" w:rsidRPr="00196F8B" w:rsidRDefault="009D1505" w:rsidP="009D1505">
            <w:pPr>
              <w:spacing w:line="238" w:lineRule="auto"/>
              <w:rPr>
                <w:sz w:val="24"/>
                <w:szCs w:val="24"/>
              </w:rPr>
            </w:pPr>
            <w:r w:rsidRPr="00196F8B">
              <w:rPr>
                <w:sz w:val="24"/>
                <w:szCs w:val="24"/>
              </w:rPr>
              <w:t xml:space="preserve">         дел постоянного хранения</w:t>
            </w:r>
          </w:p>
          <w:p w:rsidR="0066740C" w:rsidRPr="00196F8B" w:rsidRDefault="0066740C" w:rsidP="009D1505">
            <w:pPr>
              <w:spacing w:line="238" w:lineRule="auto"/>
              <w:rPr>
                <w:sz w:val="24"/>
                <w:szCs w:val="24"/>
              </w:rPr>
            </w:pPr>
            <w:r w:rsidRPr="00196F8B">
              <w:rPr>
                <w:sz w:val="24"/>
                <w:szCs w:val="24"/>
              </w:rPr>
              <w:t xml:space="preserve">         </w:t>
            </w:r>
            <w:proofErr w:type="spellStart"/>
            <w:r w:rsidR="009D1505" w:rsidRPr="00196F8B">
              <w:rPr>
                <w:sz w:val="24"/>
                <w:szCs w:val="24"/>
              </w:rPr>
              <w:t>за____________год</w:t>
            </w:r>
            <w:proofErr w:type="spellEnd"/>
            <w:r w:rsidRPr="00196F8B">
              <w:rPr>
                <w:sz w:val="24"/>
                <w:szCs w:val="24"/>
              </w:rPr>
              <w:t xml:space="preserve">  </w:t>
            </w:r>
          </w:p>
        </w:tc>
      </w:tr>
      <w:tr w:rsidR="00196F8B" w:rsidRPr="00196F8B" w:rsidTr="009D1505">
        <w:trPr>
          <w:gridAfter w:val="1"/>
          <w:wAfter w:w="493" w:type="dxa"/>
          <w:trHeight w:val="271"/>
        </w:trPr>
        <w:tc>
          <w:tcPr>
            <w:tcW w:w="4003" w:type="dxa"/>
            <w:gridSpan w:val="2"/>
            <w:vAlign w:val="bottom"/>
          </w:tcPr>
          <w:p w:rsidR="009D1505" w:rsidRPr="00196F8B" w:rsidRDefault="009D1505" w:rsidP="009D1505">
            <w:pPr>
              <w:jc w:val="center"/>
              <w:rPr>
                <w:sz w:val="23"/>
                <w:szCs w:val="23"/>
              </w:rPr>
            </w:pPr>
            <w:r w:rsidRPr="00196F8B">
              <w:rPr>
                <w:sz w:val="23"/>
                <w:szCs w:val="23"/>
              </w:rPr>
              <w:t xml:space="preserve">               </w:t>
            </w:r>
          </w:p>
          <w:p w:rsidR="0066740C" w:rsidRPr="00196F8B" w:rsidRDefault="009D1505" w:rsidP="009D1505">
            <w:pPr>
              <w:jc w:val="center"/>
              <w:rPr>
                <w:sz w:val="23"/>
                <w:szCs w:val="23"/>
              </w:rPr>
            </w:pPr>
            <w:r w:rsidRPr="00196F8B">
              <w:rPr>
                <w:sz w:val="23"/>
                <w:szCs w:val="23"/>
              </w:rPr>
              <w:t xml:space="preserve">               </w:t>
            </w:r>
            <w:r w:rsidR="0066740C" w:rsidRPr="00196F8B">
              <w:rPr>
                <w:sz w:val="23"/>
                <w:szCs w:val="23"/>
              </w:rPr>
              <w:t xml:space="preserve">                         </w:t>
            </w:r>
          </w:p>
        </w:tc>
      </w:tr>
      <w:tr w:rsidR="00196F8B" w:rsidRPr="00196F8B" w:rsidTr="009D1505">
        <w:trPr>
          <w:trHeight w:val="350"/>
        </w:trPr>
        <w:tc>
          <w:tcPr>
            <w:tcW w:w="493" w:type="dxa"/>
            <w:vAlign w:val="bottom"/>
          </w:tcPr>
          <w:p w:rsidR="0066740C" w:rsidRPr="00196F8B" w:rsidRDefault="0066740C" w:rsidP="009D1505">
            <w:pPr>
              <w:jc w:val="center"/>
              <w:rPr>
                <w:sz w:val="24"/>
                <w:szCs w:val="24"/>
              </w:rPr>
            </w:pPr>
          </w:p>
        </w:tc>
        <w:tc>
          <w:tcPr>
            <w:tcW w:w="4003" w:type="dxa"/>
            <w:gridSpan w:val="2"/>
            <w:vAlign w:val="bottom"/>
          </w:tcPr>
          <w:p w:rsidR="0066740C" w:rsidRPr="00196F8B" w:rsidRDefault="0066740C" w:rsidP="009D1505">
            <w:pPr>
              <w:jc w:val="center"/>
              <w:rPr>
                <w:sz w:val="24"/>
                <w:szCs w:val="24"/>
              </w:rPr>
            </w:pPr>
          </w:p>
        </w:tc>
      </w:tr>
    </w:tbl>
    <w:p w:rsidR="009D1505" w:rsidRPr="00196F8B" w:rsidRDefault="009D1505" w:rsidP="009D1505">
      <w:pPr>
        <w:spacing w:line="238" w:lineRule="auto"/>
        <w:rPr>
          <w:sz w:val="24"/>
          <w:szCs w:val="24"/>
        </w:rPr>
      </w:pPr>
      <w:r w:rsidRPr="00196F8B">
        <w:rPr>
          <w:sz w:val="24"/>
          <w:szCs w:val="24"/>
        </w:rPr>
        <w:t xml:space="preserve">                             </w:t>
      </w:r>
    </w:p>
    <w:p w:rsidR="009D1505" w:rsidRPr="00196F8B" w:rsidRDefault="009D1505" w:rsidP="009D1505">
      <w:pPr>
        <w:spacing w:line="238" w:lineRule="auto"/>
        <w:rPr>
          <w:sz w:val="24"/>
          <w:szCs w:val="24"/>
        </w:rPr>
      </w:pPr>
      <w:r w:rsidRPr="00196F8B">
        <w:rPr>
          <w:sz w:val="24"/>
          <w:szCs w:val="24"/>
        </w:rPr>
        <w:t xml:space="preserve">                              УТВЕРЖДАЮ</w:t>
      </w:r>
    </w:p>
    <w:p w:rsidR="009D1505" w:rsidRPr="00196F8B" w:rsidRDefault="009D1505" w:rsidP="009D1505">
      <w:pPr>
        <w:ind w:left="6220"/>
        <w:rPr>
          <w:sz w:val="24"/>
          <w:szCs w:val="24"/>
        </w:rPr>
      </w:pPr>
    </w:p>
    <w:p w:rsidR="009D1505" w:rsidRPr="00196F8B" w:rsidRDefault="009D1505" w:rsidP="009D1505">
      <w:pPr>
        <w:ind w:left="6220"/>
        <w:rPr>
          <w:sz w:val="20"/>
          <w:szCs w:val="20"/>
        </w:rPr>
      </w:pPr>
      <w:r w:rsidRPr="00196F8B">
        <w:rPr>
          <w:sz w:val="24"/>
          <w:szCs w:val="24"/>
        </w:rPr>
        <w:t>Начальник Управления</w:t>
      </w:r>
    </w:p>
    <w:p w:rsidR="009D1505" w:rsidRPr="00196F8B" w:rsidRDefault="009D1505" w:rsidP="009D1505">
      <w:pPr>
        <w:ind w:left="6220"/>
        <w:rPr>
          <w:sz w:val="20"/>
          <w:szCs w:val="20"/>
        </w:rPr>
      </w:pPr>
      <w:r w:rsidRPr="00196F8B">
        <w:rPr>
          <w:sz w:val="24"/>
          <w:szCs w:val="24"/>
        </w:rPr>
        <w:t>Судебного департамента</w:t>
      </w:r>
    </w:p>
    <w:p w:rsidR="009D1505" w:rsidRPr="00196F8B" w:rsidRDefault="009D1505" w:rsidP="009D1505">
      <w:pPr>
        <w:tabs>
          <w:tab w:val="left" w:pos="5387"/>
        </w:tabs>
        <w:spacing w:line="238" w:lineRule="auto"/>
        <w:rPr>
          <w:sz w:val="24"/>
          <w:szCs w:val="24"/>
        </w:rPr>
      </w:pPr>
      <w:r w:rsidRPr="00196F8B">
        <w:rPr>
          <w:sz w:val="24"/>
          <w:szCs w:val="24"/>
        </w:rPr>
        <w:t xml:space="preserve">                               в Липецкой области</w:t>
      </w:r>
    </w:p>
    <w:p w:rsidR="009D1505" w:rsidRPr="00196F8B" w:rsidRDefault="009D1505" w:rsidP="009D1505">
      <w:pPr>
        <w:tabs>
          <w:tab w:val="left" w:pos="5387"/>
        </w:tabs>
        <w:spacing w:line="238" w:lineRule="auto"/>
        <w:rPr>
          <w:sz w:val="24"/>
          <w:szCs w:val="24"/>
        </w:rPr>
      </w:pPr>
    </w:p>
    <w:p w:rsidR="009D1505" w:rsidRPr="00196F8B" w:rsidRDefault="009D1505" w:rsidP="009D1505">
      <w:pPr>
        <w:tabs>
          <w:tab w:val="left" w:pos="5387"/>
        </w:tabs>
        <w:spacing w:line="238" w:lineRule="auto"/>
        <w:rPr>
          <w:sz w:val="20"/>
          <w:szCs w:val="20"/>
        </w:rPr>
      </w:pPr>
      <w:r w:rsidRPr="00196F8B">
        <w:rPr>
          <w:sz w:val="24"/>
          <w:szCs w:val="24"/>
        </w:rPr>
        <w:t xml:space="preserve">                              </w:t>
      </w:r>
      <w:r w:rsidRPr="00196F8B">
        <w:rPr>
          <w:sz w:val="20"/>
          <w:szCs w:val="20"/>
        </w:rPr>
        <w:t>подпись         расшифровка подписи</w:t>
      </w:r>
    </w:p>
    <w:p w:rsidR="009D1505" w:rsidRPr="00196F8B" w:rsidRDefault="009D1505" w:rsidP="009D1505">
      <w:pPr>
        <w:tabs>
          <w:tab w:val="left" w:pos="5387"/>
        </w:tabs>
        <w:spacing w:line="238" w:lineRule="auto"/>
        <w:rPr>
          <w:sz w:val="20"/>
          <w:szCs w:val="20"/>
        </w:rPr>
      </w:pPr>
    </w:p>
    <w:p w:rsidR="00AE643D" w:rsidRPr="00196F8B" w:rsidRDefault="009D1505" w:rsidP="00AD6894">
      <w:pPr>
        <w:spacing w:line="238" w:lineRule="auto"/>
        <w:rPr>
          <w:sz w:val="20"/>
          <w:szCs w:val="20"/>
        </w:rPr>
      </w:pPr>
      <w:r w:rsidRPr="00196F8B">
        <w:rPr>
          <w:sz w:val="20"/>
          <w:szCs w:val="20"/>
        </w:rPr>
        <w:t xml:space="preserve">                                    Дата_____________________                     </w:t>
      </w:r>
      <w:r w:rsidRPr="00196F8B">
        <w:rPr>
          <w:b/>
          <w:bCs/>
          <w:sz w:val="28"/>
          <w:szCs w:val="28"/>
        </w:rPr>
        <w:br w:type="textWrapping" w:clear="all"/>
      </w:r>
      <w:r w:rsidR="0066740C" w:rsidRPr="00196F8B">
        <w:rPr>
          <w:b/>
          <w:bCs/>
          <w:sz w:val="28"/>
          <w:szCs w:val="28"/>
        </w:rPr>
        <w:t xml:space="preserve">                                                         </w:t>
      </w:r>
      <w:r w:rsidRPr="00196F8B">
        <w:rPr>
          <w:b/>
          <w:bCs/>
          <w:sz w:val="28"/>
          <w:szCs w:val="28"/>
        </w:rPr>
        <w:t xml:space="preserve">                               </w:t>
      </w:r>
    </w:p>
    <w:p w:rsidR="00AE643D" w:rsidRPr="00196F8B" w:rsidRDefault="00AE643D" w:rsidP="00AE643D">
      <w:pPr>
        <w:spacing w:line="20" w:lineRule="exact"/>
        <w:rPr>
          <w:sz w:val="20"/>
          <w:szCs w:val="20"/>
        </w:rPr>
      </w:pPr>
    </w:p>
    <w:p w:rsidR="00AE643D" w:rsidRPr="00196F8B" w:rsidRDefault="00AE643D" w:rsidP="00AE643D">
      <w:pPr>
        <w:spacing w:line="246" w:lineRule="exact"/>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0"/>
        <w:gridCol w:w="1860"/>
        <w:gridCol w:w="1700"/>
        <w:gridCol w:w="1560"/>
        <w:gridCol w:w="2280"/>
        <w:gridCol w:w="1400"/>
      </w:tblGrid>
      <w:tr w:rsidR="00196F8B" w:rsidRPr="00196F8B" w:rsidTr="00987869">
        <w:trPr>
          <w:trHeight w:val="567"/>
        </w:trPr>
        <w:tc>
          <w:tcPr>
            <w:tcW w:w="560" w:type="dxa"/>
            <w:vAlign w:val="bottom"/>
          </w:tcPr>
          <w:p w:rsidR="00295CFA" w:rsidRPr="00196F8B" w:rsidRDefault="00295CFA" w:rsidP="00981A18">
            <w:pPr>
              <w:jc w:val="center"/>
              <w:rPr>
                <w:sz w:val="20"/>
                <w:szCs w:val="20"/>
              </w:rPr>
            </w:pPr>
            <w:r w:rsidRPr="00196F8B">
              <w:rPr>
                <w:w w:val="95"/>
                <w:sz w:val="24"/>
                <w:szCs w:val="24"/>
              </w:rPr>
              <w:t>№</w:t>
            </w:r>
          </w:p>
          <w:p w:rsidR="00295CFA" w:rsidRPr="00196F8B" w:rsidRDefault="00295CFA" w:rsidP="00981A18">
            <w:pPr>
              <w:spacing w:line="273" w:lineRule="exact"/>
              <w:jc w:val="center"/>
              <w:rPr>
                <w:sz w:val="20"/>
                <w:szCs w:val="20"/>
              </w:rPr>
            </w:pPr>
            <w:proofErr w:type="gramStart"/>
            <w:r w:rsidRPr="00196F8B">
              <w:rPr>
                <w:w w:val="98"/>
                <w:sz w:val="24"/>
                <w:szCs w:val="24"/>
              </w:rPr>
              <w:t>п</w:t>
            </w:r>
            <w:proofErr w:type="gramEnd"/>
            <w:r w:rsidRPr="00196F8B">
              <w:rPr>
                <w:w w:val="98"/>
                <w:sz w:val="24"/>
                <w:szCs w:val="24"/>
              </w:rPr>
              <w:t>/п</w:t>
            </w:r>
          </w:p>
        </w:tc>
        <w:tc>
          <w:tcPr>
            <w:tcW w:w="1860" w:type="dxa"/>
            <w:vAlign w:val="bottom"/>
          </w:tcPr>
          <w:p w:rsidR="00295CFA" w:rsidRPr="00196F8B" w:rsidRDefault="00295CFA" w:rsidP="00981A18">
            <w:pPr>
              <w:jc w:val="center"/>
              <w:rPr>
                <w:sz w:val="20"/>
                <w:szCs w:val="20"/>
              </w:rPr>
            </w:pPr>
            <w:r w:rsidRPr="00196F8B">
              <w:rPr>
                <w:sz w:val="24"/>
                <w:szCs w:val="24"/>
              </w:rPr>
              <w:t>Индекс дела</w:t>
            </w:r>
          </w:p>
          <w:p w:rsidR="00295CFA" w:rsidRPr="00196F8B" w:rsidRDefault="00295CFA" w:rsidP="00981A18">
            <w:pPr>
              <w:spacing w:line="273" w:lineRule="exact"/>
              <w:jc w:val="center"/>
              <w:rPr>
                <w:sz w:val="20"/>
                <w:szCs w:val="20"/>
              </w:rPr>
            </w:pPr>
          </w:p>
        </w:tc>
        <w:tc>
          <w:tcPr>
            <w:tcW w:w="1700" w:type="dxa"/>
            <w:vAlign w:val="bottom"/>
          </w:tcPr>
          <w:p w:rsidR="00295CFA" w:rsidRPr="00196F8B" w:rsidRDefault="00295CFA" w:rsidP="00981A18">
            <w:pPr>
              <w:jc w:val="center"/>
              <w:rPr>
                <w:sz w:val="20"/>
                <w:szCs w:val="20"/>
              </w:rPr>
            </w:pPr>
            <w:r w:rsidRPr="00196F8B">
              <w:rPr>
                <w:sz w:val="24"/>
                <w:szCs w:val="24"/>
              </w:rPr>
              <w:t>Заголовок дела</w:t>
            </w:r>
          </w:p>
          <w:p w:rsidR="00295CFA" w:rsidRPr="00196F8B" w:rsidRDefault="00295CFA" w:rsidP="00981A18">
            <w:pPr>
              <w:spacing w:line="273" w:lineRule="exact"/>
              <w:jc w:val="center"/>
              <w:rPr>
                <w:sz w:val="20"/>
                <w:szCs w:val="20"/>
              </w:rPr>
            </w:pPr>
          </w:p>
        </w:tc>
        <w:tc>
          <w:tcPr>
            <w:tcW w:w="1560" w:type="dxa"/>
            <w:vAlign w:val="bottom"/>
          </w:tcPr>
          <w:p w:rsidR="00295CFA" w:rsidRPr="00196F8B" w:rsidRDefault="00295CFA" w:rsidP="00981A18">
            <w:pPr>
              <w:jc w:val="center"/>
              <w:rPr>
                <w:sz w:val="20"/>
                <w:szCs w:val="20"/>
              </w:rPr>
            </w:pPr>
            <w:r w:rsidRPr="00196F8B">
              <w:rPr>
                <w:w w:val="98"/>
                <w:sz w:val="24"/>
                <w:szCs w:val="24"/>
              </w:rPr>
              <w:t>Крайние даты</w:t>
            </w:r>
          </w:p>
          <w:p w:rsidR="00295CFA" w:rsidRPr="00196F8B" w:rsidRDefault="00295CFA" w:rsidP="00981A18">
            <w:pPr>
              <w:spacing w:line="273" w:lineRule="exact"/>
              <w:jc w:val="center"/>
              <w:rPr>
                <w:sz w:val="20"/>
                <w:szCs w:val="20"/>
              </w:rPr>
            </w:pPr>
          </w:p>
        </w:tc>
        <w:tc>
          <w:tcPr>
            <w:tcW w:w="2280" w:type="dxa"/>
            <w:vAlign w:val="bottom"/>
          </w:tcPr>
          <w:p w:rsidR="00295CFA" w:rsidRPr="00196F8B" w:rsidRDefault="00295CFA" w:rsidP="00295CFA">
            <w:pPr>
              <w:jc w:val="center"/>
              <w:rPr>
                <w:sz w:val="20"/>
                <w:szCs w:val="20"/>
              </w:rPr>
            </w:pPr>
            <w:r w:rsidRPr="00196F8B">
              <w:rPr>
                <w:sz w:val="24"/>
                <w:szCs w:val="24"/>
              </w:rPr>
              <w:t xml:space="preserve">Количество листов </w:t>
            </w:r>
          </w:p>
          <w:p w:rsidR="00295CFA" w:rsidRPr="00196F8B" w:rsidRDefault="00295CFA" w:rsidP="00981A18">
            <w:pPr>
              <w:spacing w:line="273" w:lineRule="exact"/>
              <w:jc w:val="center"/>
              <w:rPr>
                <w:sz w:val="20"/>
                <w:szCs w:val="20"/>
              </w:rPr>
            </w:pPr>
          </w:p>
        </w:tc>
        <w:tc>
          <w:tcPr>
            <w:tcW w:w="1400" w:type="dxa"/>
            <w:vAlign w:val="bottom"/>
          </w:tcPr>
          <w:p w:rsidR="00295CFA" w:rsidRPr="00196F8B" w:rsidRDefault="00295CFA" w:rsidP="00295CFA">
            <w:pPr>
              <w:rPr>
                <w:sz w:val="20"/>
                <w:szCs w:val="20"/>
              </w:rPr>
            </w:pPr>
            <w:r w:rsidRPr="00196F8B">
              <w:rPr>
                <w:w w:val="99"/>
                <w:sz w:val="24"/>
                <w:szCs w:val="24"/>
              </w:rPr>
              <w:t>Примечание</w:t>
            </w:r>
          </w:p>
        </w:tc>
      </w:tr>
      <w:tr w:rsidR="00196F8B" w:rsidRPr="00196F8B" w:rsidTr="00981A18">
        <w:trPr>
          <w:trHeight w:val="252"/>
        </w:trPr>
        <w:tc>
          <w:tcPr>
            <w:tcW w:w="560" w:type="dxa"/>
          </w:tcPr>
          <w:p w:rsidR="00AE643D" w:rsidRPr="00196F8B" w:rsidRDefault="00AE643D" w:rsidP="00981A18">
            <w:pPr>
              <w:spacing w:line="219" w:lineRule="exact"/>
              <w:jc w:val="center"/>
              <w:rPr>
                <w:sz w:val="20"/>
                <w:szCs w:val="20"/>
              </w:rPr>
            </w:pPr>
            <w:r w:rsidRPr="00196F8B">
              <w:rPr>
                <w:w w:val="99"/>
                <w:sz w:val="20"/>
                <w:szCs w:val="20"/>
              </w:rPr>
              <w:t>1</w:t>
            </w:r>
          </w:p>
        </w:tc>
        <w:tc>
          <w:tcPr>
            <w:tcW w:w="1860" w:type="dxa"/>
          </w:tcPr>
          <w:p w:rsidR="00AE643D" w:rsidRPr="00196F8B" w:rsidRDefault="00AE643D" w:rsidP="00981A18">
            <w:pPr>
              <w:spacing w:line="219" w:lineRule="exact"/>
              <w:jc w:val="center"/>
              <w:rPr>
                <w:sz w:val="20"/>
                <w:szCs w:val="20"/>
              </w:rPr>
            </w:pPr>
            <w:r w:rsidRPr="00196F8B">
              <w:rPr>
                <w:w w:val="99"/>
                <w:sz w:val="20"/>
                <w:szCs w:val="20"/>
              </w:rPr>
              <w:t>2</w:t>
            </w:r>
          </w:p>
        </w:tc>
        <w:tc>
          <w:tcPr>
            <w:tcW w:w="1700" w:type="dxa"/>
          </w:tcPr>
          <w:p w:rsidR="00AE643D" w:rsidRPr="00196F8B" w:rsidRDefault="00AE643D" w:rsidP="00981A18">
            <w:pPr>
              <w:spacing w:line="219" w:lineRule="exact"/>
              <w:jc w:val="center"/>
              <w:rPr>
                <w:sz w:val="20"/>
                <w:szCs w:val="20"/>
              </w:rPr>
            </w:pPr>
            <w:r w:rsidRPr="00196F8B">
              <w:rPr>
                <w:w w:val="99"/>
                <w:sz w:val="20"/>
                <w:szCs w:val="20"/>
              </w:rPr>
              <w:t>3</w:t>
            </w:r>
          </w:p>
        </w:tc>
        <w:tc>
          <w:tcPr>
            <w:tcW w:w="1560" w:type="dxa"/>
          </w:tcPr>
          <w:p w:rsidR="00AE643D" w:rsidRPr="00196F8B" w:rsidRDefault="00AE643D" w:rsidP="00981A18">
            <w:pPr>
              <w:spacing w:line="219" w:lineRule="exact"/>
              <w:jc w:val="center"/>
              <w:rPr>
                <w:sz w:val="20"/>
                <w:szCs w:val="20"/>
              </w:rPr>
            </w:pPr>
            <w:r w:rsidRPr="00196F8B">
              <w:rPr>
                <w:w w:val="99"/>
                <w:sz w:val="20"/>
                <w:szCs w:val="20"/>
              </w:rPr>
              <w:t>4</w:t>
            </w:r>
          </w:p>
        </w:tc>
        <w:tc>
          <w:tcPr>
            <w:tcW w:w="2280" w:type="dxa"/>
          </w:tcPr>
          <w:p w:rsidR="00AE643D" w:rsidRPr="00196F8B" w:rsidRDefault="00AE643D" w:rsidP="00981A18">
            <w:pPr>
              <w:spacing w:line="219" w:lineRule="exact"/>
              <w:jc w:val="center"/>
              <w:rPr>
                <w:sz w:val="20"/>
                <w:szCs w:val="20"/>
              </w:rPr>
            </w:pPr>
            <w:r w:rsidRPr="00196F8B">
              <w:rPr>
                <w:w w:val="99"/>
                <w:sz w:val="20"/>
                <w:szCs w:val="20"/>
              </w:rPr>
              <w:t>5</w:t>
            </w:r>
          </w:p>
        </w:tc>
        <w:tc>
          <w:tcPr>
            <w:tcW w:w="1400" w:type="dxa"/>
            <w:vAlign w:val="bottom"/>
          </w:tcPr>
          <w:p w:rsidR="00AE643D" w:rsidRPr="00196F8B" w:rsidRDefault="00AE643D" w:rsidP="00981A18">
            <w:pPr>
              <w:spacing w:line="219" w:lineRule="exact"/>
              <w:ind w:right="550"/>
              <w:jc w:val="right"/>
              <w:rPr>
                <w:sz w:val="20"/>
                <w:szCs w:val="20"/>
              </w:rPr>
            </w:pPr>
            <w:r w:rsidRPr="00196F8B">
              <w:rPr>
                <w:sz w:val="20"/>
                <w:szCs w:val="20"/>
              </w:rPr>
              <w:t>6</w:t>
            </w:r>
          </w:p>
        </w:tc>
      </w:tr>
      <w:tr w:rsidR="00196F8B" w:rsidRPr="00196F8B" w:rsidTr="00981A18">
        <w:trPr>
          <w:trHeight w:val="213"/>
        </w:trPr>
        <w:tc>
          <w:tcPr>
            <w:tcW w:w="9360" w:type="dxa"/>
            <w:gridSpan w:val="6"/>
            <w:vAlign w:val="center"/>
          </w:tcPr>
          <w:p w:rsidR="00AE643D" w:rsidRPr="00196F8B" w:rsidRDefault="00AE643D" w:rsidP="00981A18">
            <w:pPr>
              <w:spacing w:line="219" w:lineRule="exact"/>
              <w:ind w:right="550"/>
              <w:jc w:val="center"/>
              <w:rPr>
                <w:sz w:val="24"/>
                <w:szCs w:val="24"/>
              </w:rPr>
            </w:pPr>
            <w:r w:rsidRPr="00196F8B">
              <w:rPr>
                <w:sz w:val="24"/>
                <w:szCs w:val="24"/>
              </w:rPr>
              <w:t>Название раздела</w:t>
            </w:r>
          </w:p>
        </w:tc>
      </w:tr>
      <w:tr w:rsidR="00AE643D" w:rsidRPr="00196F8B" w:rsidTr="00981A18">
        <w:trPr>
          <w:trHeight w:val="210"/>
        </w:trPr>
        <w:tc>
          <w:tcPr>
            <w:tcW w:w="560" w:type="dxa"/>
          </w:tcPr>
          <w:p w:rsidR="00AE643D" w:rsidRPr="00196F8B" w:rsidRDefault="00AE643D" w:rsidP="00981A18">
            <w:pPr>
              <w:spacing w:line="219" w:lineRule="exact"/>
              <w:jc w:val="center"/>
              <w:rPr>
                <w:w w:val="99"/>
                <w:sz w:val="20"/>
                <w:szCs w:val="20"/>
              </w:rPr>
            </w:pPr>
          </w:p>
        </w:tc>
        <w:tc>
          <w:tcPr>
            <w:tcW w:w="1860" w:type="dxa"/>
          </w:tcPr>
          <w:p w:rsidR="00AE643D" w:rsidRPr="00196F8B" w:rsidRDefault="00AE643D" w:rsidP="00981A18">
            <w:pPr>
              <w:spacing w:line="219" w:lineRule="exact"/>
              <w:jc w:val="center"/>
              <w:rPr>
                <w:w w:val="99"/>
                <w:sz w:val="20"/>
                <w:szCs w:val="20"/>
              </w:rPr>
            </w:pPr>
          </w:p>
        </w:tc>
        <w:tc>
          <w:tcPr>
            <w:tcW w:w="1700" w:type="dxa"/>
          </w:tcPr>
          <w:p w:rsidR="00AE643D" w:rsidRPr="00196F8B" w:rsidRDefault="00AE643D" w:rsidP="00981A18">
            <w:pPr>
              <w:spacing w:line="219" w:lineRule="exact"/>
              <w:jc w:val="center"/>
              <w:rPr>
                <w:w w:val="99"/>
                <w:sz w:val="20"/>
                <w:szCs w:val="20"/>
              </w:rPr>
            </w:pPr>
          </w:p>
        </w:tc>
        <w:tc>
          <w:tcPr>
            <w:tcW w:w="1560" w:type="dxa"/>
          </w:tcPr>
          <w:p w:rsidR="00AE643D" w:rsidRPr="00196F8B" w:rsidRDefault="00AE643D" w:rsidP="00981A18">
            <w:pPr>
              <w:spacing w:line="219" w:lineRule="exact"/>
              <w:jc w:val="center"/>
              <w:rPr>
                <w:w w:val="99"/>
                <w:sz w:val="20"/>
                <w:szCs w:val="20"/>
              </w:rPr>
            </w:pPr>
          </w:p>
        </w:tc>
        <w:tc>
          <w:tcPr>
            <w:tcW w:w="2280" w:type="dxa"/>
          </w:tcPr>
          <w:p w:rsidR="00AE643D" w:rsidRPr="00196F8B" w:rsidRDefault="00AE643D" w:rsidP="00981A18">
            <w:pPr>
              <w:spacing w:line="219" w:lineRule="exact"/>
              <w:jc w:val="center"/>
              <w:rPr>
                <w:w w:val="99"/>
                <w:sz w:val="20"/>
                <w:szCs w:val="20"/>
              </w:rPr>
            </w:pPr>
          </w:p>
        </w:tc>
        <w:tc>
          <w:tcPr>
            <w:tcW w:w="1400" w:type="dxa"/>
            <w:vAlign w:val="bottom"/>
          </w:tcPr>
          <w:p w:rsidR="00AE643D" w:rsidRPr="00196F8B" w:rsidRDefault="00AE643D" w:rsidP="00981A18">
            <w:pPr>
              <w:spacing w:line="219" w:lineRule="exact"/>
              <w:ind w:right="550"/>
              <w:jc w:val="right"/>
              <w:rPr>
                <w:sz w:val="20"/>
                <w:szCs w:val="20"/>
              </w:rPr>
            </w:pPr>
          </w:p>
        </w:tc>
      </w:tr>
    </w:tbl>
    <w:p w:rsidR="00AE643D" w:rsidRPr="00196F8B" w:rsidRDefault="00AE643D" w:rsidP="00AE643D">
      <w:pPr>
        <w:spacing w:line="20" w:lineRule="exact"/>
        <w:rPr>
          <w:sz w:val="20"/>
          <w:szCs w:val="20"/>
        </w:rPr>
      </w:pPr>
    </w:p>
    <w:p w:rsidR="00AE643D" w:rsidRPr="00196F8B" w:rsidRDefault="00AE643D" w:rsidP="00AE643D">
      <w:pPr>
        <w:spacing w:line="200" w:lineRule="exact"/>
        <w:rPr>
          <w:sz w:val="20"/>
          <w:szCs w:val="20"/>
        </w:rPr>
      </w:pPr>
    </w:p>
    <w:p w:rsidR="00AE643D" w:rsidRPr="00196F8B" w:rsidRDefault="00AE643D" w:rsidP="008F4975">
      <w:pPr>
        <w:tabs>
          <w:tab w:val="left" w:pos="3969"/>
        </w:tabs>
        <w:spacing w:line="373" w:lineRule="exact"/>
        <w:rPr>
          <w:sz w:val="20"/>
          <w:szCs w:val="20"/>
        </w:rPr>
      </w:pPr>
    </w:p>
    <w:p w:rsidR="008F4975" w:rsidRPr="00196F8B" w:rsidRDefault="00AE643D" w:rsidP="00AE643D">
      <w:pPr>
        <w:numPr>
          <w:ilvl w:val="0"/>
          <w:numId w:val="46"/>
        </w:numPr>
        <w:tabs>
          <w:tab w:val="left" w:pos="284"/>
        </w:tabs>
        <w:spacing w:line="234" w:lineRule="auto"/>
        <w:ind w:right="220" w:firstLine="2"/>
        <w:rPr>
          <w:sz w:val="24"/>
          <w:szCs w:val="24"/>
        </w:rPr>
      </w:pPr>
      <w:r w:rsidRPr="00196F8B">
        <w:rPr>
          <w:sz w:val="24"/>
          <w:szCs w:val="24"/>
        </w:rPr>
        <w:t>данный раздел описи внесено ______________________</w:t>
      </w:r>
      <w:r w:rsidR="008F4975" w:rsidRPr="00196F8B">
        <w:rPr>
          <w:sz w:val="24"/>
          <w:szCs w:val="24"/>
        </w:rPr>
        <w:t>_______________________</w:t>
      </w:r>
      <w:r w:rsidRPr="00196F8B">
        <w:rPr>
          <w:sz w:val="24"/>
          <w:szCs w:val="24"/>
        </w:rPr>
        <w:t xml:space="preserve"> дел</w:t>
      </w:r>
      <w:r w:rsidR="008F4975" w:rsidRPr="00196F8B">
        <w:rPr>
          <w:sz w:val="24"/>
          <w:szCs w:val="24"/>
        </w:rPr>
        <w:t>,</w:t>
      </w:r>
      <w:r w:rsidRPr="00196F8B">
        <w:rPr>
          <w:sz w:val="24"/>
          <w:szCs w:val="24"/>
        </w:rPr>
        <w:t xml:space="preserve"> </w:t>
      </w:r>
    </w:p>
    <w:p w:rsidR="00AE643D" w:rsidRPr="00196F8B" w:rsidRDefault="00AE643D" w:rsidP="008F4975">
      <w:pPr>
        <w:tabs>
          <w:tab w:val="left" w:pos="284"/>
        </w:tabs>
        <w:spacing w:line="234" w:lineRule="auto"/>
        <w:ind w:left="2" w:right="220"/>
        <w:rPr>
          <w:sz w:val="24"/>
          <w:szCs w:val="24"/>
        </w:rPr>
      </w:pPr>
      <w:proofErr w:type="gramStart"/>
      <w:r w:rsidRPr="00196F8B">
        <w:rPr>
          <w:sz w:val="24"/>
          <w:szCs w:val="24"/>
        </w:rPr>
        <w:t>с</w:t>
      </w:r>
      <w:proofErr w:type="gramEnd"/>
      <w:r w:rsidRPr="00196F8B">
        <w:rPr>
          <w:sz w:val="24"/>
          <w:szCs w:val="24"/>
        </w:rPr>
        <w:t xml:space="preserve"> № _______</w:t>
      </w:r>
      <w:r w:rsidR="008F4975" w:rsidRPr="00196F8B">
        <w:rPr>
          <w:sz w:val="24"/>
          <w:szCs w:val="24"/>
        </w:rPr>
        <w:t>_____________</w:t>
      </w:r>
      <w:r w:rsidRPr="00196F8B">
        <w:rPr>
          <w:sz w:val="24"/>
          <w:szCs w:val="24"/>
        </w:rPr>
        <w:t xml:space="preserve"> по № _______</w:t>
      </w:r>
      <w:r w:rsidR="008F4975" w:rsidRPr="00196F8B">
        <w:rPr>
          <w:sz w:val="24"/>
          <w:szCs w:val="24"/>
        </w:rPr>
        <w:t>____________________________</w:t>
      </w:r>
      <w:r w:rsidRPr="00196F8B">
        <w:rPr>
          <w:sz w:val="24"/>
          <w:szCs w:val="24"/>
        </w:rPr>
        <w:t>,   в том числе:</w:t>
      </w:r>
    </w:p>
    <w:p w:rsidR="00AE643D" w:rsidRPr="00196F8B" w:rsidRDefault="00AE643D" w:rsidP="00AE643D">
      <w:pPr>
        <w:spacing w:line="2" w:lineRule="exact"/>
        <w:rPr>
          <w:sz w:val="24"/>
          <w:szCs w:val="24"/>
        </w:rPr>
      </w:pPr>
    </w:p>
    <w:p w:rsidR="00AE643D" w:rsidRPr="00196F8B" w:rsidRDefault="00AE643D" w:rsidP="00AE643D">
      <w:pPr>
        <w:rPr>
          <w:sz w:val="24"/>
          <w:szCs w:val="24"/>
        </w:rPr>
      </w:pPr>
      <w:r w:rsidRPr="00196F8B">
        <w:rPr>
          <w:sz w:val="24"/>
          <w:szCs w:val="24"/>
        </w:rPr>
        <w:t>литерные номера: ___________</w:t>
      </w:r>
      <w:r w:rsidR="008F4975" w:rsidRPr="00196F8B">
        <w:rPr>
          <w:sz w:val="24"/>
          <w:szCs w:val="24"/>
        </w:rPr>
        <w:t>________________________________________________</w:t>
      </w:r>
    </w:p>
    <w:p w:rsidR="00AE643D" w:rsidRPr="00196F8B" w:rsidRDefault="00AE643D" w:rsidP="00AE643D">
      <w:pPr>
        <w:rPr>
          <w:sz w:val="24"/>
          <w:szCs w:val="24"/>
        </w:rPr>
      </w:pPr>
      <w:r w:rsidRPr="00196F8B">
        <w:rPr>
          <w:sz w:val="24"/>
          <w:szCs w:val="24"/>
        </w:rPr>
        <w:t>пропущенные номера: __________</w:t>
      </w:r>
      <w:r w:rsidR="008F4975" w:rsidRPr="00196F8B">
        <w:rPr>
          <w:sz w:val="24"/>
          <w:szCs w:val="24"/>
        </w:rPr>
        <w:t>___________________________________________</w:t>
      </w:r>
      <w:r w:rsidRPr="00196F8B">
        <w:rPr>
          <w:sz w:val="24"/>
          <w:szCs w:val="24"/>
        </w:rPr>
        <w:t>_</w:t>
      </w:r>
    </w:p>
    <w:p w:rsidR="00AE643D" w:rsidRPr="00196F8B" w:rsidRDefault="00AE643D" w:rsidP="00AE643D">
      <w:pPr>
        <w:spacing w:line="276" w:lineRule="exact"/>
        <w:rPr>
          <w:sz w:val="20"/>
          <w:szCs w:val="20"/>
        </w:rPr>
      </w:pPr>
    </w:p>
    <w:tbl>
      <w:tblPr>
        <w:tblW w:w="11462" w:type="dxa"/>
        <w:tblInd w:w="2" w:type="dxa"/>
        <w:tblLayout w:type="fixed"/>
        <w:tblCellMar>
          <w:left w:w="0" w:type="dxa"/>
          <w:right w:w="0" w:type="dxa"/>
        </w:tblCellMar>
        <w:tblLook w:val="00A0" w:firstRow="1" w:lastRow="0" w:firstColumn="1" w:lastColumn="0" w:noHBand="0" w:noVBand="0"/>
      </w:tblPr>
      <w:tblGrid>
        <w:gridCol w:w="6802"/>
        <w:gridCol w:w="2500"/>
        <w:gridCol w:w="2160"/>
      </w:tblGrid>
      <w:tr w:rsidR="00196F8B" w:rsidRPr="00196F8B" w:rsidTr="00AD6894">
        <w:trPr>
          <w:gridAfter w:val="1"/>
          <w:wAfter w:w="2160" w:type="dxa"/>
          <w:trHeight w:val="623"/>
        </w:trPr>
        <w:tc>
          <w:tcPr>
            <w:tcW w:w="6802" w:type="dxa"/>
            <w:vAlign w:val="bottom"/>
          </w:tcPr>
          <w:p w:rsidR="00AD6894" w:rsidRPr="00196F8B" w:rsidRDefault="00AD6894" w:rsidP="00987869">
            <w:r w:rsidRPr="00196F8B">
              <w:t xml:space="preserve">  ________________________________           _________        __________  </w:t>
            </w:r>
          </w:p>
          <w:p w:rsidR="00AD6894" w:rsidRPr="00196F8B" w:rsidRDefault="00AD6894" w:rsidP="00AD6894">
            <w:r w:rsidRPr="00196F8B">
              <w:t xml:space="preserve"> </w:t>
            </w:r>
            <w:proofErr w:type="gramStart"/>
            <w:r w:rsidRPr="00196F8B">
              <w:t>(наименование должности работника,           (подпись)    (расшифровка   ответственного за архив Управления                                     подписи)</w:t>
            </w:r>
            <w:proofErr w:type="gramEnd"/>
          </w:p>
        </w:tc>
        <w:tc>
          <w:tcPr>
            <w:tcW w:w="2500" w:type="dxa"/>
            <w:vAlign w:val="bottom"/>
          </w:tcPr>
          <w:p w:rsidR="00AD6894" w:rsidRPr="00196F8B" w:rsidRDefault="00AD6894" w:rsidP="00981A18">
            <w:pPr>
              <w:rPr>
                <w:sz w:val="23"/>
                <w:szCs w:val="23"/>
              </w:rPr>
            </w:pPr>
          </w:p>
        </w:tc>
      </w:tr>
      <w:tr w:rsidR="00196F8B" w:rsidRPr="00196F8B" w:rsidTr="00AD6894">
        <w:trPr>
          <w:gridAfter w:val="2"/>
          <w:wAfter w:w="4660" w:type="dxa"/>
          <w:trHeight w:val="276"/>
        </w:trPr>
        <w:tc>
          <w:tcPr>
            <w:tcW w:w="6802" w:type="dxa"/>
            <w:vAlign w:val="bottom"/>
          </w:tcPr>
          <w:p w:rsidR="00AD6894" w:rsidRPr="00196F8B" w:rsidRDefault="00AD6894" w:rsidP="00987869">
            <w:r w:rsidRPr="00196F8B">
              <w:t xml:space="preserve"> Судебного департамента в </w:t>
            </w:r>
            <w:proofErr w:type="gramStart"/>
            <w:r w:rsidRPr="00196F8B">
              <w:t>Липецкой</w:t>
            </w:r>
            <w:proofErr w:type="gramEnd"/>
          </w:p>
        </w:tc>
      </w:tr>
      <w:tr w:rsidR="00196F8B" w:rsidRPr="00196F8B" w:rsidTr="00AD6894">
        <w:trPr>
          <w:gridAfter w:val="1"/>
          <w:wAfter w:w="2160" w:type="dxa"/>
          <w:trHeight w:val="613"/>
        </w:trPr>
        <w:tc>
          <w:tcPr>
            <w:tcW w:w="6802" w:type="dxa"/>
            <w:vAlign w:val="bottom"/>
          </w:tcPr>
          <w:p w:rsidR="00AD6894" w:rsidRPr="00196F8B" w:rsidRDefault="00AD6894" w:rsidP="00981A18">
            <w:pPr>
              <w:rPr>
                <w:sz w:val="20"/>
                <w:szCs w:val="20"/>
              </w:rPr>
            </w:pPr>
          </w:p>
        </w:tc>
        <w:tc>
          <w:tcPr>
            <w:tcW w:w="2500" w:type="dxa"/>
            <w:vAlign w:val="bottom"/>
          </w:tcPr>
          <w:p w:rsidR="00AD6894" w:rsidRPr="00196F8B" w:rsidRDefault="00AD6894" w:rsidP="00981A18">
            <w:pPr>
              <w:rPr>
                <w:sz w:val="24"/>
                <w:szCs w:val="24"/>
              </w:rPr>
            </w:pPr>
          </w:p>
        </w:tc>
      </w:tr>
      <w:tr w:rsidR="00196F8B" w:rsidRPr="00196F8B" w:rsidTr="00AD6894">
        <w:trPr>
          <w:trHeight w:val="60"/>
        </w:trPr>
        <w:tc>
          <w:tcPr>
            <w:tcW w:w="6802" w:type="dxa"/>
            <w:vAlign w:val="bottom"/>
          </w:tcPr>
          <w:p w:rsidR="008F4975" w:rsidRPr="00196F8B" w:rsidRDefault="008F4975" w:rsidP="00981A18">
            <w:pPr>
              <w:rPr>
                <w:sz w:val="20"/>
                <w:szCs w:val="20"/>
              </w:rPr>
            </w:pPr>
            <w:r w:rsidRPr="00196F8B">
              <w:rPr>
                <w:sz w:val="24"/>
                <w:szCs w:val="24"/>
              </w:rPr>
              <w:t>УТВЕРЖДЕНО</w:t>
            </w:r>
          </w:p>
        </w:tc>
        <w:tc>
          <w:tcPr>
            <w:tcW w:w="4660" w:type="dxa"/>
            <w:gridSpan w:val="2"/>
            <w:vAlign w:val="bottom"/>
          </w:tcPr>
          <w:p w:rsidR="008F4975" w:rsidRPr="00196F8B" w:rsidRDefault="008F4975" w:rsidP="00AD6894">
            <w:pPr>
              <w:ind w:left="-567"/>
              <w:rPr>
                <w:sz w:val="20"/>
                <w:szCs w:val="20"/>
              </w:rPr>
            </w:pPr>
            <w:r w:rsidRPr="00196F8B">
              <w:rPr>
                <w:sz w:val="24"/>
                <w:szCs w:val="24"/>
              </w:rPr>
              <w:t xml:space="preserve">            </w:t>
            </w:r>
            <w:r w:rsidR="00AD6894" w:rsidRPr="00196F8B">
              <w:rPr>
                <w:sz w:val="24"/>
                <w:szCs w:val="24"/>
              </w:rPr>
              <w:t xml:space="preserve">         </w:t>
            </w:r>
            <w:r w:rsidRPr="00196F8B">
              <w:rPr>
                <w:sz w:val="24"/>
                <w:szCs w:val="24"/>
              </w:rPr>
              <w:t>СОГЛАСОВАНО</w:t>
            </w:r>
          </w:p>
        </w:tc>
      </w:tr>
      <w:tr w:rsidR="00196F8B" w:rsidRPr="00196F8B" w:rsidTr="00AD6894">
        <w:trPr>
          <w:trHeight w:val="537"/>
        </w:trPr>
        <w:tc>
          <w:tcPr>
            <w:tcW w:w="6802" w:type="dxa"/>
            <w:vAlign w:val="bottom"/>
          </w:tcPr>
          <w:p w:rsidR="008F4975" w:rsidRPr="00196F8B" w:rsidRDefault="008F4975" w:rsidP="00981A18">
            <w:pPr>
              <w:rPr>
                <w:sz w:val="20"/>
                <w:szCs w:val="20"/>
              </w:rPr>
            </w:pPr>
            <w:r w:rsidRPr="00196F8B">
              <w:rPr>
                <w:sz w:val="24"/>
                <w:szCs w:val="24"/>
              </w:rPr>
              <w:t>Протокол ЭПК</w:t>
            </w:r>
          </w:p>
        </w:tc>
        <w:tc>
          <w:tcPr>
            <w:tcW w:w="4660" w:type="dxa"/>
            <w:gridSpan w:val="2"/>
            <w:vAlign w:val="bottom"/>
          </w:tcPr>
          <w:p w:rsidR="008F4975" w:rsidRPr="00196F8B" w:rsidRDefault="008F4975" w:rsidP="00981A18">
            <w:pPr>
              <w:rPr>
                <w:sz w:val="20"/>
                <w:szCs w:val="20"/>
              </w:rPr>
            </w:pPr>
            <w:r w:rsidRPr="00196F8B">
              <w:rPr>
                <w:sz w:val="24"/>
                <w:szCs w:val="24"/>
              </w:rPr>
              <w:t xml:space="preserve">             Протокол </w:t>
            </w:r>
            <w:proofErr w:type="gramStart"/>
            <w:r w:rsidRPr="00196F8B">
              <w:rPr>
                <w:sz w:val="24"/>
                <w:szCs w:val="24"/>
              </w:rPr>
              <w:t>ЭК</w:t>
            </w:r>
            <w:proofErr w:type="gramEnd"/>
          </w:p>
        </w:tc>
      </w:tr>
      <w:tr w:rsidR="00196F8B" w:rsidRPr="00196F8B" w:rsidTr="00AD6894">
        <w:trPr>
          <w:trHeight w:val="276"/>
        </w:trPr>
        <w:tc>
          <w:tcPr>
            <w:tcW w:w="6802" w:type="dxa"/>
            <w:vAlign w:val="bottom"/>
          </w:tcPr>
          <w:p w:rsidR="008F4975" w:rsidRPr="00196F8B" w:rsidRDefault="008F4975" w:rsidP="00981A18">
            <w:pPr>
              <w:rPr>
                <w:sz w:val="20"/>
                <w:szCs w:val="20"/>
              </w:rPr>
            </w:pPr>
            <w:r w:rsidRPr="00196F8B">
              <w:rPr>
                <w:sz w:val="24"/>
                <w:szCs w:val="24"/>
              </w:rPr>
              <w:t>Управления ЗАГС</w:t>
            </w:r>
          </w:p>
        </w:tc>
        <w:tc>
          <w:tcPr>
            <w:tcW w:w="4660" w:type="dxa"/>
            <w:gridSpan w:val="2"/>
            <w:vAlign w:val="bottom"/>
          </w:tcPr>
          <w:p w:rsidR="008F4975" w:rsidRPr="00196F8B" w:rsidRDefault="00AD6894" w:rsidP="00AD6894">
            <w:pPr>
              <w:rPr>
                <w:sz w:val="20"/>
                <w:szCs w:val="20"/>
              </w:rPr>
            </w:pPr>
            <w:r w:rsidRPr="00196F8B">
              <w:rPr>
                <w:w w:val="99"/>
                <w:sz w:val="24"/>
                <w:szCs w:val="24"/>
              </w:rPr>
              <w:t xml:space="preserve">             </w:t>
            </w:r>
            <w:r w:rsidR="008F4975" w:rsidRPr="00196F8B">
              <w:rPr>
                <w:w w:val="99"/>
                <w:sz w:val="24"/>
                <w:szCs w:val="24"/>
              </w:rPr>
              <w:t xml:space="preserve">Управления Судебного </w:t>
            </w:r>
          </w:p>
        </w:tc>
      </w:tr>
      <w:tr w:rsidR="00196F8B" w:rsidRPr="00196F8B" w:rsidTr="00AD6894">
        <w:trPr>
          <w:trHeight w:val="276"/>
        </w:trPr>
        <w:tc>
          <w:tcPr>
            <w:tcW w:w="6802" w:type="dxa"/>
            <w:vAlign w:val="bottom"/>
          </w:tcPr>
          <w:p w:rsidR="008F4975" w:rsidRPr="00196F8B" w:rsidRDefault="008F4975" w:rsidP="00981A18">
            <w:pPr>
              <w:rPr>
                <w:sz w:val="20"/>
                <w:szCs w:val="20"/>
              </w:rPr>
            </w:pPr>
            <w:r w:rsidRPr="00196F8B">
              <w:rPr>
                <w:sz w:val="24"/>
                <w:szCs w:val="24"/>
              </w:rPr>
              <w:t>и архивов Липецкой области</w:t>
            </w:r>
          </w:p>
        </w:tc>
        <w:tc>
          <w:tcPr>
            <w:tcW w:w="4660" w:type="dxa"/>
            <w:gridSpan w:val="2"/>
            <w:vAlign w:val="bottom"/>
          </w:tcPr>
          <w:p w:rsidR="00AD6894" w:rsidRPr="00196F8B" w:rsidRDefault="008F4975" w:rsidP="00981A18">
            <w:pPr>
              <w:rPr>
                <w:sz w:val="24"/>
                <w:szCs w:val="24"/>
              </w:rPr>
            </w:pPr>
            <w:r w:rsidRPr="00196F8B">
              <w:rPr>
                <w:sz w:val="24"/>
                <w:szCs w:val="24"/>
              </w:rPr>
              <w:t xml:space="preserve">             </w:t>
            </w:r>
            <w:r w:rsidR="00AD6894" w:rsidRPr="00196F8B">
              <w:rPr>
                <w:sz w:val="24"/>
                <w:szCs w:val="24"/>
              </w:rPr>
              <w:t>департамента</w:t>
            </w:r>
          </w:p>
          <w:p w:rsidR="008F4975" w:rsidRPr="00196F8B" w:rsidRDefault="00AD6894" w:rsidP="00981A18">
            <w:pPr>
              <w:rPr>
                <w:sz w:val="20"/>
                <w:szCs w:val="20"/>
              </w:rPr>
            </w:pPr>
            <w:r w:rsidRPr="00196F8B">
              <w:rPr>
                <w:sz w:val="24"/>
                <w:szCs w:val="24"/>
              </w:rPr>
              <w:t xml:space="preserve">             </w:t>
            </w:r>
            <w:r w:rsidR="008F4975" w:rsidRPr="00196F8B">
              <w:rPr>
                <w:sz w:val="24"/>
                <w:szCs w:val="24"/>
              </w:rPr>
              <w:t>в Липецкой области</w:t>
            </w:r>
          </w:p>
        </w:tc>
      </w:tr>
      <w:tr w:rsidR="00196F8B" w:rsidRPr="00196F8B" w:rsidTr="00AD6894">
        <w:trPr>
          <w:trHeight w:val="277"/>
        </w:trPr>
        <w:tc>
          <w:tcPr>
            <w:tcW w:w="6802" w:type="dxa"/>
            <w:vAlign w:val="bottom"/>
          </w:tcPr>
          <w:p w:rsidR="008F4975" w:rsidRPr="00196F8B" w:rsidRDefault="008F4975" w:rsidP="00981A18">
            <w:pPr>
              <w:rPr>
                <w:sz w:val="24"/>
                <w:szCs w:val="24"/>
              </w:rPr>
            </w:pPr>
          </w:p>
        </w:tc>
        <w:tc>
          <w:tcPr>
            <w:tcW w:w="4660" w:type="dxa"/>
            <w:gridSpan w:val="2"/>
            <w:vAlign w:val="bottom"/>
          </w:tcPr>
          <w:p w:rsidR="008F4975" w:rsidRPr="00196F8B" w:rsidRDefault="008F4975" w:rsidP="00981A18">
            <w:pPr>
              <w:ind w:left="1480"/>
              <w:rPr>
                <w:sz w:val="20"/>
                <w:szCs w:val="20"/>
              </w:rPr>
            </w:pPr>
          </w:p>
        </w:tc>
      </w:tr>
      <w:tr w:rsidR="00196F8B" w:rsidRPr="00196F8B" w:rsidTr="00AD6894">
        <w:trPr>
          <w:trHeight w:val="276"/>
        </w:trPr>
        <w:tc>
          <w:tcPr>
            <w:tcW w:w="6802" w:type="dxa"/>
            <w:vAlign w:val="bottom"/>
          </w:tcPr>
          <w:p w:rsidR="008F4975" w:rsidRPr="00196F8B" w:rsidRDefault="008F4975" w:rsidP="00981A18">
            <w:pPr>
              <w:rPr>
                <w:sz w:val="20"/>
                <w:szCs w:val="20"/>
              </w:rPr>
            </w:pPr>
            <w:r w:rsidRPr="00196F8B">
              <w:rPr>
                <w:sz w:val="24"/>
                <w:szCs w:val="24"/>
              </w:rPr>
              <w:t>от ___________ № ____</w:t>
            </w:r>
          </w:p>
        </w:tc>
        <w:tc>
          <w:tcPr>
            <w:tcW w:w="4660" w:type="dxa"/>
            <w:gridSpan w:val="2"/>
            <w:vAlign w:val="bottom"/>
          </w:tcPr>
          <w:p w:rsidR="008F4975" w:rsidRPr="00196F8B" w:rsidRDefault="008F4975" w:rsidP="00981A18">
            <w:pPr>
              <w:rPr>
                <w:sz w:val="20"/>
                <w:szCs w:val="20"/>
              </w:rPr>
            </w:pPr>
            <w:r w:rsidRPr="00196F8B">
              <w:rPr>
                <w:sz w:val="24"/>
                <w:szCs w:val="24"/>
              </w:rPr>
              <w:t xml:space="preserve">            от ___________ № ____</w:t>
            </w:r>
          </w:p>
        </w:tc>
      </w:tr>
    </w:tbl>
    <w:p w:rsidR="00AE643D" w:rsidRPr="00196F8B" w:rsidRDefault="00AE643D" w:rsidP="00AE643D">
      <w:pPr>
        <w:sectPr w:rsidR="00AE643D" w:rsidRPr="00196F8B" w:rsidSect="00AE643D">
          <w:type w:val="continuous"/>
          <w:pgSz w:w="11900" w:h="16838"/>
          <w:pgMar w:top="711" w:right="684" w:bottom="1440" w:left="1440" w:header="0" w:footer="0" w:gutter="0"/>
          <w:cols w:space="720" w:equalWidth="0">
            <w:col w:w="9780"/>
          </w:cols>
        </w:sectPr>
      </w:pPr>
    </w:p>
    <w:p w:rsidR="008E2016" w:rsidRPr="00196F8B" w:rsidRDefault="008E2016" w:rsidP="006F4B54">
      <w:pPr>
        <w:sectPr w:rsidR="008E2016" w:rsidRPr="00196F8B">
          <w:type w:val="continuous"/>
          <w:pgSz w:w="11900" w:h="16838"/>
          <w:pgMar w:top="711" w:right="404" w:bottom="680" w:left="1440" w:header="0" w:footer="0" w:gutter="0"/>
          <w:cols w:space="720" w:equalWidth="0">
            <w:col w:w="10060"/>
          </w:cols>
        </w:sectPr>
      </w:pPr>
    </w:p>
    <w:p w:rsidR="008E2016" w:rsidRPr="00196F8B" w:rsidRDefault="008E2016" w:rsidP="006F4B54">
      <w:pPr>
        <w:spacing w:line="284" w:lineRule="exact"/>
        <w:rPr>
          <w:sz w:val="20"/>
          <w:szCs w:val="20"/>
        </w:rPr>
      </w:pPr>
    </w:p>
    <w:p w:rsidR="008E2016" w:rsidRPr="00196F8B" w:rsidRDefault="008E2016" w:rsidP="006F4B54">
      <w:pPr>
        <w:spacing w:line="272" w:lineRule="exact"/>
        <w:rPr>
          <w:sz w:val="20"/>
          <w:szCs w:val="20"/>
        </w:rPr>
      </w:pPr>
    </w:p>
    <w:p w:rsidR="008E2016" w:rsidRPr="00196F8B" w:rsidRDefault="008E2016" w:rsidP="006F4B54">
      <w:pPr>
        <w:jc w:val="right"/>
        <w:rPr>
          <w:sz w:val="20"/>
          <w:szCs w:val="20"/>
        </w:rPr>
      </w:pPr>
      <w:r w:rsidRPr="00196F8B">
        <w:rPr>
          <w:b/>
          <w:bCs/>
          <w:sz w:val="24"/>
          <w:szCs w:val="24"/>
        </w:rPr>
        <w:t>Приложение № 24 к Инструкции</w:t>
      </w:r>
    </w:p>
    <w:p w:rsidR="008E2016" w:rsidRPr="00196F8B" w:rsidRDefault="008E2016" w:rsidP="006F4B54">
      <w:pPr>
        <w:spacing w:line="276" w:lineRule="exact"/>
        <w:rPr>
          <w:sz w:val="20"/>
          <w:szCs w:val="20"/>
        </w:rPr>
      </w:pPr>
    </w:p>
    <w:p w:rsidR="008E2016" w:rsidRPr="00196F8B" w:rsidRDefault="008E2016" w:rsidP="006F4B54">
      <w:pPr>
        <w:ind w:right="-259"/>
        <w:jc w:val="center"/>
        <w:rPr>
          <w:sz w:val="20"/>
          <w:szCs w:val="20"/>
        </w:rPr>
      </w:pPr>
      <w:r w:rsidRPr="00196F8B">
        <w:rPr>
          <w:b/>
          <w:bCs/>
          <w:sz w:val="24"/>
          <w:szCs w:val="24"/>
        </w:rPr>
        <w:t>ФОРМА АКТА</w:t>
      </w:r>
    </w:p>
    <w:p w:rsidR="008E2016" w:rsidRPr="00196F8B" w:rsidRDefault="008E2016" w:rsidP="006F4B54">
      <w:pPr>
        <w:spacing w:line="12" w:lineRule="exact"/>
        <w:rPr>
          <w:sz w:val="20"/>
          <w:szCs w:val="20"/>
        </w:rPr>
      </w:pPr>
    </w:p>
    <w:p w:rsidR="008E2016" w:rsidRPr="00196F8B" w:rsidRDefault="008E2016" w:rsidP="00321F87">
      <w:pPr>
        <w:numPr>
          <w:ilvl w:val="0"/>
          <w:numId w:val="47"/>
        </w:numPr>
        <w:tabs>
          <w:tab w:val="left" w:pos="1441"/>
        </w:tabs>
        <w:spacing w:line="249" w:lineRule="auto"/>
        <w:ind w:left="3100" w:right="920" w:hanging="1914"/>
        <w:rPr>
          <w:b/>
          <w:bCs/>
          <w:sz w:val="23"/>
          <w:szCs w:val="23"/>
        </w:rPr>
      </w:pPr>
      <w:proofErr w:type="gramStart"/>
      <w:r w:rsidRPr="00196F8B">
        <w:rPr>
          <w:b/>
          <w:bCs/>
          <w:sz w:val="23"/>
          <w:szCs w:val="23"/>
        </w:rPr>
        <w:t>ВЫДЕЛЕНИИ</w:t>
      </w:r>
      <w:proofErr w:type="gramEnd"/>
      <w:r w:rsidRPr="00196F8B">
        <w:rPr>
          <w:b/>
          <w:bCs/>
          <w:sz w:val="23"/>
          <w:szCs w:val="23"/>
        </w:rPr>
        <w:t xml:space="preserve"> К УНИЧТОЖЕНИЮ АРХИВНЫХ ДОКУМЕНТОВ, НЕ ПОДЛЕЖАЩИХ ХРАНЕНИЮ</w:t>
      </w:r>
    </w:p>
    <w:p w:rsidR="008E2016" w:rsidRPr="00196F8B" w:rsidRDefault="008E2016" w:rsidP="006F4B54">
      <w:pPr>
        <w:spacing w:line="171"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4940"/>
        <w:gridCol w:w="4560"/>
      </w:tblGrid>
      <w:tr w:rsidR="00196F8B" w:rsidRPr="00196F8B">
        <w:trPr>
          <w:trHeight w:val="253"/>
        </w:trPr>
        <w:tc>
          <w:tcPr>
            <w:tcW w:w="4940" w:type="dxa"/>
            <w:vAlign w:val="bottom"/>
          </w:tcPr>
          <w:p w:rsidR="008E2016" w:rsidRPr="00196F8B" w:rsidRDefault="008E2016" w:rsidP="00E674A0">
            <w:pPr>
              <w:jc w:val="center"/>
              <w:rPr>
                <w:sz w:val="20"/>
                <w:szCs w:val="20"/>
              </w:rPr>
            </w:pPr>
            <w:r w:rsidRPr="00196F8B">
              <w:t xml:space="preserve">Управление Судебного  департамента </w:t>
            </w:r>
          </w:p>
        </w:tc>
        <w:tc>
          <w:tcPr>
            <w:tcW w:w="4560" w:type="dxa"/>
            <w:vAlign w:val="bottom"/>
          </w:tcPr>
          <w:p w:rsidR="008E2016" w:rsidRPr="00196F8B" w:rsidRDefault="008E2016" w:rsidP="006F4B54">
            <w:pPr>
              <w:ind w:left="1780"/>
              <w:rPr>
                <w:sz w:val="20"/>
                <w:szCs w:val="20"/>
              </w:rPr>
            </w:pPr>
            <w:r w:rsidRPr="00196F8B">
              <w:t>УТВЕРЖДАЮ</w:t>
            </w:r>
          </w:p>
        </w:tc>
      </w:tr>
      <w:tr w:rsidR="00196F8B" w:rsidRPr="00196F8B">
        <w:trPr>
          <w:trHeight w:val="254"/>
        </w:trPr>
        <w:tc>
          <w:tcPr>
            <w:tcW w:w="4940" w:type="dxa"/>
            <w:vAlign w:val="bottom"/>
          </w:tcPr>
          <w:p w:rsidR="008E2016" w:rsidRPr="00196F8B" w:rsidRDefault="008E2016" w:rsidP="006F4B54">
            <w:pPr>
              <w:ind w:right="1750"/>
              <w:jc w:val="center"/>
              <w:rPr>
                <w:sz w:val="20"/>
                <w:szCs w:val="20"/>
              </w:rPr>
            </w:pPr>
            <w:r w:rsidRPr="00196F8B">
              <w:rPr>
                <w:w w:val="99"/>
              </w:rPr>
              <w:t xml:space="preserve">                        в Липецкой области</w:t>
            </w:r>
          </w:p>
        </w:tc>
        <w:tc>
          <w:tcPr>
            <w:tcW w:w="4560" w:type="dxa"/>
            <w:vAlign w:val="bottom"/>
          </w:tcPr>
          <w:p w:rsidR="008E2016" w:rsidRPr="00196F8B" w:rsidRDefault="008E2016" w:rsidP="006F4B54">
            <w:pPr>
              <w:ind w:left="1760"/>
              <w:rPr>
                <w:sz w:val="20"/>
                <w:szCs w:val="20"/>
              </w:rPr>
            </w:pPr>
            <w:r w:rsidRPr="00196F8B">
              <w:t>Начальник Управления</w:t>
            </w:r>
          </w:p>
        </w:tc>
      </w:tr>
      <w:tr w:rsidR="00196F8B" w:rsidRPr="00196F8B">
        <w:trPr>
          <w:trHeight w:val="252"/>
        </w:trPr>
        <w:tc>
          <w:tcPr>
            <w:tcW w:w="4940" w:type="dxa"/>
            <w:vAlign w:val="bottom"/>
          </w:tcPr>
          <w:p w:rsidR="008E2016" w:rsidRPr="00196F8B" w:rsidRDefault="008E2016" w:rsidP="006F4B54">
            <w:pPr>
              <w:ind w:right="1750"/>
              <w:jc w:val="center"/>
              <w:rPr>
                <w:sz w:val="20"/>
                <w:szCs w:val="20"/>
              </w:rPr>
            </w:pPr>
          </w:p>
        </w:tc>
        <w:tc>
          <w:tcPr>
            <w:tcW w:w="4560" w:type="dxa"/>
            <w:vAlign w:val="bottom"/>
          </w:tcPr>
          <w:p w:rsidR="008E2016" w:rsidRPr="00196F8B" w:rsidRDefault="008E2016" w:rsidP="006F4B54">
            <w:pPr>
              <w:ind w:left="1760"/>
              <w:rPr>
                <w:sz w:val="20"/>
                <w:szCs w:val="20"/>
              </w:rPr>
            </w:pPr>
            <w:r w:rsidRPr="00196F8B">
              <w:t>Судебного департамента</w:t>
            </w:r>
          </w:p>
        </w:tc>
      </w:tr>
      <w:tr w:rsidR="00196F8B" w:rsidRPr="00196F8B">
        <w:trPr>
          <w:trHeight w:val="254"/>
        </w:trPr>
        <w:tc>
          <w:tcPr>
            <w:tcW w:w="4940" w:type="dxa"/>
            <w:vAlign w:val="bottom"/>
          </w:tcPr>
          <w:p w:rsidR="008E2016" w:rsidRPr="00196F8B" w:rsidRDefault="008E2016" w:rsidP="006F4B54"/>
        </w:tc>
        <w:tc>
          <w:tcPr>
            <w:tcW w:w="4560" w:type="dxa"/>
            <w:vAlign w:val="bottom"/>
          </w:tcPr>
          <w:p w:rsidR="008E2016" w:rsidRPr="00196F8B" w:rsidRDefault="008E2016" w:rsidP="006F4B54">
            <w:pPr>
              <w:ind w:left="1780"/>
              <w:rPr>
                <w:sz w:val="20"/>
                <w:szCs w:val="20"/>
              </w:rPr>
            </w:pPr>
            <w:r w:rsidRPr="00196F8B">
              <w:t>в Липецкой области</w:t>
            </w:r>
          </w:p>
        </w:tc>
      </w:tr>
      <w:tr w:rsidR="00196F8B" w:rsidRPr="00196F8B">
        <w:trPr>
          <w:trHeight w:val="252"/>
        </w:trPr>
        <w:tc>
          <w:tcPr>
            <w:tcW w:w="4940" w:type="dxa"/>
            <w:vAlign w:val="bottom"/>
          </w:tcPr>
          <w:p w:rsidR="008E2016" w:rsidRPr="00196F8B" w:rsidRDefault="008E2016" w:rsidP="006F4B54">
            <w:pPr>
              <w:ind w:right="1830"/>
              <w:jc w:val="center"/>
              <w:rPr>
                <w:sz w:val="20"/>
                <w:szCs w:val="20"/>
              </w:rPr>
            </w:pPr>
            <w:r w:rsidRPr="00196F8B">
              <w:rPr>
                <w:b/>
                <w:bCs/>
              </w:rPr>
              <w:t>АКТ</w:t>
            </w:r>
          </w:p>
        </w:tc>
        <w:tc>
          <w:tcPr>
            <w:tcW w:w="4560" w:type="dxa"/>
            <w:vAlign w:val="bottom"/>
          </w:tcPr>
          <w:p w:rsidR="008E2016" w:rsidRPr="00196F8B" w:rsidRDefault="008E2016" w:rsidP="006F4B54">
            <w:pPr>
              <w:ind w:left="1740"/>
              <w:rPr>
                <w:sz w:val="20"/>
                <w:szCs w:val="20"/>
              </w:rPr>
            </w:pPr>
          </w:p>
        </w:tc>
      </w:tr>
      <w:tr w:rsidR="00196F8B" w:rsidRPr="00196F8B">
        <w:trPr>
          <w:trHeight w:val="506"/>
        </w:trPr>
        <w:tc>
          <w:tcPr>
            <w:tcW w:w="4940" w:type="dxa"/>
            <w:vAlign w:val="bottom"/>
          </w:tcPr>
          <w:p w:rsidR="008E2016" w:rsidRPr="00196F8B" w:rsidRDefault="008E2016" w:rsidP="006F4B54">
            <w:pPr>
              <w:rPr>
                <w:sz w:val="20"/>
                <w:szCs w:val="20"/>
              </w:rPr>
            </w:pPr>
            <w:r w:rsidRPr="00196F8B">
              <w:t>______________ № ____________</w:t>
            </w:r>
          </w:p>
        </w:tc>
        <w:tc>
          <w:tcPr>
            <w:tcW w:w="4560" w:type="dxa"/>
            <w:vAlign w:val="bottom"/>
          </w:tcPr>
          <w:p w:rsidR="008E2016" w:rsidRPr="00196F8B" w:rsidRDefault="008E2016" w:rsidP="006F4B54">
            <w:pPr>
              <w:ind w:left="1760"/>
              <w:rPr>
                <w:sz w:val="20"/>
                <w:szCs w:val="20"/>
              </w:rPr>
            </w:pPr>
            <w:r w:rsidRPr="00196F8B">
              <w:t>Подпись инициалы, фамилия</w:t>
            </w:r>
          </w:p>
        </w:tc>
      </w:tr>
      <w:tr w:rsidR="00196F8B" w:rsidRPr="00196F8B">
        <w:trPr>
          <w:trHeight w:val="252"/>
        </w:trPr>
        <w:tc>
          <w:tcPr>
            <w:tcW w:w="4940" w:type="dxa"/>
            <w:vAlign w:val="bottom"/>
          </w:tcPr>
          <w:p w:rsidR="008E2016" w:rsidRPr="00196F8B" w:rsidRDefault="008E2016" w:rsidP="006F4B54">
            <w:pPr>
              <w:rPr>
                <w:sz w:val="21"/>
                <w:szCs w:val="21"/>
              </w:rPr>
            </w:pPr>
          </w:p>
        </w:tc>
        <w:tc>
          <w:tcPr>
            <w:tcW w:w="4560" w:type="dxa"/>
            <w:vAlign w:val="bottom"/>
          </w:tcPr>
          <w:p w:rsidR="008E2016" w:rsidRPr="00196F8B" w:rsidRDefault="008E2016" w:rsidP="006F4B54">
            <w:pPr>
              <w:ind w:left="1780"/>
              <w:rPr>
                <w:sz w:val="20"/>
                <w:szCs w:val="20"/>
              </w:rPr>
            </w:pPr>
            <w:r w:rsidRPr="00196F8B">
              <w:t>Дата</w:t>
            </w:r>
          </w:p>
        </w:tc>
      </w:tr>
      <w:tr w:rsidR="00196F8B" w:rsidRPr="00196F8B">
        <w:trPr>
          <w:trHeight w:val="254"/>
        </w:trPr>
        <w:tc>
          <w:tcPr>
            <w:tcW w:w="4940" w:type="dxa"/>
            <w:vAlign w:val="bottom"/>
          </w:tcPr>
          <w:p w:rsidR="008E2016" w:rsidRPr="00196F8B" w:rsidRDefault="008E2016" w:rsidP="006F4B54">
            <w:pPr>
              <w:ind w:left="1160"/>
              <w:rPr>
                <w:sz w:val="20"/>
                <w:szCs w:val="20"/>
              </w:rPr>
            </w:pPr>
            <w:r w:rsidRPr="00196F8B">
              <w:t>Липецк</w:t>
            </w:r>
          </w:p>
        </w:tc>
        <w:tc>
          <w:tcPr>
            <w:tcW w:w="4560" w:type="dxa"/>
            <w:vAlign w:val="bottom"/>
          </w:tcPr>
          <w:p w:rsidR="008E2016" w:rsidRPr="00196F8B" w:rsidRDefault="008E2016" w:rsidP="006F4B54"/>
        </w:tc>
      </w:tr>
      <w:tr w:rsidR="00196F8B" w:rsidRPr="00196F8B">
        <w:trPr>
          <w:trHeight w:val="252"/>
        </w:trPr>
        <w:tc>
          <w:tcPr>
            <w:tcW w:w="4940" w:type="dxa"/>
            <w:vAlign w:val="bottom"/>
          </w:tcPr>
          <w:p w:rsidR="008E2016" w:rsidRPr="00196F8B" w:rsidRDefault="008E2016" w:rsidP="006F4B54">
            <w:pPr>
              <w:ind w:right="1730"/>
              <w:jc w:val="center"/>
              <w:rPr>
                <w:sz w:val="20"/>
                <w:szCs w:val="20"/>
              </w:rPr>
            </w:pPr>
            <w:r w:rsidRPr="00196F8B">
              <w:t>О выделении к уничтожению</w:t>
            </w:r>
          </w:p>
        </w:tc>
        <w:tc>
          <w:tcPr>
            <w:tcW w:w="4560" w:type="dxa"/>
            <w:vAlign w:val="bottom"/>
          </w:tcPr>
          <w:p w:rsidR="008E2016" w:rsidRPr="00196F8B" w:rsidRDefault="008E2016" w:rsidP="006F4B54">
            <w:pPr>
              <w:rPr>
                <w:sz w:val="21"/>
                <w:szCs w:val="21"/>
              </w:rPr>
            </w:pPr>
          </w:p>
        </w:tc>
      </w:tr>
      <w:tr w:rsidR="00196F8B" w:rsidRPr="00196F8B">
        <w:trPr>
          <w:trHeight w:val="252"/>
        </w:trPr>
        <w:tc>
          <w:tcPr>
            <w:tcW w:w="4940" w:type="dxa"/>
            <w:vAlign w:val="bottom"/>
          </w:tcPr>
          <w:p w:rsidR="008E2016" w:rsidRPr="00196F8B" w:rsidRDefault="008E2016" w:rsidP="006F4B54">
            <w:pPr>
              <w:ind w:right="1710"/>
              <w:jc w:val="center"/>
              <w:rPr>
                <w:sz w:val="20"/>
                <w:szCs w:val="20"/>
              </w:rPr>
            </w:pPr>
            <w:r w:rsidRPr="00196F8B">
              <w:rPr>
                <w:w w:val="99"/>
              </w:rPr>
              <w:t>архивных документов,</w:t>
            </w:r>
          </w:p>
        </w:tc>
        <w:tc>
          <w:tcPr>
            <w:tcW w:w="4560" w:type="dxa"/>
            <w:vAlign w:val="bottom"/>
          </w:tcPr>
          <w:p w:rsidR="008E2016" w:rsidRPr="00196F8B" w:rsidRDefault="008E2016" w:rsidP="006F4B54">
            <w:pPr>
              <w:rPr>
                <w:sz w:val="21"/>
                <w:szCs w:val="21"/>
              </w:rPr>
            </w:pPr>
          </w:p>
        </w:tc>
      </w:tr>
      <w:tr w:rsidR="008E2016" w:rsidRPr="00196F8B">
        <w:trPr>
          <w:trHeight w:val="255"/>
        </w:trPr>
        <w:tc>
          <w:tcPr>
            <w:tcW w:w="4940" w:type="dxa"/>
            <w:vAlign w:val="bottom"/>
          </w:tcPr>
          <w:p w:rsidR="008E2016" w:rsidRPr="00196F8B" w:rsidRDefault="008E2016" w:rsidP="006F4B54">
            <w:pPr>
              <w:ind w:right="1810"/>
              <w:jc w:val="center"/>
              <w:rPr>
                <w:sz w:val="20"/>
                <w:szCs w:val="20"/>
              </w:rPr>
            </w:pPr>
            <w:r w:rsidRPr="00196F8B">
              <w:t>не подлежащих хранению</w:t>
            </w:r>
          </w:p>
        </w:tc>
        <w:tc>
          <w:tcPr>
            <w:tcW w:w="4560" w:type="dxa"/>
            <w:vAlign w:val="bottom"/>
          </w:tcPr>
          <w:p w:rsidR="008E2016" w:rsidRPr="00196F8B" w:rsidRDefault="008E2016" w:rsidP="006F4B54"/>
        </w:tc>
      </w:tr>
    </w:tbl>
    <w:p w:rsidR="008E2016" w:rsidRPr="00196F8B" w:rsidRDefault="008E2016" w:rsidP="006F4B54">
      <w:pPr>
        <w:spacing w:line="184" w:lineRule="exact"/>
        <w:rPr>
          <w:sz w:val="20"/>
          <w:szCs w:val="20"/>
        </w:rPr>
      </w:pPr>
    </w:p>
    <w:p w:rsidR="008E2016" w:rsidRPr="00196F8B" w:rsidRDefault="008E2016" w:rsidP="006F4B54">
      <w:pPr>
        <w:ind w:left="980"/>
        <w:rPr>
          <w:sz w:val="20"/>
          <w:szCs w:val="20"/>
        </w:rPr>
      </w:pPr>
      <w:r w:rsidRPr="00196F8B">
        <w:t>На основании ___________________________________________________________________</w:t>
      </w:r>
    </w:p>
    <w:p w:rsidR="008E2016" w:rsidRPr="00196F8B" w:rsidRDefault="008E2016" w:rsidP="006F4B54">
      <w:pPr>
        <w:spacing w:line="238" w:lineRule="auto"/>
        <w:ind w:left="2460"/>
        <w:rPr>
          <w:sz w:val="20"/>
          <w:szCs w:val="20"/>
        </w:rPr>
      </w:pPr>
      <w:r w:rsidRPr="00196F8B">
        <w:rPr>
          <w:sz w:val="20"/>
          <w:szCs w:val="20"/>
        </w:rPr>
        <w:t>(названия и выходные данные перечня документов с указанием сроков их хранения)</w:t>
      </w:r>
    </w:p>
    <w:p w:rsidR="008E2016" w:rsidRPr="00196F8B" w:rsidRDefault="008E2016" w:rsidP="006F4B54">
      <w:pPr>
        <w:spacing w:line="13" w:lineRule="exact"/>
        <w:rPr>
          <w:sz w:val="20"/>
          <w:szCs w:val="20"/>
        </w:rPr>
      </w:pPr>
    </w:p>
    <w:p w:rsidR="008E2016" w:rsidRPr="00196F8B" w:rsidRDefault="008E2016" w:rsidP="006F4B54">
      <w:pPr>
        <w:spacing w:line="235" w:lineRule="auto"/>
        <w:ind w:left="260"/>
        <w:jc w:val="both"/>
        <w:rPr>
          <w:sz w:val="20"/>
          <w:szCs w:val="20"/>
        </w:rPr>
      </w:pPr>
      <w:r w:rsidRPr="00196F8B">
        <w:t>отобраны к уничтожению как не имеющие научно-исторической ценности и утратившие практическое значение документы фонда № ________________________________________________</w:t>
      </w:r>
    </w:p>
    <w:tbl>
      <w:tblPr>
        <w:tblW w:w="0" w:type="auto"/>
        <w:tblInd w:w="2" w:type="dxa"/>
        <w:tblLayout w:type="fixed"/>
        <w:tblCellMar>
          <w:left w:w="0" w:type="dxa"/>
          <w:right w:w="0" w:type="dxa"/>
        </w:tblCellMar>
        <w:tblLook w:val="00A0" w:firstRow="1" w:lastRow="0" w:firstColumn="1" w:lastColumn="0" w:noHBand="0" w:noVBand="0"/>
      </w:tblPr>
      <w:tblGrid>
        <w:gridCol w:w="560"/>
        <w:gridCol w:w="2440"/>
        <w:gridCol w:w="840"/>
        <w:gridCol w:w="720"/>
        <w:gridCol w:w="980"/>
        <w:gridCol w:w="1280"/>
        <w:gridCol w:w="1420"/>
        <w:gridCol w:w="1280"/>
      </w:tblGrid>
      <w:tr w:rsidR="00196F8B" w:rsidRPr="00196F8B">
        <w:trPr>
          <w:trHeight w:val="233"/>
        </w:trPr>
        <w:tc>
          <w:tcPr>
            <w:tcW w:w="560" w:type="dxa"/>
            <w:tcBorders>
              <w:bottom w:val="single" w:sz="8" w:space="0" w:color="auto"/>
            </w:tcBorders>
            <w:vAlign w:val="bottom"/>
          </w:tcPr>
          <w:p w:rsidR="008E2016" w:rsidRPr="00196F8B" w:rsidRDefault="008E2016" w:rsidP="006F4B54">
            <w:pPr>
              <w:rPr>
                <w:sz w:val="20"/>
                <w:szCs w:val="20"/>
              </w:rPr>
            </w:pPr>
          </w:p>
        </w:tc>
        <w:tc>
          <w:tcPr>
            <w:tcW w:w="2440" w:type="dxa"/>
            <w:tcBorders>
              <w:bottom w:val="single" w:sz="8" w:space="0" w:color="auto"/>
            </w:tcBorders>
            <w:vAlign w:val="bottom"/>
          </w:tcPr>
          <w:p w:rsidR="008E2016" w:rsidRPr="00196F8B" w:rsidRDefault="008E2016" w:rsidP="006F4B54">
            <w:pPr>
              <w:rPr>
                <w:sz w:val="20"/>
                <w:szCs w:val="20"/>
              </w:rPr>
            </w:pPr>
          </w:p>
        </w:tc>
        <w:tc>
          <w:tcPr>
            <w:tcW w:w="840" w:type="dxa"/>
            <w:tcBorders>
              <w:bottom w:val="single" w:sz="8" w:space="0" w:color="auto"/>
            </w:tcBorders>
            <w:vAlign w:val="bottom"/>
          </w:tcPr>
          <w:p w:rsidR="008E2016" w:rsidRPr="00196F8B" w:rsidRDefault="008E2016" w:rsidP="006F4B54">
            <w:pPr>
              <w:rPr>
                <w:sz w:val="20"/>
                <w:szCs w:val="20"/>
              </w:rPr>
            </w:pPr>
          </w:p>
        </w:tc>
        <w:tc>
          <w:tcPr>
            <w:tcW w:w="720" w:type="dxa"/>
            <w:tcBorders>
              <w:bottom w:val="single" w:sz="8" w:space="0" w:color="auto"/>
            </w:tcBorders>
            <w:vAlign w:val="bottom"/>
          </w:tcPr>
          <w:p w:rsidR="008E2016" w:rsidRPr="00196F8B" w:rsidRDefault="008E2016" w:rsidP="006F4B54">
            <w:pPr>
              <w:rPr>
                <w:sz w:val="20"/>
                <w:szCs w:val="20"/>
              </w:rPr>
            </w:pPr>
          </w:p>
        </w:tc>
        <w:tc>
          <w:tcPr>
            <w:tcW w:w="980" w:type="dxa"/>
            <w:tcBorders>
              <w:bottom w:val="single" w:sz="8" w:space="0" w:color="auto"/>
            </w:tcBorders>
            <w:vAlign w:val="bottom"/>
          </w:tcPr>
          <w:p w:rsidR="008E2016" w:rsidRPr="00196F8B" w:rsidRDefault="008E2016" w:rsidP="006F4B54">
            <w:pPr>
              <w:rPr>
                <w:sz w:val="20"/>
                <w:szCs w:val="20"/>
              </w:rPr>
            </w:pPr>
          </w:p>
        </w:tc>
        <w:tc>
          <w:tcPr>
            <w:tcW w:w="2700" w:type="dxa"/>
            <w:gridSpan w:val="2"/>
            <w:tcBorders>
              <w:bottom w:val="single" w:sz="8" w:space="0" w:color="auto"/>
            </w:tcBorders>
            <w:vAlign w:val="bottom"/>
          </w:tcPr>
          <w:p w:rsidR="008E2016" w:rsidRPr="00196F8B" w:rsidRDefault="008E2016" w:rsidP="006F4B54">
            <w:pPr>
              <w:ind w:left="460"/>
              <w:rPr>
                <w:sz w:val="20"/>
                <w:szCs w:val="20"/>
              </w:rPr>
            </w:pPr>
            <w:r w:rsidRPr="00196F8B">
              <w:rPr>
                <w:sz w:val="20"/>
                <w:szCs w:val="20"/>
              </w:rPr>
              <w:t>(название фонда)</w:t>
            </w:r>
          </w:p>
        </w:tc>
        <w:tc>
          <w:tcPr>
            <w:tcW w:w="1280" w:type="dxa"/>
            <w:tcBorders>
              <w:bottom w:val="single" w:sz="8" w:space="0" w:color="auto"/>
            </w:tcBorders>
            <w:vAlign w:val="bottom"/>
          </w:tcPr>
          <w:p w:rsidR="008E2016" w:rsidRPr="00196F8B" w:rsidRDefault="008E2016" w:rsidP="006F4B54">
            <w:pPr>
              <w:rPr>
                <w:sz w:val="20"/>
                <w:szCs w:val="20"/>
              </w:rPr>
            </w:pPr>
          </w:p>
        </w:tc>
      </w:tr>
      <w:tr w:rsidR="00196F8B" w:rsidRPr="00196F8B">
        <w:trPr>
          <w:trHeight w:val="221"/>
        </w:trPr>
        <w:tc>
          <w:tcPr>
            <w:tcW w:w="560" w:type="dxa"/>
            <w:tcBorders>
              <w:left w:val="single" w:sz="8" w:space="0" w:color="auto"/>
              <w:right w:val="single" w:sz="8" w:space="0" w:color="auto"/>
            </w:tcBorders>
            <w:vAlign w:val="bottom"/>
          </w:tcPr>
          <w:p w:rsidR="008E2016" w:rsidRPr="00196F8B" w:rsidRDefault="008E2016" w:rsidP="006F4B54">
            <w:pPr>
              <w:spacing w:line="221" w:lineRule="exact"/>
              <w:jc w:val="center"/>
              <w:rPr>
                <w:sz w:val="20"/>
                <w:szCs w:val="20"/>
              </w:rPr>
            </w:pPr>
            <w:r w:rsidRPr="00196F8B">
              <w:rPr>
                <w:w w:val="94"/>
                <w:sz w:val="20"/>
                <w:szCs w:val="20"/>
              </w:rPr>
              <w:t>№</w:t>
            </w:r>
          </w:p>
        </w:tc>
        <w:tc>
          <w:tcPr>
            <w:tcW w:w="244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w w:val="99"/>
                <w:sz w:val="20"/>
                <w:szCs w:val="20"/>
              </w:rPr>
              <w:t>Заголовок дела</w:t>
            </w:r>
          </w:p>
        </w:tc>
        <w:tc>
          <w:tcPr>
            <w:tcW w:w="84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w w:val="97"/>
                <w:sz w:val="20"/>
                <w:szCs w:val="20"/>
              </w:rPr>
              <w:t>Годы</w:t>
            </w:r>
          </w:p>
        </w:tc>
        <w:tc>
          <w:tcPr>
            <w:tcW w:w="72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w w:val="99"/>
                <w:sz w:val="20"/>
                <w:szCs w:val="20"/>
              </w:rPr>
              <w:t>Номер</w:t>
            </w:r>
          </w:p>
        </w:tc>
        <w:tc>
          <w:tcPr>
            <w:tcW w:w="980" w:type="dxa"/>
            <w:tcBorders>
              <w:right w:val="single" w:sz="8" w:space="0" w:color="auto"/>
            </w:tcBorders>
            <w:vAlign w:val="bottom"/>
          </w:tcPr>
          <w:p w:rsidR="008E2016" w:rsidRPr="00196F8B" w:rsidRDefault="008E2016" w:rsidP="00916A3C">
            <w:pPr>
              <w:jc w:val="center"/>
              <w:rPr>
                <w:sz w:val="20"/>
                <w:szCs w:val="20"/>
              </w:rPr>
            </w:pPr>
            <w:r w:rsidRPr="00196F8B">
              <w:rPr>
                <w:w w:val="99"/>
                <w:sz w:val="20"/>
                <w:szCs w:val="20"/>
              </w:rPr>
              <w:t>Номер</w:t>
            </w:r>
          </w:p>
        </w:tc>
        <w:tc>
          <w:tcPr>
            <w:tcW w:w="128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w w:val="99"/>
                <w:sz w:val="20"/>
                <w:szCs w:val="20"/>
              </w:rPr>
              <w:t>Количество</w:t>
            </w:r>
          </w:p>
        </w:tc>
        <w:tc>
          <w:tcPr>
            <w:tcW w:w="142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sz w:val="20"/>
                <w:szCs w:val="20"/>
              </w:rPr>
              <w:t>Сроки</w:t>
            </w:r>
          </w:p>
        </w:tc>
        <w:tc>
          <w:tcPr>
            <w:tcW w:w="1280" w:type="dxa"/>
            <w:tcBorders>
              <w:right w:val="single" w:sz="8" w:space="0" w:color="auto"/>
            </w:tcBorders>
            <w:vAlign w:val="bottom"/>
          </w:tcPr>
          <w:p w:rsidR="008E2016" w:rsidRPr="00196F8B" w:rsidRDefault="008E2016" w:rsidP="006F4B54">
            <w:pPr>
              <w:spacing w:line="221" w:lineRule="exact"/>
              <w:jc w:val="center"/>
              <w:rPr>
                <w:sz w:val="20"/>
                <w:szCs w:val="20"/>
              </w:rPr>
            </w:pPr>
            <w:r w:rsidRPr="00196F8B">
              <w:rPr>
                <w:w w:val="98"/>
                <w:sz w:val="20"/>
                <w:szCs w:val="20"/>
              </w:rPr>
              <w:t>Примечание</w:t>
            </w:r>
          </w:p>
        </w:tc>
      </w:tr>
      <w:tr w:rsidR="00196F8B" w:rsidRPr="00196F8B">
        <w:trPr>
          <w:trHeight w:val="230"/>
        </w:trPr>
        <w:tc>
          <w:tcPr>
            <w:tcW w:w="560" w:type="dxa"/>
            <w:tcBorders>
              <w:left w:val="single" w:sz="8" w:space="0" w:color="auto"/>
              <w:right w:val="single" w:sz="8" w:space="0" w:color="auto"/>
            </w:tcBorders>
            <w:vAlign w:val="bottom"/>
          </w:tcPr>
          <w:p w:rsidR="008E2016" w:rsidRPr="00196F8B" w:rsidRDefault="008E2016" w:rsidP="006F4B54">
            <w:pPr>
              <w:jc w:val="center"/>
              <w:rPr>
                <w:sz w:val="20"/>
                <w:szCs w:val="20"/>
              </w:rPr>
            </w:pPr>
            <w:proofErr w:type="gramStart"/>
            <w:r w:rsidRPr="00196F8B">
              <w:rPr>
                <w:w w:val="96"/>
                <w:sz w:val="20"/>
                <w:szCs w:val="20"/>
              </w:rPr>
              <w:t>п</w:t>
            </w:r>
            <w:proofErr w:type="gramEnd"/>
            <w:r w:rsidRPr="00196F8B">
              <w:rPr>
                <w:w w:val="96"/>
                <w:sz w:val="20"/>
                <w:szCs w:val="20"/>
              </w:rPr>
              <w:t>/п</w:t>
            </w:r>
          </w:p>
        </w:tc>
        <w:tc>
          <w:tcPr>
            <w:tcW w:w="2440" w:type="dxa"/>
            <w:tcBorders>
              <w:right w:val="single" w:sz="8" w:space="0" w:color="auto"/>
            </w:tcBorders>
            <w:vAlign w:val="bottom"/>
          </w:tcPr>
          <w:p w:rsidR="008E2016" w:rsidRPr="00196F8B" w:rsidRDefault="008E2016" w:rsidP="006F4B54">
            <w:pPr>
              <w:jc w:val="center"/>
              <w:rPr>
                <w:sz w:val="20"/>
                <w:szCs w:val="20"/>
              </w:rPr>
            </w:pPr>
            <w:proofErr w:type="gramStart"/>
            <w:r w:rsidRPr="00196F8B">
              <w:rPr>
                <w:w w:val="99"/>
                <w:sz w:val="20"/>
                <w:szCs w:val="20"/>
              </w:rPr>
              <w:t>(групповой заголовок</w:t>
            </w:r>
            <w:proofErr w:type="gramEnd"/>
          </w:p>
        </w:tc>
        <w:tc>
          <w:tcPr>
            <w:tcW w:w="840" w:type="dxa"/>
            <w:tcBorders>
              <w:right w:val="single" w:sz="8" w:space="0" w:color="auto"/>
            </w:tcBorders>
            <w:vAlign w:val="bottom"/>
          </w:tcPr>
          <w:p w:rsidR="008E2016" w:rsidRPr="00196F8B" w:rsidRDefault="008E2016" w:rsidP="006F4B54">
            <w:pPr>
              <w:rPr>
                <w:sz w:val="20"/>
                <w:szCs w:val="20"/>
              </w:rPr>
            </w:pPr>
          </w:p>
        </w:tc>
        <w:tc>
          <w:tcPr>
            <w:tcW w:w="720" w:type="dxa"/>
            <w:tcBorders>
              <w:right w:val="single" w:sz="8" w:space="0" w:color="auto"/>
            </w:tcBorders>
            <w:vAlign w:val="bottom"/>
          </w:tcPr>
          <w:p w:rsidR="008E2016" w:rsidRPr="00196F8B" w:rsidRDefault="008E2016" w:rsidP="006F4B54">
            <w:pPr>
              <w:jc w:val="center"/>
              <w:rPr>
                <w:sz w:val="20"/>
                <w:szCs w:val="20"/>
              </w:rPr>
            </w:pPr>
            <w:r w:rsidRPr="00196F8B">
              <w:rPr>
                <w:sz w:val="20"/>
                <w:szCs w:val="20"/>
              </w:rPr>
              <w:t>описи</w:t>
            </w:r>
          </w:p>
        </w:tc>
        <w:tc>
          <w:tcPr>
            <w:tcW w:w="980" w:type="dxa"/>
            <w:tcBorders>
              <w:right w:val="single" w:sz="8" w:space="0" w:color="auto"/>
            </w:tcBorders>
            <w:vAlign w:val="bottom"/>
          </w:tcPr>
          <w:p w:rsidR="008E2016" w:rsidRPr="00196F8B" w:rsidRDefault="008E2016" w:rsidP="00916A3C">
            <w:pPr>
              <w:jc w:val="center"/>
              <w:rPr>
                <w:sz w:val="20"/>
                <w:szCs w:val="20"/>
              </w:rPr>
            </w:pPr>
            <w:r w:rsidRPr="00196F8B">
              <w:rPr>
                <w:w w:val="98"/>
                <w:sz w:val="20"/>
                <w:szCs w:val="20"/>
              </w:rPr>
              <w:t>единицы</w:t>
            </w:r>
          </w:p>
        </w:tc>
        <w:tc>
          <w:tcPr>
            <w:tcW w:w="1280" w:type="dxa"/>
            <w:tcBorders>
              <w:right w:val="single" w:sz="8" w:space="0" w:color="auto"/>
            </w:tcBorders>
            <w:vAlign w:val="bottom"/>
          </w:tcPr>
          <w:p w:rsidR="008E2016" w:rsidRPr="00196F8B" w:rsidRDefault="008E2016" w:rsidP="006F4B54">
            <w:pPr>
              <w:jc w:val="center"/>
              <w:rPr>
                <w:sz w:val="20"/>
                <w:szCs w:val="20"/>
              </w:rPr>
            </w:pPr>
            <w:r w:rsidRPr="00196F8B">
              <w:rPr>
                <w:sz w:val="20"/>
                <w:szCs w:val="20"/>
              </w:rPr>
              <w:t>единиц</w:t>
            </w:r>
          </w:p>
        </w:tc>
        <w:tc>
          <w:tcPr>
            <w:tcW w:w="1420" w:type="dxa"/>
            <w:tcBorders>
              <w:right w:val="single" w:sz="8" w:space="0" w:color="auto"/>
            </w:tcBorders>
            <w:vAlign w:val="bottom"/>
          </w:tcPr>
          <w:p w:rsidR="008E2016" w:rsidRPr="00196F8B" w:rsidRDefault="008E2016" w:rsidP="006F4B54">
            <w:pPr>
              <w:jc w:val="center"/>
              <w:rPr>
                <w:sz w:val="20"/>
                <w:szCs w:val="20"/>
              </w:rPr>
            </w:pPr>
            <w:r w:rsidRPr="00196F8B">
              <w:rPr>
                <w:w w:val="99"/>
                <w:sz w:val="20"/>
                <w:szCs w:val="20"/>
              </w:rPr>
              <w:t>хранения и</w:t>
            </w:r>
          </w:p>
        </w:tc>
        <w:tc>
          <w:tcPr>
            <w:tcW w:w="1280" w:type="dxa"/>
            <w:tcBorders>
              <w:right w:val="single" w:sz="8" w:space="0" w:color="auto"/>
            </w:tcBorders>
            <w:vAlign w:val="bottom"/>
          </w:tcPr>
          <w:p w:rsidR="008E2016" w:rsidRPr="00196F8B" w:rsidRDefault="008E2016" w:rsidP="006F4B54">
            <w:pPr>
              <w:rPr>
                <w:sz w:val="20"/>
                <w:szCs w:val="20"/>
              </w:rPr>
            </w:pPr>
          </w:p>
        </w:tc>
      </w:tr>
      <w:tr w:rsidR="00196F8B" w:rsidRPr="00196F8B">
        <w:trPr>
          <w:trHeight w:val="230"/>
        </w:trPr>
        <w:tc>
          <w:tcPr>
            <w:tcW w:w="560" w:type="dxa"/>
            <w:tcBorders>
              <w:left w:val="single" w:sz="8" w:space="0" w:color="auto"/>
              <w:right w:val="single" w:sz="8" w:space="0" w:color="auto"/>
            </w:tcBorders>
            <w:vAlign w:val="bottom"/>
          </w:tcPr>
          <w:p w:rsidR="008E2016" w:rsidRPr="00196F8B" w:rsidRDefault="008E2016" w:rsidP="006F4B54">
            <w:pPr>
              <w:rPr>
                <w:sz w:val="20"/>
                <w:szCs w:val="20"/>
              </w:rPr>
            </w:pPr>
          </w:p>
        </w:tc>
        <w:tc>
          <w:tcPr>
            <w:tcW w:w="2440" w:type="dxa"/>
            <w:tcBorders>
              <w:right w:val="single" w:sz="8" w:space="0" w:color="auto"/>
            </w:tcBorders>
            <w:vAlign w:val="bottom"/>
          </w:tcPr>
          <w:p w:rsidR="008E2016" w:rsidRPr="00196F8B" w:rsidRDefault="008E2016" w:rsidP="006F4B54">
            <w:pPr>
              <w:jc w:val="center"/>
              <w:rPr>
                <w:sz w:val="20"/>
                <w:szCs w:val="20"/>
              </w:rPr>
            </w:pPr>
            <w:r w:rsidRPr="00196F8B">
              <w:rPr>
                <w:sz w:val="20"/>
                <w:szCs w:val="20"/>
              </w:rPr>
              <w:t>документов)</w:t>
            </w:r>
          </w:p>
        </w:tc>
        <w:tc>
          <w:tcPr>
            <w:tcW w:w="840" w:type="dxa"/>
            <w:tcBorders>
              <w:right w:val="single" w:sz="8" w:space="0" w:color="auto"/>
            </w:tcBorders>
            <w:vAlign w:val="bottom"/>
          </w:tcPr>
          <w:p w:rsidR="008E2016" w:rsidRPr="00196F8B" w:rsidRDefault="008E2016" w:rsidP="006F4B54">
            <w:pPr>
              <w:rPr>
                <w:sz w:val="20"/>
                <w:szCs w:val="20"/>
              </w:rPr>
            </w:pPr>
          </w:p>
        </w:tc>
        <w:tc>
          <w:tcPr>
            <w:tcW w:w="720" w:type="dxa"/>
            <w:tcBorders>
              <w:right w:val="single" w:sz="8" w:space="0" w:color="auto"/>
            </w:tcBorders>
            <w:vAlign w:val="bottom"/>
          </w:tcPr>
          <w:p w:rsidR="008E2016" w:rsidRPr="00196F8B" w:rsidRDefault="008E2016" w:rsidP="006F4B54">
            <w:pPr>
              <w:rPr>
                <w:sz w:val="20"/>
                <w:szCs w:val="20"/>
              </w:rPr>
            </w:pPr>
          </w:p>
        </w:tc>
        <w:tc>
          <w:tcPr>
            <w:tcW w:w="980" w:type="dxa"/>
            <w:tcBorders>
              <w:right w:val="single" w:sz="8" w:space="0" w:color="auto"/>
            </w:tcBorders>
            <w:vAlign w:val="bottom"/>
          </w:tcPr>
          <w:p w:rsidR="008E2016" w:rsidRPr="00196F8B" w:rsidRDefault="008E2016" w:rsidP="00916A3C">
            <w:pPr>
              <w:jc w:val="center"/>
              <w:rPr>
                <w:sz w:val="20"/>
                <w:szCs w:val="20"/>
              </w:rPr>
            </w:pPr>
            <w:r w:rsidRPr="00196F8B">
              <w:rPr>
                <w:w w:val="98"/>
                <w:sz w:val="20"/>
                <w:szCs w:val="20"/>
              </w:rPr>
              <w:t>хранения</w:t>
            </w:r>
          </w:p>
        </w:tc>
        <w:tc>
          <w:tcPr>
            <w:tcW w:w="1280" w:type="dxa"/>
            <w:tcBorders>
              <w:right w:val="single" w:sz="8" w:space="0" w:color="auto"/>
            </w:tcBorders>
            <w:vAlign w:val="bottom"/>
          </w:tcPr>
          <w:p w:rsidR="008E2016" w:rsidRPr="00196F8B" w:rsidRDefault="008E2016" w:rsidP="006F4B54">
            <w:pPr>
              <w:jc w:val="center"/>
              <w:rPr>
                <w:sz w:val="20"/>
                <w:szCs w:val="20"/>
              </w:rPr>
            </w:pPr>
            <w:r w:rsidRPr="00196F8B">
              <w:rPr>
                <w:w w:val="98"/>
                <w:sz w:val="20"/>
                <w:szCs w:val="20"/>
              </w:rPr>
              <w:t>хранения</w:t>
            </w:r>
          </w:p>
        </w:tc>
        <w:tc>
          <w:tcPr>
            <w:tcW w:w="1420" w:type="dxa"/>
            <w:tcBorders>
              <w:right w:val="single" w:sz="8" w:space="0" w:color="auto"/>
            </w:tcBorders>
            <w:vAlign w:val="bottom"/>
          </w:tcPr>
          <w:p w:rsidR="008E2016" w:rsidRPr="00196F8B" w:rsidRDefault="008E2016" w:rsidP="006F4B54">
            <w:pPr>
              <w:jc w:val="center"/>
              <w:rPr>
                <w:sz w:val="20"/>
                <w:szCs w:val="20"/>
              </w:rPr>
            </w:pPr>
            <w:r w:rsidRPr="00196F8B">
              <w:rPr>
                <w:w w:val="99"/>
                <w:sz w:val="20"/>
                <w:szCs w:val="20"/>
              </w:rPr>
              <w:t>номера статей</w:t>
            </w:r>
          </w:p>
        </w:tc>
        <w:tc>
          <w:tcPr>
            <w:tcW w:w="1280" w:type="dxa"/>
            <w:tcBorders>
              <w:right w:val="single" w:sz="8" w:space="0" w:color="auto"/>
            </w:tcBorders>
            <w:vAlign w:val="bottom"/>
          </w:tcPr>
          <w:p w:rsidR="008E2016" w:rsidRPr="00196F8B" w:rsidRDefault="008E2016" w:rsidP="006F4B54">
            <w:pPr>
              <w:rPr>
                <w:sz w:val="20"/>
                <w:szCs w:val="20"/>
              </w:rPr>
            </w:pPr>
          </w:p>
        </w:tc>
      </w:tr>
      <w:tr w:rsidR="00196F8B" w:rsidRPr="00196F8B">
        <w:trPr>
          <w:trHeight w:val="233"/>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pPr>
              <w:rPr>
                <w:sz w:val="20"/>
                <w:szCs w:val="20"/>
              </w:rPr>
            </w:pPr>
          </w:p>
        </w:tc>
        <w:tc>
          <w:tcPr>
            <w:tcW w:w="244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84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72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980" w:type="dxa"/>
            <w:tcBorders>
              <w:bottom w:val="single" w:sz="8" w:space="0" w:color="auto"/>
              <w:right w:val="single" w:sz="8" w:space="0" w:color="auto"/>
            </w:tcBorders>
            <w:vAlign w:val="bottom"/>
          </w:tcPr>
          <w:p w:rsidR="008E2016" w:rsidRPr="00196F8B" w:rsidRDefault="008E2016" w:rsidP="00916A3C">
            <w:pPr>
              <w:jc w:val="center"/>
              <w:rPr>
                <w:sz w:val="20"/>
                <w:szCs w:val="20"/>
              </w:rPr>
            </w:pPr>
            <w:r w:rsidRPr="00196F8B">
              <w:rPr>
                <w:sz w:val="20"/>
                <w:szCs w:val="20"/>
              </w:rPr>
              <w:t>по описи</w:t>
            </w:r>
          </w:p>
        </w:tc>
        <w:tc>
          <w:tcPr>
            <w:tcW w:w="12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42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rPr>
                <w:sz w:val="20"/>
                <w:szCs w:val="20"/>
              </w:rPr>
              <w:t>по перечню</w:t>
            </w:r>
          </w:p>
        </w:tc>
        <w:tc>
          <w:tcPr>
            <w:tcW w:w="1280" w:type="dxa"/>
            <w:tcBorders>
              <w:bottom w:val="single" w:sz="8" w:space="0" w:color="auto"/>
              <w:right w:val="single" w:sz="8" w:space="0" w:color="auto"/>
            </w:tcBorders>
            <w:vAlign w:val="bottom"/>
          </w:tcPr>
          <w:p w:rsidR="008E2016" w:rsidRPr="00196F8B" w:rsidRDefault="008E2016" w:rsidP="006F4B54">
            <w:pPr>
              <w:rPr>
                <w:sz w:val="20"/>
                <w:szCs w:val="20"/>
              </w:rPr>
            </w:pPr>
          </w:p>
        </w:tc>
      </w:tr>
      <w:tr w:rsidR="00196F8B" w:rsidRPr="00196F8B">
        <w:trPr>
          <w:trHeight w:val="234"/>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1</w:t>
            </w:r>
          </w:p>
        </w:tc>
        <w:tc>
          <w:tcPr>
            <w:tcW w:w="2440" w:type="dxa"/>
            <w:tcBorders>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2</w:t>
            </w:r>
          </w:p>
        </w:tc>
        <w:tc>
          <w:tcPr>
            <w:tcW w:w="840" w:type="dxa"/>
            <w:tcBorders>
              <w:bottom w:val="single" w:sz="8" w:space="0" w:color="auto"/>
              <w:right w:val="single" w:sz="8" w:space="0" w:color="auto"/>
            </w:tcBorders>
            <w:vAlign w:val="bottom"/>
          </w:tcPr>
          <w:p w:rsidR="008E2016" w:rsidRPr="00196F8B" w:rsidRDefault="008E2016" w:rsidP="006F4B54">
            <w:pPr>
              <w:spacing w:line="222" w:lineRule="exact"/>
              <w:ind w:right="280"/>
              <w:jc w:val="right"/>
              <w:rPr>
                <w:sz w:val="20"/>
                <w:szCs w:val="20"/>
              </w:rPr>
            </w:pPr>
            <w:r w:rsidRPr="00196F8B">
              <w:rPr>
                <w:sz w:val="20"/>
                <w:szCs w:val="20"/>
              </w:rPr>
              <w:t>3</w:t>
            </w:r>
          </w:p>
        </w:tc>
        <w:tc>
          <w:tcPr>
            <w:tcW w:w="720" w:type="dxa"/>
            <w:tcBorders>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4</w:t>
            </w:r>
          </w:p>
        </w:tc>
        <w:tc>
          <w:tcPr>
            <w:tcW w:w="980" w:type="dxa"/>
            <w:tcBorders>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5</w:t>
            </w:r>
          </w:p>
        </w:tc>
        <w:tc>
          <w:tcPr>
            <w:tcW w:w="1280" w:type="dxa"/>
            <w:tcBorders>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6</w:t>
            </w:r>
          </w:p>
        </w:tc>
        <w:tc>
          <w:tcPr>
            <w:tcW w:w="1420" w:type="dxa"/>
            <w:tcBorders>
              <w:bottom w:val="single" w:sz="8" w:space="0" w:color="auto"/>
              <w:right w:val="single" w:sz="8" w:space="0" w:color="auto"/>
            </w:tcBorders>
            <w:vAlign w:val="bottom"/>
          </w:tcPr>
          <w:p w:rsidR="008E2016" w:rsidRPr="00196F8B" w:rsidRDefault="008E2016" w:rsidP="006F4B54">
            <w:pPr>
              <w:spacing w:line="222" w:lineRule="exact"/>
              <w:jc w:val="center"/>
              <w:rPr>
                <w:sz w:val="20"/>
                <w:szCs w:val="20"/>
              </w:rPr>
            </w:pPr>
            <w:r w:rsidRPr="00196F8B">
              <w:rPr>
                <w:w w:val="99"/>
                <w:sz w:val="20"/>
                <w:szCs w:val="20"/>
              </w:rPr>
              <w:t>7</w:t>
            </w:r>
          </w:p>
        </w:tc>
        <w:tc>
          <w:tcPr>
            <w:tcW w:w="1280" w:type="dxa"/>
            <w:tcBorders>
              <w:bottom w:val="single" w:sz="8" w:space="0" w:color="auto"/>
              <w:right w:val="single" w:sz="8" w:space="0" w:color="auto"/>
            </w:tcBorders>
            <w:vAlign w:val="bottom"/>
          </w:tcPr>
          <w:p w:rsidR="008E2016" w:rsidRPr="00196F8B" w:rsidRDefault="008E2016" w:rsidP="006F4B54">
            <w:pPr>
              <w:spacing w:line="222" w:lineRule="exact"/>
              <w:ind w:right="500"/>
              <w:jc w:val="right"/>
              <w:rPr>
                <w:sz w:val="20"/>
                <w:szCs w:val="20"/>
              </w:rPr>
            </w:pPr>
            <w:r w:rsidRPr="00196F8B">
              <w:rPr>
                <w:sz w:val="20"/>
                <w:szCs w:val="20"/>
              </w:rPr>
              <w:t>8</w:t>
            </w:r>
          </w:p>
        </w:tc>
      </w:tr>
      <w:tr w:rsidR="008E2016" w:rsidRPr="00196F8B">
        <w:trPr>
          <w:trHeight w:val="240"/>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pPr>
              <w:rPr>
                <w:sz w:val="20"/>
                <w:szCs w:val="20"/>
              </w:rPr>
            </w:pPr>
          </w:p>
        </w:tc>
        <w:tc>
          <w:tcPr>
            <w:tcW w:w="244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84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72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9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2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42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280" w:type="dxa"/>
            <w:tcBorders>
              <w:bottom w:val="single" w:sz="8" w:space="0" w:color="auto"/>
              <w:right w:val="single" w:sz="8" w:space="0" w:color="auto"/>
            </w:tcBorders>
            <w:vAlign w:val="bottom"/>
          </w:tcPr>
          <w:p w:rsidR="008E2016" w:rsidRPr="00196F8B" w:rsidRDefault="008E2016" w:rsidP="006F4B54">
            <w:pPr>
              <w:rPr>
                <w:sz w:val="20"/>
                <w:szCs w:val="20"/>
              </w:rPr>
            </w:pPr>
          </w:p>
        </w:tc>
      </w:tr>
    </w:tbl>
    <w:p w:rsidR="008E2016" w:rsidRPr="00196F8B" w:rsidRDefault="008E2016" w:rsidP="006F4B54">
      <w:pPr>
        <w:spacing w:line="189" w:lineRule="exact"/>
        <w:rPr>
          <w:sz w:val="20"/>
          <w:szCs w:val="20"/>
        </w:rPr>
      </w:pPr>
    </w:p>
    <w:p w:rsidR="008E2016" w:rsidRPr="00196F8B" w:rsidRDefault="008E2016" w:rsidP="006F4B54">
      <w:pPr>
        <w:spacing w:line="234" w:lineRule="auto"/>
        <w:ind w:left="1640" w:right="1200" w:hanging="1374"/>
        <w:rPr>
          <w:sz w:val="20"/>
          <w:szCs w:val="20"/>
        </w:rPr>
      </w:pPr>
      <w:r w:rsidRPr="00196F8B">
        <w:t>Итого ________________________________ единиц хранения за _______________ годы</w:t>
      </w:r>
      <w:proofErr w:type="gramStart"/>
      <w:r w:rsidRPr="00196F8B">
        <w:t>.</w:t>
      </w:r>
      <w:proofErr w:type="gramEnd"/>
      <w:r w:rsidRPr="00196F8B">
        <w:t xml:space="preserve"> (</w:t>
      </w:r>
      <w:proofErr w:type="gramStart"/>
      <w:r w:rsidRPr="00196F8B">
        <w:t>ц</w:t>
      </w:r>
      <w:proofErr w:type="gramEnd"/>
      <w:r w:rsidRPr="00196F8B">
        <w:t>ифрами и прописью)</w:t>
      </w:r>
    </w:p>
    <w:p w:rsidR="008E2016" w:rsidRPr="00196F8B" w:rsidRDefault="008E2016" w:rsidP="006F4B54">
      <w:pPr>
        <w:spacing w:line="13" w:lineRule="exact"/>
        <w:rPr>
          <w:sz w:val="20"/>
          <w:szCs w:val="20"/>
        </w:rPr>
      </w:pPr>
    </w:p>
    <w:p w:rsidR="008E2016" w:rsidRPr="00196F8B" w:rsidRDefault="008E2016" w:rsidP="006F4B54">
      <w:pPr>
        <w:spacing w:line="234" w:lineRule="auto"/>
        <w:ind w:left="260" w:right="60"/>
        <w:rPr>
          <w:sz w:val="20"/>
          <w:szCs w:val="20"/>
        </w:rPr>
      </w:pPr>
      <w:r w:rsidRPr="00196F8B">
        <w:t xml:space="preserve">Описи дел постоянного хранения за ________ годы утверждены, а по личному составу согласованы ЭПК Архива Липецкой области (протокол </w:t>
      </w:r>
      <w:proofErr w:type="gramStart"/>
      <w:r w:rsidRPr="00196F8B">
        <w:t>от</w:t>
      </w:r>
      <w:proofErr w:type="gramEnd"/>
      <w:r w:rsidRPr="00196F8B">
        <w:t xml:space="preserve"> _____________ № _________).</w:t>
      </w:r>
    </w:p>
    <w:p w:rsidR="008E2016" w:rsidRPr="00196F8B" w:rsidRDefault="008E2016" w:rsidP="006F4B54">
      <w:pPr>
        <w:spacing w:line="251" w:lineRule="exact"/>
        <w:rPr>
          <w:sz w:val="20"/>
          <w:szCs w:val="20"/>
        </w:rPr>
      </w:pPr>
    </w:p>
    <w:p w:rsidR="008E2016" w:rsidRPr="00196F8B" w:rsidRDefault="00700EBA" w:rsidP="006F4B54">
      <w:pPr>
        <w:ind w:left="260"/>
        <w:rPr>
          <w:sz w:val="20"/>
          <w:szCs w:val="20"/>
        </w:rPr>
      </w:pPr>
      <w:r w:rsidRPr="00196F8B">
        <w:rPr>
          <w:sz w:val="24"/>
          <w:szCs w:val="24"/>
        </w:rPr>
        <w:t>Должность</w:t>
      </w:r>
      <w:r w:rsidR="008E2016" w:rsidRPr="00196F8B">
        <w:rPr>
          <w:sz w:val="24"/>
          <w:szCs w:val="24"/>
        </w:rPr>
        <w:t xml:space="preserve"> работника,</w:t>
      </w:r>
    </w:p>
    <w:p w:rsidR="008E2016" w:rsidRPr="00196F8B" w:rsidRDefault="008E2016" w:rsidP="006F4B54">
      <w:pPr>
        <w:sectPr w:rsidR="008E2016" w:rsidRPr="00196F8B">
          <w:pgSz w:w="11900" w:h="16838"/>
          <w:pgMar w:top="711" w:right="684" w:bottom="823" w:left="1440" w:header="0" w:footer="0" w:gutter="0"/>
          <w:cols w:space="720" w:equalWidth="0">
            <w:col w:w="9780"/>
          </w:cols>
        </w:sectPr>
      </w:pPr>
    </w:p>
    <w:p w:rsidR="008E2016" w:rsidRPr="00196F8B" w:rsidRDefault="008E2016" w:rsidP="006F4B54">
      <w:pPr>
        <w:ind w:left="260"/>
        <w:rPr>
          <w:sz w:val="20"/>
          <w:szCs w:val="20"/>
        </w:rPr>
      </w:pPr>
      <w:proofErr w:type="gramStart"/>
      <w:r w:rsidRPr="00196F8B">
        <w:rPr>
          <w:sz w:val="24"/>
          <w:szCs w:val="24"/>
        </w:rPr>
        <w:lastRenderedPageBreak/>
        <w:t>ответственного</w:t>
      </w:r>
      <w:proofErr w:type="gramEnd"/>
      <w:r w:rsidRPr="00196F8B">
        <w:rPr>
          <w:sz w:val="24"/>
          <w:szCs w:val="24"/>
        </w:rPr>
        <w:t xml:space="preserve"> за архив</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spacing w:line="11" w:lineRule="exact"/>
        <w:rPr>
          <w:sz w:val="20"/>
          <w:szCs w:val="20"/>
        </w:rPr>
      </w:pPr>
    </w:p>
    <w:p w:rsidR="008E2016" w:rsidRPr="00196F8B" w:rsidRDefault="008E2016" w:rsidP="006F4B54">
      <w:pPr>
        <w:rPr>
          <w:sz w:val="20"/>
          <w:szCs w:val="20"/>
        </w:rPr>
      </w:pPr>
      <w:r w:rsidRPr="00196F8B">
        <w:rPr>
          <w:sz w:val="21"/>
          <w:szCs w:val="21"/>
        </w:rPr>
        <w:t>подпись</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spacing w:line="11" w:lineRule="exact"/>
        <w:rPr>
          <w:sz w:val="20"/>
          <w:szCs w:val="20"/>
        </w:rPr>
      </w:pPr>
    </w:p>
    <w:p w:rsidR="008E2016" w:rsidRPr="00196F8B" w:rsidRDefault="008E2016" w:rsidP="006F4B54">
      <w:pPr>
        <w:rPr>
          <w:sz w:val="20"/>
          <w:szCs w:val="20"/>
        </w:rPr>
      </w:pPr>
      <w:r w:rsidRPr="00196F8B">
        <w:rPr>
          <w:sz w:val="21"/>
          <w:szCs w:val="21"/>
        </w:rPr>
        <w:t>инициалы, фамилия</w:t>
      </w:r>
    </w:p>
    <w:p w:rsidR="008E2016" w:rsidRPr="00196F8B" w:rsidRDefault="008E2016" w:rsidP="006F4B54">
      <w:pPr>
        <w:spacing w:line="204" w:lineRule="exact"/>
        <w:rPr>
          <w:sz w:val="20"/>
          <w:szCs w:val="20"/>
        </w:rPr>
      </w:pPr>
    </w:p>
    <w:p w:rsidR="008E2016" w:rsidRPr="00196F8B" w:rsidRDefault="008E2016" w:rsidP="006F4B54">
      <w:pPr>
        <w:sectPr w:rsidR="008E2016" w:rsidRPr="00196F8B">
          <w:type w:val="continuous"/>
          <w:pgSz w:w="11900" w:h="16838"/>
          <w:pgMar w:top="711" w:right="684" w:bottom="823" w:left="1440" w:header="0" w:footer="0" w:gutter="0"/>
          <w:cols w:num="3" w:space="720" w:equalWidth="0">
            <w:col w:w="5700" w:space="720"/>
            <w:col w:w="760" w:space="720"/>
            <w:col w:w="1880"/>
          </w:cols>
        </w:sectPr>
      </w:pPr>
    </w:p>
    <w:p w:rsidR="008E2016" w:rsidRPr="00196F8B" w:rsidRDefault="008E2016" w:rsidP="006F4B54">
      <w:pPr>
        <w:spacing w:line="54" w:lineRule="exact"/>
        <w:rPr>
          <w:sz w:val="20"/>
          <w:szCs w:val="20"/>
        </w:rPr>
      </w:pPr>
    </w:p>
    <w:p w:rsidR="008E2016" w:rsidRPr="00196F8B" w:rsidRDefault="008E2016" w:rsidP="006F4B54">
      <w:pPr>
        <w:ind w:left="260"/>
        <w:rPr>
          <w:sz w:val="20"/>
          <w:szCs w:val="20"/>
        </w:rPr>
      </w:pPr>
      <w:r w:rsidRPr="00196F8B">
        <w:t>СОГЛАСОВАНО</w:t>
      </w:r>
    </w:p>
    <w:p w:rsidR="008E2016" w:rsidRPr="00196F8B" w:rsidRDefault="008E2016" w:rsidP="006F4B54">
      <w:pPr>
        <w:spacing w:line="1" w:lineRule="exact"/>
        <w:rPr>
          <w:sz w:val="20"/>
          <w:szCs w:val="20"/>
        </w:rPr>
      </w:pPr>
    </w:p>
    <w:p w:rsidR="008E2016" w:rsidRPr="00196F8B" w:rsidRDefault="008E2016" w:rsidP="006F4B54">
      <w:pPr>
        <w:ind w:left="260"/>
        <w:rPr>
          <w:sz w:val="20"/>
          <w:szCs w:val="20"/>
        </w:rPr>
      </w:pPr>
      <w:r w:rsidRPr="00196F8B">
        <w:t xml:space="preserve">Протокол </w:t>
      </w:r>
      <w:proofErr w:type="gramStart"/>
      <w:r w:rsidRPr="00196F8B">
        <w:t>ЭК</w:t>
      </w:r>
      <w:proofErr w:type="gramEnd"/>
      <w:r w:rsidRPr="00196F8B">
        <w:t xml:space="preserve"> Управления Судебного департамента</w:t>
      </w:r>
    </w:p>
    <w:p w:rsidR="008E2016" w:rsidRPr="00196F8B" w:rsidRDefault="008E2016" w:rsidP="006F4B54">
      <w:pPr>
        <w:spacing w:line="11" w:lineRule="exact"/>
        <w:rPr>
          <w:sz w:val="20"/>
          <w:szCs w:val="20"/>
        </w:rPr>
      </w:pPr>
    </w:p>
    <w:p w:rsidR="008E2016" w:rsidRPr="00196F8B" w:rsidRDefault="008E2016" w:rsidP="006F4B54">
      <w:pPr>
        <w:ind w:left="260"/>
        <w:rPr>
          <w:sz w:val="20"/>
          <w:szCs w:val="20"/>
        </w:rPr>
      </w:pPr>
      <w:r w:rsidRPr="00196F8B">
        <w:rPr>
          <w:sz w:val="21"/>
          <w:szCs w:val="21"/>
        </w:rPr>
        <w:t>от __________________ № ____________</w:t>
      </w:r>
    </w:p>
    <w:p w:rsidR="008E2016" w:rsidRPr="00196F8B" w:rsidRDefault="008E2016" w:rsidP="006F4B54">
      <w:pPr>
        <w:sectPr w:rsidR="008E2016" w:rsidRPr="00196F8B">
          <w:type w:val="continuous"/>
          <w:pgSz w:w="11900" w:h="16838"/>
          <w:pgMar w:top="711" w:right="684" w:bottom="823" w:left="1440" w:header="0" w:footer="0" w:gutter="0"/>
          <w:cols w:space="720" w:equalWidth="0">
            <w:col w:w="9780"/>
          </w:cols>
        </w:sectPr>
      </w:pPr>
    </w:p>
    <w:p w:rsidR="008E2016" w:rsidRPr="00196F8B" w:rsidRDefault="008E2016" w:rsidP="006F4B54">
      <w:pPr>
        <w:spacing w:line="184" w:lineRule="exact"/>
        <w:rPr>
          <w:sz w:val="20"/>
          <w:szCs w:val="20"/>
        </w:rPr>
      </w:pPr>
    </w:p>
    <w:p w:rsidR="008E2016" w:rsidRPr="00196F8B" w:rsidRDefault="008E2016" w:rsidP="006F4B54">
      <w:pPr>
        <w:ind w:left="260"/>
        <w:rPr>
          <w:sz w:val="20"/>
          <w:szCs w:val="20"/>
        </w:rPr>
      </w:pPr>
      <w:r w:rsidRPr="00196F8B">
        <w:t>Документы в количестве ____________________ единиц хранения:</w:t>
      </w:r>
    </w:p>
    <w:p w:rsidR="008E2016" w:rsidRPr="00196F8B" w:rsidRDefault="008E2016" w:rsidP="006F4B54">
      <w:pPr>
        <w:spacing w:line="13" w:lineRule="exact"/>
        <w:rPr>
          <w:sz w:val="20"/>
          <w:szCs w:val="20"/>
        </w:rPr>
      </w:pPr>
    </w:p>
    <w:p w:rsidR="008E2016" w:rsidRPr="00196F8B" w:rsidRDefault="008E2016" w:rsidP="006F4B54">
      <w:pPr>
        <w:spacing w:line="234" w:lineRule="auto"/>
        <w:ind w:left="1580"/>
        <w:jc w:val="center"/>
        <w:rPr>
          <w:sz w:val="20"/>
          <w:szCs w:val="20"/>
        </w:rPr>
      </w:pPr>
      <w:r w:rsidRPr="00196F8B">
        <w:t xml:space="preserve">на бумажном носителе весом _________________________________ </w:t>
      </w:r>
      <w:proofErr w:type="gramStart"/>
      <w:r w:rsidRPr="00196F8B">
        <w:t>кг</w:t>
      </w:r>
      <w:proofErr w:type="gramEnd"/>
      <w:r w:rsidRPr="00196F8B">
        <w:t xml:space="preserve"> сданы на уничтожение; (цифрами и прописью)</w:t>
      </w:r>
    </w:p>
    <w:p w:rsidR="008E2016" w:rsidRPr="00196F8B" w:rsidRDefault="008E2016" w:rsidP="006F4B54">
      <w:pPr>
        <w:ind w:left="820"/>
        <w:rPr>
          <w:sz w:val="20"/>
          <w:szCs w:val="20"/>
        </w:rPr>
      </w:pPr>
      <w:r w:rsidRPr="00196F8B">
        <w:t xml:space="preserve">на электронном носителе </w:t>
      </w:r>
      <w:proofErr w:type="gramStart"/>
      <w:r w:rsidRPr="00196F8B">
        <w:t>сданы</w:t>
      </w:r>
      <w:proofErr w:type="gramEnd"/>
      <w:r w:rsidRPr="00196F8B">
        <w:t xml:space="preserve"> на уничтожение _______________________________________</w:t>
      </w:r>
    </w:p>
    <w:p w:rsidR="008E2016" w:rsidRPr="00196F8B" w:rsidRDefault="008E2016" w:rsidP="006F4B54">
      <w:pPr>
        <w:spacing w:line="12" w:lineRule="exact"/>
        <w:rPr>
          <w:sz w:val="20"/>
          <w:szCs w:val="20"/>
        </w:rPr>
      </w:pPr>
    </w:p>
    <w:p w:rsidR="008E2016" w:rsidRPr="00196F8B" w:rsidRDefault="008E2016" w:rsidP="006F4B54">
      <w:pPr>
        <w:spacing w:line="234" w:lineRule="auto"/>
        <w:ind w:right="-259"/>
        <w:jc w:val="center"/>
        <w:rPr>
          <w:sz w:val="20"/>
          <w:szCs w:val="20"/>
        </w:rPr>
      </w:pPr>
      <w:r w:rsidRPr="00196F8B">
        <w:t>______________________________________________________________________________________. (способ уничтожения)</w:t>
      </w:r>
    </w:p>
    <w:p w:rsidR="008E2016" w:rsidRPr="00196F8B" w:rsidRDefault="008E2016" w:rsidP="006F4B54">
      <w:pPr>
        <w:spacing w:line="2" w:lineRule="exact"/>
        <w:rPr>
          <w:sz w:val="20"/>
          <w:szCs w:val="20"/>
        </w:rPr>
      </w:pPr>
    </w:p>
    <w:p w:rsidR="008E2016" w:rsidRPr="00196F8B" w:rsidRDefault="00700EBA" w:rsidP="006F4B54">
      <w:pPr>
        <w:ind w:left="260"/>
        <w:rPr>
          <w:sz w:val="20"/>
          <w:szCs w:val="20"/>
        </w:rPr>
      </w:pPr>
      <w:r w:rsidRPr="00196F8B">
        <w:t>Должность</w:t>
      </w:r>
    </w:p>
    <w:p w:rsidR="008E2016" w:rsidRPr="00196F8B" w:rsidRDefault="008E2016" w:rsidP="006F4B54">
      <w:pPr>
        <w:spacing w:line="11" w:lineRule="exact"/>
        <w:rPr>
          <w:sz w:val="20"/>
          <w:szCs w:val="20"/>
        </w:rPr>
      </w:pPr>
    </w:p>
    <w:p w:rsidR="008E2016" w:rsidRPr="00196F8B" w:rsidRDefault="008E2016" w:rsidP="006F4B54">
      <w:pPr>
        <w:ind w:left="260" w:right="20"/>
        <w:rPr>
          <w:sz w:val="20"/>
          <w:szCs w:val="20"/>
        </w:rPr>
      </w:pPr>
      <w:r w:rsidRPr="00196F8B">
        <w:t>работника, сдавшего документы подпись инициалы, фамилия Дата</w:t>
      </w:r>
    </w:p>
    <w:p w:rsidR="008E2016" w:rsidRPr="00196F8B" w:rsidRDefault="008E2016" w:rsidP="006F4B54">
      <w:pPr>
        <w:spacing w:line="200" w:lineRule="exact"/>
        <w:rPr>
          <w:sz w:val="20"/>
          <w:szCs w:val="20"/>
        </w:rPr>
      </w:pPr>
    </w:p>
    <w:p w:rsidR="008E2016" w:rsidRPr="00196F8B" w:rsidRDefault="008E2016" w:rsidP="006F4B54">
      <w:pPr>
        <w:spacing w:line="294" w:lineRule="exact"/>
        <w:rPr>
          <w:sz w:val="20"/>
          <w:szCs w:val="20"/>
        </w:rPr>
      </w:pPr>
    </w:p>
    <w:p w:rsidR="008E2016" w:rsidRPr="00196F8B" w:rsidRDefault="008E2016" w:rsidP="006F4B54">
      <w:pPr>
        <w:ind w:left="260"/>
        <w:rPr>
          <w:sz w:val="20"/>
          <w:szCs w:val="20"/>
        </w:rPr>
      </w:pPr>
      <w:r w:rsidRPr="00196F8B">
        <w:t>Изменения в учетные данные внесены.</w:t>
      </w:r>
    </w:p>
    <w:p w:rsidR="008E2016" w:rsidRPr="00196F8B" w:rsidRDefault="008E2016" w:rsidP="006F4B54">
      <w:pPr>
        <w:spacing w:line="1" w:lineRule="exact"/>
        <w:rPr>
          <w:sz w:val="20"/>
          <w:szCs w:val="20"/>
        </w:rPr>
      </w:pPr>
    </w:p>
    <w:p w:rsidR="008E2016" w:rsidRPr="00196F8B" w:rsidRDefault="008E2016" w:rsidP="006F4B54">
      <w:pPr>
        <w:ind w:left="260"/>
        <w:rPr>
          <w:sz w:val="20"/>
          <w:szCs w:val="20"/>
        </w:rPr>
      </w:pPr>
      <w:r w:rsidRPr="00196F8B">
        <w:t>Наименование должности работника центрального архива,</w:t>
      </w:r>
    </w:p>
    <w:p w:rsidR="008E2016" w:rsidRPr="00196F8B" w:rsidRDefault="008E2016" w:rsidP="006F4B54">
      <w:pPr>
        <w:sectPr w:rsidR="008E2016" w:rsidRPr="00196F8B">
          <w:type w:val="continuous"/>
          <w:pgSz w:w="11900" w:h="16838"/>
          <w:pgMar w:top="711" w:right="684" w:bottom="823" w:left="1440" w:header="0" w:footer="0" w:gutter="0"/>
          <w:cols w:space="720" w:equalWidth="0">
            <w:col w:w="9780"/>
          </w:cols>
        </w:sectPr>
      </w:pPr>
    </w:p>
    <w:p w:rsidR="008E2016" w:rsidRPr="00196F8B" w:rsidRDefault="008E2016" w:rsidP="006F4B54">
      <w:pPr>
        <w:ind w:left="260"/>
        <w:rPr>
          <w:sz w:val="20"/>
          <w:szCs w:val="20"/>
        </w:rPr>
      </w:pPr>
      <w:r w:rsidRPr="00196F8B">
        <w:lastRenderedPageBreak/>
        <w:t>внесшего изменения в учетные документы</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rPr>
          <w:sz w:val="20"/>
          <w:szCs w:val="20"/>
        </w:rPr>
      </w:pPr>
      <w:r w:rsidRPr="00196F8B">
        <w:rPr>
          <w:sz w:val="21"/>
          <w:szCs w:val="21"/>
        </w:rPr>
        <w:t>подпись</w:t>
      </w:r>
    </w:p>
    <w:p w:rsidR="008E2016" w:rsidRPr="00196F8B" w:rsidRDefault="008E2016" w:rsidP="006F4B54">
      <w:pPr>
        <w:spacing w:line="20" w:lineRule="exact"/>
        <w:rPr>
          <w:sz w:val="20"/>
          <w:szCs w:val="20"/>
        </w:rPr>
      </w:pPr>
      <w:r w:rsidRPr="00196F8B">
        <w:rPr>
          <w:sz w:val="20"/>
          <w:szCs w:val="20"/>
        </w:rPr>
        <w:br w:type="column"/>
      </w:r>
    </w:p>
    <w:p w:rsidR="008E2016" w:rsidRPr="00196F8B" w:rsidRDefault="008E2016" w:rsidP="006F4B54">
      <w:pPr>
        <w:rPr>
          <w:sz w:val="20"/>
          <w:szCs w:val="20"/>
        </w:rPr>
      </w:pPr>
      <w:r w:rsidRPr="00196F8B">
        <w:t>инициалы, фамилия</w:t>
      </w:r>
    </w:p>
    <w:p w:rsidR="008E2016" w:rsidRPr="00196F8B" w:rsidRDefault="008E2016" w:rsidP="006F4B54">
      <w:pPr>
        <w:spacing w:line="10" w:lineRule="exact"/>
        <w:rPr>
          <w:sz w:val="20"/>
          <w:szCs w:val="20"/>
        </w:rPr>
      </w:pPr>
    </w:p>
    <w:p w:rsidR="008E2016" w:rsidRPr="00196F8B" w:rsidRDefault="008E2016" w:rsidP="006F4B54">
      <w:pPr>
        <w:sectPr w:rsidR="008E2016" w:rsidRPr="00196F8B">
          <w:type w:val="continuous"/>
          <w:pgSz w:w="11900" w:h="16838"/>
          <w:pgMar w:top="711" w:right="684" w:bottom="823" w:left="1440" w:header="0" w:footer="0" w:gutter="0"/>
          <w:cols w:num="3" w:space="720" w:equalWidth="0">
            <w:col w:w="5600" w:space="720"/>
            <w:col w:w="760" w:space="660"/>
            <w:col w:w="2040"/>
          </w:cols>
        </w:sectPr>
      </w:pPr>
    </w:p>
    <w:p w:rsidR="008E2016" w:rsidRPr="00196F8B" w:rsidRDefault="008E2016" w:rsidP="006F4B54">
      <w:pPr>
        <w:ind w:left="260"/>
        <w:rPr>
          <w:sz w:val="20"/>
          <w:szCs w:val="20"/>
        </w:rPr>
      </w:pPr>
      <w:r w:rsidRPr="00196F8B">
        <w:rPr>
          <w:sz w:val="21"/>
          <w:szCs w:val="21"/>
        </w:rPr>
        <w:lastRenderedPageBreak/>
        <w:t>Дата</w:t>
      </w:r>
    </w:p>
    <w:p w:rsidR="008E2016" w:rsidRPr="00196F8B" w:rsidRDefault="008E2016" w:rsidP="006F4B54">
      <w:pPr>
        <w:sectPr w:rsidR="008E2016" w:rsidRPr="00196F8B">
          <w:type w:val="continuous"/>
          <w:pgSz w:w="11900" w:h="16838"/>
          <w:pgMar w:top="711" w:right="684" w:bottom="823" w:left="1440" w:header="0" w:footer="0" w:gutter="0"/>
          <w:cols w:space="720" w:equalWidth="0">
            <w:col w:w="9780"/>
          </w:cols>
        </w:sectPr>
      </w:pPr>
    </w:p>
    <w:p w:rsidR="008E2016" w:rsidRPr="00196F8B" w:rsidRDefault="008E2016" w:rsidP="006F4B54">
      <w:pPr>
        <w:spacing w:line="272" w:lineRule="exact"/>
        <w:rPr>
          <w:sz w:val="20"/>
          <w:szCs w:val="20"/>
        </w:rPr>
      </w:pPr>
    </w:p>
    <w:p w:rsidR="008E2016" w:rsidRPr="00196F8B" w:rsidRDefault="008E2016" w:rsidP="006F4B54">
      <w:pPr>
        <w:jc w:val="right"/>
        <w:rPr>
          <w:sz w:val="20"/>
          <w:szCs w:val="20"/>
        </w:rPr>
      </w:pPr>
      <w:r w:rsidRPr="00196F8B">
        <w:rPr>
          <w:b/>
          <w:bCs/>
          <w:sz w:val="24"/>
          <w:szCs w:val="24"/>
        </w:rPr>
        <w:t>Приложение № 25 к Инструкции</w:t>
      </w:r>
    </w:p>
    <w:p w:rsidR="008E2016" w:rsidRPr="00196F8B" w:rsidRDefault="008E2016" w:rsidP="006F4B54">
      <w:pPr>
        <w:spacing w:line="200" w:lineRule="exact"/>
        <w:rPr>
          <w:sz w:val="20"/>
          <w:szCs w:val="20"/>
        </w:rPr>
      </w:pPr>
    </w:p>
    <w:p w:rsidR="008E2016" w:rsidRPr="00196F8B" w:rsidRDefault="008E2016" w:rsidP="006F4B54">
      <w:pPr>
        <w:spacing w:line="348" w:lineRule="exact"/>
        <w:rPr>
          <w:sz w:val="20"/>
          <w:szCs w:val="20"/>
        </w:rPr>
      </w:pPr>
    </w:p>
    <w:p w:rsidR="008E2016" w:rsidRPr="00196F8B" w:rsidRDefault="008E2016" w:rsidP="006F4B54">
      <w:pPr>
        <w:jc w:val="right"/>
        <w:rPr>
          <w:sz w:val="20"/>
          <w:szCs w:val="20"/>
        </w:rPr>
      </w:pPr>
      <w:r w:rsidRPr="00196F8B">
        <w:rPr>
          <w:sz w:val="24"/>
          <w:szCs w:val="24"/>
        </w:rPr>
        <w:t>Формат A5</w:t>
      </w: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00" w:lineRule="exact"/>
        <w:rPr>
          <w:sz w:val="20"/>
          <w:szCs w:val="20"/>
        </w:rPr>
      </w:pPr>
    </w:p>
    <w:p w:rsidR="008E2016" w:rsidRPr="00196F8B" w:rsidRDefault="008E2016" w:rsidP="006F4B54">
      <w:pPr>
        <w:spacing w:line="237" w:lineRule="exact"/>
        <w:rPr>
          <w:sz w:val="20"/>
          <w:szCs w:val="20"/>
        </w:rPr>
      </w:pPr>
    </w:p>
    <w:p w:rsidR="008E2016" w:rsidRPr="00196F8B" w:rsidRDefault="008E2016" w:rsidP="006F4B54">
      <w:pPr>
        <w:ind w:right="-259"/>
        <w:jc w:val="center"/>
        <w:rPr>
          <w:sz w:val="20"/>
          <w:szCs w:val="20"/>
        </w:rPr>
      </w:pPr>
      <w:r w:rsidRPr="00196F8B">
        <w:rPr>
          <w:b/>
          <w:bCs/>
          <w:sz w:val="24"/>
          <w:szCs w:val="24"/>
        </w:rPr>
        <w:t>КАРТОЧКА ВЫДАЧИ ДЕЛА № ______</w:t>
      </w:r>
    </w:p>
    <w:p w:rsidR="008E2016" w:rsidRPr="00196F8B" w:rsidRDefault="008E2016" w:rsidP="006F4B54">
      <w:pPr>
        <w:spacing w:line="235" w:lineRule="exact"/>
        <w:rPr>
          <w:sz w:val="20"/>
          <w:szCs w:val="20"/>
        </w:rPr>
      </w:pPr>
    </w:p>
    <w:p w:rsidR="008E2016" w:rsidRPr="00196F8B" w:rsidRDefault="008E2016" w:rsidP="006F4B54">
      <w:pPr>
        <w:ind w:right="-259"/>
        <w:jc w:val="center"/>
        <w:rPr>
          <w:sz w:val="20"/>
          <w:szCs w:val="20"/>
        </w:rPr>
      </w:pPr>
      <w:r w:rsidRPr="00196F8B">
        <w:rPr>
          <w:sz w:val="24"/>
          <w:szCs w:val="24"/>
        </w:rPr>
        <w:t>______________________________________________________</w:t>
      </w:r>
    </w:p>
    <w:p w:rsidR="008E2016" w:rsidRPr="00196F8B" w:rsidRDefault="008E2016" w:rsidP="006F4B54">
      <w:pPr>
        <w:spacing w:line="2" w:lineRule="exact"/>
        <w:rPr>
          <w:sz w:val="20"/>
          <w:szCs w:val="20"/>
        </w:rPr>
      </w:pPr>
    </w:p>
    <w:p w:rsidR="008E2016" w:rsidRPr="00196F8B" w:rsidRDefault="008E2016" w:rsidP="006F4B54">
      <w:pPr>
        <w:ind w:right="-259"/>
        <w:jc w:val="center"/>
        <w:rPr>
          <w:sz w:val="20"/>
          <w:szCs w:val="20"/>
        </w:rPr>
      </w:pPr>
      <w:r w:rsidRPr="00196F8B">
        <w:rPr>
          <w:sz w:val="20"/>
          <w:szCs w:val="20"/>
        </w:rPr>
        <w:t>(заголовок дела)</w:t>
      </w:r>
    </w:p>
    <w:p w:rsidR="008E2016" w:rsidRPr="00196F8B" w:rsidRDefault="008E2016" w:rsidP="006F4B54">
      <w:pPr>
        <w:spacing w:line="238" w:lineRule="auto"/>
        <w:ind w:left="1780"/>
        <w:rPr>
          <w:sz w:val="20"/>
          <w:szCs w:val="20"/>
        </w:rPr>
      </w:pPr>
      <w:r w:rsidRPr="00196F8B">
        <w:rPr>
          <w:sz w:val="24"/>
          <w:szCs w:val="24"/>
        </w:rPr>
        <w:t>______________________________________________________</w:t>
      </w:r>
    </w:p>
    <w:p w:rsidR="008E2016" w:rsidRPr="00196F8B" w:rsidRDefault="008E2016" w:rsidP="006F4B54">
      <w:pPr>
        <w:spacing w:line="231"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1100"/>
        <w:gridCol w:w="940"/>
        <w:gridCol w:w="2180"/>
        <w:gridCol w:w="1280"/>
        <w:gridCol w:w="1140"/>
        <w:gridCol w:w="1800"/>
      </w:tblGrid>
      <w:tr w:rsidR="00196F8B" w:rsidRPr="00196F8B">
        <w:trPr>
          <w:trHeight w:val="276"/>
        </w:trPr>
        <w:tc>
          <w:tcPr>
            <w:tcW w:w="1100" w:type="dxa"/>
            <w:tcBorders>
              <w:top w:val="single" w:sz="8" w:space="0" w:color="auto"/>
              <w:left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Дата</w:t>
            </w:r>
          </w:p>
        </w:tc>
        <w:tc>
          <w:tcPr>
            <w:tcW w:w="94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w w:val="98"/>
                <w:sz w:val="24"/>
                <w:szCs w:val="24"/>
              </w:rPr>
              <w:t>Кол-во</w:t>
            </w:r>
          </w:p>
        </w:tc>
        <w:tc>
          <w:tcPr>
            <w:tcW w:w="218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Кому выдано</w:t>
            </w:r>
          </w:p>
        </w:tc>
        <w:tc>
          <w:tcPr>
            <w:tcW w:w="128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w w:val="98"/>
                <w:sz w:val="24"/>
                <w:szCs w:val="24"/>
              </w:rPr>
              <w:t>Расписка</w:t>
            </w:r>
          </w:p>
        </w:tc>
        <w:tc>
          <w:tcPr>
            <w:tcW w:w="114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Дата</w:t>
            </w:r>
          </w:p>
        </w:tc>
        <w:tc>
          <w:tcPr>
            <w:tcW w:w="180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sz w:val="24"/>
                <w:szCs w:val="24"/>
              </w:rPr>
              <w:t>Расписка</w:t>
            </w:r>
          </w:p>
        </w:tc>
      </w:tr>
      <w:tr w:rsidR="00196F8B" w:rsidRPr="00196F8B">
        <w:trPr>
          <w:trHeight w:val="276"/>
        </w:trPr>
        <w:tc>
          <w:tcPr>
            <w:tcW w:w="1100" w:type="dxa"/>
            <w:tcBorders>
              <w:left w:val="single" w:sz="8" w:space="0" w:color="auto"/>
              <w:right w:val="single" w:sz="8" w:space="0" w:color="auto"/>
            </w:tcBorders>
            <w:vAlign w:val="bottom"/>
          </w:tcPr>
          <w:p w:rsidR="008E2016" w:rsidRPr="00196F8B" w:rsidRDefault="008E2016" w:rsidP="006F4B54">
            <w:pPr>
              <w:jc w:val="center"/>
              <w:rPr>
                <w:sz w:val="20"/>
                <w:szCs w:val="20"/>
              </w:rPr>
            </w:pPr>
            <w:r w:rsidRPr="00196F8B">
              <w:rPr>
                <w:sz w:val="24"/>
                <w:szCs w:val="24"/>
              </w:rPr>
              <w:t>выдачи</w:t>
            </w:r>
          </w:p>
        </w:tc>
        <w:tc>
          <w:tcPr>
            <w:tcW w:w="94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листов</w:t>
            </w:r>
          </w:p>
        </w:tc>
        <w:tc>
          <w:tcPr>
            <w:tcW w:w="2180" w:type="dxa"/>
            <w:tcBorders>
              <w:right w:val="single" w:sz="8" w:space="0" w:color="auto"/>
            </w:tcBorders>
            <w:vAlign w:val="bottom"/>
          </w:tcPr>
          <w:p w:rsidR="008E2016" w:rsidRPr="00196F8B" w:rsidRDefault="008E2016" w:rsidP="006F4B54">
            <w:pPr>
              <w:jc w:val="center"/>
              <w:rPr>
                <w:sz w:val="20"/>
                <w:szCs w:val="20"/>
              </w:rPr>
            </w:pPr>
            <w:proofErr w:type="gramStart"/>
            <w:r w:rsidRPr="00196F8B">
              <w:rPr>
                <w:sz w:val="24"/>
                <w:szCs w:val="24"/>
              </w:rPr>
              <w:t>(фамилия и</w:t>
            </w:r>
            <w:proofErr w:type="gramEnd"/>
          </w:p>
        </w:tc>
        <w:tc>
          <w:tcPr>
            <w:tcW w:w="128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в</w:t>
            </w:r>
          </w:p>
        </w:tc>
        <w:tc>
          <w:tcPr>
            <w:tcW w:w="1140" w:type="dxa"/>
            <w:tcBorders>
              <w:right w:val="single" w:sz="8" w:space="0" w:color="auto"/>
            </w:tcBorders>
            <w:vAlign w:val="bottom"/>
          </w:tcPr>
          <w:p w:rsidR="008E2016" w:rsidRPr="00196F8B" w:rsidRDefault="008E2016" w:rsidP="006F4B54">
            <w:pPr>
              <w:jc w:val="center"/>
              <w:rPr>
                <w:sz w:val="20"/>
                <w:szCs w:val="20"/>
              </w:rPr>
            </w:pPr>
            <w:r w:rsidRPr="00196F8B">
              <w:rPr>
                <w:sz w:val="24"/>
                <w:szCs w:val="24"/>
              </w:rPr>
              <w:t>возврата</w:t>
            </w:r>
          </w:p>
        </w:tc>
        <w:tc>
          <w:tcPr>
            <w:tcW w:w="1800" w:type="dxa"/>
            <w:tcBorders>
              <w:right w:val="single" w:sz="8" w:space="0" w:color="auto"/>
            </w:tcBorders>
            <w:vAlign w:val="bottom"/>
          </w:tcPr>
          <w:p w:rsidR="008E2016" w:rsidRPr="00196F8B" w:rsidRDefault="008E2016" w:rsidP="006F4B54">
            <w:pPr>
              <w:jc w:val="center"/>
              <w:rPr>
                <w:sz w:val="20"/>
                <w:szCs w:val="20"/>
              </w:rPr>
            </w:pPr>
            <w:r w:rsidRPr="00196F8B">
              <w:rPr>
                <w:w w:val="99"/>
                <w:sz w:val="24"/>
                <w:szCs w:val="24"/>
              </w:rPr>
              <w:t>в обратном</w:t>
            </w:r>
          </w:p>
        </w:tc>
      </w:tr>
      <w:tr w:rsidR="00196F8B" w:rsidRPr="00196F8B">
        <w:trPr>
          <w:trHeight w:val="282"/>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4"/>
                <w:szCs w:val="24"/>
              </w:rPr>
            </w:pPr>
          </w:p>
        </w:tc>
        <w:tc>
          <w:tcPr>
            <w:tcW w:w="940" w:type="dxa"/>
            <w:tcBorders>
              <w:bottom w:val="single" w:sz="8" w:space="0" w:color="auto"/>
              <w:right w:val="single" w:sz="8" w:space="0" w:color="auto"/>
            </w:tcBorders>
            <w:vAlign w:val="bottom"/>
          </w:tcPr>
          <w:p w:rsidR="008E2016" w:rsidRPr="00196F8B" w:rsidRDefault="008E2016" w:rsidP="006F4B54">
            <w:pPr>
              <w:rPr>
                <w:sz w:val="24"/>
                <w:szCs w:val="24"/>
              </w:rPr>
            </w:pPr>
          </w:p>
        </w:tc>
        <w:tc>
          <w:tcPr>
            <w:tcW w:w="218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sz w:val="24"/>
                <w:szCs w:val="24"/>
              </w:rPr>
              <w:t>инициалы)</w:t>
            </w:r>
          </w:p>
        </w:tc>
        <w:tc>
          <w:tcPr>
            <w:tcW w:w="1280" w:type="dxa"/>
            <w:tcBorders>
              <w:bottom w:val="single" w:sz="8" w:space="0" w:color="auto"/>
              <w:right w:val="single" w:sz="8" w:space="0" w:color="auto"/>
            </w:tcBorders>
            <w:vAlign w:val="bottom"/>
          </w:tcPr>
          <w:p w:rsidR="008E2016" w:rsidRPr="00196F8B" w:rsidRDefault="008E2016" w:rsidP="006F4B54">
            <w:pPr>
              <w:jc w:val="center"/>
              <w:rPr>
                <w:sz w:val="20"/>
                <w:szCs w:val="20"/>
              </w:rPr>
            </w:pPr>
            <w:proofErr w:type="gramStart"/>
            <w:r w:rsidRPr="00196F8B">
              <w:rPr>
                <w:w w:val="99"/>
                <w:sz w:val="24"/>
                <w:szCs w:val="24"/>
              </w:rPr>
              <w:t>получении</w:t>
            </w:r>
            <w:proofErr w:type="gramEnd"/>
          </w:p>
        </w:tc>
        <w:tc>
          <w:tcPr>
            <w:tcW w:w="1140" w:type="dxa"/>
            <w:tcBorders>
              <w:bottom w:val="single" w:sz="8" w:space="0" w:color="auto"/>
              <w:right w:val="single" w:sz="8" w:space="0" w:color="auto"/>
            </w:tcBorders>
            <w:vAlign w:val="bottom"/>
          </w:tcPr>
          <w:p w:rsidR="008E2016" w:rsidRPr="00196F8B" w:rsidRDefault="008E2016" w:rsidP="006F4B54">
            <w:pPr>
              <w:rPr>
                <w:sz w:val="24"/>
                <w:szCs w:val="24"/>
              </w:rPr>
            </w:pPr>
          </w:p>
        </w:tc>
        <w:tc>
          <w:tcPr>
            <w:tcW w:w="1800" w:type="dxa"/>
            <w:tcBorders>
              <w:bottom w:val="single" w:sz="8" w:space="0" w:color="auto"/>
              <w:right w:val="single" w:sz="8" w:space="0" w:color="auto"/>
            </w:tcBorders>
            <w:vAlign w:val="bottom"/>
          </w:tcPr>
          <w:p w:rsidR="008E2016" w:rsidRPr="00196F8B" w:rsidRDefault="008E2016" w:rsidP="006F4B54">
            <w:pPr>
              <w:jc w:val="center"/>
              <w:rPr>
                <w:sz w:val="20"/>
                <w:szCs w:val="20"/>
              </w:rPr>
            </w:pPr>
            <w:proofErr w:type="gramStart"/>
            <w:r w:rsidRPr="00196F8B">
              <w:rPr>
                <w:w w:val="99"/>
                <w:sz w:val="24"/>
                <w:szCs w:val="24"/>
              </w:rPr>
              <w:t>приеме</w:t>
            </w:r>
            <w:proofErr w:type="gramEnd"/>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1</w:t>
            </w:r>
          </w:p>
        </w:tc>
        <w:tc>
          <w:tcPr>
            <w:tcW w:w="940" w:type="dxa"/>
            <w:tcBorders>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2</w:t>
            </w:r>
          </w:p>
        </w:tc>
        <w:tc>
          <w:tcPr>
            <w:tcW w:w="2180" w:type="dxa"/>
            <w:tcBorders>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3</w:t>
            </w:r>
          </w:p>
        </w:tc>
        <w:tc>
          <w:tcPr>
            <w:tcW w:w="1280" w:type="dxa"/>
            <w:tcBorders>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4</w:t>
            </w:r>
          </w:p>
        </w:tc>
        <w:tc>
          <w:tcPr>
            <w:tcW w:w="1140" w:type="dxa"/>
            <w:tcBorders>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5</w:t>
            </w:r>
          </w:p>
        </w:tc>
        <w:tc>
          <w:tcPr>
            <w:tcW w:w="1800" w:type="dxa"/>
            <w:tcBorders>
              <w:bottom w:val="single" w:sz="8" w:space="0" w:color="auto"/>
              <w:right w:val="single" w:sz="8" w:space="0" w:color="auto"/>
            </w:tcBorders>
            <w:vAlign w:val="bottom"/>
          </w:tcPr>
          <w:p w:rsidR="008E2016" w:rsidRPr="00196F8B" w:rsidRDefault="008E2016" w:rsidP="006F4B54">
            <w:pPr>
              <w:spacing w:line="264" w:lineRule="exact"/>
              <w:jc w:val="center"/>
              <w:rPr>
                <w:sz w:val="20"/>
                <w:szCs w:val="20"/>
              </w:rPr>
            </w:pPr>
            <w:r w:rsidRPr="00196F8B">
              <w:rPr>
                <w:w w:val="99"/>
                <w:sz w:val="24"/>
                <w:szCs w:val="24"/>
              </w:rPr>
              <w:t>6</w:t>
            </w:r>
          </w:p>
        </w:tc>
      </w:tr>
      <w:tr w:rsidR="00196F8B" w:rsidRPr="00196F8B">
        <w:trPr>
          <w:trHeight w:val="271"/>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8"/>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8"/>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8"/>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8"/>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r w:rsidR="00196F8B" w:rsidRPr="00196F8B">
        <w:trPr>
          <w:trHeight w:val="266"/>
        </w:trPr>
        <w:tc>
          <w:tcPr>
            <w:tcW w:w="1100" w:type="dxa"/>
            <w:tcBorders>
              <w:left w:val="single" w:sz="8" w:space="0" w:color="auto"/>
              <w:bottom w:val="single" w:sz="8" w:space="0" w:color="auto"/>
              <w:right w:val="single" w:sz="8" w:space="0" w:color="auto"/>
            </w:tcBorders>
            <w:vAlign w:val="bottom"/>
          </w:tcPr>
          <w:p w:rsidR="008E2016" w:rsidRPr="00196F8B" w:rsidRDefault="008E2016" w:rsidP="006F4B54">
            <w:pPr>
              <w:rPr>
                <w:sz w:val="23"/>
                <w:szCs w:val="23"/>
              </w:rPr>
            </w:pPr>
          </w:p>
        </w:tc>
        <w:tc>
          <w:tcPr>
            <w:tcW w:w="9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21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28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140" w:type="dxa"/>
            <w:tcBorders>
              <w:bottom w:val="single" w:sz="8" w:space="0" w:color="auto"/>
              <w:right w:val="single" w:sz="8" w:space="0" w:color="auto"/>
            </w:tcBorders>
            <w:vAlign w:val="bottom"/>
          </w:tcPr>
          <w:p w:rsidR="008E2016" w:rsidRPr="00196F8B" w:rsidRDefault="008E2016" w:rsidP="006F4B54">
            <w:pPr>
              <w:rPr>
                <w:sz w:val="23"/>
                <w:szCs w:val="23"/>
              </w:rPr>
            </w:pPr>
          </w:p>
        </w:tc>
        <w:tc>
          <w:tcPr>
            <w:tcW w:w="1800" w:type="dxa"/>
            <w:tcBorders>
              <w:bottom w:val="single" w:sz="8" w:space="0" w:color="auto"/>
              <w:right w:val="single" w:sz="8" w:space="0" w:color="auto"/>
            </w:tcBorders>
            <w:vAlign w:val="bottom"/>
          </w:tcPr>
          <w:p w:rsidR="008E2016" w:rsidRPr="00196F8B" w:rsidRDefault="008E2016" w:rsidP="006F4B54">
            <w:pPr>
              <w:rPr>
                <w:sz w:val="23"/>
                <w:szCs w:val="23"/>
              </w:rPr>
            </w:pPr>
          </w:p>
        </w:tc>
      </w:tr>
    </w:tbl>
    <w:p w:rsidR="008E2016" w:rsidRPr="00196F8B" w:rsidRDefault="008E2016" w:rsidP="006F4B54">
      <w:pPr>
        <w:sectPr w:rsidR="008E2016" w:rsidRPr="00196F8B">
          <w:pgSz w:w="11900" w:h="16838"/>
          <w:pgMar w:top="711" w:right="684" w:bottom="1440" w:left="1440" w:header="0" w:footer="0" w:gutter="0"/>
          <w:cols w:space="720" w:equalWidth="0">
            <w:col w:w="9780"/>
          </w:cols>
        </w:sectPr>
      </w:pPr>
    </w:p>
    <w:p w:rsidR="008E2016" w:rsidRPr="00196F8B" w:rsidRDefault="008E2016" w:rsidP="006F4B54">
      <w:pPr>
        <w:spacing w:line="284" w:lineRule="exact"/>
        <w:rPr>
          <w:sz w:val="20"/>
          <w:szCs w:val="20"/>
        </w:rPr>
      </w:pPr>
    </w:p>
    <w:p w:rsidR="008E2016" w:rsidRPr="00196F8B" w:rsidRDefault="00BA672E" w:rsidP="00EF0777">
      <w:pPr>
        <w:rPr>
          <w:sz w:val="20"/>
          <w:szCs w:val="20"/>
        </w:rPr>
      </w:pPr>
      <w:r w:rsidRPr="00196F8B">
        <w:rPr>
          <w:b/>
          <w:bCs/>
          <w:sz w:val="23"/>
          <w:szCs w:val="23"/>
        </w:rPr>
        <w:t xml:space="preserve">                                                                                                 </w:t>
      </w:r>
      <w:r w:rsidR="008E2016" w:rsidRPr="00196F8B">
        <w:rPr>
          <w:b/>
          <w:bCs/>
          <w:sz w:val="23"/>
          <w:szCs w:val="23"/>
        </w:rPr>
        <w:t>Приложение № 26 к Инструкции</w:t>
      </w:r>
    </w:p>
    <w:p w:rsidR="008E2016" w:rsidRPr="00196F8B" w:rsidRDefault="008E2016" w:rsidP="006F4B54">
      <w:pPr>
        <w:ind w:left="1220"/>
        <w:rPr>
          <w:sz w:val="20"/>
          <w:szCs w:val="20"/>
        </w:rPr>
      </w:pPr>
      <w:r w:rsidRPr="00196F8B">
        <w:rPr>
          <w:b/>
          <w:bCs/>
          <w:sz w:val="24"/>
          <w:szCs w:val="24"/>
        </w:rPr>
        <w:t>ФОРМА АКТА О ВЫДАЧЕ ДЕЛ ВО ВРЕМЕННОЕ ПОЛЬЗОВАНИЕ</w:t>
      </w:r>
    </w:p>
    <w:p w:rsidR="008E2016" w:rsidRPr="00196F8B" w:rsidRDefault="008E2016" w:rsidP="00700EBA">
      <w:pPr>
        <w:spacing w:line="180" w:lineRule="exact"/>
        <w:jc w:val="center"/>
        <w:rPr>
          <w:sz w:val="20"/>
          <w:szCs w:val="20"/>
        </w:rPr>
      </w:pPr>
    </w:p>
    <w:p w:rsidR="008E2016" w:rsidRPr="00196F8B" w:rsidRDefault="008E2016" w:rsidP="00700EBA">
      <w:pPr>
        <w:ind w:right="6560"/>
        <w:jc w:val="center"/>
        <w:rPr>
          <w:sz w:val="20"/>
          <w:szCs w:val="20"/>
        </w:rPr>
      </w:pPr>
      <w:r w:rsidRPr="00196F8B">
        <w:t xml:space="preserve">Управление </w:t>
      </w:r>
      <w:proofErr w:type="gramStart"/>
      <w:r w:rsidRPr="00196F8B">
        <w:t>Судебного</w:t>
      </w:r>
      <w:proofErr w:type="gramEnd"/>
    </w:p>
    <w:p w:rsidR="008E2016" w:rsidRPr="00196F8B" w:rsidRDefault="008E2016" w:rsidP="00700EBA">
      <w:pPr>
        <w:spacing w:line="1" w:lineRule="exact"/>
        <w:jc w:val="center"/>
        <w:rPr>
          <w:sz w:val="20"/>
          <w:szCs w:val="20"/>
        </w:rPr>
      </w:pPr>
    </w:p>
    <w:p w:rsidR="008E2016" w:rsidRPr="00196F8B" w:rsidRDefault="008E2016" w:rsidP="00700EBA">
      <w:pPr>
        <w:ind w:right="6560"/>
        <w:jc w:val="center"/>
      </w:pPr>
      <w:r w:rsidRPr="00196F8B">
        <w:t xml:space="preserve">департамента </w:t>
      </w:r>
      <w:proofErr w:type="gramStart"/>
      <w:r w:rsidRPr="00196F8B">
        <w:t>в</w:t>
      </w:r>
      <w:proofErr w:type="gramEnd"/>
    </w:p>
    <w:p w:rsidR="008E2016" w:rsidRPr="00196F8B" w:rsidRDefault="00700EBA" w:rsidP="00EF0777">
      <w:pPr>
        <w:rPr>
          <w:sz w:val="20"/>
          <w:szCs w:val="20"/>
        </w:rPr>
      </w:pPr>
      <w:r w:rsidRPr="00196F8B">
        <w:t xml:space="preserve">     </w:t>
      </w:r>
      <w:r w:rsidR="008E2016" w:rsidRPr="00196F8B">
        <w:t>Липецкой области</w:t>
      </w:r>
      <w:r w:rsidRPr="00196F8B">
        <w:t xml:space="preserve">                                                     </w:t>
      </w:r>
    </w:p>
    <w:p w:rsidR="00EF0777" w:rsidRPr="00196F8B" w:rsidRDefault="00EF0777" w:rsidP="00EF0777">
      <w:pPr>
        <w:rPr>
          <w:sz w:val="20"/>
          <w:szCs w:val="20"/>
        </w:rPr>
      </w:pPr>
      <w:r w:rsidRPr="00196F8B">
        <w:rPr>
          <w:b/>
          <w:bCs/>
        </w:rPr>
        <w:t xml:space="preserve">                      АКТ</w:t>
      </w:r>
    </w:p>
    <w:p w:rsidR="008E2016" w:rsidRPr="00196F8B" w:rsidRDefault="008E2016" w:rsidP="006F4B54">
      <w:pPr>
        <w:spacing w:line="257" w:lineRule="exact"/>
        <w:rPr>
          <w:sz w:val="20"/>
          <w:szCs w:val="20"/>
        </w:rPr>
      </w:pPr>
    </w:p>
    <w:p w:rsidR="00700EBA" w:rsidRPr="00196F8B" w:rsidRDefault="00700EBA" w:rsidP="00700EBA">
      <w:pPr>
        <w:tabs>
          <w:tab w:val="left" w:pos="709"/>
        </w:tabs>
        <w:spacing w:line="234" w:lineRule="auto"/>
        <w:ind w:right="6330"/>
        <w:jc w:val="center"/>
      </w:pPr>
      <w:r w:rsidRPr="00196F8B">
        <w:t>________</w:t>
      </w:r>
      <w:r w:rsidR="008E2016" w:rsidRPr="00196F8B">
        <w:t xml:space="preserve"> № ______</w:t>
      </w:r>
      <w:r w:rsidRPr="00196F8B">
        <w:t xml:space="preserve"> </w:t>
      </w:r>
    </w:p>
    <w:p w:rsidR="00EF0777" w:rsidRPr="00196F8B" w:rsidRDefault="00700EBA" w:rsidP="00EF0777">
      <w:pPr>
        <w:tabs>
          <w:tab w:val="left" w:pos="709"/>
        </w:tabs>
        <w:spacing w:line="234" w:lineRule="auto"/>
        <w:ind w:right="6330"/>
        <w:jc w:val="center"/>
      </w:pPr>
      <w:r w:rsidRPr="00196F8B">
        <w:t xml:space="preserve">                                                           О выдаче дел во временное              пользование</w:t>
      </w:r>
    </w:p>
    <w:p w:rsidR="008E2016" w:rsidRPr="00196F8B" w:rsidRDefault="00700EBA" w:rsidP="00EF0777">
      <w:pPr>
        <w:tabs>
          <w:tab w:val="left" w:pos="709"/>
        </w:tabs>
        <w:spacing w:line="234" w:lineRule="auto"/>
        <w:ind w:right="6330"/>
        <w:jc w:val="center"/>
      </w:pPr>
      <w:r w:rsidRPr="00196F8B">
        <w:t xml:space="preserve">                          </w:t>
      </w:r>
      <w:r w:rsidR="00EF0777" w:rsidRPr="00196F8B">
        <w:t xml:space="preserve">                             </w:t>
      </w:r>
    </w:p>
    <w:p w:rsidR="008E2016" w:rsidRPr="00196F8B" w:rsidRDefault="00BA672E" w:rsidP="006F4B54">
      <w:pPr>
        <w:ind w:left="260"/>
        <w:rPr>
          <w:sz w:val="20"/>
          <w:szCs w:val="20"/>
        </w:rPr>
      </w:pPr>
      <w:r w:rsidRPr="00196F8B">
        <w:t>Основание</w:t>
      </w:r>
      <w:r w:rsidR="008E2016" w:rsidRPr="00196F8B">
        <w:t>______________________________________</w:t>
      </w:r>
      <w:r w:rsidRPr="00196F8B">
        <w:t>____________________________</w:t>
      </w:r>
      <w:r w:rsidR="008E2016" w:rsidRPr="00196F8B">
        <w:t>____</w:t>
      </w:r>
    </w:p>
    <w:p w:rsidR="008E2016" w:rsidRPr="00196F8B" w:rsidRDefault="00BA672E" w:rsidP="006F4B54">
      <w:pPr>
        <w:ind w:left="260"/>
        <w:rPr>
          <w:sz w:val="20"/>
          <w:szCs w:val="20"/>
        </w:rPr>
      </w:pPr>
      <w:r w:rsidRPr="00196F8B">
        <w:t xml:space="preserve">Для какой цели выделяются дела_____ </w:t>
      </w:r>
      <w:r w:rsidR="008E2016" w:rsidRPr="00196F8B">
        <w:t>_____________________________________________</w:t>
      </w:r>
      <w:r w:rsidRPr="00196F8B">
        <w:t xml:space="preserve"> </w:t>
      </w:r>
    </w:p>
    <w:p w:rsidR="008E2016" w:rsidRPr="00196F8B" w:rsidRDefault="008E2016" w:rsidP="006F4B54">
      <w:pPr>
        <w:ind w:left="260"/>
        <w:rPr>
          <w:sz w:val="20"/>
          <w:szCs w:val="20"/>
        </w:rPr>
      </w:pPr>
      <w:r w:rsidRPr="00196F8B">
        <w:t xml:space="preserve">Выдаются </w:t>
      </w:r>
      <w:proofErr w:type="gramStart"/>
      <w:r w:rsidRPr="00196F8B">
        <w:t>следующие</w:t>
      </w:r>
      <w:proofErr w:type="gramEnd"/>
      <w:r w:rsidRPr="00196F8B">
        <w:t xml:space="preserve"> ед. хр. из фонда № ________________</w:t>
      </w:r>
      <w:r w:rsidR="00BA672E" w:rsidRPr="00196F8B">
        <w:t>___________________________</w:t>
      </w:r>
    </w:p>
    <w:p w:rsidR="008E2016" w:rsidRPr="00196F8B" w:rsidRDefault="008E2016" w:rsidP="006F4B54">
      <w:pPr>
        <w:spacing w:line="172"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560"/>
        <w:gridCol w:w="1080"/>
        <w:gridCol w:w="1480"/>
        <w:gridCol w:w="1360"/>
        <w:gridCol w:w="1080"/>
        <w:gridCol w:w="2260"/>
        <w:gridCol w:w="1420"/>
      </w:tblGrid>
      <w:tr w:rsidR="00196F8B" w:rsidRPr="00196F8B">
        <w:trPr>
          <w:trHeight w:val="260"/>
        </w:trPr>
        <w:tc>
          <w:tcPr>
            <w:tcW w:w="560" w:type="dxa"/>
            <w:tcBorders>
              <w:top w:val="single" w:sz="8" w:space="0" w:color="auto"/>
              <w:left w:val="single" w:sz="8" w:space="0" w:color="auto"/>
              <w:right w:val="single" w:sz="8" w:space="0" w:color="auto"/>
            </w:tcBorders>
            <w:vAlign w:val="bottom"/>
          </w:tcPr>
          <w:p w:rsidR="008E2016" w:rsidRPr="00196F8B" w:rsidRDefault="008E2016" w:rsidP="006F4B54">
            <w:pPr>
              <w:jc w:val="center"/>
              <w:rPr>
                <w:sz w:val="20"/>
                <w:szCs w:val="20"/>
              </w:rPr>
            </w:pPr>
            <w:r w:rsidRPr="00196F8B">
              <w:t>№</w:t>
            </w:r>
          </w:p>
        </w:tc>
        <w:tc>
          <w:tcPr>
            <w:tcW w:w="108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t>Опись</w:t>
            </w:r>
          </w:p>
        </w:tc>
        <w:tc>
          <w:tcPr>
            <w:tcW w:w="148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t>Единица</w:t>
            </w:r>
          </w:p>
        </w:tc>
        <w:tc>
          <w:tcPr>
            <w:tcW w:w="136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t>Заголовок</w:t>
            </w:r>
          </w:p>
        </w:tc>
        <w:tc>
          <w:tcPr>
            <w:tcW w:w="108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rPr>
                <w:w w:val="99"/>
              </w:rPr>
              <w:t>Крайние</w:t>
            </w:r>
          </w:p>
        </w:tc>
        <w:tc>
          <w:tcPr>
            <w:tcW w:w="226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t>Количеств листов</w:t>
            </w:r>
          </w:p>
        </w:tc>
        <w:tc>
          <w:tcPr>
            <w:tcW w:w="1420" w:type="dxa"/>
            <w:tcBorders>
              <w:top w:val="single" w:sz="8" w:space="0" w:color="auto"/>
              <w:right w:val="single" w:sz="8" w:space="0" w:color="auto"/>
            </w:tcBorders>
            <w:vAlign w:val="bottom"/>
          </w:tcPr>
          <w:p w:rsidR="008E2016" w:rsidRPr="00196F8B" w:rsidRDefault="008E2016" w:rsidP="006F4B54">
            <w:pPr>
              <w:jc w:val="center"/>
              <w:rPr>
                <w:sz w:val="20"/>
                <w:szCs w:val="20"/>
              </w:rPr>
            </w:pPr>
            <w:r w:rsidRPr="00196F8B">
              <w:t>Примечание</w:t>
            </w:r>
          </w:p>
        </w:tc>
      </w:tr>
      <w:tr w:rsidR="00196F8B" w:rsidRPr="00196F8B">
        <w:trPr>
          <w:trHeight w:val="254"/>
        </w:trPr>
        <w:tc>
          <w:tcPr>
            <w:tcW w:w="560" w:type="dxa"/>
            <w:tcBorders>
              <w:left w:val="single" w:sz="8" w:space="0" w:color="auto"/>
              <w:right w:val="single" w:sz="8" w:space="0" w:color="auto"/>
            </w:tcBorders>
            <w:vAlign w:val="bottom"/>
          </w:tcPr>
          <w:p w:rsidR="008E2016" w:rsidRPr="00196F8B" w:rsidRDefault="008E2016" w:rsidP="006F4B54">
            <w:pPr>
              <w:jc w:val="center"/>
              <w:rPr>
                <w:sz w:val="20"/>
                <w:szCs w:val="20"/>
              </w:rPr>
            </w:pPr>
            <w:proofErr w:type="gramStart"/>
            <w:r w:rsidRPr="00196F8B">
              <w:t>п</w:t>
            </w:r>
            <w:proofErr w:type="gramEnd"/>
            <w:r w:rsidRPr="00196F8B">
              <w:t>/п</w:t>
            </w:r>
          </w:p>
        </w:tc>
        <w:tc>
          <w:tcPr>
            <w:tcW w:w="1080" w:type="dxa"/>
            <w:tcBorders>
              <w:right w:val="single" w:sz="8" w:space="0" w:color="auto"/>
            </w:tcBorders>
            <w:vAlign w:val="bottom"/>
          </w:tcPr>
          <w:p w:rsidR="008E2016" w:rsidRPr="00196F8B" w:rsidRDefault="008E2016" w:rsidP="006F4B54">
            <w:pPr>
              <w:jc w:val="center"/>
              <w:rPr>
                <w:sz w:val="20"/>
                <w:szCs w:val="20"/>
              </w:rPr>
            </w:pPr>
            <w:r w:rsidRPr="00196F8B">
              <w:rPr>
                <w:w w:val="95"/>
              </w:rPr>
              <w:t>№</w:t>
            </w:r>
          </w:p>
        </w:tc>
        <w:tc>
          <w:tcPr>
            <w:tcW w:w="1480" w:type="dxa"/>
            <w:tcBorders>
              <w:right w:val="single" w:sz="8" w:space="0" w:color="auto"/>
            </w:tcBorders>
            <w:vAlign w:val="bottom"/>
          </w:tcPr>
          <w:p w:rsidR="008E2016" w:rsidRPr="00196F8B" w:rsidRDefault="008E2016" w:rsidP="006F4B54">
            <w:pPr>
              <w:jc w:val="center"/>
              <w:rPr>
                <w:sz w:val="20"/>
                <w:szCs w:val="20"/>
              </w:rPr>
            </w:pPr>
            <w:r w:rsidRPr="00196F8B">
              <w:t>хранения</w:t>
            </w:r>
          </w:p>
        </w:tc>
        <w:tc>
          <w:tcPr>
            <w:tcW w:w="1360" w:type="dxa"/>
            <w:tcBorders>
              <w:right w:val="single" w:sz="8" w:space="0" w:color="auto"/>
            </w:tcBorders>
            <w:vAlign w:val="bottom"/>
          </w:tcPr>
          <w:p w:rsidR="008E2016" w:rsidRPr="00196F8B" w:rsidRDefault="008E2016" w:rsidP="006F4B54">
            <w:pPr>
              <w:jc w:val="center"/>
              <w:rPr>
                <w:sz w:val="20"/>
                <w:szCs w:val="20"/>
              </w:rPr>
            </w:pPr>
            <w:r w:rsidRPr="00196F8B">
              <w:t>единицы</w:t>
            </w:r>
          </w:p>
        </w:tc>
        <w:tc>
          <w:tcPr>
            <w:tcW w:w="1080" w:type="dxa"/>
            <w:tcBorders>
              <w:right w:val="single" w:sz="8" w:space="0" w:color="auto"/>
            </w:tcBorders>
            <w:vAlign w:val="bottom"/>
          </w:tcPr>
          <w:p w:rsidR="008E2016" w:rsidRPr="00196F8B" w:rsidRDefault="008E2016" w:rsidP="006F4B54">
            <w:pPr>
              <w:jc w:val="center"/>
              <w:rPr>
                <w:sz w:val="20"/>
                <w:szCs w:val="20"/>
              </w:rPr>
            </w:pPr>
            <w:r w:rsidRPr="00196F8B">
              <w:t>даты</w:t>
            </w:r>
          </w:p>
        </w:tc>
        <w:tc>
          <w:tcPr>
            <w:tcW w:w="2260" w:type="dxa"/>
            <w:tcBorders>
              <w:right w:val="single" w:sz="8" w:space="0" w:color="auto"/>
            </w:tcBorders>
            <w:vAlign w:val="bottom"/>
          </w:tcPr>
          <w:p w:rsidR="008E2016" w:rsidRPr="00196F8B" w:rsidRDefault="008E2016" w:rsidP="006F4B54"/>
        </w:tc>
        <w:tc>
          <w:tcPr>
            <w:tcW w:w="1420" w:type="dxa"/>
            <w:tcBorders>
              <w:right w:val="single" w:sz="8" w:space="0" w:color="auto"/>
            </w:tcBorders>
            <w:vAlign w:val="bottom"/>
          </w:tcPr>
          <w:p w:rsidR="008E2016" w:rsidRPr="00196F8B" w:rsidRDefault="008E2016" w:rsidP="006F4B54"/>
        </w:tc>
      </w:tr>
      <w:tr w:rsidR="00196F8B" w:rsidRPr="00196F8B">
        <w:trPr>
          <w:trHeight w:val="255"/>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tc>
        <w:tc>
          <w:tcPr>
            <w:tcW w:w="1080" w:type="dxa"/>
            <w:tcBorders>
              <w:bottom w:val="single" w:sz="8" w:space="0" w:color="auto"/>
              <w:right w:val="single" w:sz="8" w:space="0" w:color="auto"/>
            </w:tcBorders>
            <w:vAlign w:val="bottom"/>
          </w:tcPr>
          <w:p w:rsidR="008E2016" w:rsidRPr="00196F8B" w:rsidRDefault="008E2016" w:rsidP="006F4B54"/>
        </w:tc>
        <w:tc>
          <w:tcPr>
            <w:tcW w:w="148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rPr>
                <w:w w:val="95"/>
              </w:rPr>
              <w:t>№</w:t>
            </w:r>
          </w:p>
        </w:tc>
        <w:tc>
          <w:tcPr>
            <w:tcW w:w="1360" w:type="dxa"/>
            <w:tcBorders>
              <w:bottom w:val="single" w:sz="8" w:space="0" w:color="auto"/>
              <w:right w:val="single" w:sz="8" w:space="0" w:color="auto"/>
            </w:tcBorders>
            <w:vAlign w:val="bottom"/>
          </w:tcPr>
          <w:p w:rsidR="008E2016" w:rsidRPr="00196F8B" w:rsidRDefault="008E2016" w:rsidP="006F4B54">
            <w:pPr>
              <w:jc w:val="center"/>
              <w:rPr>
                <w:sz w:val="20"/>
                <w:szCs w:val="20"/>
              </w:rPr>
            </w:pPr>
            <w:r w:rsidRPr="00196F8B">
              <w:t>хранения</w:t>
            </w:r>
          </w:p>
        </w:tc>
        <w:tc>
          <w:tcPr>
            <w:tcW w:w="1080" w:type="dxa"/>
            <w:tcBorders>
              <w:bottom w:val="single" w:sz="8" w:space="0" w:color="auto"/>
              <w:right w:val="single" w:sz="8" w:space="0" w:color="auto"/>
            </w:tcBorders>
            <w:vAlign w:val="bottom"/>
          </w:tcPr>
          <w:p w:rsidR="008E2016" w:rsidRPr="00196F8B" w:rsidRDefault="008E2016" w:rsidP="006F4B54"/>
        </w:tc>
        <w:tc>
          <w:tcPr>
            <w:tcW w:w="2260" w:type="dxa"/>
            <w:tcBorders>
              <w:bottom w:val="single" w:sz="8" w:space="0" w:color="auto"/>
              <w:right w:val="single" w:sz="8" w:space="0" w:color="auto"/>
            </w:tcBorders>
            <w:vAlign w:val="bottom"/>
          </w:tcPr>
          <w:p w:rsidR="008E2016" w:rsidRPr="00196F8B" w:rsidRDefault="008E2016" w:rsidP="006F4B54"/>
        </w:tc>
        <w:tc>
          <w:tcPr>
            <w:tcW w:w="1420" w:type="dxa"/>
            <w:tcBorders>
              <w:bottom w:val="single" w:sz="8" w:space="0" w:color="auto"/>
              <w:right w:val="single" w:sz="8" w:space="0" w:color="auto"/>
            </w:tcBorders>
            <w:vAlign w:val="bottom"/>
          </w:tcPr>
          <w:p w:rsidR="008E2016" w:rsidRPr="00196F8B" w:rsidRDefault="008E2016" w:rsidP="006F4B54"/>
        </w:tc>
      </w:tr>
      <w:tr w:rsidR="00196F8B" w:rsidRPr="00196F8B">
        <w:trPr>
          <w:trHeight w:val="249"/>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pPr>
              <w:spacing w:line="245" w:lineRule="exact"/>
              <w:jc w:val="center"/>
              <w:rPr>
                <w:sz w:val="20"/>
                <w:szCs w:val="20"/>
              </w:rPr>
            </w:pPr>
            <w:r w:rsidRPr="00196F8B">
              <w:rPr>
                <w:w w:val="90"/>
              </w:rPr>
              <w:t>1</w:t>
            </w:r>
          </w:p>
        </w:tc>
        <w:tc>
          <w:tcPr>
            <w:tcW w:w="1080" w:type="dxa"/>
            <w:tcBorders>
              <w:bottom w:val="single" w:sz="8" w:space="0" w:color="auto"/>
              <w:right w:val="single" w:sz="8" w:space="0" w:color="auto"/>
            </w:tcBorders>
            <w:vAlign w:val="bottom"/>
          </w:tcPr>
          <w:p w:rsidR="008E2016" w:rsidRPr="00196F8B" w:rsidRDefault="008E2016" w:rsidP="006F4B54">
            <w:pPr>
              <w:spacing w:line="245" w:lineRule="exact"/>
              <w:jc w:val="center"/>
              <w:rPr>
                <w:sz w:val="20"/>
                <w:szCs w:val="20"/>
              </w:rPr>
            </w:pPr>
            <w:r w:rsidRPr="00196F8B">
              <w:t>2</w:t>
            </w:r>
          </w:p>
        </w:tc>
        <w:tc>
          <w:tcPr>
            <w:tcW w:w="1480" w:type="dxa"/>
            <w:tcBorders>
              <w:bottom w:val="single" w:sz="8" w:space="0" w:color="auto"/>
              <w:right w:val="single" w:sz="8" w:space="0" w:color="auto"/>
            </w:tcBorders>
            <w:vAlign w:val="bottom"/>
          </w:tcPr>
          <w:p w:rsidR="008E2016" w:rsidRPr="00196F8B" w:rsidRDefault="008E2016" w:rsidP="006F4B54">
            <w:pPr>
              <w:spacing w:line="245" w:lineRule="exact"/>
              <w:jc w:val="center"/>
              <w:rPr>
                <w:sz w:val="20"/>
                <w:szCs w:val="20"/>
              </w:rPr>
            </w:pPr>
            <w:r w:rsidRPr="00196F8B">
              <w:t>3</w:t>
            </w:r>
          </w:p>
        </w:tc>
        <w:tc>
          <w:tcPr>
            <w:tcW w:w="1360" w:type="dxa"/>
            <w:tcBorders>
              <w:bottom w:val="single" w:sz="8" w:space="0" w:color="auto"/>
              <w:right w:val="single" w:sz="8" w:space="0" w:color="auto"/>
            </w:tcBorders>
            <w:vAlign w:val="bottom"/>
          </w:tcPr>
          <w:p w:rsidR="008E2016" w:rsidRPr="00196F8B" w:rsidRDefault="008E2016" w:rsidP="006F4B54">
            <w:pPr>
              <w:spacing w:line="245" w:lineRule="exact"/>
              <w:jc w:val="center"/>
              <w:rPr>
                <w:sz w:val="20"/>
                <w:szCs w:val="20"/>
              </w:rPr>
            </w:pPr>
            <w:r w:rsidRPr="00196F8B">
              <w:t>4</w:t>
            </w:r>
          </w:p>
        </w:tc>
        <w:tc>
          <w:tcPr>
            <w:tcW w:w="1080" w:type="dxa"/>
            <w:tcBorders>
              <w:bottom w:val="single" w:sz="8" w:space="0" w:color="auto"/>
              <w:right w:val="single" w:sz="8" w:space="0" w:color="auto"/>
            </w:tcBorders>
            <w:vAlign w:val="bottom"/>
          </w:tcPr>
          <w:p w:rsidR="008E2016" w:rsidRPr="00196F8B" w:rsidRDefault="008E2016" w:rsidP="006F4B54">
            <w:pPr>
              <w:spacing w:line="245" w:lineRule="exact"/>
              <w:jc w:val="center"/>
              <w:rPr>
                <w:sz w:val="20"/>
                <w:szCs w:val="20"/>
              </w:rPr>
            </w:pPr>
            <w:r w:rsidRPr="00196F8B">
              <w:t>5</w:t>
            </w:r>
          </w:p>
        </w:tc>
        <w:tc>
          <w:tcPr>
            <w:tcW w:w="2260" w:type="dxa"/>
            <w:tcBorders>
              <w:bottom w:val="single" w:sz="8" w:space="0" w:color="auto"/>
              <w:right w:val="single" w:sz="8" w:space="0" w:color="auto"/>
            </w:tcBorders>
            <w:vAlign w:val="bottom"/>
          </w:tcPr>
          <w:p w:rsidR="008E2016" w:rsidRPr="00196F8B" w:rsidRDefault="008E2016" w:rsidP="006F4B54">
            <w:pPr>
              <w:spacing w:line="245" w:lineRule="exact"/>
              <w:ind w:right="990"/>
              <w:jc w:val="right"/>
              <w:rPr>
                <w:sz w:val="20"/>
                <w:szCs w:val="20"/>
              </w:rPr>
            </w:pPr>
            <w:r w:rsidRPr="00196F8B">
              <w:t>6</w:t>
            </w:r>
          </w:p>
        </w:tc>
        <w:tc>
          <w:tcPr>
            <w:tcW w:w="1420" w:type="dxa"/>
            <w:tcBorders>
              <w:bottom w:val="single" w:sz="8" w:space="0" w:color="auto"/>
              <w:right w:val="single" w:sz="8" w:space="0" w:color="auto"/>
            </w:tcBorders>
            <w:vAlign w:val="bottom"/>
          </w:tcPr>
          <w:p w:rsidR="008E2016" w:rsidRPr="00196F8B" w:rsidRDefault="008E2016" w:rsidP="006F4B54">
            <w:pPr>
              <w:spacing w:line="245" w:lineRule="exact"/>
              <w:ind w:right="570"/>
              <w:jc w:val="right"/>
              <w:rPr>
                <w:sz w:val="20"/>
                <w:szCs w:val="20"/>
              </w:rPr>
            </w:pPr>
            <w:r w:rsidRPr="00196F8B">
              <w:t>7</w:t>
            </w:r>
          </w:p>
        </w:tc>
      </w:tr>
      <w:tr w:rsidR="008E2016" w:rsidRPr="00196F8B">
        <w:trPr>
          <w:trHeight w:val="240"/>
        </w:trPr>
        <w:tc>
          <w:tcPr>
            <w:tcW w:w="560" w:type="dxa"/>
            <w:tcBorders>
              <w:left w:val="single" w:sz="8" w:space="0" w:color="auto"/>
              <w:bottom w:val="single" w:sz="8" w:space="0" w:color="auto"/>
              <w:right w:val="single" w:sz="8" w:space="0" w:color="auto"/>
            </w:tcBorders>
            <w:vAlign w:val="bottom"/>
          </w:tcPr>
          <w:p w:rsidR="008E2016" w:rsidRPr="00196F8B" w:rsidRDefault="008E2016" w:rsidP="006F4B54">
            <w:pPr>
              <w:rPr>
                <w:sz w:val="20"/>
                <w:szCs w:val="20"/>
              </w:rPr>
            </w:pPr>
          </w:p>
        </w:tc>
        <w:tc>
          <w:tcPr>
            <w:tcW w:w="10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4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36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08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2260" w:type="dxa"/>
            <w:tcBorders>
              <w:bottom w:val="single" w:sz="8" w:space="0" w:color="auto"/>
              <w:right w:val="single" w:sz="8" w:space="0" w:color="auto"/>
            </w:tcBorders>
            <w:vAlign w:val="bottom"/>
          </w:tcPr>
          <w:p w:rsidR="008E2016" w:rsidRPr="00196F8B" w:rsidRDefault="008E2016" w:rsidP="006F4B54">
            <w:pPr>
              <w:rPr>
                <w:sz w:val="20"/>
                <w:szCs w:val="20"/>
              </w:rPr>
            </w:pPr>
          </w:p>
        </w:tc>
        <w:tc>
          <w:tcPr>
            <w:tcW w:w="1420" w:type="dxa"/>
            <w:tcBorders>
              <w:bottom w:val="single" w:sz="8" w:space="0" w:color="auto"/>
              <w:right w:val="single" w:sz="8" w:space="0" w:color="auto"/>
            </w:tcBorders>
            <w:vAlign w:val="bottom"/>
          </w:tcPr>
          <w:p w:rsidR="008E2016" w:rsidRPr="00196F8B" w:rsidRDefault="008E2016" w:rsidP="006F4B54">
            <w:pPr>
              <w:rPr>
                <w:sz w:val="20"/>
                <w:szCs w:val="20"/>
              </w:rPr>
            </w:pPr>
          </w:p>
        </w:tc>
      </w:tr>
    </w:tbl>
    <w:p w:rsidR="008E2016" w:rsidRPr="00196F8B" w:rsidRDefault="008E2016" w:rsidP="006F4B54">
      <w:pPr>
        <w:spacing w:line="174" w:lineRule="exact"/>
        <w:rPr>
          <w:sz w:val="20"/>
          <w:szCs w:val="20"/>
        </w:rPr>
      </w:pPr>
    </w:p>
    <w:p w:rsidR="008E2016" w:rsidRPr="00196F8B" w:rsidRDefault="008E2016" w:rsidP="006F4B54">
      <w:pPr>
        <w:ind w:right="2520"/>
        <w:jc w:val="center"/>
        <w:rPr>
          <w:sz w:val="20"/>
          <w:szCs w:val="20"/>
        </w:rPr>
      </w:pPr>
      <w:r w:rsidRPr="00196F8B">
        <w:rPr>
          <w:sz w:val="20"/>
          <w:szCs w:val="20"/>
        </w:rPr>
        <w:t>Всего выдается ______________________________________ единиц хранения,</w:t>
      </w:r>
    </w:p>
    <w:p w:rsidR="008E2016" w:rsidRPr="00196F8B" w:rsidRDefault="008E2016" w:rsidP="006F4B54">
      <w:pPr>
        <w:ind w:right="2700"/>
        <w:jc w:val="center"/>
        <w:rPr>
          <w:sz w:val="20"/>
          <w:szCs w:val="20"/>
        </w:rPr>
      </w:pPr>
      <w:r w:rsidRPr="00196F8B">
        <w:rPr>
          <w:sz w:val="20"/>
          <w:szCs w:val="20"/>
        </w:rPr>
        <w:t>(цифрами и прописью)</w:t>
      </w:r>
    </w:p>
    <w:p w:rsidR="008E2016" w:rsidRPr="00196F8B" w:rsidRDefault="008E2016" w:rsidP="006F4B54">
      <w:pPr>
        <w:ind w:left="260"/>
        <w:rPr>
          <w:sz w:val="20"/>
          <w:szCs w:val="20"/>
        </w:rPr>
      </w:pPr>
      <w:r w:rsidRPr="00196F8B">
        <w:rPr>
          <w:sz w:val="20"/>
          <w:szCs w:val="20"/>
        </w:rPr>
        <w:t>срок возвращения ___________________________________.</w:t>
      </w:r>
    </w:p>
    <w:p w:rsidR="008E2016" w:rsidRPr="00196F8B" w:rsidRDefault="008E2016" w:rsidP="006F4B54">
      <w:pPr>
        <w:spacing w:line="11" w:lineRule="exact"/>
        <w:rPr>
          <w:sz w:val="20"/>
          <w:szCs w:val="20"/>
        </w:rPr>
      </w:pPr>
    </w:p>
    <w:p w:rsidR="008E2016" w:rsidRPr="00196F8B" w:rsidRDefault="008E2016" w:rsidP="006F4B54">
      <w:pPr>
        <w:spacing w:line="233" w:lineRule="auto"/>
        <w:ind w:left="260" w:firstLine="708"/>
        <w:jc w:val="both"/>
        <w:rPr>
          <w:sz w:val="20"/>
          <w:szCs w:val="20"/>
        </w:rPr>
      </w:pPr>
      <w:r w:rsidRPr="00196F8B">
        <w:rPr>
          <w:sz w:val="20"/>
          <w:szCs w:val="20"/>
        </w:rPr>
        <w:t xml:space="preserve">Дела выданы в упорядоченном состоянии, подшиты, в обложках, с пронумерованными листами и </w:t>
      </w:r>
      <w:proofErr w:type="spellStart"/>
      <w:r w:rsidRPr="00196F8B">
        <w:rPr>
          <w:sz w:val="20"/>
          <w:szCs w:val="20"/>
        </w:rPr>
        <w:t>заверительными</w:t>
      </w:r>
      <w:proofErr w:type="spellEnd"/>
      <w:r w:rsidRPr="00196F8B">
        <w:rPr>
          <w:sz w:val="20"/>
          <w:szCs w:val="20"/>
        </w:rPr>
        <w:t xml:space="preserve"> надписями.</w:t>
      </w:r>
    </w:p>
    <w:p w:rsidR="008E2016" w:rsidRPr="00196F8B" w:rsidRDefault="008E2016" w:rsidP="006F4B54">
      <w:pPr>
        <w:spacing w:line="12" w:lineRule="exact"/>
        <w:rPr>
          <w:sz w:val="20"/>
          <w:szCs w:val="20"/>
        </w:rPr>
      </w:pPr>
    </w:p>
    <w:p w:rsidR="008E2016" w:rsidRPr="00196F8B" w:rsidRDefault="008E2016" w:rsidP="006F4B54">
      <w:pPr>
        <w:spacing w:line="236" w:lineRule="auto"/>
        <w:ind w:left="260" w:firstLine="708"/>
        <w:jc w:val="both"/>
        <w:rPr>
          <w:sz w:val="20"/>
          <w:szCs w:val="20"/>
        </w:rPr>
      </w:pPr>
      <w:r w:rsidRPr="00196F8B">
        <w:rPr>
          <w:sz w:val="20"/>
          <w:szCs w:val="20"/>
        </w:rPr>
        <w:t>Получатель обязуется не предоставлять дел, полученных во временное пользование, для занятий посторонним лицам, не выдавать по ним копий, выписок и справок, не публиковать документы без разрешения организации, выдавшей дела.</w:t>
      </w:r>
    </w:p>
    <w:p w:rsidR="008E2016" w:rsidRPr="00196F8B" w:rsidRDefault="008E2016" w:rsidP="006F4B54">
      <w:pPr>
        <w:spacing w:line="2" w:lineRule="exact"/>
        <w:rPr>
          <w:sz w:val="20"/>
          <w:szCs w:val="20"/>
        </w:rPr>
      </w:pPr>
    </w:p>
    <w:p w:rsidR="008E2016" w:rsidRPr="00196F8B" w:rsidRDefault="008E2016" w:rsidP="006F4B54">
      <w:pPr>
        <w:ind w:left="980"/>
        <w:rPr>
          <w:sz w:val="20"/>
          <w:szCs w:val="20"/>
        </w:rPr>
      </w:pPr>
      <w:r w:rsidRPr="00196F8B">
        <w:rPr>
          <w:sz w:val="20"/>
          <w:szCs w:val="20"/>
        </w:rPr>
        <w:t>Получатель обязуется вернуть дела в архив организации в указанный в акте срок.</w:t>
      </w:r>
    </w:p>
    <w:p w:rsidR="008E2016" w:rsidRPr="00196F8B" w:rsidRDefault="008E2016" w:rsidP="006F4B54">
      <w:pPr>
        <w:spacing w:line="11" w:lineRule="exact"/>
        <w:rPr>
          <w:sz w:val="20"/>
          <w:szCs w:val="20"/>
        </w:rPr>
      </w:pPr>
    </w:p>
    <w:p w:rsidR="008E2016" w:rsidRPr="00196F8B" w:rsidRDefault="008E2016" w:rsidP="006F4B54">
      <w:pPr>
        <w:spacing w:line="233" w:lineRule="auto"/>
        <w:ind w:left="260" w:firstLine="708"/>
        <w:jc w:val="both"/>
        <w:rPr>
          <w:sz w:val="20"/>
          <w:szCs w:val="20"/>
        </w:rPr>
      </w:pPr>
      <w:r w:rsidRPr="00196F8B">
        <w:rPr>
          <w:sz w:val="20"/>
          <w:szCs w:val="20"/>
        </w:rPr>
        <w:t>Получатель предупрежден об ответственности по закону в случае утраты или повреждения полученных во временное пользование дел.</w:t>
      </w:r>
    </w:p>
    <w:p w:rsidR="008E2016" w:rsidRPr="00196F8B" w:rsidRDefault="008E2016" w:rsidP="006F4B54">
      <w:pPr>
        <w:spacing w:line="186" w:lineRule="exact"/>
        <w:rPr>
          <w:sz w:val="20"/>
          <w:szCs w:val="20"/>
        </w:rPr>
      </w:pPr>
    </w:p>
    <w:tbl>
      <w:tblPr>
        <w:tblW w:w="0" w:type="auto"/>
        <w:tblInd w:w="2" w:type="dxa"/>
        <w:tblLayout w:type="fixed"/>
        <w:tblCellMar>
          <w:left w:w="0" w:type="dxa"/>
          <w:right w:w="0" w:type="dxa"/>
        </w:tblCellMar>
        <w:tblLook w:val="00A0" w:firstRow="1" w:lastRow="0" w:firstColumn="1" w:lastColumn="0" w:noHBand="0" w:noVBand="0"/>
      </w:tblPr>
      <w:tblGrid>
        <w:gridCol w:w="5200"/>
        <w:gridCol w:w="1740"/>
        <w:gridCol w:w="2360"/>
      </w:tblGrid>
      <w:tr w:rsidR="00196F8B" w:rsidRPr="00196F8B">
        <w:trPr>
          <w:trHeight w:val="230"/>
        </w:trPr>
        <w:tc>
          <w:tcPr>
            <w:tcW w:w="5200" w:type="dxa"/>
            <w:vAlign w:val="bottom"/>
          </w:tcPr>
          <w:p w:rsidR="008E2016" w:rsidRPr="00196F8B" w:rsidRDefault="00700EBA" w:rsidP="006F4B54">
            <w:pPr>
              <w:rPr>
                <w:sz w:val="20"/>
                <w:szCs w:val="20"/>
              </w:rPr>
            </w:pPr>
            <w:r w:rsidRPr="00196F8B">
              <w:rPr>
                <w:sz w:val="20"/>
                <w:szCs w:val="20"/>
              </w:rPr>
              <w:t>Должность</w:t>
            </w:r>
          </w:p>
        </w:tc>
        <w:tc>
          <w:tcPr>
            <w:tcW w:w="4100" w:type="dxa"/>
            <w:gridSpan w:val="2"/>
            <w:vAlign w:val="bottom"/>
          </w:tcPr>
          <w:p w:rsidR="008E2016" w:rsidRPr="00196F8B" w:rsidRDefault="00700EBA" w:rsidP="006F4B54">
            <w:pPr>
              <w:ind w:left="220"/>
              <w:rPr>
                <w:sz w:val="20"/>
                <w:szCs w:val="20"/>
              </w:rPr>
            </w:pPr>
            <w:r w:rsidRPr="00196F8B">
              <w:rPr>
                <w:sz w:val="20"/>
                <w:szCs w:val="20"/>
              </w:rPr>
              <w:t>Должность</w:t>
            </w:r>
          </w:p>
        </w:tc>
      </w:tr>
      <w:tr w:rsidR="00196F8B" w:rsidRPr="00196F8B">
        <w:trPr>
          <w:trHeight w:val="230"/>
        </w:trPr>
        <w:tc>
          <w:tcPr>
            <w:tcW w:w="5200" w:type="dxa"/>
            <w:vAlign w:val="bottom"/>
          </w:tcPr>
          <w:p w:rsidR="008E2016" w:rsidRPr="00196F8B" w:rsidRDefault="00700EBA" w:rsidP="006F4B54">
            <w:pPr>
              <w:rPr>
                <w:sz w:val="20"/>
                <w:szCs w:val="20"/>
              </w:rPr>
            </w:pPr>
            <w:r w:rsidRPr="00196F8B">
              <w:rPr>
                <w:sz w:val="20"/>
                <w:szCs w:val="20"/>
              </w:rPr>
              <w:t xml:space="preserve">Начальник </w:t>
            </w:r>
            <w:r w:rsidR="008E2016" w:rsidRPr="00196F8B">
              <w:rPr>
                <w:sz w:val="20"/>
                <w:szCs w:val="20"/>
              </w:rPr>
              <w:t>Управления Судебного департамента,</w:t>
            </w:r>
          </w:p>
        </w:tc>
        <w:tc>
          <w:tcPr>
            <w:tcW w:w="4100" w:type="dxa"/>
            <w:gridSpan w:val="2"/>
            <w:vAlign w:val="bottom"/>
          </w:tcPr>
          <w:p w:rsidR="008E2016" w:rsidRPr="00196F8B" w:rsidRDefault="008E2016" w:rsidP="006F4B54">
            <w:pPr>
              <w:ind w:left="260"/>
              <w:rPr>
                <w:sz w:val="20"/>
                <w:szCs w:val="20"/>
              </w:rPr>
            </w:pPr>
            <w:r w:rsidRPr="00196F8B">
              <w:rPr>
                <w:sz w:val="20"/>
                <w:szCs w:val="20"/>
              </w:rPr>
              <w:t>руководителя организации-получателя</w:t>
            </w: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Подпись  Расшифровка подписи</w:t>
            </w:r>
          </w:p>
        </w:tc>
        <w:tc>
          <w:tcPr>
            <w:tcW w:w="4100" w:type="dxa"/>
            <w:gridSpan w:val="2"/>
            <w:vAlign w:val="bottom"/>
          </w:tcPr>
          <w:p w:rsidR="008E2016" w:rsidRPr="00196F8B" w:rsidRDefault="008E2016" w:rsidP="006F4B54">
            <w:pPr>
              <w:ind w:left="220"/>
              <w:rPr>
                <w:sz w:val="20"/>
                <w:szCs w:val="20"/>
              </w:rPr>
            </w:pPr>
            <w:r w:rsidRPr="00196F8B">
              <w:rPr>
                <w:sz w:val="20"/>
                <w:szCs w:val="20"/>
              </w:rPr>
              <w:t>Подпись  Расшифровка подписи</w:t>
            </w:r>
          </w:p>
        </w:tc>
      </w:tr>
      <w:tr w:rsidR="00196F8B" w:rsidRPr="00196F8B">
        <w:trPr>
          <w:trHeight w:val="228"/>
        </w:trPr>
        <w:tc>
          <w:tcPr>
            <w:tcW w:w="5200" w:type="dxa"/>
            <w:vAlign w:val="bottom"/>
          </w:tcPr>
          <w:p w:rsidR="008E2016" w:rsidRPr="00196F8B" w:rsidRDefault="008E2016" w:rsidP="006F4B54">
            <w:pPr>
              <w:spacing w:line="228" w:lineRule="exact"/>
              <w:rPr>
                <w:sz w:val="20"/>
                <w:szCs w:val="20"/>
              </w:rPr>
            </w:pPr>
            <w:r w:rsidRPr="00196F8B">
              <w:rPr>
                <w:sz w:val="20"/>
                <w:szCs w:val="20"/>
              </w:rPr>
              <w:t>Дата</w:t>
            </w:r>
          </w:p>
        </w:tc>
        <w:tc>
          <w:tcPr>
            <w:tcW w:w="1740" w:type="dxa"/>
            <w:vAlign w:val="bottom"/>
          </w:tcPr>
          <w:p w:rsidR="008E2016" w:rsidRPr="00196F8B" w:rsidRDefault="008E2016" w:rsidP="006F4B54">
            <w:pPr>
              <w:spacing w:line="228" w:lineRule="exact"/>
              <w:ind w:left="180"/>
              <w:rPr>
                <w:sz w:val="20"/>
                <w:szCs w:val="20"/>
              </w:rPr>
            </w:pPr>
            <w:r w:rsidRPr="00196F8B">
              <w:rPr>
                <w:sz w:val="20"/>
                <w:szCs w:val="20"/>
              </w:rPr>
              <w:t>Дата</w:t>
            </w:r>
          </w:p>
        </w:tc>
        <w:tc>
          <w:tcPr>
            <w:tcW w:w="2360" w:type="dxa"/>
            <w:vAlign w:val="bottom"/>
          </w:tcPr>
          <w:p w:rsidR="008E2016" w:rsidRPr="00196F8B" w:rsidRDefault="008E2016" w:rsidP="006F4B54">
            <w:pPr>
              <w:rPr>
                <w:sz w:val="19"/>
                <w:szCs w:val="19"/>
              </w:rPr>
            </w:pP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Гербовая печать Управления Судебного департамента</w:t>
            </w:r>
          </w:p>
        </w:tc>
        <w:tc>
          <w:tcPr>
            <w:tcW w:w="4100" w:type="dxa"/>
            <w:gridSpan w:val="2"/>
            <w:vAlign w:val="bottom"/>
          </w:tcPr>
          <w:p w:rsidR="008E2016" w:rsidRPr="00196F8B" w:rsidRDefault="008E2016" w:rsidP="006F4B54">
            <w:pPr>
              <w:ind w:left="220"/>
              <w:rPr>
                <w:sz w:val="20"/>
                <w:szCs w:val="20"/>
              </w:rPr>
            </w:pPr>
            <w:r w:rsidRPr="00196F8B">
              <w:rPr>
                <w:sz w:val="20"/>
                <w:szCs w:val="20"/>
              </w:rPr>
              <w:t>Гербовая печать организации</w:t>
            </w:r>
          </w:p>
        </w:tc>
      </w:tr>
      <w:tr w:rsidR="00196F8B" w:rsidRPr="00196F8B">
        <w:trPr>
          <w:trHeight w:val="415"/>
        </w:trPr>
        <w:tc>
          <w:tcPr>
            <w:tcW w:w="6940" w:type="dxa"/>
            <w:gridSpan w:val="2"/>
            <w:vAlign w:val="bottom"/>
          </w:tcPr>
          <w:p w:rsidR="008E2016" w:rsidRPr="00196F8B" w:rsidRDefault="008E2016" w:rsidP="006F4B54">
            <w:pPr>
              <w:rPr>
                <w:sz w:val="20"/>
                <w:szCs w:val="20"/>
              </w:rPr>
            </w:pPr>
            <w:r w:rsidRPr="00196F8B">
              <w:rPr>
                <w:sz w:val="20"/>
                <w:szCs w:val="20"/>
              </w:rPr>
              <w:t>Выдал дела по поручению руководства __________________________</w:t>
            </w:r>
          </w:p>
        </w:tc>
        <w:tc>
          <w:tcPr>
            <w:tcW w:w="2360" w:type="dxa"/>
            <w:vAlign w:val="bottom"/>
          </w:tcPr>
          <w:p w:rsidR="008E2016" w:rsidRPr="00196F8B" w:rsidRDefault="008E2016" w:rsidP="006F4B54">
            <w:pPr>
              <w:rPr>
                <w:sz w:val="24"/>
                <w:szCs w:val="24"/>
              </w:rPr>
            </w:pPr>
          </w:p>
        </w:tc>
      </w:tr>
      <w:tr w:rsidR="00196F8B" w:rsidRPr="00196F8B">
        <w:trPr>
          <w:trHeight w:val="230"/>
        </w:trPr>
        <w:tc>
          <w:tcPr>
            <w:tcW w:w="6940" w:type="dxa"/>
            <w:gridSpan w:val="2"/>
            <w:vAlign w:val="bottom"/>
          </w:tcPr>
          <w:p w:rsidR="008E2016" w:rsidRPr="00196F8B" w:rsidRDefault="008E2016" w:rsidP="006F4B54">
            <w:pPr>
              <w:ind w:left="3560"/>
              <w:rPr>
                <w:sz w:val="20"/>
                <w:szCs w:val="20"/>
              </w:rPr>
            </w:pPr>
            <w:r w:rsidRPr="00196F8B">
              <w:rPr>
                <w:sz w:val="20"/>
                <w:szCs w:val="20"/>
              </w:rPr>
              <w:t>(наименование организации)</w:t>
            </w:r>
          </w:p>
        </w:tc>
        <w:tc>
          <w:tcPr>
            <w:tcW w:w="2360" w:type="dxa"/>
            <w:vAlign w:val="bottom"/>
          </w:tcPr>
          <w:p w:rsidR="008E2016" w:rsidRPr="00196F8B" w:rsidRDefault="008E2016" w:rsidP="006F4B54">
            <w:pPr>
              <w:rPr>
                <w:sz w:val="20"/>
                <w:szCs w:val="20"/>
              </w:rPr>
            </w:pPr>
          </w:p>
        </w:tc>
      </w:tr>
      <w:tr w:rsidR="00196F8B" w:rsidRPr="00196F8B">
        <w:trPr>
          <w:trHeight w:val="413"/>
        </w:trPr>
        <w:tc>
          <w:tcPr>
            <w:tcW w:w="5200" w:type="dxa"/>
            <w:vAlign w:val="bottom"/>
          </w:tcPr>
          <w:p w:rsidR="008E2016" w:rsidRPr="00196F8B" w:rsidRDefault="008E2016" w:rsidP="006F4B54">
            <w:pPr>
              <w:rPr>
                <w:sz w:val="20"/>
                <w:szCs w:val="20"/>
              </w:rPr>
            </w:pPr>
            <w:r w:rsidRPr="00196F8B">
              <w:rPr>
                <w:sz w:val="20"/>
                <w:szCs w:val="20"/>
              </w:rPr>
              <w:t>Лицо, ответственное за архив</w:t>
            </w:r>
          </w:p>
        </w:tc>
        <w:tc>
          <w:tcPr>
            <w:tcW w:w="1740" w:type="dxa"/>
            <w:vAlign w:val="bottom"/>
          </w:tcPr>
          <w:p w:rsidR="008E2016" w:rsidRPr="00196F8B" w:rsidRDefault="008E2016" w:rsidP="006F4B54">
            <w:pPr>
              <w:ind w:left="580"/>
              <w:rPr>
                <w:sz w:val="20"/>
                <w:szCs w:val="20"/>
              </w:rPr>
            </w:pPr>
            <w:r w:rsidRPr="00196F8B">
              <w:rPr>
                <w:sz w:val="20"/>
                <w:szCs w:val="20"/>
              </w:rPr>
              <w:t>подпись</w:t>
            </w:r>
          </w:p>
        </w:tc>
        <w:tc>
          <w:tcPr>
            <w:tcW w:w="2360" w:type="dxa"/>
            <w:vAlign w:val="bottom"/>
          </w:tcPr>
          <w:p w:rsidR="008E2016" w:rsidRPr="00196F8B" w:rsidRDefault="008E2016" w:rsidP="006F4B54">
            <w:pPr>
              <w:ind w:left="440"/>
              <w:rPr>
                <w:sz w:val="20"/>
                <w:szCs w:val="20"/>
              </w:rPr>
            </w:pPr>
            <w:r w:rsidRPr="00196F8B">
              <w:rPr>
                <w:w w:val="98"/>
                <w:sz w:val="20"/>
                <w:szCs w:val="20"/>
              </w:rPr>
              <w:t>Расшифровка подписи</w:t>
            </w: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Дата</w:t>
            </w:r>
          </w:p>
        </w:tc>
        <w:tc>
          <w:tcPr>
            <w:tcW w:w="1740" w:type="dxa"/>
            <w:vAlign w:val="bottom"/>
          </w:tcPr>
          <w:p w:rsidR="008E2016" w:rsidRPr="00196F8B" w:rsidRDefault="008E2016" w:rsidP="006F4B54">
            <w:pPr>
              <w:rPr>
                <w:sz w:val="20"/>
                <w:szCs w:val="20"/>
              </w:rPr>
            </w:pPr>
          </w:p>
        </w:tc>
        <w:tc>
          <w:tcPr>
            <w:tcW w:w="2360" w:type="dxa"/>
            <w:vAlign w:val="bottom"/>
          </w:tcPr>
          <w:p w:rsidR="008E2016" w:rsidRPr="00196F8B" w:rsidRDefault="008E2016" w:rsidP="006F4B54">
            <w:pPr>
              <w:rPr>
                <w:sz w:val="20"/>
                <w:szCs w:val="20"/>
              </w:rPr>
            </w:pPr>
          </w:p>
        </w:tc>
      </w:tr>
      <w:tr w:rsidR="00196F8B" w:rsidRPr="00196F8B">
        <w:trPr>
          <w:trHeight w:val="413"/>
        </w:trPr>
        <w:tc>
          <w:tcPr>
            <w:tcW w:w="6940" w:type="dxa"/>
            <w:gridSpan w:val="2"/>
            <w:vAlign w:val="bottom"/>
          </w:tcPr>
          <w:p w:rsidR="008E2016" w:rsidRPr="00196F8B" w:rsidRDefault="008E2016" w:rsidP="006F4B54">
            <w:pPr>
              <w:rPr>
                <w:sz w:val="20"/>
                <w:szCs w:val="20"/>
              </w:rPr>
            </w:pPr>
            <w:r w:rsidRPr="00196F8B">
              <w:rPr>
                <w:sz w:val="20"/>
                <w:szCs w:val="20"/>
              </w:rPr>
              <w:t>Принял дела по поручению руководства _________________________</w:t>
            </w:r>
          </w:p>
        </w:tc>
        <w:tc>
          <w:tcPr>
            <w:tcW w:w="2360" w:type="dxa"/>
            <w:vAlign w:val="bottom"/>
          </w:tcPr>
          <w:p w:rsidR="008E2016" w:rsidRPr="00196F8B" w:rsidRDefault="008E2016" w:rsidP="006F4B54">
            <w:pPr>
              <w:rPr>
                <w:sz w:val="24"/>
                <w:szCs w:val="24"/>
              </w:rPr>
            </w:pPr>
          </w:p>
        </w:tc>
      </w:tr>
      <w:tr w:rsidR="00196F8B" w:rsidRPr="00196F8B">
        <w:trPr>
          <w:trHeight w:val="230"/>
        </w:trPr>
        <w:tc>
          <w:tcPr>
            <w:tcW w:w="6940" w:type="dxa"/>
            <w:gridSpan w:val="2"/>
            <w:vAlign w:val="bottom"/>
          </w:tcPr>
          <w:p w:rsidR="008E2016" w:rsidRPr="00196F8B" w:rsidRDefault="008E2016" w:rsidP="006F4B54">
            <w:pPr>
              <w:ind w:left="3500"/>
              <w:rPr>
                <w:sz w:val="20"/>
                <w:szCs w:val="20"/>
              </w:rPr>
            </w:pPr>
            <w:r w:rsidRPr="00196F8B">
              <w:rPr>
                <w:sz w:val="20"/>
                <w:szCs w:val="20"/>
              </w:rPr>
              <w:t>(наименование организации)</w:t>
            </w:r>
          </w:p>
        </w:tc>
        <w:tc>
          <w:tcPr>
            <w:tcW w:w="2360" w:type="dxa"/>
            <w:vAlign w:val="bottom"/>
          </w:tcPr>
          <w:p w:rsidR="008E2016" w:rsidRPr="00196F8B" w:rsidRDefault="008E2016" w:rsidP="006F4B54">
            <w:pPr>
              <w:rPr>
                <w:sz w:val="20"/>
                <w:szCs w:val="20"/>
              </w:rPr>
            </w:pPr>
          </w:p>
        </w:tc>
      </w:tr>
      <w:tr w:rsidR="00196F8B" w:rsidRPr="00196F8B">
        <w:trPr>
          <w:trHeight w:val="416"/>
        </w:trPr>
        <w:tc>
          <w:tcPr>
            <w:tcW w:w="5200" w:type="dxa"/>
            <w:vAlign w:val="bottom"/>
          </w:tcPr>
          <w:p w:rsidR="008E2016" w:rsidRPr="00196F8B" w:rsidRDefault="008E2016" w:rsidP="006F4B54">
            <w:pPr>
              <w:rPr>
                <w:sz w:val="20"/>
                <w:szCs w:val="20"/>
              </w:rPr>
            </w:pPr>
            <w:r w:rsidRPr="00196F8B">
              <w:rPr>
                <w:sz w:val="20"/>
                <w:szCs w:val="20"/>
              </w:rPr>
              <w:t>Лицо, ответственное за архив</w:t>
            </w:r>
          </w:p>
        </w:tc>
        <w:tc>
          <w:tcPr>
            <w:tcW w:w="1740" w:type="dxa"/>
            <w:vAlign w:val="bottom"/>
          </w:tcPr>
          <w:p w:rsidR="008E2016" w:rsidRPr="00196F8B" w:rsidRDefault="008E2016" w:rsidP="006F4B54">
            <w:pPr>
              <w:ind w:left="580"/>
              <w:rPr>
                <w:sz w:val="20"/>
                <w:szCs w:val="20"/>
              </w:rPr>
            </w:pPr>
            <w:r w:rsidRPr="00196F8B">
              <w:rPr>
                <w:sz w:val="20"/>
                <w:szCs w:val="20"/>
              </w:rPr>
              <w:t>подпись</w:t>
            </w:r>
          </w:p>
        </w:tc>
        <w:tc>
          <w:tcPr>
            <w:tcW w:w="2360" w:type="dxa"/>
            <w:vAlign w:val="bottom"/>
          </w:tcPr>
          <w:p w:rsidR="008E2016" w:rsidRPr="00196F8B" w:rsidRDefault="008E2016" w:rsidP="006F4B54">
            <w:pPr>
              <w:ind w:left="440"/>
              <w:rPr>
                <w:sz w:val="20"/>
                <w:szCs w:val="20"/>
              </w:rPr>
            </w:pPr>
            <w:r w:rsidRPr="00196F8B">
              <w:rPr>
                <w:w w:val="98"/>
                <w:sz w:val="20"/>
                <w:szCs w:val="20"/>
              </w:rPr>
              <w:t>Расшифровка подписи</w:t>
            </w:r>
          </w:p>
        </w:tc>
      </w:tr>
      <w:tr w:rsidR="00196F8B" w:rsidRPr="00196F8B">
        <w:trPr>
          <w:trHeight w:val="228"/>
        </w:trPr>
        <w:tc>
          <w:tcPr>
            <w:tcW w:w="5200" w:type="dxa"/>
            <w:vAlign w:val="bottom"/>
          </w:tcPr>
          <w:p w:rsidR="008E2016" w:rsidRPr="00196F8B" w:rsidRDefault="008E2016" w:rsidP="006F4B54">
            <w:pPr>
              <w:spacing w:line="228" w:lineRule="exact"/>
              <w:rPr>
                <w:sz w:val="20"/>
                <w:szCs w:val="20"/>
              </w:rPr>
            </w:pPr>
            <w:r w:rsidRPr="00196F8B">
              <w:rPr>
                <w:sz w:val="20"/>
                <w:szCs w:val="20"/>
              </w:rPr>
              <w:t>Дата</w:t>
            </w:r>
          </w:p>
        </w:tc>
        <w:tc>
          <w:tcPr>
            <w:tcW w:w="1740" w:type="dxa"/>
            <w:vAlign w:val="bottom"/>
          </w:tcPr>
          <w:p w:rsidR="008E2016" w:rsidRPr="00196F8B" w:rsidRDefault="008E2016" w:rsidP="006F4B54">
            <w:pPr>
              <w:rPr>
                <w:sz w:val="19"/>
                <w:szCs w:val="19"/>
              </w:rPr>
            </w:pPr>
          </w:p>
        </w:tc>
        <w:tc>
          <w:tcPr>
            <w:tcW w:w="2360" w:type="dxa"/>
            <w:vAlign w:val="bottom"/>
          </w:tcPr>
          <w:p w:rsidR="008E2016" w:rsidRPr="00196F8B" w:rsidRDefault="008E2016" w:rsidP="006F4B54">
            <w:pPr>
              <w:rPr>
                <w:sz w:val="19"/>
                <w:szCs w:val="19"/>
              </w:rPr>
            </w:pPr>
          </w:p>
        </w:tc>
      </w:tr>
      <w:tr w:rsidR="00196F8B" w:rsidRPr="00196F8B">
        <w:trPr>
          <w:trHeight w:val="415"/>
        </w:trPr>
        <w:tc>
          <w:tcPr>
            <w:tcW w:w="5200" w:type="dxa"/>
            <w:vAlign w:val="bottom"/>
          </w:tcPr>
          <w:p w:rsidR="008E2016" w:rsidRPr="00196F8B" w:rsidRDefault="008E2016" w:rsidP="006F4B54">
            <w:pPr>
              <w:rPr>
                <w:sz w:val="20"/>
                <w:szCs w:val="20"/>
              </w:rPr>
            </w:pPr>
            <w:r w:rsidRPr="00196F8B">
              <w:rPr>
                <w:sz w:val="20"/>
                <w:szCs w:val="20"/>
              </w:rPr>
              <w:t>Дела возвращены в полном объеме и сохранности.</w:t>
            </w:r>
          </w:p>
        </w:tc>
        <w:tc>
          <w:tcPr>
            <w:tcW w:w="1740" w:type="dxa"/>
            <w:vAlign w:val="bottom"/>
          </w:tcPr>
          <w:p w:rsidR="008E2016" w:rsidRPr="00196F8B" w:rsidRDefault="008E2016" w:rsidP="006F4B54">
            <w:pPr>
              <w:rPr>
                <w:sz w:val="24"/>
                <w:szCs w:val="24"/>
              </w:rPr>
            </w:pPr>
          </w:p>
        </w:tc>
        <w:tc>
          <w:tcPr>
            <w:tcW w:w="2360" w:type="dxa"/>
            <w:vAlign w:val="bottom"/>
          </w:tcPr>
          <w:p w:rsidR="008E2016" w:rsidRPr="00196F8B" w:rsidRDefault="008E2016" w:rsidP="006F4B54">
            <w:pPr>
              <w:rPr>
                <w:sz w:val="24"/>
                <w:szCs w:val="24"/>
              </w:rPr>
            </w:pP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Сдал по поручению руководства организации-получателя.</w:t>
            </w:r>
          </w:p>
        </w:tc>
        <w:tc>
          <w:tcPr>
            <w:tcW w:w="1740" w:type="dxa"/>
            <w:vAlign w:val="bottom"/>
          </w:tcPr>
          <w:p w:rsidR="008E2016" w:rsidRPr="00196F8B" w:rsidRDefault="008E2016" w:rsidP="006F4B54">
            <w:pPr>
              <w:rPr>
                <w:sz w:val="20"/>
                <w:szCs w:val="20"/>
              </w:rPr>
            </w:pPr>
          </w:p>
        </w:tc>
        <w:tc>
          <w:tcPr>
            <w:tcW w:w="2360" w:type="dxa"/>
            <w:vAlign w:val="bottom"/>
          </w:tcPr>
          <w:p w:rsidR="008E2016" w:rsidRPr="00196F8B" w:rsidRDefault="008E2016" w:rsidP="006F4B54">
            <w:pPr>
              <w:rPr>
                <w:sz w:val="20"/>
                <w:szCs w:val="20"/>
              </w:rPr>
            </w:pP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Лицо, ответственное за архив</w:t>
            </w:r>
          </w:p>
        </w:tc>
        <w:tc>
          <w:tcPr>
            <w:tcW w:w="1740" w:type="dxa"/>
            <w:vAlign w:val="bottom"/>
          </w:tcPr>
          <w:p w:rsidR="008E2016" w:rsidRPr="00196F8B" w:rsidRDefault="008E2016" w:rsidP="006F4B54">
            <w:pPr>
              <w:ind w:left="580"/>
              <w:rPr>
                <w:sz w:val="20"/>
                <w:szCs w:val="20"/>
              </w:rPr>
            </w:pPr>
            <w:r w:rsidRPr="00196F8B">
              <w:rPr>
                <w:sz w:val="20"/>
                <w:szCs w:val="20"/>
              </w:rPr>
              <w:t>подпись</w:t>
            </w:r>
          </w:p>
        </w:tc>
        <w:tc>
          <w:tcPr>
            <w:tcW w:w="2360" w:type="dxa"/>
            <w:vAlign w:val="bottom"/>
          </w:tcPr>
          <w:p w:rsidR="008E2016" w:rsidRPr="00196F8B" w:rsidRDefault="008E2016" w:rsidP="006F4B54">
            <w:pPr>
              <w:ind w:left="440"/>
              <w:rPr>
                <w:sz w:val="20"/>
                <w:szCs w:val="20"/>
              </w:rPr>
            </w:pPr>
            <w:r w:rsidRPr="00196F8B">
              <w:rPr>
                <w:w w:val="98"/>
                <w:sz w:val="20"/>
                <w:szCs w:val="20"/>
              </w:rPr>
              <w:t>Расшифровка подписи</w:t>
            </w:r>
          </w:p>
        </w:tc>
      </w:tr>
      <w:tr w:rsidR="00196F8B" w:rsidRPr="00196F8B">
        <w:trPr>
          <w:trHeight w:val="228"/>
        </w:trPr>
        <w:tc>
          <w:tcPr>
            <w:tcW w:w="5200" w:type="dxa"/>
            <w:vAlign w:val="bottom"/>
          </w:tcPr>
          <w:p w:rsidR="008E2016" w:rsidRPr="00196F8B" w:rsidRDefault="008E2016" w:rsidP="006F4B54">
            <w:pPr>
              <w:spacing w:line="228" w:lineRule="exact"/>
              <w:rPr>
                <w:sz w:val="20"/>
                <w:szCs w:val="20"/>
              </w:rPr>
            </w:pPr>
            <w:r w:rsidRPr="00196F8B">
              <w:rPr>
                <w:sz w:val="20"/>
                <w:szCs w:val="20"/>
              </w:rPr>
              <w:t>Дата</w:t>
            </w:r>
          </w:p>
        </w:tc>
        <w:tc>
          <w:tcPr>
            <w:tcW w:w="1740" w:type="dxa"/>
            <w:vAlign w:val="bottom"/>
          </w:tcPr>
          <w:p w:rsidR="008E2016" w:rsidRPr="00196F8B" w:rsidRDefault="008E2016" w:rsidP="006F4B54">
            <w:pPr>
              <w:rPr>
                <w:sz w:val="19"/>
                <w:szCs w:val="19"/>
              </w:rPr>
            </w:pPr>
          </w:p>
        </w:tc>
        <w:tc>
          <w:tcPr>
            <w:tcW w:w="2360" w:type="dxa"/>
            <w:vAlign w:val="bottom"/>
          </w:tcPr>
          <w:p w:rsidR="008E2016" w:rsidRPr="00196F8B" w:rsidRDefault="008E2016" w:rsidP="006F4B54">
            <w:pPr>
              <w:rPr>
                <w:sz w:val="19"/>
                <w:szCs w:val="19"/>
              </w:rPr>
            </w:pPr>
          </w:p>
        </w:tc>
      </w:tr>
      <w:tr w:rsidR="00196F8B" w:rsidRPr="00196F8B">
        <w:trPr>
          <w:trHeight w:val="415"/>
        </w:trPr>
        <w:tc>
          <w:tcPr>
            <w:tcW w:w="6940" w:type="dxa"/>
            <w:gridSpan w:val="2"/>
            <w:vAlign w:val="bottom"/>
          </w:tcPr>
          <w:p w:rsidR="008E2016" w:rsidRPr="00196F8B" w:rsidRDefault="008E2016" w:rsidP="006F4B54">
            <w:pPr>
              <w:rPr>
                <w:sz w:val="20"/>
                <w:szCs w:val="20"/>
              </w:rPr>
            </w:pPr>
            <w:r w:rsidRPr="00196F8B">
              <w:rPr>
                <w:sz w:val="20"/>
                <w:szCs w:val="20"/>
              </w:rPr>
              <w:t>Принял по поручению руководства организации, выдавшей дела.</w:t>
            </w:r>
          </w:p>
        </w:tc>
        <w:tc>
          <w:tcPr>
            <w:tcW w:w="2360" w:type="dxa"/>
            <w:vAlign w:val="bottom"/>
          </w:tcPr>
          <w:p w:rsidR="008E2016" w:rsidRPr="00196F8B" w:rsidRDefault="008E2016" w:rsidP="006F4B54">
            <w:pPr>
              <w:rPr>
                <w:sz w:val="24"/>
                <w:szCs w:val="24"/>
              </w:rPr>
            </w:pPr>
          </w:p>
        </w:tc>
      </w:tr>
      <w:tr w:rsidR="00196F8B" w:rsidRPr="00196F8B">
        <w:trPr>
          <w:trHeight w:val="230"/>
        </w:trPr>
        <w:tc>
          <w:tcPr>
            <w:tcW w:w="5200" w:type="dxa"/>
            <w:vAlign w:val="bottom"/>
          </w:tcPr>
          <w:p w:rsidR="008E2016" w:rsidRPr="00196F8B" w:rsidRDefault="008E2016" w:rsidP="006F4B54">
            <w:pPr>
              <w:rPr>
                <w:sz w:val="20"/>
                <w:szCs w:val="20"/>
              </w:rPr>
            </w:pPr>
            <w:r w:rsidRPr="00196F8B">
              <w:rPr>
                <w:sz w:val="20"/>
                <w:szCs w:val="20"/>
              </w:rPr>
              <w:t>Лицо, ответственное за архив</w:t>
            </w:r>
          </w:p>
        </w:tc>
        <w:tc>
          <w:tcPr>
            <w:tcW w:w="1740" w:type="dxa"/>
            <w:vAlign w:val="bottom"/>
          </w:tcPr>
          <w:p w:rsidR="008E2016" w:rsidRPr="00196F8B" w:rsidRDefault="008E2016" w:rsidP="006F4B54">
            <w:pPr>
              <w:ind w:left="580"/>
              <w:rPr>
                <w:sz w:val="20"/>
                <w:szCs w:val="20"/>
              </w:rPr>
            </w:pPr>
            <w:r w:rsidRPr="00196F8B">
              <w:rPr>
                <w:sz w:val="20"/>
                <w:szCs w:val="20"/>
              </w:rPr>
              <w:t>подпись</w:t>
            </w:r>
          </w:p>
        </w:tc>
        <w:tc>
          <w:tcPr>
            <w:tcW w:w="2360" w:type="dxa"/>
            <w:vAlign w:val="bottom"/>
          </w:tcPr>
          <w:p w:rsidR="008E2016" w:rsidRPr="00196F8B" w:rsidRDefault="008E2016" w:rsidP="006F4B54">
            <w:pPr>
              <w:ind w:left="440"/>
              <w:rPr>
                <w:sz w:val="20"/>
                <w:szCs w:val="20"/>
              </w:rPr>
            </w:pPr>
            <w:r w:rsidRPr="00196F8B">
              <w:rPr>
                <w:w w:val="98"/>
                <w:sz w:val="20"/>
                <w:szCs w:val="20"/>
              </w:rPr>
              <w:t>Расшифровка подписи</w:t>
            </w:r>
          </w:p>
        </w:tc>
      </w:tr>
      <w:tr w:rsidR="008E2016" w:rsidRPr="00196F8B">
        <w:trPr>
          <w:trHeight w:val="230"/>
        </w:trPr>
        <w:tc>
          <w:tcPr>
            <w:tcW w:w="5200" w:type="dxa"/>
            <w:vAlign w:val="bottom"/>
          </w:tcPr>
          <w:p w:rsidR="008E2016" w:rsidRPr="00196F8B" w:rsidRDefault="008E2016" w:rsidP="006F4B54">
            <w:pPr>
              <w:rPr>
                <w:sz w:val="20"/>
                <w:szCs w:val="20"/>
              </w:rPr>
            </w:pPr>
            <w:r w:rsidRPr="00196F8B">
              <w:rPr>
                <w:sz w:val="20"/>
                <w:szCs w:val="20"/>
              </w:rPr>
              <w:t>Дата</w:t>
            </w:r>
          </w:p>
        </w:tc>
        <w:tc>
          <w:tcPr>
            <w:tcW w:w="1740" w:type="dxa"/>
            <w:vAlign w:val="bottom"/>
          </w:tcPr>
          <w:p w:rsidR="008E2016" w:rsidRPr="00196F8B" w:rsidRDefault="008E2016" w:rsidP="006F4B54">
            <w:pPr>
              <w:rPr>
                <w:sz w:val="20"/>
                <w:szCs w:val="20"/>
              </w:rPr>
            </w:pPr>
          </w:p>
        </w:tc>
        <w:tc>
          <w:tcPr>
            <w:tcW w:w="2360" w:type="dxa"/>
            <w:vAlign w:val="bottom"/>
          </w:tcPr>
          <w:p w:rsidR="008E2016" w:rsidRPr="00196F8B" w:rsidRDefault="008E2016" w:rsidP="006F4B54">
            <w:pPr>
              <w:rPr>
                <w:sz w:val="20"/>
                <w:szCs w:val="20"/>
              </w:rPr>
            </w:pPr>
          </w:p>
        </w:tc>
      </w:tr>
    </w:tbl>
    <w:p w:rsidR="008E2016" w:rsidRPr="00196F8B" w:rsidRDefault="008E2016" w:rsidP="006F4B54"/>
    <w:p w:rsidR="008E2016" w:rsidRPr="00196F8B" w:rsidRDefault="008E2016" w:rsidP="006F4B54"/>
    <w:sectPr w:rsidR="008E2016" w:rsidRPr="00196F8B" w:rsidSect="00BA672E">
      <w:pgSz w:w="11904" w:h="16838"/>
      <w:pgMar w:top="567"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19" w:rsidRDefault="00DB5D19" w:rsidP="006F4B54">
      <w:r>
        <w:separator/>
      </w:r>
    </w:p>
  </w:endnote>
  <w:endnote w:type="continuationSeparator" w:id="0">
    <w:p w:rsidR="00DB5D19" w:rsidRDefault="00DB5D19" w:rsidP="006F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19" w:rsidRDefault="00DB5D19" w:rsidP="006F4B54">
      <w:r>
        <w:separator/>
      </w:r>
    </w:p>
  </w:footnote>
  <w:footnote w:type="continuationSeparator" w:id="0">
    <w:p w:rsidR="00DB5D19" w:rsidRDefault="00DB5D19" w:rsidP="006F4B54">
      <w:r>
        <w:continuationSeparator/>
      </w:r>
    </w:p>
  </w:footnote>
  <w:footnote w:id="1">
    <w:p w:rsidR="00987869" w:rsidRPr="00D854B7" w:rsidRDefault="00987869" w:rsidP="006F4B54">
      <w:pPr>
        <w:rPr>
          <w:sz w:val="20"/>
          <w:szCs w:val="20"/>
        </w:rPr>
      </w:pPr>
      <w:r>
        <w:rPr>
          <w:rStyle w:val="ad"/>
        </w:rPr>
        <w:footnoteRef/>
      </w:r>
      <w:r>
        <w:t xml:space="preserve"> </w:t>
      </w:r>
      <w:r w:rsidRPr="00D854B7">
        <w:rPr>
          <w:sz w:val="20"/>
          <w:szCs w:val="20"/>
        </w:rPr>
        <w:t>Здесь и далее в настоящей Инструкции обозначение инициалов имени, отчества (при наличии) и фамилии в соответствующем падеже. Может применяться в обратной последовательности, например: «Фамилия И.О.».</w:t>
      </w:r>
    </w:p>
    <w:p w:rsidR="00987869" w:rsidRDefault="00987869" w:rsidP="006F4B54"/>
  </w:footnote>
  <w:footnote w:id="2">
    <w:p w:rsidR="00987869" w:rsidRDefault="00987869">
      <w:pPr>
        <w:pStyle w:val="ab"/>
      </w:pPr>
      <w:r>
        <w:rPr>
          <w:rStyle w:val="ad"/>
        </w:rPr>
        <w:footnoteRef/>
      </w:r>
      <w:r>
        <w:t xml:space="preserve"> Если не обнаружены дела постоянного хранения.</w:t>
      </w:r>
    </w:p>
  </w:footnote>
  <w:footnote w:id="3">
    <w:p w:rsidR="00987869" w:rsidRDefault="00987869">
      <w:pPr>
        <w:pStyle w:val="ab"/>
      </w:pPr>
      <w:r>
        <w:rPr>
          <w:rStyle w:val="ad"/>
        </w:rPr>
        <w:footnoteRef/>
      </w:r>
      <w:r>
        <w:t xml:space="preserve"> Графа опускается в описи дел постоянного срока хранения.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69" w:rsidRDefault="00987869" w:rsidP="00D03759">
    <w:pPr>
      <w:pStyle w:val="a4"/>
      <w:framePr w:wrap="auto" w:vAnchor="text" w:hAnchor="page" w:x="5941" w:y="356"/>
      <w:rPr>
        <w:rStyle w:val="af4"/>
      </w:rPr>
    </w:pPr>
    <w:r>
      <w:rPr>
        <w:rStyle w:val="af4"/>
      </w:rPr>
      <w:fldChar w:fldCharType="begin"/>
    </w:r>
    <w:r>
      <w:rPr>
        <w:rStyle w:val="af4"/>
      </w:rPr>
      <w:instrText xml:space="preserve">PAGE  </w:instrText>
    </w:r>
    <w:r>
      <w:rPr>
        <w:rStyle w:val="af4"/>
      </w:rPr>
      <w:fldChar w:fldCharType="separate"/>
    </w:r>
    <w:r w:rsidR="00196F8B">
      <w:rPr>
        <w:rStyle w:val="af4"/>
        <w:noProof/>
      </w:rPr>
      <w:t>38</w:t>
    </w:r>
    <w:r>
      <w:rPr>
        <w:rStyle w:val="af4"/>
      </w:rPr>
      <w:fldChar w:fldCharType="end"/>
    </w:r>
  </w:p>
  <w:p w:rsidR="00987869" w:rsidRDefault="0098786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D3"/>
    <w:multiLevelType w:val="hybridMultilevel"/>
    <w:tmpl w:val="FFFFFFFF"/>
    <w:lvl w:ilvl="0" w:tplc="E6A28DB6">
      <w:start w:val="1"/>
      <w:numFmt w:val="bullet"/>
      <w:lvlText w:val="о"/>
      <w:lvlJc w:val="left"/>
    </w:lvl>
    <w:lvl w:ilvl="1" w:tplc="F1004C02">
      <w:start w:val="1"/>
      <w:numFmt w:val="bullet"/>
      <w:lvlText w:val="в"/>
      <w:lvlJc w:val="left"/>
    </w:lvl>
    <w:lvl w:ilvl="2" w:tplc="7C2E63EA">
      <w:numFmt w:val="decimal"/>
      <w:lvlText w:val=""/>
      <w:lvlJc w:val="left"/>
    </w:lvl>
    <w:lvl w:ilvl="3" w:tplc="7D0836BC">
      <w:numFmt w:val="decimal"/>
      <w:lvlText w:val=""/>
      <w:lvlJc w:val="left"/>
    </w:lvl>
    <w:lvl w:ilvl="4" w:tplc="21702126">
      <w:numFmt w:val="decimal"/>
      <w:lvlText w:val=""/>
      <w:lvlJc w:val="left"/>
    </w:lvl>
    <w:lvl w:ilvl="5" w:tplc="0E32F83E">
      <w:numFmt w:val="decimal"/>
      <w:lvlText w:val=""/>
      <w:lvlJc w:val="left"/>
    </w:lvl>
    <w:lvl w:ilvl="6" w:tplc="07583EEA">
      <w:numFmt w:val="decimal"/>
      <w:lvlText w:val=""/>
      <w:lvlJc w:val="left"/>
    </w:lvl>
    <w:lvl w:ilvl="7" w:tplc="F7C87692">
      <w:numFmt w:val="decimal"/>
      <w:lvlText w:val=""/>
      <w:lvlJc w:val="left"/>
    </w:lvl>
    <w:lvl w:ilvl="8" w:tplc="29982308">
      <w:numFmt w:val="decimal"/>
      <w:lvlText w:val=""/>
      <w:lvlJc w:val="left"/>
    </w:lvl>
  </w:abstractNum>
  <w:abstractNum w:abstractNumId="1">
    <w:nsid w:val="0000047E"/>
    <w:multiLevelType w:val="hybridMultilevel"/>
    <w:tmpl w:val="FFFFFFFF"/>
    <w:lvl w:ilvl="0" w:tplc="333E48B2">
      <w:start w:val="1"/>
      <w:numFmt w:val="bullet"/>
      <w:lvlText w:val="с"/>
      <w:lvlJc w:val="left"/>
    </w:lvl>
    <w:lvl w:ilvl="1" w:tplc="3222C806">
      <w:numFmt w:val="decimal"/>
      <w:lvlText w:val=""/>
      <w:lvlJc w:val="left"/>
    </w:lvl>
    <w:lvl w:ilvl="2" w:tplc="004E2996">
      <w:numFmt w:val="decimal"/>
      <w:lvlText w:val=""/>
      <w:lvlJc w:val="left"/>
    </w:lvl>
    <w:lvl w:ilvl="3" w:tplc="AB182D10">
      <w:numFmt w:val="decimal"/>
      <w:lvlText w:val=""/>
      <w:lvlJc w:val="left"/>
    </w:lvl>
    <w:lvl w:ilvl="4" w:tplc="460464E2">
      <w:numFmt w:val="decimal"/>
      <w:lvlText w:val=""/>
      <w:lvlJc w:val="left"/>
    </w:lvl>
    <w:lvl w:ilvl="5" w:tplc="921019D0">
      <w:numFmt w:val="decimal"/>
      <w:lvlText w:val=""/>
      <w:lvlJc w:val="left"/>
    </w:lvl>
    <w:lvl w:ilvl="6" w:tplc="89AAD830">
      <w:numFmt w:val="decimal"/>
      <w:lvlText w:val=""/>
      <w:lvlJc w:val="left"/>
    </w:lvl>
    <w:lvl w:ilvl="7" w:tplc="5CCC59DA">
      <w:numFmt w:val="decimal"/>
      <w:lvlText w:val=""/>
      <w:lvlJc w:val="left"/>
    </w:lvl>
    <w:lvl w:ilvl="8" w:tplc="5D54B37C">
      <w:numFmt w:val="decimal"/>
      <w:lvlText w:val=""/>
      <w:lvlJc w:val="left"/>
    </w:lvl>
  </w:abstractNum>
  <w:abstractNum w:abstractNumId="2">
    <w:nsid w:val="00000A4A"/>
    <w:multiLevelType w:val="hybridMultilevel"/>
    <w:tmpl w:val="FFFFFFFF"/>
    <w:lvl w:ilvl="0" w:tplc="7E62F384">
      <w:start w:val="1"/>
      <w:numFmt w:val="bullet"/>
      <w:lvlText w:val="В"/>
      <w:lvlJc w:val="left"/>
    </w:lvl>
    <w:lvl w:ilvl="1" w:tplc="D242DDDA">
      <w:numFmt w:val="decimal"/>
      <w:lvlText w:val=""/>
      <w:lvlJc w:val="left"/>
    </w:lvl>
    <w:lvl w:ilvl="2" w:tplc="929AAE5E">
      <w:numFmt w:val="decimal"/>
      <w:lvlText w:val=""/>
      <w:lvlJc w:val="left"/>
    </w:lvl>
    <w:lvl w:ilvl="3" w:tplc="F0F4616C">
      <w:numFmt w:val="decimal"/>
      <w:lvlText w:val=""/>
      <w:lvlJc w:val="left"/>
    </w:lvl>
    <w:lvl w:ilvl="4" w:tplc="EDD82FDE">
      <w:numFmt w:val="decimal"/>
      <w:lvlText w:val=""/>
      <w:lvlJc w:val="left"/>
    </w:lvl>
    <w:lvl w:ilvl="5" w:tplc="C272444A">
      <w:numFmt w:val="decimal"/>
      <w:lvlText w:val=""/>
      <w:lvlJc w:val="left"/>
    </w:lvl>
    <w:lvl w:ilvl="6" w:tplc="2168DE8C">
      <w:numFmt w:val="decimal"/>
      <w:lvlText w:val=""/>
      <w:lvlJc w:val="left"/>
    </w:lvl>
    <w:lvl w:ilvl="7" w:tplc="49A48624">
      <w:numFmt w:val="decimal"/>
      <w:lvlText w:val=""/>
      <w:lvlJc w:val="left"/>
    </w:lvl>
    <w:lvl w:ilvl="8" w:tplc="BABA2B72">
      <w:numFmt w:val="decimal"/>
      <w:lvlText w:val=""/>
      <w:lvlJc w:val="left"/>
    </w:lvl>
  </w:abstractNum>
  <w:abstractNum w:abstractNumId="3">
    <w:nsid w:val="00000D66"/>
    <w:multiLevelType w:val="hybridMultilevel"/>
    <w:tmpl w:val="FFFFFFFF"/>
    <w:lvl w:ilvl="0" w:tplc="0B7E39FC">
      <w:start w:val="35"/>
      <w:numFmt w:val="upperLetter"/>
      <w:lvlText w:val="%1."/>
      <w:lvlJc w:val="left"/>
    </w:lvl>
    <w:lvl w:ilvl="1" w:tplc="DE5AC57A">
      <w:numFmt w:val="decimal"/>
      <w:lvlText w:val=""/>
      <w:lvlJc w:val="left"/>
    </w:lvl>
    <w:lvl w:ilvl="2" w:tplc="782E0DC6">
      <w:numFmt w:val="decimal"/>
      <w:lvlText w:val=""/>
      <w:lvlJc w:val="left"/>
    </w:lvl>
    <w:lvl w:ilvl="3" w:tplc="BD32CCF2">
      <w:numFmt w:val="decimal"/>
      <w:lvlText w:val=""/>
      <w:lvlJc w:val="left"/>
    </w:lvl>
    <w:lvl w:ilvl="4" w:tplc="D526A614">
      <w:numFmt w:val="decimal"/>
      <w:lvlText w:val=""/>
      <w:lvlJc w:val="left"/>
    </w:lvl>
    <w:lvl w:ilvl="5" w:tplc="CFFA5664">
      <w:numFmt w:val="decimal"/>
      <w:lvlText w:val=""/>
      <w:lvlJc w:val="left"/>
    </w:lvl>
    <w:lvl w:ilvl="6" w:tplc="B0B21012">
      <w:numFmt w:val="decimal"/>
      <w:lvlText w:val=""/>
      <w:lvlJc w:val="left"/>
    </w:lvl>
    <w:lvl w:ilvl="7" w:tplc="013CB4EA">
      <w:numFmt w:val="decimal"/>
      <w:lvlText w:val=""/>
      <w:lvlJc w:val="left"/>
    </w:lvl>
    <w:lvl w:ilvl="8" w:tplc="12FEFB86">
      <w:numFmt w:val="decimal"/>
      <w:lvlText w:val=""/>
      <w:lvlJc w:val="left"/>
    </w:lvl>
  </w:abstractNum>
  <w:abstractNum w:abstractNumId="4">
    <w:nsid w:val="00001316"/>
    <w:multiLevelType w:val="hybridMultilevel"/>
    <w:tmpl w:val="FFFFFFFF"/>
    <w:lvl w:ilvl="0" w:tplc="DD941294">
      <w:start w:val="1"/>
      <w:numFmt w:val="bullet"/>
      <w:lvlText w:val="В"/>
      <w:lvlJc w:val="left"/>
    </w:lvl>
    <w:lvl w:ilvl="1" w:tplc="0CB039E6">
      <w:numFmt w:val="decimal"/>
      <w:lvlText w:val=""/>
      <w:lvlJc w:val="left"/>
    </w:lvl>
    <w:lvl w:ilvl="2" w:tplc="BE4E707A">
      <w:numFmt w:val="decimal"/>
      <w:lvlText w:val=""/>
      <w:lvlJc w:val="left"/>
    </w:lvl>
    <w:lvl w:ilvl="3" w:tplc="7A7C41F6">
      <w:numFmt w:val="decimal"/>
      <w:lvlText w:val=""/>
      <w:lvlJc w:val="left"/>
    </w:lvl>
    <w:lvl w:ilvl="4" w:tplc="0FEC4FC2">
      <w:numFmt w:val="decimal"/>
      <w:lvlText w:val=""/>
      <w:lvlJc w:val="left"/>
    </w:lvl>
    <w:lvl w:ilvl="5" w:tplc="5C5CC178">
      <w:numFmt w:val="decimal"/>
      <w:lvlText w:val=""/>
      <w:lvlJc w:val="left"/>
    </w:lvl>
    <w:lvl w:ilvl="6" w:tplc="B260BB7E">
      <w:numFmt w:val="decimal"/>
      <w:lvlText w:val=""/>
      <w:lvlJc w:val="left"/>
    </w:lvl>
    <w:lvl w:ilvl="7" w:tplc="4E08E040">
      <w:numFmt w:val="decimal"/>
      <w:lvlText w:val=""/>
      <w:lvlJc w:val="left"/>
    </w:lvl>
    <w:lvl w:ilvl="8" w:tplc="8D380AC6">
      <w:numFmt w:val="decimal"/>
      <w:lvlText w:val=""/>
      <w:lvlJc w:val="left"/>
    </w:lvl>
  </w:abstractNum>
  <w:abstractNum w:abstractNumId="5">
    <w:nsid w:val="000016D4"/>
    <w:multiLevelType w:val="hybridMultilevel"/>
    <w:tmpl w:val="FFFFFFFF"/>
    <w:lvl w:ilvl="0" w:tplc="4BFA144E">
      <w:start w:val="1"/>
      <w:numFmt w:val="bullet"/>
      <w:lvlText w:val="и"/>
      <w:lvlJc w:val="left"/>
    </w:lvl>
    <w:lvl w:ilvl="1" w:tplc="353E0A80">
      <w:numFmt w:val="decimal"/>
      <w:lvlText w:val=""/>
      <w:lvlJc w:val="left"/>
    </w:lvl>
    <w:lvl w:ilvl="2" w:tplc="43BC11E0">
      <w:numFmt w:val="decimal"/>
      <w:lvlText w:val=""/>
      <w:lvlJc w:val="left"/>
    </w:lvl>
    <w:lvl w:ilvl="3" w:tplc="0E1CC27C">
      <w:numFmt w:val="decimal"/>
      <w:lvlText w:val=""/>
      <w:lvlJc w:val="left"/>
    </w:lvl>
    <w:lvl w:ilvl="4" w:tplc="B55C075E">
      <w:numFmt w:val="decimal"/>
      <w:lvlText w:val=""/>
      <w:lvlJc w:val="left"/>
    </w:lvl>
    <w:lvl w:ilvl="5" w:tplc="0AEA05E2">
      <w:numFmt w:val="decimal"/>
      <w:lvlText w:val=""/>
      <w:lvlJc w:val="left"/>
    </w:lvl>
    <w:lvl w:ilvl="6" w:tplc="2526727E">
      <w:numFmt w:val="decimal"/>
      <w:lvlText w:val=""/>
      <w:lvlJc w:val="left"/>
    </w:lvl>
    <w:lvl w:ilvl="7" w:tplc="EC8C59C6">
      <w:numFmt w:val="decimal"/>
      <w:lvlText w:val=""/>
      <w:lvlJc w:val="left"/>
    </w:lvl>
    <w:lvl w:ilvl="8" w:tplc="57A25890">
      <w:numFmt w:val="decimal"/>
      <w:lvlText w:val=""/>
      <w:lvlJc w:val="left"/>
    </w:lvl>
  </w:abstractNum>
  <w:abstractNum w:abstractNumId="6">
    <w:nsid w:val="00001796"/>
    <w:multiLevelType w:val="hybridMultilevel"/>
    <w:tmpl w:val="FFFFFFFF"/>
    <w:lvl w:ilvl="0" w:tplc="121AB10C">
      <w:start w:val="1"/>
      <w:numFmt w:val="decimal"/>
      <w:lvlText w:val="%1."/>
      <w:lvlJc w:val="left"/>
    </w:lvl>
    <w:lvl w:ilvl="1" w:tplc="94C6108C">
      <w:numFmt w:val="decimal"/>
      <w:lvlText w:val=""/>
      <w:lvlJc w:val="left"/>
    </w:lvl>
    <w:lvl w:ilvl="2" w:tplc="3F32D03C">
      <w:numFmt w:val="decimal"/>
      <w:lvlText w:val=""/>
      <w:lvlJc w:val="left"/>
    </w:lvl>
    <w:lvl w:ilvl="3" w:tplc="316A1AA6">
      <w:numFmt w:val="decimal"/>
      <w:lvlText w:val=""/>
      <w:lvlJc w:val="left"/>
    </w:lvl>
    <w:lvl w:ilvl="4" w:tplc="B20284A6">
      <w:numFmt w:val="decimal"/>
      <w:lvlText w:val=""/>
      <w:lvlJc w:val="left"/>
    </w:lvl>
    <w:lvl w:ilvl="5" w:tplc="3774C7E0">
      <w:numFmt w:val="decimal"/>
      <w:lvlText w:val=""/>
      <w:lvlJc w:val="left"/>
    </w:lvl>
    <w:lvl w:ilvl="6" w:tplc="5C7EB712">
      <w:numFmt w:val="decimal"/>
      <w:lvlText w:val=""/>
      <w:lvlJc w:val="left"/>
    </w:lvl>
    <w:lvl w:ilvl="7" w:tplc="9DAC6DEC">
      <w:numFmt w:val="decimal"/>
      <w:lvlText w:val=""/>
      <w:lvlJc w:val="left"/>
    </w:lvl>
    <w:lvl w:ilvl="8" w:tplc="62584C26">
      <w:numFmt w:val="decimal"/>
      <w:lvlText w:val=""/>
      <w:lvlJc w:val="left"/>
    </w:lvl>
  </w:abstractNum>
  <w:abstractNum w:abstractNumId="7">
    <w:nsid w:val="00001916"/>
    <w:multiLevelType w:val="hybridMultilevel"/>
    <w:tmpl w:val="FFFFFFFF"/>
    <w:lvl w:ilvl="0" w:tplc="65165AA4">
      <w:start w:val="1"/>
      <w:numFmt w:val="bullet"/>
      <w:lvlText w:val="в"/>
      <w:lvlJc w:val="left"/>
    </w:lvl>
    <w:lvl w:ilvl="1" w:tplc="DAB03EEE">
      <w:numFmt w:val="decimal"/>
      <w:lvlText w:val=""/>
      <w:lvlJc w:val="left"/>
    </w:lvl>
    <w:lvl w:ilvl="2" w:tplc="90823D96">
      <w:numFmt w:val="decimal"/>
      <w:lvlText w:val=""/>
      <w:lvlJc w:val="left"/>
    </w:lvl>
    <w:lvl w:ilvl="3" w:tplc="F7623782">
      <w:numFmt w:val="decimal"/>
      <w:lvlText w:val=""/>
      <w:lvlJc w:val="left"/>
    </w:lvl>
    <w:lvl w:ilvl="4" w:tplc="E5E082FE">
      <w:numFmt w:val="decimal"/>
      <w:lvlText w:val=""/>
      <w:lvlJc w:val="left"/>
    </w:lvl>
    <w:lvl w:ilvl="5" w:tplc="E5465D1A">
      <w:numFmt w:val="decimal"/>
      <w:lvlText w:val=""/>
      <w:lvlJc w:val="left"/>
    </w:lvl>
    <w:lvl w:ilvl="6" w:tplc="18061140">
      <w:numFmt w:val="decimal"/>
      <w:lvlText w:val=""/>
      <w:lvlJc w:val="left"/>
    </w:lvl>
    <w:lvl w:ilvl="7" w:tplc="067C3652">
      <w:numFmt w:val="decimal"/>
      <w:lvlText w:val=""/>
      <w:lvlJc w:val="left"/>
    </w:lvl>
    <w:lvl w:ilvl="8" w:tplc="6BD43580">
      <w:numFmt w:val="decimal"/>
      <w:lvlText w:val=""/>
      <w:lvlJc w:val="left"/>
    </w:lvl>
  </w:abstractNum>
  <w:abstractNum w:abstractNumId="8">
    <w:nsid w:val="00001DC0"/>
    <w:multiLevelType w:val="hybridMultilevel"/>
    <w:tmpl w:val="FFFFFFFF"/>
    <w:lvl w:ilvl="0" w:tplc="B9323F40">
      <w:start w:val="1"/>
      <w:numFmt w:val="bullet"/>
      <w:lvlText w:val="В"/>
      <w:lvlJc w:val="left"/>
    </w:lvl>
    <w:lvl w:ilvl="1" w:tplc="E822DDAE">
      <w:numFmt w:val="decimal"/>
      <w:lvlText w:val=""/>
      <w:lvlJc w:val="left"/>
    </w:lvl>
    <w:lvl w:ilvl="2" w:tplc="FE025BD8">
      <w:numFmt w:val="decimal"/>
      <w:lvlText w:val=""/>
      <w:lvlJc w:val="left"/>
    </w:lvl>
    <w:lvl w:ilvl="3" w:tplc="ED40408C">
      <w:numFmt w:val="decimal"/>
      <w:lvlText w:val=""/>
      <w:lvlJc w:val="left"/>
    </w:lvl>
    <w:lvl w:ilvl="4" w:tplc="CEB45342">
      <w:numFmt w:val="decimal"/>
      <w:lvlText w:val=""/>
      <w:lvlJc w:val="left"/>
    </w:lvl>
    <w:lvl w:ilvl="5" w:tplc="729C2C36">
      <w:numFmt w:val="decimal"/>
      <w:lvlText w:val=""/>
      <w:lvlJc w:val="left"/>
    </w:lvl>
    <w:lvl w:ilvl="6" w:tplc="75DCD260">
      <w:numFmt w:val="decimal"/>
      <w:lvlText w:val=""/>
      <w:lvlJc w:val="left"/>
    </w:lvl>
    <w:lvl w:ilvl="7" w:tplc="51C0BE8C">
      <w:numFmt w:val="decimal"/>
      <w:lvlText w:val=""/>
      <w:lvlJc w:val="left"/>
    </w:lvl>
    <w:lvl w:ilvl="8" w:tplc="87509D1C">
      <w:numFmt w:val="decimal"/>
      <w:lvlText w:val=""/>
      <w:lvlJc w:val="left"/>
    </w:lvl>
  </w:abstractNum>
  <w:abstractNum w:abstractNumId="9">
    <w:nsid w:val="0000261E"/>
    <w:multiLevelType w:val="hybridMultilevel"/>
    <w:tmpl w:val="FFFFFFFF"/>
    <w:lvl w:ilvl="0" w:tplc="E98C4C3E">
      <w:start w:val="1"/>
      <w:numFmt w:val="bullet"/>
      <w:lvlText w:val="В"/>
      <w:lvlJc w:val="left"/>
    </w:lvl>
    <w:lvl w:ilvl="1" w:tplc="801089CC">
      <w:numFmt w:val="decimal"/>
      <w:lvlText w:val=""/>
      <w:lvlJc w:val="left"/>
    </w:lvl>
    <w:lvl w:ilvl="2" w:tplc="E72899A2">
      <w:numFmt w:val="decimal"/>
      <w:lvlText w:val=""/>
      <w:lvlJc w:val="left"/>
    </w:lvl>
    <w:lvl w:ilvl="3" w:tplc="4A4834F2">
      <w:numFmt w:val="decimal"/>
      <w:lvlText w:val=""/>
      <w:lvlJc w:val="left"/>
    </w:lvl>
    <w:lvl w:ilvl="4" w:tplc="77100FAE">
      <w:numFmt w:val="decimal"/>
      <w:lvlText w:val=""/>
      <w:lvlJc w:val="left"/>
    </w:lvl>
    <w:lvl w:ilvl="5" w:tplc="E61C405A">
      <w:numFmt w:val="decimal"/>
      <w:lvlText w:val=""/>
      <w:lvlJc w:val="left"/>
    </w:lvl>
    <w:lvl w:ilvl="6" w:tplc="0F4C1CCC">
      <w:numFmt w:val="decimal"/>
      <w:lvlText w:val=""/>
      <w:lvlJc w:val="left"/>
    </w:lvl>
    <w:lvl w:ilvl="7" w:tplc="331E8896">
      <w:numFmt w:val="decimal"/>
      <w:lvlText w:val=""/>
      <w:lvlJc w:val="left"/>
    </w:lvl>
    <w:lvl w:ilvl="8" w:tplc="5F9C3CEC">
      <w:numFmt w:val="decimal"/>
      <w:lvlText w:val=""/>
      <w:lvlJc w:val="left"/>
    </w:lvl>
  </w:abstractNum>
  <w:abstractNum w:abstractNumId="10">
    <w:nsid w:val="0000288F"/>
    <w:multiLevelType w:val="hybridMultilevel"/>
    <w:tmpl w:val="FFFFFFFF"/>
    <w:lvl w:ilvl="0" w:tplc="36B6578C">
      <w:start w:val="1"/>
      <w:numFmt w:val="bullet"/>
      <w:lvlText w:val="в"/>
      <w:lvlJc w:val="left"/>
    </w:lvl>
    <w:lvl w:ilvl="1" w:tplc="033ED574">
      <w:numFmt w:val="decimal"/>
      <w:lvlText w:val=""/>
      <w:lvlJc w:val="left"/>
    </w:lvl>
    <w:lvl w:ilvl="2" w:tplc="559CD848">
      <w:numFmt w:val="decimal"/>
      <w:lvlText w:val=""/>
      <w:lvlJc w:val="left"/>
    </w:lvl>
    <w:lvl w:ilvl="3" w:tplc="BEC082E0">
      <w:numFmt w:val="decimal"/>
      <w:lvlText w:val=""/>
      <w:lvlJc w:val="left"/>
    </w:lvl>
    <w:lvl w:ilvl="4" w:tplc="5268BAAC">
      <w:numFmt w:val="decimal"/>
      <w:lvlText w:val=""/>
      <w:lvlJc w:val="left"/>
    </w:lvl>
    <w:lvl w:ilvl="5" w:tplc="F4343410">
      <w:numFmt w:val="decimal"/>
      <w:lvlText w:val=""/>
      <w:lvlJc w:val="left"/>
    </w:lvl>
    <w:lvl w:ilvl="6" w:tplc="92F66CAA">
      <w:numFmt w:val="decimal"/>
      <w:lvlText w:val=""/>
      <w:lvlJc w:val="left"/>
    </w:lvl>
    <w:lvl w:ilvl="7" w:tplc="53C8A15C">
      <w:numFmt w:val="decimal"/>
      <w:lvlText w:val=""/>
      <w:lvlJc w:val="left"/>
    </w:lvl>
    <w:lvl w:ilvl="8" w:tplc="C71E67CE">
      <w:numFmt w:val="decimal"/>
      <w:lvlText w:val=""/>
      <w:lvlJc w:val="left"/>
    </w:lvl>
  </w:abstractNum>
  <w:abstractNum w:abstractNumId="11">
    <w:nsid w:val="00002CF7"/>
    <w:multiLevelType w:val="hybridMultilevel"/>
    <w:tmpl w:val="FFFFFFFF"/>
    <w:lvl w:ilvl="0" w:tplc="8A90244A">
      <w:start w:val="1"/>
      <w:numFmt w:val="bullet"/>
      <w:lvlText w:val=""/>
      <w:lvlJc w:val="left"/>
    </w:lvl>
    <w:lvl w:ilvl="1" w:tplc="ABEABB2A">
      <w:numFmt w:val="decimal"/>
      <w:lvlText w:val=""/>
      <w:lvlJc w:val="left"/>
    </w:lvl>
    <w:lvl w:ilvl="2" w:tplc="ADFC4ABE">
      <w:numFmt w:val="decimal"/>
      <w:lvlText w:val=""/>
      <w:lvlJc w:val="left"/>
    </w:lvl>
    <w:lvl w:ilvl="3" w:tplc="E834C7DE">
      <w:numFmt w:val="decimal"/>
      <w:lvlText w:val=""/>
      <w:lvlJc w:val="left"/>
    </w:lvl>
    <w:lvl w:ilvl="4" w:tplc="34366884">
      <w:numFmt w:val="decimal"/>
      <w:lvlText w:val=""/>
      <w:lvlJc w:val="left"/>
    </w:lvl>
    <w:lvl w:ilvl="5" w:tplc="0212EFDA">
      <w:numFmt w:val="decimal"/>
      <w:lvlText w:val=""/>
      <w:lvlJc w:val="left"/>
    </w:lvl>
    <w:lvl w:ilvl="6" w:tplc="3CD66C6A">
      <w:numFmt w:val="decimal"/>
      <w:lvlText w:val=""/>
      <w:lvlJc w:val="left"/>
    </w:lvl>
    <w:lvl w:ilvl="7" w:tplc="B05404C8">
      <w:numFmt w:val="decimal"/>
      <w:lvlText w:val=""/>
      <w:lvlJc w:val="left"/>
    </w:lvl>
    <w:lvl w:ilvl="8" w:tplc="C3B234C0">
      <w:numFmt w:val="decimal"/>
      <w:lvlText w:val=""/>
      <w:lvlJc w:val="left"/>
    </w:lvl>
  </w:abstractNum>
  <w:abstractNum w:abstractNumId="12">
    <w:nsid w:val="00003004"/>
    <w:multiLevelType w:val="hybridMultilevel"/>
    <w:tmpl w:val="FFFFFFFF"/>
    <w:lvl w:ilvl="0" w:tplc="7818B2F6">
      <w:start w:val="1"/>
      <w:numFmt w:val="bullet"/>
      <w:lvlText w:val="В"/>
      <w:lvlJc w:val="left"/>
    </w:lvl>
    <w:lvl w:ilvl="1" w:tplc="17768F9A">
      <w:numFmt w:val="decimal"/>
      <w:lvlText w:val=""/>
      <w:lvlJc w:val="left"/>
    </w:lvl>
    <w:lvl w:ilvl="2" w:tplc="733C4D42">
      <w:numFmt w:val="decimal"/>
      <w:lvlText w:val=""/>
      <w:lvlJc w:val="left"/>
    </w:lvl>
    <w:lvl w:ilvl="3" w:tplc="43881B06">
      <w:numFmt w:val="decimal"/>
      <w:lvlText w:val=""/>
      <w:lvlJc w:val="left"/>
    </w:lvl>
    <w:lvl w:ilvl="4" w:tplc="F3FA8932">
      <w:numFmt w:val="decimal"/>
      <w:lvlText w:val=""/>
      <w:lvlJc w:val="left"/>
    </w:lvl>
    <w:lvl w:ilvl="5" w:tplc="CD6C34D4">
      <w:numFmt w:val="decimal"/>
      <w:lvlText w:val=""/>
      <w:lvlJc w:val="left"/>
    </w:lvl>
    <w:lvl w:ilvl="6" w:tplc="18503494">
      <w:numFmt w:val="decimal"/>
      <w:lvlText w:val=""/>
      <w:lvlJc w:val="left"/>
    </w:lvl>
    <w:lvl w:ilvl="7" w:tplc="A3E4F708">
      <w:numFmt w:val="decimal"/>
      <w:lvlText w:val=""/>
      <w:lvlJc w:val="left"/>
    </w:lvl>
    <w:lvl w:ilvl="8" w:tplc="6EC625E4">
      <w:numFmt w:val="decimal"/>
      <w:lvlText w:val=""/>
      <w:lvlJc w:val="left"/>
    </w:lvl>
  </w:abstractNum>
  <w:abstractNum w:abstractNumId="13">
    <w:nsid w:val="000037E6"/>
    <w:multiLevelType w:val="hybridMultilevel"/>
    <w:tmpl w:val="FFFFFFFF"/>
    <w:lvl w:ilvl="0" w:tplc="FC560998">
      <w:start w:val="1"/>
      <w:numFmt w:val="bullet"/>
      <w:lvlText w:val="С"/>
      <w:lvlJc w:val="left"/>
    </w:lvl>
    <w:lvl w:ilvl="1" w:tplc="6A4421C6">
      <w:numFmt w:val="decimal"/>
      <w:lvlText w:val=""/>
      <w:lvlJc w:val="left"/>
    </w:lvl>
    <w:lvl w:ilvl="2" w:tplc="1DBABB06">
      <w:numFmt w:val="decimal"/>
      <w:lvlText w:val=""/>
      <w:lvlJc w:val="left"/>
    </w:lvl>
    <w:lvl w:ilvl="3" w:tplc="60A2A45A">
      <w:numFmt w:val="decimal"/>
      <w:lvlText w:val=""/>
      <w:lvlJc w:val="left"/>
    </w:lvl>
    <w:lvl w:ilvl="4" w:tplc="BA78FE56">
      <w:numFmt w:val="decimal"/>
      <w:lvlText w:val=""/>
      <w:lvlJc w:val="left"/>
    </w:lvl>
    <w:lvl w:ilvl="5" w:tplc="F57895A4">
      <w:numFmt w:val="decimal"/>
      <w:lvlText w:val=""/>
      <w:lvlJc w:val="left"/>
    </w:lvl>
    <w:lvl w:ilvl="6" w:tplc="43C42FB0">
      <w:numFmt w:val="decimal"/>
      <w:lvlText w:val=""/>
      <w:lvlJc w:val="left"/>
    </w:lvl>
    <w:lvl w:ilvl="7" w:tplc="FB4E6FC6">
      <w:numFmt w:val="decimal"/>
      <w:lvlText w:val=""/>
      <w:lvlJc w:val="left"/>
    </w:lvl>
    <w:lvl w:ilvl="8" w:tplc="896A2318">
      <w:numFmt w:val="decimal"/>
      <w:lvlText w:val=""/>
      <w:lvlJc w:val="left"/>
    </w:lvl>
  </w:abstractNum>
  <w:abstractNum w:abstractNumId="14">
    <w:nsid w:val="00003A61"/>
    <w:multiLevelType w:val="hybridMultilevel"/>
    <w:tmpl w:val="FFFFFFFF"/>
    <w:lvl w:ilvl="0" w:tplc="A454B67E">
      <w:start w:val="1"/>
      <w:numFmt w:val="bullet"/>
      <w:lvlText w:val="В"/>
      <w:lvlJc w:val="left"/>
    </w:lvl>
    <w:lvl w:ilvl="1" w:tplc="6F044DA8">
      <w:numFmt w:val="decimal"/>
      <w:lvlText w:val=""/>
      <w:lvlJc w:val="left"/>
    </w:lvl>
    <w:lvl w:ilvl="2" w:tplc="B938354C">
      <w:numFmt w:val="decimal"/>
      <w:lvlText w:val=""/>
      <w:lvlJc w:val="left"/>
    </w:lvl>
    <w:lvl w:ilvl="3" w:tplc="F498F60E">
      <w:numFmt w:val="decimal"/>
      <w:lvlText w:val=""/>
      <w:lvlJc w:val="left"/>
    </w:lvl>
    <w:lvl w:ilvl="4" w:tplc="1F0C6E44">
      <w:numFmt w:val="decimal"/>
      <w:lvlText w:val=""/>
      <w:lvlJc w:val="left"/>
    </w:lvl>
    <w:lvl w:ilvl="5" w:tplc="8630538C">
      <w:numFmt w:val="decimal"/>
      <w:lvlText w:val=""/>
      <w:lvlJc w:val="left"/>
    </w:lvl>
    <w:lvl w:ilvl="6" w:tplc="B7861198">
      <w:numFmt w:val="decimal"/>
      <w:lvlText w:val=""/>
      <w:lvlJc w:val="left"/>
    </w:lvl>
    <w:lvl w:ilvl="7" w:tplc="6FF43F2A">
      <w:numFmt w:val="decimal"/>
      <w:lvlText w:val=""/>
      <w:lvlJc w:val="left"/>
    </w:lvl>
    <w:lvl w:ilvl="8" w:tplc="B8B80FFE">
      <w:numFmt w:val="decimal"/>
      <w:lvlText w:val=""/>
      <w:lvlJc w:val="left"/>
    </w:lvl>
  </w:abstractNum>
  <w:abstractNum w:abstractNumId="15">
    <w:nsid w:val="00003A8D"/>
    <w:multiLevelType w:val="hybridMultilevel"/>
    <w:tmpl w:val="FFFFFFFF"/>
    <w:lvl w:ilvl="0" w:tplc="D6587310">
      <w:start w:val="1"/>
      <w:numFmt w:val="bullet"/>
      <w:lvlText w:val="В"/>
      <w:lvlJc w:val="left"/>
    </w:lvl>
    <w:lvl w:ilvl="1" w:tplc="8610A2C8">
      <w:numFmt w:val="decimal"/>
      <w:lvlText w:val=""/>
      <w:lvlJc w:val="left"/>
    </w:lvl>
    <w:lvl w:ilvl="2" w:tplc="71262A0E">
      <w:numFmt w:val="decimal"/>
      <w:lvlText w:val=""/>
      <w:lvlJc w:val="left"/>
    </w:lvl>
    <w:lvl w:ilvl="3" w:tplc="B13CE636">
      <w:numFmt w:val="decimal"/>
      <w:lvlText w:val=""/>
      <w:lvlJc w:val="left"/>
    </w:lvl>
    <w:lvl w:ilvl="4" w:tplc="65E0BF42">
      <w:numFmt w:val="decimal"/>
      <w:lvlText w:val=""/>
      <w:lvlJc w:val="left"/>
    </w:lvl>
    <w:lvl w:ilvl="5" w:tplc="B81E0164">
      <w:numFmt w:val="decimal"/>
      <w:lvlText w:val=""/>
      <w:lvlJc w:val="left"/>
    </w:lvl>
    <w:lvl w:ilvl="6" w:tplc="91307036">
      <w:numFmt w:val="decimal"/>
      <w:lvlText w:val=""/>
      <w:lvlJc w:val="left"/>
    </w:lvl>
    <w:lvl w:ilvl="7" w:tplc="637E4B6A">
      <w:numFmt w:val="decimal"/>
      <w:lvlText w:val=""/>
      <w:lvlJc w:val="left"/>
    </w:lvl>
    <w:lvl w:ilvl="8" w:tplc="7AE422A8">
      <w:numFmt w:val="decimal"/>
      <w:lvlText w:val=""/>
      <w:lvlJc w:val="left"/>
    </w:lvl>
  </w:abstractNum>
  <w:abstractNum w:abstractNumId="16">
    <w:nsid w:val="00003C61"/>
    <w:multiLevelType w:val="hybridMultilevel"/>
    <w:tmpl w:val="FFFFFFFF"/>
    <w:lvl w:ilvl="0" w:tplc="A998D14C">
      <w:start w:val="1"/>
      <w:numFmt w:val="bullet"/>
      <w:lvlText w:val="В"/>
      <w:lvlJc w:val="left"/>
    </w:lvl>
    <w:lvl w:ilvl="1" w:tplc="F152729E">
      <w:numFmt w:val="decimal"/>
      <w:lvlText w:val=""/>
      <w:lvlJc w:val="left"/>
    </w:lvl>
    <w:lvl w:ilvl="2" w:tplc="B84E3D12">
      <w:numFmt w:val="decimal"/>
      <w:lvlText w:val=""/>
      <w:lvlJc w:val="left"/>
    </w:lvl>
    <w:lvl w:ilvl="3" w:tplc="6C545860">
      <w:numFmt w:val="decimal"/>
      <w:lvlText w:val=""/>
      <w:lvlJc w:val="left"/>
    </w:lvl>
    <w:lvl w:ilvl="4" w:tplc="C7D271AA">
      <w:numFmt w:val="decimal"/>
      <w:lvlText w:val=""/>
      <w:lvlJc w:val="left"/>
    </w:lvl>
    <w:lvl w:ilvl="5" w:tplc="29CC00C8">
      <w:numFmt w:val="decimal"/>
      <w:lvlText w:val=""/>
      <w:lvlJc w:val="left"/>
    </w:lvl>
    <w:lvl w:ilvl="6" w:tplc="3E6C1E3E">
      <w:numFmt w:val="decimal"/>
      <w:lvlText w:val=""/>
      <w:lvlJc w:val="left"/>
    </w:lvl>
    <w:lvl w:ilvl="7" w:tplc="8140D91C">
      <w:numFmt w:val="decimal"/>
      <w:lvlText w:val=""/>
      <w:lvlJc w:val="left"/>
    </w:lvl>
    <w:lvl w:ilvl="8" w:tplc="B97695A4">
      <w:numFmt w:val="decimal"/>
      <w:lvlText w:val=""/>
      <w:lvlJc w:val="left"/>
    </w:lvl>
  </w:abstractNum>
  <w:abstractNum w:abstractNumId="17">
    <w:nsid w:val="00003F4A"/>
    <w:multiLevelType w:val="hybridMultilevel"/>
    <w:tmpl w:val="FFFFFFFF"/>
    <w:lvl w:ilvl="0" w:tplc="0074D986">
      <w:start w:val="1"/>
      <w:numFmt w:val="bullet"/>
      <w:lvlText w:val="К"/>
      <w:lvlJc w:val="left"/>
    </w:lvl>
    <w:lvl w:ilvl="1" w:tplc="84B820B2">
      <w:numFmt w:val="decimal"/>
      <w:lvlText w:val=""/>
      <w:lvlJc w:val="left"/>
    </w:lvl>
    <w:lvl w:ilvl="2" w:tplc="D488FC90">
      <w:numFmt w:val="decimal"/>
      <w:lvlText w:val=""/>
      <w:lvlJc w:val="left"/>
    </w:lvl>
    <w:lvl w:ilvl="3" w:tplc="DF8A463A">
      <w:numFmt w:val="decimal"/>
      <w:lvlText w:val=""/>
      <w:lvlJc w:val="left"/>
    </w:lvl>
    <w:lvl w:ilvl="4" w:tplc="AFC8F748">
      <w:numFmt w:val="decimal"/>
      <w:lvlText w:val=""/>
      <w:lvlJc w:val="left"/>
    </w:lvl>
    <w:lvl w:ilvl="5" w:tplc="20269546">
      <w:numFmt w:val="decimal"/>
      <w:lvlText w:val=""/>
      <w:lvlJc w:val="left"/>
    </w:lvl>
    <w:lvl w:ilvl="6" w:tplc="4C1E9D4E">
      <w:numFmt w:val="decimal"/>
      <w:lvlText w:val=""/>
      <w:lvlJc w:val="left"/>
    </w:lvl>
    <w:lvl w:ilvl="7" w:tplc="3928427C">
      <w:numFmt w:val="decimal"/>
      <w:lvlText w:val=""/>
      <w:lvlJc w:val="left"/>
    </w:lvl>
    <w:lvl w:ilvl="8" w:tplc="FE78DD9E">
      <w:numFmt w:val="decimal"/>
      <w:lvlText w:val=""/>
      <w:lvlJc w:val="left"/>
    </w:lvl>
  </w:abstractNum>
  <w:abstractNum w:abstractNumId="18">
    <w:nsid w:val="0000401D"/>
    <w:multiLevelType w:val="hybridMultilevel"/>
    <w:tmpl w:val="FFFFFFFF"/>
    <w:lvl w:ilvl="0" w:tplc="1DE8A6A8">
      <w:start w:val="1"/>
      <w:numFmt w:val="bullet"/>
      <w:lvlText w:val="и"/>
      <w:lvlJc w:val="left"/>
    </w:lvl>
    <w:lvl w:ilvl="1" w:tplc="2E886DF6">
      <w:numFmt w:val="decimal"/>
      <w:lvlText w:val=""/>
      <w:lvlJc w:val="left"/>
    </w:lvl>
    <w:lvl w:ilvl="2" w:tplc="FD8C7A30">
      <w:numFmt w:val="decimal"/>
      <w:lvlText w:val=""/>
      <w:lvlJc w:val="left"/>
    </w:lvl>
    <w:lvl w:ilvl="3" w:tplc="01F0CF56">
      <w:numFmt w:val="decimal"/>
      <w:lvlText w:val=""/>
      <w:lvlJc w:val="left"/>
    </w:lvl>
    <w:lvl w:ilvl="4" w:tplc="D36EC0CE">
      <w:numFmt w:val="decimal"/>
      <w:lvlText w:val=""/>
      <w:lvlJc w:val="left"/>
    </w:lvl>
    <w:lvl w:ilvl="5" w:tplc="3F7CD286">
      <w:numFmt w:val="decimal"/>
      <w:lvlText w:val=""/>
      <w:lvlJc w:val="left"/>
    </w:lvl>
    <w:lvl w:ilvl="6" w:tplc="E4FAD35A">
      <w:numFmt w:val="decimal"/>
      <w:lvlText w:val=""/>
      <w:lvlJc w:val="left"/>
    </w:lvl>
    <w:lvl w:ilvl="7" w:tplc="D00E3D42">
      <w:numFmt w:val="decimal"/>
      <w:lvlText w:val=""/>
      <w:lvlJc w:val="left"/>
    </w:lvl>
    <w:lvl w:ilvl="8" w:tplc="84B6ADB8">
      <w:numFmt w:val="decimal"/>
      <w:lvlText w:val=""/>
      <w:lvlJc w:val="left"/>
    </w:lvl>
  </w:abstractNum>
  <w:abstractNum w:abstractNumId="19">
    <w:nsid w:val="00004087"/>
    <w:multiLevelType w:val="hybridMultilevel"/>
    <w:tmpl w:val="FFFFFFFF"/>
    <w:lvl w:ilvl="0" w:tplc="32E62000">
      <w:start w:val="1"/>
      <w:numFmt w:val="bullet"/>
      <w:lvlText w:val="в"/>
      <w:lvlJc w:val="left"/>
    </w:lvl>
    <w:lvl w:ilvl="1" w:tplc="084CBC8C">
      <w:start w:val="1"/>
      <w:numFmt w:val="bullet"/>
      <w:lvlText w:val="В"/>
      <w:lvlJc w:val="left"/>
    </w:lvl>
    <w:lvl w:ilvl="2" w:tplc="E7ECF0D2">
      <w:numFmt w:val="decimal"/>
      <w:lvlText w:val=""/>
      <w:lvlJc w:val="left"/>
    </w:lvl>
    <w:lvl w:ilvl="3" w:tplc="6A269F6A">
      <w:numFmt w:val="decimal"/>
      <w:lvlText w:val=""/>
      <w:lvlJc w:val="left"/>
    </w:lvl>
    <w:lvl w:ilvl="4" w:tplc="2E667ADA">
      <w:numFmt w:val="decimal"/>
      <w:lvlText w:val=""/>
      <w:lvlJc w:val="left"/>
    </w:lvl>
    <w:lvl w:ilvl="5" w:tplc="707CBED2">
      <w:numFmt w:val="decimal"/>
      <w:lvlText w:val=""/>
      <w:lvlJc w:val="left"/>
    </w:lvl>
    <w:lvl w:ilvl="6" w:tplc="FED0108C">
      <w:numFmt w:val="decimal"/>
      <w:lvlText w:val=""/>
      <w:lvlJc w:val="left"/>
    </w:lvl>
    <w:lvl w:ilvl="7" w:tplc="5148BF46">
      <w:numFmt w:val="decimal"/>
      <w:lvlText w:val=""/>
      <w:lvlJc w:val="left"/>
    </w:lvl>
    <w:lvl w:ilvl="8" w:tplc="67D8588C">
      <w:numFmt w:val="decimal"/>
      <w:lvlText w:val=""/>
      <w:lvlJc w:val="left"/>
    </w:lvl>
  </w:abstractNum>
  <w:abstractNum w:abstractNumId="20">
    <w:nsid w:val="0000422D"/>
    <w:multiLevelType w:val="hybridMultilevel"/>
    <w:tmpl w:val="FFFFFFFF"/>
    <w:lvl w:ilvl="0" w:tplc="1E5ACC14">
      <w:start w:val="1"/>
      <w:numFmt w:val="bullet"/>
      <w:lvlText w:val="и"/>
      <w:lvlJc w:val="left"/>
    </w:lvl>
    <w:lvl w:ilvl="1" w:tplc="9C3A05E8">
      <w:numFmt w:val="decimal"/>
      <w:lvlText w:val=""/>
      <w:lvlJc w:val="left"/>
    </w:lvl>
    <w:lvl w:ilvl="2" w:tplc="D8664BC2">
      <w:numFmt w:val="decimal"/>
      <w:lvlText w:val=""/>
      <w:lvlJc w:val="left"/>
    </w:lvl>
    <w:lvl w:ilvl="3" w:tplc="B3CC3AF8">
      <w:numFmt w:val="decimal"/>
      <w:lvlText w:val=""/>
      <w:lvlJc w:val="left"/>
    </w:lvl>
    <w:lvl w:ilvl="4" w:tplc="AFF83BAC">
      <w:numFmt w:val="decimal"/>
      <w:lvlText w:val=""/>
      <w:lvlJc w:val="left"/>
    </w:lvl>
    <w:lvl w:ilvl="5" w:tplc="BB2C0148">
      <w:numFmt w:val="decimal"/>
      <w:lvlText w:val=""/>
      <w:lvlJc w:val="left"/>
    </w:lvl>
    <w:lvl w:ilvl="6" w:tplc="8C646B98">
      <w:numFmt w:val="decimal"/>
      <w:lvlText w:val=""/>
      <w:lvlJc w:val="left"/>
    </w:lvl>
    <w:lvl w:ilvl="7" w:tplc="0960196C">
      <w:numFmt w:val="decimal"/>
      <w:lvlText w:val=""/>
      <w:lvlJc w:val="left"/>
    </w:lvl>
    <w:lvl w:ilvl="8" w:tplc="CD9C7A7E">
      <w:numFmt w:val="decimal"/>
      <w:lvlText w:val=""/>
      <w:lvlJc w:val="left"/>
    </w:lvl>
  </w:abstractNum>
  <w:abstractNum w:abstractNumId="21">
    <w:nsid w:val="0000458F"/>
    <w:multiLevelType w:val="hybridMultilevel"/>
    <w:tmpl w:val="FFFFFFFF"/>
    <w:lvl w:ilvl="0" w:tplc="7D8C031E">
      <w:start w:val="1"/>
      <w:numFmt w:val="bullet"/>
      <w:lvlText w:val="в"/>
      <w:lvlJc w:val="left"/>
    </w:lvl>
    <w:lvl w:ilvl="1" w:tplc="ECD2DBBC">
      <w:numFmt w:val="decimal"/>
      <w:lvlText w:val=""/>
      <w:lvlJc w:val="left"/>
    </w:lvl>
    <w:lvl w:ilvl="2" w:tplc="53BA8606">
      <w:numFmt w:val="decimal"/>
      <w:lvlText w:val=""/>
      <w:lvlJc w:val="left"/>
    </w:lvl>
    <w:lvl w:ilvl="3" w:tplc="1D98A298">
      <w:numFmt w:val="decimal"/>
      <w:lvlText w:val=""/>
      <w:lvlJc w:val="left"/>
    </w:lvl>
    <w:lvl w:ilvl="4" w:tplc="511E8194">
      <w:numFmt w:val="decimal"/>
      <w:lvlText w:val=""/>
      <w:lvlJc w:val="left"/>
    </w:lvl>
    <w:lvl w:ilvl="5" w:tplc="6CA6B63A">
      <w:numFmt w:val="decimal"/>
      <w:lvlText w:val=""/>
      <w:lvlJc w:val="left"/>
    </w:lvl>
    <w:lvl w:ilvl="6" w:tplc="5300AF2C">
      <w:numFmt w:val="decimal"/>
      <w:lvlText w:val=""/>
      <w:lvlJc w:val="left"/>
    </w:lvl>
    <w:lvl w:ilvl="7" w:tplc="C2FE0004">
      <w:numFmt w:val="decimal"/>
      <w:lvlText w:val=""/>
      <w:lvlJc w:val="left"/>
    </w:lvl>
    <w:lvl w:ilvl="8" w:tplc="001C8042">
      <w:numFmt w:val="decimal"/>
      <w:lvlText w:val=""/>
      <w:lvlJc w:val="left"/>
    </w:lvl>
  </w:abstractNum>
  <w:abstractNum w:abstractNumId="22">
    <w:nsid w:val="00004657"/>
    <w:multiLevelType w:val="hybridMultilevel"/>
    <w:tmpl w:val="FFFFFFFF"/>
    <w:lvl w:ilvl="0" w:tplc="A470F682">
      <w:start w:val="61"/>
      <w:numFmt w:val="upperLetter"/>
      <w:lvlText w:val="%1."/>
      <w:lvlJc w:val="left"/>
    </w:lvl>
    <w:lvl w:ilvl="1" w:tplc="99689C86">
      <w:numFmt w:val="decimal"/>
      <w:lvlText w:val=""/>
      <w:lvlJc w:val="left"/>
    </w:lvl>
    <w:lvl w:ilvl="2" w:tplc="45D0C606">
      <w:numFmt w:val="decimal"/>
      <w:lvlText w:val=""/>
      <w:lvlJc w:val="left"/>
    </w:lvl>
    <w:lvl w:ilvl="3" w:tplc="8C3C3B96">
      <w:numFmt w:val="decimal"/>
      <w:lvlText w:val=""/>
      <w:lvlJc w:val="left"/>
    </w:lvl>
    <w:lvl w:ilvl="4" w:tplc="36884EE6">
      <w:numFmt w:val="decimal"/>
      <w:lvlText w:val=""/>
      <w:lvlJc w:val="left"/>
    </w:lvl>
    <w:lvl w:ilvl="5" w:tplc="5B729FCC">
      <w:numFmt w:val="decimal"/>
      <w:lvlText w:val=""/>
      <w:lvlJc w:val="left"/>
    </w:lvl>
    <w:lvl w:ilvl="6" w:tplc="F822DC4A">
      <w:numFmt w:val="decimal"/>
      <w:lvlText w:val=""/>
      <w:lvlJc w:val="left"/>
    </w:lvl>
    <w:lvl w:ilvl="7" w:tplc="99AAB7FE">
      <w:numFmt w:val="decimal"/>
      <w:lvlText w:val=""/>
      <w:lvlJc w:val="left"/>
    </w:lvl>
    <w:lvl w:ilvl="8" w:tplc="3AAA196C">
      <w:numFmt w:val="decimal"/>
      <w:lvlText w:val=""/>
      <w:lvlJc w:val="left"/>
    </w:lvl>
  </w:abstractNum>
  <w:abstractNum w:abstractNumId="23">
    <w:nsid w:val="0000486A"/>
    <w:multiLevelType w:val="hybridMultilevel"/>
    <w:tmpl w:val="18560C42"/>
    <w:lvl w:ilvl="0" w:tplc="9BACA4AE">
      <w:start w:val="1"/>
      <w:numFmt w:val="bullet"/>
      <w:lvlText w:val="П"/>
      <w:lvlJc w:val="left"/>
      <w:rPr>
        <w:b w:val="0"/>
      </w:rPr>
    </w:lvl>
    <w:lvl w:ilvl="1" w:tplc="BF34BE0A">
      <w:numFmt w:val="decimal"/>
      <w:lvlText w:val=""/>
      <w:lvlJc w:val="left"/>
    </w:lvl>
    <w:lvl w:ilvl="2" w:tplc="29364BE4">
      <w:numFmt w:val="decimal"/>
      <w:lvlText w:val=""/>
      <w:lvlJc w:val="left"/>
    </w:lvl>
    <w:lvl w:ilvl="3" w:tplc="B6E0671A">
      <w:numFmt w:val="decimal"/>
      <w:lvlText w:val=""/>
      <w:lvlJc w:val="left"/>
    </w:lvl>
    <w:lvl w:ilvl="4" w:tplc="C5BAF1A2">
      <w:numFmt w:val="decimal"/>
      <w:lvlText w:val=""/>
      <w:lvlJc w:val="left"/>
    </w:lvl>
    <w:lvl w:ilvl="5" w:tplc="9DCE9994">
      <w:numFmt w:val="decimal"/>
      <w:lvlText w:val=""/>
      <w:lvlJc w:val="left"/>
    </w:lvl>
    <w:lvl w:ilvl="6" w:tplc="58621FDA">
      <w:numFmt w:val="decimal"/>
      <w:lvlText w:val=""/>
      <w:lvlJc w:val="left"/>
    </w:lvl>
    <w:lvl w:ilvl="7" w:tplc="5C605948">
      <w:numFmt w:val="decimal"/>
      <w:lvlText w:val=""/>
      <w:lvlJc w:val="left"/>
    </w:lvl>
    <w:lvl w:ilvl="8" w:tplc="9A10F570">
      <w:numFmt w:val="decimal"/>
      <w:lvlText w:val=""/>
      <w:lvlJc w:val="left"/>
    </w:lvl>
  </w:abstractNum>
  <w:abstractNum w:abstractNumId="24">
    <w:nsid w:val="0000489C"/>
    <w:multiLevelType w:val="hybridMultilevel"/>
    <w:tmpl w:val="FFFFFFFF"/>
    <w:lvl w:ilvl="0" w:tplc="9C608FBE">
      <w:start w:val="1"/>
      <w:numFmt w:val="bullet"/>
      <w:lvlText w:val="и"/>
      <w:lvlJc w:val="left"/>
    </w:lvl>
    <w:lvl w:ilvl="1" w:tplc="132255B6">
      <w:numFmt w:val="decimal"/>
      <w:lvlText w:val=""/>
      <w:lvlJc w:val="left"/>
    </w:lvl>
    <w:lvl w:ilvl="2" w:tplc="8C644B30">
      <w:numFmt w:val="decimal"/>
      <w:lvlText w:val=""/>
      <w:lvlJc w:val="left"/>
    </w:lvl>
    <w:lvl w:ilvl="3" w:tplc="DB304252">
      <w:numFmt w:val="decimal"/>
      <w:lvlText w:val=""/>
      <w:lvlJc w:val="left"/>
    </w:lvl>
    <w:lvl w:ilvl="4" w:tplc="D4127714">
      <w:numFmt w:val="decimal"/>
      <w:lvlText w:val=""/>
      <w:lvlJc w:val="left"/>
    </w:lvl>
    <w:lvl w:ilvl="5" w:tplc="B064A1D0">
      <w:numFmt w:val="decimal"/>
      <w:lvlText w:val=""/>
      <w:lvlJc w:val="left"/>
    </w:lvl>
    <w:lvl w:ilvl="6" w:tplc="4F1AFCF2">
      <w:numFmt w:val="decimal"/>
      <w:lvlText w:val=""/>
      <w:lvlJc w:val="left"/>
    </w:lvl>
    <w:lvl w:ilvl="7" w:tplc="562412A8">
      <w:numFmt w:val="decimal"/>
      <w:lvlText w:val=""/>
      <w:lvlJc w:val="left"/>
    </w:lvl>
    <w:lvl w:ilvl="8" w:tplc="01403E82">
      <w:numFmt w:val="decimal"/>
      <w:lvlText w:val=""/>
      <w:lvlJc w:val="left"/>
    </w:lvl>
  </w:abstractNum>
  <w:abstractNum w:abstractNumId="25">
    <w:nsid w:val="000049BB"/>
    <w:multiLevelType w:val="hybridMultilevel"/>
    <w:tmpl w:val="FFFFFFFF"/>
    <w:lvl w:ilvl="0" w:tplc="91D6327A">
      <w:start w:val="1"/>
      <w:numFmt w:val="bullet"/>
      <w:lvlText w:val="О"/>
      <w:lvlJc w:val="left"/>
    </w:lvl>
    <w:lvl w:ilvl="1" w:tplc="F67C877C">
      <w:numFmt w:val="decimal"/>
      <w:lvlText w:val=""/>
      <w:lvlJc w:val="left"/>
    </w:lvl>
    <w:lvl w:ilvl="2" w:tplc="0D6C42E0">
      <w:numFmt w:val="decimal"/>
      <w:lvlText w:val=""/>
      <w:lvlJc w:val="left"/>
    </w:lvl>
    <w:lvl w:ilvl="3" w:tplc="DE2A7CB2">
      <w:numFmt w:val="decimal"/>
      <w:lvlText w:val=""/>
      <w:lvlJc w:val="left"/>
    </w:lvl>
    <w:lvl w:ilvl="4" w:tplc="1BE6C3AA">
      <w:numFmt w:val="decimal"/>
      <w:lvlText w:val=""/>
      <w:lvlJc w:val="left"/>
    </w:lvl>
    <w:lvl w:ilvl="5" w:tplc="F55C8172">
      <w:numFmt w:val="decimal"/>
      <w:lvlText w:val=""/>
      <w:lvlJc w:val="left"/>
    </w:lvl>
    <w:lvl w:ilvl="6" w:tplc="9A6CCE4C">
      <w:numFmt w:val="decimal"/>
      <w:lvlText w:val=""/>
      <w:lvlJc w:val="left"/>
    </w:lvl>
    <w:lvl w:ilvl="7" w:tplc="B6AC6076">
      <w:numFmt w:val="decimal"/>
      <w:lvlText w:val=""/>
      <w:lvlJc w:val="left"/>
    </w:lvl>
    <w:lvl w:ilvl="8" w:tplc="F11C7720">
      <w:numFmt w:val="decimal"/>
      <w:lvlText w:val=""/>
      <w:lvlJc w:val="left"/>
    </w:lvl>
  </w:abstractNum>
  <w:abstractNum w:abstractNumId="26">
    <w:nsid w:val="00004C85"/>
    <w:multiLevelType w:val="hybridMultilevel"/>
    <w:tmpl w:val="FFFFFFFF"/>
    <w:lvl w:ilvl="0" w:tplc="4EC42068">
      <w:start w:val="1"/>
      <w:numFmt w:val="bullet"/>
      <w:lvlText w:val="П"/>
      <w:lvlJc w:val="left"/>
    </w:lvl>
    <w:lvl w:ilvl="1" w:tplc="912E05DA">
      <w:start w:val="1"/>
      <w:numFmt w:val="decimal"/>
      <w:lvlText w:val="%2"/>
      <w:lvlJc w:val="left"/>
    </w:lvl>
    <w:lvl w:ilvl="2" w:tplc="B75480D4">
      <w:start w:val="1"/>
      <w:numFmt w:val="decimal"/>
      <w:lvlText w:val="%3"/>
      <w:lvlJc w:val="left"/>
    </w:lvl>
    <w:lvl w:ilvl="3" w:tplc="DDAEEA48">
      <w:numFmt w:val="decimal"/>
      <w:lvlText w:val=""/>
      <w:lvlJc w:val="left"/>
    </w:lvl>
    <w:lvl w:ilvl="4" w:tplc="69FAFDD8">
      <w:numFmt w:val="decimal"/>
      <w:lvlText w:val=""/>
      <w:lvlJc w:val="left"/>
    </w:lvl>
    <w:lvl w:ilvl="5" w:tplc="08842E48">
      <w:numFmt w:val="decimal"/>
      <w:lvlText w:val=""/>
      <w:lvlJc w:val="left"/>
    </w:lvl>
    <w:lvl w:ilvl="6" w:tplc="F29E616C">
      <w:numFmt w:val="decimal"/>
      <w:lvlText w:val=""/>
      <w:lvlJc w:val="left"/>
    </w:lvl>
    <w:lvl w:ilvl="7" w:tplc="0B785744">
      <w:numFmt w:val="decimal"/>
      <w:lvlText w:val=""/>
      <w:lvlJc w:val="left"/>
    </w:lvl>
    <w:lvl w:ilvl="8" w:tplc="3D5AFB32">
      <w:numFmt w:val="decimal"/>
      <w:lvlText w:val=""/>
      <w:lvlJc w:val="left"/>
    </w:lvl>
  </w:abstractNum>
  <w:abstractNum w:abstractNumId="27">
    <w:nsid w:val="00004CD4"/>
    <w:multiLevelType w:val="hybridMultilevel"/>
    <w:tmpl w:val="FFFFFFFF"/>
    <w:lvl w:ilvl="0" w:tplc="C9DA3C50">
      <w:start w:val="1"/>
      <w:numFmt w:val="bullet"/>
      <w:lvlText w:val="и"/>
      <w:lvlJc w:val="left"/>
    </w:lvl>
    <w:lvl w:ilvl="1" w:tplc="4516C948">
      <w:start w:val="1"/>
      <w:numFmt w:val="bullet"/>
      <w:lvlText w:val="В"/>
      <w:lvlJc w:val="left"/>
    </w:lvl>
    <w:lvl w:ilvl="2" w:tplc="8A6A734A">
      <w:numFmt w:val="decimal"/>
      <w:lvlText w:val=""/>
      <w:lvlJc w:val="left"/>
    </w:lvl>
    <w:lvl w:ilvl="3" w:tplc="71DA2A26">
      <w:numFmt w:val="decimal"/>
      <w:lvlText w:val=""/>
      <w:lvlJc w:val="left"/>
    </w:lvl>
    <w:lvl w:ilvl="4" w:tplc="7174074C">
      <w:numFmt w:val="decimal"/>
      <w:lvlText w:val=""/>
      <w:lvlJc w:val="left"/>
    </w:lvl>
    <w:lvl w:ilvl="5" w:tplc="70CE02FE">
      <w:numFmt w:val="decimal"/>
      <w:lvlText w:val=""/>
      <w:lvlJc w:val="left"/>
    </w:lvl>
    <w:lvl w:ilvl="6" w:tplc="021A04F8">
      <w:numFmt w:val="decimal"/>
      <w:lvlText w:val=""/>
      <w:lvlJc w:val="left"/>
    </w:lvl>
    <w:lvl w:ilvl="7" w:tplc="157CA768">
      <w:numFmt w:val="decimal"/>
      <w:lvlText w:val=""/>
      <w:lvlJc w:val="left"/>
    </w:lvl>
    <w:lvl w:ilvl="8" w:tplc="B8D2F004">
      <w:numFmt w:val="decimal"/>
      <w:lvlText w:val=""/>
      <w:lvlJc w:val="left"/>
    </w:lvl>
  </w:abstractNum>
  <w:abstractNum w:abstractNumId="28">
    <w:nsid w:val="00004F68"/>
    <w:multiLevelType w:val="hybridMultilevel"/>
    <w:tmpl w:val="FFFFFFFF"/>
    <w:lvl w:ilvl="0" w:tplc="DD50C6D4">
      <w:start w:val="1"/>
      <w:numFmt w:val="bullet"/>
      <w:lvlText w:val="С"/>
      <w:lvlJc w:val="left"/>
    </w:lvl>
    <w:lvl w:ilvl="1" w:tplc="5D88A366">
      <w:numFmt w:val="decimal"/>
      <w:lvlText w:val=""/>
      <w:lvlJc w:val="left"/>
    </w:lvl>
    <w:lvl w:ilvl="2" w:tplc="F3AA7414">
      <w:numFmt w:val="decimal"/>
      <w:lvlText w:val=""/>
      <w:lvlJc w:val="left"/>
    </w:lvl>
    <w:lvl w:ilvl="3" w:tplc="8266E44C">
      <w:numFmt w:val="decimal"/>
      <w:lvlText w:val=""/>
      <w:lvlJc w:val="left"/>
    </w:lvl>
    <w:lvl w:ilvl="4" w:tplc="F1445A02">
      <w:numFmt w:val="decimal"/>
      <w:lvlText w:val=""/>
      <w:lvlJc w:val="left"/>
    </w:lvl>
    <w:lvl w:ilvl="5" w:tplc="83C20EE6">
      <w:numFmt w:val="decimal"/>
      <w:lvlText w:val=""/>
      <w:lvlJc w:val="left"/>
    </w:lvl>
    <w:lvl w:ilvl="6" w:tplc="EF320636">
      <w:numFmt w:val="decimal"/>
      <w:lvlText w:val=""/>
      <w:lvlJc w:val="left"/>
    </w:lvl>
    <w:lvl w:ilvl="7" w:tplc="9198211C">
      <w:numFmt w:val="decimal"/>
      <w:lvlText w:val=""/>
      <w:lvlJc w:val="left"/>
    </w:lvl>
    <w:lvl w:ilvl="8" w:tplc="71100CEE">
      <w:numFmt w:val="decimal"/>
      <w:lvlText w:val=""/>
      <w:lvlJc w:val="left"/>
    </w:lvl>
  </w:abstractNum>
  <w:abstractNum w:abstractNumId="29">
    <w:nsid w:val="0000513E"/>
    <w:multiLevelType w:val="hybridMultilevel"/>
    <w:tmpl w:val="FFFFFFFF"/>
    <w:lvl w:ilvl="0" w:tplc="72BC04CE">
      <w:start w:val="1"/>
      <w:numFmt w:val="bullet"/>
      <w:lvlText w:val="П"/>
      <w:lvlJc w:val="left"/>
    </w:lvl>
    <w:lvl w:ilvl="1" w:tplc="A8DECC44">
      <w:start w:val="1"/>
      <w:numFmt w:val="decimal"/>
      <w:lvlText w:val="%2."/>
      <w:lvlJc w:val="left"/>
    </w:lvl>
    <w:lvl w:ilvl="2" w:tplc="DE2E3648">
      <w:start w:val="1"/>
      <w:numFmt w:val="decimal"/>
      <w:lvlText w:val="%3"/>
      <w:lvlJc w:val="left"/>
    </w:lvl>
    <w:lvl w:ilvl="3" w:tplc="C302ADDE">
      <w:numFmt w:val="decimal"/>
      <w:lvlText w:val=""/>
      <w:lvlJc w:val="left"/>
    </w:lvl>
    <w:lvl w:ilvl="4" w:tplc="AB3A652C">
      <w:numFmt w:val="decimal"/>
      <w:lvlText w:val=""/>
      <w:lvlJc w:val="left"/>
    </w:lvl>
    <w:lvl w:ilvl="5" w:tplc="B91856A8">
      <w:numFmt w:val="decimal"/>
      <w:lvlText w:val=""/>
      <w:lvlJc w:val="left"/>
    </w:lvl>
    <w:lvl w:ilvl="6" w:tplc="FFCE21CA">
      <w:numFmt w:val="decimal"/>
      <w:lvlText w:val=""/>
      <w:lvlJc w:val="left"/>
    </w:lvl>
    <w:lvl w:ilvl="7" w:tplc="94E6B1F2">
      <w:numFmt w:val="decimal"/>
      <w:lvlText w:val=""/>
      <w:lvlJc w:val="left"/>
    </w:lvl>
    <w:lvl w:ilvl="8" w:tplc="24BC962A">
      <w:numFmt w:val="decimal"/>
      <w:lvlText w:val=""/>
      <w:lvlJc w:val="left"/>
    </w:lvl>
  </w:abstractNum>
  <w:abstractNum w:abstractNumId="30">
    <w:nsid w:val="000054DC"/>
    <w:multiLevelType w:val="hybridMultilevel"/>
    <w:tmpl w:val="FFFFFFFF"/>
    <w:lvl w:ilvl="0" w:tplc="C62AB786">
      <w:start w:val="1"/>
      <w:numFmt w:val="bullet"/>
      <w:lvlText w:val="в"/>
      <w:lvlJc w:val="left"/>
    </w:lvl>
    <w:lvl w:ilvl="1" w:tplc="0D4431EA">
      <w:numFmt w:val="decimal"/>
      <w:lvlText w:val=""/>
      <w:lvlJc w:val="left"/>
    </w:lvl>
    <w:lvl w:ilvl="2" w:tplc="253E0E08">
      <w:numFmt w:val="decimal"/>
      <w:lvlText w:val=""/>
      <w:lvlJc w:val="left"/>
    </w:lvl>
    <w:lvl w:ilvl="3" w:tplc="A4AE1A68">
      <w:numFmt w:val="decimal"/>
      <w:lvlText w:val=""/>
      <w:lvlJc w:val="left"/>
    </w:lvl>
    <w:lvl w:ilvl="4" w:tplc="802A6808">
      <w:numFmt w:val="decimal"/>
      <w:lvlText w:val=""/>
      <w:lvlJc w:val="left"/>
    </w:lvl>
    <w:lvl w:ilvl="5" w:tplc="8428726C">
      <w:numFmt w:val="decimal"/>
      <w:lvlText w:val=""/>
      <w:lvlJc w:val="left"/>
    </w:lvl>
    <w:lvl w:ilvl="6" w:tplc="20A2571E">
      <w:numFmt w:val="decimal"/>
      <w:lvlText w:val=""/>
      <w:lvlJc w:val="left"/>
    </w:lvl>
    <w:lvl w:ilvl="7" w:tplc="ADC03258">
      <w:numFmt w:val="decimal"/>
      <w:lvlText w:val=""/>
      <w:lvlJc w:val="left"/>
    </w:lvl>
    <w:lvl w:ilvl="8" w:tplc="D83E6BF2">
      <w:numFmt w:val="decimal"/>
      <w:lvlText w:val=""/>
      <w:lvlJc w:val="left"/>
    </w:lvl>
  </w:abstractNum>
  <w:abstractNum w:abstractNumId="31">
    <w:nsid w:val="00005876"/>
    <w:multiLevelType w:val="hybridMultilevel"/>
    <w:tmpl w:val="FFFFFFFF"/>
    <w:lvl w:ilvl="0" w:tplc="4CC0C28C">
      <w:start w:val="1"/>
      <w:numFmt w:val="bullet"/>
      <w:lvlText w:val="№"/>
      <w:lvlJc w:val="left"/>
    </w:lvl>
    <w:lvl w:ilvl="1" w:tplc="1F30DEFE">
      <w:numFmt w:val="decimal"/>
      <w:lvlText w:val=""/>
      <w:lvlJc w:val="left"/>
    </w:lvl>
    <w:lvl w:ilvl="2" w:tplc="6CE8A0EE">
      <w:numFmt w:val="decimal"/>
      <w:lvlText w:val=""/>
      <w:lvlJc w:val="left"/>
    </w:lvl>
    <w:lvl w:ilvl="3" w:tplc="3B603B0C">
      <w:numFmt w:val="decimal"/>
      <w:lvlText w:val=""/>
      <w:lvlJc w:val="left"/>
    </w:lvl>
    <w:lvl w:ilvl="4" w:tplc="882EF770">
      <w:numFmt w:val="decimal"/>
      <w:lvlText w:val=""/>
      <w:lvlJc w:val="left"/>
    </w:lvl>
    <w:lvl w:ilvl="5" w:tplc="39E4683E">
      <w:numFmt w:val="decimal"/>
      <w:lvlText w:val=""/>
      <w:lvlJc w:val="left"/>
    </w:lvl>
    <w:lvl w:ilvl="6" w:tplc="A7DE698A">
      <w:numFmt w:val="decimal"/>
      <w:lvlText w:val=""/>
      <w:lvlJc w:val="left"/>
    </w:lvl>
    <w:lvl w:ilvl="7" w:tplc="37922DB0">
      <w:numFmt w:val="decimal"/>
      <w:lvlText w:val=""/>
      <w:lvlJc w:val="left"/>
    </w:lvl>
    <w:lvl w:ilvl="8" w:tplc="3AFA0F18">
      <w:numFmt w:val="decimal"/>
      <w:lvlText w:val=""/>
      <w:lvlJc w:val="left"/>
    </w:lvl>
  </w:abstractNum>
  <w:abstractNum w:abstractNumId="32">
    <w:nsid w:val="00005DD5"/>
    <w:multiLevelType w:val="hybridMultilevel"/>
    <w:tmpl w:val="CB7E3382"/>
    <w:lvl w:ilvl="0" w:tplc="6344AC16">
      <w:start w:val="1"/>
      <w:numFmt w:val="bullet"/>
      <w:lvlText w:val="к"/>
      <w:lvlJc w:val="left"/>
      <w:rPr>
        <w:color w:val="FF0000"/>
      </w:rPr>
    </w:lvl>
    <w:lvl w:ilvl="1" w:tplc="5CF22114">
      <w:start w:val="1"/>
      <w:numFmt w:val="bullet"/>
      <w:lvlText w:val="В"/>
      <w:lvlJc w:val="left"/>
    </w:lvl>
    <w:lvl w:ilvl="2" w:tplc="3D86AA6A">
      <w:numFmt w:val="decimal"/>
      <w:lvlText w:val=""/>
      <w:lvlJc w:val="left"/>
    </w:lvl>
    <w:lvl w:ilvl="3" w:tplc="5A26BEFE">
      <w:numFmt w:val="decimal"/>
      <w:lvlText w:val=""/>
      <w:lvlJc w:val="left"/>
    </w:lvl>
    <w:lvl w:ilvl="4" w:tplc="CB56182C">
      <w:numFmt w:val="decimal"/>
      <w:lvlText w:val=""/>
      <w:lvlJc w:val="left"/>
    </w:lvl>
    <w:lvl w:ilvl="5" w:tplc="AE84A306">
      <w:numFmt w:val="decimal"/>
      <w:lvlText w:val=""/>
      <w:lvlJc w:val="left"/>
    </w:lvl>
    <w:lvl w:ilvl="6" w:tplc="BA2237A6">
      <w:numFmt w:val="decimal"/>
      <w:lvlText w:val=""/>
      <w:lvlJc w:val="left"/>
    </w:lvl>
    <w:lvl w:ilvl="7" w:tplc="583683F4">
      <w:numFmt w:val="decimal"/>
      <w:lvlText w:val=""/>
      <w:lvlJc w:val="left"/>
    </w:lvl>
    <w:lvl w:ilvl="8" w:tplc="BEF44186">
      <w:numFmt w:val="decimal"/>
      <w:lvlText w:val=""/>
      <w:lvlJc w:val="left"/>
    </w:lvl>
  </w:abstractNum>
  <w:abstractNum w:abstractNumId="33">
    <w:nsid w:val="00005E73"/>
    <w:multiLevelType w:val="hybridMultilevel"/>
    <w:tmpl w:val="FFFFFFFF"/>
    <w:lvl w:ilvl="0" w:tplc="A53C7ADE">
      <w:start w:val="1"/>
      <w:numFmt w:val="decimal"/>
      <w:lvlText w:val="%1."/>
      <w:lvlJc w:val="left"/>
    </w:lvl>
    <w:lvl w:ilvl="1" w:tplc="296A1E48">
      <w:numFmt w:val="decimal"/>
      <w:lvlText w:val=""/>
      <w:lvlJc w:val="left"/>
    </w:lvl>
    <w:lvl w:ilvl="2" w:tplc="F7506A30">
      <w:numFmt w:val="decimal"/>
      <w:lvlText w:val=""/>
      <w:lvlJc w:val="left"/>
    </w:lvl>
    <w:lvl w:ilvl="3" w:tplc="3DEE4618">
      <w:numFmt w:val="decimal"/>
      <w:lvlText w:val=""/>
      <w:lvlJc w:val="left"/>
    </w:lvl>
    <w:lvl w:ilvl="4" w:tplc="7A2C4DCE">
      <w:numFmt w:val="decimal"/>
      <w:lvlText w:val=""/>
      <w:lvlJc w:val="left"/>
    </w:lvl>
    <w:lvl w:ilvl="5" w:tplc="4E9E73AA">
      <w:numFmt w:val="decimal"/>
      <w:lvlText w:val=""/>
      <w:lvlJc w:val="left"/>
    </w:lvl>
    <w:lvl w:ilvl="6" w:tplc="C6928472">
      <w:numFmt w:val="decimal"/>
      <w:lvlText w:val=""/>
      <w:lvlJc w:val="left"/>
    </w:lvl>
    <w:lvl w:ilvl="7" w:tplc="AC5CB0E2">
      <w:numFmt w:val="decimal"/>
      <w:lvlText w:val=""/>
      <w:lvlJc w:val="left"/>
    </w:lvl>
    <w:lvl w:ilvl="8" w:tplc="7E9EDE20">
      <w:numFmt w:val="decimal"/>
      <w:lvlText w:val=""/>
      <w:lvlJc w:val="left"/>
    </w:lvl>
  </w:abstractNum>
  <w:abstractNum w:abstractNumId="34">
    <w:nsid w:val="00005ED0"/>
    <w:multiLevelType w:val="hybridMultilevel"/>
    <w:tmpl w:val="FFFFFFFF"/>
    <w:lvl w:ilvl="0" w:tplc="4352FD68">
      <w:start w:val="1"/>
      <w:numFmt w:val="bullet"/>
      <w:lvlText w:val=""/>
      <w:lvlJc w:val="left"/>
    </w:lvl>
    <w:lvl w:ilvl="1" w:tplc="13724BBA">
      <w:numFmt w:val="decimal"/>
      <w:lvlText w:val=""/>
      <w:lvlJc w:val="left"/>
    </w:lvl>
    <w:lvl w:ilvl="2" w:tplc="B290D186">
      <w:numFmt w:val="decimal"/>
      <w:lvlText w:val=""/>
      <w:lvlJc w:val="left"/>
    </w:lvl>
    <w:lvl w:ilvl="3" w:tplc="B4F00EBC">
      <w:numFmt w:val="decimal"/>
      <w:lvlText w:val=""/>
      <w:lvlJc w:val="left"/>
    </w:lvl>
    <w:lvl w:ilvl="4" w:tplc="89587204">
      <w:numFmt w:val="decimal"/>
      <w:lvlText w:val=""/>
      <w:lvlJc w:val="left"/>
    </w:lvl>
    <w:lvl w:ilvl="5" w:tplc="830CE20A">
      <w:numFmt w:val="decimal"/>
      <w:lvlText w:val=""/>
      <w:lvlJc w:val="left"/>
    </w:lvl>
    <w:lvl w:ilvl="6" w:tplc="16181C1C">
      <w:numFmt w:val="decimal"/>
      <w:lvlText w:val=""/>
      <w:lvlJc w:val="left"/>
    </w:lvl>
    <w:lvl w:ilvl="7" w:tplc="C570F9AE">
      <w:numFmt w:val="decimal"/>
      <w:lvlText w:val=""/>
      <w:lvlJc w:val="left"/>
    </w:lvl>
    <w:lvl w:ilvl="8" w:tplc="17DC98F8">
      <w:numFmt w:val="decimal"/>
      <w:lvlText w:val=""/>
      <w:lvlJc w:val="left"/>
    </w:lvl>
  </w:abstractNum>
  <w:abstractNum w:abstractNumId="35">
    <w:nsid w:val="00006172"/>
    <w:multiLevelType w:val="hybridMultilevel"/>
    <w:tmpl w:val="FFFFFFFF"/>
    <w:lvl w:ilvl="0" w:tplc="FB56DF3C">
      <w:start w:val="1"/>
      <w:numFmt w:val="bullet"/>
      <w:lvlText w:val="В"/>
      <w:lvlJc w:val="left"/>
    </w:lvl>
    <w:lvl w:ilvl="1" w:tplc="8536E9BC">
      <w:numFmt w:val="decimal"/>
      <w:lvlText w:val=""/>
      <w:lvlJc w:val="left"/>
    </w:lvl>
    <w:lvl w:ilvl="2" w:tplc="57D61FEE">
      <w:numFmt w:val="decimal"/>
      <w:lvlText w:val=""/>
      <w:lvlJc w:val="left"/>
    </w:lvl>
    <w:lvl w:ilvl="3" w:tplc="718A2EB6">
      <w:numFmt w:val="decimal"/>
      <w:lvlText w:val=""/>
      <w:lvlJc w:val="left"/>
    </w:lvl>
    <w:lvl w:ilvl="4" w:tplc="413AB76A">
      <w:numFmt w:val="decimal"/>
      <w:lvlText w:val=""/>
      <w:lvlJc w:val="left"/>
    </w:lvl>
    <w:lvl w:ilvl="5" w:tplc="15E0ABEA">
      <w:numFmt w:val="decimal"/>
      <w:lvlText w:val=""/>
      <w:lvlJc w:val="left"/>
    </w:lvl>
    <w:lvl w:ilvl="6" w:tplc="D7403712">
      <w:numFmt w:val="decimal"/>
      <w:lvlText w:val=""/>
      <w:lvlJc w:val="left"/>
    </w:lvl>
    <w:lvl w:ilvl="7" w:tplc="FEB4DF02">
      <w:numFmt w:val="decimal"/>
      <w:lvlText w:val=""/>
      <w:lvlJc w:val="left"/>
    </w:lvl>
    <w:lvl w:ilvl="8" w:tplc="F09070E8">
      <w:numFmt w:val="decimal"/>
      <w:lvlText w:val=""/>
      <w:lvlJc w:val="left"/>
    </w:lvl>
  </w:abstractNum>
  <w:abstractNum w:abstractNumId="36">
    <w:nsid w:val="000066FA"/>
    <w:multiLevelType w:val="hybridMultilevel"/>
    <w:tmpl w:val="FFFFFFFF"/>
    <w:lvl w:ilvl="0" w:tplc="7C1CB85E">
      <w:start w:val="1"/>
      <w:numFmt w:val="bullet"/>
      <w:lvlText w:val="В"/>
      <w:lvlJc w:val="left"/>
    </w:lvl>
    <w:lvl w:ilvl="1" w:tplc="620018DE">
      <w:numFmt w:val="decimal"/>
      <w:lvlText w:val=""/>
      <w:lvlJc w:val="left"/>
    </w:lvl>
    <w:lvl w:ilvl="2" w:tplc="72BAA646">
      <w:numFmt w:val="decimal"/>
      <w:lvlText w:val=""/>
      <w:lvlJc w:val="left"/>
    </w:lvl>
    <w:lvl w:ilvl="3" w:tplc="704A480A">
      <w:numFmt w:val="decimal"/>
      <w:lvlText w:val=""/>
      <w:lvlJc w:val="left"/>
    </w:lvl>
    <w:lvl w:ilvl="4" w:tplc="332EDF76">
      <w:numFmt w:val="decimal"/>
      <w:lvlText w:val=""/>
      <w:lvlJc w:val="left"/>
    </w:lvl>
    <w:lvl w:ilvl="5" w:tplc="529EF15C">
      <w:numFmt w:val="decimal"/>
      <w:lvlText w:val=""/>
      <w:lvlJc w:val="left"/>
    </w:lvl>
    <w:lvl w:ilvl="6" w:tplc="0B16BC32">
      <w:numFmt w:val="decimal"/>
      <w:lvlText w:val=""/>
      <w:lvlJc w:val="left"/>
    </w:lvl>
    <w:lvl w:ilvl="7" w:tplc="3C782C08">
      <w:numFmt w:val="decimal"/>
      <w:lvlText w:val=""/>
      <w:lvlJc w:val="left"/>
    </w:lvl>
    <w:lvl w:ilvl="8" w:tplc="727A1CB6">
      <w:numFmt w:val="decimal"/>
      <w:lvlText w:val=""/>
      <w:lvlJc w:val="left"/>
    </w:lvl>
  </w:abstractNum>
  <w:abstractNum w:abstractNumId="37">
    <w:nsid w:val="00006A15"/>
    <w:multiLevelType w:val="hybridMultilevel"/>
    <w:tmpl w:val="FFFFFFFF"/>
    <w:lvl w:ilvl="0" w:tplc="E154D036">
      <w:start w:val="1"/>
      <w:numFmt w:val="decimal"/>
      <w:lvlText w:val="%1."/>
      <w:lvlJc w:val="left"/>
    </w:lvl>
    <w:lvl w:ilvl="1" w:tplc="348E86F4">
      <w:numFmt w:val="decimal"/>
      <w:lvlText w:val=""/>
      <w:lvlJc w:val="left"/>
    </w:lvl>
    <w:lvl w:ilvl="2" w:tplc="C818CC5C">
      <w:numFmt w:val="decimal"/>
      <w:lvlText w:val=""/>
      <w:lvlJc w:val="left"/>
    </w:lvl>
    <w:lvl w:ilvl="3" w:tplc="9202E506">
      <w:numFmt w:val="decimal"/>
      <w:lvlText w:val=""/>
      <w:lvlJc w:val="left"/>
    </w:lvl>
    <w:lvl w:ilvl="4" w:tplc="BB46029C">
      <w:numFmt w:val="decimal"/>
      <w:lvlText w:val=""/>
      <w:lvlJc w:val="left"/>
    </w:lvl>
    <w:lvl w:ilvl="5" w:tplc="5D560BC2">
      <w:numFmt w:val="decimal"/>
      <w:lvlText w:val=""/>
      <w:lvlJc w:val="left"/>
    </w:lvl>
    <w:lvl w:ilvl="6" w:tplc="66B473AE">
      <w:numFmt w:val="decimal"/>
      <w:lvlText w:val=""/>
      <w:lvlJc w:val="left"/>
    </w:lvl>
    <w:lvl w:ilvl="7" w:tplc="6D98E8A8">
      <w:numFmt w:val="decimal"/>
      <w:lvlText w:val=""/>
      <w:lvlJc w:val="left"/>
    </w:lvl>
    <w:lvl w:ilvl="8" w:tplc="3648F21A">
      <w:numFmt w:val="decimal"/>
      <w:lvlText w:val=""/>
      <w:lvlJc w:val="left"/>
    </w:lvl>
  </w:abstractNum>
  <w:abstractNum w:abstractNumId="38">
    <w:nsid w:val="00006B72"/>
    <w:multiLevelType w:val="hybridMultilevel"/>
    <w:tmpl w:val="FFFFFFFF"/>
    <w:lvl w:ilvl="0" w:tplc="EF6249B0">
      <w:start w:val="1"/>
      <w:numFmt w:val="bullet"/>
      <w:lvlText w:val="В"/>
      <w:lvlJc w:val="left"/>
    </w:lvl>
    <w:lvl w:ilvl="1" w:tplc="5D10C36E">
      <w:numFmt w:val="decimal"/>
      <w:lvlText w:val=""/>
      <w:lvlJc w:val="left"/>
    </w:lvl>
    <w:lvl w:ilvl="2" w:tplc="DD768DB2">
      <w:numFmt w:val="decimal"/>
      <w:lvlText w:val=""/>
      <w:lvlJc w:val="left"/>
    </w:lvl>
    <w:lvl w:ilvl="3" w:tplc="7E1C86DE">
      <w:numFmt w:val="decimal"/>
      <w:lvlText w:val=""/>
      <w:lvlJc w:val="left"/>
    </w:lvl>
    <w:lvl w:ilvl="4" w:tplc="8BC69886">
      <w:numFmt w:val="decimal"/>
      <w:lvlText w:val=""/>
      <w:lvlJc w:val="left"/>
    </w:lvl>
    <w:lvl w:ilvl="5" w:tplc="B2A2A6CE">
      <w:numFmt w:val="decimal"/>
      <w:lvlText w:val=""/>
      <w:lvlJc w:val="left"/>
    </w:lvl>
    <w:lvl w:ilvl="6" w:tplc="B0D463BC">
      <w:numFmt w:val="decimal"/>
      <w:lvlText w:val=""/>
      <w:lvlJc w:val="left"/>
    </w:lvl>
    <w:lvl w:ilvl="7" w:tplc="7DEE71CA">
      <w:numFmt w:val="decimal"/>
      <w:lvlText w:val=""/>
      <w:lvlJc w:val="left"/>
    </w:lvl>
    <w:lvl w:ilvl="8" w:tplc="AB4CF672">
      <w:numFmt w:val="decimal"/>
      <w:lvlText w:val=""/>
      <w:lvlJc w:val="left"/>
    </w:lvl>
  </w:abstractNum>
  <w:abstractNum w:abstractNumId="39">
    <w:nsid w:val="00006C69"/>
    <w:multiLevelType w:val="hybridMultilevel"/>
    <w:tmpl w:val="FFFFFFFF"/>
    <w:lvl w:ilvl="0" w:tplc="213201DE">
      <w:start w:val="1"/>
      <w:numFmt w:val="bullet"/>
      <w:lvlText w:val="В"/>
      <w:lvlJc w:val="left"/>
    </w:lvl>
    <w:lvl w:ilvl="1" w:tplc="1204A314">
      <w:numFmt w:val="decimal"/>
      <w:lvlText w:val=""/>
      <w:lvlJc w:val="left"/>
    </w:lvl>
    <w:lvl w:ilvl="2" w:tplc="AE661B38">
      <w:numFmt w:val="decimal"/>
      <w:lvlText w:val=""/>
      <w:lvlJc w:val="left"/>
    </w:lvl>
    <w:lvl w:ilvl="3" w:tplc="9AAE864C">
      <w:numFmt w:val="decimal"/>
      <w:lvlText w:val=""/>
      <w:lvlJc w:val="left"/>
    </w:lvl>
    <w:lvl w:ilvl="4" w:tplc="7DAEF8F0">
      <w:numFmt w:val="decimal"/>
      <w:lvlText w:val=""/>
      <w:lvlJc w:val="left"/>
    </w:lvl>
    <w:lvl w:ilvl="5" w:tplc="BFE8BBE0">
      <w:numFmt w:val="decimal"/>
      <w:lvlText w:val=""/>
      <w:lvlJc w:val="left"/>
    </w:lvl>
    <w:lvl w:ilvl="6" w:tplc="28DABFB6">
      <w:numFmt w:val="decimal"/>
      <w:lvlText w:val=""/>
      <w:lvlJc w:val="left"/>
    </w:lvl>
    <w:lvl w:ilvl="7" w:tplc="635A0280">
      <w:numFmt w:val="decimal"/>
      <w:lvlText w:val=""/>
      <w:lvlJc w:val="left"/>
    </w:lvl>
    <w:lvl w:ilvl="8" w:tplc="3086F4FE">
      <w:numFmt w:val="decimal"/>
      <w:lvlText w:val=""/>
      <w:lvlJc w:val="left"/>
    </w:lvl>
  </w:abstractNum>
  <w:abstractNum w:abstractNumId="40">
    <w:nsid w:val="00006D22"/>
    <w:multiLevelType w:val="hybridMultilevel"/>
    <w:tmpl w:val="FFFFFFFF"/>
    <w:lvl w:ilvl="0" w:tplc="A724B1E6">
      <w:start w:val="1"/>
      <w:numFmt w:val="bullet"/>
      <w:lvlText w:val="с"/>
      <w:lvlJc w:val="left"/>
    </w:lvl>
    <w:lvl w:ilvl="1" w:tplc="578E655E">
      <w:start w:val="1"/>
      <w:numFmt w:val="bullet"/>
      <w:lvlText w:val="В"/>
      <w:lvlJc w:val="left"/>
    </w:lvl>
    <w:lvl w:ilvl="2" w:tplc="59801154">
      <w:numFmt w:val="decimal"/>
      <w:lvlText w:val=""/>
      <w:lvlJc w:val="left"/>
    </w:lvl>
    <w:lvl w:ilvl="3" w:tplc="4364C31A">
      <w:numFmt w:val="decimal"/>
      <w:lvlText w:val=""/>
      <w:lvlJc w:val="left"/>
    </w:lvl>
    <w:lvl w:ilvl="4" w:tplc="5B6477A8">
      <w:numFmt w:val="decimal"/>
      <w:lvlText w:val=""/>
      <w:lvlJc w:val="left"/>
    </w:lvl>
    <w:lvl w:ilvl="5" w:tplc="E4007616">
      <w:numFmt w:val="decimal"/>
      <w:lvlText w:val=""/>
      <w:lvlJc w:val="left"/>
    </w:lvl>
    <w:lvl w:ilvl="6" w:tplc="984AC962">
      <w:numFmt w:val="decimal"/>
      <w:lvlText w:val=""/>
      <w:lvlJc w:val="left"/>
    </w:lvl>
    <w:lvl w:ilvl="7" w:tplc="702CC2D8">
      <w:numFmt w:val="decimal"/>
      <w:lvlText w:val=""/>
      <w:lvlJc w:val="left"/>
    </w:lvl>
    <w:lvl w:ilvl="8" w:tplc="8E12E8E0">
      <w:numFmt w:val="decimal"/>
      <w:lvlText w:val=""/>
      <w:lvlJc w:val="left"/>
    </w:lvl>
  </w:abstractNum>
  <w:abstractNum w:abstractNumId="41">
    <w:nsid w:val="00006D69"/>
    <w:multiLevelType w:val="hybridMultilevel"/>
    <w:tmpl w:val="FFFFFFFF"/>
    <w:lvl w:ilvl="0" w:tplc="5464EA70">
      <w:start w:val="1"/>
      <w:numFmt w:val="bullet"/>
      <w:lvlText w:val="В"/>
      <w:lvlJc w:val="left"/>
    </w:lvl>
    <w:lvl w:ilvl="1" w:tplc="83F4C442">
      <w:start w:val="1"/>
      <w:numFmt w:val="bullet"/>
      <w:lvlText w:val="в"/>
      <w:lvlJc w:val="left"/>
    </w:lvl>
    <w:lvl w:ilvl="2" w:tplc="B3763E2E">
      <w:numFmt w:val="decimal"/>
      <w:lvlText w:val=""/>
      <w:lvlJc w:val="left"/>
    </w:lvl>
    <w:lvl w:ilvl="3" w:tplc="BF48C558">
      <w:numFmt w:val="decimal"/>
      <w:lvlText w:val=""/>
      <w:lvlJc w:val="left"/>
    </w:lvl>
    <w:lvl w:ilvl="4" w:tplc="759E95F8">
      <w:numFmt w:val="decimal"/>
      <w:lvlText w:val=""/>
      <w:lvlJc w:val="left"/>
    </w:lvl>
    <w:lvl w:ilvl="5" w:tplc="DD78CA12">
      <w:numFmt w:val="decimal"/>
      <w:lvlText w:val=""/>
      <w:lvlJc w:val="left"/>
    </w:lvl>
    <w:lvl w:ilvl="6" w:tplc="A858EC18">
      <w:numFmt w:val="decimal"/>
      <w:lvlText w:val=""/>
      <w:lvlJc w:val="left"/>
    </w:lvl>
    <w:lvl w:ilvl="7" w:tplc="D2EE90FE">
      <w:numFmt w:val="decimal"/>
      <w:lvlText w:val=""/>
      <w:lvlJc w:val="left"/>
    </w:lvl>
    <w:lvl w:ilvl="8" w:tplc="D94601FE">
      <w:numFmt w:val="decimal"/>
      <w:lvlText w:val=""/>
      <w:lvlJc w:val="left"/>
    </w:lvl>
  </w:abstractNum>
  <w:abstractNum w:abstractNumId="42">
    <w:nsid w:val="00006F11"/>
    <w:multiLevelType w:val="hybridMultilevel"/>
    <w:tmpl w:val="FFFFFFFF"/>
    <w:lvl w:ilvl="0" w:tplc="A1DA93A4">
      <w:start w:val="1"/>
      <w:numFmt w:val="bullet"/>
      <w:lvlText w:val="О"/>
      <w:lvlJc w:val="left"/>
    </w:lvl>
    <w:lvl w:ilvl="1" w:tplc="8752E664">
      <w:numFmt w:val="decimal"/>
      <w:lvlText w:val=""/>
      <w:lvlJc w:val="left"/>
    </w:lvl>
    <w:lvl w:ilvl="2" w:tplc="0E68FEC4">
      <w:numFmt w:val="decimal"/>
      <w:lvlText w:val=""/>
      <w:lvlJc w:val="left"/>
    </w:lvl>
    <w:lvl w:ilvl="3" w:tplc="3F5AB138">
      <w:numFmt w:val="decimal"/>
      <w:lvlText w:val=""/>
      <w:lvlJc w:val="left"/>
    </w:lvl>
    <w:lvl w:ilvl="4" w:tplc="5C78FC90">
      <w:numFmt w:val="decimal"/>
      <w:lvlText w:val=""/>
      <w:lvlJc w:val="left"/>
    </w:lvl>
    <w:lvl w:ilvl="5" w:tplc="E9B0C440">
      <w:numFmt w:val="decimal"/>
      <w:lvlText w:val=""/>
      <w:lvlJc w:val="left"/>
    </w:lvl>
    <w:lvl w:ilvl="6" w:tplc="80F6E6D4">
      <w:numFmt w:val="decimal"/>
      <w:lvlText w:val=""/>
      <w:lvlJc w:val="left"/>
    </w:lvl>
    <w:lvl w:ilvl="7" w:tplc="1584AF1E">
      <w:numFmt w:val="decimal"/>
      <w:lvlText w:val=""/>
      <w:lvlJc w:val="left"/>
    </w:lvl>
    <w:lvl w:ilvl="8" w:tplc="C5CEE9EE">
      <w:numFmt w:val="decimal"/>
      <w:lvlText w:val=""/>
      <w:lvlJc w:val="left"/>
    </w:lvl>
  </w:abstractNum>
  <w:abstractNum w:abstractNumId="43">
    <w:nsid w:val="0000765F"/>
    <w:multiLevelType w:val="hybridMultilevel"/>
    <w:tmpl w:val="FFFFFFFF"/>
    <w:lvl w:ilvl="0" w:tplc="40F8C030">
      <w:start w:val="1"/>
      <w:numFmt w:val="bullet"/>
      <w:lvlText w:val="с"/>
      <w:lvlJc w:val="left"/>
    </w:lvl>
    <w:lvl w:ilvl="1" w:tplc="A5623CD0">
      <w:start w:val="1"/>
      <w:numFmt w:val="bullet"/>
      <w:lvlText w:val="С"/>
      <w:lvlJc w:val="left"/>
    </w:lvl>
    <w:lvl w:ilvl="2" w:tplc="82AEDEB8">
      <w:numFmt w:val="decimal"/>
      <w:lvlText w:val=""/>
      <w:lvlJc w:val="left"/>
    </w:lvl>
    <w:lvl w:ilvl="3" w:tplc="C734BDB2">
      <w:numFmt w:val="decimal"/>
      <w:lvlText w:val=""/>
      <w:lvlJc w:val="left"/>
    </w:lvl>
    <w:lvl w:ilvl="4" w:tplc="E108773C">
      <w:numFmt w:val="decimal"/>
      <w:lvlText w:val=""/>
      <w:lvlJc w:val="left"/>
    </w:lvl>
    <w:lvl w:ilvl="5" w:tplc="DA1E4908">
      <w:numFmt w:val="decimal"/>
      <w:lvlText w:val=""/>
      <w:lvlJc w:val="left"/>
    </w:lvl>
    <w:lvl w:ilvl="6" w:tplc="1BE0A344">
      <w:numFmt w:val="decimal"/>
      <w:lvlText w:val=""/>
      <w:lvlJc w:val="left"/>
    </w:lvl>
    <w:lvl w:ilvl="7" w:tplc="11624724">
      <w:numFmt w:val="decimal"/>
      <w:lvlText w:val=""/>
      <w:lvlJc w:val="left"/>
    </w:lvl>
    <w:lvl w:ilvl="8" w:tplc="7DD85008">
      <w:numFmt w:val="decimal"/>
      <w:lvlText w:val=""/>
      <w:lvlJc w:val="left"/>
    </w:lvl>
  </w:abstractNum>
  <w:abstractNum w:abstractNumId="44">
    <w:nsid w:val="00007983"/>
    <w:multiLevelType w:val="hybridMultilevel"/>
    <w:tmpl w:val="FFFFFFFF"/>
    <w:lvl w:ilvl="0" w:tplc="E36E8DDE">
      <w:start w:val="1"/>
      <w:numFmt w:val="bullet"/>
      <w:lvlText w:val="а"/>
      <w:lvlJc w:val="left"/>
    </w:lvl>
    <w:lvl w:ilvl="1" w:tplc="0706DEB0">
      <w:numFmt w:val="decimal"/>
      <w:lvlText w:val=""/>
      <w:lvlJc w:val="left"/>
    </w:lvl>
    <w:lvl w:ilvl="2" w:tplc="8766C648">
      <w:numFmt w:val="decimal"/>
      <w:lvlText w:val=""/>
      <w:lvlJc w:val="left"/>
    </w:lvl>
    <w:lvl w:ilvl="3" w:tplc="3F8E9C10">
      <w:numFmt w:val="decimal"/>
      <w:lvlText w:val=""/>
      <w:lvlJc w:val="left"/>
    </w:lvl>
    <w:lvl w:ilvl="4" w:tplc="B6C09126">
      <w:numFmt w:val="decimal"/>
      <w:lvlText w:val=""/>
      <w:lvlJc w:val="left"/>
    </w:lvl>
    <w:lvl w:ilvl="5" w:tplc="D6C6E792">
      <w:numFmt w:val="decimal"/>
      <w:lvlText w:val=""/>
      <w:lvlJc w:val="left"/>
    </w:lvl>
    <w:lvl w:ilvl="6" w:tplc="762257C6">
      <w:numFmt w:val="decimal"/>
      <w:lvlText w:val=""/>
      <w:lvlJc w:val="left"/>
    </w:lvl>
    <w:lvl w:ilvl="7" w:tplc="B956A3AA">
      <w:numFmt w:val="decimal"/>
      <w:lvlText w:val=""/>
      <w:lvlJc w:val="left"/>
    </w:lvl>
    <w:lvl w:ilvl="8" w:tplc="28E2D83E">
      <w:numFmt w:val="decimal"/>
      <w:lvlText w:val=""/>
      <w:lvlJc w:val="left"/>
    </w:lvl>
  </w:abstractNum>
  <w:abstractNum w:abstractNumId="45">
    <w:nsid w:val="00007B44"/>
    <w:multiLevelType w:val="hybridMultilevel"/>
    <w:tmpl w:val="FFFFFFFF"/>
    <w:lvl w:ilvl="0" w:tplc="4BA21020">
      <w:start w:val="1"/>
      <w:numFmt w:val="bullet"/>
      <w:lvlText w:val="В"/>
      <w:lvlJc w:val="left"/>
    </w:lvl>
    <w:lvl w:ilvl="1" w:tplc="F83EF858">
      <w:numFmt w:val="decimal"/>
      <w:lvlText w:val=""/>
      <w:lvlJc w:val="left"/>
    </w:lvl>
    <w:lvl w:ilvl="2" w:tplc="085C1FC0">
      <w:numFmt w:val="decimal"/>
      <w:lvlText w:val=""/>
      <w:lvlJc w:val="left"/>
    </w:lvl>
    <w:lvl w:ilvl="3" w:tplc="659A5B28">
      <w:numFmt w:val="decimal"/>
      <w:lvlText w:val=""/>
      <w:lvlJc w:val="left"/>
    </w:lvl>
    <w:lvl w:ilvl="4" w:tplc="74A8B286">
      <w:numFmt w:val="decimal"/>
      <w:lvlText w:val=""/>
      <w:lvlJc w:val="left"/>
    </w:lvl>
    <w:lvl w:ilvl="5" w:tplc="392494FE">
      <w:numFmt w:val="decimal"/>
      <w:lvlText w:val=""/>
      <w:lvlJc w:val="left"/>
    </w:lvl>
    <w:lvl w:ilvl="6" w:tplc="68CCC3C2">
      <w:numFmt w:val="decimal"/>
      <w:lvlText w:val=""/>
      <w:lvlJc w:val="left"/>
    </w:lvl>
    <w:lvl w:ilvl="7" w:tplc="8EB8D1AC">
      <w:numFmt w:val="decimal"/>
      <w:lvlText w:val=""/>
      <w:lvlJc w:val="left"/>
    </w:lvl>
    <w:lvl w:ilvl="8" w:tplc="41A0FE68">
      <w:numFmt w:val="decimal"/>
      <w:lvlText w:val=""/>
      <w:lvlJc w:val="left"/>
    </w:lvl>
  </w:abstractNum>
  <w:abstractNum w:abstractNumId="46">
    <w:nsid w:val="00007DD1"/>
    <w:multiLevelType w:val="hybridMultilevel"/>
    <w:tmpl w:val="FFFFFFFF"/>
    <w:lvl w:ilvl="0" w:tplc="E1342FCE">
      <w:start w:val="1"/>
      <w:numFmt w:val="bullet"/>
      <w:lvlText w:val="о"/>
      <w:lvlJc w:val="left"/>
    </w:lvl>
    <w:lvl w:ilvl="1" w:tplc="7B1C42D2">
      <w:start w:val="1"/>
      <w:numFmt w:val="bullet"/>
      <w:lvlText w:val="В"/>
      <w:lvlJc w:val="left"/>
    </w:lvl>
    <w:lvl w:ilvl="2" w:tplc="DD187FB6">
      <w:numFmt w:val="decimal"/>
      <w:lvlText w:val=""/>
      <w:lvlJc w:val="left"/>
    </w:lvl>
    <w:lvl w:ilvl="3" w:tplc="0F544D70">
      <w:numFmt w:val="decimal"/>
      <w:lvlText w:val=""/>
      <w:lvlJc w:val="left"/>
    </w:lvl>
    <w:lvl w:ilvl="4" w:tplc="32CAFBC6">
      <w:numFmt w:val="decimal"/>
      <w:lvlText w:val=""/>
      <w:lvlJc w:val="left"/>
    </w:lvl>
    <w:lvl w:ilvl="5" w:tplc="6D7A5406">
      <w:numFmt w:val="decimal"/>
      <w:lvlText w:val=""/>
      <w:lvlJc w:val="left"/>
    </w:lvl>
    <w:lvl w:ilvl="6" w:tplc="CA42F892">
      <w:numFmt w:val="decimal"/>
      <w:lvlText w:val=""/>
      <w:lvlJc w:val="left"/>
    </w:lvl>
    <w:lvl w:ilvl="7" w:tplc="8878EF74">
      <w:numFmt w:val="decimal"/>
      <w:lvlText w:val=""/>
      <w:lvlJc w:val="left"/>
    </w:lvl>
    <w:lvl w:ilvl="8" w:tplc="E078160A">
      <w:numFmt w:val="decimal"/>
      <w:lvlText w:val=""/>
      <w:lvlJc w:val="left"/>
    </w:lvl>
  </w:abstractNum>
  <w:abstractNum w:abstractNumId="47">
    <w:nsid w:val="00007F61"/>
    <w:multiLevelType w:val="hybridMultilevel"/>
    <w:tmpl w:val="FFFFFFFF"/>
    <w:lvl w:ilvl="0" w:tplc="1556FEB4">
      <w:start w:val="1"/>
      <w:numFmt w:val="bullet"/>
      <w:lvlText w:val="и"/>
      <w:lvlJc w:val="left"/>
    </w:lvl>
    <w:lvl w:ilvl="1" w:tplc="F10E3C04">
      <w:start w:val="1"/>
      <w:numFmt w:val="bullet"/>
      <w:lvlText w:val="В"/>
      <w:lvlJc w:val="left"/>
    </w:lvl>
    <w:lvl w:ilvl="2" w:tplc="F120E560">
      <w:numFmt w:val="decimal"/>
      <w:lvlText w:val=""/>
      <w:lvlJc w:val="left"/>
    </w:lvl>
    <w:lvl w:ilvl="3" w:tplc="56E4EFD0">
      <w:numFmt w:val="decimal"/>
      <w:lvlText w:val=""/>
      <w:lvlJc w:val="left"/>
    </w:lvl>
    <w:lvl w:ilvl="4" w:tplc="A8F8A308">
      <w:numFmt w:val="decimal"/>
      <w:lvlText w:val=""/>
      <w:lvlJc w:val="left"/>
    </w:lvl>
    <w:lvl w:ilvl="5" w:tplc="EE72518E">
      <w:numFmt w:val="decimal"/>
      <w:lvlText w:val=""/>
      <w:lvlJc w:val="left"/>
    </w:lvl>
    <w:lvl w:ilvl="6" w:tplc="1166EACC">
      <w:numFmt w:val="decimal"/>
      <w:lvlText w:val=""/>
      <w:lvlJc w:val="left"/>
    </w:lvl>
    <w:lvl w:ilvl="7" w:tplc="488CAE86">
      <w:numFmt w:val="decimal"/>
      <w:lvlText w:val=""/>
      <w:lvlJc w:val="left"/>
    </w:lvl>
    <w:lvl w:ilvl="8" w:tplc="D68C6862">
      <w:numFmt w:val="decimal"/>
      <w:lvlText w:val=""/>
      <w:lvlJc w:val="left"/>
    </w:lvl>
  </w:abstractNum>
  <w:abstractNum w:abstractNumId="48">
    <w:nsid w:val="429470CA"/>
    <w:multiLevelType w:val="hybridMultilevel"/>
    <w:tmpl w:val="A7F4BE5C"/>
    <w:lvl w:ilvl="0" w:tplc="4EAA231E">
      <w:start w:val="2"/>
      <w:numFmt w:val="decimalZero"/>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0"/>
  </w:num>
  <w:num w:numId="3">
    <w:abstractNumId w:val="30"/>
  </w:num>
  <w:num w:numId="4">
    <w:abstractNumId w:val="3"/>
  </w:num>
  <w:num w:numId="5">
    <w:abstractNumId w:val="44"/>
  </w:num>
  <w:num w:numId="6">
    <w:abstractNumId w:val="22"/>
  </w:num>
  <w:num w:numId="7">
    <w:abstractNumId w:val="16"/>
  </w:num>
  <w:num w:numId="8">
    <w:abstractNumId w:val="39"/>
  </w:num>
  <w:num w:numId="9">
    <w:abstractNumId w:val="10"/>
  </w:num>
  <w:num w:numId="10">
    <w:abstractNumId w:val="14"/>
  </w:num>
  <w:num w:numId="11">
    <w:abstractNumId w:val="46"/>
  </w:num>
  <w:num w:numId="12">
    <w:abstractNumId w:val="9"/>
  </w:num>
  <w:num w:numId="13">
    <w:abstractNumId w:val="24"/>
  </w:num>
  <w:num w:numId="14">
    <w:abstractNumId w:val="7"/>
  </w:num>
  <w:num w:numId="15">
    <w:abstractNumId w:val="35"/>
  </w:num>
  <w:num w:numId="16">
    <w:abstractNumId w:val="38"/>
  </w:num>
  <w:num w:numId="17">
    <w:abstractNumId w:val="18"/>
  </w:num>
  <w:num w:numId="18">
    <w:abstractNumId w:val="32"/>
  </w:num>
  <w:num w:numId="19">
    <w:abstractNumId w:val="27"/>
  </w:num>
  <w:num w:numId="20">
    <w:abstractNumId w:val="40"/>
  </w:num>
  <w:num w:numId="21">
    <w:abstractNumId w:val="0"/>
  </w:num>
  <w:num w:numId="22">
    <w:abstractNumId w:val="21"/>
  </w:num>
  <w:num w:numId="23">
    <w:abstractNumId w:val="13"/>
  </w:num>
  <w:num w:numId="24">
    <w:abstractNumId w:val="8"/>
  </w:num>
  <w:num w:numId="25">
    <w:abstractNumId w:val="19"/>
  </w:num>
  <w:num w:numId="26">
    <w:abstractNumId w:val="45"/>
  </w:num>
  <w:num w:numId="27">
    <w:abstractNumId w:val="43"/>
  </w:num>
  <w:num w:numId="28">
    <w:abstractNumId w:val="5"/>
  </w:num>
  <w:num w:numId="29">
    <w:abstractNumId w:val="47"/>
  </w:num>
  <w:num w:numId="30">
    <w:abstractNumId w:val="15"/>
  </w:num>
  <w:num w:numId="31">
    <w:abstractNumId w:val="26"/>
  </w:num>
  <w:num w:numId="32">
    <w:abstractNumId w:val="29"/>
  </w:num>
  <w:num w:numId="33">
    <w:abstractNumId w:val="41"/>
  </w:num>
  <w:num w:numId="34">
    <w:abstractNumId w:val="37"/>
  </w:num>
  <w:num w:numId="35">
    <w:abstractNumId w:val="23"/>
  </w:num>
  <w:num w:numId="36">
    <w:abstractNumId w:val="12"/>
  </w:num>
  <w:num w:numId="37">
    <w:abstractNumId w:val="6"/>
  </w:num>
  <w:num w:numId="38">
    <w:abstractNumId w:val="33"/>
  </w:num>
  <w:num w:numId="39">
    <w:abstractNumId w:val="11"/>
  </w:num>
  <w:num w:numId="40">
    <w:abstractNumId w:val="17"/>
  </w:num>
  <w:num w:numId="41">
    <w:abstractNumId w:val="2"/>
  </w:num>
  <w:num w:numId="42">
    <w:abstractNumId w:val="34"/>
  </w:num>
  <w:num w:numId="43">
    <w:abstractNumId w:val="28"/>
  </w:num>
  <w:num w:numId="44">
    <w:abstractNumId w:val="31"/>
  </w:num>
  <w:num w:numId="45">
    <w:abstractNumId w:val="36"/>
  </w:num>
  <w:num w:numId="46">
    <w:abstractNumId w:val="4"/>
  </w:num>
  <w:num w:numId="47">
    <w:abstractNumId w:val="25"/>
  </w:num>
  <w:num w:numId="48">
    <w:abstractNumId w:val="4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C0"/>
    <w:rsid w:val="000024C2"/>
    <w:rsid w:val="00006004"/>
    <w:rsid w:val="00006E3D"/>
    <w:rsid w:val="000121A3"/>
    <w:rsid w:val="00012295"/>
    <w:rsid w:val="0001388A"/>
    <w:rsid w:val="00015BB6"/>
    <w:rsid w:val="00015D02"/>
    <w:rsid w:val="00017AF2"/>
    <w:rsid w:val="000203FE"/>
    <w:rsid w:val="000235B2"/>
    <w:rsid w:val="00024C39"/>
    <w:rsid w:val="00027191"/>
    <w:rsid w:val="00031404"/>
    <w:rsid w:val="0003276E"/>
    <w:rsid w:val="00044421"/>
    <w:rsid w:val="00050DFF"/>
    <w:rsid w:val="000571A3"/>
    <w:rsid w:val="00061F8C"/>
    <w:rsid w:val="0007351F"/>
    <w:rsid w:val="00074E5A"/>
    <w:rsid w:val="00083266"/>
    <w:rsid w:val="00086DB2"/>
    <w:rsid w:val="00092C12"/>
    <w:rsid w:val="00093425"/>
    <w:rsid w:val="00095278"/>
    <w:rsid w:val="000961FA"/>
    <w:rsid w:val="0009635C"/>
    <w:rsid w:val="000B4D15"/>
    <w:rsid w:val="000D2EFB"/>
    <w:rsid w:val="000E30DC"/>
    <w:rsid w:val="000E6D38"/>
    <w:rsid w:val="000E7484"/>
    <w:rsid w:val="000F1C93"/>
    <w:rsid w:val="000F6E74"/>
    <w:rsid w:val="00103A43"/>
    <w:rsid w:val="00103B08"/>
    <w:rsid w:val="001050F1"/>
    <w:rsid w:val="00117E24"/>
    <w:rsid w:val="00121717"/>
    <w:rsid w:val="00124126"/>
    <w:rsid w:val="00124327"/>
    <w:rsid w:val="00124E47"/>
    <w:rsid w:val="00124EE6"/>
    <w:rsid w:val="00126A2A"/>
    <w:rsid w:val="0012783F"/>
    <w:rsid w:val="00131AF6"/>
    <w:rsid w:val="00131F51"/>
    <w:rsid w:val="00132FCF"/>
    <w:rsid w:val="00135697"/>
    <w:rsid w:val="001363A4"/>
    <w:rsid w:val="00136F99"/>
    <w:rsid w:val="00145E5D"/>
    <w:rsid w:val="001472DF"/>
    <w:rsid w:val="00151F16"/>
    <w:rsid w:val="00161FF0"/>
    <w:rsid w:val="00162BBD"/>
    <w:rsid w:val="00170AE5"/>
    <w:rsid w:val="0017642F"/>
    <w:rsid w:val="001835FA"/>
    <w:rsid w:val="001907E6"/>
    <w:rsid w:val="00193BDE"/>
    <w:rsid w:val="00195D85"/>
    <w:rsid w:val="00196F8B"/>
    <w:rsid w:val="001A58F2"/>
    <w:rsid w:val="001A7A38"/>
    <w:rsid w:val="001B2BE9"/>
    <w:rsid w:val="001C20FE"/>
    <w:rsid w:val="001D049A"/>
    <w:rsid w:val="001D0CE1"/>
    <w:rsid w:val="001D201B"/>
    <w:rsid w:val="001D2D90"/>
    <w:rsid w:val="001D4575"/>
    <w:rsid w:val="001D4D0D"/>
    <w:rsid w:val="001F13C0"/>
    <w:rsid w:val="001F306B"/>
    <w:rsid w:val="001F74BC"/>
    <w:rsid w:val="00204862"/>
    <w:rsid w:val="00207D15"/>
    <w:rsid w:val="002129D5"/>
    <w:rsid w:val="00213721"/>
    <w:rsid w:val="0021440D"/>
    <w:rsid w:val="002151FE"/>
    <w:rsid w:val="00220BF8"/>
    <w:rsid w:val="00220DB6"/>
    <w:rsid w:val="00221010"/>
    <w:rsid w:val="002211DF"/>
    <w:rsid w:val="00241781"/>
    <w:rsid w:val="002418C3"/>
    <w:rsid w:val="00243DE7"/>
    <w:rsid w:val="0025041A"/>
    <w:rsid w:val="00250FDB"/>
    <w:rsid w:val="0025394A"/>
    <w:rsid w:val="00260B52"/>
    <w:rsid w:val="002647DE"/>
    <w:rsid w:val="0026498E"/>
    <w:rsid w:val="00267840"/>
    <w:rsid w:val="00267878"/>
    <w:rsid w:val="00271B25"/>
    <w:rsid w:val="002735C6"/>
    <w:rsid w:val="00281BAE"/>
    <w:rsid w:val="00284FAB"/>
    <w:rsid w:val="00285DA7"/>
    <w:rsid w:val="00290AF7"/>
    <w:rsid w:val="0029359C"/>
    <w:rsid w:val="00295CFA"/>
    <w:rsid w:val="002A1217"/>
    <w:rsid w:val="002A4497"/>
    <w:rsid w:val="002A4B35"/>
    <w:rsid w:val="002A7019"/>
    <w:rsid w:val="002B016E"/>
    <w:rsid w:val="002B3F0E"/>
    <w:rsid w:val="002C3715"/>
    <w:rsid w:val="002C4A15"/>
    <w:rsid w:val="002C7FBE"/>
    <w:rsid w:val="002D3C40"/>
    <w:rsid w:val="002E5D72"/>
    <w:rsid w:val="002F150D"/>
    <w:rsid w:val="00302EEE"/>
    <w:rsid w:val="0030568E"/>
    <w:rsid w:val="0031015E"/>
    <w:rsid w:val="00311736"/>
    <w:rsid w:val="003166E3"/>
    <w:rsid w:val="003206F4"/>
    <w:rsid w:val="00320929"/>
    <w:rsid w:val="00321F87"/>
    <w:rsid w:val="00323AD3"/>
    <w:rsid w:val="00326CB8"/>
    <w:rsid w:val="00332200"/>
    <w:rsid w:val="00333950"/>
    <w:rsid w:val="003341E8"/>
    <w:rsid w:val="00334E0B"/>
    <w:rsid w:val="003377E1"/>
    <w:rsid w:val="00337983"/>
    <w:rsid w:val="00343766"/>
    <w:rsid w:val="00345C15"/>
    <w:rsid w:val="003502E0"/>
    <w:rsid w:val="00357320"/>
    <w:rsid w:val="00360B1B"/>
    <w:rsid w:val="00362F3B"/>
    <w:rsid w:val="00365F20"/>
    <w:rsid w:val="00366958"/>
    <w:rsid w:val="00373215"/>
    <w:rsid w:val="00374325"/>
    <w:rsid w:val="00374C45"/>
    <w:rsid w:val="003769CC"/>
    <w:rsid w:val="003774E6"/>
    <w:rsid w:val="003810F6"/>
    <w:rsid w:val="00386E63"/>
    <w:rsid w:val="003909E3"/>
    <w:rsid w:val="00393F4C"/>
    <w:rsid w:val="00394997"/>
    <w:rsid w:val="00396D61"/>
    <w:rsid w:val="003A000E"/>
    <w:rsid w:val="003A6A44"/>
    <w:rsid w:val="003B367F"/>
    <w:rsid w:val="003B4E5D"/>
    <w:rsid w:val="003B55C4"/>
    <w:rsid w:val="003B7925"/>
    <w:rsid w:val="003C0156"/>
    <w:rsid w:val="003C06A8"/>
    <w:rsid w:val="003C246E"/>
    <w:rsid w:val="003C4E4D"/>
    <w:rsid w:val="003E0A1B"/>
    <w:rsid w:val="003E2F7D"/>
    <w:rsid w:val="003E487B"/>
    <w:rsid w:val="003E712D"/>
    <w:rsid w:val="003F2A44"/>
    <w:rsid w:val="00401D43"/>
    <w:rsid w:val="004024DB"/>
    <w:rsid w:val="00402E1B"/>
    <w:rsid w:val="004039C9"/>
    <w:rsid w:val="00414D9F"/>
    <w:rsid w:val="00416269"/>
    <w:rsid w:val="004212AB"/>
    <w:rsid w:val="004306E7"/>
    <w:rsid w:val="00432164"/>
    <w:rsid w:val="00432B99"/>
    <w:rsid w:val="00434D91"/>
    <w:rsid w:val="004379D1"/>
    <w:rsid w:val="004425D1"/>
    <w:rsid w:val="00443164"/>
    <w:rsid w:val="00443AAD"/>
    <w:rsid w:val="004474C1"/>
    <w:rsid w:val="004500C1"/>
    <w:rsid w:val="004514C2"/>
    <w:rsid w:val="004554DA"/>
    <w:rsid w:val="0046215F"/>
    <w:rsid w:val="00470D93"/>
    <w:rsid w:val="004714D9"/>
    <w:rsid w:val="00474787"/>
    <w:rsid w:val="00476700"/>
    <w:rsid w:val="00477918"/>
    <w:rsid w:val="00481227"/>
    <w:rsid w:val="0048471C"/>
    <w:rsid w:val="00484910"/>
    <w:rsid w:val="0048521C"/>
    <w:rsid w:val="00491894"/>
    <w:rsid w:val="00493647"/>
    <w:rsid w:val="0049723E"/>
    <w:rsid w:val="004978E8"/>
    <w:rsid w:val="004B1570"/>
    <w:rsid w:val="004B17FE"/>
    <w:rsid w:val="004B2A2C"/>
    <w:rsid w:val="004B63C1"/>
    <w:rsid w:val="004C044A"/>
    <w:rsid w:val="004C0ECB"/>
    <w:rsid w:val="004C68C3"/>
    <w:rsid w:val="004D3A61"/>
    <w:rsid w:val="004E1EC0"/>
    <w:rsid w:val="004E29A7"/>
    <w:rsid w:val="004F6133"/>
    <w:rsid w:val="004F64A4"/>
    <w:rsid w:val="00501813"/>
    <w:rsid w:val="005124E9"/>
    <w:rsid w:val="00517121"/>
    <w:rsid w:val="00517D4B"/>
    <w:rsid w:val="005258AF"/>
    <w:rsid w:val="005302C4"/>
    <w:rsid w:val="00530BF6"/>
    <w:rsid w:val="00533D0B"/>
    <w:rsid w:val="00536347"/>
    <w:rsid w:val="0053795F"/>
    <w:rsid w:val="00537C20"/>
    <w:rsid w:val="00540E23"/>
    <w:rsid w:val="00542205"/>
    <w:rsid w:val="00545942"/>
    <w:rsid w:val="00554394"/>
    <w:rsid w:val="0056419F"/>
    <w:rsid w:val="00571145"/>
    <w:rsid w:val="00571791"/>
    <w:rsid w:val="00575C18"/>
    <w:rsid w:val="005864CD"/>
    <w:rsid w:val="0059179B"/>
    <w:rsid w:val="00595FB3"/>
    <w:rsid w:val="005A3B29"/>
    <w:rsid w:val="005B18DD"/>
    <w:rsid w:val="005B3615"/>
    <w:rsid w:val="005B43CA"/>
    <w:rsid w:val="005D3B1B"/>
    <w:rsid w:val="005D7F52"/>
    <w:rsid w:val="005E2EC9"/>
    <w:rsid w:val="005E46E4"/>
    <w:rsid w:val="005E5D45"/>
    <w:rsid w:val="005E606C"/>
    <w:rsid w:val="005E6AE6"/>
    <w:rsid w:val="005E7780"/>
    <w:rsid w:val="005F0F29"/>
    <w:rsid w:val="005F4400"/>
    <w:rsid w:val="005F7898"/>
    <w:rsid w:val="006002EF"/>
    <w:rsid w:val="00600AD9"/>
    <w:rsid w:val="00610C96"/>
    <w:rsid w:val="00611782"/>
    <w:rsid w:val="006117F0"/>
    <w:rsid w:val="00614AE8"/>
    <w:rsid w:val="00617A14"/>
    <w:rsid w:val="00623388"/>
    <w:rsid w:val="00624420"/>
    <w:rsid w:val="00632711"/>
    <w:rsid w:val="00634BF2"/>
    <w:rsid w:val="00641E0F"/>
    <w:rsid w:val="00645633"/>
    <w:rsid w:val="00645BEE"/>
    <w:rsid w:val="006510DC"/>
    <w:rsid w:val="00653BA9"/>
    <w:rsid w:val="006541D0"/>
    <w:rsid w:val="0065503C"/>
    <w:rsid w:val="00661C19"/>
    <w:rsid w:val="00667086"/>
    <w:rsid w:val="0066740C"/>
    <w:rsid w:val="00670EF3"/>
    <w:rsid w:val="006763DC"/>
    <w:rsid w:val="0068212C"/>
    <w:rsid w:val="006833F8"/>
    <w:rsid w:val="00687ACD"/>
    <w:rsid w:val="006969F0"/>
    <w:rsid w:val="006A01CB"/>
    <w:rsid w:val="006A0D95"/>
    <w:rsid w:val="006A1DEE"/>
    <w:rsid w:val="006A316C"/>
    <w:rsid w:val="006A7AA7"/>
    <w:rsid w:val="006B305E"/>
    <w:rsid w:val="006B6D43"/>
    <w:rsid w:val="006B782D"/>
    <w:rsid w:val="006C5468"/>
    <w:rsid w:val="006C5624"/>
    <w:rsid w:val="006C7269"/>
    <w:rsid w:val="006D14E7"/>
    <w:rsid w:val="006D29EA"/>
    <w:rsid w:val="006D316B"/>
    <w:rsid w:val="006E1356"/>
    <w:rsid w:val="006E1A66"/>
    <w:rsid w:val="006E3774"/>
    <w:rsid w:val="006E5070"/>
    <w:rsid w:val="006E6604"/>
    <w:rsid w:val="006E6F03"/>
    <w:rsid w:val="006F2DD4"/>
    <w:rsid w:val="006F48FE"/>
    <w:rsid w:val="006F4A25"/>
    <w:rsid w:val="006F4B54"/>
    <w:rsid w:val="00700EBA"/>
    <w:rsid w:val="0070346F"/>
    <w:rsid w:val="00710FE8"/>
    <w:rsid w:val="00711E66"/>
    <w:rsid w:val="00713DCB"/>
    <w:rsid w:val="0071578F"/>
    <w:rsid w:val="00715C3A"/>
    <w:rsid w:val="00716EA8"/>
    <w:rsid w:val="007250A6"/>
    <w:rsid w:val="00725AAC"/>
    <w:rsid w:val="00725F26"/>
    <w:rsid w:val="007361B9"/>
    <w:rsid w:val="00736DD7"/>
    <w:rsid w:val="00744146"/>
    <w:rsid w:val="0074576F"/>
    <w:rsid w:val="00746A84"/>
    <w:rsid w:val="00750384"/>
    <w:rsid w:val="007534E7"/>
    <w:rsid w:val="00756B32"/>
    <w:rsid w:val="00756E82"/>
    <w:rsid w:val="007576AB"/>
    <w:rsid w:val="00764D0C"/>
    <w:rsid w:val="00773DB7"/>
    <w:rsid w:val="007741EC"/>
    <w:rsid w:val="007A6A6B"/>
    <w:rsid w:val="007B1DD2"/>
    <w:rsid w:val="007B5093"/>
    <w:rsid w:val="007C3D12"/>
    <w:rsid w:val="007C6EF9"/>
    <w:rsid w:val="007C702B"/>
    <w:rsid w:val="007D13E0"/>
    <w:rsid w:val="007D2814"/>
    <w:rsid w:val="007D2E42"/>
    <w:rsid w:val="007E40E6"/>
    <w:rsid w:val="007E4EC6"/>
    <w:rsid w:val="007E5F49"/>
    <w:rsid w:val="007F3A46"/>
    <w:rsid w:val="00800D3E"/>
    <w:rsid w:val="0080123F"/>
    <w:rsid w:val="00811804"/>
    <w:rsid w:val="00812007"/>
    <w:rsid w:val="0082441B"/>
    <w:rsid w:val="00824A89"/>
    <w:rsid w:val="00830C60"/>
    <w:rsid w:val="0083363A"/>
    <w:rsid w:val="008360B7"/>
    <w:rsid w:val="00844E4A"/>
    <w:rsid w:val="00847B17"/>
    <w:rsid w:val="00852A0C"/>
    <w:rsid w:val="00854330"/>
    <w:rsid w:val="00855338"/>
    <w:rsid w:val="008606BD"/>
    <w:rsid w:val="00863F2A"/>
    <w:rsid w:val="00885B3B"/>
    <w:rsid w:val="00887506"/>
    <w:rsid w:val="00887B52"/>
    <w:rsid w:val="00891500"/>
    <w:rsid w:val="00892595"/>
    <w:rsid w:val="008940D6"/>
    <w:rsid w:val="0089495E"/>
    <w:rsid w:val="0089782D"/>
    <w:rsid w:val="008A0DDC"/>
    <w:rsid w:val="008B02C9"/>
    <w:rsid w:val="008B3403"/>
    <w:rsid w:val="008B39DF"/>
    <w:rsid w:val="008C28A1"/>
    <w:rsid w:val="008D4A7C"/>
    <w:rsid w:val="008D7CF1"/>
    <w:rsid w:val="008E069D"/>
    <w:rsid w:val="008E1B01"/>
    <w:rsid w:val="008E2016"/>
    <w:rsid w:val="008E2865"/>
    <w:rsid w:val="008E368A"/>
    <w:rsid w:val="008E3B16"/>
    <w:rsid w:val="008E487A"/>
    <w:rsid w:val="008E5768"/>
    <w:rsid w:val="008E6539"/>
    <w:rsid w:val="008F2809"/>
    <w:rsid w:val="008F3CF0"/>
    <w:rsid w:val="008F4975"/>
    <w:rsid w:val="00900386"/>
    <w:rsid w:val="009007B5"/>
    <w:rsid w:val="0090082A"/>
    <w:rsid w:val="0090347D"/>
    <w:rsid w:val="0090655C"/>
    <w:rsid w:val="00913310"/>
    <w:rsid w:val="00913B08"/>
    <w:rsid w:val="00916A3C"/>
    <w:rsid w:val="009203C1"/>
    <w:rsid w:val="00924799"/>
    <w:rsid w:val="00925EB4"/>
    <w:rsid w:val="00927709"/>
    <w:rsid w:val="00931E34"/>
    <w:rsid w:val="00934A44"/>
    <w:rsid w:val="00940520"/>
    <w:rsid w:val="00946269"/>
    <w:rsid w:val="00946439"/>
    <w:rsid w:val="00946C9F"/>
    <w:rsid w:val="00956A34"/>
    <w:rsid w:val="00957527"/>
    <w:rsid w:val="009576F2"/>
    <w:rsid w:val="00957C16"/>
    <w:rsid w:val="00957F38"/>
    <w:rsid w:val="009619BD"/>
    <w:rsid w:val="009627C6"/>
    <w:rsid w:val="009630D9"/>
    <w:rsid w:val="00963665"/>
    <w:rsid w:val="009712EF"/>
    <w:rsid w:val="00975A3D"/>
    <w:rsid w:val="00975D14"/>
    <w:rsid w:val="00976556"/>
    <w:rsid w:val="00981002"/>
    <w:rsid w:val="00981A18"/>
    <w:rsid w:val="00982C21"/>
    <w:rsid w:val="00983D5D"/>
    <w:rsid w:val="0098433D"/>
    <w:rsid w:val="00985680"/>
    <w:rsid w:val="0098741A"/>
    <w:rsid w:val="00987869"/>
    <w:rsid w:val="0099142A"/>
    <w:rsid w:val="00994DE4"/>
    <w:rsid w:val="009A191E"/>
    <w:rsid w:val="009A22F0"/>
    <w:rsid w:val="009A3BDC"/>
    <w:rsid w:val="009A4368"/>
    <w:rsid w:val="009B1661"/>
    <w:rsid w:val="009B27C7"/>
    <w:rsid w:val="009B679B"/>
    <w:rsid w:val="009C5848"/>
    <w:rsid w:val="009D1505"/>
    <w:rsid w:val="009E079E"/>
    <w:rsid w:val="009E59C7"/>
    <w:rsid w:val="009F1C17"/>
    <w:rsid w:val="009F4E14"/>
    <w:rsid w:val="009F5113"/>
    <w:rsid w:val="009F710D"/>
    <w:rsid w:val="00A0626E"/>
    <w:rsid w:val="00A133B6"/>
    <w:rsid w:val="00A151CF"/>
    <w:rsid w:val="00A17476"/>
    <w:rsid w:val="00A276CC"/>
    <w:rsid w:val="00A33717"/>
    <w:rsid w:val="00A33858"/>
    <w:rsid w:val="00A37A38"/>
    <w:rsid w:val="00A4007F"/>
    <w:rsid w:val="00A41298"/>
    <w:rsid w:val="00A566C1"/>
    <w:rsid w:val="00A56972"/>
    <w:rsid w:val="00A6393F"/>
    <w:rsid w:val="00A708C8"/>
    <w:rsid w:val="00A76D36"/>
    <w:rsid w:val="00A825B5"/>
    <w:rsid w:val="00A9139B"/>
    <w:rsid w:val="00A9218F"/>
    <w:rsid w:val="00A94CEE"/>
    <w:rsid w:val="00A95E33"/>
    <w:rsid w:val="00AA39BE"/>
    <w:rsid w:val="00AA3B4E"/>
    <w:rsid w:val="00AA46CA"/>
    <w:rsid w:val="00AA561E"/>
    <w:rsid w:val="00AA60AA"/>
    <w:rsid w:val="00AA72DD"/>
    <w:rsid w:val="00AB1ED8"/>
    <w:rsid w:val="00AB73E5"/>
    <w:rsid w:val="00AC386D"/>
    <w:rsid w:val="00AD0B2D"/>
    <w:rsid w:val="00AD2F65"/>
    <w:rsid w:val="00AD6894"/>
    <w:rsid w:val="00AE0364"/>
    <w:rsid w:val="00AE24CB"/>
    <w:rsid w:val="00AE643D"/>
    <w:rsid w:val="00AE7DF6"/>
    <w:rsid w:val="00AF6665"/>
    <w:rsid w:val="00B058D9"/>
    <w:rsid w:val="00B13949"/>
    <w:rsid w:val="00B13C50"/>
    <w:rsid w:val="00B13EEF"/>
    <w:rsid w:val="00B21476"/>
    <w:rsid w:val="00B227C0"/>
    <w:rsid w:val="00B22BC7"/>
    <w:rsid w:val="00B22CAD"/>
    <w:rsid w:val="00B25930"/>
    <w:rsid w:val="00B25ABC"/>
    <w:rsid w:val="00B30D5C"/>
    <w:rsid w:val="00B33CCE"/>
    <w:rsid w:val="00B41F64"/>
    <w:rsid w:val="00B436CC"/>
    <w:rsid w:val="00B56C86"/>
    <w:rsid w:val="00B626A4"/>
    <w:rsid w:val="00B71D4A"/>
    <w:rsid w:val="00B731CE"/>
    <w:rsid w:val="00B773F2"/>
    <w:rsid w:val="00B80091"/>
    <w:rsid w:val="00B82FAF"/>
    <w:rsid w:val="00B85D86"/>
    <w:rsid w:val="00B97395"/>
    <w:rsid w:val="00BA399B"/>
    <w:rsid w:val="00BA492D"/>
    <w:rsid w:val="00BA54EA"/>
    <w:rsid w:val="00BA672E"/>
    <w:rsid w:val="00BA7BAA"/>
    <w:rsid w:val="00BB1841"/>
    <w:rsid w:val="00BB1B45"/>
    <w:rsid w:val="00BB2074"/>
    <w:rsid w:val="00BB35B5"/>
    <w:rsid w:val="00BB54C5"/>
    <w:rsid w:val="00BB7864"/>
    <w:rsid w:val="00BC4C9E"/>
    <w:rsid w:val="00BD1A72"/>
    <w:rsid w:val="00BD2BE3"/>
    <w:rsid w:val="00BE1605"/>
    <w:rsid w:val="00BE1E4B"/>
    <w:rsid w:val="00BE4056"/>
    <w:rsid w:val="00BF0E9B"/>
    <w:rsid w:val="00C03F7B"/>
    <w:rsid w:val="00C21670"/>
    <w:rsid w:val="00C233B1"/>
    <w:rsid w:val="00C40203"/>
    <w:rsid w:val="00C40C8E"/>
    <w:rsid w:val="00C4399C"/>
    <w:rsid w:val="00C44028"/>
    <w:rsid w:val="00C53820"/>
    <w:rsid w:val="00C5533C"/>
    <w:rsid w:val="00C57A21"/>
    <w:rsid w:val="00C60D2F"/>
    <w:rsid w:val="00C60D6C"/>
    <w:rsid w:val="00C611C9"/>
    <w:rsid w:val="00C61C40"/>
    <w:rsid w:val="00C6473A"/>
    <w:rsid w:val="00C706F2"/>
    <w:rsid w:val="00C758AE"/>
    <w:rsid w:val="00C77B8D"/>
    <w:rsid w:val="00C844CA"/>
    <w:rsid w:val="00C90269"/>
    <w:rsid w:val="00C94EC6"/>
    <w:rsid w:val="00C97A42"/>
    <w:rsid w:val="00CA056A"/>
    <w:rsid w:val="00CA6874"/>
    <w:rsid w:val="00CB11A6"/>
    <w:rsid w:val="00CB2E1F"/>
    <w:rsid w:val="00CB34A6"/>
    <w:rsid w:val="00CB6D03"/>
    <w:rsid w:val="00CC061A"/>
    <w:rsid w:val="00CC1ECF"/>
    <w:rsid w:val="00CC325F"/>
    <w:rsid w:val="00CC37D7"/>
    <w:rsid w:val="00CC774F"/>
    <w:rsid w:val="00CD0570"/>
    <w:rsid w:val="00CD05DF"/>
    <w:rsid w:val="00CD32AF"/>
    <w:rsid w:val="00CD4B8A"/>
    <w:rsid w:val="00CE216D"/>
    <w:rsid w:val="00CE2A43"/>
    <w:rsid w:val="00CE31B0"/>
    <w:rsid w:val="00CE31BF"/>
    <w:rsid w:val="00CE36A8"/>
    <w:rsid w:val="00CF0077"/>
    <w:rsid w:val="00CF72BC"/>
    <w:rsid w:val="00D013C8"/>
    <w:rsid w:val="00D01C26"/>
    <w:rsid w:val="00D02C08"/>
    <w:rsid w:val="00D03759"/>
    <w:rsid w:val="00D100A5"/>
    <w:rsid w:val="00D1224B"/>
    <w:rsid w:val="00D22E77"/>
    <w:rsid w:val="00D23B61"/>
    <w:rsid w:val="00D25DDF"/>
    <w:rsid w:val="00D32E30"/>
    <w:rsid w:val="00D35DE3"/>
    <w:rsid w:val="00D46699"/>
    <w:rsid w:val="00D46D1C"/>
    <w:rsid w:val="00D4751F"/>
    <w:rsid w:val="00D51D8F"/>
    <w:rsid w:val="00D54425"/>
    <w:rsid w:val="00D57582"/>
    <w:rsid w:val="00D61438"/>
    <w:rsid w:val="00D64AF1"/>
    <w:rsid w:val="00D65F70"/>
    <w:rsid w:val="00D7169C"/>
    <w:rsid w:val="00D81C78"/>
    <w:rsid w:val="00D854B7"/>
    <w:rsid w:val="00D87963"/>
    <w:rsid w:val="00D9324A"/>
    <w:rsid w:val="00DA5E39"/>
    <w:rsid w:val="00DA72A7"/>
    <w:rsid w:val="00DB4744"/>
    <w:rsid w:val="00DB5D19"/>
    <w:rsid w:val="00DB76B7"/>
    <w:rsid w:val="00DC296D"/>
    <w:rsid w:val="00DC71E0"/>
    <w:rsid w:val="00DC7F2B"/>
    <w:rsid w:val="00DD0B84"/>
    <w:rsid w:val="00DD0FBC"/>
    <w:rsid w:val="00DE0793"/>
    <w:rsid w:val="00DE53FC"/>
    <w:rsid w:val="00DE6176"/>
    <w:rsid w:val="00DF0B68"/>
    <w:rsid w:val="00DF4C27"/>
    <w:rsid w:val="00DF5376"/>
    <w:rsid w:val="00E0604A"/>
    <w:rsid w:val="00E12087"/>
    <w:rsid w:val="00E31369"/>
    <w:rsid w:val="00E33C35"/>
    <w:rsid w:val="00E35366"/>
    <w:rsid w:val="00E64025"/>
    <w:rsid w:val="00E64D16"/>
    <w:rsid w:val="00E674A0"/>
    <w:rsid w:val="00E7075F"/>
    <w:rsid w:val="00E73A4C"/>
    <w:rsid w:val="00E91438"/>
    <w:rsid w:val="00E93E2D"/>
    <w:rsid w:val="00E96293"/>
    <w:rsid w:val="00EA5EDE"/>
    <w:rsid w:val="00EA6A67"/>
    <w:rsid w:val="00EB1834"/>
    <w:rsid w:val="00EB6CE5"/>
    <w:rsid w:val="00EC3823"/>
    <w:rsid w:val="00EC46BF"/>
    <w:rsid w:val="00EC728D"/>
    <w:rsid w:val="00ED0F66"/>
    <w:rsid w:val="00ED179C"/>
    <w:rsid w:val="00ED1D92"/>
    <w:rsid w:val="00EF0777"/>
    <w:rsid w:val="00EF5A75"/>
    <w:rsid w:val="00F00D48"/>
    <w:rsid w:val="00F00DF0"/>
    <w:rsid w:val="00F04CBA"/>
    <w:rsid w:val="00F16199"/>
    <w:rsid w:val="00F3009B"/>
    <w:rsid w:val="00F30612"/>
    <w:rsid w:val="00F30F8D"/>
    <w:rsid w:val="00F31879"/>
    <w:rsid w:val="00F33E65"/>
    <w:rsid w:val="00F435C3"/>
    <w:rsid w:val="00F45B25"/>
    <w:rsid w:val="00F46803"/>
    <w:rsid w:val="00F67141"/>
    <w:rsid w:val="00F77278"/>
    <w:rsid w:val="00F90036"/>
    <w:rsid w:val="00FA026D"/>
    <w:rsid w:val="00FA761D"/>
    <w:rsid w:val="00FB1C61"/>
    <w:rsid w:val="00FC0F94"/>
    <w:rsid w:val="00FC724B"/>
    <w:rsid w:val="00FE747D"/>
    <w:rsid w:val="00FF3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54"/>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F4B54"/>
    <w:rPr>
      <w:color w:val="0000FF"/>
      <w:u w:val="single"/>
    </w:rPr>
  </w:style>
  <w:style w:type="paragraph" w:styleId="a4">
    <w:name w:val="header"/>
    <w:basedOn w:val="a"/>
    <w:link w:val="a5"/>
    <w:uiPriority w:val="99"/>
    <w:rsid w:val="006F4B54"/>
    <w:pPr>
      <w:tabs>
        <w:tab w:val="center" w:pos="4677"/>
        <w:tab w:val="right" w:pos="9355"/>
      </w:tabs>
    </w:pPr>
  </w:style>
  <w:style w:type="character" w:customStyle="1" w:styleId="a5">
    <w:name w:val="Верхний колонтитул Знак"/>
    <w:link w:val="a4"/>
    <w:uiPriority w:val="99"/>
    <w:locked/>
    <w:rsid w:val="006F4B54"/>
    <w:rPr>
      <w:rFonts w:ascii="Times New Roman" w:hAnsi="Times New Roman" w:cs="Times New Roman"/>
      <w:lang w:eastAsia="ru-RU"/>
    </w:rPr>
  </w:style>
  <w:style w:type="paragraph" w:styleId="a6">
    <w:name w:val="footer"/>
    <w:basedOn w:val="a"/>
    <w:link w:val="a7"/>
    <w:uiPriority w:val="99"/>
    <w:rsid w:val="006F4B54"/>
    <w:pPr>
      <w:tabs>
        <w:tab w:val="center" w:pos="4677"/>
        <w:tab w:val="right" w:pos="9355"/>
      </w:tabs>
    </w:pPr>
  </w:style>
  <w:style w:type="character" w:customStyle="1" w:styleId="a7">
    <w:name w:val="Нижний колонтитул Знак"/>
    <w:link w:val="a6"/>
    <w:uiPriority w:val="99"/>
    <w:locked/>
    <w:rsid w:val="006F4B54"/>
    <w:rPr>
      <w:rFonts w:ascii="Times New Roman" w:hAnsi="Times New Roman" w:cs="Times New Roman"/>
      <w:lang w:eastAsia="ru-RU"/>
    </w:rPr>
  </w:style>
  <w:style w:type="table" w:styleId="a8">
    <w:name w:val="Table Grid"/>
    <w:basedOn w:val="a1"/>
    <w:uiPriority w:val="39"/>
    <w:rsid w:val="006F4B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uiPriority w:val="99"/>
    <w:semiHidden/>
    <w:locked/>
    <w:rsid w:val="006F4B54"/>
    <w:rPr>
      <w:rFonts w:ascii="Times New Roman" w:hAnsi="Times New Roman" w:cs="Times New Roman"/>
      <w:sz w:val="20"/>
      <w:szCs w:val="20"/>
      <w:lang w:eastAsia="ru-RU"/>
    </w:rPr>
  </w:style>
  <w:style w:type="paragraph" w:styleId="a9">
    <w:name w:val="endnote text"/>
    <w:basedOn w:val="a"/>
    <w:link w:val="aa"/>
    <w:uiPriority w:val="99"/>
    <w:semiHidden/>
    <w:rsid w:val="006F4B54"/>
    <w:rPr>
      <w:rFonts w:eastAsia="Calibri"/>
      <w:sz w:val="20"/>
      <w:szCs w:val="20"/>
    </w:rPr>
  </w:style>
  <w:style w:type="character" w:customStyle="1" w:styleId="aa">
    <w:name w:val="Текст концевой сноски Знак"/>
    <w:link w:val="a9"/>
    <w:uiPriority w:val="99"/>
    <w:semiHidden/>
    <w:locked/>
    <w:rsid w:val="00750384"/>
    <w:rPr>
      <w:rFonts w:ascii="Times New Roman" w:hAnsi="Times New Roman" w:cs="Times New Roman"/>
      <w:sz w:val="20"/>
      <w:szCs w:val="20"/>
    </w:rPr>
  </w:style>
  <w:style w:type="paragraph" w:styleId="ab">
    <w:name w:val="footnote text"/>
    <w:basedOn w:val="a"/>
    <w:link w:val="ac"/>
    <w:uiPriority w:val="99"/>
    <w:semiHidden/>
    <w:rsid w:val="006F4B54"/>
    <w:rPr>
      <w:sz w:val="20"/>
      <w:szCs w:val="20"/>
    </w:rPr>
  </w:style>
  <w:style w:type="character" w:customStyle="1" w:styleId="ac">
    <w:name w:val="Текст сноски Знак"/>
    <w:link w:val="ab"/>
    <w:uiPriority w:val="99"/>
    <w:semiHidden/>
    <w:locked/>
    <w:rsid w:val="006F4B54"/>
    <w:rPr>
      <w:rFonts w:ascii="Times New Roman" w:hAnsi="Times New Roman" w:cs="Times New Roman"/>
      <w:sz w:val="20"/>
      <w:szCs w:val="20"/>
      <w:lang w:eastAsia="ru-RU"/>
    </w:rPr>
  </w:style>
  <w:style w:type="character" w:styleId="ad">
    <w:name w:val="footnote reference"/>
    <w:uiPriority w:val="99"/>
    <w:semiHidden/>
    <w:rsid w:val="006F4B54"/>
    <w:rPr>
      <w:vertAlign w:val="superscript"/>
    </w:rPr>
  </w:style>
  <w:style w:type="character" w:customStyle="1" w:styleId="BalloonTextChar">
    <w:name w:val="Balloon Text Char"/>
    <w:uiPriority w:val="99"/>
    <w:semiHidden/>
    <w:locked/>
    <w:rsid w:val="006F4B54"/>
    <w:rPr>
      <w:rFonts w:ascii="Tahoma" w:hAnsi="Tahoma" w:cs="Tahoma"/>
      <w:sz w:val="16"/>
      <w:szCs w:val="16"/>
      <w:lang w:eastAsia="ru-RU"/>
    </w:rPr>
  </w:style>
  <w:style w:type="paragraph" w:styleId="ae">
    <w:name w:val="Balloon Text"/>
    <w:basedOn w:val="a"/>
    <w:link w:val="af"/>
    <w:uiPriority w:val="99"/>
    <w:semiHidden/>
    <w:rsid w:val="006F4B54"/>
    <w:rPr>
      <w:rFonts w:ascii="Tahoma" w:eastAsia="Calibri" w:hAnsi="Tahoma" w:cs="Tahoma"/>
      <w:sz w:val="16"/>
      <w:szCs w:val="16"/>
    </w:rPr>
  </w:style>
  <w:style w:type="character" w:customStyle="1" w:styleId="af">
    <w:name w:val="Текст выноски Знак"/>
    <w:link w:val="ae"/>
    <w:uiPriority w:val="99"/>
    <w:semiHidden/>
    <w:locked/>
    <w:rsid w:val="00750384"/>
    <w:rPr>
      <w:rFonts w:ascii="Times New Roman" w:hAnsi="Times New Roman" w:cs="Times New Roman"/>
      <w:sz w:val="2"/>
      <w:szCs w:val="2"/>
    </w:rPr>
  </w:style>
  <w:style w:type="character" w:customStyle="1" w:styleId="CommentTextChar">
    <w:name w:val="Comment Text Char"/>
    <w:uiPriority w:val="99"/>
    <w:semiHidden/>
    <w:locked/>
    <w:rsid w:val="006F4B54"/>
    <w:rPr>
      <w:rFonts w:ascii="Times New Roman" w:hAnsi="Times New Roman" w:cs="Times New Roman"/>
      <w:sz w:val="20"/>
      <w:szCs w:val="20"/>
      <w:lang w:eastAsia="ru-RU"/>
    </w:rPr>
  </w:style>
  <w:style w:type="paragraph" w:styleId="af0">
    <w:name w:val="annotation text"/>
    <w:basedOn w:val="a"/>
    <w:link w:val="af1"/>
    <w:uiPriority w:val="99"/>
    <w:semiHidden/>
    <w:rsid w:val="006F4B54"/>
    <w:rPr>
      <w:rFonts w:eastAsia="Calibri"/>
      <w:sz w:val="20"/>
      <w:szCs w:val="20"/>
    </w:rPr>
  </w:style>
  <w:style w:type="character" w:customStyle="1" w:styleId="af1">
    <w:name w:val="Текст примечания Знак"/>
    <w:link w:val="af0"/>
    <w:uiPriority w:val="99"/>
    <w:semiHidden/>
    <w:locked/>
    <w:rsid w:val="00750384"/>
    <w:rPr>
      <w:rFonts w:ascii="Times New Roman" w:hAnsi="Times New Roman" w:cs="Times New Roman"/>
      <w:sz w:val="20"/>
      <w:szCs w:val="20"/>
    </w:rPr>
  </w:style>
  <w:style w:type="character" w:customStyle="1" w:styleId="CommentSubjectChar">
    <w:name w:val="Comment Subject Char"/>
    <w:uiPriority w:val="99"/>
    <w:semiHidden/>
    <w:locked/>
    <w:rsid w:val="006F4B54"/>
    <w:rPr>
      <w:rFonts w:ascii="Times New Roman" w:hAnsi="Times New Roman" w:cs="Times New Roman"/>
      <w:b/>
      <w:bCs/>
      <w:sz w:val="20"/>
      <w:szCs w:val="20"/>
      <w:lang w:eastAsia="ru-RU"/>
    </w:rPr>
  </w:style>
  <w:style w:type="paragraph" w:styleId="af2">
    <w:name w:val="annotation subject"/>
    <w:basedOn w:val="af0"/>
    <w:next w:val="af0"/>
    <w:link w:val="af3"/>
    <w:uiPriority w:val="99"/>
    <w:semiHidden/>
    <w:rsid w:val="006F4B54"/>
    <w:rPr>
      <w:b/>
      <w:bCs/>
    </w:rPr>
  </w:style>
  <w:style w:type="character" w:customStyle="1" w:styleId="af3">
    <w:name w:val="Тема примечания Знак"/>
    <w:link w:val="af2"/>
    <w:uiPriority w:val="99"/>
    <w:semiHidden/>
    <w:locked/>
    <w:rsid w:val="00750384"/>
    <w:rPr>
      <w:rFonts w:ascii="Times New Roman" w:hAnsi="Times New Roman" w:cs="Times New Roman"/>
      <w:b/>
      <w:bCs/>
      <w:sz w:val="20"/>
      <w:szCs w:val="20"/>
      <w:lang w:eastAsia="ru-RU"/>
    </w:rPr>
  </w:style>
  <w:style w:type="character" w:styleId="af4">
    <w:name w:val="page number"/>
    <w:basedOn w:val="a0"/>
    <w:uiPriority w:val="99"/>
    <w:rsid w:val="00D03759"/>
  </w:style>
  <w:style w:type="paragraph" w:customStyle="1" w:styleId="ConsPlusNormal">
    <w:name w:val="ConsPlusNormal"/>
    <w:rsid w:val="00CC1ECF"/>
    <w:pPr>
      <w:widowControl w:val="0"/>
      <w:autoSpaceDE w:val="0"/>
      <w:autoSpaceDN w:val="0"/>
      <w:adjustRightInd w:val="0"/>
    </w:pPr>
    <w:rPr>
      <w:rFonts w:ascii="Arial" w:eastAsiaTheme="minorEastAsia" w:hAnsi="Arial" w:cs="Arial"/>
      <w:sz w:val="16"/>
      <w:szCs w:val="16"/>
    </w:rPr>
  </w:style>
  <w:style w:type="character" w:styleId="af5">
    <w:name w:val="Emphasis"/>
    <w:basedOn w:val="a0"/>
    <w:qFormat/>
    <w:locked/>
    <w:rsid w:val="00BE16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54"/>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F4B54"/>
    <w:rPr>
      <w:color w:val="0000FF"/>
      <w:u w:val="single"/>
    </w:rPr>
  </w:style>
  <w:style w:type="paragraph" w:styleId="a4">
    <w:name w:val="header"/>
    <w:basedOn w:val="a"/>
    <w:link w:val="a5"/>
    <w:uiPriority w:val="99"/>
    <w:rsid w:val="006F4B54"/>
    <w:pPr>
      <w:tabs>
        <w:tab w:val="center" w:pos="4677"/>
        <w:tab w:val="right" w:pos="9355"/>
      </w:tabs>
    </w:pPr>
  </w:style>
  <w:style w:type="character" w:customStyle="1" w:styleId="a5">
    <w:name w:val="Верхний колонтитул Знак"/>
    <w:link w:val="a4"/>
    <w:uiPriority w:val="99"/>
    <w:locked/>
    <w:rsid w:val="006F4B54"/>
    <w:rPr>
      <w:rFonts w:ascii="Times New Roman" w:hAnsi="Times New Roman" w:cs="Times New Roman"/>
      <w:lang w:eastAsia="ru-RU"/>
    </w:rPr>
  </w:style>
  <w:style w:type="paragraph" w:styleId="a6">
    <w:name w:val="footer"/>
    <w:basedOn w:val="a"/>
    <w:link w:val="a7"/>
    <w:uiPriority w:val="99"/>
    <w:rsid w:val="006F4B54"/>
    <w:pPr>
      <w:tabs>
        <w:tab w:val="center" w:pos="4677"/>
        <w:tab w:val="right" w:pos="9355"/>
      </w:tabs>
    </w:pPr>
  </w:style>
  <w:style w:type="character" w:customStyle="1" w:styleId="a7">
    <w:name w:val="Нижний колонтитул Знак"/>
    <w:link w:val="a6"/>
    <w:uiPriority w:val="99"/>
    <w:locked/>
    <w:rsid w:val="006F4B54"/>
    <w:rPr>
      <w:rFonts w:ascii="Times New Roman" w:hAnsi="Times New Roman" w:cs="Times New Roman"/>
      <w:lang w:eastAsia="ru-RU"/>
    </w:rPr>
  </w:style>
  <w:style w:type="table" w:styleId="a8">
    <w:name w:val="Table Grid"/>
    <w:basedOn w:val="a1"/>
    <w:uiPriority w:val="39"/>
    <w:rsid w:val="006F4B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uiPriority w:val="99"/>
    <w:semiHidden/>
    <w:locked/>
    <w:rsid w:val="006F4B54"/>
    <w:rPr>
      <w:rFonts w:ascii="Times New Roman" w:hAnsi="Times New Roman" w:cs="Times New Roman"/>
      <w:sz w:val="20"/>
      <w:szCs w:val="20"/>
      <w:lang w:eastAsia="ru-RU"/>
    </w:rPr>
  </w:style>
  <w:style w:type="paragraph" w:styleId="a9">
    <w:name w:val="endnote text"/>
    <w:basedOn w:val="a"/>
    <w:link w:val="aa"/>
    <w:uiPriority w:val="99"/>
    <w:semiHidden/>
    <w:rsid w:val="006F4B54"/>
    <w:rPr>
      <w:rFonts w:eastAsia="Calibri"/>
      <w:sz w:val="20"/>
      <w:szCs w:val="20"/>
    </w:rPr>
  </w:style>
  <w:style w:type="character" w:customStyle="1" w:styleId="aa">
    <w:name w:val="Текст концевой сноски Знак"/>
    <w:link w:val="a9"/>
    <w:uiPriority w:val="99"/>
    <w:semiHidden/>
    <w:locked/>
    <w:rsid w:val="00750384"/>
    <w:rPr>
      <w:rFonts w:ascii="Times New Roman" w:hAnsi="Times New Roman" w:cs="Times New Roman"/>
      <w:sz w:val="20"/>
      <w:szCs w:val="20"/>
    </w:rPr>
  </w:style>
  <w:style w:type="paragraph" w:styleId="ab">
    <w:name w:val="footnote text"/>
    <w:basedOn w:val="a"/>
    <w:link w:val="ac"/>
    <w:uiPriority w:val="99"/>
    <w:semiHidden/>
    <w:rsid w:val="006F4B54"/>
    <w:rPr>
      <w:sz w:val="20"/>
      <w:szCs w:val="20"/>
    </w:rPr>
  </w:style>
  <w:style w:type="character" w:customStyle="1" w:styleId="ac">
    <w:name w:val="Текст сноски Знак"/>
    <w:link w:val="ab"/>
    <w:uiPriority w:val="99"/>
    <w:semiHidden/>
    <w:locked/>
    <w:rsid w:val="006F4B54"/>
    <w:rPr>
      <w:rFonts w:ascii="Times New Roman" w:hAnsi="Times New Roman" w:cs="Times New Roman"/>
      <w:sz w:val="20"/>
      <w:szCs w:val="20"/>
      <w:lang w:eastAsia="ru-RU"/>
    </w:rPr>
  </w:style>
  <w:style w:type="character" w:styleId="ad">
    <w:name w:val="footnote reference"/>
    <w:uiPriority w:val="99"/>
    <w:semiHidden/>
    <w:rsid w:val="006F4B54"/>
    <w:rPr>
      <w:vertAlign w:val="superscript"/>
    </w:rPr>
  </w:style>
  <w:style w:type="character" w:customStyle="1" w:styleId="BalloonTextChar">
    <w:name w:val="Balloon Text Char"/>
    <w:uiPriority w:val="99"/>
    <w:semiHidden/>
    <w:locked/>
    <w:rsid w:val="006F4B54"/>
    <w:rPr>
      <w:rFonts w:ascii="Tahoma" w:hAnsi="Tahoma" w:cs="Tahoma"/>
      <w:sz w:val="16"/>
      <w:szCs w:val="16"/>
      <w:lang w:eastAsia="ru-RU"/>
    </w:rPr>
  </w:style>
  <w:style w:type="paragraph" w:styleId="ae">
    <w:name w:val="Balloon Text"/>
    <w:basedOn w:val="a"/>
    <w:link w:val="af"/>
    <w:uiPriority w:val="99"/>
    <w:semiHidden/>
    <w:rsid w:val="006F4B54"/>
    <w:rPr>
      <w:rFonts w:ascii="Tahoma" w:eastAsia="Calibri" w:hAnsi="Tahoma" w:cs="Tahoma"/>
      <w:sz w:val="16"/>
      <w:szCs w:val="16"/>
    </w:rPr>
  </w:style>
  <w:style w:type="character" w:customStyle="1" w:styleId="af">
    <w:name w:val="Текст выноски Знак"/>
    <w:link w:val="ae"/>
    <w:uiPriority w:val="99"/>
    <w:semiHidden/>
    <w:locked/>
    <w:rsid w:val="00750384"/>
    <w:rPr>
      <w:rFonts w:ascii="Times New Roman" w:hAnsi="Times New Roman" w:cs="Times New Roman"/>
      <w:sz w:val="2"/>
      <w:szCs w:val="2"/>
    </w:rPr>
  </w:style>
  <w:style w:type="character" w:customStyle="1" w:styleId="CommentTextChar">
    <w:name w:val="Comment Text Char"/>
    <w:uiPriority w:val="99"/>
    <w:semiHidden/>
    <w:locked/>
    <w:rsid w:val="006F4B54"/>
    <w:rPr>
      <w:rFonts w:ascii="Times New Roman" w:hAnsi="Times New Roman" w:cs="Times New Roman"/>
      <w:sz w:val="20"/>
      <w:szCs w:val="20"/>
      <w:lang w:eastAsia="ru-RU"/>
    </w:rPr>
  </w:style>
  <w:style w:type="paragraph" w:styleId="af0">
    <w:name w:val="annotation text"/>
    <w:basedOn w:val="a"/>
    <w:link w:val="af1"/>
    <w:uiPriority w:val="99"/>
    <w:semiHidden/>
    <w:rsid w:val="006F4B54"/>
    <w:rPr>
      <w:rFonts w:eastAsia="Calibri"/>
      <w:sz w:val="20"/>
      <w:szCs w:val="20"/>
    </w:rPr>
  </w:style>
  <w:style w:type="character" w:customStyle="1" w:styleId="af1">
    <w:name w:val="Текст примечания Знак"/>
    <w:link w:val="af0"/>
    <w:uiPriority w:val="99"/>
    <w:semiHidden/>
    <w:locked/>
    <w:rsid w:val="00750384"/>
    <w:rPr>
      <w:rFonts w:ascii="Times New Roman" w:hAnsi="Times New Roman" w:cs="Times New Roman"/>
      <w:sz w:val="20"/>
      <w:szCs w:val="20"/>
    </w:rPr>
  </w:style>
  <w:style w:type="character" w:customStyle="1" w:styleId="CommentSubjectChar">
    <w:name w:val="Comment Subject Char"/>
    <w:uiPriority w:val="99"/>
    <w:semiHidden/>
    <w:locked/>
    <w:rsid w:val="006F4B54"/>
    <w:rPr>
      <w:rFonts w:ascii="Times New Roman" w:hAnsi="Times New Roman" w:cs="Times New Roman"/>
      <w:b/>
      <w:bCs/>
      <w:sz w:val="20"/>
      <w:szCs w:val="20"/>
      <w:lang w:eastAsia="ru-RU"/>
    </w:rPr>
  </w:style>
  <w:style w:type="paragraph" w:styleId="af2">
    <w:name w:val="annotation subject"/>
    <w:basedOn w:val="af0"/>
    <w:next w:val="af0"/>
    <w:link w:val="af3"/>
    <w:uiPriority w:val="99"/>
    <w:semiHidden/>
    <w:rsid w:val="006F4B54"/>
    <w:rPr>
      <w:b/>
      <w:bCs/>
    </w:rPr>
  </w:style>
  <w:style w:type="character" w:customStyle="1" w:styleId="af3">
    <w:name w:val="Тема примечания Знак"/>
    <w:link w:val="af2"/>
    <w:uiPriority w:val="99"/>
    <w:semiHidden/>
    <w:locked/>
    <w:rsid w:val="00750384"/>
    <w:rPr>
      <w:rFonts w:ascii="Times New Roman" w:hAnsi="Times New Roman" w:cs="Times New Roman"/>
      <w:b/>
      <w:bCs/>
      <w:sz w:val="20"/>
      <w:szCs w:val="20"/>
      <w:lang w:eastAsia="ru-RU"/>
    </w:rPr>
  </w:style>
  <w:style w:type="character" w:styleId="af4">
    <w:name w:val="page number"/>
    <w:basedOn w:val="a0"/>
    <w:uiPriority w:val="99"/>
    <w:rsid w:val="00D03759"/>
  </w:style>
  <w:style w:type="paragraph" w:customStyle="1" w:styleId="ConsPlusNormal">
    <w:name w:val="ConsPlusNormal"/>
    <w:rsid w:val="00CC1ECF"/>
    <w:pPr>
      <w:widowControl w:val="0"/>
      <w:autoSpaceDE w:val="0"/>
      <w:autoSpaceDN w:val="0"/>
      <w:adjustRightInd w:val="0"/>
    </w:pPr>
    <w:rPr>
      <w:rFonts w:ascii="Arial" w:eastAsiaTheme="minorEastAsia" w:hAnsi="Arial" w:cs="Arial"/>
      <w:sz w:val="16"/>
      <w:szCs w:val="16"/>
    </w:rPr>
  </w:style>
  <w:style w:type="character" w:styleId="af5">
    <w:name w:val="Emphasis"/>
    <w:basedOn w:val="a0"/>
    <w:qFormat/>
    <w:locked/>
    <w:rsid w:val="00BE1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15145">
      <w:bodyDiv w:val="1"/>
      <w:marLeft w:val="0"/>
      <w:marRight w:val="0"/>
      <w:marTop w:val="0"/>
      <w:marBottom w:val="0"/>
      <w:divBdr>
        <w:top w:val="none" w:sz="0" w:space="0" w:color="auto"/>
        <w:left w:val="none" w:sz="0" w:space="0" w:color="auto"/>
        <w:bottom w:val="none" w:sz="0" w:space="0" w:color="auto"/>
        <w:right w:val="none" w:sz="0" w:space="0" w:color="auto"/>
      </w:divBdr>
    </w:div>
    <w:div w:id="683241197">
      <w:bodyDiv w:val="1"/>
      <w:marLeft w:val="0"/>
      <w:marRight w:val="0"/>
      <w:marTop w:val="0"/>
      <w:marBottom w:val="0"/>
      <w:divBdr>
        <w:top w:val="none" w:sz="0" w:space="0" w:color="auto"/>
        <w:left w:val="none" w:sz="0" w:space="0" w:color="auto"/>
        <w:bottom w:val="none" w:sz="0" w:space="0" w:color="auto"/>
        <w:right w:val="none" w:sz="0" w:space="0" w:color="auto"/>
      </w:divBdr>
    </w:div>
    <w:div w:id="847792830">
      <w:bodyDiv w:val="1"/>
      <w:marLeft w:val="0"/>
      <w:marRight w:val="0"/>
      <w:marTop w:val="0"/>
      <w:marBottom w:val="0"/>
      <w:divBdr>
        <w:top w:val="none" w:sz="0" w:space="0" w:color="auto"/>
        <w:left w:val="none" w:sz="0" w:space="0" w:color="auto"/>
        <w:bottom w:val="none" w:sz="0" w:space="0" w:color="auto"/>
        <w:right w:val="none" w:sz="0" w:space="0" w:color="auto"/>
      </w:divBdr>
    </w:div>
    <w:div w:id="1207790245">
      <w:bodyDiv w:val="1"/>
      <w:marLeft w:val="0"/>
      <w:marRight w:val="0"/>
      <w:marTop w:val="0"/>
      <w:marBottom w:val="0"/>
      <w:divBdr>
        <w:top w:val="none" w:sz="0" w:space="0" w:color="auto"/>
        <w:left w:val="none" w:sz="0" w:space="0" w:color="auto"/>
        <w:bottom w:val="none" w:sz="0" w:space="0" w:color="auto"/>
        <w:right w:val="none" w:sz="0" w:space="0" w:color="auto"/>
      </w:divBdr>
    </w:div>
    <w:div w:id="1446996119">
      <w:bodyDiv w:val="1"/>
      <w:marLeft w:val="0"/>
      <w:marRight w:val="0"/>
      <w:marTop w:val="0"/>
      <w:marBottom w:val="0"/>
      <w:divBdr>
        <w:top w:val="none" w:sz="0" w:space="0" w:color="auto"/>
        <w:left w:val="none" w:sz="0" w:space="0" w:color="auto"/>
        <w:bottom w:val="none" w:sz="0" w:space="0" w:color="auto"/>
        <w:right w:val="none" w:sz="0" w:space="0" w:color="auto"/>
      </w:divBdr>
    </w:div>
    <w:div w:id="1939606295">
      <w:bodyDiv w:val="1"/>
      <w:marLeft w:val="0"/>
      <w:marRight w:val="0"/>
      <w:marTop w:val="0"/>
      <w:marBottom w:val="0"/>
      <w:divBdr>
        <w:top w:val="none" w:sz="0" w:space="0" w:color="auto"/>
        <w:left w:val="none" w:sz="0" w:space="0" w:color="auto"/>
        <w:bottom w:val="none" w:sz="0" w:space="0" w:color="auto"/>
        <w:right w:val="none" w:sz="0" w:space="0" w:color="auto"/>
      </w:divBdr>
    </w:div>
    <w:div w:id="1963270450">
      <w:bodyDiv w:val="1"/>
      <w:marLeft w:val="0"/>
      <w:marRight w:val="0"/>
      <w:marTop w:val="0"/>
      <w:marBottom w:val="0"/>
      <w:divBdr>
        <w:top w:val="none" w:sz="0" w:space="0" w:color="auto"/>
        <w:left w:val="none" w:sz="0" w:space="0" w:color="auto"/>
        <w:bottom w:val="none" w:sz="0" w:space="0" w:color="auto"/>
        <w:right w:val="none" w:sz="0" w:space="0" w:color="auto"/>
      </w:divBdr>
    </w:div>
    <w:div w:id="21036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consultantplus://offline/ref=B2D72D1DD06EB631584BAE2BE7545D02F1470150E22D1E1A946090D901B9C0C1A8AEFA0ED6E5B4ED2486838433F17708C6CA362953D0E22Ct3c2G"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0E49-5F4D-4C6C-9911-8BD0DF09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107</Pages>
  <Words>31168</Words>
  <Characters>177663</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3</cp:revision>
  <cp:lastPrinted>2023-11-08T06:26:00Z</cp:lastPrinted>
  <dcterms:created xsi:type="dcterms:W3CDTF">2026-03-19T12:00:00Z</dcterms:created>
  <dcterms:modified xsi:type="dcterms:W3CDTF">2026-03-20T06:45:00Z</dcterms:modified>
</cp:coreProperties>
</file>