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28F" w:rsidRPr="008A528F" w:rsidRDefault="008A528F" w:rsidP="008A528F">
      <w:pPr>
        <w:jc w:val="center"/>
        <w:rPr>
          <w:b/>
          <w:color w:val="000000"/>
          <w:sz w:val="27"/>
          <w:szCs w:val="27"/>
        </w:rPr>
      </w:pPr>
      <w:r w:rsidRPr="008A528F">
        <w:rPr>
          <w:b/>
          <w:color w:val="000000"/>
          <w:sz w:val="27"/>
          <w:szCs w:val="27"/>
        </w:rPr>
        <w:t xml:space="preserve">Перечень документов, </w:t>
      </w:r>
    </w:p>
    <w:p w:rsidR="008A528F" w:rsidRPr="008A528F" w:rsidRDefault="008A528F" w:rsidP="008A528F">
      <w:pPr>
        <w:jc w:val="center"/>
        <w:rPr>
          <w:b/>
          <w:color w:val="000000"/>
          <w:sz w:val="27"/>
          <w:szCs w:val="27"/>
        </w:rPr>
      </w:pPr>
      <w:r w:rsidRPr="008A528F">
        <w:rPr>
          <w:b/>
          <w:color w:val="000000"/>
          <w:sz w:val="27"/>
          <w:szCs w:val="27"/>
        </w:rPr>
        <w:t>представляемых в квалификационную коллегию судей Ленинградской области  претендентом на должность судьи</w:t>
      </w:r>
    </w:p>
    <w:p w:rsidR="008A528F" w:rsidRPr="008A528F" w:rsidRDefault="008A528F" w:rsidP="008A528F">
      <w:pPr>
        <w:ind w:firstLine="540"/>
        <w:jc w:val="both"/>
        <w:rPr>
          <w:b/>
          <w:color w:val="000000"/>
          <w:sz w:val="27"/>
          <w:szCs w:val="27"/>
        </w:rPr>
      </w:pPr>
    </w:p>
    <w:p w:rsidR="008A528F" w:rsidRPr="008A528F" w:rsidRDefault="008A528F" w:rsidP="008A528F">
      <w:pPr>
        <w:numPr>
          <w:ilvl w:val="0"/>
          <w:numId w:val="1"/>
        </w:numPr>
        <w:jc w:val="both"/>
        <w:rPr>
          <w:color w:val="000000"/>
          <w:sz w:val="27"/>
          <w:szCs w:val="27"/>
        </w:rPr>
      </w:pPr>
      <w:r w:rsidRPr="008A528F">
        <w:rPr>
          <w:color w:val="000000"/>
          <w:sz w:val="27"/>
          <w:szCs w:val="27"/>
        </w:rPr>
        <w:t xml:space="preserve">Заявление о рекомендации на вакантную должность судьи. </w:t>
      </w:r>
    </w:p>
    <w:p w:rsidR="008A528F" w:rsidRPr="00BD53A3" w:rsidRDefault="008A528F" w:rsidP="002123A1">
      <w:pPr>
        <w:ind w:firstLine="540"/>
        <w:jc w:val="both"/>
        <w:rPr>
          <w:color w:val="000000"/>
          <w:sz w:val="27"/>
          <w:szCs w:val="27"/>
        </w:rPr>
      </w:pPr>
      <w:r w:rsidRPr="008A528F">
        <w:rPr>
          <w:color w:val="000000"/>
          <w:sz w:val="27"/>
          <w:szCs w:val="27"/>
        </w:rPr>
        <w:t xml:space="preserve">Оформляется в печатном виде, каждый лист заявления заверяется подписью (ручкой с синими чернилами). </w:t>
      </w:r>
      <w:r w:rsidR="002A5FD7">
        <w:rPr>
          <w:color w:val="000000"/>
          <w:sz w:val="27"/>
          <w:szCs w:val="27"/>
        </w:rPr>
        <w:t>Т</w:t>
      </w:r>
      <w:r w:rsidR="002A5FD7" w:rsidRPr="008A528F">
        <w:rPr>
          <w:color w:val="000000"/>
          <w:sz w:val="27"/>
          <w:szCs w:val="27"/>
        </w:rPr>
        <w:t>екст размещается на одной стороне листа.</w:t>
      </w:r>
      <w:r w:rsidR="002A5FD7">
        <w:rPr>
          <w:color w:val="000000"/>
          <w:sz w:val="27"/>
          <w:szCs w:val="27"/>
        </w:rPr>
        <w:t xml:space="preserve"> </w:t>
      </w:r>
      <w:r w:rsidRPr="008A528F">
        <w:rPr>
          <w:color w:val="000000"/>
          <w:sz w:val="27"/>
          <w:szCs w:val="27"/>
        </w:rPr>
        <w:t>Обязательно перечислить приложенные документы</w:t>
      </w:r>
      <w:r w:rsidR="002A5FD7">
        <w:rPr>
          <w:color w:val="000000"/>
          <w:sz w:val="27"/>
          <w:szCs w:val="27"/>
        </w:rPr>
        <w:t xml:space="preserve">, с указанием количества листов </w:t>
      </w:r>
      <w:r w:rsidR="002A5FD7" w:rsidRPr="00BD53A3">
        <w:rPr>
          <w:color w:val="000000"/>
          <w:sz w:val="27"/>
          <w:szCs w:val="27"/>
        </w:rPr>
        <w:t>строго в порядке, указанном в данном Перечне.</w:t>
      </w:r>
      <w:r w:rsidRPr="00BD53A3">
        <w:rPr>
          <w:color w:val="000000"/>
          <w:sz w:val="27"/>
          <w:szCs w:val="27"/>
        </w:rPr>
        <w:t xml:space="preserve"> </w:t>
      </w:r>
    </w:p>
    <w:p w:rsidR="008A528F" w:rsidRPr="00BD53A3" w:rsidRDefault="008A528F" w:rsidP="008A528F">
      <w:pPr>
        <w:jc w:val="both"/>
        <w:rPr>
          <w:color w:val="000000"/>
          <w:sz w:val="27"/>
          <w:szCs w:val="27"/>
        </w:rPr>
      </w:pPr>
    </w:p>
    <w:p w:rsidR="008A528F" w:rsidRDefault="008A528F" w:rsidP="008A528F">
      <w:pPr>
        <w:ind w:firstLine="540"/>
        <w:jc w:val="both"/>
        <w:rPr>
          <w:color w:val="000000"/>
          <w:sz w:val="27"/>
          <w:szCs w:val="27"/>
        </w:rPr>
      </w:pPr>
      <w:r w:rsidRPr="00BD53A3">
        <w:rPr>
          <w:color w:val="000000"/>
          <w:sz w:val="27"/>
          <w:szCs w:val="27"/>
        </w:rPr>
        <w:t>2. Фотографии  6 штук, подписанные</w:t>
      </w:r>
      <w:r w:rsidR="002A5FD7" w:rsidRPr="00BD53A3">
        <w:rPr>
          <w:color w:val="000000"/>
          <w:sz w:val="27"/>
          <w:szCs w:val="27"/>
        </w:rPr>
        <w:t xml:space="preserve"> карандашом на обратной стороне с указанием </w:t>
      </w:r>
      <w:r w:rsidR="008A222D" w:rsidRPr="008A222D">
        <w:rPr>
          <w:color w:val="000000"/>
          <w:sz w:val="27"/>
          <w:szCs w:val="27"/>
        </w:rPr>
        <w:t>фамилии, имени и отчества</w:t>
      </w:r>
      <w:r w:rsidRPr="00BD53A3">
        <w:rPr>
          <w:color w:val="000000"/>
          <w:sz w:val="27"/>
          <w:szCs w:val="27"/>
        </w:rPr>
        <w:t>, в конверте, прикрепленн</w:t>
      </w:r>
      <w:r w:rsidR="002A5FD7" w:rsidRPr="00BD53A3">
        <w:rPr>
          <w:color w:val="000000"/>
          <w:sz w:val="27"/>
          <w:szCs w:val="27"/>
        </w:rPr>
        <w:t>ом</w:t>
      </w:r>
      <w:r w:rsidRPr="00BD53A3">
        <w:rPr>
          <w:color w:val="000000"/>
          <w:sz w:val="27"/>
          <w:szCs w:val="27"/>
        </w:rPr>
        <w:t xml:space="preserve"> к листу формата А</w:t>
      </w:r>
      <w:proofErr w:type="gramStart"/>
      <w:r w:rsidRPr="00BD53A3">
        <w:rPr>
          <w:color w:val="000000"/>
          <w:sz w:val="27"/>
          <w:szCs w:val="27"/>
        </w:rPr>
        <w:t>4</w:t>
      </w:r>
      <w:proofErr w:type="gramEnd"/>
      <w:r w:rsidR="002A5FD7" w:rsidRPr="00BD53A3">
        <w:rPr>
          <w:color w:val="000000"/>
          <w:sz w:val="27"/>
          <w:szCs w:val="27"/>
        </w:rPr>
        <w:t>.</w:t>
      </w:r>
    </w:p>
    <w:p w:rsidR="008A222D" w:rsidRDefault="008A222D" w:rsidP="008A528F">
      <w:pPr>
        <w:ind w:firstLine="540"/>
        <w:jc w:val="both"/>
        <w:rPr>
          <w:color w:val="000000"/>
          <w:sz w:val="27"/>
          <w:szCs w:val="27"/>
        </w:rPr>
      </w:pPr>
    </w:p>
    <w:p w:rsidR="008A222D" w:rsidRPr="008A222D" w:rsidRDefault="008A222D" w:rsidP="008A222D">
      <w:pPr>
        <w:ind w:firstLine="540"/>
        <w:jc w:val="both"/>
        <w:rPr>
          <w:color w:val="000000"/>
          <w:sz w:val="27"/>
          <w:szCs w:val="27"/>
        </w:rPr>
      </w:pPr>
      <w:r w:rsidRPr="008A222D">
        <w:rPr>
          <w:color w:val="000000"/>
          <w:sz w:val="27"/>
          <w:szCs w:val="27"/>
        </w:rPr>
        <w:t>Требования к фотографиям:</w:t>
      </w:r>
    </w:p>
    <w:p w:rsidR="008A222D" w:rsidRPr="008A222D" w:rsidRDefault="008A222D" w:rsidP="008A222D">
      <w:pPr>
        <w:ind w:firstLine="540"/>
        <w:jc w:val="both"/>
        <w:rPr>
          <w:color w:val="000000"/>
          <w:sz w:val="27"/>
          <w:szCs w:val="27"/>
        </w:rPr>
      </w:pPr>
      <w:r w:rsidRPr="008A222D">
        <w:rPr>
          <w:color w:val="000000"/>
          <w:sz w:val="27"/>
          <w:szCs w:val="27"/>
        </w:rPr>
        <w:t>-       не допускается использование ретуши, редактирования и иной художественной обработки изображения;</w:t>
      </w:r>
    </w:p>
    <w:p w:rsidR="008A222D" w:rsidRPr="008A222D" w:rsidRDefault="008A222D" w:rsidP="008A222D">
      <w:pPr>
        <w:ind w:firstLine="540"/>
        <w:jc w:val="both"/>
        <w:rPr>
          <w:color w:val="000000"/>
          <w:sz w:val="27"/>
          <w:szCs w:val="27"/>
        </w:rPr>
      </w:pPr>
      <w:r w:rsidRPr="008A222D">
        <w:rPr>
          <w:color w:val="000000"/>
          <w:sz w:val="27"/>
          <w:szCs w:val="27"/>
        </w:rPr>
        <w:t>-       фотографии изготавливаются в цветном изображении на матовой бумаге;</w:t>
      </w:r>
    </w:p>
    <w:p w:rsidR="008A222D" w:rsidRPr="008A222D" w:rsidRDefault="008A222D" w:rsidP="008A222D">
      <w:pPr>
        <w:ind w:firstLine="540"/>
        <w:jc w:val="both"/>
        <w:rPr>
          <w:color w:val="000000"/>
          <w:sz w:val="27"/>
          <w:szCs w:val="27"/>
        </w:rPr>
      </w:pPr>
      <w:r w:rsidRPr="008A222D">
        <w:rPr>
          <w:color w:val="000000"/>
          <w:sz w:val="27"/>
          <w:szCs w:val="27"/>
        </w:rPr>
        <w:t>-       размер фотографии должен быть 3,5 х 4,5 см (без уголков, рамок и размытых краев, на белом фоне);</w:t>
      </w:r>
    </w:p>
    <w:p w:rsidR="008A222D" w:rsidRPr="008A222D" w:rsidRDefault="008A222D" w:rsidP="008A222D">
      <w:pPr>
        <w:ind w:firstLine="540"/>
        <w:jc w:val="both"/>
        <w:rPr>
          <w:color w:val="000000"/>
          <w:sz w:val="27"/>
          <w:szCs w:val="27"/>
        </w:rPr>
      </w:pPr>
      <w:r w:rsidRPr="008A222D">
        <w:rPr>
          <w:color w:val="000000"/>
          <w:sz w:val="27"/>
          <w:szCs w:val="27"/>
        </w:rPr>
        <w:t>-       на фотографии должны помещаться изображение головы и верхняя часть плеч, при этом размер их изображения должен быть от 60 до 80 процентов всего размера фотографии;</w:t>
      </w:r>
    </w:p>
    <w:p w:rsidR="008A222D" w:rsidRPr="008A222D" w:rsidRDefault="008A222D" w:rsidP="008A222D">
      <w:pPr>
        <w:ind w:firstLine="540"/>
        <w:jc w:val="both"/>
        <w:rPr>
          <w:color w:val="000000"/>
          <w:sz w:val="27"/>
          <w:szCs w:val="27"/>
        </w:rPr>
      </w:pPr>
      <w:r w:rsidRPr="008A222D">
        <w:rPr>
          <w:color w:val="000000"/>
          <w:sz w:val="27"/>
          <w:szCs w:val="27"/>
        </w:rPr>
        <w:t>-       на изображении лицо должно быть расположено строго в анфас (поворот, наклон и отклонение головы не должны превышать 5° от фронтального положения), выражение лица нейтральное, недопустим эффект «красных глаз» и отражение вспышки от очков;</w:t>
      </w:r>
    </w:p>
    <w:p w:rsidR="008A222D" w:rsidRPr="008A222D" w:rsidRDefault="008A222D" w:rsidP="008A222D">
      <w:pPr>
        <w:ind w:firstLine="540"/>
        <w:jc w:val="both"/>
        <w:rPr>
          <w:color w:val="000000"/>
          <w:sz w:val="27"/>
          <w:szCs w:val="27"/>
        </w:rPr>
      </w:pPr>
      <w:r w:rsidRPr="008A222D">
        <w:rPr>
          <w:color w:val="000000"/>
          <w:sz w:val="27"/>
          <w:szCs w:val="27"/>
        </w:rPr>
        <w:t>-       для лиц, носящих очки, не допускается фотосъемка в очках с тонированными стеклами (с линзами, изменяющими натуральный цвет глаз);</w:t>
      </w:r>
    </w:p>
    <w:p w:rsidR="008A222D" w:rsidRPr="008A222D" w:rsidRDefault="008A222D" w:rsidP="008A222D">
      <w:pPr>
        <w:ind w:firstLine="540"/>
        <w:jc w:val="both"/>
        <w:rPr>
          <w:color w:val="000000"/>
          <w:sz w:val="27"/>
          <w:szCs w:val="27"/>
        </w:rPr>
      </w:pPr>
      <w:r w:rsidRPr="008A222D">
        <w:rPr>
          <w:color w:val="000000"/>
          <w:sz w:val="27"/>
          <w:szCs w:val="27"/>
        </w:rPr>
        <w:t>-       фотографироваться необходимо в классической одежде делового стиля (для мужчин обязательно наличие пиджака и галстука), без головного убора;</w:t>
      </w:r>
    </w:p>
    <w:p w:rsidR="008A222D" w:rsidRPr="008A222D" w:rsidRDefault="008A222D" w:rsidP="008A222D">
      <w:pPr>
        <w:ind w:firstLine="540"/>
        <w:jc w:val="both"/>
        <w:rPr>
          <w:color w:val="000000"/>
          <w:sz w:val="27"/>
          <w:szCs w:val="27"/>
        </w:rPr>
      </w:pPr>
      <w:r w:rsidRPr="008A222D">
        <w:rPr>
          <w:color w:val="000000"/>
          <w:sz w:val="27"/>
          <w:szCs w:val="27"/>
        </w:rPr>
        <w:t>-       фотографии в форменной одежде не допускаются.</w:t>
      </w:r>
    </w:p>
    <w:p w:rsidR="002A5FD7" w:rsidRPr="00BD53A3" w:rsidRDefault="002A5FD7" w:rsidP="008A528F">
      <w:pPr>
        <w:ind w:firstLine="540"/>
        <w:jc w:val="both"/>
        <w:rPr>
          <w:color w:val="000000"/>
          <w:sz w:val="27"/>
          <w:szCs w:val="27"/>
        </w:rPr>
      </w:pPr>
    </w:p>
    <w:p w:rsidR="008A528F" w:rsidRPr="00BD53A3" w:rsidRDefault="008A528F" w:rsidP="008A528F">
      <w:pPr>
        <w:ind w:firstLine="540"/>
        <w:jc w:val="both"/>
        <w:rPr>
          <w:color w:val="000000"/>
          <w:sz w:val="27"/>
          <w:szCs w:val="27"/>
        </w:rPr>
      </w:pPr>
      <w:r w:rsidRPr="00BD53A3">
        <w:rPr>
          <w:color w:val="000000"/>
          <w:sz w:val="27"/>
          <w:szCs w:val="27"/>
        </w:rPr>
        <w:t xml:space="preserve">3. Характеристики, отражающие оценку профессиональной деятельности претендента, его деловых и нравственных качеств,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w:t>
      </w:r>
      <w:r w:rsidR="002123A1">
        <w:rPr>
          <w:color w:val="000000"/>
          <w:sz w:val="27"/>
          <w:szCs w:val="27"/>
        </w:rPr>
        <w:t>–</w:t>
      </w:r>
      <w:r w:rsidRPr="00BD53A3">
        <w:rPr>
          <w:color w:val="000000"/>
          <w:sz w:val="27"/>
          <w:szCs w:val="27"/>
        </w:rPr>
        <w:t xml:space="preserve"> также с мест работы (службы) в области юриспруденции за последние пять лет такой работы (службы). </w:t>
      </w:r>
    </w:p>
    <w:p w:rsidR="008A528F" w:rsidRPr="00BD53A3" w:rsidRDefault="008A528F" w:rsidP="008A528F">
      <w:pPr>
        <w:ind w:firstLine="540"/>
        <w:jc w:val="both"/>
        <w:rPr>
          <w:color w:val="000000"/>
          <w:sz w:val="27"/>
          <w:szCs w:val="27"/>
        </w:rPr>
      </w:pPr>
      <w:r w:rsidRPr="00BD53A3">
        <w:rPr>
          <w:color w:val="000000"/>
          <w:sz w:val="27"/>
          <w:szCs w:val="27"/>
        </w:rPr>
        <w:t>Характеристика подписывается руководителем организации, заверяется печатью.</w:t>
      </w:r>
      <w:r w:rsidR="00E72311">
        <w:rPr>
          <w:color w:val="000000"/>
          <w:sz w:val="27"/>
          <w:szCs w:val="27"/>
        </w:rPr>
        <w:t xml:space="preserve"> </w:t>
      </w:r>
      <w:r w:rsidRPr="00BD53A3">
        <w:rPr>
          <w:color w:val="000000"/>
          <w:sz w:val="27"/>
          <w:szCs w:val="27"/>
        </w:rPr>
        <w:t>На последнем листе характеристики должна быть запись «С характеристикой ознакомился(ась)», дата и подпись претендента.</w:t>
      </w:r>
    </w:p>
    <w:p w:rsidR="008A528F" w:rsidRPr="00BD53A3" w:rsidRDefault="008A528F" w:rsidP="008A528F">
      <w:pPr>
        <w:ind w:firstLine="540"/>
        <w:jc w:val="both"/>
        <w:rPr>
          <w:color w:val="000000"/>
          <w:sz w:val="27"/>
          <w:szCs w:val="27"/>
        </w:rPr>
      </w:pPr>
      <w:r w:rsidRPr="00BD53A3">
        <w:rPr>
          <w:color w:val="000000"/>
          <w:sz w:val="28"/>
          <w:szCs w:val="28"/>
        </w:rPr>
        <w:t xml:space="preserve">В характеристике для претендентов из числа судей отражается информация о вынесенных в адрес судьи частных определениях (постановлениях). В случае вынесения таковых </w:t>
      </w:r>
      <w:r w:rsidR="00597818" w:rsidRPr="00BD53A3">
        <w:rPr>
          <w:color w:val="000000"/>
          <w:sz w:val="28"/>
          <w:szCs w:val="28"/>
        </w:rPr>
        <w:t>приобщаются их заверенные копии.</w:t>
      </w:r>
      <w:r w:rsidRPr="00BD53A3">
        <w:rPr>
          <w:color w:val="000000"/>
          <w:sz w:val="28"/>
          <w:szCs w:val="28"/>
        </w:rPr>
        <w:t xml:space="preserve"> Кроме того, представляются сведения о жалобах, поступавших на действия судьи в адрес председателя суда (за последние пять лет) с указанием на их обоснованность (необоснованность</w:t>
      </w:r>
      <w:r w:rsidRPr="00BD53A3">
        <w:rPr>
          <w:color w:val="000000"/>
          <w:sz w:val="27"/>
          <w:szCs w:val="27"/>
        </w:rPr>
        <w:t>).</w:t>
      </w:r>
    </w:p>
    <w:p w:rsidR="008A528F" w:rsidRPr="00BD53A3" w:rsidRDefault="008A528F" w:rsidP="008A528F">
      <w:pPr>
        <w:ind w:firstLine="540"/>
        <w:jc w:val="both"/>
        <w:rPr>
          <w:color w:val="000000"/>
          <w:sz w:val="27"/>
          <w:szCs w:val="27"/>
        </w:rPr>
      </w:pPr>
    </w:p>
    <w:p w:rsidR="008A528F" w:rsidRDefault="008A528F" w:rsidP="008A528F">
      <w:pPr>
        <w:ind w:firstLine="540"/>
        <w:jc w:val="both"/>
        <w:rPr>
          <w:color w:val="000000"/>
          <w:sz w:val="27"/>
          <w:szCs w:val="27"/>
        </w:rPr>
      </w:pPr>
      <w:r w:rsidRPr="00BD53A3">
        <w:rPr>
          <w:color w:val="000000"/>
          <w:sz w:val="27"/>
          <w:szCs w:val="27"/>
        </w:rPr>
        <w:lastRenderedPageBreak/>
        <w:t>4. Претендент из числа судей представляет за подписью председателя соответствующего суда сведения за последние пять лет о количестве рассмотренных судебных дел, качестве принятых решений, а при отмене или изменении судебных решений, при рассмотрении судебных дел с на</w:t>
      </w:r>
      <w:r w:rsidR="002C2575">
        <w:rPr>
          <w:color w:val="000000"/>
          <w:sz w:val="27"/>
          <w:szCs w:val="27"/>
        </w:rPr>
        <w:t>рушением процессуального срока –</w:t>
      </w:r>
      <w:r w:rsidRPr="00BD53A3">
        <w:rPr>
          <w:color w:val="000000"/>
          <w:sz w:val="27"/>
          <w:szCs w:val="27"/>
        </w:rPr>
        <w:t xml:space="preserve"> с указанием причин нарушения процессуальных сроков и причин отмены или изменения судебных решений. </w:t>
      </w:r>
    </w:p>
    <w:p w:rsidR="002C2575" w:rsidRPr="002B6CF3" w:rsidRDefault="002C2575" w:rsidP="008A528F">
      <w:pPr>
        <w:ind w:firstLine="540"/>
        <w:jc w:val="both"/>
        <w:rPr>
          <w:color w:val="000000"/>
          <w:sz w:val="27"/>
          <w:szCs w:val="27"/>
        </w:rPr>
      </w:pPr>
      <w:r w:rsidRPr="00257045">
        <w:rPr>
          <w:color w:val="000000"/>
          <w:sz w:val="27"/>
          <w:szCs w:val="27"/>
        </w:rPr>
        <w:t xml:space="preserve">Претенденты на должности мировых судей (действующие мировые судьи, </w:t>
      </w:r>
      <w:r w:rsidR="002B6CF3" w:rsidRPr="00257045">
        <w:rPr>
          <w:color w:val="000000"/>
          <w:sz w:val="27"/>
          <w:szCs w:val="27"/>
        </w:rPr>
        <w:t>на очередной</w:t>
      </w:r>
      <w:r w:rsidRPr="00257045">
        <w:rPr>
          <w:color w:val="000000"/>
          <w:sz w:val="27"/>
          <w:szCs w:val="27"/>
        </w:rPr>
        <w:t xml:space="preserve"> срок полномочий) дополнительно представляют справки о проверке деятельности по всем категориям дел.</w:t>
      </w:r>
    </w:p>
    <w:p w:rsidR="008A528F" w:rsidRPr="00BD53A3" w:rsidRDefault="008A528F" w:rsidP="008A528F">
      <w:pPr>
        <w:ind w:firstLine="540"/>
        <w:jc w:val="both"/>
        <w:rPr>
          <w:color w:val="000000"/>
          <w:sz w:val="27"/>
          <w:szCs w:val="27"/>
        </w:rPr>
      </w:pPr>
      <w:r w:rsidRPr="00BD53A3">
        <w:rPr>
          <w:color w:val="000000"/>
          <w:sz w:val="27"/>
          <w:szCs w:val="27"/>
        </w:rPr>
        <w:t xml:space="preserve">Претенденты на должности федеральных судей </w:t>
      </w:r>
      <w:r w:rsidR="002C2575">
        <w:rPr>
          <w:color w:val="000000"/>
          <w:sz w:val="27"/>
          <w:szCs w:val="27"/>
        </w:rPr>
        <w:t xml:space="preserve">дополнительно </w:t>
      </w:r>
      <w:r w:rsidRPr="00BD53A3">
        <w:rPr>
          <w:color w:val="000000"/>
          <w:sz w:val="27"/>
          <w:szCs w:val="27"/>
        </w:rPr>
        <w:t xml:space="preserve">представляют справку о количественных и качественных показателях судебной работы (таблица). </w:t>
      </w:r>
    </w:p>
    <w:p w:rsidR="008A528F" w:rsidRPr="00BD53A3" w:rsidRDefault="008A528F" w:rsidP="008A528F">
      <w:pPr>
        <w:ind w:firstLine="540"/>
        <w:jc w:val="both"/>
        <w:rPr>
          <w:color w:val="000000"/>
          <w:sz w:val="27"/>
          <w:szCs w:val="27"/>
        </w:rPr>
      </w:pPr>
    </w:p>
    <w:p w:rsidR="008A528F" w:rsidRPr="00BD53A3" w:rsidRDefault="008A528F" w:rsidP="008A528F">
      <w:pPr>
        <w:ind w:firstLine="540"/>
        <w:jc w:val="both"/>
        <w:rPr>
          <w:color w:val="000000"/>
          <w:sz w:val="27"/>
          <w:szCs w:val="27"/>
        </w:rPr>
      </w:pPr>
      <w:r w:rsidRPr="00BD53A3">
        <w:rPr>
          <w:color w:val="000000"/>
          <w:sz w:val="27"/>
          <w:szCs w:val="27"/>
        </w:rPr>
        <w:t>5. Копия документа, удостоверяющего личность претендента как гражданина Российской Федерации (</w:t>
      </w:r>
      <w:r w:rsidR="008E1F0E" w:rsidRPr="00BD53A3">
        <w:rPr>
          <w:color w:val="000000"/>
          <w:sz w:val="27"/>
          <w:szCs w:val="27"/>
        </w:rPr>
        <w:t xml:space="preserve">только </w:t>
      </w:r>
      <w:r w:rsidRPr="00BD53A3">
        <w:rPr>
          <w:color w:val="000000"/>
          <w:sz w:val="27"/>
          <w:szCs w:val="27"/>
        </w:rPr>
        <w:t>заполненные страницы).</w:t>
      </w:r>
    </w:p>
    <w:p w:rsidR="008A528F" w:rsidRPr="00BD53A3" w:rsidRDefault="008A528F" w:rsidP="008A528F">
      <w:pPr>
        <w:ind w:firstLine="540"/>
        <w:jc w:val="both"/>
        <w:rPr>
          <w:color w:val="000000"/>
          <w:sz w:val="27"/>
          <w:szCs w:val="27"/>
        </w:rPr>
      </w:pPr>
    </w:p>
    <w:p w:rsidR="008A528F" w:rsidRPr="00BD53A3" w:rsidRDefault="008A528F" w:rsidP="008A528F">
      <w:pPr>
        <w:ind w:firstLine="540"/>
        <w:jc w:val="both"/>
        <w:rPr>
          <w:color w:val="000000"/>
          <w:sz w:val="27"/>
          <w:szCs w:val="27"/>
        </w:rPr>
      </w:pPr>
      <w:r w:rsidRPr="00BD53A3">
        <w:rPr>
          <w:color w:val="000000"/>
          <w:sz w:val="27"/>
          <w:szCs w:val="27"/>
        </w:rPr>
        <w:t xml:space="preserve">6. Анкета, содержащая биографические сведения о претенденте (в редакции решения Высшей квалификационной коллегии судей Российской Федерации </w:t>
      </w:r>
      <w:r w:rsidR="00B17821" w:rsidRPr="002A4C34">
        <w:rPr>
          <w:color w:val="000000"/>
          <w:sz w:val="27"/>
          <w:szCs w:val="27"/>
        </w:rPr>
        <w:t>от 05.02.2021 (вводится с 01.06.2021).</w:t>
      </w:r>
    </w:p>
    <w:p w:rsidR="008A528F" w:rsidRPr="00BD53A3" w:rsidRDefault="008A528F" w:rsidP="008A528F">
      <w:pPr>
        <w:ind w:firstLine="540"/>
        <w:jc w:val="both"/>
        <w:rPr>
          <w:color w:val="000000"/>
          <w:sz w:val="27"/>
          <w:szCs w:val="27"/>
        </w:rPr>
      </w:pPr>
      <w:r w:rsidRPr="00BD53A3">
        <w:rPr>
          <w:color w:val="000000"/>
          <w:sz w:val="27"/>
          <w:szCs w:val="27"/>
        </w:rPr>
        <w:t xml:space="preserve"> Заполняется в печатном варианте, необходимо давать полные ответы на по</w:t>
      </w:r>
      <w:r w:rsidR="00936083">
        <w:rPr>
          <w:color w:val="000000"/>
          <w:sz w:val="27"/>
          <w:szCs w:val="27"/>
        </w:rPr>
        <w:t>ставленные вопросы, например: «</w:t>
      </w:r>
      <w:r w:rsidR="00420B47">
        <w:rPr>
          <w:color w:val="000000"/>
          <w:sz w:val="27"/>
          <w:szCs w:val="27"/>
        </w:rPr>
        <w:t>П</w:t>
      </w:r>
      <w:r w:rsidR="00936083">
        <w:rPr>
          <w:color w:val="000000"/>
          <w:sz w:val="27"/>
          <w:szCs w:val="27"/>
        </w:rPr>
        <w:t xml:space="preserve">одозреваемым, обвиняемым в </w:t>
      </w:r>
      <w:r w:rsidRPr="00BD53A3">
        <w:rPr>
          <w:color w:val="000000"/>
          <w:sz w:val="27"/>
          <w:szCs w:val="27"/>
        </w:rPr>
        <w:t>совершении преступления или подсудимым не являюсь»,</w:t>
      </w:r>
      <w:r w:rsidR="001C1A4E">
        <w:rPr>
          <w:color w:val="000000"/>
          <w:sz w:val="27"/>
          <w:szCs w:val="27"/>
        </w:rPr>
        <w:t xml:space="preserve"> </w:t>
      </w:r>
      <w:r w:rsidRPr="00BD53A3">
        <w:rPr>
          <w:color w:val="000000"/>
          <w:sz w:val="27"/>
          <w:szCs w:val="27"/>
        </w:rPr>
        <w:t>претендентом подписывается каждая страница ручкой с пастой синего цвета.</w:t>
      </w:r>
    </w:p>
    <w:p w:rsidR="008A528F" w:rsidRPr="00BD53A3" w:rsidRDefault="008A528F" w:rsidP="008A528F">
      <w:pPr>
        <w:ind w:firstLine="540"/>
        <w:jc w:val="both"/>
        <w:rPr>
          <w:color w:val="000000"/>
          <w:sz w:val="27"/>
          <w:szCs w:val="27"/>
        </w:rPr>
      </w:pPr>
      <w:r w:rsidRPr="00BD53A3">
        <w:rPr>
          <w:color w:val="000000"/>
          <w:sz w:val="27"/>
          <w:szCs w:val="27"/>
        </w:rPr>
        <w:t>В отношении умерших родственников</w:t>
      </w:r>
      <w:r w:rsidR="00936083">
        <w:rPr>
          <w:color w:val="000000"/>
          <w:sz w:val="27"/>
          <w:szCs w:val="27"/>
        </w:rPr>
        <w:t xml:space="preserve"> и</w:t>
      </w:r>
      <w:r w:rsidR="008E1F0E" w:rsidRPr="00BD53A3">
        <w:rPr>
          <w:color w:val="000000"/>
          <w:sz w:val="27"/>
          <w:szCs w:val="27"/>
        </w:rPr>
        <w:t xml:space="preserve"> свойственников</w:t>
      </w:r>
      <w:r w:rsidR="00263E5B" w:rsidRPr="00936083">
        <w:rPr>
          <w:color w:val="000000"/>
          <w:sz w:val="27"/>
          <w:szCs w:val="27"/>
        </w:rPr>
        <w:t xml:space="preserve"> в </w:t>
      </w:r>
      <w:r w:rsidR="00936083" w:rsidRPr="00936083">
        <w:rPr>
          <w:color w:val="000000"/>
          <w:sz w:val="27"/>
          <w:szCs w:val="27"/>
        </w:rPr>
        <w:t xml:space="preserve">п. 15 </w:t>
      </w:r>
      <w:r w:rsidR="00263E5B" w:rsidRPr="00936083">
        <w:rPr>
          <w:color w:val="000000"/>
          <w:sz w:val="27"/>
          <w:szCs w:val="27"/>
        </w:rPr>
        <w:t>анкет</w:t>
      </w:r>
      <w:r w:rsidR="00936083" w:rsidRPr="00936083">
        <w:rPr>
          <w:color w:val="000000"/>
          <w:sz w:val="27"/>
          <w:szCs w:val="27"/>
        </w:rPr>
        <w:t>ы претендента</w:t>
      </w:r>
      <w:r w:rsidR="00263E5B" w:rsidRPr="00BD53A3">
        <w:rPr>
          <w:color w:val="000000"/>
          <w:sz w:val="27"/>
          <w:szCs w:val="27"/>
        </w:rPr>
        <w:t xml:space="preserve"> </w:t>
      </w:r>
      <w:r w:rsidRPr="00BD53A3">
        <w:rPr>
          <w:color w:val="000000"/>
          <w:sz w:val="27"/>
          <w:szCs w:val="27"/>
        </w:rPr>
        <w:t xml:space="preserve">необходимо заполнить сведения о дате и месте </w:t>
      </w:r>
      <w:r w:rsidR="00936083">
        <w:rPr>
          <w:color w:val="000000"/>
          <w:sz w:val="27"/>
          <w:szCs w:val="27"/>
        </w:rPr>
        <w:t xml:space="preserve">их </w:t>
      </w:r>
      <w:r w:rsidRPr="00BD53A3">
        <w:rPr>
          <w:color w:val="000000"/>
          <w:sz w:val="27"/>
          <w:szCs w:val="27"/>
        </w:rPr>
        <w:t>рождения, указать дату смерти и место захоронения.</w:t>
      </w:r>
    </w:p>
    <w:p w:rsidR="008A528F" w:rsidRPr="00BD53A3" w:rsidRDefault="008A528F" w:rsidP="008A528F">
      <w:pPr>
        <w:jc w:val="both"/>
        <w:rPr>
          <w:color w:val="000000"/>
          <w:sz w:val="27"/>
          <w:szCs w:val="27"/>
        </w:rPr>
      </w:pPr>
    </w:p>
    <w:p w:rsidR="008A528F" w:rsidRPr="00BD53A3" w:rsidRDefault="008A528F" w:rsidP="008A528F">
      <w:pPr>
        <w:ind w:firstLine="540"/>
        <w:jc w:val="both"/>
        <w:rPr>
          <w:color w:val="000000"/>
          <w:sz w:val="27"/>
          <w:szCs w:val="27"/>
        </w:rPr>
      </w:pPr>
      <w:r w:rsidRPr="00BD53A3">
        <w:rPr>
          <w:color w:val="000000"/>
          <w:sz w:val="27"/>
          <w:szCs w:val="27"/>
        </w:rPr>
        <w:t xml:space="preserve">7.  Копии дипломов о высшем юридическом образовании с приложением. </w:t>
      </w:r>
    </w:p>
    <w:p w:rsidR="008A528F" w:rsidRPr="00BD53A3" w:rsidRDefault="008A528F" w:rsidP="008A528F">
      <w:pPr>
        <w:ind w:firstLine="540"/>
        <w:jc w:val="both"/>
        <w:rPr>
          <w:color w:val="000000"/>
          <w:sz w:val="27"/>
          <w:szCs w:val="27"/>
        </w:rPr>
      </w:pPr>
      <w:r w:rsidRPr="00BD53A3">
        <w:rPr>
          <w:color w:val="000000"/>
          <w:sz w:val="27"/>
          <w:szCs w:val="27"/>
        </w:rPr>
        <w:t>К диплому о высшем юридическом образовании представляются лицензия (с приложением) и аккредитация (с приложением) на весь период обучения (с момента поступления и до момента окончания высшего учебного заведения) за исключением Московского</w:t>
      </w:r>
      <w:r w:rsidR="00936083">
        <w:rPr>
          <w:color w:val="000000"/>
          <w:sz w:val="27"/>
          <w:szCs w:val="27"/>
        </w:rPr>
        <w:t xml:space="preserve"> </w:t>
      </w:r>
      <w:r w:rsidRPr="00BD53A3">
        <w:rPr>
          <w:color w:val="000000"/>
          <w:sz w:val="27"/>
          <w:szCs w:val="27"/>
        </w:rPr>
        <w:t xml:space="preserve">государственного университета и Ленинградского                                    (Санкт-Петербургского) государственного университета. </w:t>
      </w:r>
    </w:p>
    <w:p w:rsidR="008A528F" w:rsidRPr="00BD53A3" w:rsidRDefault="008A528F" w:rsidP="008A528F">
      <w:pPr>
        <w:ind w:firstLine="540"/>
        <w:jc w:val="both"/>
        <w:rPr>
          <w:color w:val="000000"/>
          <w:sz w:val="27"/>
          <w:szCs w:val="27"/>
        </w:rPr>
      </w:pPr>
      <w:r w:rsidRPr="00BD53A3">
        <w:rPr>
          <w:color w:val="000000"/>
          <w:sz w:val="27"/>
          <w:szCs w:val="27"/>
        </w:rPr>
        <w:t>Лицензия (с приложением) и аккредитация (с приложением) должны быть надлежащим образом заверены высшим учебным заведением.</w:t>
      </w:r>
    </w:p>
    <w:p w:rsidR="008A528F" w:rsidRPr="00BD53A3" w:rsidRDefault="008A528F" w:rsidP="008A528F">
      <w:pPr>
        <w:ind w:firstLine="540"/>
        <w:jc w:val="both"/>
        <w:rPr>
          <w:color w:val="000000"/>
          <w:sz w:val="28"/>
          <w:szCs w:val="28"/>
        </w:rPr>
      </w:pPr>
      <w:r w:rsidRPr="00BD53A3">
        <w:rPr>
          <w:color w:val="000000"/>
          <w:sz w:val="28"/>
          <w:szCs w:val="28"/>
        </w:rPr>
        <w:t>В случае получения высшего юридического образования на базе иного высшего (среднего специального) образования, необходимо представить копии документов, его подтверждающих.</w:t>
      </w:r>
    </w:p>
    <w:p w:rsidR="008A528F" w:rsidRPr="00BD53A3" w:rsidRDefault="008A528F" w:rsidP="008A528F">
      <w:pPr>
        <w:ind w:firstLine="540"/>
        <w:jc w:val="both"/>
        <w:rPr>
          <w:color w:val="000000"/>
          <w:sz w:val="27"/>
          <w:szCs w:val="27"/>
        </w:rPr>
      </w:pPr>
    </w:p>
    <w:p w:rsidR="008A528F" w:rsidRPr="00BD53A3" w:rsidRDefault="008A528F" w:rsidP="008A528F">
      <w:pPr>
        <w:ind w:firstLine="540"/>
        <w:jc w:val="both"/>
        <w:rPr>
          <w:color w:val="000000"/>
          <w:sz w:val="27"/>
          <w:szCs w:val="27"/>
        </w:rPr>
      </w:pPr>
      <w:r w:rsidRPr="00BD53A3">
        <w:rPr>
          <w:color w:val="000000"/>
          <w:sz w:val="27"/>
          <w:szCs w:val="27"/>
        </w:rPr>
        <w:t>8. Копии удостоверений о повышении квалификации (при наличии).</w:t>
      </w:r>
    </w:p>
    <w:p w:rsidR="008A528F" w:rsidRPr="00BD53A3" w:rsidRDefault="008A528F" w:rsidP="008A528F">
      <w:pPr>
        <w:ind w:firstLine="540"/>
        <w:jc w:val="both"/>
        <w:rPr>
          <w:color w:val="000000"/>
          <w:sz w:val="27"/>
          <w:szCs w:val="27"/>
        </w:rPr>
      </w:pPr>
    </w:p>
    <w:p w:rsidR="008A528F" w:rsidRPr="00BD53A3" w:rsidRDefault="008A528F" w:rsidP="008A528F">
      <w:pPr>
        <w:ind w:firstLine="540"/>
        <w:jc w:val="both"/>
        <w:rPr>
          <w:color w:val="000000"/>
          <w:sz w:val="27"/>
          <w:szCs w:val="27"/>
        </w:rPr>
      </w:pPr>
      <w:r w:rsidRPr="00BD53A3">
        <w:rPr>
          <w:color w:val="000000"/>
          <w:sz w:val="27"/>
          <w:szCs w:val="27"/>
        </w:rPr>
        <w:t>9. Документы, подтверждающие трудовую деятельность.</w:t>
      </w:r>
    </w:p>
    <w:p w:rsidR="008A528F" w:rsidRPr="00BD53A3" w:rsidRDefault="008A528F" w:rsidP="008A528F">
      <w:pPr>
        <w:ind w:firstLine="540"/>
        <w:jc w:val="both"/>
        <w:rPr>
          <w:color w:val="000000"/>
          <w:sz w:val="27"/>
          <w:szCs w:val="27"/>
        </w:rPr>
      </w:pPr>
      <w:r w:rsidRPr="00BD53A3">
        <w:rPr>
          <w:color w:val="000000"/>
          <w:sz w:val="27"/>
          <w:szCs w:val="27"/>
        </w:rPr>
        <w:t>Для подтверждения трудового стажа претендент представляет копию трудовой книжки, копию послужного списка (для военнослужащих и работников силовых структур) или иные документы, подтверждающие трудовую деятельность.</w:t>
      </w:r>
    </w:p>
    <w:p w:rsidR="008A528F" w:rsidRPr="00BD53A3" w:rsidRDefault="008A528F" w:rsidP="008A528F">
      <w:pPr>
        <w:ind w:firstLine="540"/>
        <w:jc w:val="both"/>
        <w:rPr>
          <w:color w:val="000000"/>
          <w:sz w:val="27"/>
          <w:szCs w:val="27"/>
        </w:rPr>
      </w:pPr>
      <w:r w:rsidRPr="00BD53A3">
        <w:rPr>
          <w:color w:val="000000"/>
          <w:sz w:val="27"/>
          <w:szCs w:val="27"/>
        </w:rPr>
        <w:t xml:space="preserve">Копия трудовой книжки заверяется в отделе кадров по месту работы. В копии обязательно наличие записи о работе претендента в указанной должности по настоящее время. Запись вносится и заверяется уполномоченным работником. </w:t>
      </w:r>
    </w:p>
    <w:p w:rsidR="008A528F" w:rsidRPr="00BD53A3" w:rsidRDefault="008A528F" w:rsidP="008A528F">
      <w:pPr>
        <w:ind w:firstLine="540"/>
        <w:jc w:val="both"/>
        <w:rPr>
          <w:color w:val="000000"/>
          <w:sz w:val="27"/>
          <w:szCs w:val="27"/>
        </w:rPr>
      </w:pPr>
    </w:p>
    <w:p w:rsidR="008A528F" w:rsidRPr="00BD53A3" w:rsidRDefault="008A528F" w:rsidP="008A528F">
      <w:pPr>
        <w:ind w:firstLine="540"/>
        <w:jc w:val="both"/>
        <w:rPr>
          <w:color w:val="000000"/>
          <w:sz w:val="27"/>
          <w:szCs w:val="27"/>
        </w:rPr>
      </w:pPr>
      <w:r w:rsidRPr="00BD53A3">
        <w:rPr>
          <w:color w:val="000000"/>
          <w:sz w:val="27"/>
          <w:szCs w:val="27"/>
        </w:rPr>
        <w:t xml:space="preserve">10. Должностные инструкции, подтверждающие юридический стаж (для </w:t>
      </w:r>
      <w:r w:rsidRPr="00BD53A3">
        <w:rPr>
          <w:color w:val="000000"/>
          <w:sz w:val="27"/>
          <w:szCs w:val="27"/>
        </w:rPr>
        <w:lastRenderedPageBreak/>
        <w:t>претендента на должность судьи, назначаемого впервые, при необходимости).</w:t>
      </w:r>
    </w:p>
    <w:p w:rsidR="008A528F" w:rsidRPr="00BD53A3" w:rsidRDefault="008A528F" w:rsidP="008A528F">
      <w:pPr>
        <w:ind w:firstLine="540"/>
        <w:jc w:val="both"/>
        <w:rPr>
          <w:color w:val="000000"/>
          <w:sz w:val="27"/>
          <w:szCs w:val="27"/>
        </w:rPr>
      </w:pPr>
    </w:p>
    <w:p w:rsidR="008A528F" w:rsidRPr="00BD53A3" w:rsidRDefault="008A528F" w:rsidP="008A528F">
      <w:pPr>
        <w:ind w:firstLine="540"/>
        <w:jc w:val="both"/>
        <w:rPr>
          <w:color w:val="000000"/>
          <w:sz w:val="27"/>
          <w:szCs w:val="27"/>
        </w:rPr>
      </w:pPr>
      <w:r w:rsidRPr="00BD53A3">
        <w:rPr>
          <w:color w:val="000000"/>
          <w:sz w:val="27"/>
          <w:szCs w:val="27"/>
        </w:rPr>
        <w:t xml:space="preserve">11. Копия удостоверения о сдаче квалификационного экзамена на должность судьи  и выписки из протокола заседания экзаменационной комиссии (представляет претендент, не являющийся судьей, а также судья, пребывающий в отставке более трех лет). </w:t>
      </w:r>
    </w:p>
    <w:p w:rsidR="008A528F" w:rsidRPr="00BD53A3" w:rsidRDefault="008A528F" w:rsidP="008A528F">
      <w:pPr>
        <w:ind w:firstLine="540"/>
        <w:jc w:val="both"/>
        <w:rPr>
          <w:color w:val="000000"/>
          <w:sz w:val="27"/>
          <w:szCs w:val="27"/>
        </w:rPr>
      </w:pPr>
      <w:r w:rsidRPr="00BD53A3">
        <w:rPr>
          <w:color w:val="000000"/>
          <w:sz w:val="27"/>
          <w:szCs w:val="27"/>
        </w:rPr>
        <w:t xml:space="preserve">Не представляется претендентами, которые в соответствии с законом не сдают квалификационный экзамен на должность судьи. </w:t>
      </w:r>
    </w:p>
    <w:p w:rsidR="008A528F" w:rsidRPr="00BD53A3" w:rsidRDefault="008A528F" w:rsidP="008A528F">
      <w:pPr>
        <w:ind w:firstLine="540"/>
        <w:rPr>
          <w:color w:val="000000"/>
          <w:sz w:val="27"/>
          <w:szCs w:val="27"/>
        </w:rPr>
      </w:pPr>
    </w:p>
    <w:p w:rsidR="008A528F" w:rsidRPr="00BD53A3" w:rsidRDefault="008A528F" w:rsidP="008A528F">
      <w:pPr>
        <w:ind w:firstLine="540"/>
        <w:rPr>
          <w:color w:val="000000"/>
          <w:sz w:val="27"/>
          <w:szCs w:val="27"/>
        </w:rPr>
      </w:pPr>
      <w:r w:rsidRPr="00BD53A3">
        <w:rPr>
          <w:color w:val="000000"/>
          <w:sz w:val="27"/>
          <w:szCs w:val="27"/>
        </w:rPr>
        <w:t>12.  Медицинские справки.</w:t>
      </w:r>
    </w:p>
    <w:p w:rsidR="008A528F" w:rsidRPr="00BD53A3" w:rsidRDefault="008A528F" w:rsidP="008A528F">
      <w:pPr>
        <w:ind w:firstLine="540"/>
        <w:jc w:val="both"/>
        <w:rPr>
          <w:color w:val="000000"/>
          <w:sz w:val="27"/>
          <w:szCs w:val="27"/>
        </w:rPr>
      </w:pPr>
      <w:r w:rsidRPr="00BD53A3">
        <w:rPr>
          <w:color w:val="000000"/>
          <w:sz w:val="27"/>
          <w:szCs w:val="27"/>
        </w:rPr>
        <w:t> Медицинская справка представляется по форме 086-1/у «Медицинское освидетельствование претендента на должность судьи».</w:t>
      </w:r>
    </w:p>
    <w:p w:rsidR="008A528F" w:rsidRPr="00BD53A3" w:rsidRDefault="008A528F" w:rsidP="008A528F">
      <w:pPr>
        <w:ind w:firstLine="540"/>
        <w:jc w:val="both"/>
        <w:rPr>
          <w:color w:val="000000"/>
          <w:sz w:val="27"/>
          <w:szCs w:val="27"/>
        </w:rPr>
      </w:pPr>
      <w:r w:rsidRPr="00BD53A3">
        <w:rPr>
          <w:color w:val="000000"/>
          <w:sz w:val="27"/>
          <w:szCs w:val="27"/>
        </w:rPr>
        <w:t> Получение медицинской справки возможно в государственном либо негосударственном медицинском учреждении.</w:t>
      </w:r>
    </w:p>
    <w:p w:rsidR="008A528F" w:rsidRPr="00BD53A3" w:rsidRDefault="008A528F" w:rsidP="008A528F">
      <w:pPr>
        <w:ind w:firstLine="540"/>
        <w:jc w:val="both"/>
        <w:rPr>
          <w:color w:val="000000"/>
          <w:sz w:val="27"/>
          <w:szCs w:val="27"/>
        </w:rPr>
      </w:pPr>
      <w:r w:rsidRPr="00BD53A3">
        <w:rPr>
          <w:color w:val="000000"/>
          <w:sz w:val="27"/>
          <w:szCs w:val="27"/>
        </w:rPr>
        <w:t> «Экспертиза профпригодности» должна являться лицензированным видом деятельности для негосударственного медицинского учреждения, выдавшего справку, что подтверждается представлением копии лицензии.</w:t>
      </w:r>
    </w:p>
    <w:p w:rsidR="008A528F" w:rsidRPr="00BD53A3" w:rsidRDefault="008A528F" w:rsidP="008A528F">
      <w:pPr>
        <w:ind w:firstLine="540"/>
        <w:jc w:val="both"/>
        <w:rPr>
          <w:color w:val="000000"/>
          <w:sz w:val="27"/>
          <w:szCs w:val="27"/>
        </w:rPr>
      </w:pPr>
      <w:r w:rsidRPr="00BD53A3">
        <w:rPr>
          <w:color w:val="000000"/>
          <w:sz w:val="27"/>
          <w:szCs w:val="27"/>
        </w:rPr>
        <w:t> В графе «наименование учреждения, куда предоставляется освидетельст</w:t>
      </w:r>
      <w:r w:rsidR="00120547">
        <w:rPr>
          <w:color w:val="000000"/>
          <w:sz w:val="27"/>
          <w:szCs w:val="27"/>
        </w:rPr>
        <w:t>вование» необходимо указать «в к</w:t>
      </w:r>
      <w:r w:rsidRPr="00BD53A3">
        <w:rPr>
          <w:color w:val="000000"/>
          <w:sz w:val="27"/>
          <w:szCs w:val="27"/>
        </w:rPr>
        <w:t>валификационную коллегию судей Ленинградской области»</w:t>
      </w:r>
      <w:r w:rsidR="002A4C34">
        <w:rPr>
          <w:color w:val="000000"/>
          <w:sz w:val="27"/>
          <w:szCs w:val="27"/>
        </w:rPr>
        <w:t>. В справке должна быть фраза «З</w:t>
      </w:r>
      <w:r w:rsidRPr="00BD53A3">
        <w:rPr>
          <w:color w:val="000000"/>
          <w:sz w:val="27"/>
          <w:szCs w:val="27"/>
        </w:rPr>
        <w:t xml:space="preserve">аболеваний, препятствующих назначению на должность судьи, не имеет», указываются </w:t>
      </w:r>
      <w:r w:rsidR="008E78EC" w:rsidRPr="00BD53A3">
        <w:rPr>
          <w:color w:val="000000"/>
          <w:sz w:val="27"/>
          <w:szCs w:val="27"/>
        </w:rPr>
        <w:t>фамилии и инициалы</w:t>
      </w:r>
      <w:r w:rsidRPr="00BD53A3">
        <w:rPr>
          <w:color w:val="000000"/>
          <w:sz w:val="27"/>
          <w:szCs w:val="27"/>
        </w:rPr>
        <w:t xml:space="preserve"> врачей, ставятся подписи </w:t>
      </w:r>
      <w:r w:rsidR="00597818" w:rsidRPr="00BD53A3">
        <w:rPr>
          <w:color w:val="000000"/>
          <w:sz w:val="27"/>
          <w:szCs w:val="27"/>
        </w:rPr>
        <w:t xml:space="preserve">и личные печати </w:t>
      </w:r>
      <w:r w:rsidRPr="00BD53A3">
        <w:rPr>
          <w:color w:val="000000"/>
          <w:sz w:val="27"/>
          <w:szCs w:val="27"/>
        </w:rPr>
        <w:t>врачей</w:t>
      </w:r>
      <w:r w:rsidR="00597818" w:rsidRPr="00BD53A3">
        <w:rPr>
          <w:color w:val="000000"/>
          <w:sz w:val="27"/>
          <w:szCs w:val="27"/>
        </w:rPr>
        <w:t>, а также</w:t>
      </w:r>
      <w:r w:rsidRPr="00BD53A3">
        <w:rPr>
          <w:color w:val="000000"/>
          <w:sz w:val="27"/>
          <w:szCs w:val="27"/>
        </w:rPr>
        <w:t xml:space="preserve"> печать учреждения).</w:t>
      </w:r>
    </w:p>
    <w:p w:rsidR="008A528F" w:rsidRPr="00BD53A3" w:rsidRDefault="008A528F" w:rsidP="008A528F">
      <w:pPr>
        <w:ind w:firstLine="540"/>
        <w:jc w:val="both"/>
        <w:rPr>
          <w:color w:val="000000"/>
          <w:sz w:val="27"/>
          <w:szCs w:val="27"/>
        </w:rPr>
      </w:pPr>
      <w:r w:rsidRPr="00BD53A3">
        <w:rPr>
          <w:color w:val="000000"/>
          <w:sz w:val="27"/>
          <w:szCs w:val="27"/>
        </w:rPr>
        <w:t> Справка действительна в течение 6 месяцев с момента выдачи медицинским учреждением, если иное не указано в документе.</w:t>
      </w:r>
    </w:p>
    <w:p w:rsidR="008A528F" w:rsidRPr="00BD53A3" w:rsidRDefault="008A528F" w:rsidP="008A528F">
      <w:pPr>
        <w:ind w:firstLine="540"/>
        <w:jc w:val="both"/>
        <w:rPr>
          <w:color w:val="000000"/>
          <w:sz w:val="27"/>
          <w:szCs w:val="27"/>
        </w:rPr>
      </w:pPr>
      <w:r w:rsidRPr="00BD53A3">
        <w:rPr>
          <w:color w:val="000000"/>
          <w:sz w:val="27"/>
          <w:szCs w:val="27"/>
        </w:rPr>
        <w:t>Недопустимо представление медицинских справок, выданных вне периода приема документов, указанного в объявлении о конкурсе.</w:t>
      </w:r>
    </w:p>
    <w:p w:rsidR="008E1F0E" w:rsidRPr="00BD53A3" w:rsidRDefault="008A528F" w:rsidP="008E1F0E">
      <w:pPr>
        <w:ind w:firstLine="540"/>
        <w:jc w:val="both"/>
        <w:rPr>
          <w:color w:val="000000"/>
          <w:sz w:val="27"/>
          <w:szCs w:val="27"/>
        </w:rPr>
      </w:pPr>
      <w:r w:rsidRPr="00BD53A3">
        <w:rPr>
          <w:color w:val="000000"/>
          <w:sz w:val="27"/>
          <w:szCs w:val="27"/>
        </w:rPr>
        <w:t> </w:t>
      </w:r>
      <w:proofErr w:type="gramStart"/>
      <w:r w:rsidRPr="00BD53A3">
        <w:rPr>
          <w:color w:val="000000"/>
          <w:sz w:val="27"/>
          <w:szCs w:val="27"/>
        </w:rPr>
        <w:t>Медицинские справки из наркологического и психоневрологического диспансеров необходимо получать в соответствии с регистрацией по месту жительства или регистрацией по месту пребывания</w:t>
      </w:r>
      <w:r w:rsidR="00597818" w:rsidRPr="00BD53A3">
        <w:rPr>
          <w:color w:val="000000"/>
          <w:sz w:val="27"/>
          <w:szCs w:val="27"/>
        </w:rPr>
        <w:t xml:space="preserve">, </w:t>
      </w:r>
      <w:r w:rsidR="002A5FD7" w:rsidRPr="00BD53A3">
        <w:rPr>
          <w:color w:val="000000"/>
          <w:sz w:val="27"/>
          <w:szCs w:val="27"/>
        </w:rPr>
        <w:t xml:space="preserve"> с обязательным</w:t>
      </w:r>
      <w:r w:rsidR="00597818" w:rsidRPr="00BD53A3">
        <w:rPr>
          <w:color w:val="000000"/>
          <w:sz w:val="27"/>
          <w:szCs w:val="27"/>
        </w:rPr>
        <w:t xml:space="preserve"> указ</w:t>
      </w:r>
      <w:r w:rsidR="002A5FD7" w:rsidRPr="00BD53A3">
        <w:rPr>
          <w:color w:val="000000"/>
          <w:sz w:val="27"/>
          <w:szCs w:val="27"/>
        </w:rPr>
        <w:t>анием</w:t>
      </w:r>
      <w:r w:rsidR="00597818" w:rsidRPr="00BD53A3">
        <w:rPr>
          <w:color w:val="000000"/>
          <w:sz w:val="27"/>
          <w:szCs w:val="27"/>
        </w:rPr>
        <w:t xml:space="preserve"> </w:t>
      </w:r>
      <w:r w:rsidR="008E78EC" w:rsidRPr="00BD53A3">
        <w:rPr>
          <w:color w:val="000000"/>
          <w:sz w:val="27"/>
          <w:szCs w:val="27"/>
        </w:rPr>
        <w:t>фамилий и инициалов врачей</w:t>
      </w:r>
      <w:r w:rsidR="00597818" w:rsidRPr="00BD53A3">
        <w:rPr>
          <w:color w:val="000000"/>
          <w:sz w:val="27"/>
          <w:szCs w:val="27"/>
        </w:rPr>
        <w:t xml:space="preserve">, </w:t>
      </w:r>
      <w:r w:rsidR="002A5FD7" w:rsidRPr="00BD53A3">
        <w:rPr>
          <w:color w:val="000000"/>
          <w:sz w:val="27"/>
          <w:szCs w:val="27"/>
        </w:rPr>
        <w:t>их подпис</w:t>
      </w:r>
      <w:r w:rsidR="008E78EC" w:rsidRPr="00BD53A3">
        <w:rPr>
          <w:color w:val="000000"/>
          <w:sz w:val="27"/>
          <w:szCs w:val="27"/>
        </w:rPr>
        <w:t>и</w:t>
      </w:r>
      <w:r w:rsidR="002A5FD7" w:rsidRPr="00BD53A3">
        <w:rPr>
          <w:color w:val="000000"/>
          <w:sz w:val="27"/>
          <w:szCs w:val="27"/>
        </w:rPr>
        <w:t xml:space="preserve"> </w:t>
      </w:r>
      <w:r w:rsidR="00597818" w:rsidRPr="00BD53A3">
        <w:rPr>
          <w:color w:val="000000"/>
          <w:sz w:val="27"/>
          <w:szCs w:val="27"/>
        </w:rPr>
        <w:t xml:space="preserve"> и личны</w:t>
      </w:r>
      <w:r w:rsidR="008E78EC" w:rsidRPr="00BD53A3">
        <w:rPr>
          <w:color w:val="000000"/>
          <w:sz w:val="27"/>
          <w:szCs w:val="27"/>
        </w:rPr>
        <w:t>е</w:t>
      </w:r>
      <w:r w:rsidR="00597818" w:rsidRPr="00BD53A3">
        <w:rPr>
          <w:color w:val="000000"/>
          <w:sz w:val="27"/>
          <w:szCs w:val="27"/>
        </w:rPr>
        <w:t xml:space="preserve"> печат</w:t>
      </w:r>
      <w:r w:rsidR="008E78EC" w:rsidRPr="00BD53A3">
        <w:rPr>
          <w:color w:val="000000"/>
          <w:sz w:val="27"/>
          <w:szCs w:val="27"/>
        </w:rPr>
        <w:t>и</w:t>
      </w:r>
      <w:r w:rsidR="00597818" w:rsidRPr="00BD53A3">
        <w:rPr>
          <w:color w:val="000000"/>
          <w:sz w:val="27"/>
          <w:szCs w:val="27"/>
        </w:rPr>
        <w:t>, а также печа</w:t>
      </w:r>
      <w:r w:rsidR="002A5FD7" w:rsidRPr="00BD53A3">
        <w:rPr>
          <w:color w:val="000000"/>
          <w:sz w:val="27"/>
          <w:szCs w:val="27"/>
        </w:rPr>
        <w:t>ти</w:t>
      </w:r>
      <w:r w:rsidR="00597818" w:rsidRPr="00BD53A3">
        <w:rPr>
          <w:color w:val="000000"/>
          <w:sz w:val="27"/>
          <w:szCs w:val="27"/>
        </w:rPr>
        <w:t xml:space="preserve"> учреждения).</w:t>
      </w:r>
      <w:proofErr w:type="gramEnd"/>
    </w:p>
    <w:p w:rsidR="008A528F" w:rsidRPr="00BD53A3" w:rsidRDefault="008A528F" w:rsidP="008E1F0E">
      <w:pPr>
        <w:jc w:val="both"/>
        <w:rPr>
          <w:color w:val="000000"/>
          <w:sz w:val="27"/>
          <w:szCs w:val="27"/>
        </w:rPr>
      </w:pPr>
    </w:p>
    <w:p w:rsidR="008A528F" w:rsidRPr="00BD53A3" w:rsidRDefault="008A528F" w:rsidP="00CB703C">
      <w:pPr>
        <w:ind w:firstLine="540"/>
        <w:jc w:val="both"/>
        <w:rPr>
          <w:color w:val="000000"/>
          <w:sz w:val="27"/>
          <w:szCs w:val="27"/>
        </w:rPr>
      </w:pPr>
      <w:r w:rsidRPr="00BD53A3">
        <w:rPr>
          <w:color w:val="000000"/>
          <w:sz w:val="27"/>
          <w:szCs w:val="27"/>
        </w:rPr>
        <w:t>13. С</w:t>
      </w:r>
      <w:r w:rsidR="00CB703C">
        <w:rPr>
          <w:color w:val="000000"/>
          <w:sz w:val="27"/>
          <w:szCs w:val="27"/>
        </w:rPr>
        <w:t>правки</w:t>
      </w:r>
      <w:r w:rsidRPr="00BD53A3">
        <w:rPr>
          <w:color w:val="000000"/>
          <w:sz w:val="27"/>
          <w:szCs w:val="27"/>
        </w:rPr>
        <w:t xml:space="preserve"> о доходах, расходах,</w:t>
      </w:r>
      <w:r w:rsidR="00CB703C">
        <w:rPr>
          <w:color w:val="000000"/>
          <w:sz w:val="27"/>
          <w:szCs w:val="27"/>
        </w:rPr>
        <w:t xml:space="preserve"> об </w:t>
      </w:r>
      <w:r w:rsidRPr="00BD53A3">
        <w:rPr>
          <w:color w:val="000000"/>
          <w:sz w:val="27"/>
          <w:szCs w:val="27"/>
        </w:rPr>
        <w:t>имуществе и обязательствах                       имущественного характера</w:t>
      </w:r>
      <w:r w:rsidR="00CB703C">
        <w:rPr>
          <w:color w:val="000000"/>
          <w:sz w:val="27"/>
          <w:szCs w:val="27"/>
        </w:rPr>
        <w:t xml:space="preserve"> </w:t>
      </w:r>
      <w:r w:rsidRPr="00BD53A3">
        <w:rPr>
          <w:color w:val="000000"/>
          <w:sz w:val="27"/>
          <w:szCs w:val="27"/>
        </w:rPr>
        <w:t>претендента, а также супруги</w:t>
      </w:r>
      <w:r w:rsidR="00CB703C">
        <w:rPr>
          <w:color w:val="000000"/>
          <w:sz w:val="27"/>
          <w:szCs w:val="27"/>
        </w:rPr>
        <w:t xml:space="preserve"> </w:t>
      </w:r>
      <w:r w:rsidRPr="00BD53A3">
        <w:rPr>
          <w:color w:val="000000"/>
          <w:sz w:val="27"/>
          <w:szCs w:val="27"/>
        </w:rPr>
        <w:t>(супруга)</w:t>
      </w:r>
      <w:r w:rsidR="00CB703C">
        <w:rPr>
          <w:color w:val="000000"/>
          <w:sz w:val="27"/>
          <w:szCs w:val="27"/>
        </w:rPr>
        <w:t xml:space="preserve"> </w:t>
      </w:r>
      <w:r w:rsidRPr="00BD53A3">
        <w:rPr>
          <w:color w:val="000000"/>
          <w:sz w:val="27"/>
          <w:szCs w:val="27"/>
        </w:rPr>
        <w:t>и несовершеннолетних детей.</w:t>
      </w:r>
    </w:p>
    <w:p w:rsidR="008A528F" w:rsidRPr="00BD53A3" w:rsidRDefault="008A528F" w:rsidP="008A528F">
      <w:pPr>
        <w:ind w:firstLine="540"/>
        <w:jc w:val="both"/>
        <w:rPr>
          <w:color w:val="000000"/>
          <w:sz w:val="27"/>
          <w:szCs w:val="27"/>
        </w:rPr>
      </w:pPr>
      <w:r w:rsidRPr="00BD53A3">
        <w:rPr>
          <w:color w:val="000000"/>
          <w:sz w:val="27"/>
          <w:szCs w:val="27"/>
        </w:rPr>
        <w:t xml:space="preserve">Сведения заполняются с использованием специального программного обеспечения «СПРАВКИ </w:t>
      </w:r>
      <w:r w:rsidR="002A4C34">
        <w:rPr>
          <w:color w:val="000000"/>
          <w:sz w:val="27"/>
          <w:szCs w:val="27"/>
        </w:rPr>
        <w:t xml:space="preserve"> </w:t>
      </w:r>
      <w:r w:rsidRPr="00BD53A3">
        <w:rPr>
          <w:color w:val="000000"/>
          <w:sz w:val="27"/>
          <w:szCs w:val="27"/>
        </w:rPr>
        <w:t>БК», размещенного на официальном сайте Президента РФ</w:t>
      </w:r>
      <w:r w:rsidR="008E1F0E" w:rsidRPr="00BD53A3">
        <w:rPr>
          <w:color w:val="000000"/>
          <w:sz w:val="27"/>
          <w:szCs w:val="27"/>
        </w:rPr>
        <w:t>, в актуальной версии</w:t>
      </w:r>
      <w:r w:rsidRPr="00BD53A3">
        <w:rPr>
          <w:color w:val="000000"/>
          <w:sz w:val="27"/>
          <w:szCs w:val="27"/>
        </w:rPr>
        <w:t>.</w:t>
      </w:r>
    </w:p>
    <w:p w:rsidR="008A528F" w:rsidRPr="008A528F" w:rsidRDefault="008A528F" w:rsidP="008A528F">
      <w:pPr>
        <w:ind w:firstLine="540"/>
        <w:jc w:val="both"/>
        <w:rPr>
          <w:color w:val="000000"/>
          <w:sz w:val="27"/>
          <w:szCs w:val="27"/>
        </w:rPr>
      </w:pPr>
      <w:r w:rsidRPr="008A528F">
        <w:rPr>
          <w:color w:val="000000"/>
          <w:sz w:val="27"/>
          <w:szCs w:val="27"/>
        </w:rPr>
        <w:t>Сведения о доходах представляются за полный истекший год, сведения об имуществе и обязательствах имущественного характера – на первое число месяца, предшествующего месяцу подачи документов.</w:t>
      </w:r>
    </w:p>
    <w:p w:rsidR="008A528F" w:rsidRPr="008A528F" w:rsidRDefault="008A528F" w:rsidP="008A528F">
      <w:pPr>
        <w:ind w:firstLine="540"/>
        <w:jc w:val="both"/>
        <w:rPr>
          <w:color w:val="000000"/>
          <w:sz w:val="27"/>
          <w:szCs w:val="27"/>
        </w:rPr>
      </w:pPr>
      <w:r w:rsidRPr="008A528F">
        <w:rPr>
          <w:color w:val="000000"/>
          <w:sz w:val="27"/>
          <w:szCs w:val="27"/>
        </w:rPr>
        <w:t xml:space="preserve">Дата заполнения сведений не может выходить за рамки периода приема документов, указанного в объявлении о конкурсе, и быть позже даты, указанной в заявлении. </w:t>
      </w:r>
    </w:p>
    <w:p w:rsidR="00931B60" w:rsidRDefault="00931B60" w:rsidP="008A528F">
      <w:pPr>
        <w:ind w:firstLine="540"/>
        <w:jc w:val="both"/>
        <w:rPr>
          <w:color w:val="000000"/>
          <w:sz w:val="27"/>
          <w:szCs w:val="27"/>
        </w:rPr>
      </w:pPr>
    </w:p>
    <w:p w:rsidR="008A528F" w:rsidRDefault="008A528F" w:rsidP="008A528F">
      <w:pPr>
        <w:ind w:firstLine="540"/>
        <w:jc w:val="both"/>
        <w:rPr>
          <w:color w:val="000000"/>
          <w:sz w:val="27"/>
          <w:szCs w:val="27"/>
        </w:rPr>
      </w:pPr>
      <w:r w:rsidRPr="008A528F">
        <w:rPr>
          <w:color w:val="000000"/>
          <w:sz w:val="27"/>
          <w:szCs w:val="27"/>
        </w:rPr>
        <w:t xml:space="preserve">Кроме того, представляются </w:t>
      </w:r>
      <w:r w:rsidR="00D76506" w:rsidRPr="00540BD8">
        <w:rPr>
          <w:sz w:val="27"/>
          <w:szCs w:val="27"/>
        </w:rPr>
        <w:t xml:space="preserve">(только в формате </w:t>
      </w:r>
      <w:r w:rsidR="00D76506" w:rsidRPr="00540BD8">
        <w:rPr>
          <w:sz w:val="27"/>
          <w:szCs w:val="27"/>
          <w:lang w:val="en-US"/>
        </w:rPr>
        <w:t>PDF</w:t>
      </w:r>
      <w:r w:rsidR="00D76506" w:rsidRPr="00540BD8">
        <w:rPr>
          <w:sz w:val="27"/>
          <w:szCs w:val="27"/>
        </w:rPr>
        <w:t xml:space="preserve">) </w:t>
      </w:r>
      <w:r w:rsidRPr="008A528F">
        <w:rPr>
          <w:color w:val="000000"/>
          <w:sz w:val="27"/>
          <w:szCs w:val="27"/>
        </w:rPr>
        <w:t>заверенные кадровым подразделением копии С</w:t>
      </w:r>
      <w:r w:rsidR="00233686">
        <w:rPr>
          <w:color w:val="000000"/>
          <w:sz w:val="27"/>
          <w:szCs w:val="27"/>
        </w:rPr>
        <w:t>правок</w:t>
      </w:r>
      <w:r w:rsidRPr="008A528F">
        <w:rPr>
          <w:color w:val="000000"/>
          <w:sz w:val="27"/>
          <w:szCs w:val="27"/>
        </w:rPr>
        <w:t xml:space="preserve"> о доходах, расходах, об имуществе и обязательствах имущественного характера   претендента, а также   его (ее)  супруги   (супруга) и </w:t>
      </w:r>
      <w:r w:rsidRPr="008A528F">
        <w:rPr>
          <w:color w:val="000000"/>
          <w:sz w:val="27"/>
          <w:szCs w:val="27"/>
        </w:rPr>
        <w:lastRenderedPageBreak/>
        <w:t xml:space="preserve">несовершеннолетних детей за </w:t>
      </w:r>
      <w:r w:rsidR="002A4C34">
        <w:rPr>
          <w:color w:val="000000"/>
          <w:sz w:val="27"/>
          <w:szCs w:val="27"/>
        </w:rPr>
        <w:t>два</w:t>
      </w:r>
      <w:r w:rsidRPr="008A528F">
        <w:rPr>
          <w:color w:val="000000"/>
          <w:sz w:val="27"/>
          <w:szCs w:val="27"/>
        </w:rPr>
        <w:t xml:space="preserve"> предшествующих отчетных года </w:t>
      </w:r>
      <w:r w:rsidR="002A4C34">
        <w:rPr>
          <w:color w:val="000000"/>
          <w:sz w:val="27"/>
          <w:szCs w:val="27"/>
        </w:rPr>
        <w:t>–</w:t>
      </w:r>
      <w:r w:rsidRPr="008A528F">
        <w:rPr>
          <w:color w:val="000000"/>
          <w:sz w:val="27"/>
          <w:szCs w:val="27"/>
        </w:rPr>
        <w:t xml:space="preserve"> при их наличии.</w:t>
      </w:r>
    </w:p>
    <w:p w:rsidR="008A528F" w:rsidRPr="008A528F" w:rsidRDefault="008A528F" w:rsidP="008A528F">
      <w:pPr>
        <w:ind w:firstLine="540"/>
        <w:jc w:val="both"/>
        <w:rPr>
          <w:color w:val="000000"/>
          <w:sz w:val="27"/>
          <w:szCs w:val="27"/>
        </w:rPr>
      </w:pPr>
    </w:p>
    <w:p w:rsidR="008A528F" w:rsidRPr="008A528F" w:rsidRDefault="008A528F" w:rsidP="008A528F">
      <w:pPr>
        <w:ind w:firstLine="540"/>
        <w:jc w:val="both"/>
        <w:rPr>
          <w:color w:val="000000"/>
          <w:sz w:val="27"/>
          <w:szCs w:val="27"/>
        </w:rPr>
      </w:pPr>
      <w:r w:rsidRPr="008A528F">
        <w:rPr>
          <w:color w:val="000000"/>
          <w:sz w:val="27"/>
          <w:szCs w:val="27"/>
        </w:rPr>
        <w:t>14. Копия военного билета (при наличии).</w:t>
      </w:r>
    </w:p>
    <w:p w:rsidR="008A528F" w:rsidRPr="008A528F" w:rsidRDefault="008A528F" w:rsidP="008A528F">
      <w:pPr>
        <w:ind w:firstLine="540"/>
        <w:jc w:val="both"/>
        <w:rPr>
          <w:color w:val="000000"/>
          <w:sz w:val="27"/>
          <w:szCs w:val="27"/>
        </w:rPr>
      </w:pPr>
    </w:p>
    <w:p w:rsidR="008A528F" w:rsidRPr="008A528F" w:rsidRDefault="008A528F" w:rsidP="008A528F">
      <w:pPr>
        <w:ind w:firstLine="540"/>
        <w:jc w:val="both"/>
        <w:rPr>
          <w:color w:val="000000"/>
          <w:sz w:val="27"/>
          <w:szCs w:val="27"/>
        </w:rPr>
      </w:pPr>
      <w:r w:rsidRPr="008A528F">
        <w:rPr>
          <w:color w:val="000000"/>
          <w:sz w:val="27"/>
          <w:szCs w:val="27"/>
        </w:rPr>
        <w:t>15. Копии свидетельств</w:t>
      </w:r>
      <w:r w:rsidRPr="008A528F">
        <w:rPr>
          <w:strike/>
          <w:color w:val="000000"/>
          <w:sz w:val="27"/>
          <w:szCs w:val="27"/>
        </w:rPr>
        <w:t>а</w:t>
      </w:r>
      <w:r w:rsidRPr="008A528F">
        <w:rPr>
          <w:color w:val="000000"/>
          <w:sz w:val="27"/>
          <w:szCs w:val="27"/>
        </w:rPr>
        <w:t xml:space="preserve"> о постановке на учет в налоговом органе претендента и всех совершеннолетних членов его семьи  (ИНН).</w:t>
      </w:r>
    </w:p>
    <w:p w:rsidR="008A528F" w:rsidRPr="008A528F" w:rsidRDefault="008A528F" w:rsidP="008A528F">
      <w:pPr>
        <w:ind w:firstLine="540"/>
        <w:jc w:val="both"/>
        <w:rPr>
          <w:color w:val="000000"/>
          <w:sz w:val="27"/>
          <w:szCs w:val="27"/>
        </w:rPr>
      </w:pPr>
    </w:p>
    <w:p w:rsidR="002879FF" w:rsidRDefault="008A528F" w:rsidP="008A528F">
      <w:pPr>
        <w:ind w:firstLine="540"/>
        <w:jc w:val="both"/>
        <w:rPr>
          <w:color w:val="000000"/>
          <w:sz w:val="27"/>
          <w:szCs w:val="27"/>
        </w:rPr>
      </w:pPr>
      <w:r w:rsidRPr="008A528F">
        <w:rPr>
          <w:color w:val="000000"/>
          <w:sz w:val="27"/>
          <w:szCs w:val="27"/>
        </w:rPr>
        <w:t>16. Копии свидетельств о заключении (расторжении) брака, о рождении детей.</w:t>
      </w:r>
    </w:p>
    <w:p w:rsidR="008A528F" w:rsidRPr="00540BD8" w:rsidRDefault="002C2575" w:rsidP="008A528F">
      <w:pPr>
        <w:ind w:firstLine="540"/>
        <w:jc w:val="both"/>
        <w:rPr>
          <w:color w:val="000000"/>
          <w:sz w:val="27"/>
          <w:szCs w:val="27"/>
        </w:rPr>
      </w:pPr>
      <w:r w:rsidRPr="00540BD8">
        <w:rPr>
          <w:color w:val="000000"/>
          <w:sz w:val="27"/>
          <w:szCs w:val="27"/>
        </w:rPr>
        <w:t xml:space="preserve">При отсутствии свидетельства </w:t>
      </w:r>
      <w:r w:rsidR="002879FF" w:rsidRPr="00540BD8">
        <w:rPr>
          <w:color w:val="000000"/>
          <w:sz w:val="27"/>
          <w:szCs w:val="27"/>
        </w:rPr>
        <w:t xml:space="preserve">о заключении брака необходимо приложить справку о заключении брака из </w:t>
      </w:r>
      <w:proofErr w:type="spellStart"/>
      <w:r w:rsidR="002879FF" w:rsidRPr="00540BD8">
        <w:rPr>
          <w:color w:val="000000"/>
          <w:sz w:val="27"/>
          <w:szCs w:val="27"/>
        </w:rPr>
        <w:t>ЗАГСа</w:t>
      </w:r>
      <w:proofErr w:type="spellEnd"/>
      <w:r w:rsidR="002879FF" w:rsidRPr="00540BD8">
        <w:rPr>
          <w:color w:val="000000"/>
          <w:sz w:val="27"/>
          <w:szCs w:val="27"/>
        </w:rPr>
        <w:t xml:space="preserve"> (форма № 6).</w:t>
      </w:r>
    </w:p>
    <w:p w:rsidR="002879FF" w:rsidRPr="002B6CF3" w:rsidRDefault="002879FF" w:rsidP="008A528F">
      <w:pPr>
        <w:ind w:firstLine="540"/>
        <w:jc w:val="both"/>
        <w:rPr>
          <w:color w:val="000000"/>
          <w:sz w:val="27"/>
          <w:szCs w:val="27"/>
        </w:rPr>
      </w:pPr>
      <w:r w:rsidRPr="00540BD8">
        <w:rPr>
          <w:color w:val="000000"/>
          <w:sz w:val="27"/>
          <w:szCs w:val="27"/>
        </w:rPr>
        <w:t>При достижении ребенком возраста 14 лет и старше дополнительно предоставляется копия паспорта.</w:t>
      </w:r>
    </w:p>
    <w:p w:rsidR="008A528F" w:rsidRPr="008A528F" w:rsidRDefault="008A528F" w:rsidP="008A528F">
      <w:pPr>
        <w:ind w:firstLine="540"/>
        <w:jc w:val="both"/>
        <w:rPr>
          <w:color w:val="000000"/>
          <w:sz w:val="27"/>
          <w:szCs w:val="27"/>
        </w:rPr>
      </w:pPr>
    </w:p>
    <w:p w:rsidR="008A528F" w:rsidRDefault="008A528F" w:rsidP="008A528F">
      <w:pPr>
        <w:ind w:firstLine="540"/>
        <w:jc w:val="both"/>
        <w:rPr>
          <w:color w:val="000000"/>
          <w:sz w:val="27"/>
          <w:szCs w:val="27"/>
        </w:rPr>
      </w:pPr>
      <w:r w:rsidRPr="008A528F">
        <w:rPr>
          <w:color w:val="000000"/>
          <w:sz w:val="27"/>
          <w:szCs w:val="27"/>
        </w:rPr>
        <w:t xml:space="preserve">17. Справка </w:t>
      </w:r>
      <w:r w:rsidR="00FE47C2">
        <w:rPr>
          <w:color w:val="000000"/>
          <w:sz w:val="27"/>
          <w:szCs w:val="27"/>
        </w:rPr>
        <w:t>о регистрации (форма</w:t>
      </w:r>
      <w:r w:rsidRPr="008A528F">
        <w:rPr>
          <w:color w:val="000000"/>
          <w:sz w:val="27"/>
          <w:szCs w:val="27"/>
        </w:rPr>
        <w:t xml:space="preserve"> № 9</w:t>
      </w:r>
      <w:r w:rsidR="00FE47C2">
        <w:rPr>
          <w:color w:val="000000"/>
          <w:sz w:val="27"/>
          <w:szCs w:val="27"/>
        </w:rPr>
        <w:t>)</w:t>
      </w:r>
      <w:r w:rsidRPr="008A528F">
        <w:rPr>
          <w:color w:val="000000"/>
          <w:sz w:val="27"/>
          <w:szCs w:val="27"/>
        </w:rPr>
        <w:t>.</w:t>
      </w:r>
      <w:r w:rsidR="00FE47C2">
        <w:rPr>
          <w:color w:val="000000"/>
          <w:sz w:val="27"/>
          <w:szCs w:val="27"/>
        </w:rPr>
        <w:t xml:space="preserve"> </w:t>
      </w:r>
    </w:p>
    <w:p w:rsidR="00FE47C2" w:rsidRPr="002B6CF3" w:rsidRDefault="00FE47C2" w:rsidP="008A528F">
      <w:pPr>
        <w:ind w:firstLine="540"/>
        <w:jc w:val="both"/>
        <w:rPr>
          <w:color w:val="000000"/>
          <w:sz w:val="27"/>
          <w:szCs w:val="27"/>
        </w:rPr>
      </w:pPr>
      <w:r w:rsidRPr="00540BD8">
        <w:rPr>
          <w:color w:val="000000"/>
          <w:sz w:val="27"/>
          <w:szCs w:val="27"/>
        </w:rPr>
        <w:t>Копия свидетельства о регистр</w:t>
      </w:r>
      <w:r w:rsidR="00665FCD" w:rsidRPr="00540BD8">
        <w:rPr>
          <w:color w:val="000000"/>
          <w:sz w:val="27"/>
          <w:szCs w:val="27"/>
        </w:rPr>
        <w:t>ации по месту пребывания (при наличии).</w:t>
      </w:r>
    </w:p>
    <w:p w:rsidR="008A528F" w:rsidRPr="008A528F" w:rsidRDefault="008A528F" w:rsidP="008A528F">
      <w:pPr>
        <w:ind w:firstLine="540"/>
        <w:jc w:val="both"/>
        <w:rPr>
          <w:color w:val="000000"/>
          <w:sz w:val="27"/>
          <w:szCs w:val="27"/>
        </w:rPr>
      </w:pPr>
    </w:p>
    <w:p w:rsidR="008A528F" w:rsidRDefault="008A528F" w:rsidP="008A528F">
      <w:pPr>
        <w:ind w:firstLine="540"/>
        <w:jc w:val="both"/>
        <w:rPr>
          <w:color w:val="000000"/>
          <w:sz w:val="27"/>
          <w:szCs w:val="27"/>
        </w:rPr>
      </w:pPr>
      <w:r w:rsidRPr="008A528F">
        <w:rPr>
          <w:color w:val="000000"/>
          <w:sz w:val="27"/>
          <w:szCs w:val="27"/>
        </w:rPr>
        <w:t>18.</w:t>
      </w:r>
      <w:r w:rsidR="002C2575">
        <w:rPr>
          <w:color w:val="000000"/>
          <w:sz w:val="27"/>
          <w:szCs w:val="27"/>
        </w:rPr>
        <w:t xml:space="preserve"> </w:t>
      </w:r>
      <w:r w:rsidRPr="008A528F">
        <w:rPr>
          <w:color w:val="000000"/>
          <w:sz w:val="27"/>
          <w:szCs w:val="27"/>
        </w:rPr>
        <w:t>Справка-резюме (в печатном варианте)</w:t>
      </w:r>
      <w:r w:rsidR="001C1A4E">
        <w:rPr>
          <w:color w:val="000000"/>
          <w:sz w:val="27"/>
          <w:szCs w:val="27"/>
        </w:rPr>
        <w:t xml:space="preserve"> с приложением копий правоустанавливающих документов претендента</w:t>
      </w:r>
      <w:r w:rsidR="0097000D">
        <w:rPr>
          <w:color w:val="000000"/>
          <w:sz w:val="27"/>
          <w:szCs w:val="27"/>
        </w:rPr>
        <w:t xml:space="preserve"> на объекты недвижимости и транспортное средство</w:t>
      </w:r>
      <w:r w:rsidRPr="008A528F">
        <w:rPr>
          <w:color w:val="000000"/>
          <w:sz w:val="27"/>
          <w:szCs w:val="27"/>
        </w:rPr>
        <w:t>.</w:t>
      </w:r>
      <w:r w:rsidR="00665FCD">
        <w:rPr>
          <w:color w:val="000000"/>
          <w:sz w:val="27"/>
          <w:szCs w:val="27"/>
        </w:rPr>
        <w:t xml:space="preserve"> </w:t>
      </w:r>
    </w:p>
    <w:p w:rsidR="00665FCD" w:rsidRPr="00540BD8" w:rsidRDefault="009E6B02" w:rsidP="008A528F">
      <w:pPr>
        <w:ind w:firstLine="540"/>
        <w:jc w:val="both"/>
        <w:rPr>
          <w:color w:val="000000"/>
          <w:sz w:val="27"/>
          <w:szCs w:val="27"/>
        </w:rPr>
      </w:pPr>
      <w:r w:rsidRPr="00540BD8">
        <w:rPr>
          <w:color w:val="000000"/>
          <w:sz w:val="27"/>
          <w:szCs w:val="27"/>
        </w:rPr>
        <w:t>П</w:t>
      </w:r>
      <w:r w:rsidR="003C3EFE" w:rsidRPr="00540BD8">
        <w:rPr>
          <w:color w:val="000000"/>
          <w:sz w:val="27"/>
          <w:szCs w:val="27"/>
        </w:rPr>
        <w:t>ретендент</w:t>
      </w:r>
      <w:r w:rsidRPr="00540BD8">
        <w:rPr>
          <w:color w:val="000000"/>
          <w:sz w:val="27"/>
          <w:szCs w:val="27"/>
        </w:rPr>
        <w:t>ам</w:t>
      </w:r>
      <w:r w:rsidR="003C3EFE" w:rsidRPr="00540BD8">
        <w:rPr>
          <w:color w:val="000000"/>
          <w:sz w:val="27"/>
          <w:szCs w:val="27"/>
        </w:rPr>
        <w:t xml:space="preserve"> из числа судей</w:t>
      </w:r>
      <w:r w:rsidR="00665FCD" w:rsidRPr="00540BD8">
        <w:rPr>
          <w:color w:val="000000"/>
          <w:sz w:val="27"/>
          <w:szCs w:val="27"/>
        </w:rPr>
        <w:t>, не имеющи</w:t>
      </w:r>
      <w:r w:rsidRPr="00540BD8">
        <w:rPr>
          <w:color w:val="000000"/>
          <w:sz w:val="27"/>
          <w:szCs w:val="27"/>
        </w:rPr>
        <w:t>м</w:t>
      </w:r>
      <w:r w:rsidR="00665FCD" w:rsidRPr="00540BD8">
        <w:rPr>
          <w:color w:val="000000"/>
          <w:sz w:val="27"/>
          <w:szCs w:val="27"/>
        </w:rPr>
        <w:t xml:space="preserve"> жилого помещения по месту осуще</w:t>
      </w:r>
      <w:r w:rsidR="00A854BB" w:rsidRPr="00540BD8">
        <w:rPr>
          <w:color w:val="000000"/>
          <w:sz w:val="27"/>
          <w:szCs w:val="27"/>
        </w:rPr>
        <w:t>ствления правосудия и арендующи</w:t>
      </w:r>
      <w:r w:rsidRPr="00540BD8">
        <w:rPr>
          <w:color w:val="000000"/>
          <w:sz w:val="27"/>
          <w:szCs w:val="27"/>
        </w:rPr>
        <w:t>м</w:t>
      </w:r>
      <w:r w:rsidR="00665FCD" w:rsidRPr="00540BD8">
        <w:rPr>
          <w:color w:val="000000"/>
          <w:sz w:val="27"/>
          <w:szCs w:val="27"/>
        </w:rPr>
        <w:t xml:space="preserve"> жилье, необходимо приложить копии договора найма жилого помещения и свидетельства о регистрации по месту пребывания (при наличии).</w:t>
      </w:r>
    </w:p>
    <w:p w:rsidR="008A528F" w:rsidRPr="00540BD8" w:rsidRDefault="008A528F" w:rsidP="008A528F">
      <w:pPr>
        <w:ind w:firstLine="540"/>
        <w:jc w:val="both"/>
        <w:rPr>
          <w:color w:val="000000"/>
          <w:sz w:val="27"/>
          <w:szCs w:val="27"/>
        </w:rPr>
      </w:pPr>
    </w:p>
    <w:p w:rsidR="008A528F" w:rsidRPr="008A528F" w:rsidRDefault="008A528F" w:rsidP="008A528F">
      <w:pPr>
        <w:ind w:firstLine="540"/>
        <w:jc w:val="both"/>
        <w:rPr>
          <w:color w:val="000000"/>
          <w:sz w:val="27"/>
          <w:szCs w:val="27"/>
        </w:rPr>
      </w:pPr>
      <w:r w:rsidRPr="00540BD8">
        <w:rPr>
          <w:color w:val="000000"/>
          <w:sz w:val="27"/>
          <w:szCs w:val="27"/>
        </w:rPr>
        <w:t xml:space="preserve">19. </w:t>
      </w:r>
      <w:r w:rsidR="00EF51CD" w:rsidRPr="00540BD8">
        <w:rPr>
          <w:color w:val="000000"/>
          <w:sz w:val="27"/>
          <w:szCs w:val="27"/>
        </w:rPr>
        <w:t>Только для претендентов на должность судь</w:t>
      </w:r>
      <w:r w:rsidR="004801B4" w:rsidRPr="00540BD8">
        <w:rPr>
          <w:sz w:val="27"/>
          <w:szCs w:val="27"/>
        </w:rPr>
        <w:t>и</w:t>
      </w:r>
      <w:r w:rsidR="00EF51CD" w:rsidRPr="00540BD8">
        <w:rPr>
          <w:color w:val="000000"/>
          <w:sz w:val="27"/>
          <w:szCs w:val="27"/>
        </w:rPr>
        <w:t>, назначаемых впервые</w:t>
      </w:r>
      <w:r w:rsidR="00EF51CD">
        <w:rPr>
          <w:color w:val="000000"/>
          <w:sz w:val="27"/>
          <w:szCs w:val="27"/>
        </w:rPr>
        <w:t xml:space="preserve"> –</w:t>
      </w:r>
      <w:r w:rsidR="00665FCD">
        <w:rPr>
          <w:color w:val="000000"/>
          <w:sz w:val="27"/>
          <w:szCs w:val="27"/>
        </w:rPr>
        <w:t xml:space="preserve"> </w:t>
      </w:r>
      <w:r w:rsidR="00EF51CD">
        <w:rPr>
          <w:color w:val="000000"/>
          <w:sz w:val="27"/>
          <w:szCs w:val="27"/>
        </w:rPr>
        <w:t>к</w:t>
      </w:r>
      <w:r w:rsidRPr="008A528F">
        <w:rPr>
          <w:color w:val="000000"/>
          <w:sz w:val="27"/>
          <w:szCs w:val="27"/>
        </w:rPr>
        <w:t>опии приказов (надлежаще заверенные организацией) о времени нахождения претендента в отпуске по уходу за ребенком до достижения им возраста 1,5 или 3 лет (если таковые отпуска предоставлялись) за период 5 лет трудового стажа по юридической специальности, дающий право на сдачу квалификационного экзамена на должность судьи, либо справка с места работы о том, что претенденту отпуск по уходу за ребенком за время работы на данном предприятии не предост</w:t>
      </w:r>
      <w:r w:rsidR="00665FCD">
        <w:rPr>
          <w:color w:val="000000"/>
          <w:sz w:val="27"/>
          <w:szCs w:val="27"/>
        </w:rPr>
        <w:t>авлялся (также за 5 лет работы).</w:t>
      </w:r>
    </w:p>
    <w:p w:rsidR="008A528F" w:rsidRDefault="008A528F" w:rsidP="008A528F">
      <w:pPr>
        <w:ind w:firstLine="540"/>
        <w:jc w:val="both"/>
        <w:rPr>
          <w:color w:val="000000"/>
          <w:sz w:val="27"/>
          <w:szCs w:val="27"/>
        </w:rPr>
      </w:pPr>
    </w:p>
    <w:p w:rsidR="008A528F" w:rsidRPr="008A528F" w:rsidRDefault="008A528F" w:rsidP="008A528F">
      <w:pPr>
        <w:ind w:firstLine="540"/>
        <w:jc w:val="both"/>
        <w:rPr>
          <w:color w:val="000000"/>
          <w:sz w:val="27"/>
          <w:szCs w:val="27"/>
        </w:rPr>
      </w:pPr>
      <w:r w:rsidRPr="008A528F">
        <w:rPr>
          <w:color w:val="000000"/>
          <w:sz w:val="27"/>
          <w:szCs w:val="27"/>
        </w:rPr>
        <w:t xml:space="preserve">20. Заявление о том, что претендент на день подачи заявления для участия в конкурсе на замещение вакантной должности судьи, в другом конкурсе на замещение вакантной должности судьи не участвует, документы не подавал, положительного заключения квалификационной коллегии судей на другую судейскую должность, от реализации которого не отказался, не имеет. </w:t>
      </w:r>
    </w:p>
    <w:p w:rsidR="008A528F" w:rsidRPr="008A528F" w:rsidRDefault="008A528F" w:rsidP="008A528F">
      <w:pPr>
        <w:ind w:firstLine="540"/>
        <w:jc w:val="both"/>
        <w:rPr>
          <w:color w:val="000000"/>
          <w:sz w:val="27"/>
          <w:szCs w:val="27"/>
        </w:rPr>
      </w:pPr>
    </w:p>
    <w:p w:rsidR="008A528F" w:rsidRPr="00540BD8" w:rsidRDefault="008A528F" w:rsidP="008A528F">
      <w:pPr>
        <w:ind w:firstLine="540"/>
        <w:jc w:val="both"/>
        <w:rPr>
          <w:sz w:val="27"/>
          <w:szCs w:val="27"/>
        </w:rPr>
      </w:pPr>
      <w:r w:rsidRPr="008A528F">
        <w:rPr>
          <w:color w:val="000000"/>
          <w:sz w:val="27"/>
          <w:szCs w:val="27"/>
        </w:rPr>
        <w:t>2</w:t>
      </w:r>
      <w:r w:rsidR="002B6CF3">
        <w:rPr>
          <w:color w:val="000000"/>
          <w:sz w:val="27"/>
          <w:szCs w:val="27"/>
        </w:rPr>
        <w:t>1</w:t>
      </w:r>
      <w:r w:rsidRPr="008A528F">
        <w:rPr>
          <w:color w:val="000000"/>
          <w:sz w:val="27"/>
          <w:szCs w:val="27"/>
        </w:rPr>
        <w:t>. Для претендентов из числа  судей – анкета-уведомление</w:t>
      </w:r>
      <w:r w:rsidR="00540BD8">
        <w:rPr>
          <w:color w:val="000000"/>
          <w:sz w:val="27"/>
          <w:szCs w:val="27"/>
        </w:rPr>
        <w:t xml:space="preserve">. </w:t>
      </w:r>
      <w:r w:rsidR="00983C09" w:rsidRPr="00540BD8">
        <w:rPr>
          <w:sz w:val="27"/>
          <w:szCs w:val="27"/>
        </w:rPr>
        <w:t>Предоставляется только в формате PDF.</w:t>
      </w:r>
    </w:p>
    <w:p w:rsidR="008A528F" w:rsidRPr="008A528F" w:rsidRDefault="008A528F" w:rsidP="008A528F">
      <w:pPr>
        <w:ind w:firstLine="540"/>
        <w:jc w:val="both"/>
        <w:rPr>
          <w:color w:val="000000"/>
          <w:sz w:val="27"/>
          <w:szCs w:val="27"/>
        </w:rPr>
      </w:pPr>
    </w:p>
    <w:p w:rsidR="008A528F" w:rsidRPr="008A528F" w:rsidRDefault="002B6CF3" w:rsidP="008A528F">
      <w:pPr>
        <w:ind w:firstLine="540"/>
        <w:jc w:val="both"/>
        <w:rPr>
          <w:color w:val="000000"/>
          <w:sz w:val="27"/>
          <w:szCs w:val="27"/>
        </w:rPr>
      </w:pPr>
      <w:r>
        <w:rPr>
          <w:color w:val="000000"/>
          <w:sz w:val="27"/>
          <w:szCs w:val="27"/>
        </w:rPr>
        <w:t>22</w:t>
      </w:r>
      <w:r w:rsidR="008A528F" w:rsidRPr="008A528F">
        <w:rPr>
          <w:color w:val="000000"/>
          <w:sz w:val="27"/>
          <w:szCs w:val="27"/>
        </w:rPr>
        <w:t xml:space="preserve">. Претендент из числа судей представляет сведения о последнем назначении его на должность судьи (для федеральных судей </w:t>
      </w:r>
      <w:r w:rsidR="002A4C34">
        <w:rPr>
          <w:color w:val="000000"/>
          <w:sz w:val="27"/>
          <w:szCs w:val="27"/>
        </w:rPr>
        <w:t>–</w:t>
      </w:r>
      <w:r w:rsidR="008A528F" w:rsidRPr="008A528F">
        <w:rPr>
          <w:color w:val="000000"/>
          <w:sz w:val="27"/>
          <w:szCs w:val="27"/>
        </w:rPr>
        <w:t xml:space="preserve"> копия Указа Президента РФ (представляется первый лист, листы с указанием срока назначения и ФИО и последний лист с номером и д</w:t>
      </w:r>
      <w:r w:rsidR="002A4C34">
        <w:rPr>
          <w:color w:val="000000"/>
          <w:sz w:val="27"/>
          <w:szCs w:val="27"/>
        </w:rPr>
        <w:t>атой Указа), для мировых судей –</w:t>
      </w:r>
      <w:r w:rsidR="008A528F" w:rsidRPr="008A528F">
        <w:rPr>
          <w:color w:val="000000"/>
          <w:sz w:val="27"/>
          <w:szCs w:val="27"/>
        </w:rPr>
        <w:t xml:space="preserve"> копия Постановления ЗАКС).</w:t>
      </w:r>
    </w:p>
    <w:p w:rsidR="008A528F" w:rsidRPr="008A528F" w:rsidRDefault="008A528F" w:rsidP="008A528F">
      <w:pPr>
        <w:ind w:firstLine="540"/>
        <w:jc w:val="both"/>
        <w:rPr>
          <w:color w:val="000000"/>
          <w:sz w:val="27"/>
          <w:szCs w:val="27"/>
        </w:rPr>
      </w:pPr>
    </w:p>
    <w:p w:rsidR="008A528F" w:rsidRPr="00540BD8" w:rsidRDefault="002B6CF3" w:rsidP="008A528F">
      <w:pPr>
        <w:ind w:firstLine="540"/>
        <w:jc w:val="both"/>
        <w:rPr>
          <w:sz w:val="27"/>
          <w:szCs w:val="27"/>
        </w:rPr>
      </w:pPr>
      <w:r>
        <w:rPr>
          <w:color w:val="000000"/>
          <w:sz w:val="27"/>
          <w:szCs w:val="27"/>
        </w:rPr>
        <w:t>23</w:t>
      </w:r>
      <w:r w:rsidR="008A528F" w:rsidRPr="008A528F">
        <w:rPr>
          <w:color w:val="000000"/>
          <w:sz w:val="27"/>
          <w:szCs w:val="27"/>
        </w:rPr>
        <w:t xml:space="preserve">. </w:t>
      </w:r>
      <w:r w:rsidR="00EF51CD" w:rsidRPr="002B6CF3">
        <w:rPr>
          <w:b/>
          <w:color w:val="000000"/>
          <w:sz w:val="27"/>
          <w:szCs w:val="27"/>
        </w:rPr>
        <w:t>Для претендентов на должность федеральных судей:</w:t>
      </w:r>
      <w:r w:rsidR="00EF51CD">
        <w:rPr>
          <w:color w:val="000000"/>
          <w:sz w:val="27"/>
          <w:szCs w:val="27"/>
        </w:rPr>
        <w:t xml:space="preserve"> </w:t>
      </w:r>
      <w:r w:rsidR="008A528F" w:rsidRPr="008A528F">
        <w:rPr>
          <w:color w:val="000000"/>
          <w:sz w:val="27"/>
          <w:szCs w:val="27"/>
        </w:rPr>
        <w:t>эле</w:t>
      </w:r>
      <w:r w:rsidR="00931B60">
        <w:rPr>
          <w:color w:val="000000"/>
          <w:sz w:val="27"/>
          <w:szCs w:val="27"/>
        </w:rPr>
        <w:t xml:space="preserve">ктронный </w:t>
      </w:r>
      <w:r w:rsidR="00931B60">
        <w:rPr>
          <w:color w:val="000000"/>
          <w:sz w:val="27"/>
          <w:szCs w:val="27"/>
        </w:rPr>
        <w:lastRenderedPageBreak/>
        <w:t xml:space="preserve">носитель – </w:t>
      </w:r>
      <w:r w:rsidR="00931B60" w:rsidRPr="00540BD8">
        <w:rPr>
          <w:sz w:val="27"/>
          <w:szCs w:val="27"/>
        </w:rPr>
        <w:t xml:space="preserve">флэш-карта с </w:t>
      </w:r>
      <w:r w:rsidRPr="00540BD8">
        <w:rPr>
          <w:sz w:val="27"/>
          <w:szCs w:val="27"/>
        </w:rPr>
        <w:t xml:space="preserve">вышеуказанными </w:t>
      </w:r>
      <w:r w:rsidR="00931B60" w:rsidRPr="00540BD8">
        <w:rPr>
          <w:sz w:val="27"/>
          <w:szCs w:val="27"/>
        </w:rPr>
        <w:t>документами претендента на должность судьи в формате PDF (один документ – один файл, каждый документ должен быть назван в соответствии с перечнем документов</w:t>
      </w:r>
      <w:r w:rsidR="00E7513D" w:rsidRPr="00540BD8">
        <w:rPr>
          <w:sz w:val="27"/>
          <w:szCs w:val="27"/>
        </w:rPr>
        <w:t>. Например, «Заявление о рекомендации», «Анкета», «Справка о доходах за 2024 год на супругу кандидата» и т.д.</w:t>
      </w:r>
      <w:r w:rsidR="00931B60" w:rsidRPr="00540BD8">
        <w:rPr>
          <w:sz w:val="27"/>
          <w:szCs w:val="27"/>
        </w:rPr>
        <w:t>)</w:t>
      </w:r>
    </w:p>
    <w:p w:rsidR="008A528F" w:rsidRPr="008A528F" w:rsidRDefault="008A528F" w:rsidP="008A528F">
      <w:pPr>
        <w:ind w:firstLine="540"/>
        <w:jc w:val="both"/>
        <w:rPr>
          <w:color w:val="000000"/>
          <w:sz w:val="27"/>
          <w:szCs w:val="27"/>
        </w:rPr>
      </w:pPr>
    </w:p>
    <w:p w:rsidR="008A528F" w:rsidRDefault="002B6CF3" w:rsidP="008A528F">
      <w:pPr>
        <w:jc w:val="both"/>
        <w:rPr>
          <w:color w:val="000000"/>
          <w:sz w:val="27"/>
          <w:szCs w:val="27"/>
        </w:rPr>
      </w:pPr>
      <w:r>
        <w:rPr>
          <w:color w:val="000000"/>
          <w:sz w:val="27"/>
          <w:szCs w:val="27"/>
        </w:rPr>
        <w:t xml:space="preserve">       </w:t>
      </w:r>
      <w:r w:rsidRPr="004801B4">
        <w:rPr>
          <w:color w:val="000000"/>
          <w:sz w:val="27"/>
          <w:szCs w:val="27"/>
        </w:rPr>
        <w:t>24</w:t>
      </w:r>
      <w:r w:rsidR="008A528F" w:rsidRPr="004801B4">
        <w:rPr>
          <w:color w:val="000000"/>
          <w:sz w:val="27"/>
          <w:szCs w:val="27"/>
        </w:rPr>
        <w:t xml:space="preserve">. </w:t>
      </w:r>
      <w:r w:rsidR="004801B4" w:rsidRPr="00540BD8">
        <w:rPr>
          <w:sz w:val="27"/>
          <w:szCs w:val="27"/>
        </w:rPr>
        <w:t>Только для претендентов на должность судьи, назначаемых впервые -</w:t>
      </w:r>
      <w:r w:rsidR="008A528F" w:rsidRPr="008A528F">
        <w:rPr>
          <w:color w:val="000000"/>
          <w:sz w:val="27"/>
          <w:szCs w:val="27"/>
        </w:rPr>
        <w:t>Уведомление о проведении психологического обследования кандидата на должность федерального (мирового) судьи.</w:t>
      </w:r>
    </w:p>
    <w:p w:rsidR="00B73046" w:rsidRDefault="00B73046" w:rsidP="008A528F">
      <w:pPr>
        <w:jc w:val="both"/>
        <w:rPr>
          <w:color w:val="000000"/>
          <w:sz w:val="27"/>
          <w:szCs w:val="27"/>
        </w:rPr>
      </w:pPr>
    </w:p>
    <w:p w:rsidR="00954D5E" w:rsidRPr="009D10A6" w:rsidRDefault="002B6CF3" w:rsidP="00954D5E">
      <w:pPr>
        <w:ind w:firstLine="567"/>
        <w:jc w:val="both"/>
        <w:rPr>
          <w:sz w:val="27"/>
          <w:szCs w:val="27"/>
        </w:rPr>
      </w:pPr>
      <w:r>
        <w:rPr>
          <w:color w:val="000000"/>
          <w:sz w:val="27"/>
          <w:szCs w:val="27"/>
        </w:rPr>
        <w:t xml:space="preserve"> 25</w:t>
      </w:r>
      <w:r w:rsidR="00B73046">
        <w:rPr>
          <w:color w:val="000000"/>
          <w:sz w:val="27"/>
          <w:szCs w:val="27"/>
        </w:rPr>
        <w:t xml:space="preserve">. </w:t>
      </w:r>
      <w:r w:rsidR="00954D5E" w:rsidRPr="009D10A6">
        <w:rPr>
          <w:sz w:val="27"/>
          <w:szCs w:val="27"/>
        </w:rPr>
        <w:t>Оригиналы и копии документов формируются в папки-скоросшиватели претендентом самостоятельно, объем каждого тома не более 150-160 листов.</w:t>
      </w:r>
    </w:p>
    <w:p w:rsidR="00954D5E" w:rsidRPr="009D10A6" w:rsidRDefault="00954D5E" w:rsidP="00954D5E">
      <w:pPr>
        <w:ind w:firstLine="567"/>
        <w:jc w:val="both"/>
        <w:rPr>
          <w:sz w:val="27"/>
          <w:szCs w:val="27"/>
        </w:rPr>
      </w:pPr>
      <w:r w:rsidRPr="009D10A6">
        <w:rPr>
          <w:sz w:val="27"/>
          <w:szCs w:val="27"/>
        </w:rPr>
        <w:t>Оригиналы документов скрепляются только скрепками (без использования степлера)</w:t>
      </w:r>
    </w:p>
    <w:p w:rsidR="00954D5E" w:rsidRPr="009D10A6" w:rsidRDefault="00954D5E" w:rsidP="00954D5E">
      <w:pPr>
        <w:ind w:firstLine="567"/>
        <w:jc w:val="both"/>
        <w:rPr>
          <w:sz w:val="27"/>
          <w:szCs w:val="27"/>
        </w:rPr>
      </w:pPr>
      <w:r w:rsidRPr="009D10A6">
        <w:rPr>
          <w:sz w:val="27"/>
          <w:szCs w:val="27"/>
        </w:rPr>
        <w:t xml:space="preserve">Справки о доходах за два предшествующих года предоставляются только в электронном виде, в формате </w:t>
      </w:r>
      <w:r w:rsidRPr="009D10A6">
        <w:rPr>
          <w:sz w:val="27"/>
          <w:szCs w:val="27"/>
          <w:lang w:val="en-US"/>
        </w:rPr>
        <w:t>PDF</w:t>
      </w:r>
      <w:r w:rsidRPr="009D10A6">
        <w:rPr>
          <w:sz w:val="27"/>
          <w:szCs w:val="27"/>
        </w:rPr>
        <w:t xml:space="preserve"> (одна справка – один файл с соответствующим названием).</w:t>
      </w:r>
    </w:p>
    <w:p w:rsidR="00954D5E" w:rsidRPr="009D10A6" w:rsidRDefault="00954D5E" w:rsidP="00954D5E">
      <w:pPr>
        <w:ind w:firstLine="567"/>
        <w:jc w:val="both"/>
        <w:rPr>
          <w:sz w:val="27"/>
          <w:szCs w:val="27"/>
        </w:rPr>
      </w:pPr>
      <w:r w:rsidRPr="009D10A6">
        <w:rPr>
          <w:sz w:val="27"/>
          <w:szCs w:val="27"/>
        </w:rPr>
        <w:t>На бумажном носителе справки о доходах за два предшествующих года представлять не требуется.</w:t>
      </w:r>
    </w:p>
    <w:p w:rsidR="00954D5E" w:rsidRPr="009D10A6" w:rsidRDefault="00954D5E" w:rsidP="00954D5E">
      <w:pPr>
        <w:ind w:firstLine="567"/>
        <w:jc w:val="both"/>
        <w:rPr>
          <w:sz w:val="27"/>
          <w:szCs w:val="27"/>
        </w:rPr>
      </w:pPr>
      <w:r w:rsidRPr="009D10A6">
        <w:rPr>
          <w:sz w:val="27"/>
          <w:szCs w:val="27"/>
        </w:rPr>
        <w:t xml:space="preserve">Анкета-уведомление предоставляется только в электронном виде, в формате </w:t>
      </w:r>
      <w:r w:rsidRPr="009D10A6">
        <w:rPr>
          <w:sz w:val="27"/>
          <w:szCs w:val="27"/>
          <w:lang w:val="en-US"/>
        </w:rPr>
        <w:t>PDF</w:t>
      </w:r>
      <w:r w:rsidRPr="009D10A6">
        <w:rPr>
          <w:sz w:val="27"/>
          <w:szCs w:val="27"/>
        </w:rPr>
        <w:t>.</w:t>
      </w:r>
    </w:p>
    <w:p w:rsidR="00983C09" w:rsidRPr="00540BD8" w:rsidRDefault="00983C09" w:rsidP="00954D5E">
      <w:pPr>
        <w:jc w:val="both"/>
        <w:rPr>
          <w:sz w:val="27"/>
          <w:szCs w:val="27"/>
        </w:rPr>
      </w:pPr>
      <w:bookmarkStart w:id="0" w:name="_GoBack"/>
      <w:bookmarkEnd w:id="0"/>
      <w:r w:rsidRPr="00540BD8">
        <w:rPr>
          <w:sz w:val="27"/>
          <w:szCs w:val="27"/>
        </w:rPr>
        <w:t>ВАЖНО: На бумажном носителе справки о доходах за два предшествующих года и анкету-уведомление представлять не требуется!</w:t>
      </w:r>
    </w:p>
    <w:p w:rsidR="00983C09" w:rsidRPr="00540BD8" w:rsidRDefault="00983C09" w:rsidP="00EF51CD">
      <w:pPr>
        <w:ind w:firstLine="567"/>
        <w:jc w:val="both"/>
        <w:rPr>
          <w:sz w:val="27"/>
          <w:szCs w:val="27"/>
        </w:rPr>
      </w:pPr>
    </w:p>
    <w:p w:rsidR="002F6A9A" w:rsidRDefault="002F6A9A" w:rsidP="002F6A9A">
      <w:pPr>
        <w:ind w:firstLine="540"/>
        <w:jc w:val="both"/>
        <w:rPr>
          <w:sz w:val="27"/>
          <w:szCs w:val="27"/>
        </w:rPr>
      </w:pPr>
      <w:r>
        <w:rPr>
          <w:sz w:val="27"/>
          <w:szCs w:val="27"/>
        </w:rPr>
        <w:t>26. В случае работы претендента в должности помощника судьи – справка с указанием периодов такой работы и ФИО судьи.</w:t>
      </w:r>
    </w:p>
    <w:p w:rsidR="008A528F" w:rsidRPr="00540BD8" w:rsidRDefault="008A528F" w:rsidP="008A528F">
      <w:pPr>
        <w:rPr>
          <w:sz w:val="27"/>
          <w:szCs w:val="27"/>
        </w:rPr>
      </w:pPr>
    </w:p>
    <w:p w:rsidR="008A528F" w:rsidRPr="008A528F" w:rsidRDefault="008A528F" w:rsidP="008A528F">
      <w:pPr>
        <w:ind w:firstLine="540"/>
        <w:jc w:val="center"/>
        <w:rPr>
          <w:b/>
          <w:color w:val="000000"/>
          <w:sz w:val="27"/>
          <w:szCs w:val="27"/>
        </w:rPr>
      </w:pPr>
      <w:r w:rsidRPr="008A528F">
        <w:rPr>
          <w:b/>
          <w:color w:val="000000"/>
          <w:sz w:val="27"/>
          <w:szCs w:val="27"/>
        </w:rPr>
        <w:t>Информация для претендентов</w:t>
      </w:r>
    </w:p>
    <w:p w:rsidR="008A528F" w:rsidRPr="008A528F" w:rsidRDefault="008A528F" w:rsidP="008A528F">
      <w:pPr>
        <w:ind w:firstLine="540"/>
        <w:jc w:val="center"/>
        <w:rPr>
          <w:b/>
          <w:color w:val="000000"/>
          <w:sz w:val="27"/>
          <w:szCs w:val="27"/>
        </w:rPr>
      </w:pPr>
    </w:p>
    <w:p w:rsidR="008A528F" w:rsidRPr="008A528F" w:rsidRDefault="008A528F" w:rsidP="008A528F">
      <w:pPr>
        <w:ind w:firstLine="540"/>
        <w:jc w:val="both"/>
        <w:rPr>
          <w:color w:val="000000"/>
          <w:sz w:val="27"/>
          <w:szCs w:val="27"/>
        </w:rPr>
      </w:pPr>
      <w:r w:rsidRPr="008A528F">
        <w:rPr>
          <w:color w:val="000000"/>
          <w:sz w:val="27"/>
          <w:szCs w:val="27"/>
        </w:rPr>
        <w:t xml:space="preserve">Квалификационная коллегия судей вправе предложить претенденту представить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судьи и его супруга (супруги) за три последних года, и об источниках получения средств, за счет которых совершена сделка. </w:t>
      </w:r>
    </w:p>
    <w:p w:rsidR="008A528F" w:rsidRPr="008A528F" w:rsidRDefault="008A528F" w:rsidP="008A528F">
      <w:pPr>
        <w:ind w:firstLine="540"/>
        <w:jc w:val="both"/>
        <w:rPr>
          <w:color w:val="000000"/>
          <w:sz w:val="27"/>
          <w:szCs w:val="27"/>
        </w:rPr>
      </w:pPr>
      <w:r w:rsidRPr="008A528F">
        <w:rPr>
          <w:color w:val="000000"/>
          <w:sz w:val="27"/>
          <w:szCs w:val="27"/>
        </w:rPr>
        <w:t>Установив, что на день подачи заявления претендент участвует в другом конкурсе на замещение вакантной должности судьи (подал документы либо имеет положительное заключение квалификационной коллегии судей на другую судейскую должность, от реализации которого он не отказался), секретарь квалификационной коллегии судей заказной корреспонденцией возвращает заявление претендента вместе с приложенными к нему документами и сопроводительным письмом с указанием причины возврата.</w:t>
      </w:r>
    </w:p>
    <w:p w:rsidR="008A528F" w:rsidRPr="008A528F" w:rsidRDefault="008A528F" w:rsidP="008A528F">
      <w:pPr>
        <w:ind w:firstLine="540"/>
        <w:jc w:val="both"/>
        <w:rPr>
          <w:color w:val="000000"/>
          <w:sz w:val="27"/>
          <w:szCs w:val="27"/>
        </w:rPr>
      </w:pPr>
      <w:r w:rsidRPr="008A528F">
        <w:rPr>
          <w:color w:val="000000"/>
          <w:sz w:val="27"/>
          <w:szCs w:val="27"/>
        </w:rPr>
        <w:t xml:space="preserve">В таком же порядке осуществляется возврат документов, поступивших в квалификационную коллегию судей с пропуском объявленного срока либо не в полном объеме, установленном федеральным законом, а также копий документов, не заверенных надлежащим образом. </w:t>
      </w:r>
    </w:p>
    <w:p w:rsidR="008A528F" w:rsidRPr="008A528F" w:rsidRDefault="008A528F" w:rsidP="008A528F">
      <w:pPr>
        <w:pStyle w:val="3"/>
        <w:ind w:firstLine="540"/>
        <w:rPr>
          <w:color w:val="000000"/>
          <w:sz w:val="27"/>
          <w:szCs w:val="27"/>
        </w:rPr>
      </w:pPr>
      <w:r w:rsidRPr="008A528F">
        <w:rPr>
          <w:color w:val="000000"/>
          <w:sz w:val="27"/>
          <w:szCs w:val="27"/>
        </w:rPr>
        <w:lastRenderedPageBreak/>
        <w:t>Документы в полном объеме  представляются  в отдел государственной службы и кадров Управления Судебного департамента в Ленинградской области:</w:t>
      </w:r>
    </w:p>
    <w:p w:rsidR="008A528F" w:rsidRPr="008A528F" w:rsidRDefault="008A528F" w:rsidP="008A528F">
      <w:pPr>
        <w:jc w:val="both"/>
        <w:rPr>
          <w:color w:val="000000"/>
          <w:spacing w:val="-14"/>
          <w:sz w:val="27"/>
          <w:szCs w:val="27"/>
        </w:rPr>
      </w:pPr>
      <w:r w:rsidRPr="008A528F">
        <w:rPr>
          <w:color w:val="000000"/>
          <w:spacing w:val="-14"/>
          <w:sz w:val="27"/>
          <w:szCs w:val="27"/>
        </w:rPr>
        <w:t xml:space="preserve">       на должность федерального судьи  в  4-х экземплярах;</w:t>
      </w:r>
    </w:p>
    <w:p w:rsidR="008A528F" w:rsidRPr="008A528F" w:rsidRDefault="008A528F" w:rsidP="008A528F">
      <w:pPr>
        <w:jc w:val="both"/>
        <w:rPr>
          <w:color w:val="000000"/>
          <w:spacing w:val="-14"/>
          <w:sz w:val="27"/>
          <w:szCs w:val="27"/>
        </w:rPr>
      </w:pPr>
      <w:r w:rsidRPr="008A528F">
        <w:rPr>
          <w:color w:val="000000"/>
          <w:sz w:val="27"/>
          <w:szCs w:val="27"/>
        </w:rPr>
        <w:t xml:space="preserve">      на должность мирового судьи в 3-х </w:t>
      </w:r>
      <w:r w:rsidRPr="008A528F">
        <w:rPr>
          <w:color w:val="000000"/>
          <w:spacing w:val="-14"/>
          <w:sz w:val="27"/>
          <w:szCs w:val="27"/>
        </w:rPr>
        <w:t>экземплярах.</w:t>
      </w:r>
    </w:p>
    <w:p w:rsidR="008A528F" w:rsidRDefault="008A528F" w:rsidP="008A528F">
      <w:pPr>
        <w:pStyle w:val="4"/>
        <w:ind w:firstLine="720"/>
        <w:jc w:val="both"/>
        <w:rPr>
          <w:b/>
          <w:color w:val="000000"/>
          <w:spacing w:val="-14"/>
          <w:sz w:val="27"/>
          <w:szCs w:val="27"/>
        </w:rPr>
      </w:pPr>
    </w:p>
    <w:p w:rsidR="00B73046" w:rsidRDefault="00B73046" w:rsidP="00B73046"/>
    <w:p w:rsidR="00B73046" w:rsidRDefault="00B73046" w:rsidP="00B73046"/>
    <w:p w:rsidR="00B73046" w:rsidRDefault="00B73046" w:rsidP="00B73046"/>
    <w:p w:rsidR="00B73046" w:rsidRPr="00B73046" w:rsidRDefault="00B73046" w:rsidP="00B73046"/>
    <w:p w:rsidR="008A528F" w:rsidRPr="008A528F" w:rsidRDefault="008A528F" w:rsidP="008A528F">
      <w:pPr>
        <w:pStyle w:val="4"/>
        <w:ind w:firstLine="720"/>
        <w:jc w:val="both"/>
        <w:rPr>
          <w:color w:val="000000"/>
          <w:spacing w:val="-14"/>
          <w:sz w:val="27"/>
          <w:szCs w:val="27"/>
        </w:rPr>
      </w:pPr>
      <w:r w:rsidRPr="008A528F">
        <w:rPr>
          <w:color w:val="000000"/>
          <w:spacing w:val="-14"/>
          <w:sz w:val="27"/>
          <w:szCs w:val="27"/>
        </w:rPr>
        <w:t xml:space="preserve">Кроме того, </w:t>
      </w:r>
      <w:r w:rsidR="005F61C5" w:rsidRPr="005F61C5">
        <w:rPr>
          <w:b/>
          <w:color w:val="000000"/>
          <w:spacing w:val="-14"/>
          <w:sz w:val="27"/>
          <w:szCs w:val="27"/>
        </w:rPr>
        <w:t>Д</w:t>
      </w:r>
      <w:r w:rsidRPr="008A528F">
        <w:rPr>
          <w:b/>
          <w:color w:val="000000"/>
          <w:spacing w:val="-14"/>
          <w:sz w:val="27"/>
          <w:szCs w:val="27"/>
        </w:rPr>
        <w:t>ОПОЛНИТЕЛЬНО</w:t>
      </w:r>
      <w:r w:rsidRPr="008A528F">
        <w:rPr>
          <w:color w:val="000000"/>
          <w:spacing w:val="-14"/>
          <w:sz w:val="27"/>
          <w:szCs w:val="27"/>
        </w:rPr>
        <w:t xml:space="preserve"> представляются копии документов:</w:t>
      </w:r>
    </w:p>
    <w:p w:rsidR="008A528F" w:rsidRPr="008A528F" w:rsidRDefault="008A528F" w:rsidP="008A528F">
      <w:pPr>
        <w:rPr>
          <w:color w:val="000000"/>
        </w:rPr>
      </w:pPr>
    </w:p>
    <w:p w:rsidR="008A528F" w:rsidRDefault="008A528F" w:rsidP="005F61C5">
      <w:pPr>
        <w:pStyle w:val="4"/>
        <w:numPr>
          <w:ilvl w:val="0"/>
          <w:numId w:val="2"/>
        </w:numPr>
        <w:jc w:val="both"/>
        <w:rPr>
          <w:b/>
          <w:color w:val="000000"/>
          <w:sz w:val="27"/>
          <w:szCs w:val="27"/>
        </w:rPr>
      </w:pPr>
      <w:r w:rsidRPr="008A528F">
        <w:rPr>
          <w:b/>
          <w:color w:val="000000"/>
          <w:spacing w:val="-14"/>
          <w:sz w:val="27"/>
          <w:szCs w:val="27"/>
        </w:rPr>
        <w:t>для</w:t>
      </w:r>
      <w:r w:rsidRPr="008A528F">
        <w:rPr>
          <w:b/>
          <w:color w:val="000000"/>
          <w:sz w:val="27"/>
          <w:szCs w:val="27"/>
        </w:rPr>
        <w:t xml:space="preserve"> проведения проверочных мероприятий </w:t>
      </w:r>
      <w:r w:rsidR="00B73046">
        <w:rPr>
          <w:b/>
          <w:color w:val="000000"/>
          <w:sz w:val="27"/>
          <w:szCs w:val="27"/>
        </w:rPr>
        <w:t xml:space="preserve">претендента </w:t>
      </w:r>
      <w:r w:rsidRPr="008A528F">
        <w:rPr>
          <w:b/>
          <w:color w:val="000000"/>
          <w:sz w:val="27"/>
          <w:szCs w:val="27"/>
        </w:rPr>
        <w:t xml:space="preserve">и его родственников </w:t>
      </w:r>
    </w:p>
    <w:p w:rsidR="006E77DA" w:rsidRPr="006E77DA" w:rsidRDefault="006E77DA" w:rsidP="006E77DA"/>
    <w:p w:rsidR="008A528F" w:rsidRPr="008A528F" w:rsidRDefault="008A528F" w:rsidP="008A528F">
      <w:pPr>
        <w:rPr>
          <w:color w:val="000000"/>
          <w:sz w:val="27"/>
          <w:szCs w:val="27"/>
        </w:rPr>
      </w:pPr>
      <w:r w:rsidRPr="008A528F">
        <w:rPr>
          <w:color w:val="000000"/>
          <w:spacing w:val="-16"/>
          <w:sz w:val="27"/>
          <w:szCs w:val="27"/>
        </w:rPr>
        <w:t xml:space="preserve">1. </w:t>
      </w:r>
      <w:r w:rsidRPr="008A528F">
        <w:rPr>
          <w:color w:val="000000"/>
          <w:sz w:val="27"/>
          <w:szCs w:val="27"/>
        </w:rPr>
        <w:t>Копия заявления.</w:t>
      </w:r>
    </w:p>
    <w:p w:rsidR="008A528F" w:rsidRPr="008A528F" w:rsidRDefault="008A528F" w:rsidP="008A528F">
      <w:pPr>
        <w:rPr>
          <w:color w:val="000000"/>
          <w:spacing w:val="-15"/>
          <w:sz w:val="27"/>
          <w:szCs w:val="27"/>
        </w:rPr>
      </w:pPr>
      <w:r w:rsidRPr="008A528F">
        <w:rPr>
          <w:color w:val="000000"/>
          <w:sz w:val="27"/>
          <w:szCs w:val="27"/>
        </w:rPr>
        <w:t xml:space="preserve">2. </w:t>
      </w:r>
      <w:r w:rsidRPr="008A528F">
        <w:rPr>
          <w:color w:val="000000"/>
          <w:spacing w:val="-16"/>
          <w:sz w:val="27"/>
          <w:szCs w:val="27"/>
        </w:rPr>
        <w:t xml:space="preserve">Копия анкеты – </w:t>
      </w:r>
      <w:r w:rsidRPr="008A528F">
        <w:rPr>
          <w:color w:val="000000"/>
          <w:spacing w:val="-15"/>
          <w:sz w:val="27"/>
          <w:szCs w:val="27"/>
        </w:rPr>
        <w:t>автобиографии.</w:t>
      </w:r>
    </w:p>
    <w:p w:rsidR="008A528F" w:rsidRPr="008A528F" w:rsidRDefault="008A528F" w:rsidP="008A528F">
      <w:pPr>
        <w:rPr>
          <w:color w:val="000000"/>
          <w:sz w:val="27"/>
          <w:szCs w:val="27"/>
        </w:rPr>
      </w:pPr>
      <w:r w:rsidRPr="008A528F">
        <w:rPr>
          <w:color w:val="000000"/>
          <w:sz w:val="27"/>
          <w:szCs w:val="27"/>
        </w:rPr>
        <w:t>3.</w:t>
      </w:r>
      <w:r w:rsidRPr="008A528F">
        <w:rPr>
          <w:color w:val="000000"/>
          <w:spacing w:val="-4"/>
          <w:sz w:val="27"/>
          <w:szCs w:val="27"/>
        </w:rPr>
        <w:t xml:space="preserve"> Копии паспортов близких родственников  (с последним местом регистрации) либо подробный список с данными паспортов и местом регистрации.</w:t>
      </w:r>
    </w:p>
    <w:p w:rsidR="008A528F" w:rsidRPr="008A528F" w:rsidRDefault="008A528F" w:rsidP="008A528F">
      <w:pPr>
        <w:rPr>
          <w:color w:val="000000"/>
          <w:sz w:val="27"/>
          <w:szCs w:val="27"/>
        </w:rPr>
      </w:pPr>
      <w:r w:rsidRPr="008A528F">
        <w:rPr>
          <w:color w:val="000000"/>
          <w:sz w:val="27"/>
          <w:szCs w:val="27"/>
        </w:rPr>
        <w:t xml:space="preserve">4. Сведения о доходах, расходах, об имуществе и обязательствах </w:t>
      </w:r>
      <w:r w:rsidR="005F61C5">
        <w:rPr>
          <w:color w:val="000000"/>
          <w:sz w:val="27"/>
          <w:szCs w:val="27"/>
        </w:rPr>
        <w:t xml:space="preserve">имущественного характера </w:t>
      </w:r>
      <w:r w:rsidRPr="008A528F">
        <w:rPr>
          <w:color w:val="000000"/>
          <w:sz w:val="27"/>
          <w:szCs w:val="27"/>
        </w:rPr>
        <w:t>претендента, а также его супруги (супруга) и несовершеннолетних детей только за истекший последний календарный год.</w:t>
      </w:r>
    </w:p>
    <w:p w:rsidR="008A528F" w:rsidRPr="008A528F" w:rsidRDefault="008A528F" w:rsidP="008A528F">
      <w:pPr>
        <w:rPr>
          <w:color w:val="000000"/>
          <w:sz w:val="27"/>
          <w:szCs w:val="27"/>
        </w:rPr>
      </w:pPr>
      <w:r w:rsidRPr="008A528F">
        <w:rPr>
          <w:color w:val="000000"/>
          <w:sz w:val="27"/>
          <w:szCs w:val="27"/>
        </w:rPr>
        <w:t xml:space="preserve">5. Копия военного </w:t>
      </w:r>
      <w:r w:rsidRPr="00540BD8">
        <w:rPr>
          <w:color w:val="000000"/>
          <w:sz w:val="27"/>
          <w:szCs w:val="27"/>
        </w:rPr>
        <w:t>билета (</w:t>
      </w:r>
      <w:r w:rsidR="00EF51CD" w:rsidRPr="00540BD8">
        <w:rPr>
          <w:color w:val="000000"/>
          <w:sz w:val="27"/>
          <w:szCs w:val="27"/>
        </w:rPr>
        <w:t>при наличии</w:t>
      </w:r>
      <w:r w:rsidRPr="00540BD8">
        <w:rPr>
          <w:color w:val="000000"/>
          <w:sz w:val="27"/>
          <w:szCs w:val="27"/>
        </w:rPr>
        <w:t>)</w:t>
      </w:r>
      <w:r w:rsidRPr="00540BD8">
        <w:rPr>
          <w:b/>
          <w:color w:val="000000"/>
          <w:sz w:val="27"/>
          <w:szCs w:val="27"/>
        </w:rPr>
        <w:t>.</w:t>
      </w:r>
    </w:p>
    <w:p w:rsidR="008A528F" w:rsidRPr="008A528F" w:rsidRDefault="008A528F" w:rsidP="008A528F">
      <w:pPr>
        <w:rPr>
          <w:color w:val="000000"/>
          <w:sz w:val="27"/>
          <w:szCs w:val="27"/>
        </w:rPr>
      </w:pPr>
      <w:r w:rsidRPr="008A528F">
        <w:rPr>
          <w:color w:val="000000"/>
          <w:sz w:val="27"/>
          <w:szCs w:val="27"/>
        </w:rPr>
        <w:t>6. Уведомление о месте регистрации на 06.02.1992 года.</w:t>
      </w:r>
    </w:p>
    <w:p w:rsidR="00EF51CD" w:rsidRPr="008A528F" w:rsidRDefault="00EF51CD" w:rsidP="008A528F">
      <w:pPr>
        <w:rPr>
          <w:b/>
          <w:color w:val="000000"/>
          <w:spacing w:val="-14"/>
          <w:sz w:val="27"/>
          <w:szCs w:val="27"/>
        </w:rPr>
      </w:pPr>
    </w:p>
    <w:p w:rsidR="008A528F" w:rsidRPr="006E77DA" w:rsidRDefault="008A528F" w:rsidP="005F61C5">
      <w:pPr>
        <w:numPr>
          <w:ilvl w:val="0"/>
          <w:numId w:val="2"/>
        </w:numPr>
        <w:rPr>
          <w:b/>
          <w:color w:val="000000"/>
          <w:spacing w:val="-14"/>
          <w:sz w:val="27"/>
          <w:szCs w:val="27"/>
        </w:rPr>
      </w:pPr>
      <w:r w:rsidRPr="008A528F">
        <w:rPr>
          <w:b/>
          <w:color w:val="000000"/>
          <w:spacing w:val="-14"/>
          <w:sz w:val="27"/>
          <w:szCs w:val="27"/>
        </w:rPr>
        <w:t xml:space="preserve">для направления </w:t>
      </w:r>
      <w:r w:rsidRPr="008A528F">
        <w:rPr>
          <w:b/>
          <w:color w:val="000000"/>
          <w:sz w:val="27"/>
          <w:szCs w:val="27"/>
        </w:rPr>
        <w:t>представителю Пре</w:t>
      </w:r>
      <w:r w:rsidR="006C5D57">
        <w:rPr>
          <w:b/>
          <w:color w:val="000000"/>
          <w:sz w:val="27"/>
          <w:szCs w:val="27"/>
        </w:rPr>
        <w:t>зидента Российской Федерации в к</w:t>
      </w:r>
      <w:r w:rsidRPr="008A528F">
        <w:rPr>
          <w:b/>
          <w:color w:val="000000"/>
          <w:sz w:val="27"/>
          <w:szCs w:val="27"/>
        </w:rPr>
        <w:t>валификационной коллегии судей Ленинградской области</w:t>
      </w:r>
    </w:p>
    <w:p w:rsidR="006E77DA" w:rsidRPr="008A528F" w:rsidRDefault="006E77DA" w:rsidP="006E77DA">
      <w:pPr>
        <w:ind w:left="720"/>
        <w:rPr>
          <w:b/>
          <w:color w:val="000000"/>
          <w:spacing w:val="-14"/>
          <w:sz w:val="27"/>
          <w:szCs w:val="27"/>
        </w:rPr>
      </w:pPr>
    </w:p>
    <w:p w:rsidR="008A528F" w:rsidRPr="008A528F" w:rsidRDefault="008A528F" w:rsidP="008A528F">
      <w:pPr>
        <w:jc w:val="both"/>
        <w:rPr>
          <w:color w:val="000000"/>
          <w:spacing w:val="-14"/>
          <w:sz w:val="27"/>
          <w:szCs w:val="27"/>
        </w:rPr>
      </w:pPr>
      <w:r w:rsidRPr="008A528F">
        <w:rPr>
          <w:color w:val="000000"/>
          <w:spacing w:val="-14"/>
          <w:sz w:val="27"/>
          <w:szCs w:val="27"/>
        </w:rPr>
        <w:t xml:space="preserve">1.  Копия  анкеты-автобиографии </w:t>
      </w:r>
    </w:p>
    <w:p w:rsidR="008A528F" w:rsidRPr="008A528F" w:rsidRDefault="008A528F" w:rsidP="008A528F">
      <w:pPr>
        <w:jc w:val="both"/>
        <w:rPr>
          <w:color w:val="000000"/>
          <w:spacing w:val="-14"/>
          <w:sz w:val="27"/>
          <w:szCs w:val="27"/>
        </w:rPr>
      </w:pPr>
      <w:r w:rsidRPr="008A528F">
        <w:rPr>
          <w:color w:val="000000"/>
          <w:spacing w:val="-14"/>
          <w:sz w:val="27"/>
          <w:szCs w:val="27"/>
        </w:rPr>
        <w:t>2.  Копия справки-резюме</w:t>
      </w:r>
    </w:p>
    <w:p w:rsidR="008A528F" w:rsidRPr="008A528F" w:rsidRDefault="008A528F" w:rsidP="008A528F">
      <w:pPr>
        <w:jc w:val="both"/>
        <w:rPr>
          <w:color w:val="000000"/>
          <w:spacing w:val="-14"/>
          <w:sz w:val="27"/>
          <w:szCs w:val="27"/>
        </w:rPr>
      </w:pPr>
      <w:r w:rsidRPr="008A528F">
        <w:rPr>
          <w:color w:val="000000"/>
          <w:spacing w:val="-14"/>
          <w:sz w:val="27"/>
          <w:szCs w:val="27"/>
        </w:rPr>
        <w:t>3.  Копия характеристики</w:t>
      </w:r>
    </w:p>
    <w:p w:rsidR="008A528F" w:rsidRPr="008A528F" w:rsidRDefault="008A528F" w:rsidP="008A528F">
      <w:pPr>
        <w:rPr>
          <w:color w:val="000000"/>
          <w:sz w:val="27"/>
          <w:szCs w:val="27"/>
        </w:rPr>
      </w:pPr>
      <w:r w:rsidRPr="008A528F">
        <w:rPr>
          <w:color w:val="000000"/>
          <w:sz w:val="27"/>
          <w:szCs w:val="27"/>
        </w:rPr>
        <w:t>4.  Сведения о доходах, расходах, об имуществе и обязательствах                       имущественного характера   претендента, а также   его  супруги   (супруга) и несовершеннолетних детей только за истекший последний календарный год.</w:t>
      </w:r>
    </w:p>
    <w:p w:rsidR="008A528F" w:rsidRPr="008A528F" w:rsidRDefault="008A528F" w:rsidP="008A528F">
      <w:pPr>
        <w:jc w:val="center"/>
        <w:rPr>
          <w:b/>
          <w:color w:val="000000"/>
          <w:spacing w:val="-14"/>
          <w:sz w:val="27"/>
          <w:szCs w:val="27"/>
        </w:rPr>
      </w:pPr>
    </w:p>
    <w:p w:rsidR="008A528F" w:rsidRPr="008A528F" w:rsidRDefault="008A528F" w:rsidP="008A528F">
      <w:pPr>
        <w:jc w:val="center"/>
        <w:rPr>
          <w:b/>
          <w:color w:val="000000"/>
          <w:spacing w:val="-14"/>
          <w:sz w:val="27"/>
          <w:szCs w:val="27"/>
        </w:rPr>
      </w:pPr>
      <w:r w:rsidRPr="008A528F">
        <w:rPr>
          <w:b/>
          <w:color w:val="000000"/>
          <w:spacing w:val="-14"/>
          <w:sz w:val="27"/>
          <w:szCs w:val="27"/>
        </w:rPr>
        <w:t>ОСОБОЕ ВНИМАНИЕ!</w:t>
      </w:r>
    </w:p>
    <w:p w:rsidR="008A528F" w:rsidRPr="008A528F" w:rsidRDefault="008A528F" w:rsidP="008A528F">
      <w:pPr>
        <w:ind w:firstLine="720"/>
        <w:jc w:val="both"/>
        <w:rPr>
          <w:color w:val="000000"/>
          <w:spacing w:val="-14"/>
          <w:sz w:val="28"/>
          <w:szCs w:val="28"/>
        </w:rPr>
      </w:pPr>
      <w:r w:rsidRPr="008A528F">
        <w:rPr>
          <w:color w:val="000000"/>
          <w:spacing w:val="-14"/>
          <w:sz w:val="28"/>
          <w:szCs w:val="28"/>
        </w:rPr>
        <w:t>Все документы претендента на должность судьи должны быть аккуратно оформлены, ксерокопии документов сделаны качественно.</w:t>
      </w:r>
    </w:p>
    <w:p w:rsidR="008A528F" w:rsidRPr="008A528F" w:rsidRDefault="008A528F" w:rsidP="008A528F">
      <w:pPr>
        <w:pStyle w:val="3"/>
        <w:ind w:firstLine="720"/>
        <w:rPr>
          <w:color w:val="000000"/>
          <w:sz w:val="28"/>
          <w:szCs w:val="28"/>
        </w:rPr>
      </w:pPr>
      <w:r w:rsidRPr="008A528F">
        <w:rPr>
          <w:color w:val="000000"/>
          <w:sz w:val="28"/>
          <w:szCs w:val="28"/>
        </w:rPr>
        <w:t>Порядок формирования документов должен соответствовать перечню, копии все должны быть разложены по порядку в соответствии со списком.</w:t>
      </w:r>
    </w:p>
    <w:p w:rsidR="008A528F" w:rsidRPr="008A528F" w:rsidRDefault="008A528F" w:rsidP="008A528F">
      <w:pPr>
        <w:ind w:firstLine="720"/>
        <w:jc w:val="both"/>
        <w:rPr>
          <w:color w:val="000000"/>
          <w:sz w:val="28"/>
          <w:szCs w:val="28"/>
        </w:rPr>
      </w:pPr>
      <w:r w:rsidRPr="008A528F">
        <w:rPr>
          <w:color w:val="000000"/>
          <w:spacing w:val="-14"/>
          <w:sz w:val="28"/>
          <w:szCs w:val="28"/>
        </w:rPr>
        <w:t>Копии документов претендента на должность судьи должны быть заверены, если  копии не заверены, при себе иметь  подлинники этих документов.</w:t>
      </w:r>
    </w:p>
    <w:p w:rsidR="008A528F" w:rsidRPr="008A528F" w:rsidRDefault="008A528F" w:rsidP="008A528F">
      <w:pPr>
        <w:pStyle w:val="3"/>
        <w:ind w:firstLine="720"/>
        <w:rPr>
          <w:color w:val="000000"/>
          <w:sz w:val="28"/>
          <w:szCs w:val="28"/>
        </w:rPr>
      </w:pPr>
      <w:r w:rsidRPr="008A528F">
        <w:rPr>
          <w:color w:val="000000"/>
          <w:sz w:val="28"/>
          <w:szCs w:val="28"/>
        </w:rPr>
        <w:t>На документах претендента на должность судьи ставится дата в период объявления конкурса.</w:t>
      </w:r>
    </w:p>
    <w:p w:rsidR="008A528F" w:rsidRDefault="008A528F" w:rsidP="008A528F">
      <w:pPr>
        <w:ind w:firstLine="720"/>
        <w:jc w:val="both"/>
        <w:rPr>
          <w:color w:val="000000"/>
          <w:spacing w:val="-14"/>
          <w:sz w:val="28"/>
          <w:szCs w:val="28"/>
        </w:rPr>
      </w:pPr>
      <w:r w:rsidRPr="008A528F">
        <w:rPr>
          <w:color w:val="000000"/>
          <w:spacing w:val="-14"/>
          <w:sz w:val="28"/>
          <w:szCs w:val="28"/>
        </w:rPr>
        <w:t>Документы для участия в конкурсе сдаются в полном объеме, при отсутствии каких либо докуме</w:t>
      </w:r>
      <w:r w:rsidR="008D0E10">
        <w:rPr>
          <w:color w:val="000000"/>
          <w:spacing w:val="-14"/>
          <w:sz w:val="28"/>
          <w:szCs w:val="28"/>
        </w:rPr>
        <w:t>нтов, они могут быть возвращены</w:t>
      </w:r>
      <w:r w:rsidRPr="008A528F">
        <w:rPr>
          <w:color w:val="000000"/>
          <w:spacing w:val="-14"/>
          <w:sz w:val="28"/>
          <w:szCs w:val="28"/>
        </w:rPr>
        <w:t xml:space="preserve"> как офо</w:t>
      </w:r>
      <w:r w:rsidR="005F61C5">
        <w:rPr>
          <w:color w:val="000000"/>
          <w:spacing w:val="-14"/>
          <w:sz w:val="28"/>
          <w:szCs w:val="28"/>
        </w:rPr>
        <w:t>рмленные не надлежащим образом.</w:t>
      </w:r>
    </w:p>
    <w:p w:rsidR="008A528F" w:rsidRPr="008A528F" w:rsidRDefault="008A528F" w:rsidP="005F61C5">
      <w:pPr>
        <w:ind w:firstLine="708"/>
        <w:rPr>
          <w:color w:val="000000"/>
          <w:spacing w:val="-14"/>
          <w:sz w:val="28"/>
          <w:szCs w:val="28"/>
        </w:rPr>
      </w:pPr>
      <w:r w:rsidRPr="008A528F">
        <w:rPr>
          <w:color w:val="000000"/>
          <w:spacing w:val="-14"/>
          <w:sz w:val="28"/>
          <w:szCs w:val="28"/>
        </w:rPr>
        <w:t>Прием документов заканчивается  в 16 часов последнего дня конкурса.</w:t>
      </w:r>
    </w:p>
    <w:p w:rsidR="008A528F" w:rsidRPr="008A528F" w:rsidRDefault="008A528F" w:rsidP="008A528F">
      <w:pPr>
        <w:jc w:val="center"/>
        <w:rPr>
          <w:color w:val="000000"/>
          <w:sz w:val="27"/>
          <w:szCs w:val="27"/>
        </w:rPr>
      </w:pPr>
    </w:p>
    <w:p w:rsidR="008A528F" w:rsidRDefault="005C3F23" w:rsidP="005C3F23">
      <w:pPr>
        <w:rPr>
          <w:b/>
          <w:color w:val="000000"/>
          <w:sz w:val="27"/>
          <w:szCs w:val="27"/>
        </w:rPr>
      </w:pPr>
      <w:r>
        <w:rPr>
          <w:b/>
          <w:color w:val="000000"/>
          <w:sz w:val="27"/>
          <w:szCs w:val="27"/>
        </w:rPr>
        <w:t xml:space="preserve">          </w:t>
      </w:r>
      <w:r w:rsidR="008A528F" w:rsidRPr="008A528F">
        <w:rPr>
          <w:b/>
          <w:color w:val="000000"/>
          <w:sz w:val="27"/>
          <w:szCs w:val="27"/>
        </w:rPr>
        <w:t>Вопросы по тел</w:t>
      </w:r>
      <w:r w:rsidR="006C5D57">
        <w:rPr>
          <w:b/>
          <w:color w:val="000000"/>
          <w:sz w:val="27"/>
          <w:szCs w:val="27"/>
        </w:rPr>
        <w:t>.</w:t>
      </w:r>
      <w:r w:rsidR="00715CFA">
        <w:rPr>
          <w:b/>
          <w:color w:val="000000"/>
          <w:sz w:val="27"/>
          <w:szCs w:val="27"/>
        </w:rPr>
        <w:t>:</w:t>
      </w:r>
      <w:r w:rsidR="008A528F" w:rsidRPr="008A528F">
        <w:rPr>
          <w:b/>
          <w:color w:val="000000"/>
          <w:sz w:val="27"/>
          <w:szCs w:val="27"/>
        </w:rPr>
        <w:t xml:space="preserve"> </w:t>
      </w:r>
      <w:r w:rsidR="00715CFA">
        <w:rPr>
          <w:b/>
          <w:color w:val="000000"/>
          <w:sz w:val="27"/>
          <w:szCs w:val="27"/>
        </w:rPr>
        <w:t xml:space="preserve"> </w:t>
      </w:r>
      <w:r w:rsidR="008A528F" w:rsidRPr="008A528F">
        <w:rPr>
          <w:b/>
          <w:color w:val="000000"/>
          <w:sz w:val="27"/>
          <w:szCs w:val="27"/>
        </w:rPr>
        <w:t>312-81-65</w:t>
      </w:r>
      <w:r w:rsidR="00715CFA">
        <w:rPr>
          <w:b/>
          <w:color w:val="000000"/>
          <w:sz w:val="27"/>
          <w:szCs w:val="27"/>
        </w:rPr>
        <w:t>,  312-11-67</w:t>
      </w:r>
      <w:r w:rsidR="008A528F" w:rsidRPr="008A528F">
        <w:rPr>
          <w:b/>
          <w:color w:val="000000"/>
          <w:sz w:val="27"/>
          <w:szCs w:val="27"/>
        </w:rPr>
        <w:t xml:space="preserve"> </w:t>
      </w:r>
      <w:r w:rsidR="00715CFA">
        <w:rPr>
          <w:b/>
          <w:color w:val="000000"/>
          <w:sz w:val="27"/>
          <w:szCs w:val="27"/>
        </w:rPr>
        <w:t xml:space="preserve"> </w:t>
      </w:r>
      <w:r w:rsidR="008A528F" w:rsidRPr="008A528F">
        <w:rPr>
          <w:b/>
          <w:color w:val="000000"/>
          <w:sz w:val="27"/>
          <w:szCs w:val="27"/>
        </w:rPr>
        <w:t>–</w:t>
      </w:r>
      <w:r w:rsidR="00715CFA">
        <w:rPr>
          <w:b/>
          <w:color w:val="000000"/>
          <w:sz w:val="27"/>
          <w:szCs w:val="27"/>
        </w:rPr>
        <w:t xml:space="preserve"> </w:t>
      </w:r>
      <w:r w:rsidR="008A528F" w:rsidRPr="008A528F">
        <w:rPr>
          <w:b/>
          <w:color w:val="000000"/>
          <w:sz w:val="27"/>
          <w:szCs w:val="27"/>
        </w:rPr>
        <w:t xml:space="preserve"> Марьина Елена Леонидовна</w:t>
      </w:r>
    </w:p>
    <w:p w:rsidR="005C3F23" w:rsidRPr="008A528F" w:rsidRDefault="005C3F23" w:rsidP="005C3F23">
      <w:pPr>
        <w:rPr>
          <w:b/>
          <w:bCs/>
          <w:color w:val="000000"/>
          <w:spacing w:val="-14"/>
          <w:sz w:val="27"/>
          <w:szCs w:val="27"/>
        </w:rPr>
      </w:pPr>
    </w:p>
    <w:p w:rsidR="008A528F" w:rsidRPr="008A528F" w:rsidRDefault="008A528F" w:rsidP="008A528F">
      <w:pPr>
        <w:jc w:val="both"/>
        <w:rPr>
          <w:color w:val="000000"/>
          <w:spacing w:val="-14"/>
          <w:sz w:val="27"/>
          <w:szCs w:val="27"/>
        </w:rPr>
      </w:pPr>
    </w:p>
    <w:p w:rsidR="00B658B7" w:rsidRPr="00B658B7" w:rsidRDefault="00B658B7" w:rsidP="005F61C5">
      <w:pPr>
        <w:ind w:firstLine="708"/>
        <w:jc w:val="both"/>
        <w:rPr>
          <w:color w:val="000000"/>
          <w:sz w:val="27"/>
          <w:szCs w:val="27"/>
        </w:rPr>
      </w:pPr>
      <w:r w:rsidRPr="00B658B7">
        <w:rPr>
          <w:color w:val="000000"/>
          <w:sz w:val="27"/>
          <w:szCs w:val="27"/>
        </w:rPr>
        <w:t>Документы </w:t>
      </w:r>
      <w:r w:rsidRPr="00B658B7">
        <w:rPr>
          <w:color w:val="000000"/>
          <w:sz w:val="27"/>
          <w:szCs w:val="27"/>
          <w:u w:val="single"/>
        </w:rPr>
        <w:t xml:space="preserve">претендентов на должность судьи Ленинградского областного </w:t>
      </w:r>
      <w:r w:rsidRPr="00B658B7">
        <w:rPr>
          <w:color w:val="000000"/>
          <w:sz w:val="27"/>
          <w:szCs w:val="27"/>
          <w:u w:val="single"/>
        </w:rPr>
        <w:lastRenderedPageBreak/>
        <w:t>суда</w:t>
      </w:r>
      <w:r w:rsidRPr="00B658B7">
        <w:rPr>
          <w:color w:val="000000"/>
          <w:sz w:val="27"/>
          <w:szCs w:val="27"/>
        </w:rPr>
        <w:t> подаются в квалификационную коллегию судей Ленинградской области </w:t>
      </w:r>
      <w:r w:rsidR="009A1973" w:rsidRPr="009A1973">
        <w:rPr>
          <w:color w:val="000000"/>
          <w:sz w:val="27"/>
          <w:szCs w:val="27"/>
          <w:u w:val="single"/>
        </w:rPr>
        <w:t>только</w:t>
      </w:r>
      <w:r w:rsidR="009A1973">
        <w:rPr>
          <w:color w:val="000000"/>
          <w:sz w:val="27"/>
          <w:szCs w:val="27"/>
        </w:rPr>
        <w:t xml:space="preserve"> </w:t>
      </w:r>
      <w:r w:rsidRPr="00B658B7">
        <w:rPr>
          <w:color w:val="000000"/>
          <w:sz w:val="27"/>
          <w:szCs w:val="27"/>
          <w:u w:val="single"/>
        </w:rPr>
        <w:t>по предварительной записи</w:t>
      </w:r>
      <w:r w:rsidRPr="00B658B7">
        <w:rPr>
          <w:color w:val="000000"/>
          <w:sz w:val="27"/>
          <w:szCs w:val="27"/>
        </w:rPr>
        <w:t> в количестве:</w:t>
      </w:r>
    </w:p>
    <w:p w:rsidR="00B658B7" w:rsidRDefault="005F61C5" w:rsidP="00B658B7">
      <w:pPr>
        <w:jc w:val="both"/>
        <w:rPr>
          <w:color w:val="000000"/>
          <w:sz w:val="27"/>
          <w:szCs w:val="27"/>
        </w:rPr>
      </w:pPr>
      <w:r>
        <w:rPr>
          <w:color w:val="000000"/>
          <w:sz w:val="27"/>
          <w:szCs w:val="27"/>
        </w:rPr>
        <w:t>один комплект –</w:t>
      </w:r>
      <w:r w:rsidR="00B658B7" w:rsidRPr="00B658B7">
        <w:rPr>
          <w:color w:val="000000"/>
          <w:sz w:val="27"/>
          <w:szCs w:val="27"/>
        </w:rPr>
        <w:t xml:space="preserve"> оригинал и два комплекта – копии.</w:t>
      </w:r>
    </w:p>
    <w:p w:rsidR="00174233" w:rsidRDefault="00174233" w:rsidP="00931B60">
      <w:pPr>
        <w:jc w:val="both"/>
        <w:rPr>
          <w:color w:val="FF0000"/>
          <w:sz w:val="27"/>
          <w:szCs w:val="27"/>
        </w:rPr>
      </w:pPr>
    </w:p>
    <w:p w:rsidR="00F67796" w:rsidRPr="009D10A6" w:rsidRDefault="00931B60" w:rsidP="00174233">
      <w:pPr>
        <w:ind w:firstLine="567"/>
        <w:jc w:val="both"/>
        <w:rPr>
          <w:sz w:val="27"/>
          <w:szCs w:val="27"/>
        </w:rPr>
      </w:pPr>
      <w:r w:rsidRPr="009D10A6">
        <w:rPr>
          <w:sz w:val="27"/>
          <w:szCs w:val="27"/>
        </w:rPr>
        <w:t>Оригиналы</w:t>
      </w:r>
      <w:r w:rsidR="005F61C5" w:rsidRPr="009D10A6">
        <w:rPr>
          <w:sz w:val="27"/>
          <w:szCs w:val="27"/>
        </w:rPr>
        <w:t xml:space="preserve"> и копии</w:t>
      </w:r>
      <w:r w:rsidRPr="009D10A6">
        <w:rPr>
          <w:sz w:val="27"/>
          <w:szCs w:val="27"/>
        </w:rPr>
        <w:t xml:space="preserve"> документов формируются в папк</w:t>
      </w:r>
      <w:r w:rsidR="00F67796" w:rsidRPr="009D10A6">
        <w:rPr>
          <w:sz w:val="27"/>
          <w:szCs w:val="27"/>
        </w:rPr>
        <w:t>и</w:t>
      </w:r>
      <w:r w:rsidRPr="009D10A6">
        <w:rPr>
          <w:sz w:val="27"/>
          <w:szCs w:val="27"/>
        </w:rPr>
        <w:t>-скоросшивател</w:t>
      </w:r>
      <w:r w:rsidR="00F67796" w:rsidRPr="009D10A6">
        <w:rPr>
          <w:sz w:val="27"/>
          <w:szCs w:val="27"/>
        </w:rPr>
        <w:t>и</w:t>
      </w:r>
      <w:r w:rsidRPr="009D10A6">
        <w:rPr>
          <w:sz w:val="27"/>
          <w:szCs w:val="27"/>
        </w:rPr>
        <w:t xml:space="preserve"> претендентом самостоятельно,</w:t>
      </w:r>
      <w:r w:rsidR="00F67796" w:rsidRPr="009D10A6">
        <w:rPr>
          <w:sz w:val="27"/>
          <w:szCs w:val="27"/>
        </w:rPr>
        <w:t xml:space="preserve"> объем каждого тома не более 150</w:t>
      </w:r>
      <w:r w:rsidR="00174233" w:rsidRPr="009D10A6">
        <w:rPr>
          <w:sz w:val="27"/>
          <w:szCs w:val="27"/>
        </w:rPr>
        <w:t>-160</w:t>
      </w:r>
      <w:r w:rsidR="00F67796" w:rsidRPr="009D10A6">
        <w:rPr>
          <w:sz w:val="27"/>
          <w:szCs w:val="27"/>
        </w:rPr>
        <w:t xml:space="preserve"> листов.</w:t>
      </w:r>
    </w:p>
    <w:p w:rsidR="004D6681" w:rsidRPr="009D10A6" w:rsidRDefault="004D6681" w:rsidP="00174233">
      <w:pPr>
        <w:ind w:firstLine="567"/>
        <w:jc w:val="both"/>
        <w:rPr>
          <w:sz w:val="27"/>
          <w:szCs w:val="27"/>
        </w:rPr>
      </w:pPr>
      <w:r w:rsidRPr="009D10A6">
        <w:rPr>
          <w:sz w:val="27"/>
          <w:szCs w:val="27"/>
        </w:rPr>
        <w:t>Оригиналы документов скрепля</w:t>
      </w:r>
      <w:r w:rsidR="007148A0" w:rsidRPr="009D10A6">
        <w:rPr>
          <w:sz w:val="27"/>
          <w:szCs w:val="27"/>
        </w:rPr>
        <w:t xml:space="preserve">ются </w:t>
      </w:r>
      <w:r w:rsidRPr="009D10A6">
        <w:rPr>
          <w:sz w:val="27"/>
          <w:szCs w:val="27"/>
        </w:rPr>
        <w:t>только скрепками (</w:t>
      </w:r>
      <w:r w:rsidR="007148A0" w:rsidRPr="009D10A6">
        <w:rPr>
          <w:sz w:val="27"/>
          <w:szCs w:val="27"/>
        </w:rPr>
        <w:t xml:space="preserve">без использования </w:t>
      </w:r>
      <w:r w:rsidRPr="009D10A6">
        <w:rPr>
          <w:sz w:val="27"/>
          <w:szCs w:val="27"/>
        </w:rPr>
        <w:t>степлер</w:t>
      </w:r>
      <w:r w:rsidR="007148A0" w:rsidRPr="009D10A6">
        <w:rPr>
          <w:sz w:val="27"/>
          <w:szCs w:val="27"/>
        </w:rPr>
        <w:t>а</w:t>
      </w:r>
      <w:r w:rsidRPr="009D10A6">
        <w:rPr>
          <w:sz w:val="27"/>
          <w:szCs w:val="27"/>
        </w:rPr>
        <w:t>)</w:t>
      </w:r>
    </w:p>
    <w:p w:rsidR="00931B60" w:rsidRPr="009D10A6" w:rsidRDefault="0096534C" w:rsidP="00174233">
      <w:pPr>
        <w:ind w:firstLine="567"/>
        <w:jc w:val="both"/>
        <w:rPr>
          <w:sz w:val="27"/>
          <w:szCs w:val="27"/>
        </w:rPr>
      </w:pPr>
      <w:r w:rsidRPr="009D10A6">
        <w:rPr>
          <w:sz w:val="27"/>
          <w:szCs w:val="27"/>
        </w:rPr>
        <w:t>Оригиналы документов (в</w:t>
      </w:r>
      <w:r w:rsidR="00931B60" w:rsidRPr="009D10A6">
        <w:rPr>
          <w:sz w:val="27"/>
          <w:szCs w:val="27"/>
        </w:rPr>
        <w:t>се листы</w:t>
      </w:r>
      <w:r w:rsidRPr="009D10A6">
        <w:rPr>
          <w:sz w:val="27"/>
          <w:szCs w:val="27"/>
        </w:rPr>
        <w:t>)</w:t>
      </w:r>
      <w:r w:rsidR="00931B60" w:rsidRPr="009D10A6">
        <w:rPr>
          <w:sz w:val="27"/>
          <w:szCs w:val="27"/>
        </w:rPr>
        <w:t xml:space="preserve"> нумеруются</w:t>
      </w:r>
      <w:r w:rsidR="00D964BD" w:rsidRPr="009D10A6">
        <w:rPr>
          <w:sz w:val="27"/>
          <w:szCs w:val="27"/>
        </w:rPr>
        <w:t xml:space="preserve"> </w:t>
      </w:r>
      <w:r w:rsidR="00174233" w:rsidRPr="009D10A6">
        <w:rPr>
          <w:sz w:val="27"/>
          <w:szCs w:val="27"/>
        </w:rPr>
        <w:t>претендентом</w:t>
      </w:r>
      <w:r w:rsidR="00931B60" w:rsidRPr="009D10A6">
        <w:rPr>
          <w:sz w:val="27"/>
          <w:szCs w:val="27"/>
        </w:rPr>
        <w:t xml:space="preserve"> карандашом в правом верхнем углу.</w:t>
      </w:r>
    </w:p>
    <w:p w:rsidR="00EE4FB8" w:rsidRPr="009D10A6" w:rsidRDefault="00931B60" w:rsidP="00174233">
      <w:pPr>
        <w:ind w:firstLine="567"/>
        <w:jc w:val="both"/>
        <w:rPr>
          <w:sz w:val="27"/>
          <w:szCs w:val="27"/>
        </w:rPr>
      </w:pPr>
      <w:r w:rsidRPr="009D10A6">
        <w:rPr>
          <w:sz w:val="27"/>
          <w:szCs w:val="27"/>
        </w:rPr>
        <w:t xml:space="preserve">Справки о доходах за два предшествующих года </w:t>
      </w:r>
      <w:r w:rsidR="007148A0" w:rsidRPr="009D10A6">
        <w:rPr>
          <w:sz w:val="27"/>
          <w:szCs w:val="27"/>
        </w:rPr>
        <w:t>предоставляются</w:t>
      </w:r>
      <w:r w:rsidRPr="009D10A6">
        <w:rPr>
          <w:sz w:val="27"/>
          <w:szCs w:val="27"/>
        </w:rPr>
        <w:t xml:space="preserve"> только в электронном виде</w:t>
      </w:r>
      <w:r w:rsidR="00174233" w:rsidRPr="009D10A6">
        <w:rPr>
          <w:sz w:val="27"/>
          <w:szCs w:val="27"/>
        </w:rPr>
        <w:t xml:space="preserve">, в формате </w:t>
      </w:r>
      <w:r w:rsidR="00174233" w:rsidRPr="009D10A6">
        <w:rPr>
          <w:sz w:val="27"/>
          <w:szCs w:val="27"/>
          <w:lang w:val="en-US"/>
        </w:rPr>
        <w:t>PDF</w:t>
      </w:r>
      <w:r w:rsidR="00174233" w:rsidRPr="009D10A6">
        <w:rPr>
          <w:sz w:val="27"/>
          <w:szCs w:val="27"/>
        </w:rPr>
        <w:t xml:space="preserve"> (одна справка – один файл с соответствующим названием)</w:t>
      </w:r>
      <w:r w:rsidR="00EE4FB8" w:rsidRPr="009D10A6">
        <w:rPr>
          <w:sz w:val="27"/>
          <w:szCs w:val="27"/>
        </w:rPr>
        <w:t>.</w:t>
      </w:r>
    </w:p>
    <w:p w:rsidR="00931B60" w:rsidRPr="009D10A6" w:rsidRDefault="00EE4FB8" w:rsidP="00174233">
      <w:pPr>
        <w:ind w:firstLine="567"/>
        <w:jc w:val="both"/>
        <w:rPr>
          <w:sz w:val="27"/>
          <w:szCs w:val="27"/>
        </w:rPr>
      </w:pPr>
      <w:r w:rsidRPr="009D10A6">
        <w:rPr>
          <w:sz w:val="27"/>
          <w:szCs w:val="27"/>
        </w:rPr>
        <w:t>Н</w:t>
      </w:r>
      <w:r w:rsidR="00931B60" w:rsidRPr="009D10A6">
        <w:rPr>
          <w:sz w:val="27"/>
          <w:szCs w:val="27"/>
        </w:rPr>
        <w:t>а бумажном носителе</w:t>
      </w:r>
      <w:r w:rsidR="00F034C6" w:rsidRPr="009D10A6">
        <w:rPr>
          <w:sz w:val="27"/>
          <w:szCs w:val="27"/>
        </w:rPr>
        <w:t xml:space="preserve"> </w:t>
      </w:r>
      <w:r w:rsidRPr="009D10A6">
        <w:rPr>
          <w:sz w:val="27"/>
          <w:szCs w:val="27"/>
        </w:rPr>
        <w:t>справки о доходах за два предшествующих года</w:t>
      </w:r>
      <w:r w:rsidR="00931B60" w:rsidRPr="009D10A6">
        <w:rPr>
          <w:sz w:val="27"/>
          <w:szCs w:val="27"/>
        </w:rPr>
        <w:t xml:space="preserve"> представлять не требуется.</w:t>
      </w:r>
    </w:p>
    <w:p w:rsidR="00983C09" w:rsidRPr="009D10A6" w:rsidRDefault="00983C09" w:rsidP="00174233">
      <w:pPr>
        <w:ind w:firstLine="567"/>
        <w:jc w:val="both"/>
        <w:rPr>
          <w:sz w:val="27"/>
          <w:szCs w:val="27"/>
        </w:rPr>
      </w:pPr>
      <w:r w:rsidRPr="009D10A6">
        <w:rPr>
          <w:sz w:val="27"/>
          <w:szCs w:val="27"/>
        </w:rPr>
        <w:t xml:space="preserve">Анкета-уведомление предоставляется только в электронном виде, в формате </w:t>
      </w:r>
      <w:r w:rsidRPr="009D10A6">
        <w:rPr>
          <w:sz w:val="27"/>
          <w:szCs w:val="27"/>
          <w:lang w:val="en-US"/>
        </w:rPr>
        <w:t>PDF</w:t>
      </w:r>
      <w:r w:rsidRPr="009D10A6">
        <w:rPr>
          <w:sz w:val="27"/>
          <w:szCs w:val="27"/>
        </w:rPr>
        <w:t>.</w:t>
      </w:r>
    </w:p>
    <w:p w:rsidR="00931B60" w:rsidRPr="00B658B7" w:rsidRDefault="00931B60" w:rsidP="00B658B7">
      <w:pPr>
        <w:jc w:val="both"/>
        <w:rPr>
          <w:color w:val="000000"/>
          <w:sz w:val="27"/>
          <w:szCs w:val="27"/>
        </w:rPr>
      </w:pPr>
    </w:p>
    <w:p w:rsidR="00B658B7" w:rsidRPr="00B658B7" w:rsidRDefault="00B658B7" w:rsidP="00B658B7">
      <w:pPr>
        <w:jc w:val="both"/>
        <w:rPr>
          <w:color w:val="000000"/>
          <w:sz w:val="27"/>
          <w:szCs w:val="27"/>
        </w:rPr>
      </w:pPr>
      <w:r w:rsidRPr="00B658B7">
        <w:rPr>
          <w:color w:val="000000"/>
          <w:sz w:val="27"/>
          <w:szCs w:val="27"/>
        </w:rPr>
        <w:t xml:space="preserve">Копии документов </w:t>
      </w:r>
      <w:r w:rsidR="00174233">
        <w:rPr>
          <w:color w:val="000000"/>
          <w:sz w:val="27"/>
          <w:szCs w:val="27"/>
        </w:rPr>
        <w:t xml:space="preserve">рекомендуется </w:t>
      </w:r>
      <w:r w:rsidRPr="00B658B7">
        <w:rPr>
          <w:color w:val="000000"/>
          <w:sz w:val="27"/>
          <w:szCs w:val="27"/>
        </w:rPr>
        <w:t>делать двусторонние.</w:t>
      </w:r>
    </w:p>
    <w:p w:rsidR="00B658B7" w:rsidRPr="00B658B7" w:rsidRDefault="00B658B7" w:rsidP="00B658B7">
      <w:pPr>
        <w:jc w:val="both"/>
        <w:rPr>
          <w:color w:val="000000"/>
          <w:sz w:val="27"/>
          <w:szCs w:val="27"/>
        </w:rPr>
      </w:pPr>
      <w:r w:rsidRPr="00B658B7">
        <w:rPr>
          <w:color w:val="000000"/>
          <w:sz w:val="27"/>
          <w:szCs w:val="27"/>
        </w:rPr>
        <w:t>(за исключением анкеты претендента, которая представляется только в оригинале).</w:t>
      </w:r>
    </w:p>
    <w:p w:rsidR="00B658B7" w:rsidRPr="00B658B7" w:rsidRDefault="00B658B7" w:rsidP="00B658B7">
      <w:pPr>
        <w:jc w:val="both"/>
        <w:rPr>
          <w:color w:val="000000"/>
          <w:sz w:val="27"/>
          <w:szCs w:val="27"/>
        </w:rPr>
      </w:pPr>
      <w:r w:rsidRPr="009A1973">
        <w:rPr>
          <w:color w:val="000000"/>
          <w:sz w:val="27"/>
          <w:szCs w:val="27"/>
          <w:u w:val="single"/>
        </w:rPr>
        <w:t>Телефон для предварительной записи</w:t>
      </w:r>
      <w:r w:rsidR="009A1973">
        <w:rPr>
          <w:color w:val="000000"/>
          <w:sz w:val="27"/>
          <w:szCs w:val="27"/>
          <w:u w:val="single"/>
        </w:rPr>
        <w:t xml:space="preserve"> на подачу документов</w:t>
      </w:r>
      <w:r w:rsidR="007148A0">
        <w:rPr>
          <w:color w:val="000000"/>
          <w:sz w:val="27"/>
          <w:szCs w:val="27"/>
          <w:u w:val="single"/>
        </w:rPr>
        <w:t xml:space="preserve"> на должность судьи Ленинградского областного суда</w:t>
      </w:r>
      <w:r w:rsidRPr="009A1973">
        <w:rPr>
          <w:color w:val="000000"/>
          <w:sz w:val="27"/>
          <w:szCs w:val="27"/>
          <w:u w:val="single"/>
        </w:rPr>
        <w:t xml:space="preserve"> (812) 404-09-74</w:t>
      </w:r>
      <w:r w:rsidR="009D10A6">
        <w:rPr>
          <w:color w:val="000000"/>
          <w:sz w:val="27"/>
          <w:szCs w:val="27"/>
          <w:u w:val="single"/>
        </w:rPr>
        <w:t>.</w:t>
      </w:r>
    </w:p>
    <w:p w:rsidR="00B658B7" w:rsidRPr="00B658B7" w:rsidRDefault="00B658B7" w:rsidP="00B658B7">
      <w:pPr>
        <w:jc w:val="both"/>
        <w:rPr>
          <w:color w:val="000000"/>
          <w:sz w:val="27"/>
          <w:szCs w:val="27"/>
        </w:rPr>
      </w:pPr>
      <w:r w:rsidRPr="00B658B7">
        <w:rPr>
          <w:color w:val="000000"/>
          <w:sz w:val="27"/>
          <w:szCs w:val="27"/>
        </w:rPr>
        <w:t> </w:t>
      </w:r>
    </w:p>
    <w:p w:rsidR="00B658B7" w:rsidRPr="00B658B7" w:rsidRDefault="00B658B7" w:rsidP="00B658B7">
      <w:pPr>
        <w:jc w:val="both"/>
        <w:rPr>
          <w:color w:val="000000"/>
          <w:sz w:val="27"/>
          <w:szCs w:val="27"/>
        </w:rPr>
      </w:pPr>
      <w:r w:rsidRPr="00B658B7">
        <w:rPr>
          <w:color w:val="000000"/>
          <w:sz w:val="27"/>
          <w:szCs w:val="27"/>
          <w:u w:val="single"/>
        </w:rPr>
        <w:t>Дополнительно</w:t>
      </w:r>
      <w:r w:rsidRPr="00B658B7">
        <w:rPr>
          <w:color w:val="000000"/>
          <w:sz w:val="27"/>
          <w:szCs w:val="27"/>
        </w:rPr>
        <w:t> </w:t>
      </w:r>
      <w:r w:rsidRPr="00B658B7">
        <w:rPr>
          <w:color w:val="000000"/>
          <w:sz w:val="27"/>
          <w:szCs w:val="27"/>
          <w:u w:val="single"/>
        </w:rPr>
        <w:t>претенденты на должность судьи Ленинградского областного суда</w:t>
      </w:r>
      <w:r w:rsidRPr="00B658B7">
        <w:rPr>
          <w:color w:val="000000"/>
          <w:sz w:val="27"/>
          <w:szCs w:val="27"/>
        </w:rPr>
        <w:t> в квалификационную коллегию судей Ленинградской области представляют:</w:t>
      </w:r>
    </w:p>
    <w:p w:rsidR="00B658B7" w:rsidRPr="00B658B7" w:rsidRDefault="00B658B7" w:rsidP="00B658B7">
      <w:pPr>
        <w:jc w:val="both"/>
        <w:rPr>
          <w:color w:val="000000"/>
          <w:sz w:val="27"/>
          <w:szCs w:val="27"/>
        </w:rPr>
      </w:pPr>
      <w:r w:rsidRPr="00B658B7">
        <w:rPr>
          <w:color w:val="000000"/>
          <w:sz w:val="27"/>
          <w:szCs w:val="27"/>
        </w:rPr>
        <w:t>1. Копия военного билета</w:t>
      </w:r>
      <w:r w:rsidR="009D10A6">
        <w:rPr>
          <w:color w:val="000000"/>
          <w:sz w:val="27"/>
          <w:szCs w:val="27"/>
        </w:rPr>
        <w:t xml:space="preserve"> (все страницы</w:t>
      </w:r>
      <w:r w:rsidR="009D10A6" w:rsidRPr="009D10A6">
        <w:rPr>
          <w:color w:val="000000"/>
          <w:sz w:val="27"/>
          <w:szCs w:val="27"/>
        </w:rPr>
        <w:t>)</w:t>
      </w:r>
      <w:r w:rsidRPr="009D10A6">
        <w:rPr>
          <w:color w:val="000000"/>
          <w:sz w:val="27"/>
          <w:szCs w:val="27"/>
        </w:rPr>
        <w:t xml:space="preserve"> (</w:t>
      </w:r>
      <w:r w:rsidR="008D0E10" w:rsidRPr="009D10A6">
        <w:rPr>
          <w:color w:val="000000"/>
          <w:sz w:val="27"/>
          <w:szCs w:val="27"/>
        </w:rPr>
        <w:t>при наличии</w:t>
      </w:r>
      <w:r w:rsidRPr="009D10A6">
        <w:rPr>
          <w:color w:val="000000"/>
          <w:sz w:val="27"/>
          <w:szCs w:val="27"/>
        </w:rPr>
        <w:t>).</w:t>
      </w:r>
    </w:p>
    <w:p w:rsidR="00B658B7" w:rsidRPr="00B658B7" w:rsidRDefault="00B658B7" w:rsidP="00B658B7">
      <w:pPr>
        <w:jc w:val="both"/>
        <w:rPr>
          <w:color w:val="000000"/>
          <w:sz w:val="27"/>
          <w:szCs w:val="27"/>
        </w:rPr>
      </w:pPr>
      <w:r w:rsidRPr="00B658B7">
        <w:rPr>
          <w:color w:val="000000"/>
          <w:sz w:val="27"/>
          <w:szCs w:val="27"/>
        </w:rPr>
        <w:t>2. Уведомление о месте регистрации на 06.02.1992.</w:t>
      </w:r>
    </w:p>
    <w:p w:rsidR="008A528F" w:rsidRPr="008A528F" w:rsidRDefault="008A528F" w:rsidP="008A528F">
      <w:pPr>
        <w:rPr>
          <w:color w:val="000000"/>
          <w:sz w:val="27"/>
          <w:szCs w:val="27"/>
        </w:rPr>
      </w:pPr>
    </w:p>
    <w:sectPr w:rsidR="008A528F" w:rsidRPr="008A528F" w:rsidSect="008A528F">
      <w:pgSz w:w="11909" w:h="16834"/>
      <w:pgMar w:top="851" w:right="851" w:bottom="567"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615A5"/>
    <w:multiLevelType w:val="hybridMultilevel"/>
    <w:tmpl w:val="BB648466"/>
    <w:lvl w:ilvl="0" w:tplc="D3365ED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9684EA9"/>
    <w:multiLevelType w:val="hybridMultilevel"/>
    <w:tmpl w:val="3DBCC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28F"/>
    <w:rsid w:val="00046079"/>
    <w:rsid w:val="000F01A5"/>
    <w:rsid w:val="001170BB"/>
    <w:rsid w:val="00120547"/>
    <w:rsid w:val="00174233"/>
    <w:rsid w:val="001C1A4E"/>
    <w:rsid w:val="001D7B9E"/>
    <w:rsid w:val="002010E6"/>
    <w:rsid w:val="002123A1"/>
    <w:rsid w:val="00233686"/>
    <w:rsid w:val="00257045"/>
    <w:rsid w:val="00263E5B"/>
    <w:rsid w:val="002879FF"/>
    <w:rsid w:val="002A11FE"/>
    <w:rsid w:val="002A4C34"/>
    <w:rsid w:val="002A5130"/>
    <w:rsid w:val="002A5FD7"/>
    <w:rsid w:val="002B13B0"/>
    <w:rsid w:val="002B6CF3"/>
    <w:rsid w:val="002C2575"/>
    <w:rsid w:val="002F6A9A"/>
    <w:rsid w:val="003102AC"/>
    <w:rsid w:val="003C3EFE"/>
    <w:rsid w:val="00420B47"/>
    <w:rsid w:val="00422E74"/>
    <w:rsid w:val="004801B4"/>
    <w:rsid w:val="004B5097"/>
    <w:rsid w:val="004D6681"/>
    <w:rsid w:val="004E581B"/>
    <w:rsid w:val="00540BD8"/>
    <w:rsid w:val="00556801"/>
    <w:rsid w:val="00590D33"/>
    <w:rsid w:val="00597818"/>
    <w:rsid w:val="005C3F23"/>
    <w:rsid w:val="005F61C5"/>
    <w:rsid w:val="006078A2"/>
    <w:rsid w:val="00614FA2"/>
    <w:rsid w:val="00665FCD"/>
    <w:rsid w:val="006C5D57"/>
    <w:rsid w:val="006E77DA"/>
    <w:rsid w:val="00713C7E"/>
    <w:rsid w:val="007148A0"/>
    <w:rsid w:val="00715CFA"/>
    <w:rsid w:val="00715D9F"/>
    <w:rsid w:val="007651A8"/>
    <w:rsid w:val="007E2AE9"/>
    <w:rsid w:val="00833BFA"/>
    <w:rsid w:val="008A222D"/>
    <w:rsid w:val="008A528F"/>
    <w:rsid w:val="008D0E10"/>
    <w:rsid w:val="008E1F0E"/>
    <w:rsid w:val="008E78EC"/>
    <w:rsid w:val="00931B60"/>
    <w:rsid w:val="00936083"/>
    <w:rsid w:val="00954D5E"/>
    <w:rsid w:val="0096534C"/>
    <w:rsid w:val="0097000D"/>
    <w:rsid w:val="00983C09"/>
    <w:rsid w:val="009A1973"/>
    <w:rsid w:val="009C4F39"/>
    <w:rsid w:val="009D0C1E"/>
    <w:rsid w:val="009D10A6"/>
    <w:rsid w:val="009E6B02"/>
    <w:rsid w:val="009E7587"/>
    <w:rsid w:val="00A5464E"/>
    <w:rsid w:val="00A854BB"/>
    <w:rsid w:val="00AD2D2E"/>
    <w:rsid w:val="00AD3C86"/>
    <w:rsid w:val="00AE0B2B"/>
    <w:rsid w:val="00B17821"/>
    <w:rsid w:val="00B312F2"/>
    <w:rsid w:val="00B658B7"/>
    <w:rsid w:val="00B73046"/>
    <w:rsid w:val="00B83654"/>
    <w:rsid w:val="00BA5660"/>
    <w:rsid w:val="00BC67A0"/>
    <w:rsid w:val="00BD53A3"/>
    <w:rsid w:val="00BD565C"/>
    <w:rsid w:val="00C066A2"/>
    <w:rsid w:val="00C67C25"/>
    <w:rsid w:val="00C9361D"/>
    <w:rsid w:val="00CA3AFB"/>
    <w:rsid w:val="00CB703C"/>
    <w:rsid w:val="00CF4262"/>
    <w:rsid w:val="00D155D7"/>
    <w:rsid w:val="00D76506"/>
    <w:rsid w:val="00D90B74"/>
    <w:rsid w:val="00D964BD"/>
    <w:rsid w:val="00DB188A"/>
    <w:rsid w:val="00DF7E69"/>
    <w:rsid w:val="00E43004"/>
    <w:rsid w:val="00E72311"/>
    <w:rsid w:val="00E7513D"/>
    <w:rsid w:val="00EB4B55"/>
    <w:rsid w:val="00ED2036"/>
    <w:rsid w:val="00EE4FB8"/>
    <w:rsid w:val="00EF51CD"/>
    <w:rsid w:val="00F034C6"/>
    <w:rsid w:val="00F67796"/>
    <w:rsid w:val="00FE4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528F"/>
    <w:pPr>
      <w:widowControl w:val="0"/>
      <w:autoSpaceDE w:val="0"/>
      <w:autoSpaceDN w:val="0"/>
      <w:adjustRightInd w:val="0"/>
    </w:pPr>
  </w:style>
  <w:style w:type="paragraph" w:styleId="3">
    <w:name w:val="heading 3"/>
    <w:basedOn w:val="a"/>
    <w:next w:val="a"/>
    <w:qFormat/>
    <w:rsid w:val="008A528F"/>
    <w:pPr>
      <w:keepNext/>
      <w:jc w:val="both"/>
      <w:outlineLvl w:val="2"/>
    </w:pPr>
    <w:rPr>
      <w:spacing w:val="-14"/>
      <w:sz w:val="24"/>
      <w:szCs w:val="26"/>
    </w:rPr>
  </w:style>
  <w:style w:type="paragraph" w:styleId="4">
    <w:name w:val="heading 4"/>
    <w:basedOn w:val="a"/>
    <w:next w:val="a"/>
    <w:qFormat/>
    <w:rsid w:val="008A528F"/>
    <w:pPr>
      <w:keepNext/>
      <w:jc w:val="center"/>
      <w:outlineLvl w:val="3"/>
    </w:pPr>
    <w:rPr>
      <w:spacing w:val="-15"/>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C1A4E"/>
    <w:rPr>
      <w:rFonts w:ascii="Tahoma" w:hAnsi="Tahoma" w:cs="Tahoma"/>
      <w:sz w:val="16"/>
      <w:szCs w:val="16"/>
    </w:rPr>
  </w:style>
  <w:style w:type="character" w:customStyle="1" w:styleId="a4">
    <w:name w:val="Текст выноски Знак"/>
    <w:link w:val="a3"/>
    <w:rsid w:val="001C1A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528F"/>
    <w:pPr>
      <w:widowControl w:val="0"/>
      <w:autoSpaceDE w:val="0"/>
      <w:autoSpaceDN w:val="0"/>
      <w:adjustRightInd w:val="0"/>
    </w:pPr>
  </w:style>
  <w:style w:type="paragraph" w:styleId="3">
    <w:name w:val="heading 3"/>
    <w:basedOn w:val="a"/>
    <w:next w:val="a"/>
    <w:qFormat/>
    <w:rsid w:val="008A528F"/>
    <w:pPr>
      <w:keepNext/>
      <w:jc w:val="both"/>
      <w:outlineLvl w:val="2"/>
    </w:pPr>
    <w:rPr>
      <w:spacing w:val="-14"/>
      <w:sz w:val="24"/>
      <w:szCs w:val="26"/>
    </w:rPr>
  </w:style>
  <w:style w:type="paragraph" w:styleId="4">
    <w:name w:val="heading 4"/>
    <w:basedOn w:val="a"/>
    <w:next w:val="a"/>
    <w:qFormat/>
    <w:rsid w:val="008A528F"/>
    <w:pPr>
      <w:keepNext/>
      <w:jc w:val="center"/>
      <w:outlineLvl w:val="3"/>
    </w:pPr>
    <w:rPr>
      <w:spacing w:val="-15"/>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C1A4E"/>
    <w:rPr>
      <w:rFonts w:ascii="Tahoma" w:hAnsi="Tahoma" w:cs="Tahoma"/>
      <w:sz w:val="16"/>
      <w:szCs w:val="16"/>
    </w:rPr>
  </w:style>
  <w:style w:type="character" w:customStyle="1" w:styleId="a4">
    <w:name w:val="Текст выноски Знак"/>
    <w:link w:val="a3"/>
    <w:rsid w:val="001C1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1442">
      <w:bodyDiv w:val="1"/>
      <w:marLeft w:val="0"/>
      <w:marRight w:val="0"/>
      <w:marTop w:val="0"/>
      <w:marBottom w:val="0"/>
      <w:divBdr>
        <w:top w:val="none" w:sz="0" w:space="0" w:color="auto"/>
        <w:left w:val="none" w:sz="0" w:space="0" w:color="auto"/>
        <w:bottom w:val="none" w:sz="0" w:space="0" w:color="auto"/>
        <w:right w:val="none" w:sz="0" w:space="0" w:color="auto"/>
      </w:divBdr>
    </w:div>
    <w:div w:id="259073714">
      <w:bodyDiv w:val="1"/>
      <w:marLeft w:val="0"/>
      <w:marRight w:val="0"/>
      <w:marTop w:val="0"/>
      <w:marBottom w:val="0"/>
      <w:divBdr>
        <w:top w:val="none" w:sz="0" w:space="0" w:color="auto"/>
        <w:left w:val="none" w:sz="0" w:space="0" w:color="auto"/>
        <w:bottom w:val="none" w:sz="0" w:space="0" w:color="auto"/>
        <w:right w:val="none" w:sz="0" w:space="0" w:color="auto"/>
      </w:divBdr>
    </w:div>
    <w:div w:id="69345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D76FE-4783-4FEE-A3B5-4F5A46A7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2084</Words>
  <Characters>14594</Characters>
  <Application>Microsoft Office Word</Application>
  <DocSecurity>0</DocSecurity>
  <Lines>121</Lines>
  <Paragraphs>33</Paragraphs>
  <ScaleCrop>false</ScaleCrop>
  <HeadingPairs>
    <vt:vector size="2" baseType="variant">
      <vt:variant>
        <vt:lpstr>Название</vt:lpstr>
      </vt:variant>
      <vt:variant>
        <vt:i4>1</vt:i4>
      </vt:variant>
    </vt:vector>
  </HeadingPairs>
  <TitlesOfParts>
    <vt:vector size="1" baseType="lpstr">
      <vt:lpstr>Перечень документов,</vt:lpstr>
    </vt:vector>
  </TitlesOfParts>
  <Company>Судебный департамент при ВС РФ</Company>
  <LinksUpToDate>false</LinksUpToDate>
  <CharactersWithSpaces>16645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документов,</dc:title>
  <dc:subject/>
  <dc:creator>Курова Лариса Владимировна</dc:creator>
  <cp:keywords/>
  <cp:lastModifiedBy>Марьина</cp:lastModifiedBy>
  <cp:revision>12</cp:revision>
  <cp:lastPrinted>2024-05-15T09:38:00Z</cp:lastPrinted>
  <dcterms:created xsi:type="dcterms:W3CDTF">2024-09-05T07:07:00Z</dcterms:created>
  <dcterms:modified xsi:type="dcterms:W3CDTF">2025-01-30T07:08:00Z</dcterms:modified>
</cp:coreProperties>
</file>