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Регистрационный номер:___________________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                               В отдел организации работы Управления 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                               и противодействия коррупции 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                              Управления Судебного департамента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                              в Красноярском крае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                      от__________________________________________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                      (ФИО, должность, отдел, телефон)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  <w:b/>
          <w:bCs/>
        </w:rPr>
        <w:t>ЗАЯВЛЕНИЕ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  <w:b/>
          <w:bCs/>
        </w:rPr>
        <w:t xml:space="preserve">о невозможности по объективным причинам представить сведения 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  <w:b/>
          <w:bCs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(Ф.И.О. супруги (супруга) и (или) несовершеннолетних детей)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в связи с тем, что________________________________________________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                     (указываются все причины и обстоятельства,   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  необходимые для того, чтобы Комиссия могла сделать вывод о том, 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     что непредставление сведений носит объективный характер)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К заявлению прилагаю следующие дополнительные материалы (при наличии):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__________________________________________________________________</w:t>
      </w:r>
      <w:r>
        <w:rPr>
          <w:rFonts w:ascii="Courier" w:hAnsi="Courier" w:cs="Courier"/>
        </w:rPr>
        <w:br/>
        <w:t>(указываются дополнительные материалы)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Меры, принятые гражданским служащим по представлению указанных сведений: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__________________________________________________________________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____________                            __________________________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 xml:space="preserve">   (дата)                                 (подпись, фамилия и 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Arial"/>
          <w:sz w:val="24"/>
          <w:szCs w:val="24"/>
        </w:rPr>
      </w:pPr>
      <w:r>
        <w:rPr>
          <w:rFonts w:ascii="Courier" w:hAnsi="Courier" w:cs="Courier"/>
        </w:rPr>
        <w:t>                                                    инициалы)</w:t>
      </w:r>
    </w:p>
    <w:p w:rsid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</w:p>
    <w:p w:rsidR="00896785" w:rsidRPr="00F428EF" w:rsidRDefault="00F428EF" w:rsidP="00F428E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Courier" w:hAnsi="Courier" w:cs="Arial"/>
          <w:sz w:val="24"/>
          <w:szCs w:val="24"/>
        </w:rPr>
        <w:t> </w:t>
      </w:r>
      <w:bookmarkStart w:id="0" w:name="_GoBack"/>
      <w:bookmarkEnd w:id="0"/>
    </w:p>
    <w:sectPr w:rsidR="00896785" w:rsidRPr="00F4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D1"/>
    <w:rsid w:val="006F6C39"/>
    <w:rsid w:val="00AD43D1"/>
    <w:rsid w:val="00C14761"/>
    <w:rsid w:val="00F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8E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IAC8</dc:creator>
  <cp:keywords/>
  <dc:description/>
  <cp:lastModifiedBy>IAC8</cp:lastModifiedBy>
  <cp:revision>2</cp:revision>
  <dcterms:created xsi:type="dcterms:W3CDTF">2026-05-29T07:35:00Z</dcterms:created>
  <dcterms:modified xsi:type="dcterms:W3CDTF">2026-05-29T07:35:00Z</dcterms:modified>
</cp:coreProperties>
</file>