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9BF" w:rsidRPr="004C79BF" w:rsidRDefault="004C79BF" w:rsidP="00E10A72">
      <w:pPr>
        <w:spacing w:after="0" w:line="240" w:lineRule="auto"/>
        <w:ind w:left="5670"/>
        <w:jc w:val="center"/>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УТВЕРЖДЕНО</w:t>
      </w:r>
    </w:p>
    <w:p w:rsidR="004C79BF" w:rsidRPr="004C79BF" w:rsidRDefault="004C79BF" w:rsidP="00E10A72">
      <w:pPr>
        <w:spacing w:after="0" w:line="240" w:lineRule="auto"/>
        <w:ind w:left="5670"/>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постановлением</w:t>
      </w:r>
    </w:p>
    <w:p w:rsidR="004C79BF" w:rsidRPr="004C79BF" w:rsidRDefault="004C79BF" w:rsidP="00E10A72">
      <w:pPr>
        <w:spacing w:after="0" w:line="240" w:lineRule="auto"/>
        <w:ind w:left="5670"/>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Президиума Совета судей</w:t>
      </w:r>
    </w:p>
    <w:p w:rsidR="004C79BF" w:rsidRPr="004C79BF" w:rsidRDefault="004C79BF" w:rsidP="00E10A72">
      <w:pPr>
        <w:spacing w:after="0" w:line="240" w:lineRule="auto"/>
        <w:ind w:left="5670"/>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Российской Федерации</w:t>
      </w:r>
    </w:p>
    <w:p w:rsidR="004C79BF" w:rsidRPr="004C79BF" w:rsidRDefault="004C79BF" w:rsidP="00E10A72">
      <w:pPr>
        <w:spacing w:after="0" w:line="240" w:lineRule="auto"/>
        <w:ind w:left="5670"/>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от 3 декабря 2018 г. № 689</w:t>
      </w:r>
    </w:p>
    <w:p w:rsidR="004C79BF" w:rsidRPr="004C79BF" w:rsidRDefault="004C79BF" w:rsidP="004C79BF">
      <w:pPr>
        <w:spacing w:before="198" w:after="0" w:line="240" w:lineRule="auto"/>
        <w:jc w:val="center"/>
        <w:rPr>
          <w:rFonts w:ascii="Times New Roman" w:eastAsia="Times New Roman" w:hAnsi="Times New Roman" w:cs="Times New Roman"/>
          <w:sz w:val="24"/>
          <w:szCs w:val="24"/>
          <w:lang w:eastAsia="ru-RU"/>
        </w:rPr>
      </w:pPr>
      <w:r w:rsidRPr="004C79BF">
        <w:rPr>
          <w:rFonts w:ascii="Times New Roman" w:eastAsia="Times New Roman" w:hAnsi="Times New Roman" w:cs="Times New Roman"/>
          <w:b/>
          <w:bCs/>
          <w:sz w:val="24"/>
          <w:szCs w:val="24"/>
          <w:lang w:eastAsia="ru-RU"/>
        </w:rPr>
        <w:t> </w:t>
      </w:r>
    </w:p>
    <w:p w:rsidR="004C79BF" w:rsidRPr="004C79BF" w:rsidRDefault="004C79BF" w:rsidP="004C79BF">
      <w:pPr>
        <w:spacing w:before="198" w:after="0" w:line="240" w:lineRule="auto"/>
        <w:jc w:val="center"/>
        <w:rPr>
          <w:rFonts w:ascii="Times New Roman" w:eastAsia="Times New Roman" w:hAnsi="Times New Roman" w:cs="Times New Roman"/>
          <w:sz w:val="24"/>
          <w:szCs w:val="24"/>
          <w:lang w:eastAsia="ru-RU"/>
        </w:rPr>
      </w:pPr>
      <w:r w:rsidRPr="004C79BF">
        <w:rPr>
          <w:rFonts w:ascii="Times New Roman" w:eastAsia="Times New Roman" w:hAnsi="Times New Roman" w:cs="Times New Roman"/>
          <w:b/>
          <w:bCs/>
          <w:sz w:val="24"/>
          <w:szCs w:val="24"/>
          <w:lang w:eastAsia="ru-RU"/>
        </w:rPr>
        <w:t> </w:t>
      </w:r>
    </w:p>
    <w:p w:rsidR="004C79BF" w:rsidRPr="004C79BF" w:rsidRDefault="004C79BF" w:rsidP="004C79BF">
      <w:pPr>
        <w:spacing w:before="198" w:after="0" w:line="240" w:lineRule="auto"/>
        <w:jc w:val="center"/>
        <w:rPr>
          <w:rFonts w:ascii="Times New Roman" w:eastAsia="Times New Roman" w:hAnsi="Times New Roman" w:cs="Times New Roman"/>
          <w:sz w:val="24"/>
          <w:szCs w:val="24"/>
          <w:lang w:eastAsia="ru-RU"/>
        </w:rPr>
      </w:pPr>
      <w:r w:rsidRPr="004C79BF">
        <w:rPr>
          <w:rFonts w:ascii="Times New Roman" w:eastAsia="Times New Roman" w:hAnsi="Times New Roman" w:cs="Times New Roman"/>
          <w:b/>
          <w:bCs/>
          <w:sz w:val="24"/>
          <w:szCs w:val="24"/>
          <w:lang w:eastAsia="ru-RU"/>
        </w:rPr>
        <w:t>ИНСТРУКЦИЯ</w:t>
      </w:r>
    </w:p>
    <w:p w:rsidR="004C79BF" w:rsidRPr="004C79BF" w:rsidRDefault="004C79BF" w:rsidP="004C79BF">
      <w:pPr>
        <w:spacing w:before="198" w:after="0" w:line="240" w:lineRule="auto"/>
        <w:jc w:val="center"/>
        <w:rPr>
          <w:rFonts w:ascii="Times New Roman" w:eastAsia="Times New Roman" w:hAnsi="Times New Roman" w:cs="Times New Roman"/>
          <w:sz w:val="24"/>
          <w:szCs w:val="24"/>
          <w:lang w:eastAsia="ru-RU"/>
        </w:rPr>
      </w:pPr>
      <w:r w:rsidRPr="004C79BF">
        <w:rPr>
          <w:rFonts w:ascii="Times New Roman" w:eastAsia="Times New Roman" w:hAnsi="Times New Roman" w:cs="Times New Roman"/>
          <w:b/>
          <w:bCs/>
          <w:sz w:val="24"/>
          <w:szCs w:val="24"/>
          <w:lang w:eastAsia="ru-RU"/>
        </w:rPr>
        <w:t>по организации консультирования судей судов общей юрисдикции, </w:t>
      </w:r>
      <w:r w:rsidRPr="004C79BF">
        <w:rPr>
          <w:rFonts w:ascii="Times New Roman" w:eastAsia="Times New Roman" w:hAnsi="Times New Roman" w:cs="Times New Roman"/>
          <w:b/>
          <w:bCs/>
          <w:sz w:val="24"/>
          <w:szCs w:val="24"/>
          <w:lang w:eastAsia="ru-RU"/>
        </w:rPr>
        <w:br/>
        <w:t>военных и арбитражных судов, мировых судей по вопросам предупреждения коррупции, предотвращения конфликта интересов и соблюдения этических требований к поведению судьи</w:t>
      </w:r>
    </w:p>
    <w:p w:rsidR="004C79BF" w:rsidRPr="004C79BF" w:rsidRDefault="004C79BF" w:rsidP="004C79BF">
      <w:pPr>
        <w:spacing w:before="198" w:after="0" w:line="240" w:lineRule="auto"/>
        <w:jc w:val="center"/>
        <w:rPr>
          <w:rFonts w:ascii="Times New Roman" w:eastAsia="Times New Roman" w:hAnsi="Times New Roman" w:cs="Times New Roman"/>
          <w:sz w:val="24"/>
          <w:szCs w:val="24"/>
          <w:lang w:eastAsia="ru-RU"/>
        </w:rPr>
      </w:pPr>
      <w:r w:rsidRPr="004C79BF">
        <w:rPr>
          <w:rFonts w:ascii="Times New Roman" w:eastAsia="Times New Roman" w:hAnsi="Times New Roman" w:cs="Times New Roman"/>
          <w:b/>
          <w:bCs/>
          <w:sz w:val="24"/>
          <w:szCs w:val="24"/>
          <w:lang w:eastAsia="ru-RU"/>
        </w:rPr>
        <w:t> I. Общие положения</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1.1. </w:t>
      </w:r>
      <w:proofErr w:type="gramStart"/>
      <w:r w:rsidRPr="004C79BF">
        <w:rPr>
          <w:rFonts w:ascii="Times New Roman" w:eastAsia="Times New Roman" w:hAnsi="Times New Roman" w:cs="Times New Roman"/>
          <w:sz w:val="24"/>
          <w:szCs w:val="24"/>
          <w:lang w:eastAsia="ru-RU"/>
        </w:rPr>
        <w:t>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roofErr w:type="gramEnd"/>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1.2.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1.3.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1.4. Консультирование судей основывается на принципах независимости судьи и недопустимости вмешательства в деятельность судьи.</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1.5. Консультирование носит рекомендательный характер и не снимает с судьи его личной ответственности за выбор той или иной модели поведения и действий. </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 </w:t>
      </w:r>
      <w:r w:rsidRPr="004C79BF">
        <w:rPr>
          <w:rFonts w:ascii="Times New Roman" w:eastAsia="Times New Roman" w:hAnsi="Times New Roman" w:cs="Times New Roman"/>
          <w:b/>
          <w:bCs/>
          <w:sz w:val="24"/>
          <w:szCs w:val="24"/>
          <w:lang w:eastAsia="ru-RU"/>
        </w:rPr>
        <w:t>II. Порядок и форма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2.1. При наличии вопросов, связанных с соблюдением этических требований к поведению судьи, судья, за исключением судей, указанных в п. 2.3</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п. 5 ст. 2 Кодекса судейской этики.</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lastRenderedPageBreak/>
        <w:t xml:space="preserve">2.2. </w:t>
      </w:r>
      <w:proofErr w:type="gramStart"/>
      <w:r w:rsidRPr="004C79BF">
        <w:rPr>
          <w:rFonts w:ascii="Times New Roman" w:eastAsia="Times New Roman" w:hAnsi="Times New Roman" w:cs="Times New Roman"/>
          <w:sz w:val="24"/>
          <w:szCs w:val="24"/>
          <w:lang w:eastAsia="ru-RU"/>
        </w:rPr>
        <w:t>При наличии вопросов, связанных с предотвращением конфликта интересов, судья, за исключением судей, указанных в п. 2.3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roofErr w:type="gramEnd"/>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 xml:space="preserve">2.3. </w:t>
      </w:r>
      <w:proofErr w:type="gramStart"/>
      <w:r w:rsidRPr="004C79BF">
        <w:rPr>
          <w:rFonts w:ascii="Times New Roman" w:eastAsia="Times New Roman" w:hAnsi="Times New Roman" w:cs="Times New Roman"/>
          <w:sz w:val="24"/>
          <w:szCs w:val="24"/>
          <w:lang w:eastAsia="ru-RU"/>
        </w:rPr>
        <w:t>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 в</w:t>
      </w:r>
      <w:proofErr w:type="gramEnd"/>
      <w:r w:rsidRPr="004C79BF">
        <w:rPr>
          <w:rFonts w:ascii="Times New Roman" w:eastAsia="Times New Roman" w:hAnsi="Times New Roman" w:cs="Times New Roman"/>
          <w:sz w:val="24"/>
          <w:szCs w:val="24"/>
          <w:lang w:eastAsia="ru-RU"/>
        </w:rPr>
        <w:t xml:space="preserve">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 xml:space="preserve">2.4. </w:t>
      </w:r>
      <w:proofErr w:type="gramStart"/>
      <w:r w:rsidRPr="004C79BF">
        <w:rPr>
          <w:rFonts w:ascii="Times New Roman" w:eastAsia="Times New Roman" w:hAnsi="Times New Roman" w:cs="Times New Roman"/>
          <w:sz w:val="24"/>
          <w:szCs w:val="24"/>
          <w:lang w:eastAsia="ru-RU"/>
        </w:rPr>
        <w:t>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w:t>
      </w:r>
      <w:proofErr w:type="gramEnd"/>
      <w:r w:rsidRPr="004C79BF">
        <w:rPr>
          <w:rFonts w:ascii="Times New Roman" w:eastAsia="Times New Roman" w:hAnsi="Times New Roman" w:cs="Times New Roman"/>
          <w:sz w:val="24"/>
          <w:szCs w:val="24"/>
          <w:lang w:eastAsia="ru-RU"/>
        </w:rPr>
        <w:t xml:space="preserve"> по территории нахождения судебного участка.</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2.5. </w:t>
      </w:r>
      <w:proofErr w:type="gramStart"/>
      <w:r w:rsidRPr="004C79BF">
        <w:rPr>
          <w:rFonts w:ascii="Times New Roman" w:eastAsia="Times New Roman" w:hAnsi="Times New Roman" w:cs="Times New Roman"/>
          <w:sz w:val="24"/>
          <w:szCs w:val="24"/>
          <w:lang w:eastAsia="ru-RU"/>
        </w:rPr>
        <w:t>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антикоррупционного законодательства Российской Федерации, обзоры типичных ошибок при заполнении справок о доходах, расходах, об имуществе и</w:t>
      </w:r>
      <w:proofErr w:type="gramEnd"/>
      <w:r w:rsidRPr="004C79BF">
        <w:rPr>
          <w:rFonts w:ascii="Times New Roman" w:eastAsia="Times New Roman" w:hAnsi="Times New Roman" w:cs="Times New Roman"/>
          <w:sz w:val="24"/>
          <w:szCs w:val="24"/>
          <w:lang w:eastAsia="ru-RU"/>
        </w:rPr>
        <w:t xml:space="preserve"> </w:t>
      </w:r>
      <w:proofErr w:type="gramStart"/>
      <w:r w:rsidRPr="004C79BF">
        <w:rPr>
          <w:rFonts w:ascii="Times New Roman" w:eastAsia="Times New Roman" w:hAnsi="Times New Roman" w:cs="Times New Roman"/>
          <w:sz w:val="24"/>
          <w:szCs w:val="24"/>
          <w:lang w:eastAsia="ru-RU"/>
        </w:rPr>
        <w:t>обязательствах</w:t>
      </w:r>
      <w:proofErr w:type="gramEnd"/>
      <w:r w:rsidRPr="004C79BF">
        <w:rPr>
          <w:rFonts w:ascii="Times New Roman" w:eastAsia="Times New Roman" w:hAnsi="Times New Roman" w:cs="Times New Roman"/>
          <w:sz w:val="24"/>
          <w:szCs w:val="24"/>
          <w:lang w:eastAsia="ru-RU"/>
        </w:rPr>
        <w:t xml:space="preserve"> имущественного характера для руководства в работе при осуществлении работником аппарата суда консультативной помощи.</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2.7. При осуществлении консультации, указанной в п. 2.6 Инструкции, необходимо руководствоваться: </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Положением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 xml:space="preserve">Методическими рекомендациями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w:t>
      </w:r>
      <w:r w:rsidRPr="004C79BF">
        <w:rPr>
          <w:rFonts w:ascii="Times New Roman" w:eastAsia="Times New Roman" w:hAnsi="Times New Roman" w:cs="Times New Roman"/>
          <w:sz w:val="24"/>
          <w:szCs w:val="24"/>
          <w:lang w:eastAsia="ru-RU"/>
        </w:rPr>
        <w:lastRenderedPageBreak/>
        <w:t>характера супруги (супруга) и несовершеннолетних детей, утвержденными постановлением Президиума Верховного Суда Российской Федерации;</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proofErr w:type="gramStart"/>
      <w:r w:rsidRPr="004C79BF">
        <w:rPr>
          <w:rFonts w:ascii="Times New Roman" w:eastAsia="Times New Roman" w:hAnsi="Times New Roman" w:cs="Times New Roman"/>
          <w:sz w:val="24"/>
          <w:szCs w:val="24"/>
          <w:lang w:eastAsia="ru-RU"/>
        </w:rPr>
        <w:t>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утвержденным приказом Судебного департамента при Верховном Суде Российской Федерации от</w:t>
      </w:r>
      <w:proofErr w:type="gramEnd"/>
      <w:r w:rsidRPr="004C79BF">
        <w:rPr>
          <w:rFonts w:ascii="Times New Roman" w:eastAsia="Times New Roman" w:hAnsi="Times New Roman" w:cs="Times New Roman"/>
          <w:sz w:val="24"/>
          <w:szCs w:val="24"/>
          <w:lang w:eastAsia="ru-RU"/>
        </w:rPr>
        <w:t xml:space="preserve"> 4 апреля 2016 г. № 71.</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 xml:space="preserve">2.8. Судья обращается за консультацией, предусмотренной </w:t>
      </w:r>
      <w:proofErr w:type="spellStart"/>
      <w:r w:rsidRPr="004C79BF">
        <w:rPr>
          <w:rFonts w:ascii="Times New Roman" w:eastAsia="Times New Roman" w:hAnsi="Times New Roman" w:cs="Times New Roman"/>
          <w:sz w:val="24"/>
          <w:szCs w:val="24"/>
          <w:lang w:eastAsia="ru-RU"/>
        </w:rPr>
        <w:t>пп</w:t>
      </w:r>
      <w:proofErr w:type="spellEnd"/>
      <w:r w:rsidRPr="004C79BF">
        <w:rPr>
          <w:rFonts w:ascii="Times New Roman" w:eastAsia="Times New Roman" w:hAnsi="Times New Roman" w:cs="Times New Roman"/>
          <w:sz w:val="24"/>
          <w:szCs w:val="24"/>
          <w:lang w:eastAsia="ru-RU"/>
        </w:rPr>
        <w:t xml:space="preserve">. 2.1 и 2.2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w:t>
      </w:r>
      <w:proofErr w:type="gramStart"/>
      <w:r w:rsidRPr="004C79BF">
        <w:rPr>
          <w:rFonts w:ascii="Times New Roman" w:eastAsia="Times New Roman" w:hAnsi="Times New Roman" w:cs="Times New Roman"/>
          <w:sz w:val="24"/>
          <w:szCs w:val="24"/>
          <w:lang w:eastAsia="ru-RU"/>
        </w:rPr>
        <w:t>председателя соответствующей комиссии совета судей субъекта Российской Федерации</w:t>
      </w:r>
      <w:proofErr w:type="gramEnd"/>
      <w:r w:rsidRPr="004C79BF">
        <w:rPr>
          <w:rFonts w:ascii="Times New Roman" w:eastAsia="Times New Roman" w:hAnsi="Times New Roman" w:cs="Times New Roman"/>
          <w:sz w:val="24"/>
          <w:szCs w:val="24"/>
          <w:lang w:eastAsia="ru-RU"/>
        </w:rPr>
        <w:t>.</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2.9. Обращение судьи, указанное в п. 2.8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форме, указанной в приложении № 1 к настоящей Инструкции.  </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 xml:space="preserve">2.10. </w:t>
      </w:r>
      <w:proofErr w:type="gramStart"/>
      <w:r w:rsidRPr="004C79BF">
        <w:rPr>
          <w:rFonts w:ascii="Times New Roman" w:eastAsia="Times New Roman" w:hAnsi="Times New Roman" w:cs="Times New Roman"/>
          <w:sz w:val="24"/>
          <w:szCs w:val="24"/>
          <w:lang w:eastAsia="ru-RU"/>
        </w:rPr>
        <w:t>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roofErr w:type="gramEnd"/>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 xml:space="preserve">2.11. Консультирование судей, предусмотренное в </w:t>
      </w:r>
      <w:proofErr w:type="spellStart"/>
      <w:r w:rsidRPr="004C79BF">
        <w:rPr>
          <w:rFonts w:ascii="Times New Roman" w:eastAsia="Times New Roman" w:hAnsi="Times New Roman" w:cs="Times New Roman"/>
          <w:sz w:val="24"/>
          <w:szCs w:val="24"/>
          <w:lang w:eastAsia="ru-RU"/>
        </w:rPr>
        <w:t>пп</w:t>
      </w:r>
      <w:proofErr w:type="spellEnd"/>
      <w:r w:rsidRPr="004C79BF">
        <w:rPr>
          <w:rFonts w:ascii="Times New Roman" w:eastAsia="Times New Roman" w:hAnsi="Times New Roman" w:cs="Times New Roman"/>
          <w:sz w:val="24"/>
          <w:szCs w:val="24"/>
          <w:lang w:eastAsia="ru-RU"/>
        </w:rPr>
        <w:t>. 2.4, 2.6,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 xml:space="preserve">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w:t>
      </w:r>
      <w:proofErr w:type="gramStart"/>
      <w:r w:rsidRPr="004C79BF">
        <w:rPr>
          <w:rFonts w:ascii="Times New Roman" w:eastAsia="Times New Roman" w:hAnsi="Times New Roman" w:cs="Times New Roman"/>
          <w:sz w:val="24"/>
          <w:szCs w:val="24"/>
          <w:lang w:eastAsia="ru-RU"/>
        </w:rPr>
        <w:t>о</w:t>
      </w:r>
      <w:proofErr w:type="gramEnd"/>
      <w:r w:rsidRPr="004C79BF">
        <w:rPr>
          <w:rFonts w:ascii="Times New Roman" w:eastAsia="Times New Roman" w:hAnsi="Times New Roman" w:cs="Times New Roman"/>
          <w:sz w:val="24"/>
          <w:szCs w:val="24"/>
          <w:lang w:eastAsia="ru-RU"/>
        </w:rPr>
        <w:t xml:space="preserve">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rsidR="004C79BF" w:rsidRPr="004C79BF" w:rsidRDefault="004C79BF" w:rsidP="004C79BF">
      <w:pPr>
        <w:spacing w:before="198" w:after="0" w:line="240" w:lineRule="auto"/>
        <w:jc w:val="both"/>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lastRenderedPageBreak/>
        <w:t>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rsidR="004C79BF" w:rsidRPr="004C79BF" w:rsidRDefault="004C79BF" w:rsidP="004C79BF">
      <w:pPr>
        <w:spacing w:before="198" w:after="0" w:line="240" w:lineRule="auto"/>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 </w:t>
      </w:r>
    </w:p>
    <w:p w:rsidR="004C79BF" w:rsidRPr="004C79BF" w:rsidRDefault="004C79BF" w:rsidP="00B42BB5">
      <w:pPr>
        <w:spacing w:after="0" w:line="240" w:lineRule="auto"/>
        <w:jc w:val="right"/>
        <w:rPr>
          <w:rFonts w:ascii="Times New Roman" w:eastAsia="Times New Roman" w:hAnsi="Times New Roman" w:cs="Times New Roman"/>
          <w:sz w:val="24"/>
          <w:szCs w:val="24"/>
          <w:lang w:eastAsia="ru-RU"/>
        </w:rPr>
      </w:pPr>
      <w:bookmarkStart w:id="0" w:name="_GoBack"/>
      <w:r w:rsidRPr="004C79BF">
        <w:rPr>
          <w:rFonts w:ascii="Times New Roman" w:eastAsia="Times New Roman" w:hAnsi="Times New Roman" w:cs="Times New Roman"/>
          <w:sz w:val="24"/>
          <w:szCs w:val="24"/>
          <w:lang w:eastAsia="ru-RU"/>
        </w:rPr>
        <w:t>Приложение №1</w:t>
      </w:r>
    </w:p>
    <w:p w:rsidR="004C79BF" w:rsidRPr="004C79BF" w:rsidRDefault="004C79BF" w:rsidP="00B42BB5">
      <w:pPr>
        <w:spacing w:after="0" w:line="240" w:lineRule="auto"/>
        <w:jc w:val="right"/>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к Инструкции по организации консультирования</w:t>
      </w:r>
    </w:p>
    <w:p w:rsidR="004C79BF" w:rsidRPr="004C79BF" w:rsidRDefault="004C79BF" w:rsidP="00B42BB5">
      <w:pPr>
        <w:spacing w:after="0" w:line="240" w:lineRule="auto"/>
        <w:jc w:val="right"/>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судей судов общей юрисдикции,</w:t>
      </w:r>
    </w:p>
    <w:p w:rsidR="004C79BF" w:rsidRPr="004C79BF" w:rsidRDefault="004C79BF" w:rsidP="00B42BB5">
      <w:pPr>
        <w:spacing w:after="0" w:line="240" w:lineRule="auto"/>
        <w:jc w:val="right"/>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военных и арбитражных судов, мировых судей</w:t>
      </w:r>
    </w:p>
    <w:p w:rsidR="004C79BF" w:rsidRPr="004C79BF" w:rsidRDefault="004C79BF" w:rsidP="00B42BB5">
      <w:pPr>
        <w:spacing w:after="0" w:line="240" w:lineRule="auto"/>
        <w:jc w:val="right"/>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по вопросам предупреждения коррупции,</w:t>
      </w:r>
    </w:p>
    <w:p w:rsidR="004C79BF" w:rsidRPr="004C79BF" w:rsidRDefault="004C79BF" w:rsidP="00B42BB5">
      <w:pPr>
        <w:spacing w:after="0" w:line="240" w:lineRule="auto"/>
        <w:jc w:val="right"/>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предотвращения конфликта интересов и</w:t>
      </w:r>
    </w:p>
    <w:p w:rsidR="004C79BF" w:rsidRPr="004C79BF" w:rsidRDefault="004C79BF" w:rsidP="00B42BB5">
      <w:pPr>
        <w:spacing w:after="0" w:line="240" w:lineRule="auto"/>
        <w:jc w:val="right"/>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соблюдения этических требований к поведению судьи</w:t>
      </w:r>
    </w:p>
    <w:bookmarkEnd w:id="0"/>
    <w:p w:rsidR="004C79BF" w:rsidRPr="004C79BF" w:rsidRDefault="004C79BF" w:rsidP="004C79BF">
      <w:pPr>
        <w:spacing w:before="198" w:after="0" w:line="240" w:lineRule="auto"/>
        <w:jc w:val="right"/>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 </w:t>
      </w:r>
    </w:p>
    <w:p w:rsidR="004C79BF" w:rsidRPr="004C79BF" w:rsidRDefault="004C79BF" w:rsidP="004C79BF">
      <w:pPr>
        <w:spacing w:before="198" w:after="0" w:line="240" w:lineRule="auto"/>
        <w:jc w:val="center"/>
        <w:rPr>
          <w:rFonts w:ascii="Times New Roman" w:eastAsia="Times New Roman" w:hAnsi="Times New Roman" w:cs="Times New Roman"/>
          <w:sz w:val="24"/>
          <w:szCs w:val="24"/>
          <w:lang w:eastAsia="ru-RU"/>
        </w:rPr>
      </w:pPr>
      <w:r w:rsidRPr="004C79BF">
        <w:rPr>
          <w:rFonts w:ascii="Times New Roman" w:eastAsia="Times New Roman" w:hAnsi="Times New Roman" w:cs="Times New Roman"/>
          <w:b/>
          <w:bCs/>
          <w:sz w:val="24"/>
          <w:szCs w:val="24"/>
          <w:lang w:eastAsia="ru-RU"/>
        </w:rPr>
        <w:t>Журнал</w:t>
      </w:r>
    </w:p>
    <w:p w:rsidR="004C79BF" w:rsidRPr="004C79BF" w:rsidRDefault="004C79BF" w:rsidP="004C79BF">
      <w:pPr>
        <w:spacing w:before="198" w:after="0" w:line="240" w:lineRule="auto"/>
        <w:jc w:val="center"/>
        <w:rPr>
          <w:rFonts w:ascii="Times New Roman" w:eastAsia="Times New Roman" w:hAnsi="Times New Roman" w:cs="Times New Roman"/>
          <w:sz w:val="24"/>
          <w:szCs w:val="24"/>
          <w:lang w:eastAsia="ru-RU"/>
        </w:rPr>
      </w:pPr>
      <w:r w:rsidRPr="004C79BF">
        <w:rPr>
          <w:rFonts w:ascii="Times New Roman" w:eastAsia="Times New Roman" w:hAnsi="Times New Roman" w:cs="Times New Roman"/>
          <w:b/>
          <w:bCs/>
          <w:sz w:val="24"/>
          <w:szCs w:val="24"/>
          <w:lang w:eastAsia="ru-RU"/>
        </w:rPr>
        <w:t>регистрации обращений судей за консультацией  </w:t>
      </w:r>
      <w:r w:rsidRPr="004C79BF">
        <w:rPr>
          <w:rFonts w:ascii="Times New Roman" w:eastAsia="Times New Roman" w:hAnsi="Times New Roman" w:cs="Times New Roman"/>
          <w:b/>
          <w:bCs/>
          <w:sz w:val="24"/>
          <w:szCs w:val="24"/>
          <w:lang w:eastAsia="ru-RU"/>
        </w:rPr>
        <w:br/>
        <w:t>по вопросам предупреждения коррупции, предотвращения конфликта интересов и соблюдения этических требований к поведению судьи</w:t>
      </w:r>
    </w:p>
    <w:p w:rsidR="004C79BF" w:rsidRPr="004C79BF" w:rsidRDefault="004C79BF" w:rsidP="004C79BF">
      <w:pPr>
        <w:spacing w:before="198" w:after="0" w:line="240" w:lineRule="auto"/>
        <w:jc w:val="center"/>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
        <w:gridCol w:w="834"/>
        <w:gridCol w:w="1240"/>
        <w:gridCol w:w="1081"/>
        <w:gridCol w:w="940"/>
        <w:gridCol w:w="1546"/>
        <w:gridCol w:w="1174"/>
        <w:gridCol w:w="1223"/>
        <w:gridCol w:w="1056"/>
      </w:tblGrid>
      <w:tr w:rsidR="004C79BF" w:rsidRPr="004C79BF" w:rsidTr="004C79BF">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w:t>
            </w:r>
          </w:p>
          <w:p w:rsidR="004C79BF" w:rsidRPr="004C79BF" w:rsidRDefault="004C79BF" w:rsidP="004C79BF">
            <w:pPr>
              <w:spacing w:before="198" w:after="0" w:line="240" w:lineRule="auto"/>
              <w:jc w:val="center"/>
              <w:rPr>
                <w:rFonts w:ascii="Times New Roman" w:eastAsia="Times New Roman" w:hAnsi="Times New Roman" w:cs="Times New Roman"/>
                <w:sz w:val="24"/>
                <w:szCs w:val="24"/>
                <w:lang w:eastAsia="ru-RU"/>
              </w:rPr>
            </w:pPr>
            <w:proofErr w:type="gramStart"/>
            <w:r w:rsidRPr="004C79BF">
              <w:rPr>
                <w:rFonts w:ascii="Times New Roman" w:eastAsia="Times New Roman" w:hAnsi="Times New Roman" w:cs="Times New Roman"/>
                <w:sz w:val="24"/>
                <w:szCs w:val="24"/>
                <w:lang w:eastAsia="ru-RU"/>
              </w:rPr>
              <w:t>п</w:t>
            </w:r>
            <w:proofErr w:type="gramEnd"/>
            <w:r w:rsidRPr="004C79BF">
              <w:rPr>
                <w:rFonts w:ascii="Times New Roman" w:eastAsia="Times New Roman" w:hAnsi="Times New Roman" w:cs="Times New Roman"/>
                <w:sz w:val="24"/>
                <w:szCs w:val="24"/>
                <w:lang w:eastAsia="ru-RU"/>
              </w:rPr>
              <w:t>/п</w:t>
            </w:r>
          </w:p>
        </w:tc>
        <w:tc>
          <w:tcPr>
            <w:tcW w:w="1476"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Фамилия, имя, отчество судьи</w:t>
            </w:r>
          </w:p>
        </w:tc>
        <w:tc>
          <w:tcPr>
            <w:tcW w:w="1356"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Наименование суда</w:t>
            </w:r>
          </w:p>
        </w:tc>
        <w:tc>
          <w:tcPr>
            <w:tcW w:w="1476"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Дата поступления обращения</w:t>
            </w:r>
          </w:p>
        </w:tc>
        <w:tc>
          <w:tcPr>
            <w:tcW w:w="1020"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Форма обращения</w:t>
            </w:r>
          </w:p>
        </w:tc>
        <w:tc>
          <w:tcPr>
            <w:tcW w:w="1584"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Лицо, осуществившее консультирование</w:t>
            </w:r>
          </w:p>
        </w:tc>
        <w:tc>
          <w:tcPr>
            <w:tcW w:w="1248"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Дата оказания консультации</w:t>
            </w:r>
          </w:p>
        </w:tc>
        <w:tc>
          <w:tcPr>
            <w:tcW w:w="1140"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Форма оказания консультации </w:t>
            </w:r>
          </w:p>
        </w:tc>
        <w:tc>
          <w:tcPr>
            <w:tcW w:w="1128"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Примечание</w:t>
            </w:r>
          </w:p>
          <w:p w:rsidR="004C79BF" w:rsidRPr="004C79BF" w:rsidRDefault="004C79BF" w:rsidP="004C79BF">
            <w:pPr>
              <w:spacing w:after="0" w:line="240" w:lineRule="auto"/>
              <w:rPr>
                <w:rFonts w:ascii="Times New Roman" w:eastAsia="Times New Roman" w:hAnsi="Times New Roman" w:cs="Times New Roman"/>
                <w:sz w:val="24"/>
                <w:szCs w:val="24"/>
                <w:lang w:eastAsia="ru-RU"/>
              </w:rPr>
            </w:pPr>
            <w:r w:rsidRPr="004C79BF">
              <w:rPr>
                <w:rFonts w:ascii="Times New Roman" w:eastAsia="Times New Roman" w:hAnsi="Times New Roman" w:cs="Times New Roman"/>
                <w:sz w:val="24"/>
                <w:szCs w:val="24"/>
                <w:lang w:eastAsia="ru-RU"/>
              </w:rPr>
              <w:t> </w:t>
            </w:r>
          </w:p>
        </w:tc>
      </w:tr>
    </w:tbl>
    <w:p w:rsidR="007520F4" w:rsidRDefault="007520F4"/>
    <w:sectPr w:rsidR="007520F4" w:rsidSect="00752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2"/>
  </w:compat>
  <w:rsids>
    <w:rsidRoot w:val="004C79BF"/>
    <w:rsid w:val="004C79BF"/>
    <w:rsid w:val="007520F4"/>
    <w:rsid w:val="00B42BB5"/>
    <w:rsid w:val="00E10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0F4"/>
  </w:style>
  <w:style w:type="paragraph" w:styleId="1">
    <w:name w:val="heading 1"/>
    <w:basedOn w:val="a"/>
    <w:link w:val="10"/>
    <w:uiPriority w:val="9"/>
    <w:qFormat/>
    <w:rsid w:val="004C79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79BF"/>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4C79BF"/>
    <w:rPr>
      <w:b/>
      <w:bCs/>
    </w:rPr>
  </w:style>
  <w:style w:type="paragraph" w:styleId="a4">
    <w:name w:val="Normal (Web)"/>
    <w:basedOn w:val="a"/>
    <w:uiPriority w:val="99"/>
    <w:unhideWhenUsed/>
    <w:rsid w:val="004C79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85057">
      <w:bodyDiv w:val="1"/>
      <w:marLeft w:val="0"/>
      <w:marRight w:val="0"/>
      <w:marTop w:val="0"/>
      <w:marBottom w:val="0"/>
      <w:divBdr>
        <w:top w:val="none" w:sz="0" w:space="0" w:color="auto"/>
        <w:left w:val="none" w:sz="0" w:space="0" w:color="auto"/>
        <w:bottom w:val="none" w:sz="0" w:space="0" w:color="auto"/>
        <w:right w:val="none" w:sz="0" w:space="0" w:color="auto"/>
      </w:divBdr>
      <w:divsChild>
        <w:div w:id="498928964">
          <w:marLeft w:val="0"/>
          <w:marRight w:val="0"/>
          <w:marTop w:val="0"/>
          <w:marBottom w:val="0"/>
          <w:divBdr>
            <w:top w:val="none" w:sz="0" w:space="0" w:color="auto"/>
            <w:left w:val="none" w:sz="0" w:space="0" w:color="auto"/>
            <w:bottom w:val="none" w:sz="0" w:space="0" w:color="auto"/>
            <w:right w:val="none" w:sz="0" w:space="0" w:color="auto"/>
          </w:divBdr>
          <w:divsChild>
            <w:div w:id="1438792896">
              <w:marLeft w:val="0"/>
              <w:marRight w:val="0"/>
              <w:marTop w:val="0"/>
              <w:marBottom w:val="0"/>
              <w:divBdr>
                <w:top w:val="none" w:sz="0" w:space="0" w:color="auto"/>
                <w:left w:val="single" w:sz="4" w:space="0" w:color="4E6692"/>
                <w:bottom w:val="none" w:sz="0" w:space="0" w:color="auto"/>
                <w:right w:val="single" w:sz="4" w:space="0" w:color="4E6692"/>
              </w:divBdr>
              <w:divsChild>
                <w:div w:id="1611548399">
                  <w:marLeft w:val="3567"/>
                  <w:marRight w:val="132"/>
                  <w:marTop w:val="528"/>
                  <w:marBottom w:val="0"/>
                  <w:divBdr>
                    <w:top w:val="none" w:sz="0" w:space="0" w:color="auto"/>
                    <w:left w:val="none" w:sz="0" w:space="0" w:color="auto"/>
                    <w:bottom w:val="none" w:sz="0" w:space="0" w:color="auto"/>
                    <w:right w:val="none" w:sz="0" w:space="0" w:color="auto"/>
                  </w:divBdr>
                  <w:divsChild>
                    <w:div w:id="220866784">
                      <w:marLeft w:val="0"/>
                      <w:marRight w:val="0"/>
                      <w:marTop w:val="0"/>
                      <w:marBottom w:val="0"/>
                      <w:divBdr>
                        <w:top w:val="none" w:sz="0" w:space="0" w:color="auto"/>
                        <w:left w:val="none" w:sz="0" w:space="0" w:color="auto"/>
                        <w:bottom w:val="none" w:sz="0" w:space="0" w:color="auto"/>
                        <w:right w:val="none" w:sz="0" w:space="0" w:color="auto"/>
                      </w:divBdr>
                    </w:div>
                    <w:div w:id="1418480454">
                      <w:marLeft w:val="0"/>
                      <w:marRight w:val="0"/>
                      <w:marTop w:val="132"/>
                      <w:marBottom w:val="0"/>
                      <w:divBdr>
                        <w:top w:val="none" w:sz="0" w:space="0" w:color="auto"/>
                        <w:left w:val="none" w:sz="0" w:space="0" w:color="auto"/>
                        <w:bottom w:val="none" w:sz="0" w:space="0" w:color="auto"/>
                        <w:right w:val="none" w:sz="0" w:space="0" w:color="auto"/>
                      </w:divBdr>
                      <w:divsChild>
                        <w:div w:id="426460314">
                          <w:marLeft w:val="0"/>
                          <w:marRight w:val="0"/>
                          <w:marTop w:val="0"/>
                          <w:marBottom w:val="0"/>
                          <w:divBdr>
                            <w:top w:val="none" w:sz="0" w:space="0" w:color="auto"/>
                            <w:left w:val="none" w:sz="0" w:space="0" w:color="auto"/>
                            <w:bottom w:val="none" w:sz="0" w:space="0" w:color="auto"/>
                            <w:right w:val="none" w:sz="0" w:space="0" w:color="auto"/>
                          </w:divBdr>
                          <w:divsChild>
                            <w:div w:id="866024695">
                              <w:marLeft w:val="0"/>
                              <w:marRight w:val="0"/>
                              <w:marTop w:val="0"/>
                              <w:marBottom w:val="0"/>
                              <w:divBdr>
                                <w:top w:val="none" w:sz="0" w:space="0" w:color="auto"/>
                                <w:left w:val="none" w:sz="0" w:space="0" w:color="auto"/>
                                <w:bottom w:val="none" w:sz="0" w:space="0" w:color="auto"/>
                                <w:right w:val="none" w:sz="0" w:space="0" w:color="auto"/>
                              </w:divBdr>
                            </w:div>
                            <w:div w:id="13426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1491</Words>
  <Characters>8504</Characters>
  <Application>Microsoft Office Word</Application>
  <DocSecurity>0</DocSecurity>
  <Lines>70</Lines>
  <Paragraphs>19</Paragraphs>
  <ScaleCrop>false</ScaleCrop>
  <Company/>
  <LinksUpToDate>false</LinksUpToDate>
  <CharactersWithSpaces>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INF-01</dc:creator>
  <cp:lastModifiedBy>Валерий Г. Мавлеев</cp:lastModifiedBy>
  <cp:revision>3</cp:revision>
  <dcterms:created xsi:type="dcterms:W3CDTF">2020-06-18T11:38:00Z</dcterms:created>
  <dcterms:modified xsi:type="dcterms:W3CDTF">2020-06-18T12:03:00Z</dcterms:modified>
</cp:coreProperties>
</file>