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B9" w:rsidRDefault="00FE203E" w:rsidP="00AE5DCB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F65B9" w:rsidRDefault="007F65B9" w:rsidP="00AE5DCB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3B139C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</w:t>
      </w:r>
      <w:r w:rsidR="003B139C">
        <w:rPr>
          <w:rFonts w:ascii="Times New Roman" w:hAnsi="Times New Roman" w:cs="Times New Roman"/>
          <w:sz w:val="28"/>
          <w:szCs w:val="28"/>
        </w:rPr>
        <w:t xml:space="preserve"> в Ханты-Мансийском</w:t>
      </w:r>
    </w:p>
    <w:p w:rsidR="007F65B9" w:rsidRDefault="003B139C" w:rsidP="00AE5DCB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автономном округе - Югре</w:t>
      </w:r>
    </w:p>
    <w:p w:rsidR="000060BF" w:rsidRPr="00892F7F" w:rsidRDefault="006556DF" w:rsidP="006556D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 w:rsidR="004F6D40">
        <w:rPr>
          <w:rFonts w:ascii="Times New Roman" w:hAnsi="Times New Roman" w:cs="Times New Roman"/>
          <w:sz w:val="28"/>
          <w:szCs w:val="28"/>
        </w:rPr>
        <w:t>от «07» октября</w:t>
      </w:r>
      <w:r w:rsidR="00BF7E08">
        <w:rPr>
          <w:rFonts w:ascii="Times New Roman" w:hAnsi="Times New Roman" w:cs="Times New Roman"/>
          <w:sz w:val="28"/>
          <w:szCs w:val="28"/>
        </w:rPr>
        <w:t xml:space="preserve"> 201</w:t>
      </w:r>
      <w:r w:rsidR="00DF5BAC">
        <w:rPr>
          <w:rFonts w:ascii="Times New Roman" w:hAnsi="Times New Roman" w:cs="Times New Roman"/>
          <w:sz w:val="28"/>
          <w:szCs w:val="28"/>
        </w:rPr>
        <w:t>9</w:t>
      </w:r>
      <w:r w:rsidR="00AE5DCB">
        <w:rPr>
          <w:rFonts w:ascii="Times New Roman" w:hAnsi="Times New Roman" w:cs="Times New Roman"/>
          <w:sz w:val="28"/>
          <w:szCs w:val="28"/>
        </w:rPr>
        <w:t xml:space="preserve"> г. </w:t>
      </w:r>
      <w:r w:rsidR="004F6D40">
        <w:rPr>
          <w:rFonts w:ascii="Times New Roman" w:hAnsi="Times New Roman" w:cs="Times New Roman"/>
          <w:sz w:val="28"/>
          <w:szCs w:val="28"/>
        </w:rPr>
        <w:t>№ 196-О</w:t>
      </w:r>
    </w:p>
    <w:p w:rsidR="00AD1A05" w:rsidRPr="00892F7F" w:rsidRDefault="00AD1A05" w:rsidP="00AD1A05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</w:p>
    <w:p w:rsidR="00AD1A05" w:rsidRPr="00892F7F" w:rsidRDefault="00AD1A05" w:rsidP="00AD1A05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</w:p>
    <w:p w:rsidR="00AD1A05" w:rsidRPr="00892F7F" w:rsidRDefault="00AD1A05" w:rsidP="00AD1A05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</w:p>
    <w:p w:rsidR="00AD1A05" w:rsidRPr="00892F7F" w:rsidRDefault="00AD1A05" w:rsidP="00AD1A05">
      <w:pPr>
        <w:spacing w:after="0" w:line="240" w:lineRule="auto"/>
        <w:ind w:left="5670" w:right="-1"/>
        <w:rPr>
          <w:rFonts w:ascii="Times New Roman" w:hAnsi="Times New Roman" w:cs="Times New Roman"/>
          <w:sz w:val="28"/>
          <w:szCs w:val="28"/>
        </w:rPr>
      </w:pPr>
    </w:p>
    <w:p w:rsidR="00121DBC" w:rsidRPr="000060BF" w:rsidRDefault="004273C9" w:rsidP="007F65B9">
      <w:pPr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53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53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53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53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753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53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BEB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:rsidR="000E6A98" w:rsidRPr="000060BF" w:rsidRDefault="000E6A98" w:rsidP="000E6A98">
      <w:pPr>
        <w:spacing w:after="0" w:line="120" w:lineRule="exact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497" w:rsidRPr="00C62910" w:rsidRDefault="00986BEB" w:rsidP="00927931">
      <w:pPr>
        <w:spacing w:after="0" w:line="240" w:lineRule="auto"/>
        <w:ind w:left="142"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получения</w:t>
      </w:r>
      <w:r w:rsidR="00FB1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216">
        <w:rPr>
          <w:rFonts w:ascii="Times New Roman" w:hAnsi="Times New Roman" w:cs="Times New Roman"/>
          <w:b/>
          <w:sz w:val="28"/>
          <w:szCs w:val="28"/>
        </w:rPr>
        <w:t>федеральными государственными гражданскими служащими, замещающими должности федеральной государственной гражданской службы в</w:t>
      </w:r>
      <w:r w:rsidR="00F758EA">
        <w:rPr>
          <w:rFonts w:ascii="Times New Roman" w:hAnsi="Times New Roman" w:cs="Times New Roman"/>
          <w:b/>
          <w:sz w:val="28"/>
          <w:szCs w:val="28"/>
        </w:rPr>
        <w:t xml:space="preserve"> Управлении Судебного департамента</w:t>
      </w:r>
      <w:r w:rsidR="00892F7F">
        <w:rPr>
          <w:rFonts w:ascii="Times New Roman" w:hAnsi="Times New Roman" w:cs="Times New Roman"/>
          <w:b/>
          <w:sz w:val="28"/>
          <w:szCs w:val="28"/>
        </w:rPr>
        <w:br/>
      </w:r>
      <w:r w:rsidR="006F746D">
        <w:rPr>
          <w:rFonts w:ascii="Times New Roman" w:hAnsi="Times New Roman" w:cs="Times New Roman"/>
          <w:b/>
          <w:sz w:val="28"/>
          <w:szCs w:val="28"/>
        </w:rPr>
        <w:t xml:space="preserve"> в Ханты-Мансийском автономном округе - Югре</w:t>
      </w:r>
      <w:r w:rsidR="005A1BA8">
        <w:rPr>
          <w:rFonts w:ascii="Times New Roman" w:hAnsi="Times New Roman" w:cs="Times New Roman"/>
          <w:b/>
          <w:sz w:val="28"/>
          <w:szCs w:val="28"/>
        </w:rPr>
        <w:t>,</w:t>
      </w:r>
      <w:r w:rsidR="00074E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разрешения </w:t>
      </w:r>
      <w:r w:rsidR="00B470C1">
        <w:rPr>
          <w:rFonts w:ascii="Times New Roman" w:hAnsi="Times New Roman" w:cs="Times New Roman"/>
          <w:b/>
          <w:sz w:val="28"/>
          <w:szCs w:val="28"/>
        </w:rPr>
        <w:t>представителя</w:t>
      </w:r>
      <w:r w:rsidR="00A26B82">
        <w:rPr>
          <w:rFonts w:ascii="Times New Roman" w:hAnsi="Times New Roman" w:cs="Times New Roman"/>
          <w:b/>
          <w:sz w:val="28"/>
          <w:szCs w:val="28"/>
        </w:rPr>
        <w:t xml:space="preserve"> нанимателя на участие на безвозмездной основе в управлении </w:t>
      </w:r>
      <w:r w:rsidR="00C62910">
        <w:rPr>
          <w:rFonts w:ascii="Times New Roman" w:eastAsia="Calibri" w:hAnsi="Times New Roman" w:cs="Times New Roman"/>
          <w:b/>
          <w:sz w:val="28"/>
          <w:szCs w:val="28"/>
        </w:rPr>
        <w:t>некоммерческими организациями</w:t>
      </w:r>
    </w:p>
    <w:p w:rsidR="00B765F2" w:rsidRDefault="00B765F2" w:rsidP="007F65B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B9" w:rsidRPr="00FD50C4" w:rsidRDefault="007F65B9" w:rsidP="00FD50C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3A0210" w:rsidRPr="007B20D1" w:rsidRDefault="003A0210" w:rsidP="00321D02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B20D1">
        <w:rPr>
          <w:rFonts w:ascii="Times New Roman" w:hAnsi="Times New Roman" w:cs="Times New Roman"/>
          <w:bCs/>
          <w:iCs/>
          <w:sz w:val="28"/>
          <w:szCs w:val="28"/>
        </w:rPr>
        <w:t>Настоящий порядок устанавливает процедуру получения</w:t>
      </w:r>
      <w:r w:rsidR="007B20D1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разрешения представителя нанимателя на участие на безвозмездной основе </w:t>
      </w:r>
      <w:r w:rsidR="007B20D1" w:rsidRPr="007B20D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в управлении некоммерческими организациями в соответствии </w:t>
      </w:r>
      <w:r w:rsidR="007B20D1" w:rsidRPr="007B20D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>с пунктом</w:t>
      </w:r>
      <w:r w:rsidR="007B20D1">
        <w:rPr>
          <w:rFonts w:ascii="Times New Roman" w:hAnsi="Times New Roman" w:cs="Times New Roman"/>
          <w:bCs/>
          <w:iCs/>
          <w:sz w:val="28"/>
          <w:szCs w:val="28"/>
        </w:rPr>
        <w:t xml:space="preserve"> 3 части 1 статьи 17</w:t>
      </w:r>
      <w:r w:rsidR="007B20D1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>Федерального закона от 27 июля 2004 г.</w:t>
      </w:r>
      <w:r w:rsidR="001A3759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№ 79-ФЗ</w:t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B20D1" w:rsidRPr="007B20D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>«О государственной гражданской службе Российской Федерации».</w:t>
      </w:r>
    </w:p>
    <w:p w:rsidR="00BC5610" w:rsidRPr="007B20D1" w:rsidRDefault="003A0210" w:rsidP="007B20D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B20D1"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="00074EC3" w:rsidRPr="007B20D1">
        <w:rPr>
          <w:rFonts w:ascii="Times New Roman" w:hAnsi="Times New Roman" w:cs="Times New Roman"/>
          <w:bCs/>
          <w:iCs/>
          <w:sz w:val="28"/>
          <w:szCs w:val="28"/>
        </w:rPr>
        <w:t>едеральн</w:t>
      </w:r>
      <w:r w:rsidR="00FD50C4" w:rsidRPr="007B20D1">
        <w:rPr>
          <w:rFonts w:ascii="Times New Roman" w:hAnsi="Times New Roman" w:cs="Times New Roman"/>
          <w:bCs/>
          <w:iCs/>
          <w:sz w:val="28"/>
          <w:szCs w:val="28"/>
        </w:rPr>
        <w:t>ый</w:t>
      </w:r>
      <w:r w:rsidR="00074EC3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государственны</w:t>
      </w:r>
      <w:r w:rsidR="00FD50C4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й </w:t>
      </w:r>
      <w:r w:rsidR="00074EC3" w:rsidRPr="007B20D1">
        <w:rPr>
          <w:rFonts w:ascii="Times New Roman" w:hAnsi="Times New Roman" w:cs="Times New Roman"/>
          <w:bCs/>
          <w:iCs/>
          <w:sz w:val="28"/>
          <w:szCs w:val="28"/>
        </w:rPr>
        <w:t>граждански</w:t>
      </w:r>
      <w:r w:rsidR="00FD50C4" w:rsidRPr="007B20D1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074EC3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служащи</w:t>
      </w:r>
      <w:r w:rsidR="00FD50C4" w:rsidRPr="007B20D1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074EC3" w:rsidRPr="007B20D1">
        <w:rPr>
          <w:rFonts w:ascii="Times New Roman" w:hAnsi="Times New Roman" w:cs="Times New Roman"/>
          <w:bCs/>
          <w:iCs/>
          <w:sz w:val="28"/>
          <w:szCs w:val="28"/>
        </w:rPr>
        <w:t>, замещающи</w:t>
      </w:r>
      <w:r w:rsidR="00FD50C4" w:rsidRPr="007B20D1">
        <w:rPr>
          <w:rFonts w:ascii="Times New Roman" w:hAnsi="Times New Roman" w:cs="Times New Roman"/>
          <w:bCs/>
          <w:iCs/>
          <w:sz w:val="28"/>
          <w:szCs w:val="28"/>
        </w:rPr>
        <w:t>й должность</w:t>
      </w:r>
      <w:r w:rsidR="00074EC3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федеральной государственной гражданской службы в</w:t>
      </w:r>
      <w:r w:rsidR="00894CEA"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Управлении Судебного департамента в Ханты-Мансийском автономном округе - Югре</w:t>
      </w:r>
      <w:r w:rsidR="004A24D9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927931" w:rsidRPr="007B20D1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105E8E" w:rsidRPr="007B20D1">
        <w:rPr>
          <w:rFonts w:ascii="Times New Roman" w:hAnsi="Times New Roman" w:cs="Times New Roman"/>
          <w:bCs/>
          <w:iCs/>
          <w:sz w:val="28"/>
          <w:szCs w:val="28"/>
        </w:rPr>
        <w:t>праве</w:t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участвовать на безвозмездной основе в управлении общественной организацией</w:t>
      </w:r>
      <w:r w:rsidR="001A3759" w:rsidRPr="007B20D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</w:t>
      </w:r>
      <w:r w:rsidR="001A3759" w:rsidRPr="007B20D1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7B20D1">
        <w:rPr>
          <w:rFonts w:ascii="Times New Roman" w:hAnsi="Times New Roman" w:cs="Times New Roman"/>
          <w:bCs/>
          <w:iCs/>
          <w:sz w:val="28"/>
          <w:szCs w:val="28"/>
        </w:rPr>
        <w:t>(далее – некоммерческая организация) в качестве единоличного исполнительного органа или входить в состав коллегиальных органов управления</w:t>
      </w:r>
      <w:r w:rsidR="00EF5DE4" w:rsidRPr="007B20D1">
        <w:rPr>
          <w:rFonts w:ascii="Times New Roman" w:hAnsi="Times New Roman" w:cs="Times New Roman"/>
          <w:bCs/>
          <w:iCs/>
          <w:sz w:val="28"/>
          <w:szCs w:val="28"/>
        </w:rPr>
        <w:t xml:space="preserve"> с разрешения представителя нанимателя.</w:t>
      </w:r>
      <w:r w:rsidR="004C10A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7674F" w:rsidRPr="006F0E9C" w:rsidRDefault="0057674F" w:rsidP="0057674F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576F52" w:rsidRPr="00576F52" w:rsidRDefault="0057674F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 </w:t>
      </w:r>
      <w:r w:rsidRPr="00074EC3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федеральными государственными гражданскими служащими, замещающими должности федеральной государственной гражданской службы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074EC3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4C10A8">
        <w:rPr>
          <w:rFonts w:ascii="Times New Roman" w:hAnsi="Times New Roman" w:cs="Times New Roman"/>
          <w:bCs/>
          <w:iCs/>
          <w:sz w:val="28"/>
          <w:szCs w:val="28"/>
        </w:rPr>
        <w:t>Управлении Судебного департамента в Ханты</w:t>
      </w:r>
      <w:r w:rsidR="0073191E">
        <w:rPr>
          <w:rFonts w:ascii="Times New Roman" w:hAnsi="Times New Roman" w:cs="Times New Roman"/>
          <w:bCs/>
          <w:iCs/>
          <w:sz w:val="28"/>
          <w:szCs w:val="28"/>
        </w:rPr>
        <w:t xml:space="preserve">-Мансийском автономном     округе - </w:t>
      </w:r>
      <w:r w:rsidR="004C10A8">
        <w:rPr>
          <w:rFonts w:ascii="Times New Roman" w:hAnsi="Times New Roman" w:cs="Times New Roman"/>
          <w:bCs/>
          <w:iCs/>
          <w:sz w:val="28"/>
          <w:szCs w:val="28"/>
        </w:rPr>
        <w:t>Югре</w:t>
      </w:r>
      <w:r w:rsidR="0073191E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iCs/>
          <w:sz w:val="28"/>
          <w:szCs w:val="28"/>
        </w:rPr>
        <w:t>Порядке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0A79" w:rsidRPr="002C0A7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2C0A79" w:rsidRPr="002C0A79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федеральными государственными гражданскими </w:t>
      </w:r>
      <w:r w:rsidR="00017265">
        <w:rPr>
          <w:rFonts w:ascii="Times New Roman" w:hAnsi="Times New Roman" w:cs="Times New Roman"/>
          <w:bCs/>
          <w:iCs/>
          <w:sz w:val="28"/>
          <w:szCs w:val="28"/>
        </w:rPr>
        <w:t>служащими, замещающими должности</w:t>
      </w:r>
      <w:r w:rsidR="002C0A79" w:rsidRPr="002C0A79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федеральной государственной гражданской службы в</w:t>
      </w:r>
      <w:r w:rsidR="007E2A8D"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Управлении Судебного департамента в Ханты-Мансийском автономном округе - Югре</w:t>
      </w:r>
      <w:r w:rsidR="002C0A79" w:rsidRPr="002C0A79">
        <w:rPr>
          <w:rFonts w:ascii="Times New Roman" w:hAnsi="Times New Roman" w:cs="Times New Roman"/>
          <w:bCs/>
          <w:iCs/>
          <w:sz w:val="28"/>
          <w:szCs w:val="28"/>
        </w:rPr>
        <w:t>, разре</w:t>
      </w:r>
      <w:r w:rsidR="002C0A79">
        <w:rPr>
          <w:rFonts w:ascii="Times New Roman" w:hAnsi="Times New Roman" w:cs="Times New Roman"/>
          <w:bCs/>
          <w:iCs/>
          <w:sz w:val="28"/>
          <w:szCs w:val="28"/>
        </w:rPr>
        <w:t xml:space="preserve">шения представителя нанимателя </w:t>
      </w:r>
      <w:r w:rsidR="002C0A79" w:rsidRPr="002C0A79">
        <w:rPr>
          <w:rFonts w:ascii="Times New Roman" w:hAnsi="Times New Roman" w:cs="Times New Roman"/>
          <w:bCs/>
          <w:iCs/>
          <w:sz w:val="28"/>
          <w:szCs w:val="28"/>
        </w:rPr>
        <w:t xml:space="preserve">на участие на безвозмездной основе в </w:t>
      </w:r>
      <w:r w:rsidR="002F1E4A">
        <w:rPr>
          <w:rFonts w:ascii="Times New Roman" w:hAnsi="Times New Roman" w:cs="Times New Roman"/>
          <w:bCs/>
          <w:iCs/>
          <w:sz w:val="28"/>
          <w:szCs w:val="28"/>
        </w:rPr>
        <w:t xml:space="preserve">управлении некоммерческими организациями </w:t>
      </w:r>
      <w:r w:rsidR="002C0A79" w:rsidRPr="002C0A79">
        <w:rPr>
          <w:rFonts w:ascii="Times New Roman" w:hAnsi="Times New Roman" w:cs="Times New Roman"/>
          <w:sz w:val="28"/>
          <w:szCs w:val="28"/>
        </w:rPr>
        <w:t>(далее – Порядок)</w:t>
      </w:r>
      <w:r w:rsidR="002C0A79">
        <w:rPr>
          <w:sz w:val="28"/>
          <w:szCs w:val="28"/>
        </w:rPr>
        <w:t xml:space="preserve"> 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>понимаются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федеральные 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государственные 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>гражданские служащие, замещающие должности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федеральной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государственной 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гражданской службы в</w:t>
      </w:r>
      <w:r w:rsidR="005B67B0"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Управлении Судебного департамента</w:t>
      </w:r>
      <w:r w:rsidR="00F374B1">
        <w:rPr>
          <w:rFonts w:ascii="Times New Roman" w:hAnsi="Times New Roman" w:cs="Times New Roman"/>
          <w:bCs/>
          <w:iCs/>
          <w:sz w:val="28"/>
          <w:szCs w:val="28"/>
        </w:rPr>
        <w:t xml:space="preserve"> в Ханты-Мансийском автономном округе – Югре (далее – Управление), а также 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федеральные государственные </w:t>
      </w:r>
      <w:r w:rsidRPr="003B1D5B">
        <w:rPr>
          <w:rFonts w:ascii="Times New Roman" w:hAnsi="Times New Roman" w:cs="Times New Roman"/>
          <w:bCs/>
          <w:iCs/>
          <w:sz w:val="28"/>
          <w:szCs w:val="28"/>
        </w:rPr>
        <w:t>гражданские служащие, замещающие должности</w:t>
      </w:r>
      <w:r w:rsidR="002702E5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федеральной государственной гражданской службы администраторов районных (городских) судов Ханты-Мансийского автономного округа – Югры (далее – гражданские </w:t>
      </w:r>
      <w:r w:rsidR="004E34A6">
        <w:rPr>
          <w:rFonts w:ascii="Times New Roman" w:hAnsi="Times New Roman" w:cs="Times New Roman"/>
          <w:bCs/>
          <w:iCs/>
          <w:sz w:val="28"/>
          <w:szCs w:val="28"/>
        </w:rPr>
        <w:t>служащие).</w:t>
      </w:r>
      <w:r w:rsidR="00FC0D2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4E34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F1E4A" w:rsidRPr="0057674F" w:rsidRDefault="002F1E4A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 </w:t>
      </w:r>
      <w:r w:rsidR="006A34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E0F42" w:rsidRPr="006F0E9C" w:rsidRDefault="001E0F42" w:rsidP="00321D02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5D4487" w:rsidRPr="00C52328" w:rsidRDefault="001E0F42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Для получения разрешения на участие на безвозмездной основе </w:t>
      </w:r>
      <w:r w:rsidR="00C52328"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</w:t>
      </w:r>
      <w:r w:rsidR="00C12C49">
        <w:rPr>
          <w:rFonts w:ascii="Times New Roman" w:hAnsi="Times New Roman" w:cs="Times New Roman"/>
          <w:bCs/>
          <w:i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форме согласно приложению </w:t>
      </w:r>
      <w:r w:rsidR="002656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5767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настоящему Порядку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52328" w:rsidRPr="006F0E9C" w:rsidRDefault="00C52328" w:rsidP="00321D02">
      <w:pPr>
        <w:pStyle w:val="a3"/>
        <w:ind w:left="142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C52328" w:rsidRPr="00C52328" w:rsidRDefault="00C52328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C52328" w:rsidRPr="006F0E9C" w:rsidRDefault="00C52328" w:rsidP="00321D02">
      <w:pPr>
        <w:pStyle w:val="a3"/>
        <w:ind w:left="142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9E2F48" w:rsidRPr="009E2F48" w:rsidRDefault="00E278CA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Оформленное</w:t>
      </w:r>
      <w:r w:rsidR="00C52328">
        <w:rPr>
          <w:rFonts w:ascii="Times New Roman" w:hAnsi="Times New Roman" w:cs="Times New Roman"/>
          <w:bCs/>
          <w:iCs/>
          <w:sz w:val="28"/>
          <w:szCs w:val="28"/>
        </w:rPr>
        <w:t xml:space="preserve"> ходатайство представляется гражданским служащим</w:t>
      </w:r>
      <w:r w:rsidR="00625D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625DC8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6A3438">
        <w:rPr>
          <w:rFonts w:ascii="Times New Roman" w:hAnsi="Times New Roman" w:cs="Times New Roman"/>
          <w:bCs/>
          <w:iCs/>
          <w:sz w:val="28"/>
          <w:szCs w:val="28"/>
        </w:rPr>
        <w:t>отдел государственной службы, кадров и противодействия коррупции Управления должностному лицу, ответственному за организацию</w:t>
      </w:r>
      <w:r w:rsidR="000A1968">
        <w:rPr>
          <w:rFonts w:ascii="Times New Roman" w:hAnsi="Times New Roman" w:cs="Times New Roman"/>
          <w:bCs/>
          <w:iCs/>
          <w:sz w:val="28"/>
          <w:szCs w:val="28"/>
        </w:rPr>
        <w:t xml:space="preserve"> работы по профилактике коррупционных и иных правонарушений (далее – должностное лицо, ответственное за организацию работы по профилактике коррупционных и иных правонарушений)</w:t>
      </w:r>
      <w:r w:rsidR="006A34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 начала участия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управлении некоммерческой организацией.</w:t>
      </w:r>
    </w:p>
    <w:p w:rsidR="009E2F48" w:rsidRPr="006F0E9C" w:rsidRDefault="009E2F48" w:rsidP="00321D02">
      <w:pPr>
        <w:pStyle w:val="a3"/>
        <w:ind w:left="142"/>
        <w:rPr>
          <w:rFonts w:ascii="Times New Roman" w:hAnsi="Times New Roman" w:cs="Times New Roman"/>
          <w:bCs/>
          <w:iCs/>
          <w:sz w:val="20"/>
          <w:szCs w:val="20"/>
        </w:rPr>
      </w:pPr>
    </w:p>
    <w:p w:rsidR="00926B5E" w:rsidRPr="0073661F" w:rsidRDefault="000A1968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Должностное лицо, ответственное за организацию работы по профилактике коррупционных и иных правонарушений:</w:t>
      </w:r>
    </w:p>
    <w:p w:rsidR="0073661F" w:rsidRPr="0073661F" w:rsidRDefault="0073661F" w:rsidP="00321D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3661F" w:rsidRDefault="0073661F" w:rsidP="00321D02">
      <w:pPr>
        <w:autoSpaceDE w:val="0"/>
        <w:autoSpaceDN w:val="0"/>
        <w:adjustRightInd w:val="0"/>
        <w:spacing w:after="0" w:line="200" w:lineRule="atLeast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3661F">
        <w:rPr>
          <w:rFonts w:ascii="Times New Roman" w:hAnsi="Times New Roman" w:cs="Times New Roman"/>
          <w:bCs/>
          <w:iCs/>
          <w:sz w:val="28"/>
          <w:szCs w:val="28"/>
        </w:rPr>
        <w:t xml:space="preserve">а) принимает и регистрирует ходатайство в день поступления в журнале регистрации ходатайств по форме согласно приложению </w:t>
      </w:r>
      <w:r w:rsidR="00265668">
        <w:rPr>
          <w:rFonts w:ascii="Times New Roman" w:hAnsi="Times New Roman" w:cs="Times New Roman"/>
          <w:bCs/>
          <w:iCs/>
          <w:sz w:val="28"/>
          <w:szCs w:val="28"/>
        </w:rPr>
        <w:t xml:space="preserve">№ </w:t>
      </w:r>
      <w:r w:rsidRPr="0073661F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7366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настоящему Порядку</w:t>
      </w:r>
      <w:r w:rsidRPr="0073661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3661F" w:rsidRDefault="0073661F" w:rsidP="00321D02">
      <w:pPr>
        <w:autoSpaceDE w:val="0"/>
        <w:autoSpaceDN w:val="0"/>
        <w:adjustRightInd w:val="0"/>
        <w:spacing w:after="0" w:line="200" w:lineRule="atLeast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661F" w:rsidRDefault="0073661F" w:rsidP="00321D02">
      <w:pPr>
        <w:autoSpaceDE w:val="0"/>
        <w:autoSpaceDN w:val="0"/>
        <w:adjustRightInd w:val="0"/>
        <w:spacing w:after="0" w:line="200" w:lineRule="atLeast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б) г</w:t>
      </w:r>
      <w:r w:rsidR="00D81A75">
        <w:rPr>
          <w:rFonts w:ascii="Times New Roman" w:hAnsi="Times New Roman" w:cs="Times New Roman"/>
          <w:bCs/>
          <w:iCs/>
          <w:sz w:val="28"/>
          <w:szCs w:val="28"/>
        </w:rPr>
        <w:t>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73661F" w:rsidRDefault="0073661F" w:rsidP="00321D02">
      <w:pPr>
        <w:autoSpaceDE w:val="0"/>
        <w:autoSpaceDN w:val="0"/>
        <w:adjustRightInd w:val="0"/>
        <w:spacing w:after="0" w:line="200" w:lineRule="atLeast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661F" w:rsidRDefault="0073661F" w:rsidP="00321D02">
      <w:pPr>
        <w:autoSpaceDE w:val="0"/>
        <w:autoSpaceDN w:val="0"/>
        <w:adjustRightInd w:val="0"/>
        <w:spacing w:after="0" w:line="200" w:lineRule="atLeast"/>
        <w:ind w:left="142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в) представляет ходатайство</w:t>
      </w:r>
      <w:r w:rsidR="004E6738">
        <w:rPr>
          <w:rFonts w:ascii="Times New Roman" w:hAnsi="Times New Roman" w:cs="Times New Roman"/>
          <w:bCs/>
          <w:iCs/>
          <w:sz w:val="28"/>
          <w:szCs w:val="28"/>
        </w:rPr>
        <w:t xml:space="preserve"> и заключение на него</w:t>
      </w:r>
      <w:r w:rsidR="00D81A75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 тридцати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рабочих дней на рассмотрение </w:t>
      </w:r>
      <w:r w:rsidR="009223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начальнику Управления.</w:t>
      </w:r>
    </w:p>
    <w:p w:rsidR="0073661F" w:rsidRPr="00FF2DFC" w:rsidRDefault="0073661F" w:rsidP="00EB7D7A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3661F" w:rsidRPr="00C47FEA" w:rsidRDefault="0073661F" w:rsidP="00927931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 подготовке заключения</w:t>
      </w:r>
      <w:r w:rsidR="0051506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должностное лицо, ответственное за организацию работы по профилактике коррупционных и иных правонарушений</w:t>
      </w:r>
      <w:r w:rsidR="00CE1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Управления </w:t>
      </w: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вправе проводить </w:t>
      </w:r>
      <w:r w:rsidR="00D22E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беседы</w:t>
      </w: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гражданским</w:t>
      </w:r>
      <w:r w:rsidR="00D22E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служащим</w:t>
      </w:r>
      <w:r w:rsidR="0052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представившим</w:t>
      </w:r>
      <w:r w:rsidR="00D22E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ходатайство,</w:t>
      </w:r>
      <w:r w:rsidR="00D22E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их согласия,</w:t>
      </w: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получать от</w:t>
      </w:r>
      <w:r w:rsidR="00D22E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них с их согласия необходимые</w:t>
      </w:r>
      <w:r w:rsidRP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пояснения.</w:t>
      </w:r>
      <w:r w:rsidR="00C47F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3661F" w:rsidRPr="0073661F" w:rsidRDefault="0073661F" w:rsidP="00321D02">
      <w:pPr>
        <w:autoSpaceDE w:val="0"/>
        <w:autoSpaceDN w:val="0"/>
        <w:adjustRightInd w:val="0"/>
        <w:spacing w:after="0" w:line="200" w:lineRule="atLeast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661F" w:rsidRPr="004E6738" w:rsidRDefault="0073661F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необходимости</w:t>
      </w:r>
      <w:r w:rsidR="0031454E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решением</w:t>
      </w:r>
      <w:r w:rsidR="008136B1">
        <w:rPr>
          <w:rFonts w:ascii="Times New Roman" w:hAnsi="Times New Roman" w:cs="Times New Roman"/>
          <w:bCs/>
          <w:iCs/>
          <w:sz w:val="28"/>
          <w:szCs w:val="28"/>
        </w:rPr>
        <w:t xml:space="preserve"> начальника Управления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E6405">
        <w:rPr>
          <w:rFonts w:ascii="Times New Roman" w:hAnsi="Times New Roman" w:cs="Times New Roman"/>
          <w:bCs/>
          <w:iCs/>
          <w:sz w:val="28"/>
          <w:szCs w:val="28"/>
        </w:rPr>
        <w:t xml:space="preserve">на основании </w:t>
      </w:r>
      <w:r w:rsidR="00C47FEA">
        <w:rPr>
          <w:rFonts w:ascii="Times New Roman" w:hAnsi="Times New Roman" w:cs="Times New Roman"/>
          <w:bCs/>
          <w:iCs/>
          <w:sz w:val="28"/>
          <w:szCs w:val="28"/>
        </w:rPr>
        <w:t>заключения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907FE">
        <w:rPr>
          <w:rFonts w:ascii="Times New Roman" w:hAnsi="Times New Roman" w:cs="Times New Roman"/>
          <w:bCs/>
          <w:iCs/>
          <w:sz w:val="28"/>
          <w:szCs w:val="28"/>
        </w:rPr>
        <w:t>должностного лица, ответственного за организацию работы по профилактике коррупционных и иных правонарушений</w:t>
      </w:r>
      <w:r w:rsidR="00821CE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D907F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ходатайство </w:t>
      </w:r>
      <w:r w:rsidR="00C47FEA">
        <w:rPr>
          <w:rFonts w:ascii="Times New Roman" w:hAnsi="Times New Roman" w:cs="Times New Roman"/>
          <w:bCs/>
          <w:iCs/>
          <w:sz w:val="28"/>
          <w:szCs w:val="28"/>
        </w:rPr>
        <w:t>может быть рассмотрено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заседании </w:t>
      </w:r>
      <w:r w:rsidRPr="00065B35">
        <w:rPr>
          <w:rFonts w:ascii="Times New Roman" w:hAnsi="Times New Roman" w:cs="Times New Roman"/>
          <w:bCs/>
          <w:iCs/>
          <w:sz w:val="28"/>
          <w:szCs w:val="28"/>
        </w:rPr>
        <w:t>Комиссии по соблюдению требований к служебному поведению федеральных государственных</w:t>
      </w:r>
      <w:r w:rsidR="000D0584" w:rsidRPr="00065B35">
        <w:rPr>
          <w:rFonts w:ascii="Times New Roman" w:hAnsi="Times New Roman" w:cs="Times New Roman"/>
          <w:bCs/>
          <w:iCs/>
          <w:sz w:val="28"/>
          <w:szCs w:val="28"/>
        </w:rPr>
        <w:t xml:space="preserve"> гражданских</w:t>
      </w:r>
      <w:r w:rsidRPr="00065B35">
        <w:rPr>
          <w:rFonts w:ascii="Times New Roman" w:hAnsi="Times New Roman" w:cs="Times New Roman"/>
          <w:bCs/>
          <w:iCs/>
          <w:sz w:val="28"/>
          <w:szCs w:val="28"/>
        </w:rPr>
        <w:t xml:space="preserve"> служащих</w:t>
      </w:r>
      <w:r w:rsidR="00137867" w:rsidRPr="00065B35">
        <w:rPr>
          <w:rFonts w:ascii="Times New Roman" w:hAnsi="Times New Roman" w:cs="Times New Roman"/>
          <w:bCs/>
          <w:iCs/>
          <w:sz w:val="28"/>
          <w:szCs w:val="28"/>
        </w:rPr>
        <w:t xml:space="preserve"> суда Ханты-Мансийского автономного округа – Югры, районных (городских) судов Ханты-Мансийского автономного округа </w:t>
      </w:r>
      <w:r w:rsidR="00323756" w:rsidRPr="00065B35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137867" w:rsidRPr="00065B35">
        <w:rPr>
          <w:rFonts w:ascii="Times New Roman" w:hAnsi="Times New Roman" w:cs="Times New Roman"/>
          <w:bCs/>
          <w:iCs/>
          <w:sz w:val="28"/>
          <w:szCs w:val="28"/>
        </w:rPr>
        <w:t xml:space="preserve"> Югры</w:t>
      </w:r>
      <w:r w:rsidR="00323756" w:rsidRPr="00065B35">
        <w:rPr>
          <w:rFonts w:ascii="Times New Roman" w:hAnsi="Times New Roman" w:cs="Times New Roman"/>
          <w:bCs/>
          <w:iCs/>
          <w:sz w:val="28"/>
          <w:szCs w:val="28"/>
        </w:rPr>
        <w:t>, Арбитражного суда Ханты-Мансийского автономного округа – Югры и Управления Судебного департамента в Ханты-Мансийском автономном округе - Югре</w:t>
      </w:r>
      <w:r w:rsidR="00F44935" w:rsidRPr="00065B3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E5D64" w:rsidRPr="00065B35">
        <w:rPr>
          <w:rFonts w:ascii="Times New Roman" w:hAnsi="Times New Roman" w:cs="Times New Roman"/>
          <w:bCs/>
          <w:iCs/>
          <w:sz w:val="28"/>
          <w:szCs w:val="28"/>
        </w:rPr>
        <w:t>и уре</w:t>
      </w:r>
      <w:r w:rsidR="00065B35">
        <w:rPr>
          <w:rFonts w:ascii="Times New Roman" w:hAnsi="Times New Roman" w:cs="Times New Roman"/>
          <w:bCs/>
          <w:iCs/>
          <w:sz w:val="28"/>
          <w:szCs w:val="28"/>
        </w:rPr>
        <w:t xml:space="preserve">гулированию конфликта интересов </w:t>
      </w:r>
      <w:r w:rsidR="000E5D64" w:rsidRPr="00065B35">
        <w:rPr>
          <w:rFonts w:ascii="Times New Roman" w:hAnsi="Times New Roman" w:cs="Times New Roman"/>
          <w:bCs/>
          <w:iCs/>
          <w:sz w:val="28"/>
          <w:szCs w:val="28"/>
        </w:rPr>
        <w:t>(далее – Комиссия)</w:t>
      </w:r>
      <w:r w:rsidR="000E5D64" w:rsidRPr="00065B3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44935">
        <w:rPr>
          <w:rFonts w:ascii="Times New Roman" w:hAnsi="Times New Roman" w:cs="Times New Roman"/>
          <w:bCs/>
          <w:iCs/>
          <w:sz w:val="28"/>
          <w:szCs w:val="28"/>
        </w:rPr>
        <w:t>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73661F" w:rsidRPr="00FD360A" w:rsidRDefault="0073661F" w:rsidP="00321D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3661F" w:rsidRPr="00F44935" w:rsidRDefault="00F44935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ре</w:t>
      </w:r>
      <w:r w:rsidR="005E6405">
        <w:rPr>
          <w:rFonts w:ascii="Times New Roman" w:hAnsi="Times New Roman" w:cs="Times New Roman"/>
          <w:bCs/>
          <w:iCs/>
          <w:sz w:val="28"/>
          <w:szCs w:val="28"/>
        </w:rPr>
        <w:t>зультатам рассмотрения ходатайства</w:t>
      </w:r>
      <w:r w:rsidR="00265668">
        <w:rPr>
          <w:rFonts w:ascii="Times New Roman" w:hAnsi="Times New Roman" w:cs="Times New Roman"/>
          <w:bCs/>
          <w:iCs/>
          <w:sz w:val="28"/>
          <w:szCs w:val="28"/>
        </w:rPr>
        <w:t xml:space="preserve"> и заключения на него,</w:t>
      </w:r>
      <w:r w:rsidR="00E3150C" w:rsidRPr="00E3150C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65668">
        <w:rPr>
          <w:rFonts w:ascii="Times New Roman" w:hAnsi="Times New Roman" w:cs="Times New Roman"/>
          <w:bCs/>
          <w:iCs/>
          <w:sz w:val="28"/>
          <w:szCs w:val="28"/>
        </w:rPr>
        <w:t>а также</w:t>
      </w:r>
      <w:r w:rsidR="00813D0D">
        <w:rPr>
          <w:rFonts w:ascii="Times New Roman" w:hAnsi="Times New Roman" w:cs="Times New Roman"/>
          <w:bCs/>
          <w:iCs/>
          <w:sz w:val="28"/>
          <w:szCs w:val="28"/>
        </w:rPr>
        <w:t xml:space="preserve"> в случае рассмотрения ходатайства</w:t>
      </w:r>
      <w:r w:rsidR="007D095C">
        <w:rPr>
          <w:rFonts w:ascii="Times New Roman" w:hAnsi="Times New Roman" w:cs="Times New Roman"/>
          <w:bCs/>
          <w:iCs/>
          <w:sz w:val="28"/>
          <w:szCs w:val="28"/>
        </w:rPr>
        <w:t xml:space="preserve"> на заседании </w:t>
      </w:r>
      <w:r>
        <w:rPr>
          <w:rFonts w:ascii="Times New Roman" w:hAnsi="Times New Roman" w:cs="Times New Roman"/>
          <w:bCs/>
          <w:iCs/>
          <w:sz w:val="28"/>
          <w:szCs w:val="28"/>
        </w:rPr>
        <w:t>Комиссии</w:t>
      </w:r>
      <w:r w:rsidR="00795A5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65693">
        <w:rPr>
          <w:rFonts w:ascii="Times New Roman" w:hAnsi="Times New Roman" w:cs="Times New Roman"/>
          <w:bCs/>
          <w:iCs/>
          <w:sz w:val="28"/>
          <w:szCs w:val="28"/>
        </w:rPr>
        <w:t xml:space="preserve"> начальник Управления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выносит одно из следующих решений:</w:t>
      </w:r>
    </w:p>
    <w:p w:rsidR="00F44935" w:rsidRPr="00F44935" w:rsidRDefault="00F44935" w:rsidP="00321D02">
      <w:pPr>
        <w:pStyle w:val="a3"/>
        <w:ind w:left="142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44935" w:rsidRDefault="00F44935" w:rsidP="00321D0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а) 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F44935" w:rsidRDefault="00F44935" w:rsidP="00321D0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44935" w:rsidRDefault="00F44935" w:rsidP="00321D0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б) 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5E6405" w:rsidRDefault="005E6405" w:rsidP="00321D0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E6405" w:rsidRDefault="005A26F4" w:rsidP="00927931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5A26F4" w:rsidRDefault="005A26F4" w:rsidP="00321D0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C4734" w:rsidRDefault="00C1203F" w:rsidP="007D095C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Должностное лицо, ответственное за организацию работы по профилактике коррупционных и иных правонарушений</w:t>
      </w:r>
      <w:r w:rsidR="0001748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26F4"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трех рабочих дней с момента принятия </w:t>
      </w:r>
      <w:r w:rsidR="003B374D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начальником Управления </w:t>
      </w:r>
      <w:r w:rsidR="005A26F4">
        <w:rPr>
          <w:rFonts w:ascii="Times New Roman" w:hAnsi="Times New Roman" w:cs="Times New Roman"/>
          <w:bCs/>
          <w:iCs/>
          <w:sz w:val="28"/>
          <w:szCs w:val="28"/>
        </w:rPr>
        <w:t xml:space="preserve">решения  </w:t>
      </w:r>
      <w:r w:rsidR="0009752A">
        <w:rPr>
          <w:rFonts w:ascii="Times New Roman" w:hAnsi="Times New Roman" w:cs="Times New Roman"/>
          <w:bCs/>
          <w:iCs/>
          <w:sz w:val="28"/>
          <w:szCs w:val="28"/>
        </w:rPr>
        <w:t>по результатам рассмотрения ходатайства</w:t>
      </w:r>
      <w:r w:rsidR="00F374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26F4">
        <w:rPr>
          <w:rFonts w:ascii="Times New Roman" w:hAnsi="Times New Roman" w:cs="Times New Roman"/>
          <w:bCs/>
          <w:iCs/>
          <w:sz w:val="28"/>
          <w:szCs w:val="28"/>
        </w:rPr>
        <w:t>уведомляет гражданского служащего о решении,</w:t>
      </w:r>
      <w:r w:rsidR="0009752A">
        <w:rPr>
          <w:rFonts w:ascii="Times New Roman" w:hAnsi="Times New Roman" w:cs="Times New Roman"/>
          <w:bCs/>
          <w:iCs/>
          <w:sz w:val="28"/>
          <w:szCs w:val="28"/>
        </w:rPr>
        <w:t xml:space="preserve"> принятом </w:t>
      </w:r>
      <w:r w:rsidR="00EC64AC">
        <w:rPr>
          <w:rFonts w:ascii="Times New Roman" w:hAnsi="Times New Roman" w:cs="Times New Roman"/>
          <w:bCs/>
          <w:iCs/>
          <w:sz w:val="28"/>
          <w:szCs w:val="28"/>
        </w:rPr>
        <w:t>начальником Управления.</w:t>
      </w:r>
    </w:p>
    <w:p w:rsidR="00FD4286" w:rsidRPr="00F0769E" w:rsidRDefault="00FD4286" w:rsidP="00F0769E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D4286" w:rsidRDefault="00FD4286" w:rsidP="00FD4286">
      <w:pPr>
        <w:autoSpaceDE w:val="0"/>
        <w:autoSpaceDN w:val="0"/>
        <w:adjustRightInd w:val="0"/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273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273C9">
        <w:rPr>
          <w:rFonts w:ascii="Times New Roman" w:hAnsi="Times New Roman" w:cs="Times New Roman"/>
          <w:sz w:val="28"/>
          <w:szCs w:val="28"/>
        </w:rPr>
        <w:t>к Порядку получения федеральными государственными гражданскими служащими, замещающими должности федеральной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Pr="004273C9">
        <w:rPr>
          <w:rFonts w:ascii="Times New Roman" w:hAnsi="Times New Roman" w:cs="Times New Roman"/>
          <w:sz w:val="28"/>
          <w:szCs w:val="28"/>
        </w:rPr>
        <w:t xml:space="preserve">в </w:t>
      </w:r>
      <w:r w:rsidR="00552D0C">
        <w:rPr>
          <w:rFonts w:ascii="Times New Roman" w:hAnsi="Times New Roman" w:cs="Times New Roman"/>
          <w:sz w:val="28"/>
          <w:szCs w:val="28"/>
        </w:rPr>
        <w:t>Управлении Судебного департамента в Ханты-Мансийском автономном округе - Югре</w:t>
      </w:r>
      <w:r w:rsidRPr="004273C9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4273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редставителя</w:t>
      </w:r>
      <w:r w:rsidRPr="004273C9">
        <w:rPr>
          <w:rFonts w:ascii="Times New Roman" w:hAnsi="Times New Roman" w:cs="Times New Roman"/>
          <w:sz w:val="28"/>
          <w:szCs w:val="28"/>
        </w:rPr>
        <w:t xml:space="preserve"> нанимателя на у</w:t>
      </w:r>
      <w:r>
        <w:rPr>
          <w:rFonts w:ascii="Times New Roman" w:hAnsi="Times New Roman" w:cs="Times New Roman"/>
          <w:sz w:val="28"/>
          <w:szCs w:val="28"/>
        </w:rPr>
        <w:t xml:space="preserve">частие  </w:t>
      </w:r>
      <w:r>
        <w:rPr>
          <w:rFonts w:ascii="Times New Roman" w:hAnsi="Times New Roman" w:cs="Times New Roman"/>
          <w:sz w:val="28"/>
          <w:szCs w:val="28"/>
        </w:rPr>
        <w:br/>
        <w:t xml:space="preserve">на безвозмездной основе </w:t>
      </w:r>
      <w:r w:rsidRPr="004273C9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>некоммерческими организациями</w:t>
      </w:r>
      <w:r w:rsidRPr="00427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286" w:rsidRDefault="00FD4286" w:rsidP="00F34E9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34E99" w:rsidRPr="004273C9" w:rsidRDefault="00F34E99" w:rsidP="00F34E9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D4286" w:rsidRDefault="00F34E99" w:rsidP="00FD4286">
      <w:pPr>
        <w:tabs>
          <w:tab w:val="left" w:pos="9800"/>
        </w:tabs>
        <w:spacing w:after="0" w:line="240" w:lineRule="auto"/>
        <w:ind w:left="396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</w:t>
      </w:r>
    </w:p>
    <w:p w:rsidR="00FD4286" w:rsidRDefault="00FD4286" w:rsidP="00FD4286">
      <w:pPr>
        <w:tabs>
          <w:tab w:val="left" w:pos="9800"/>
        </w:tabs>
        <w:spacing w:after="0" w:line="240" w:lineRule="auto"/>
        <w:ind w:left="396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бного департамента</w:t>
      </w:r>
    </w:p>
    <w:p w:rsidR="00FD4286" w:rsidRDefault="00F34E99" w:rsidP="00FD4286">
      <w:pPr>
        <w:tabs>
          <w:tab w:val="left" w:pos="9800"/>
        </w:tabs>
        <w:spacing w:after="0" w:line="240" w:lineRule="auto"/>
        <w:ind w:left="396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автономном</w:t>
      </w:r>
    </w:p>
    <w:p w:rsidR="00FD4286" w:rsidRDefault="00F34E99" w:rsidP="00FD4286">
      <w:pPr>
        <w:tabs>
          <w:tab w:val="left" w:pos="9800"/>
        </w:tabs>
        <w:spacing w:after="0" w:line="240" w:lineRule="auto"/>
        <w:ind w:left="396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- Югре</w:t>
      </w:r>
    </w:p>
    <w:p w:rsidR="00FD4286" w:rsidRPr="004273C9" w:rsidRDefault="00FD4286" w:rsidP="00FD4286">
      <w:pPr>
        <w:tabs>
          <w:tab w:val="left" w:pos="9800"/>
        </w:tabs>
        <w:spacing w:after="0" w:line="240" w:lineRule="auto"/>
        <w:ind w:left="3969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286" w:rsidRPr="004273C9" w:rsidRDefault="00857EE9" w:rsidP="00FD4286">
      <w:pPr>
        <w:autoSpaceDE w:val="0"/>
        <w:autoSpaceDN w:val="0"/>
        <w:adjustRightInd w:val="0"/>
        <w:spacing w:after="0" w:line="240" w:lineRule="auto"/>
        <w:ind w:left="3544" w:right="-1" w:firstLine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Сухинину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uto"/>
        <w:ind w:left="3544" w:right="-1" w:firstLine="425"/>
        <w:jc w:val="center"/>
        <w:rPr>
          <w:rFonts w:ascii="Times New Roman" w:hAnsi="Times New Roman" w:cs="Times New Roman"/>
          <w:sz w:val="20"/>
          <w:szCs w:val="20"/>
        </w:rPr>
      </w:pP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uto"/>
        <w:ind w:left="3544" w:right="-1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uto"/>
        <w:ind w:left="3544" w:right="-1" w:firstLine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4273C9">
        <w:rPr>
          <w:rFonts w:ascii="Times New Roman" w:hAnsi="Times New Roman" w:cs="Times New Roman"/>
          <w:sz w:val="20"/>
          <w:szCs w:val="20"/>
        </w:rPr>
        <w:t>(Ф.И.О. федерального государственного гражданского служащего)</w:t>
      </w:r>
    </w:p>
    <w:p w:rsidR="00FD4286" w:rsidRPr="004273C9" w:rsidRDefault="00FD4286" w:rsidP="00FD4286">
      <w:pPr>
        <w:spacing w:after="0" w:line="240" w:lineRule="auto"/>
        <w:ind w:left="5529" w:right="-284" w:firstLine="992"/>
        <w:rPr>
          <w:rFonts w:ascii="Times New Roman" w:hAnsi="Times New Roman" w:cs="Times New Roman"/>
          <w:b/>
          <w:sz w:val="28"/>
          <w:szCs w:val="28"/>
        </w:rPr>
      </w:pPr>
    </w:p>
    <w:p w:rsidR="00FD4286" w:rsidRPr="004273C9" w:rsidRDefault="00FD4286" w:rsidP="00FD4286">
      <w:pPr>
        <w:spacing w:after="0" w:line="240" w:lineRule="auto"/>
        <w:ind w:left="5529" w:right="-284"/>
        <w:rPr>
          <w:rFonts w:ascii="Times New Roman" w:hAnsi="Times New Roman" w:cs="Times New Roman"/>
          <w:b/>
          <w:sz w:val="28"/>
          <w:szCs w:val="28"/>
        </w:rPr>
      </w:pPr>
    </w:p>
    <w:p w:rsidR="00FD4286" w:rsidRPr="004273C9" w:rsidRDefault="00FD4286" w:rsidP="00FD4286">
      <w:pPr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3C9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:rsidR="00FD4286" w:rsidRPr="004273C9" w:rsidRDefault="00FD4286" w:rsidP="00FD4286">
      <w:pPr>
        <w:spacing w:after="0" w:line="120" w:lineRule="exact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286" w:rsidRPr="004273C9" w:rsidRDefault="00FD4286" w:rsidP="00FD4286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3C9">
        <w:rPr>
          <w:rFonts w:ascii="Times New Roman" w:hAnsi="Times New Roman" w:cs="Times New Roman"/>
          <w:b/>
          <w:sz w:val="28"/>
          <w:szCs w:val="28"/>
        </w:rPr>
        <w:t xml:space="preserve">о получении разрешения представителя нанимателя на участие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273C9">
        <w:rPr>
          <w:rFonts w:ascii="Times New Roman" w:hAnsi="Times New Roman" w:cs="Times New Roman"/>
          <w:b/>
          <w:sz w:val="28"/>
          <w:szCs w:val="28"/>
        </w:rPr>
        <w:t>на безвозмездной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основе в управлении </w:t>
      </w:r>
      <w:r>
        <w:rPr>
          <w:rFonts w:ascii="Times New Roman" w:hAnsi="Times New Roman"/>
          <w:b/>
          <w:sz w:val="28"/>
          <w:szCs w:val="28"/>
        </w:rPr>
        <w:t>некоммерческими организациями</w:t>
      </w:r>
    </w:p>
    <w:p w:rsidR="00FD4286" w:rsidRPr="004273C9" w:rsidRDefault="00FD4286" w:rsidP="00FD4286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286" w:rsidRPr="004273C9" w:rsidRDefault="00FD4286" w:rsidP="00FD4286">
      <w:pPr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73C9">
        <w:rPr>
          <w:rFonts w:ascii="Times New Roman" w:hAnsi="Times New Roman" w:cs="Times New Roman"/>
          <w:bCs/>
          <w:iCs/>
          <w:sz w:val="28"/>
          <w:szCs w:val="28"/>
        </w:rPr>
        <w:t>В соответствии с пунктом 3 части 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статьи 17 Федерального закона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от 27 июля 2004 г. № 79-ФЗ </w:t>
      </w:r>
      <w:r w:rsidRPr="004273C9">
        <w:rPr>
          <w:rFonts w:ascii="Times New Roman" w:hAnsi="Times New Roman" w:cs="Times New Roman"/>
          <w:bCs/>
          <w:iCs/>
          <w:sz w:val="28"/>
          <w:szCs w:val="28"/>
        </w:rPr>
        <w:t xml:space="preserve">«О государственной гражданской службе </w:t>
      </w:r>
      <w:r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4273C9">
        <w:rPr>
          <w:rFonts w:ascii="Times New Roman" w:hAnsi="Times New Roman" w:cs="Times New Roman"/>
          <w:bCs/>
          <w:iCs/>
          <w:sz w:val="28"/>
          <w:szCs w:val="28"/>
        </w:rPr>
        <w:t>Российской Федерации»</w:t>
      </w:r>
    </w:p>
    <w:p w:rsidR="00FD4286" w:rsidRPr="004273C9" w:rsidRDefault="00FD4286" w:rsidP="00FD4286">
      <w:pPr>
        <w:spacing w:after="0" w:line="240" w:lineRule="atLeast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73C9">
        <w:rPr>
          <w:rFonts w:ascii="Times New Roman" w:hAnsi="Times New Roman" w:cs="Times New Roman"/>
          <w:bCs/>
          <w:iCs/>
          <w:sz w:val="28"/>
          <w:szCs w:val="28"/>
        </w:rPr>
        <w:t>я, ________________________________________________________________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__, 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3C9">
        <w:rPr>
          <w:rFonts w:ascii="Times New Roman" w:hAnsi="Times New Roman" w:cs="Times New Roman"/>
          <w:sz w:val="20"/>
          <w:szCs w:val="20"/>
        </w:rPr>
        <w:t>(Ф.И.О. федерального государственного гражданского служащего)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</w:t>
      </w:r>
      <w:r w:rsidRPr="004273C9">
        <w:rPr>
          <w:rFonts w:ascii="Times New Roman" w:hAnsi="Times New Roman" w:cs="Times New Roman"/>
          <w:sz w:val="28"/>
          <w:szCs w:val="28"/>
        </w:rPr>
        <w:t>(ая) должность федеральной государственной гражданской службы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273C9">
        <w:rPr>
          <w:rFonts w:ascii="Times New Roman" w:hAnsi="Times New Roman" w:cs="Times New Roman"/>
          <w:sz w:val="28"/>
          <w:szCs w:val="28"/>
        </w:rPr>
        <w:t>,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273C9"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FD4286" w:rsidRPr="004273C9" w:rsidRDefault="00FD4286" w:rsidP="00FD4286">
      <w:pPr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 xml:space="preserve">намерен(а) с   «___»   _______  20 ___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3C9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73C9">
        <w:rPr>
          <w:rFonts w:ascii="Times New Roman" w:hAnsi="Times New Roman" w:cs="Times New Roman"/>
          <w:sz w:val="28"/>
          <w:szCs w:val="28"/>
        </w:rPr>
        <w:t xml:space="preserve">по   «___»   ______  20 ___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73C9">
        <w:rPr>
          <w:rFonts w:ascii="Times New Roman" w:hAnsi="Times New Roman" w:cs="Times New Roman"/>
          <w:sz w:val="28"/>
          <w:szCs w:val="28"/>
        </w:rPr>
        <w:t>года</w:t>
      </w:r>
    </w:p>
    <w:p w:rsidR="00FD4286" w:rsidRDefault="00FD4286" w:rsidP="00FD428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D4286" w:rsidRPr="004273C9" w:rsidRDefault="00FD4286" w:rsidP="00FD4286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D4286" w:rsidRPr="004273C9" w:rsidRDefault="00FD4286" w:rsidP="00FD428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73C9">
        <w:rPr>
          <w:rFonts w:ascii="Times New Roman" w:hAnsi="Times New Roman" w:cs="Times New Roman"/>
          <w:sz w:val="20"/>
          <w:szCs w:val="20"/>
        </w:rPr>
        <w:t>(наименование некоммерческой организации)</w:t>
      </w:r>
    </w:p>
    <w:p w:rsidR="00FD4286" w:rsidRPr="004273C9" w:rsidRDefault="00FD4286" w:rsidP="00FD4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20B01">
        <w:rPr>
          <w:rFonts w:ascii="Times New Roman" w:hAnsi="Times New Roman" w:cs="Times New Roman"/>
          <w:sz w:val="28"/>
          <w:szCs w:val="28"/>
        </w:rPr>
        <w:t>.</w:t>
      </w:r>
    </w:p>
    <w:p w:rsidR="00FD4286" w:rsidRPr="004273C9" w:rsidRDefault="00FD4286" w:rsidP="00FD4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Юридический адрес некоммерческой орган</w:t>
      </w:r>
      <w:r>
        <w:rPr>
          <w:rFonts w:ascii="Times New Roman" w:hAnsi="Times New Roman" w:cs="Times New Roman"/>
          <w:sz w:val="28"/>
          <w:szCs w:val="28"/>
        </w:rPr>
        <w:t>изации  ___________________________</w:t>
      </w:r>
    </w:p>
    <w:p w:rsidR="00FD4286" w:rsidRDefault="00FD4286" w:rsidP="00FD4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ИНН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3C9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D4286" w:rsidRPr="004273C9" w:rsidRDefault="00FD4286" w:rsidP="00FD4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« ___ »  ________  20 ___  года                                         _____________</w:t>
      </w: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273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273C9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</w:t>
      </w: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ОЗНАКОМЛЕН</w:t>
      </w: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D4286" w:rsidRPr="004273C9" w:rsidRDefault="00FD4286" w:rsidP="00FD4286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273C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непосредственный руководитель федерального государственного гражданского служащего</w:t>
      </w:r>
      <w:r w:rsidRPr="004273C9">
        <w:rPr>
          <w:rFonts w:ascii="Times New Roman" w:hAnsi="Times New Roman" w:cs="Times New Roman"/>
          <w:sz w:val="20"/>
          <w:szCs w:val="20"/>
        </w:rPr>
        <w:t>)</w:t>
      </w:r>
    </w:p>
    <w:p w:rsidR="00FD4286" w:rsidRPr="004273C9" w:rsidRDefault="00FD4286" w:rsidP="00FD428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« ___ »  ________  20 ___  года     _____________              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273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(подпись)                                          (расшифровка подписи)</w:t>
      </w: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D4286" w:rsidRDefault="00FD4286" w:rsidP="001E5829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 xml:space="preserve">Обязуюсь соблюдать требования, предусмотренные статьями 17, 18 </w:t>
      </w:r>
      <w:r w:rsidRPr="004273C9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от 27 июля 2004 г. № 79-ФЗ </w:t>
      </w:r>
      <w:r w:rsidRPr="004273C9">
        <w:rPr>
          <w:rFonts w:ascii="Times New Roman" w:hAnsi="Times New Roman" w:cs="Times New Roman"/>
          <w:bCs/>
          <w:iCs/>
          <w:sz w:val="28"/>
          <w:szCs w:val="28"/>
        </w:rPr>
        <w:t>«О государственной гражданской службе Российской Федерации».</w:t>
      </w:r>
    </w:p>
    <w:p w:rsidR="00FD4286" w:rsidRDefault="00FD4286" w:rsidP="00FD4286">
      <w:pPr>
        <w:spacing w:after="0" w:line="240" w:lineRule="atLeast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7B1176" w:rsidRDefault="00FD4286" w:rsidP="00D4502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D4286" w:rsidRPr="004273C9" w:rsidRDefault="00FD4286" w:rsidP="00FD4286">
      <w:pPr>
        <w:spacing w:after="0" w:line="240" w:lineRule="atLeast"/>
        <w:ind w:firstLine="42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D0126A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D0126A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D4286" w:rsidRPr="00B445B7" w:rsidRDefault="00FD4286" w:rsidP="00FD4286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20CCD" w:rsidRDefault="00D20CCD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</w:p>
    <w:p w:rsidR="00D20CCD" w:rsidRDefault="00D20CCD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273C9">
        <w:rPr>
          <w:rFonts w:ascii="Times New Roman" w:hAnsi="Times New Roman" w:cs="Times New Roman"/>
          <w:sz w:val="28"/>
          <w:szCs w:val="28"/>
        </w:rPr>
        <w:t>2</w:t>
      </w:r>
    </w:p>
    <w:p w:rsidR="00FD4286" w:rsidRDefault="00FD4286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  <w:r w:rsidRPr="004273C9">
        <w:rPr>
          <w:rFonts w:ascii="Times New Roman" w:hAnsi="Times New Roman" w:cs="Times New Roman"/>
          <w:sz w:val="28"/>
          <w:szCs w:val="28"/>
        </w:rPr>
        <w:t>к Порядку получения федеральными государственными гражданскими служащими, замещающими должности федеральной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</w:r>
      <w:r w:rsidRPr="004273C9">
        <w:rPr>
          <w:rFonts w:ascii="Times New Roman" w:hAnsi="Times New Roman" w:cs="Times New Roman"/>
          <w:sz w:val="28"/>
          <w:szCs w:val="28"/>
        </w:rPr>
        <w:t xml:space="preserve">в </w:t>
      </w:r>
      <w:r w:rsidR="005C6AED">
        <w:rPr>
          <w:rFonts w:ascii="Times New Roman" w:hAnsi="Times New Roman" w:cs="Times New Roman"/>
          <w:sz w:val="28"/>
          <w:szCs w:val="28"/>
        </w:rPr>
        <w:t>Управлении Судебного департамента в Ханты-Мансийском автономном округе - Югре</w:t>
      </w:r>
      <w:r w:rsidRPr="004273C9">
        <w:rPr>
          <w:rFonts w:ascii="Times New Roman" w:hAnsi="Times New Roman" w:cs="Times New Roman"/>
          <w:sz w:val="28"/>
          <w:szCs w:val="28"/>
        </w:rPr>
        <w:t>, разр</w:t>
      </w:r>
      <w:r>
        <w:rPr>
          <w:rFonts w:ascii="Times New Roman" w:hAnsi="Times New Roman" w:cs="Times New Roman"/>
          <w:sz w:val="28"/>
          <w:szCs w:val="28"/>
        </w:rPr>
        <w:t>ешения</w:t>
      </w:r>
      <w:r w:rsidRPr="00427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4273C9">
        <w:rPr>
          <w:rFonts w:ascii="Times New Roman" w:hAnsi="Times New Roman" w:cs="Times New Roman"/>
          <w:sz w:val="28"/>
          <w:szCs w:val="28"/>
        </w:rPr>
        <w:t>нанимателя на у</w:t>
      </w:r>
      <w:r>
        <w:rPr>
          <w:rFonts w:ascii="Times New Roman" w:hAnsi="Times New Roman" w:cs="Times New Roman"/>
          <w:sz w:val="28"/>
          <w:szCs w:val="28"/>
        </w:rPr>
        <w:t xml:space="preserve">частие на безвозмездной основе </w:t>
      </w:r>
      <w:r w:rsidRPr="004273C9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>некоммерческими организациями</w:t>
      </w:r>
    </w:p>
    <w:p w:rsidR="00FD4286" w:rsidRDefault="00FD4286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</w:p>
    <w:p w:rsidR="00FD4286" w:rsidRDefault="00FD4286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</w:p>
    <w:p w:rsidR="00FD4286" w:rsidRDefault="00FD4286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uto"/>
        <w:ind w:left="4253" w:right="-171"/>
        <w:rPr>
          <w:rFonts w:ascii="Times New Roman" w:hAnsi="Times New Roman" w:cs="Times New Roman"/>
          <w:sz w:val="28"/>
          <w:szCs w:val="28"/>
        </w:rPr>
      </w:pPr>
    </w:p>
    <w:p w:rsidR="00FD4286" w:rsidRPr="002D3A0C" w:rsidRDefault="00FD4286" w:rsidP="00FD428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A0C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D4286" w:rsidRPr="002D3A0C" w:rsidRDefault="00FD4286" w:rsidP="00FD4286">
      <w:pPr>
        <w:spacing w:after="0" w:line="240" w:lineRule="atLeast"/>
        <w:ind w:left="-284" w:right="-171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A0C">
        <w:rPr>
          <w:rFonts w:ascii="Times New Roman" w:hAnsi="Times New Roman" w:cs="Times New Roman"/>
          <w:b/>
          <w:sz w:val="28"/>
          <w:szCs w:val="28"/>
        </w:rPr>
        <w:t>регистрации ходатайств о получении разрешения представителя</w:t>
      </w:r>
    </w:p>
    <w:p w:rsidR="00FD4286" w:rsidRPr="002D3A0C" w:rsidRDefault="00FD4286" w:rsidP="00FD4286">
      <w:pPr>
        <w:spacing w:after="0" w:line="240" w:lineRule="atLeast"/>
        <w:ind w:left="-284" w:right="-171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A0C">
        <w:rPr>
          <w:rFonts w:ascii="Times New Roman" w:hAnsi="Times New Roman" w:cs="Times New Roman"/>
          <w:b/>
          <w:sz w:val="28"/>
          <w:szCs w:val="28"/>
        </w:rPr>
        <w:t xml:space="preserve">нанимателя на участие на безвозмездной основе в управлении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некоммерческими организациями</w:t>
      </w:r>
    </w:p>
    <w:p w:rsidR="00FD4286" w:rsidRPr="004273C9" w:rsidRDefault="00FD4286" w:rsidP="00FD428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D4286" w:rsidRPr="004273C9" w:rsidRDefault="00FD4286" w:rsidP="00FD428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268"/>
        <w:gridCol w:w="1134"/>
        <w:gridCol w:w="2268"/>
        <w:gridCol w:w="1984"/>
      </w:tblGrid>
      <w:tr w:rsidR="00FD4286" w:rsidRPr="004273C9" w:rsidTr="008A0DF6">
        <w:trPr>
          <w:trHeight w:val="2234"/>
        </w:trPr>
        <w:tc>
          <w:tcPr>
            <w:tcW w:w="5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федерального государственного гражданского служащего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Должность федерального государственного гражданского служащего</w:t>
            </w:r>
          </w:p>
        </w:tc>
        <w:tc>
          <w:tcPr>
            <w:tcW w:w="113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Дата поступ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ления хода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>тайства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B936BF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 xml:space="preserve">Ф.И.О. и подпись </w:t>
            </w:r>
            <w:r w:rsidR="00B936BF">
              <w:rPr>
                <w:rFonts w:ascii="Times New Roman" w:hAnsi="Times New Roman" w:cs="Times New Roman"/>
                <w:sz w:val="26"/>
                <w:szCs w:val="26"/>
              </w:rPr>
              <w:t>дожностного лица, ответственного за организацию работы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принявшего ходатайство</w:t>
            </w:r>
          </w:p>
        </w:tc>
        <w:tc>
          <w:tcPr>
            <w:tcW w:w="1984" w:type="dxa"/>
            <w:vAlign w:val="center"/>
          </w:tcPr>
          <w:p w:rsidR="00E67FBA" w:rsidRDefault="00FD4286" w:rsidP="00A13F2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4273C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r w:rsidR="00A13F2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>начальника Управления</w:t>
            </w:r>
            <w:r w:rsidRPr="004273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Судебного департамента</w:t>
            </w:r>
            <w:r w:rsidR="00A13F2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в Ханты-Мансийском автономном округе - Югре</w:t>
            </w:r>
            <w:r w:rsidRPr="004273C9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br/>
              <w:t xml:space="preserve">от « </w:t>
            </w:r>
            <w:r w:rsidR="00A13F2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»</w:t>
            </w:r>
            <w:r w:rsidR="00E67FB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______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:rsidR="00FD4286" w:rsidRPr="004273C9" w:rsidRDefault="00FD4286" w:rsidP="00A13F22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20    г.</w:t>
            </w:r>
          </w:p>
        </w:tc>
      </w:tr>
      <w:tr w:rsidR="00FD4286" w:rsidRPr="004273C9" w:rsidTr="008A0DF6">
        <w:trPr>
          <w:trHeight w:val="656"/>
        </w:trPr>
        <w:tc>
          <w:tcPr>
            <w:tcW w:w="5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3C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286" w:rsidRPr="004273C9" w:rsidTr="008A0DF6">
        <w:trPr>
          <w:trHeight w:val="695"/>
        </w:trPr>
        <w:tc>
          <w:tcPr>
            <w:tcW w:w="5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3C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286" w:rsidRPr="004273C9" w:rsidTr="008A0DF6">
        <w:trPr>
          <w:trHeight w:val="705"/>
        </w:trPr>
        <w:tc>
          <w:tcPr>
            <w:tcW w:w="5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3C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286" w:rsidRPr="004273C9" w:rsidTr="008A0DF6">
        <w:trPr>
          <w:trHeight w:val="701"/>
        </w:trPr>
        <w:tc>
          <w:tcPr>
            <w:tcW w:w="5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3C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286" w:rsidRPr="004273C9" w:rsidTr="008A0DF6">
        <w:trPr>
          <w:trHeight w:val="697"/>
        </w:trPr>
        <w:tc>
          <w:tcPr>
            <w:tcW w:w="5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3C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D4286" w:rsidRPr="004273C9" w:rsidRDefault="00FD4286" w:rsidP="008A0DF6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4286" w:rsidRDefault="00FD4286" w:rsidP="00FD428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F6D47" w:rsidRDefault="001F6D47" w:rsidP="00FD428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228F7" w:rsidRPr="001F6D47" w:rsidRDefault="005228F7" w:rsidP="00D4502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sectPr w:rsidR="005228F7" w:rsidRPr="001F6D47" w:rsidSect="00C47FEA">
      <w:headerReference w:type="default" r:id="rId9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9C" w:rsidRDefault="0015519C" w:rsidP="003B1D5B">
      <w:pPr>
        <w:spacing w:after="0" w:line="240" w:lineRule="auto"/>
      </w:pPr>
      <w:r>
        <w:separator/>
      </w:r>
    </w:p>
  </w:endnote>
  <w:endnote w:type="continuationSeparator" w:id="0">
    <w:p w:rsidR="0015519C" w:rsidRDefault="0015519C" w:rsidP="003B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9C" w:rsidRDefault="0015519C" w:rsidP="003B1D5B">
      <w:pPr>
        <w:spacing w:after="0" w:line="240" w:lineRule="auto"/>
      </w:pPr>
      <w:r>
        <w:separator/>
      </w:r>
    </w:p>
  </w:footnote>
  <w:footnote w:type="continuationSeparator" w:id="0">
    <w:p w:rsidR="0015519C" w:rsidRDefault="0015519C" w:rsidP="003B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885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1D5B" w:rsidRPr="004273C9" w:rsidRDefault="003B1D5B" w:rsidP="004273C9">
        <w:pPr>
          <w:pStyle w:val="a4"/>
          <w:jc w:val="center"/>
          <w:rPr>
            <w:rFonts w:ascii="Times New Roman" w:hAnsi="Times New Roman" w:cs="Times New Roman"/>
          </w:rPr>
        </w:pPr>
        <w:r w:rsidRPr="003B1D5B">
          <w:rPr>
            <w:rFonts w:ascii="Times New Roman" w:hAnsi="Times New Roman" w:cs="Times New Roman"/>
          </w:rPr>
          <w:fldChar w:fldCharType="begin"/>
        </w:r>
        <w:r w:rsidRPr="003B1D5B">
          <w:rPr>
            <w:rFonts w:ascii="Times New Roman" w:hAnsi="Times New Roman" w:cs="Times New Roman"/>
          </w:rPr>
          <w:instrText>PAGE   \* MERGEFORMAT</w:instrText>
        </w:r>
        <w:r w:rsidRPr="003B1D5B">
          <w:rPr>
            <w:rFonts w:ascii="Times New Roman" w:hAnsi="Times New Roman" w:cs="Times New Roman"/>
          </w:rPr>
          <w:fldChar w:fldCharType="separate"/>
        </w:r>
        <w:r w:rsidR="006556DF">
          <w:rPr>
            <w:rFonts w:ascii="Times New Roman" w:hAnsi="Times New Roman" w:cs="Times New Roman"/>
            <w:noProof/>
          </w:rPr>
          <w:t>2</w:t>
        </w:r>
        <w:r w:rsidRPr="003B1D5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FA2"/>
    <w:multiLevelType w:val="hybridMultilevel"/>
    <w:tmpl w:val="F0D6DAE8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C373CCC"/>
    <w:multiLevelType w:val="hybridMultilevel"/>
    <w:tmpl w:val="21C6F37C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DDB38C8"/>
    <w:multiLevelType w:val="multilevel"/>
    <w:tmpl w:val="C8D4164C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3">
    <w:nsid w:val="1E1C43D2"/>
    <w:multiLevelType w:val="multilevel"/>
    <w:tmpl w:val="2196D4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406" w:hanging="720"/>
      </w:pPr>
      <w:rPr>
        <w:rFonts w:ascii="Times New Roman" w:eastAsiaTheme="minorHAnsi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C26634C"/>
    <w:multiLevelType w:val="hybridMultilevel"/>
    <w:tmpl w:val="62B882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3C1D77"/>
    <w:multiLevelType w:val="multilevel"/>
    <w:tmpl w:val="816461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D2"/>
    <w:rsid w:val="000060BF"/>
    <w:rsid w:val="000100D0"/>
    <w:rsid w:val="00017265"/>
    <w:rsid w:val="00017489"/>
    <w:rsid w:val="00021653"/>
    <w:rsid w:val="0002446D"/>
    <w:rsid w:val="00053051"/>
    <w:rsid w:val="00061B3F"/>
    <w:rsid w:val="00063977"/>
    <w:rsid w:val="00065075"/>
    <w:rsid w:val="00065B35"/>
    <w:rsid w:val="00074EC3"/>
    <w:rsid w:val="00081EDC"/>
    <w:rsid w:val="00083DED"/>
    <w:rsid w:val="0008459B"/>
    <w:rsid w:val="0009752A"/>
    <w:rsid w:val="000A0DFC"/>
    <w:rsid w:val="000A1968"/>
    <w:rsid w:val="000B51D5"/>
    <w:rsid w:val="000B71B0"/>
    <w:rsid w:val="000C4734"/>
    <w:rsid w:val="000C5016"/>
    <w:rsid w:val="000C7E6C"/>
    <w:rsid w:val="000D0584"/>
    <w:rsid w:val="000D6616"/>
    <w:rsid w:val="000E5D64"/>
    <w:rsid w:val="000E6A98"/>
    <w:rsid w:val="000F11D3"/>
    <w:rsid w:val="000F4A22"/>
    <w:rsid w:val="00102E22"/>
    <w:rsid w:val="0010536E"/>
    <w:rsid w:val="00105E8E"/>
    <w:rsid w:val="00107E63"/>
    <w:rsid w:val="00115611"/>
    <w:rsid w:val="00121DBC"/>
    <w:rsid w:val="0013139B"/>
    <w:rsid w:val="00137867"/>
    <w:rsid w:val="00141DDA"/>
    <w:rsid w:val="0015519C"/>
    <w:rsid w:val="00157760"/>
    <w:rsid w:val="00172C8B"/>
    <w:rsid w:val="00181249"/>
    <w:rsid w:val="00185ED7"/>
    <w:rsid w:val="00187121"/>
    <w:rsid w:val="00192CEE"/>
    <w:rsid w:val="001A027E"/>
    <w:rsid w:val="001A3759"/>
    <w:rsid w:val="001B5587"/>
    <w:rsid w:val="001C04D7"/>
    <w:rsid w:val="001C5F8D"/>
    <w:rsid w:val="001D2444"/>
    <w:rsid w:val="001E0F42"/>
    <w:rsid w:val="001E5829"/>
    <w:rsid w:val="001F6D47"/>
    <w:rsid w:val="00215CA9"/>
    <w:rsid w:val="0021771E"/>
    <w:rsid w:val="00227916"/>
    <w:rsid w:val="00230AA0"/>
    <w:rsid w:val="002313B0"/>
    <w:rsid w:val="00243FCD"/>
    <w:rsid w:val="00244145"/>
    <w:rsid w:val="0024605B"/>
    <w:rsid w:val="00247ED3"/>
    <w:rsid w:val="0026381F"/>
    <w:rsid w:val="00265668"/>
    <w:rsid w:val="002702E5"/>
    <w:rsid w:val="002728D6"/>
    <w:rsid w:val="00273898"/>
    <w:rsid w:val="00277D11"/>
    <w:rsid w:val="00281899"/>
    <w:rsid w:val="002A62C4"/>
    <w:rsid w:val="002C02CB"/>
    <w:rsid w:val="002C0A79"/>
    <w:rsid w:val="002D0797"/>
    <w:rsid w:val="002E0F00"/>
    <w:rsid w:val="002F1E4A"/>
    <w:rsid w:val="002F6377"/>
    <w:rsid w:val="00301922"/>
    <w:rsid w:val="00302C88"/>
    <w:rsid w:val="0030523D"/>
    <w:rsid w:val="0031190A"/>
    <w:rsid w:val="0031454E"/>
    <w:rsid w:val="00315003"/>
    <w:rsid w:val="00317CD4"/>
    <w:rsid w:val="00321D02"/>
    <w:rsid w:val="00323756"/>
    <w:rsid w:val="00327CA5"/>
    <w:rsid w:val="0033093B"/>
    <w:rsid w:val="003437D7"/>
    <w:rsid w:val="0034465F"/>
    <w:rsid w:val="0035017F"/>
    <w:rsid w:val="00356C04"/>
    <w:rsid w:val="003626AE"/>
    <w:rsid w:val="00363770"/>
    <w:rsid w:val="003807F9"/>
    <w:rsid w:val="003902CE"/>
    <w:rsid w:val="00390C39"/>
    <w:rsid w:val="0039229A"/>
    <w:rsid w:val="003A0210"/>
    <w:rsid w:val="003A1454"/>
    <w:rsid w:val="003B09C1"/>
    <w:rsid w:val="003B0FC9"/>
    <w:rsid w:val="003B139C"/>
    <w:rsid w:val="003B1D5B"/>
    <w:rsid w:val="003B374D"/>
    <w:rsid w:val="003B5D93"/>
    <w:rsid w:val="003C11E1"/>
    <w:rsid w:val="003C18CC"/>
    <w:rsid w:val="003C3FB0"/>
    <w:rsid w:val="003C461C"/>
    <w:rsid w:val="003C6DAF"/>
    <w:rsid w:val="003D638E"/>
    <w:rsid w:val="003F0D47"/>
    <w:rsid w:val="003F248C"/>
    <w:rsid w:val="00412497"/>
    <w:rsid w:val="004159FF"/>
    <w:rsid w:val="00420234"/>
    <w:rsid w:val="004273C9"/>
    <w:rsid w:val="004566AB"/>
    <w:rsid w:val="00456CE5"/>
    <w:rsid w:val="00462463"/>
    <w:rsid w:val="0047703D"/>
    <w:rsid w:val="00481B5C"/>
    <w:rsid w:val="0049656B"/>
    <w:rsid w:val="004A24D9"/>
    <w:rsid w:val="004C10A8"/>
    <w:rsid w:val="004C530A"/>
    <w:rsid w:val="004D3902"/>
    <w:rsid w:val="004D4AC9"/>
    <w:rsid w:val="004E00F2"/>
    <w:rsid w:val="004E34A6"/>
    <w:rsid w:val="004E3D37"/>
    <w:rsid w:val="004E6738"/>
    <w:rsid w:val="004E6D69"/>
    <w:rsid w:val="004E6DD4"/>
    <w:rsid w:val="004E7AC8"/>
    <w:rsid w:val="004F6D40"/>
    <w:rsid w:val="00515062"/>
    <w:rsid w:val="00520B01"/>
    <w:rsid w:val="005228F7"/>
    <w:rsid w:val="005229B3"/>
    <w:rsid w:val="005264D3"/>
    <w:rsid w:val="00537B09"/>
    <w:rsid w:val="005428E6"/>
    <w:rsid w:val="00543366"/>
    <w:rsid w:val="00552D0C"/>
    <w:rsid w:val="00556D65"/>
    <w:rsid w:val="0056022E"/>
    <w:rsid w:val="00572A0C"/>
    <w:rsid w:val="0057674F"/>
    <w:rsid w:val="00576F52"/>
    <w:rsid w:val="00583F75"/>
    <w:rsid w:val="005A1BA8"/>
    <w:rsid w:val="005A26F4"/>
    <w:rsid w:val="005B67B0"/>
    <w:rsid w:val="005C6AED"/>
    <w:rsid w:val="005D4487"/>
    <w:rsid w:val="005D7D66"/>
    <w:rsid w:val="005E21ED"/>
    <w:rsid w:val="005E6405"/>
    <w:rsid w:val="005F3FDF"/>
    <w:rsid w:val="005F5C91"/>
    <w:rsid w:val="0060308F"/>
    <w:rsid w:val="00612216"/>
    <w:rsid w:val="006139F9"/>
    <w:rsid w:val="00616A32"/>
    <w:rsid w:val="00624AE0"/>
    <w:rsid w:val="00625139"/>
    <w:rsid w:val="00625DC8"/>
    <w:rsid w:val="00625F2A"/>
    <w:rsid w:val="00626331"/>
    <w:rsid w:val="0062778B"/>
    <w:rsid w:val="0062785E"/>
    <w:rsid w:val="00631155"/>
    <w:rsid w:val="00637FA7"/>
    <w:rsid w:val="00643306"/>
    <w:rsid w:val="0064656F"/>
    <w:rsid w:val="00647D27"/>
    <w:rsid w:val="0065093D"/>
    <w:rsid w:val="006556DF"/>
    <w:rsid w:val="006572DC"/>
    <w:rsid w:val="006643A0"/>
    <w:rsid w:val="00673014"/>
    <w:rsid w:val="00673F14"/>
    <w:rsid w:val="00674F7A"/>
    <w:rsid w:val="0067558B"/>
    <w:rsid w:val="006765F6"/>
    <w:rsid w:val="00676AC5"/>
    <w:rsid w:val="00687B00"/>
    <w:rsid w:val="006A3438"/>
    <w:rsid w:val="006A668D"/>
    <w:rsid w:val="006A6B77"/>
    <w:rsid w:val="006B3562"/>
    <w:rsid w:val="006B7456"/>
    <w:rsid w:val="006B77EE"/>
    <w:rsid w:val="006D5AA0"/>
    <w:rsid w:val="006D7E2C"/>
    <w:rsid w:val="006F0E9C"/>
    <w:rsid w:val="006F746D"/>
    <w:rsid w:val="00716804"/>
    <w:rsid w:val="00716E1D"/>
    <w:rsid w:val="007241DD"/>
    <w:rsid w:val="00726EF7"/>
    <w:rsid w:val="0073191E"/>
    <w:rsid w:val="0073661F"/>
    <w:rsid w:val="00753D4E"/>
    <w:rsid w:val="0077020A"/>
    <w:rsid w:val="007750BD"/>
    <w:rsid w:val="00780B0C"/>
    <w:rsid w:val="00795A55"/>
    <w:rsid w:val="007A161F"/>
    <w:rsid w:val="007A2B06"/>
    <w:rsid w:val="007B1176"/>
    <w:rsid w:val="007B20D1"/>
    <w:rsid w:val="007B41B9"/>
    <w:rsid w:val="007C2E85"/>
    <w:rsid w:val="007C4EAF"/>
    <w:rsid w:val="007C65DC"/>
    <w:rsid w:val="007D095C"/>
    <w:rsid w:val="007D795F"/>
    <w:rsid w:val="007E1F1B"/>
    <w:rsid w:val="007E240D"/>
    <w:rsid w:val="007E2A8D"/>
    <w:rsid w:val="007F65B9"/>
    <w:rsid w:val="007F67A6"/>
    <w:rsid w:val="00806E3B"/>
    <w:rsid w:val="00813284"/>
    <w:rsid w:val="008136B1"/>
    <w:rsid w:val="00813D0D"/>
    <w:rsid w:val="00816441"/>
    <w:rsid w:val="008205AD"/>
    <w:rsid w:val="00821CE3"/>
    <w:rsid w:val="0083358E"/>
    <w:rsid w:val="008432FC"/>
    <w:rsid w:val="00846EE6"/>
    <w:rsid w:val="0085758E"/>
    <w:rsid w:val="00857EE9"/>
    <w:rsid w:val="00870A30"/>
    <w:rsid w:val="00892F7F"/>
    <w:rsid w:val="00894CEA"/>
    <w:rsid w:val="008A062D"/>
    <w:rsid w:val="008A2826"/>
    <w:rsid w:val="008A3748"/>
    <w:rsid w:val="008B6CB8"/>
    <w:rsid w:val="008D4C13"/>
    <w:rsid w:val="00903E7F"/>
    <w:rsid w:val="0091201C"/>
    <w:rsid w:val="009163FC"/>
    <w:rsid w:val="0092067F"/>
    <w:rsid w:val="00922304"/>
    <w:rsid w:val="00925C1B"/>
    <w:rsid w:val="00926B5E"/>
    <w:rsid w:val="00927931"/>
    <w:rsid w:val="00950EC8"/>
    <w:rsid w:val="00951A54"/>
    <w:rsid w:val="00953817"/>
    <w:rsid w:val="00957DC1"/>
    <w:rsid w:val="00972B72"/>
    <w:rsid w:val="009814C4"/>
    <w:rsid w:val="00986BEB"/>
    <w:rsid w:val="009C1601"/>
    <w:rsid w:val="009C465B"/>
    <w:rsid w:val="009D0E43"/>
    <w:rsid w:val="009D3D05"/>
    <w:rsid w:val="009D49E1"/>
    <w:rsid w:val="009E2F48"/>
    <w:rsid w:val="009E6BB2"/>
    <w:rsid w:val="009F14B9"/>
    <w:rsid w:val="009F5DF6"/>
    <w:rsid w:val="00A1321A"/>
    <w:rsid w:val="00A13F22"/>
    <w:rsid w:val="00A1535A"/>
    <w:rsid w:val="00A1576F"/>
    <w:rsid w:val="00A2297A"/>
    <w:rsid w:val="00A26B82"/>
    <w:rsid w:val="00A43872"/>
    <w:rsid w:val="00A447A7"/>
    <w:rsid w:val="00A55A7E"/>
    <w:rsid w:val="00A65693"/>
    <w:rsid w:val="00A750DE"/>
    <w:rsid w:val="00A7690D"/>
    <w:rsid w:val="00A8672E"/>
    <w:rsid w:val="00A86DB0"/>
    <w:rsid w:val="00A86F74"/>
    <w:rsid w:val="00A92B3E"/>
    <w:rsid w:val="00AA3470"/>
    <w:rsid w:val="00AB76DC"/>
    <w:rsid w:val="00AD08CA"/>
    <w:rsid w:val="00AD1A05"/>
    <w:rsid w:val="00AD21E3"/>
    <w:rsid w:val="00AE4C36"/>
    <w:rsid w:val="00AE5DCB"/>
    <w:rsid w:val="00AF4CC9"/>
    <w:rsid w:val="00B13F45"/>
    <w:rsid w:val="00B16327"/>
    <w:rsid w:val="00B17E40"/>
    <w:rsid w:val="00B21FEA"/>
    <w:rsid w:val="00B42285"/>
    <w:rsid w:val="00B42994"/>
    <w:rsid w:val="00B445B7"/>
    <w:rsid w:val="00B470C1"/>
    <w:rsid w:val="00B5044F"/>
    <w:rsid w:val="00B515A3"/>
    <w:rsid w:val="00B5603B"/>
    <w:rsid w:val="00B7081D"/>
    <w:rsid w:val="00B71AE1"/>
    <w:rsid w:val="00B765F2"/>
    <w:rsid w:val="00B82F65"/>
    <w:rsid w:val="00B87A01"/>
    <w:rsid w:val="00B92C54"/>
    <w:rsid w:val="00B936BF"/>
    <w:rsid w:val="00BA721F"/>
    <w:rsid w:val="00BB2364"/>
    <w:rsid w:val="00BC5610"/>
    <w:rsid w:val="00BC6500"/>
    <w:rsid w:val="00BD233A"/>
    <w:rsid w:val="00BD6AE4"/>
    <w:rsid w:val="00BF562B"/>
    <w:rsid w:val="00BF65DD"/>
    <w:rsid w:val="00BF7E08"/>
    <w:rsid w:val="00C1203F"/>
    <w:rsid w:val="00C12C49"/>
    <w:rsid w:val="00C25882"/>
    <w:rsid w:val="00C3036D"/>
    <w:rsid w:val="00C35BCD"/>
    <w:rsid w:val="00C42144"/>
    <w:rsid w:val="00C44516"/>
    <w:rsid w:val="00C44989"/>
    <w:rsid w:val="00C44EE2"/>
    <w:rsid w:val="00C47FEA"/>
    <w:rsid w:val="00C52328"/>
    <w:rsid w:val="00C5241F"/>
    <w:rsid w:val="00C62910"/>
    <w:rsid w:val="00C63E8F"/>
    <w:rsid w:val="00C77834"/>
    <w:rsid w:val="00C84C7C"/>
    <w:rsid w:val="00C93D05"/>
    <w:rsid w:val="00CA0A1B"/>
    <w:rsid w:val="00CA68E8"/>
    <w:rsid w:val="00CB14D1"/>
    <w:rsid w:val="00CB2B85"/>
    <w:rsid w:val="00CD140F"/>
    <w:rsid w:val="00CD768B"/>
    <w:rsid w:val="00CE18B1"/>
    <w:rsid w:val="00CE2556"/>
    <w:rsid w:val="00CE64CC"/>
    <w:rsid w:val="00CF6440"/>
    <w:rsid w:val="00D0126A"/>
    <w:rsid w:val="00D05B78"/>
    <w:rsid w:val="00D12075"/>
    <w:rsid w:val="00D1236D"/>
    <w:rsid w:val="00D20CCD"/>
    <w:rsid w:val="00D22E44"/>
    <w:rsid w:val="00D27FB4"/>
    <w:rsid w:val="00D303D1"/>
    <w:rsid w:val="00D4189E"/>
    <w:rsid w:val="00D41B64"/>
    <w:rsid w:val="00D4502D"/>
    <w:rsid w:val="00D6794A"/>
    <w:rsid w:val="00D709B9"/>
    <w:rsid w:val="00D81A75"/>
    <w:rsid w:val="00D85990"/>
    <w:rsid w:val="00D907FE"/>
    <w:rsid w:val="00D934CD"/>
    <w:rsid w:val="00DA0749"/>
    <w:rsid w:val="00DA4667"/>
    <w:rsid w:val="00DB3207"/>
    <w:rsid w:val="00DB36D9"/>
    <w:rsid w:val="00DD18DF"/>
    <w:rsid w:val="00DD3427"/>
    <w:rsid w:val="00DF4762"/>
    <w:rsid w:val="00DF5389"/>
    <w:rsid w:val="00DF5BAC"/>
    <w:rsid w:val="00DF5C2C"/>
    <w:rsid w:val="00DF78FD"/>
    <w:rsid w:val="00E02E87"/>
    <w:rsid w:val="00E07217"/>
    <w:rsid w:val="00E14320"/>
    <w:rsid w:val="00E14917"/>
    <w:rsid w:val="00E155F1"/>
    <w:rsid w:val="00E2409C"/>
    <w:rsid w:val="00E24C99"/>
    <w:rsid w:val="00E2697B"/>
    <w:rsid w:val="00E278CA"/>
    <w:rsid w:val="00E3150C"/>
    <w:rsid w:val="00E506A5"/>
    <w:rsid w:val="00E63712"/>
    <w:rsid w:val="00E65A1C"/>
    <w:rsid w:val="00E6642F"/>
    <w:rsid w:val="00E67FBA"/>
    <w:rsid w:val="00E7439A"/>
    <w:rsid w:val="00E852D8"/>
    <w:rsid w:val="00E95B41"/>
    <w:rsid w:val="00E97DD2"/>
    <w:rsid w:val="00EB7D7A"/>
    <w:rsid w:val="00EC64AC"/>
    <w:rsid w:val="00ED1963"/>
    <w:rsid w:val="00ED290E"/>
    <w:rsid w:val="00ED61ED"/>
    <w:rsid w:val="00ED6B21"/>
    <w:rsid w:val="00EE794C"/>
    <w:rsid w:val="00EF1790"/>
    <w:rsid w:val="00EF567B"/>
    <w:rsid w:val="00EF5A32"/>
    <w:rsid w:val="00EF5DE4"/>
    <w:rsid w:val="00F0769E"/>
    <w:rsid w:val="00F1175D"/>
    <w:rsid w:val="00F34E99"/>
    <w:rsid w:val="00F371A9"/>
    <w:rsid w:val="00F37466"/>
    <w:rsid w:val="00F374B1"/>
    <w:rsid w:val="00F44935"/>
    <w:rsid w:val="00F56285"/>
    <w:rsid w:val="00F6355F"/>
    <w:rsid w:val="00F66808"/>
    <w:rsid w:val="00F758EA"/>
    <w:rsid w:val="00F83391"/>
    <w:rsid w:val="00F83D67"/>
    <w:rsid w:val="00F86634"/>
    <w:rsid w:val="00F87E67"/>
    <w:rsid w:val="00F9170E"/>
    <w:rsid w:val="00F97372"/>
    <w:rsid w:val="00FA0471"/>
    <w:rsid w:val="00FB13EC"/>
    <w:rsid w:val="00FB44FD"/>
    <w:rsid w:val="00FC0D2F"/>
    <w:rsid w:val="00FD360A"/>
    <w:rsid w:val="00FD4286"/>
    <w:rsid w:val="00FD50C4"/>
    <w:rsid w:val="00FE0575"/>
    <w:rsid w:val="00FE147E"/>
    <w:rsid w:val="00FE203E"/>
    <w:rsid w:val="00FE20CC"/>
    <w:rsid w:val="00FE438C"/>
    <w:rsid w:val="00FE4CA1"/>
    <w:rsid w:val="00FF042F"/>
    <w:rsid w:val="00FF2DFC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D5B"/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D5B"/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D5B"/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D5B"/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BC99-FF47-416B-B93C-37A1A940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Любибогова Елена Леонидовна</dc:creator>
  <cp:lastModifiedBy>Марина Александровна Черемных</cp:lastModifiedBy>
  <cp:revision>106</cp:revision>
  <cp:lastPrinted>2019-10-04T09:36:00Z</cp:lastPrinted>
  <dcterms:created xsi:type="dcterms:W3CDTF">2019-08-28T09:27:00Z</dcterms:created>
  <dcterms:modified xsi:type="dcterms:W3CDTF">2019-10-14T04:03:00Z</dcterms:modified>
</cp:coreProperties>
</file>