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DA6A1E" w:rsidRPr="00DA6A1E" w:rsidRDefault="00177EA6" w:rsidP="00DA6A1E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DA6A1E" w:rsidRPr="00DA6A1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Управления Судебного </w:t>
      </w:r>
    </w:p>
    <w:p w:rsidR="00177EA6" w:rsidRPr="00612434" w:rsidRDefault="00DA6A1E" w:rsidP="00DA6A1E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A6A1E">
        <w:rPr>
          <w:rFonts w:ascii="Times New Roman" w:hAnsi="Times New Roman"/>
          <w:color w:val="000000"/>
          <w:sz w:val="26"/>
          <w:szCs w:val="26"/>
          <w:lang w:eastAsia="ru-RU"/>
        </w:rPr>
        <w:t>департамента в Хабаровском крае</w:t>
      </w:r>
    </w:p>
    <w:p w:rsidR="00177EA6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A66A20">
        <w:rPr>
          <w:rFonts w:ascii="Times New Roman" w:hAnsi="Times New Roman"/>
          <w:color w:val="000000"/>
          <w:sz w:val="26"/>
          <w:szCs w:val="26"/>
          <w:lang w:eastAsia="ru-RU"/>
        </w:rPr>
        <w:t>20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A66A2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декабря 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7C4375"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66A2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D15890">
        <w:rPr>
          <w:rFonts w:ascii="Times New Roman" w:hAnsi="Times New Roman"/>
          <w:color w:val="000000"/>
          <w:sz w:val="26"/>
          <w:szCs w:val="26"/>
          <w:lang w:eastAsia="ru-RU"/>
        </w:rPr>
        <w:t>176</w:t>
      </w:r>
    </w:p>
    <w:p w:rsidR="002F04FB" w:rsidRPr="00612434" w:rsidRDefault="002F04FB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922E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(с изменениями от «12» марта 2026 г. № </w:t>
      </w:r>
      <w:r w:rsidR="008E6A40">
        <w:rPr>
          <w:rFonts w:ascii="Times New Roman" w:hAnsi="Times New Roman"/>
          <w:color w:val="000000"/>
          <w:sz w:val="26"/>
          <w:szCs w:val="26"/>
          <w:lang w:eastAsia="ru-RU"/>
        </w:rPr>
        <w:t>33/осд</w:t>
      </w:r>
      <w:r w:rsidRPr="000922E6"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117BE9" w:rsidRDefault="00177EA6" w:rsidP="00117BE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Par40"/>
      <w:bookmarkEnd w:id="0"/>
      <w:r w:rsidRPr="00117BE9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0352E1" w:rsidRPr="00117BE9">
        <w:rPr>
          <w:rFonts w:ascii="Times New Roman" w:hAnsi="Times New Roman"/>
          <w:b/>
          <w:sz w:val="28"/>
          <w:szCs w:val="28"/>
          <w:lang w:eastAsia="ru-RU"/>
        </w:rPr>
        <w:t xml:space="preserve"> Л А Н</w:t>
      </w:r>
    </w:p>
    <w:p w:rsidR="00117BE9" w:rsidRPr="00117BE9" w:rsidRDefault="00177EA6" w:rsidP="00117BE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7BE9">
        <w:rPr>
          <w:rFonts w:ascii="Times New Roman" w:hAnsi="Times New Roman"/>
          <w:b/>
          <w:sz w:val="28"/>
          <w:szCs w:val="28"/>
          <w:lang w:eastAsia="ru-RU"/>
        </w:rPr>
        <w:t xml:space="preserve">противодействия коррупции в </w:t>
      </w:r>
      <w:r w:rsidR="00117BE9" w:rsidRPr="00117BE9">
        <w:rPr>
          <w:rFonts w:ascii="Times New Roman" w:hAnsi="Times New Roman"/>
          <w:b/>
          <w:sz w:val="28"/>
          <w:szCs w:val="28"/>
          <w:lang w:eastAsia="ru-RU"/>
        </w:rPr>
        <w:t>Управлении Судебного</w:t>
      </w:r>
    </w:p>
    <w:p w:rsidR="007C4375" w:rsidRPr="00117BE9" w:rsidRDefault="00117BE9" w:rsidP="00117BE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7BE9">
        <w:rPr>
          <w:rFonts w:ascii="Times New Roman" w:hAnsi="Times New Roman"/>
          <w:b/>
          <w:sz w:val="28"/>
          <w:szCs w:val="28"/>
          <w:lang w:eastAsia="ru-RU"/>
        </w:rPr>
        <w:t>департамента в Хабаровском крае</w:t>
      </w:r>
    </w:p>
    <w:p w:rsidR="00177EA6" w:rsidRPr="00117BE9" w:rsidRDefault="00177EA6" w:rsidP="00117BE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7BE9">
        <w:rPr>
          <w:rFonts w:ascii="Times New Roman" w:hAnsi="Times New Roman"/>
          <w:b/>
          <w:sz w:val="28"/>
          <w:szCs w:val="28"/>
          <w:lang w:eastAsia="ru-RU"/>
        </w:rPr>
        <w:t>на 20</w:t>
      </w:r>
      <w:r w:rsidR="003157FC" w:rsidRPr="00117BE9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A5C19" w:rsidRPr="00117BE9">
        <w:rPr>
          <w:rFonts w:ascii="Times New Roman" w:hAnsi="Times New Roman"/>
          <w:b/>
          <w:sz w:val="28"/>
          <w:szCs w:val="28"/>
          <w:lang w:eastAsia="ru-RU"/>
        </w:rPr>
        <w:t>5–</w:t>
      </w:r>
      <w:r w:rsidR="007C4375" w:rsidRPr="00117BE9">
        <w:rPr>
          <w:rFonts w:ascii="Times New Roman" w:hAnsi="Times New Roman"/>
          <w:b/>
          <w:sz w:val="28"/>
          <w:szCs w:val="28"/>
          <w:lang w:eastAsia="ru-RU"/>
        </w:rPr>
        <w:t>2028</w:t>
      </w:r>
      <w:r w:rsidRPr="00117BE9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r w:rsidR="007C4375" w:rsidRPr="00117BE9">
        <w:rPr>
          <w:rFonts w:ascii="Times New Roman" w:hAnsi="Times New Roman"/>
          <w:b/>
          <w:sz w:val="28"/>
          <w:szCs w:val="28"/>
          <w:lang w:eastAsia="ru-RU"/>
        </w:rPr>
        <w:t>ы</w:t>
      </w:r>
    </w:p>
    <w:p w:rsidR="001D2D8A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689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2105"/>
        <w:gridCol w:w="1956"/>
        <w:gridCol w:w="4042"/>
      </w:tblGrid>
      <w:tr w:rsidR="00A00953" w:rsidRPr="00612434" w:rsidTr="006E4BA5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6E4BA5">
        <w:trPr>
          <w:trHeight w:val="286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правовых актов в сфере противодействия коррупции </w:t>
            </w:r>
          </w:p>
          <w:p w:rsidR="00A00953" w:rsidRPr="00612434" w:rsidRDefault="00D6137E" w:rsidP="0041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4107B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Управлении</w:t>
            </w:r>
          </w:p>
        </w:tc>
      </w:tr>
      <w:tr w:rsidR="006659A9" w:rsidRPr="003A194D" w:rsidTr="006E4BA5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EC5933" w:rsidP="00117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одготовк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проектов правовых актов </w:t>
            </w:r>
            <w:r w:rsidR="00117BE9" w:rsidRPr="00117BE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Управления Судебного департамента в Хабаровском крае (далее – Управление)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приведения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правовой базы </w:t>
            </w:r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B15269" w:rsidP="00B1526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Отдел государственной службы, кадров и противодействия коррупции (далее – ОГС,КиПК)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6" w:rsidRDefault="002A5C19" w:rsidP="000E4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правовой базы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F5CC6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</w:p>
          <w:p w:rsidR="006659A9" w:rsidRPr="00A06582" w:rsidRDefault="004415F0" w:rsidP="000E4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522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с учетом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результат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оценки коррупционных рисков</w:t>
            </w:r>
          </w:p>
        </w:tc>
      </w:tr>
      <w:tr w:rsidR="004346E3" w:rsidRPr="003A194D" w:rsidTr="006E4BA5">
        <w:trPr>
          <w:trHeight w:val="56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A96686" w:rsidRDefault="004346E3" w:rsidP="0076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  <w:r w:rsidR="00762C4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A9668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7422BD" w:rsidRDefault="003D6A2C" w:rsidP="00F2693F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2BD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4346E3" w:rsidRPr="007422BD">
              <w:rPr>
                <w:rFonts w:ascii="Times New Roman" w:hAnsi="Times New Roman"/>
                <w:sz w:val="26"/>
                <w:szCs w:val="26"/>
              </w:rPr>
              <w:t xml:space="preserve"> антикоррупционной экспертизы правовых актов и проектов правовых актов </w:t>
            </w:r>
            <w:r w:rsidR="000C6449">
              <w:rPr>
                <w:rFonts w:ascii="Times New Roman" w:hAnsi="Times New Roman"/>
                <w:sz w:val="26"/>
                <w:szCs w:val="26"/>
              </w:rPr>
              <w:t>Управления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A96686" w:rsidRDefault="00B15269" w:rsidP="00B15269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96686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2A5C19" w:rsidP="000E4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>возможных коррупциогенных факторо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и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своевременное их устранение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правовых актах </w:t>
            </w:r>
            <w:r w:rsidR="00D82E81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</w:p>
          <w:p w:rsidR="004041C7" w:rsidRPr="003A194D" w:rsidRDefault="004041C7" w:rsidP="000E4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346E3" w:rsidRPr="003A194D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D1" w:rsidRDefault="004346E3" w:rsidP="0086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4107B4" w:rsidRPr="004107B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Управления </w:t>
            </w:r>
          </w:p>
          <w:p w:rsidR="004346E3" w:rsidRPr="0036622B" w:rsidRDefault="00066667" w:rsidP="0041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377214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152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аттестационных комиссий, Конкурсной комиссии для проведения конкурса на замещение вакантной должности государственной гражданской службы в </w:t>
            </w:r>
            <w:r w:rsidR="00152982">
              <w:rPr>
                <w:rFonts w:ascii="Times New Roman" w:hAnsi="Times New Roman"/>
                <w:sz w:val="26"/>
                <w:szCs w:val="26"/>
              </w:rPr>
              <w:t>Управлении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E1" w:rsidRDefault="00B1526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  <w:p w:rsidR="00E805E1" w:rsidRDefault="00E805E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F3A1A" w:rsidRPr="00377214" w:rsidRDefault="001F3A1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6A34A7" w:rsidP="00724AE1">
            <w:pPr>
              <w:spacing w:after="0" w:line="240" w:lineRule="auto"/>
              <w:ind w:hanging="2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5C088C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осуществляется проведение служебных проверок.</w:t>
            </w:r>
          </w:p>
          <w:p w:rsidR="00115936" w:rsidRDefault="00115936" w:rsidP="005C088C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590BE0" w:rsidRPr="001B6542" w:rsidRDefault="003D7DEC" w:rsidP="00EB4738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квалифицированных работников, ориентированных на достижение высоких результатов </w:t>
            </w:r>
          </w:p>
        </w:tc>
      </w:tr>
      <w:tr w:rsidR="004346E3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6780">
              <w:rPr>
                <w:rFonts w:ascii="Times New Roman" w:hAnsi="Times New Roman"/>
                <w:color w:val="000000"/>
                <w:sz w:val="26"/>
                <w:szCs w:val="26"/>
              </w:rPr>
              <w:t>Обеспечить деятельность комиссии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судов,  Управления  и урегулированию конфликта интересов</w:t>
            </w: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346E3" w:rsidRPr="0036622B" w:rsidRDefault="004346E3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B1526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0700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B97D35" w:rsidRDefault="006A34A7" w:rsidP="00627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соблюдения федеральными государственными гражданскими служащими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t>ограничений и запретов, требований о предотвращении или урегулировании к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онфликта интересов, требований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t>к служебному (должностному</w:t>
            </w:r>
            <w:r w:rsidR="000715CF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поведению, установленных законодательством Российской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совершенствование организации работы по противодействию коррупции в </w:t>
            </w:r>
            <w:r w:rsidR="00627AD8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Управлении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53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535D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нанимателя, органов прокуратуры Российской Федерации и иных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1526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7E50C5" w:rsidRDefault="006A34A7" w:rsidP="00D3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, установленных в целях 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>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F61DA6" w:rsidRPr="00662FCC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15269" w:rsidP="00ED5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CB1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  <w:p w:rsidR="00997C13" w:rsidRDefault="00997C13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97C13" w:rsidRDefault="00997C13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97C13" w:rsidRPr="00E74287" w:rsidRDefault="00997C13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1526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B4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1526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6C5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1526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69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1DA6" w:rsidRPr="00002293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B1526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D64FD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FC4EBD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должностей федеральной государственной гражданской службы в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Управлении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Управлении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ись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8" w:rsidRPr="00514D69" w:rsidRDefault="00B15269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9D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государственной гражданской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CA3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CA3CAF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1526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9D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  <w:p w:rsidR="005C1B7E" w:rsidRPr="00E74287" w:rsidRDefault="005C1B7E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45912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5912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2E28AB" w:rsidRPr="00245912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245912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E8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84EE2" w:rsidRPr="00184EE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проведение анализа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B33734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15269" w:rsidP="00E8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BF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45912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5912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2E28AB" w:rsidRPr="00245912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F42BB" w:rsidRPr="00245912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E45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45C7A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15269" w:rsidP="00E45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9E1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2E28A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E7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E71D6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15269" w:rsidP="00E7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E7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E28AB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  <w:r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B865F9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Контроль за соблюдением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 включенны</w:t>
            </w:r>
            <w:r w:rsidR="006A34A7"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B1526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BB08F4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37" w:rsidRPr="00997C13" w:rsidRDefault="006A34A7" w:rsidP="000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B865F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E28AB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B865F9" w:rsidP="000C05C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663712"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B1526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7C13" w:rsidRDefault="006A34A7" w:rsidP="00551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2E28A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055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055E8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Управлении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055E8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Управлении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B15269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055E81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2E28AB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2.17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B1526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CA6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Default="00570BBD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E28AB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6622B" w:rsidRDefault="00EE0CDB" w:rsidP="000D7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 w:rsidR="000D73A6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</w:t>
            </w:r>
            <w:r w:rsidR="0042189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0D73A6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36622B" w:rsidRDefault="00B15269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C34CAF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C34CAF"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36622B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E74287" w:rsidRDefault="006A34A7" w:rsidP="009A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з</w:t>
            </w:r>
            <w:r w:rsidR="00570BB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дерации </w:t>
            </w:r>
            <w:r w:rsidR="001B6542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</w:r>
            <w:r w:rsidR="00A22D6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о</w:t>
            </w:r>
            <w:r w:rsidR="00A22D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</w:tc>
      </w:tr>
      <w:tr w:rsidR="00762C40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E28AB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762C40" w:rsidP="004B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</w:t>
            </w:r>
            <w:r w:rsidR="003847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противодействию коррупции </w:t>
            </w:r>
            <w:r w:rsidR="000B3A3F">
              <w:rPr>
                <w:rFonts w:ascii="Times New Roman" w:hAnsi="Times New Roman"/>
                <w:color w:val="000000"/>
                <w:sz w:val="26"/>
                <w:szCs w:val="26"/>
              </w:rPr>
              <w:t>судами</w:t>
            </w:r>
            <w:r w:rsidR="004B59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Управлением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B15269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DA28D4" w:rsidRDefault="00A35FB8" w:rsidP="00A35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  <w:r w:rsidR="00762C40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DA28D4" w:rsidRDefault="006A34A7" w:rsidP="00942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анализа и обобщения  полученных сведений о ходе реализации мер по противодействию коррупции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A08A5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9422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8474C">
              <w:rPr>
                <w:rFonts w:ascii="Times New Roman" w:hAnsi="Times New Roman"/>
                <w:color w:val="000000"/>
                <w:sz w:val="26"/>
                <w:szCs w:val="26"/>
              </w:rPr>
              <w:t>районны</w:t>
            </w:r>
            <w:r w:rsidR="009422A7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3847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городски</w:t>
            </w:r>
            <w:r w:rsidR="009422A7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38474C">
              <w:rPr>
                <w:rFonts w:ascii="Times New Roman" w:hAnsi="Times New Roman"/>
                <w:color w:val="000000"/>
                <w:sz w:val="26"/>
                <w:szCs w:val="26"/>
              </w:rPr>
              <w:t>, военны</w:t>
            </w:r>
            <w:r w:rsidR="009422A7">
              <w:rPr>
                <w:rFonts w:ascii="Times New Roman" w:hAnsi="Times New Roman"/>
                <w:color w:val="000000"/>
                <w:sz w:val="26"/>
                <w:szCs w:val="26"/>
              </w:rPr>
              <w:t>х гарнизонных суда</w:t>
            </w:r>
            <w:r w:rsidR="005A08A5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3847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(далее – суды) 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</w:t>
            </w:r>
            <w:r w:rsidR="008F3EE0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Управлении</w:t>
            </w:r>
          </w:p>
        </w:tc>
      </w:tr>
      <w:tr w:rsidR="00762C40" w:rsidRPr="003A194D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5D7644" w:rsidRDefault="00762C40" w:rsidP="0029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highlight w:val="yellow"/>
              </w:rPr>
            </w:pPr>
            <w:r w:rsidRPr="003A194D">
              <w:rPr>
                <w:color w:val="000000"/>
                <w:highlight w:val="yellow"/>
              </w:rPr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</w:t>
            </w:r>
            <w:r w:rsidR="002953A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Управлении</w:t>
            </w:r>
          </w:p>
        </w:tc>
      </w:tr>
      <w:tr w:rsidR="00762C40" w:rsidRPr="00256C45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8B57DD" w:rsidRDefault="00762C40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57DD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5" w:rsidRPr="008B57DD" w:rsidRDefault="007F15D8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57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мероприятий по повышению эффективности использования </w:t>
            </w:r>
            <w:r w:rsidR="00F066B5" w:rsidRPr="008B57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</w:t>
            </w:r>
            <w:r w:rsidRPr="008B57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имущества </w:t>
            </w:r>
          </w:p>
          <w:p w:rsidR="00256C45" w:rsidRPr="008B57DD" w:rsidRDefault="00256C45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B73" w:rsidRPr="008B57DD" w:rsidRDefault="004A0B73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47" w:rsidRPr="00397B47" w:rsidRDefault="00B15269" w:rsidP="00A66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26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ОГС,КиПК</w:t>
            </w:r>
          </w:p>
          <w:p w:rsidR="00356110" w:rsidRPr="00397B47" w:rsidRDefault="00356110" w:rsidP="00A66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B47">
              <w:rPr>
                <w:rFonts w:ascii="Times New Roman" w:hAnsi="Times New Roman"/>
                <w:color w:val="000000"/>
                <w:sz w:val="24"/>
                <w:szCs w:val="24"/>
              </w:rPr>
              <w:t>Финансово-</w:t>
            </w:r>
            <w:r w:rsidRPr="00397B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экономический отдел</w:t>
            </w:r>
          </w:p>
          <w:p w:rsidR="00685AC3" w:rsidRPr="00397B47" w:rsidRDefault="00356110" w:rsidP="00A66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C22FD" w:rsidRPr="00397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(далее </w:t>
            </w:r>
            <w:r w:rsidRPr="00397B47">
              <w:rPr>
                <w:rFonts w:ascii="Times New Roman" w:hAnsi="Times New Roman"/>
                <w:color w:val="000000"/>
                <w:sz w:val="24"/>
                <w:szCs w:val="24"/>
              </w:rPr>
              <w:t>– ФЭО)</w:t>
            </w:r>
          </w:p>
          <w:p w:rsidR="00397B47" w:rsidRPr="00397B47" w:rsidRDefault="00B15269" w:rsidP="00A66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269">
              <w:rPr>
                <w:rFonts w:ascii="Times New Roman" w:hAnsi="Times New Roman"/>
                <w:color w:val="000000"/>
                <w:sz w:val="24"/>
                <w:szCs w:val="24"/>
              </w:rPr>
              <w:t>Отдел материально-технического обеспечения, эксплуатации зданий и управления недвижимостью (далее – ОМТО,ЭЗиУН)</w:t>
            </w:r>
          </w:p>
          <w:p w:rsidR="00E3527D" w:rsidRPr="000C05CB" w:rsidRDefault="00E3527D" w:rsidP="00B1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7F15D8" w:rsidRDefault="007F15D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7F15D8" w:rsidRPr="000C05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FD7066" w:rsidRDefault="006A34A7" w:rsidP="00C35C0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обеспечение</w:t>
            </w:r>
            <w:r w:rsidRPr="00FD7066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>полной и своевременной</w:t>
            </w:r>
            <w:r w:rsidR="00FD7066" w:rsidRPr="00FD7066">
              <w:rPr>
                <w:color w:val="000000"/>
                <w:sz w:val="26"/>
                <w:szCs w:val="26"/>
                <w:lang w:eastAsia="en-US"/>
              </w:rPr>
              <w:t xml:space="preserve"> регист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 xml:space="preserve">рации 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lastRenderedPageBreak/>
              <w:t>ве</w:t>
            </w:r>
            <w:r w:rsidR="00FD7066" w:rsidRPr="00FD7066">
              <w:rPr>
                <w:color w:val="000000"/>
                <w:sz w:val="26"/>
                <w:szCs w:val="26"/>
                <w:lang w:eastAsia="en-US"/>
              </w:rPr>
              <w:t>щных прав, заключенных договоров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 xml:space="preserve"> аренды, безвозмездного пользования, соглашений об установлении сервитутов на недвижимое имущество, </w:t>
            </w:r>
            <w:r w:rsidR="00FD7066" w:rsidRPr="00FD7066">
              <w:rPr>
                <w:color w:val="000000"/>
                <w:sz w:val="26"/>
                <w:szCs w:val="26"/>
                <w:lang w:eastAsia="en-US"/>
              </w:rPr>
              <w:t xml:space="preserve">согласий 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>управления Росимущества (при необходимости) на указанные действия.</w:t>
            </w:r>
          </w:p>
          <w:p w:rsidR="00C05700" w:rsidRPr="00FD7066" w:rsidRDefault="00C05700" w:rsidP="00C35C0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 w:rsidRPr="00FD7066">
              <w:rPr>
                <w:color w:val="000000"/>
                <w:sz w:val="26"/>
                <w:szCs w:val="26"/>
                <w:lang w:eastAsia="en-US"/>
              </w:rPr>
              <w:t>Отражение объектов недвижимого имущества в бухгалтерском учете.</w:t>
            </w:r>
          </w:p>
          <w:p w:rsidR="00C05700" w:rsidRPr="00FD7066" w:rsidRDefault="00C05700" w:rsidP="00C35C0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 w:rsidRPr="00FD7066">
              <w:rPr>
                <w:color w:val="000000"/>
                <w:sz w:val="26"/>
                <w:szCs w:val="26"/>
                <w:lang w:eastAsia="en-US"/>
              </w:rPr>
              <w:t>Своевременность и полнота отражения сведений, внесенных в рее</w:t>
            </w:r>
            <w:r w:rsidR="00C35C0D">
              <w:rPr>
                <w:color w:val="000000"/>
                <w:sz w:val="26"/>
                <w:szCs w:val="26"/>
                <w:lang w:eastAsia="en-US"/>
              </w:rPr>
              <w:t>стр федерального имущества</w:t>
            </w:r>
            <w:r w:rsidR="00510397">
              <w:rPr>
                <w:color w:val="000000"/>
                <w:sz w:val="26"/>
                <w:szCs w:val="26"/>
                <w:lang w:eastAsia="en-US"/>
              </w:rPr>
              <w:t>.</w:t>
            </w:r>
          </w:p>
          <w:p w:rsidR="00C05700" w:rsidRPr="00FD7066" w:rsidRDefault="00C05700" w:rsidP="00510397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 w:rsidRPr="00FD7066">
              <w:rPr>
                <w:color w:val="000000"/>
                <w:sz w:val="26"/>
                <w:szCs w:val="26"/>
                <w:lang w:eastAsia="en-US"/>
              </w:rPr>
              <w:t>Достижение превышения доходов федерального бюджета над расходами при управлении недвижимым имуществом, переданным (полученным) в аренду (безвозмездное пользование).</w:t>
            </w:r>
          </w:p>
          <w:p w:rsidR="009315A7" w:rsidRPr="004E0D9D" w:rsidRDefault="009315A7" w:rsidP="00510397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</w:t>
            </w:r>
            <w:r w:rsidR="0066384A">
              <w:rPr>
                <w:color w:val="000000"/>
                <w:sz w:val="26"/>
                <w:szCs w:val="26"/>
                <w:lang w:eastAsia="en-US"/>
              </w:rPr>
              <w:t>ъектов и оформления прав на них.</w:t>
            </w:r>
          </w:p>
          <w:p w:rsidR="009315A7" w:rsidRPr="004E0D9D" w:rsidRDefault="0066384A" w:rsidP="00510397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t xml:space="preserve">Повышение </w:t>
            </w:r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t xml:space="preserve">эффективности управления государственным имуществом с использованием </w:t>
            </w:r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lastRenderedPageBreak/>
              <w:t>всех современных методов и финансовых инструментов, детальная правовая рег</w:t>
            </w:r>
            <w:r>
              <w:rPr>
                <w:color w:val="000000"/>
                <w:sz w:val="26"/>
                <w:szCs w:val="26"/>
                <w:lang w:eastAsia="en-US"/>
              </w:rPr>
              <w:t>ламентация процессов управления.</w:t>
            </w:r>
          </w:p>
          <w:p w:rsidR="009315A7" w:rsidRPr="004E0D9D" w:rsidRDefault="0066384A" w:rsidP="00510397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t xml:space="preserve">Определение </w:t>
            </w:r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t>цели государственного управления по каждому объек</w:t>
            </w:r>
            <w:r>
              <w:rPr>
                <w:color w:val="000000"/>
                <w:sz w:val="26"/>
                <w:szCs w:val="26"/>
                <w:lang w:eastAsia="en-US"/>
              </w:rPr>
              <w:t>ту управления (группе объектов).</w:t>
            </w:r>
          </w:p>
          <w:p w:rsidR="00762C40" w:rsidRPr="000C05CB" w:rsidRDefault="0066384A" w:rsidP="0051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9315A7"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 использованием и сохранностью государственного имущества</w:t>
            </w:r>
          </w:p>
        </w:tc>
      </w:tr>
      <w:tr w:rsidR="004E0D9D" w:rsidRPr="00256C45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7F15D8" w:rsidRDefault="0054030E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57D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4E0D9D" w:rsidRDefault="00CE6014" w:rsidP="0078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организационны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784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мер по реализации </w:t>
            </w:r>
            <w:r w:rsidR="00AD6886">
              <w:rPr>
                <w:rFonts w:ascii="Times New Roman" w:hAnsi="Times New Roman"/>
                <w:color w:val="000000"/>
                <w:sz w:val="26"/>
                <w:szCs w:val="26"/>
              </w:rPr>
              <w:t>программы</w:t>
            </w:r>
            <w:r w:rsidR="00784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Судебного департамента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«Капитальный ремонт фасадов зданий федеральных судов общей юрисдикции и федеральных арбитражных судов на 2025–2027 годы»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CB" w:rsidRDefault="00B15269" w:rsidP="0090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ОМТО,ЭЗиУН</w:t>
            </w:r>
          </w:p>
          <w:p w:rsidR="004E0D9D" w:rsidRPr="004E0D9D" w:rsidRDefault="004E0D9D" w:rsidP="0090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7F15D8" w:rsidRDefault="00CE601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57097A" w:rsidRDefault="006A34A7" w:rsidP="00E24000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t xml:space="preserve">проведение </w:t>
            </w:r>
            <w:r w:rsidR="00CE6014" w:rsidRPr="0057097A">
              <w:rPr>
                <w:color w:val="000000"/>
                <w:sz w:val="26"/>
                <w:szCs w:val="26"/>
                <w:lang w:eastAsia="en-US"/>
              </w:rPr>
              <w:t>капитального ремонта фасадов зданий федеральных судов общей юрисдикции.</w:t>
            </w:r>
          </w:p>
          <w:p w:rsidR="00CE6014" w:rsidRPr="0057097A" w:rsidRDefault="00CE6014" w:rsidP="00E24000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t>Восстановление утраченных в процессе эксплуатации технических характеристик зданий судов.</w:t>
            </w:r>
          </w:p>
          <w:p w:rsidR="00CE6014" w:rsidRPr="0057097A" w:rsidRDefault="00CE6014" w:rsidP="00E24000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t>Создание условий доступности зданий судов для инвалидов и других маломобильных</w:t>
            </w:r>
            <w:r w:rsidR="0057097A" w:rsidRPr="0057097A">
              <w:rPr>
                <w:color w:val="000000"/>
                <w:sz w:val="26"/>
                <w:szCs w:val="26"/>
                <w:lang w:eastAsia="en-US"/>
              </w:rPr>
              <w:t xml:space="preserve"> групп населения.</w:t>
            </w:r>
          </w:p>
          <w:p w:rsidR="0057097A" w:rsidRPr="0057097A" w:rsidRDefault="0057097A" w:rsidP="00E24000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t xml:space="preserve">Приведение зданий судов и инженерных коммуникаций в соответствие с санитарно-эпидемиологическими нормами, требованиями экологической и пожарной безопасности, а также требованиями государственной охраны объектов культурного </w:t>
            </w:r>
            <w:r w:rsidRPr="0057097A">
              <w:rPr>
                <w:color w:val="000000"/>
                <w:sz w:val="26"/>
                <w:szCs w:val="26"/>
                <w:lang w:eastAsia="en-US"/>
              </w:rPr>
              <w:lastRenderedPageBreak/>
              <w:t>наследия.</w:t>
            </w:r>
          </w:p>
          <w:p w:rsidR="0057097A" w:rsidRPr="0057097A" w:rsidRDefault="0057097A" w:rsidP="00E24000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t>Улучшение эстетического вида и эксплуатационных показателей зданий судов.</w:t>
            </w:r>
          </w:p>
          <w:p w:rsidR="0057097A" w:rsidRPr="00D468FA" w:rsidRDefault="0057097A" w:rsidP="00E24000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t>Повышение энергоэффективности</w:t>
            </w:r>
            <w:r w:rsidR="00D468FA">
              <w:rPr>
                <w:color w:val="000000"/>
                <w:sz w:val="26"/>
                <w:szCs w:val="26"/>
                <w:lang w:eastAsia="en-US"/>
              </w:rPr>
              <w:t xml:space="preserve"> зданий судов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5E7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</w:t>
            </w:r>
            <w:r w:rsidR="005C193A"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38770E" w:rsidP="007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и осуществление закупок товаров, работ и услуг для обеспечения государственных нужд в </w:t>
            </w:r>
            <w:r w:rsidR="00747108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Управлении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соответствии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 № 273-ФЗ, иных нормативных правовых актов, содержащих требования, направленные на предотвращение коррупционных правонарушений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69" w:rsidRDefault="00B15269" w:rsidP="007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269">
              <w:rPr>
                <w:rFonts w:ascii="Times New Roman" w:hAnsi="Times New Roman"/>
                <w:color w:val="000000"/>
                <w:sz w:val="24"/>
                <w:szCs w:val="24"/>
              </w:rPr>
              <w:t>ОГС,КиПК</w:t>
            </w:r>
          </w:p>
          <w:p w:rsidR="00747108" w:rsidRPr="002516A2" w:rsidRDefault="00747108" w:rsidP="007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A2">
              <w:rPr>
                <w:rFonts w:ascii="Times New Roman" w:hAnsi="Times New Roman"/>
                <w:color w:val="000000"/>
                <w:sz w:val="24"/>
                <w:szCs w:val="24"/>
              </w:rPr>
              <w:t>ФЭО</w:t>
            </w:r>
          </w:p>
          <w:p w:rsidR="00B15269" w:rsidRDefault="00B15269" w:rsidP="007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269">
              <w:rPr>
                <w:rFonts w:ascii="Times New Roman" w:hAnsi="Times New Roman"/>
                <w:color w:val="000000"/>
                <w:sz w:val="24"/>
                <w:szCs w:val="24"/>
              </w:rPr>
              <w:t>ОМТО,ЭЗиУН</w:t>
            </w:r>
          </w:p>
          <w:p w:rsidR="00B27A89" w:rsidRPr="002516A2" w:rsidRDefault="00B749E8" w:rsidP="007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A2">
              <w:rPr>
                <w:rFonts w:ascii="Times New Roman" w:hAnsi="Times New Roman"/>
                <w:color w:val="000000"/>
                <w:sz w:val="24"/>
                <w:szCs w:val="24"/>
              </w:rPr>
              <w:t>ОГС</w:t>
            </w:r>
            <w:r w:rsidR="007876EC" w:rsidRPr="00251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516A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7876EC" w:rsidRPr="00251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516A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  <w:p w:rsidR="00A25811" w:rsidRPr="002516A2" w:rsidRDefault="00A25811" w:rsidP="00A25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6A2">
              <w:rPr>
                <w:rFonts w:ascii="Times New Roman" w:hAnsi="Times New Roman"/>
                <w:sz w:val="24"/>
                <w:szCs w:val="24"/>
              </w:rPr>
              <w:t xml:space="preserve">Отдел организационно-правового обеспечения деятельности судов </w:t>
            </w:r>
          </w:p>
          <w:p w:rsidR="00A25811" w:rsidRPr="002516A2" w:rsidRDefault="00A25811" w:rsidP="00A25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6A2">
              <w:rPr>
                <w:rFonts w:ascii="Times New Roman" w:hAnsi="Times New Roman"/>
                <w:sz w:val="24"/>
                <w:szCs w:val="24"/>
              </w:rPr>
              <w:t xml:space="preserve">(далее </w:t>
            </w:r>
            <w:r w:rsidR="00950BE8" w:rsidRPr="002516A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16A2">
              <w:rPr>
                <w:rFonts w:ascii="Times New Roman" w:hAnsi="Times New Roman"/>
                <w:sz w:val="24"/>
                <w:szCs w:val="24"/>
              </w:rPr>
              <w:t xml:space="preserve">ООПОДС) </w:t>
            </w:r>
          </w:p>
          <w:p w:rsidR="00A25811" w:rsidRPr="000C05CB" w:rsidRDefault="00A25811" w:rsidP="007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38770E" w:rsidP="00B94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0C05CB" w:rsidRDefault="0038770E" w:rsidP="00B94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Default="000663FE" w:rsidP="00ED6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конкуренции, честности и прозрачности при осуществлении закупок. </w:t>
            </w:r>
          </w:p>
          <w:p w:rsidR="004E0D9D" w:rsidRDefault="004E0D9D" w:rsidP="00ED6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Предотвращение</w:t>
            </w:r>
            <w:r w:rsidRPr="001515A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фактов нарушения норм Федерального закона </w:t>
            </w:r>
            <w:r w:rsidR="0039418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1515AE">
              <w:rPr>
                <w:rFonts w:ascii="Times New Roman" w:hAnsi="Times New Roman"/>
                <w:color w:val="000000"/>
                <w:sz w:val="26"/>
                <w:szCs w:val="26"/>
              </w:rPr>
              <w:t>от 5 апреля 2013 г. №</w:t>
            </w:r>
            <w:r w:rsidR="00D468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515A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44-ФЗ </w:t>
            </w:r>
            <w:r w:rsidR="0039418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1515AE">
              <w:rPr>
                <w:rFonts w:ascii="Times New Roman" w:hAnsi="Times New Roman"/>
                <w:color w:val="000000"/>
                <w:sz w:val="26"/>
                <w:szCs w:val="26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ходе формирования закупочной документации, при заключении и сопровождении контракта, способствующих предоставлению необоснованных преференций контрагентам. </w:t>
            </w:r>
          </w:p>
          <w:p w:rsidR="0038770E" w:rsidRPr="000C05CB" w:rsidRDefault="004E0D9D" w:rsidP="00ED6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Ограничение возможности должностным лицам получать какие-либо личные выгоды от проведения закупки. Исключение приемки товаров (раб</w:t>
            </w:r>
            <w:r w:rsidR="005811CF">
              <w:rPr>
                <w:rFonts w:ascii="Times New Roman" w:hAnsi="Times New Roman"/>
                <w:color w:val="000000"/>
                <w:sz w:val="26"/>
                <w:szCs w:val="26"/>
              </w:rPr>
              <w:t>от, услуг) низкого качества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либо несоответствующих условиям контракта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5E7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</w:t>
            </w:r>
            <w:r w:rsidR="005C193A"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8C6113" w:rsidP="00066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61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при проведении контрольно-ревизионных мероприятий проверок соблюдения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в том числе: по возможности проводить индивидуальные беседы с руководителями организаций </w:t>
            </w:r>
            <w:r w:rsidR="00836BE1">
              <w:rPr>
                <w:rFonts w:ascii="Times New Roman" w:hAnsi="Times New Roman"/>
                <w:color w:val="000000"/>
                <w:sz w:val="26"/>
                <w:szCs w:val="26"/>
              </w:rPr>
              <w:t>(представителями</w:t>
            </w:r>
            <w:r w:rsidR="008F3E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организаций</w:t>
            </w:r>
            <w:r w:rsidR="00836B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) </w:t>
            </w:r>
            <w:r w:rsidRPr="008C6113">
              <w:rPr>
                <w:rFonts w:ascii="Times New Roman" w:hAnsi="Times New Roman"/>
                <w:color w:val="000000"/>
                <w:sz w:val="26"/>
                <w:szCs w:val="26"/>
              </w:rPr>
              <w:t>– победителями конкурсов (аукционов, запросов котировок) и (или) единственными поставщиками (подрядчиками, исполнителями) с целью выявления фактов коррупции, результаты оформлять протоколами бесед и приобщать их к материалам контрольно-ревизионных мероприятий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B1526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  <w:r w:rsidR="00FB6584" w:rsidRPr="00FB658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B6584" w:rsidRPr="00FB6584">
              <w:rPr>
                <w:rFonts w:ascii="Times New Roman" w:hAnsi="Times New Roman"/>
                <w:color w:val="000000"/>
                <w:sz w:val="26"/>
                <w:szCs w:val="26"/>
              </w:rPr>
              <w:t>ООПОДС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38770E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4E0D9D" w:rsidRDefault="0038770E" w:rsidP="002D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663FE" w:rsidP="0051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выявлени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A7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возможных </w:t>
            </w:r>
            <w:r w:rsidR="0038770E"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фактов нарушения </w:t>
            </w:r>
            <w:r w:rsidR="00AA7510">
              <w:rPr>
                <w:rFonts w:ascii="Times New Roman" w:hAnsi="Times New Roman"/>
                <w:color w:val="000000"/>
                <w:sz w:val="26"/>
                <w:szCs w:val="26"/>
              </w:rPr>
              <w:t>требований законодательства в сфере закупок.</w:t>
            </w:r>
          </w:p>
          <w:p w:rsidR="001C4001" w:rsidRPr="004E0D9D" w:rsidRDefault="001C4001" w:rsidP="0051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Снижение коррупционных рисков при осуществлении закупок.</w:t>
            </w:r>
          </w:p>
          <w:p w:rsidR="004E0D9D" w:rsidRPr="00CE6014" w:rsidRDefault="00CE6014" w:rsidP="0051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014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уровня конкуренции и прозрачности при осуществлении закупок.</w:t>
            </w:r>
          </w:p>
          <w:p w:rsidR="00CE6014" w:rsidRPr="00E74E33" w:rsidRDefault="00CE6014" w:rsidP="0051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E74E3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Экономия бюджетных ассигнований на закупки по результатам проведения конкурентных способов определения поставщиков (подрядчиков, исполнителей).</w:t>
            </w:r>
          </w:p>
          <w:p w:rsidR="002B6D62" w:rsidRPr="00FE416D" w:rsidRDefault="00CE6014" w:rsidP="0051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014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качества финансового менеджмента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15E7C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="005C193A"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15E7C" w:rsidRDefault="008C6113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обобщения и анализа информации по результатам мониторинга начальных (максимальных) цен при осуществлении закупок на поставку товаров (выполнение работ, оказание услуг) для государственных нужд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4" w:rsidRDefault="00FB6584" w:rsidP="00FB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584">
              <w:rPr>
                <w:rFonts w:ascii="Times New Roman" w:hAnsi="Times New Roman"/>
                <w:color w:val="000000"/>
                <w:sz w:val="26"/>
                <w:szCs w:val="26"/>
              </w:rPr>
              <w:t>ОМТО,ЭЗиУН</w:t>
            </w:r>
          </w:p>
          <w:p w:rsidR="0038770E" w:rsidRPr="004E0D9D" w:rsidRDefault="00FB6584" w:rsidP="00FB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584">
              <w:rPr>
                <w:rFonts w:ascii="Times New Roman" w:hAnsi="Times New Roman"/>
                <w:color w:val="000000"/>
                <w:sz w:val="26"/>
                <w:szCs w:val="26"/>
              </w:rPr>
              <w:t>ООПОДС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663FE" w:rsidP="0026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70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соблюдение </w:t>
            </w:r>
            <w:r w:rsidR="00FD7066" w:rsidRPr="00FD7066">
              <w:rPr>
                <w:rFonts w:ascii="Times New Roman" w:hAnsi="Times New Roman"/>
                <w:color w:val="000000"/>
                <w:sz w:val="26"/>
                <w:szCs w:val="26"/>
              </w:rPr>
              <w:t>требований законодательства при планировании и осуществлении закупок (включение в план</w:t>
            </w:r>
            <w:r w:rsidR="0091656E">
              <w:rPr>
                <w:rFonts w:ascii="Times New Roman" w:hAnsi="Times New Roman"/>
                <w:color w:val="000000"/>
                <w:sz w:val="26"/>
                <w:szCs w:val="26"/>
              </w:rPr>
              <w:t>-график</w:t>
            </w:r>
            <w:r w:rsidR="008C61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D7066" w:rsidRPr="00FD70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обоснованных объектов</w:t>
            </w:r>
            <w:r w:rsidR="008C61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закупок</w:t>
            </w:r>
            <w:r w:rsidR="00FD7066" w:rsidRPr="00FD7066">
              <w:rPr>
                <w:rFonts w:ascii="Times New Roman" w:hAnsi="Times New Roman"/>
                <w:color w:val="000000"/>
                <w:sz w:val="26"/>
                <w:szCs w:val="26"/>
              </w:rPr>
              <w:t>; соблюдение порядка или формы обоснования начальной (максимальной) цены контракта; исполнение сроков утверждения плана-графика и его размещения в ЕИС в сфере закупок)</w:t>
            </w:r>
            <w:r w:rsidR="00AA751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AA7510" w:rsidRPr="00CE6014" w:rsidRDefault="00AA7510" w:rsidP="0026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014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уровня конкуренции и прозрачности при осуществлении закупок.</w:t>
            </w:r>
          </w:p>
          <w:p w:rsidR="00AA7510" w:rsidRPr="00CE6014" w:rsidRDefault="00AA7510" w:rsidP="0026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0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Экономия бюджетных </w:t>
            </w:r>
            <w:r w:rsidRPr="00CE601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ассиг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нований на закупки по результат</w:t>
            </w:r>
            <w:r w:rsidRPr="00CE6014">
              <w:rPr>
                <w:rFonts w:ascii="Times New Roman" w:hAnsi="Times New Roman"/>
                <w:color w:val="000000"/>
                <w:sz w:val="26"/>
                <w:szCs w:val="26"/>
              </w:rPr>
              <w:t>ам проведения конкурентных способов определения поставщиков (подрядчиков, исполнителей).</w:t>
            </w:r>
          </w:p>
          <w:p w:rsidR="00AA7510" w:rsidRDefault="00AA7510" w:rsidP="0026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014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качества финансового менеджмента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AA7510" w:rsidRDefault="00AA7510" w:rsidP="0050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10">
              <w:rPr>
                <w:rFonts w:ascii="Times New Roman" w:hAnsi="Times New Roman"/>
                <w:color w:val="000000"/>
                <w:sz w:val="26"/>
                <w:szCs w:val="26"/>
              </w:rPr>
              <w:t>Снижение коррупционных р</w:t>
            </w:r>
            <w:r w:rsidR="00DA2BA3">
              <w:rPr>
                <w:rFonts w:ascii="Times New Roman" w:hAnsi="Times New Roman"/>
                <w:color w:val="000000"/>
                <w:sz w:val="26"/>
                <w:szCs w:val="26"/>
              </w:rPr>
              <w:t>исков при осуществлении закупок</w:t>
            </w:r>
          </w:p>
          <w:p w:rsidR="0033170A" w:rsidRDefault="0033170A" w:rsidP="0050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3170A" w:rsidRPr="00505CAF" w:rsidRDefault="0033170A" w:rsidP="0050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4B751A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B751A" w:rsidRDefault="0038770E" w:rsidP="00392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5E7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</w:t>
            </w:r>
            <w:r w:rsidR="00392ECD"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45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</w:t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мероприяти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й</w:t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>, направленны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выявление личной заинтересованности федеральных государственных гражданских служащих </w:t>
            </w:r>
            <w:r w:rsidR="004500A7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</w:t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которая приводит или может привести к конфликту интересов, при осуществлении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закупок товаров, работ и услуг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B751A" w:rsidRDefault="00B15269" w:rsidP="00BB08F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38770E" w:rsidRPr="004B751A" w:rsidRDefault="0038770E" w:rsidP="00BB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4B751A" w:rsidRDefault="000663FE" w:rsidP="0045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FD70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выявление, предупреждение и </w:t>
            </w:r>
            <w:r w:rsidR="0038770E" w:rsidRPr="004B751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конфликта интересов в целях предотвращения коррупционных правонарушений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осуществлении закупок</w:t>
            </w:r>
          </w:p>
        </w:tc>
      </w:tr>
      <w:tr w:rsidR="00D862F1" w:rsidRPr="004B751A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F1" w:rsidRPr="00515E7C" w:rsidRDefault="00D862F1" w:rsidP="00A3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="00A31D65"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F1" w:rsidRPr="00A31D65" w:rsidRDefault="00094CD0" w:rsidP="00C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внутреннего финансового контроля </w:t>
            </w:r>
            <w:r w:rsidR="00A31D65">
              <w:rPr>
                <w:rFonts w:ascii="Times New Roman" w:hAnsi="Times New Roman"/>
                <w:sz w:val="26"/>
                <w:szCs w:val="26"/>
                <w:lang w:eastAsia="ru-RU"/>
              </w:rPr>
              <w:t>за использовани</w:t>
            </w:r>
            <w:r w:rsidR="00AB3798">
              <w:rPr>
                <w:rFonts w:ascii="Times New Roman" w:hAnsi="Times New Roman"/>
                <w:sz w:val="26"/>
                <w:szCs w:val="26"/>
                <w:lang w:eastAsia="ru-RU"/>
              </w:rPr>
              <w:t>ем</w:t>
            </w:r>
            <w:r w:rsidR="00A31D6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средств федерального бюджета федеральными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4" w:rsidRDefault="00FB6584" w:rsidP="00FB65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ФЭО</w:t>
            </w:r>
          </w:p>
          <w:p w:rsidR="00997C13" w:rsidRDefault="00FB6584" w:rsidP="00FB65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584">
              <w:rPr>
                <w:rFonts w:ascii="Times New Roman" w:hAnsi="Times New Roman"/>
                <w:color w:val="000000"/>
                <w:sz w:val="26"/>
                <w:szCs w:val="26"/>
              </w:rPr>
              <w:t>ООПОДС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F1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ED" w:rsidRPr="00811332" w:rsidRDefault="00A31D65" w:rsidP="00C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повышение экономности и результативности использования бюджетных средств</w:t>
            </w:r>
          </w:p>
        </w:tc>
      </w:tr>
      <w:tr w:rsidR="00094CD0" w:rsidRPr="004B751A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Pr="00515E7C" w:rsidRDefault="00094CD0" w:rsidP="00A3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="00A31D65"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Default="00094CD0" w:rsidP="00B1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 внутреннего финансового аудита</w:t>
            </w:r>
          </w:p>
          <w:p w:rsidR="00200EBC" w:rsidRDefault="00200EBC" w:rsidP="00B1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84" w:rsidRPr="00FB6584" w:rsidRDefault="00FB6584" w:rsidP="00FB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584">
              <w:rPr>
                <w:rFonts w:ascii="Times New Roman" w:hAnsi="Times New Roman"/>
                <w:color w:val="000000"/>
                <w:sz w:val="26"/>
                <w:szCs w:val="26"/>
              </w:rPr>
              <w:t>ФЭО</w:t>
            </w:r>
          </w:p>
          <w:p w:rsidR="00094CD0" w:rsidRDefault="00FB6584" w:rsidP="00FB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6584">
              <w:rPr>
                <w:rFonts w:ascii="Times New Roman" w:hAnsi="Times New Roman"/>
                <w:color w:val="000000"/>
                <w:sz w:val="26"/>
                <w:szCs w:val="26"/>
              </w:rPr>
              <w:t>ООПОДС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Default="00505CA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094CD0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94CD0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94CD0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94CD0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Default="000663FE" w:rsidP="00257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повышение </w:t>
            </w:r>
            <w:r w:rsidR="00505CAF">
              <w:rPr>
                <w:rFonts w:ascii="Times New Roman" w:hAnsi="Times New Roman"/>
                <w:sz w:val="26"/>
                <w:szCs w:val="26"/>
              </w:rPr>
              <w:t>надежности внутреннего финансового контроля.</w:t>
            </w:r>
          </w:p>
          <w:p w:rsidR="00505CAF" w:rsidRDefault="00505CAF" w:rsidP="00257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(внутренним) актам, принятым в соответствии с пунктом 5 статьи </w:t>
            </w:r>
            <w:r w:rsidRPr="00EF304C">
              <w:rPr>
                <w:rFonts w:ascii="Times New Roman" w:hAnsi="Times New Roman"/>
                <w:sz w:val="26"/>
                <w:szCs w:val="26"/>
              </w:rPr>
              <w:t>264.1 Бюджетного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кодекса Российской Федерации.</w:t>
            </w:r>
          </w:p>
          <w:p w:rsidR="00505CAF" w:rsidRDefault="00505CAF" w:rsidP="00257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Повышение качества финансового менеджмента</w:t>
            </w:r>
          </w:p>
          <w:p w:rsidR="003A3D59" w:rsidRDefault="003A3D59" w:rsidP="00257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/>
                <w:sz w:val="26"/>
                <w:szCs w:val="26"/>
              </w:rPr>
            </w:pPr>
          </w:p>
          <w:p w:rsidR="00DF25BF" w:rsidRDefault="00DF25BF" w:rsidP="00257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/>
                <w:sz w:val="26"/>
                <w:szCs w:val="26"/>
              </w:rPr>
            </w:pPr>
          </w:p>
          <w:p w:rsidR="00200EBC" w:rsidRDefault="00200EBC" w:rsidP="00257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/>
                <w:sz w:val="26"/>
                <w:szCs w:val="26"/>
              </w:rPr>
            </w:pPr>
          </w:p>
          <w:p w:rsidR="00200EBC" w:rsidRDefault="00200EBC" w:rsidP="00257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/>
                <w:sz w:val="26"/>
                <w:szCs w:val="26"/>
              </w:rPr>
            </w:pPr>
          </w:p>
          <w:p w:rsidR="00200EBC" w:rsidRDefault="00200EBC" w:rsidP="00257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/>
                <w:sz w:val="26"/>
                <w:szCs w:val="26"/>
              </w:rPr>
            </w:pPr>
          </w:p>
          <w:p w:rsidR="00DF25BF" w:rsidRDefault="00DF25BF" w:rsidP="00257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/>
                <w:sz w:val="26"/>
                <w:szCs w:val="26"/>
              </w:rPr>
            </w:pPr>
          </w:p>
          <w:p w:rsidR="007A4336" w:rsidRDefault="007A4336" w:rsidP="00257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/>
                <w:sz w:val="26"/>
                <w:szCs w:val="26"/>
              </w:rPr>
            </w:pPr>
          </w:p>
          <w:p w:rsidR="00E42157" w:rsidRPr="00094CD0" w:rsidRDefault="00E42157" w:rsidP="00257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15E7C" w:rsidRDefault="0038770E" w:rsidP="00EE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15E7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4. Выявление и систематизация причин и условий проявления коррупции </w:t>
            </w:r>
            <w:r w:rsidRPr="00515E7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br/>
              <w:t xml:space="preserve">в деятельности </w:t>
            </w:r>
            <w:r w:rsidR="00EE58ED" w:rsidRPr="00515E7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Управления</w:t>
            </w:r>
            <w:r w:rsidRPr="00515E7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38770E" w:rsidRPr="003A194D" w:rsidTr="006E4BA5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15E7C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D951B0" w:rsidP="00EE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оценки коррупционных рисков, возникающих  при реализации </w:t>
            </w:r>
            <w:r w:rsidR="00EE58ED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 и судов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своих функций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B15269" w:rsidP="00AB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14D69" w:rsidRDefault="00425490" w:rsidP="004E6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минимизация </w:t>
            </w:r>
            <w:r w:rsidR="000C05CB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коррупционных рисков при реализации функций</w:t>
            </w:r>
          </w:p>
        </w:tc>
      </w:tr>
      <w:tr w:rsidR="0038770E" w:rsidRPr="003A194D" w:rsidTr="006E4BA5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15E7C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4.2</w:t>
            </w:r>
            <w:r w:rsidR="00A62104"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</w:p>
          <w:p w:rsidR="00997C13" w:rsidRDefault="00997C13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A3D59" w:rsidRDefault="003A3D59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A3D59" w:rsidRDefault="003A3D59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A3D59" w:rsidRDefault="003A3D59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15269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425490" w:rsidP="004E6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минимизация </w:t>
            </w:r>
            <w:r w:rsidR="000C05CB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коррупционных рисков при </w:t>
            </w:r>
            <w:r w:rsidR="005C193A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осуществлении</w:t>
            </w:r>
            <w:r w:rsid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закупок</w:t>
            </w:r>
          </w:p>
        </w:tc>
      </w:tr>
      <w:tr w:rsidR="0038770E" w:rsidRPr="009B5D53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54F5C" w:rsidRDefault="00F42D88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54F5C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 w:rsidR="0038770E" w:rsidRPr="00454F5C">
              <w:rPr>
                <w:rFonts w:ascii="Times New Roman" w:hAnsi="Times New Roman"/>
                <w:b/>
                <w:bCs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54F5C" w:rsidRDefault="00F42D88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54F5C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 w:rsidRPr="00454F5C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8770E" w:rsidP="00A5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</w:t>
            </w:r>
            <w:r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противодействии коррупции для федеральных </w:t>
            </w:r>
            <w:r w:rsidRPr="00515E7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государственных гражданских служащих </w:t>
            </w:r>
            <w:r w:rsidR="00A5269D"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судов</w:t>
            </w:r>
            <w:r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AD198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  <w:p w:rsidR="0028229F" w:rsidRDefault="0028229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6"/>
                <w:szCs w:val="26"/>
              </w:rPr>
            </w:pPr>
          </w:p>
          <w:p w:rsidR="00567E49" w:rsidRPr="00C67B68" w:rsidRDefault="00567E4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i/>
                <w:sz w:val="26"/>
                <w:szCs w:val="26"/>
              </w:rPr>
            </w:pPr>
          </w:p>
          <w:p w:rsidR="00C2337C" w:rsidRPr="00227CCB" w:rsidRDefault="00C2337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A27C2C" w:rsidP="00A5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lastRenderedPageBreak/>
              <w:t xml:space="preserve">повышение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уровня знания законодательства о противодействии коррупции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</w:t>
            </w:r>
            <w:r w:rsidR="00A526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ых гражданских </w:t>
            </w:r>
            <w:r w:rsidR="00A5269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служащих судов </w:t>
            </w:r>
            <w:r w:rsidR="0038770E" w:rsidRPr="00B1010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54F5C" w:rsidRDefault="00F42D88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54F5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38770E" w:rsidRPr="00454F5C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</w:t>
            </w:r>
            <w:r w:rsidRPr="00515E7C">
              <w:rPr>
                <w:rFonts w:ascii="Times New Roman" w:hAnsi="Times New Roman"/>
                <w:color w:val="000000"/>
                <w:sz w:val="26"/>
                <w:szCs w:val="26"/>
              </w:rPr>
              <w:t>внутриведомственных</w:t>
            </w:r>
            <w:r w:rsidRPr="006B565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мероприятий профессионального развития, направленных на изучение и применение основ законодательства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7A4336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</w:p>
          <w:p w:rsidR="00B23C47" w:rsidRDefault="00B23C47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F297C" w:rsidRDefault="00BF297C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F297C" w:rsidRDefault="00BF297C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A54A1" w:rsidRDefault="00AA54A1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A54A1" w:rsidRDefault="00AA54A1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A54A1" w:rsidRDefault="00AA54A1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A54A1" w:rsidRDefault="00AA54A1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A54A1" w:rsidRPr="00387F78" w:rsidRDefault="00AA54A1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B1526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  <w:p w:rsidR="00904F24" w:rsidRPr="00C12436" w:rsidRDefault="00904F2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  <w:p w:rsidR="00951D12" w:rsidRPr="00387F78" w:rsidRDefault="00951D1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8" w:rsidRDefault="003E0128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E0128" w:rsidRDefault="003E0128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E0128" w:rsidRDefault="003E0128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E0128" w:rsidRDefault="003E0128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E0128" w:rsidRDefault="003E0128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E0128" w:rsidRDefault="003E0128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E0128" w:rsidRDefault="003E0128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8770E" w:rsidRPr="0036622B" w:rsidRDefault="00A27C2C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федеральных 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642B6C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F8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F87D78"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B0AE0">
              <w:rPr>
                <w:rFonts w:ascii="Times New Roman" w:hAnsi="Times New Roman"/>
                <w:sz w:val="26"/>
                <w:szCs w:val="26"/>
              </w:rPr>
              <w:t>впервые поступивших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 xml:space="preserve"> на федеральную государственную гражданскую службу, </w:t>
            </w:r>
            <w:r w:rsidRPr="006B5658">
              <w:rPr>
                <w:rFonts w:ascii="Times New Roman" w:hAnsi="Times New Roman"/>
                <w:sz w:val="26"/>
                <w:szCs w:val="26"/>
              </w:rPr>
              <w:t>во внутриведомственных мероприятиях по профессиональному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 xml:space="preserve"> развитию в области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B15269" w:rsidP="00D34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59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521DBE" w:rsidRPr="000D2ABC" w:rsidRDefault="00521DB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A27C2C" w:rsidP="00581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</w:p>
          <w:p w:rsidR="00581CF2" w:rsidRPr="00B33F0A" w:rsidRDefault="00581CF2" w:rsidP="00581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642B6C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7C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</w:t>
            </w:r>
            <w:r w:rsidRPr="009B0A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служащих </w:t>
            </w:r>
            <w:r w:rsidRPr="009B0AE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 судов</w:t>
            </w:r>
            <w:r w:rsidR="007C72FC" w:rsidRPr="009B0A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Управления</w:t>
            </w:r>
            <w:r w:rsidRPr="009B0A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9B0AE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B1526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sz w:val="26"/>
                <w:szCs w:val="26"/>
              </w:rPr>
              <w:lastRenderedPageBreak/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периода </w:t>
            </w:r>
          </w:p>
          <w:p w:rsidR="0038770E" w:rsidRPr="00BD0DD5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A27C2C" w:rsidP="007C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знаний федеральных государственных гражданских служащих федеральных судов и </w:t>
            </w:r>
            <w:r w:rsidR="007C72FC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  <w:p w:rsidR="008A1DA7" w:rsidRPr="0036622B" w:rsidRDefault="008A1DA7" w:rsidP="007C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642B6C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10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0AE0">
              <w:rPr>
                <w:rFonts w:ascii="Times New Roman" w:hAnsi="Times New Roman"/>
                <w:color w:val="000000"/>
                <w:sz w:val="26"/>
                <w:szCs w:val="26"/>
              </w:rPr>
              <w:t>Разъяснение порядка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заполнения и представления федеральными государс</w:t>
            </w:r>
            <w:r w:rsidR="00C102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твенными гражданскими служащими </w:t>
            </w:r>
            <w:r w:rsidR="004301A8" w:rsidRPr="00D02C8D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  <w:r w:rsidR="004301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справок о доходах,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B15269" w:rsidP="00B1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75707F" w:rsidRDefault="0075707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5707F" w:rsidRDefault="0075707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5707F" w:rsidRDefault="0075707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8770E" w:rsidRPr="0036622B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A27C2C" w:rsidP="00C10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997C13" w:rsidRPr="00E74287" w:rsidRDefault="00997C13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642B6C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945C4" w:rsidRDefault="0038770E" w:rsidP="00A6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28B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 федеральных государственных гражданских служащих</w:t>
            </w:r>
            <w:r w:rsidR="00A65E0D" w:rsidRPr="009328B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Управления</w:t>
            </w:r>
            <w:r w:rsidRPr="009328BD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A27C2C" w:rsidRPr="009328B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должностные</w:t>
            </w:r>
            <w:r w:rsidRPr="009328B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обязанности которых входит участие в  проведении закупок</w:t>
            </w:r>
            <w:r w:rsidRPr="004945C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69" w:rsidRDefault="00B15269" w:rsidP="00F6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5269">
              <w:rPr>
                <w:rFonts w:ascii="Times New Roman" w:hAnsi="Times New Roman"/>
                <w:sz w:val="26"/>
                <w:szCs w:val="26"/>
                <w:lang w:eastAsia="ru-RU"/>
              </w:rPr>
              <w:t>ОГС,КиПК</w:t>
            </w:r>
          </w:p>
          <w:p w:rsidR="0038770E" w:rsidRPr="00EA292B" w:rsidRDefault="0038770E" w:rsidP="00305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2D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EA29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74E7D" w:rsidRDefault="00A27C2C" w:rsidP="00F6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4E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актуализация </w:t>
            </w:r>
            <w:r w:rsidR="0038770E" w:rsidRPr="00574E7D">
              <w:rPr>
                <w:rFonts w:ascii="Times New Roman" w:hAnsi="Times New Roman"/>
                <w:color w:val="000000"/>
                <w:sz w:val="26"/>
                <w:szCs w:val="26"/>
              </w:rPr>
              <w:t>знаний о  проявлениях коррупции в сфере закупок;</w:t>
            </w:r>
          </w:p>
          <w:p w:rsidR="0038770E" w:rsidRPr="00574E7D" w:rsidRDefault="0038770E" w:rsidP="00F6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4E7D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актуализация знаний о механизмах противодействия коррупции при заключении государственных контрактов;</w:t>
            </w:r>
          </w:p>
          <w:p w:rsidR="00717CDF" w:rsidRPr="0061602A" w:rsidRDefault="0038770E" w:rsidP="00F6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4E7D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актуализация знаний об ответственности за коррупционные нарушения в сфере закупок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C4BF7" w:rsidRDefault="0074750A" w:rsidP="0029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29595F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Управления</w:t>
            </w:r>
          </w:p>
        </w:tc>
      </w:tr>
      <w:tr w:rsidR="0038770E" w:rsidRPr="00EF4839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74750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29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мониторинга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печатных и электронных средств 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массовой информации по выявлению публикаций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судах и </w:t>
            </w:r>
            <w:r w:rsidR="0029595F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B15269" w:rsidP="00B1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F27D7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  <w:p w:rsidR="0038770E" w:rsidRPr="00B24129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D44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и предупреждение 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коррупционных правонарушений </w:t>
            </w:r>
          </w:p>
        </w:tc>
      </w:tr>
      <w:tr w:rsidR="003A5821" w:rsidRPr="00EF4839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B24129" w:rsidRDefault="0074750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FE416D" w:rsidRDefault="00631313" w:rsidP="0029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выявленным в печатных и электронных средствах массовой информации факт</w:t>
            </w:r>
            <w:r w:rsidR="00A27C2C"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в судах и </w:t>
            </w:r>
            <w:r w:rsidR="0029595F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Управлении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B1526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631313" w:rsidRDefault="00631313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A5821" w:rsidRPr="003A5821" w:rsidRDefault="003A582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A27C2C" w:rsidP="00307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631313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67653A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74750A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307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8BD">
              <w:rPr>
                <w:rFonts w:ascii="Times New Roman" w:hAnsi="Times New Roman"/>
                <w:sz w:val="26"/>
                <w:szCs w:val="26"/>
              </w:rPr>
              <w:t>Размещение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 xml:space="preserve"> на официальном сайте </w:t>
            </w:r>
            <w:r w:rsidR="003075D4"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B1526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D832A3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EE0F5C" w:rsidRPr="00B24129" w:rsidRDefault="00EE0F5C" w:rsidP="00310B8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98" w:rsidRPr="00B24129" w:rsidRDefault="00A27C2C" w:rsidP="00D83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размещение </w:t>
            </w:r>
            <w:r w:rsidR="00B10101">
              <w:rPr>
                <w:rFonts w:ascii="Times New Roman" w:hAnsi="Times New Roman"/>
                <w:sz w:val="26"/>
                <w:szCs w:val="26"/>
              </w:rPr>
              <w:t xml:space="preserve">на сайте </w:t>
            </w:r>
            <w:r w:rsidR="0031067E"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="00B10101">
              <w:rPr>
                <w:rFonts w:ascii="Times New Roman" w:hAnsi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</w:tr>
      <w:tr w:rsidR="0038770E" w:rsidRPr="0067653A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74750A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D83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8BD">
              <w:rPr>
                <w:rFonts w:ascii="Times New Roman" w:hAnsi="Times New Roman"/>
                <w:sz w:val="26"/>
                <w:szCs w:val="26"/>
              </w:rPr>
              <w:t>Ведение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Start w:id="3" w:name="_GoBack"/>
            <w:bookmarkEnd w:id="3"/>
            <w:r w:rsidRPr="00774FB8">
              <w:rPr>
                <w:rFonts w:ascii="Times New Roman" w:hAnsi="Times New Roman"/>
                <w:sz w:val="26"/>
                <w:szCs w:val="26"/>
              </w:rPr>
              <w:t xml:space="preserve">и наполнение раздела «Противодействие коррупции» на официальном сайте </w:t>
            </w:r>
            <w:r w:rsidR="00D832A3">
              <w:rPr>
                <w:rFonts w:ascii="Times New Roman" w:hAnsi="Times New Roman"/>
                <w:sz w:val="26"/>
                <w:szCs w:val="26"/>
              </w:rPr>
              <w:t>Управления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B15269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A4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14D69" w:rsidRDefault="0074750A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A5821"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396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мониторинга ведения</w:t>
            </w:r>
            <w:r w:rsidRPr="00165A4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наполнения разделов «Противодействие коррупции» на официальных сайтах </w:t>
            </w:r>
            <w:r w:rsidR="003967C2">
              <w:rPr>
                <w:rFonts w:ascii="Times New Roman" w:hAnsi="Times New Roman"/>
                <w:color w:val="000000"/>
                <w:sz w:val="26"/>
                <w:szCs w:val="26"/>
              </w:rPr>
              <w:t>судов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B1526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ежегодно,</w:t>
            </w:r>
          </w:p>
          <w:p w:rsidR="0038770E" w:rsidRPr="0036622B" w:rsidRDefault="0038770E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1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декабря </w:t>
            </w:r>
          </w:p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AF71C7" w:rsidP="00877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</w:t>
            </w:r>
          </w:p>
          <w:p w:rsidR="008773F8" w:rsidRPr="0036622B" w:rsidRDefault="008773F8" w:rsidP="00877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328BD" w:rsidRDefault="0074750A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5912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 w:rsidRPr="00245912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45912" w:rsidRPr="00245912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A5821" w:rsidRPr="00245912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328BD" w:rsidRDefault="0038770E" w:rsidP="0070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A62104"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90E89"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Управлении</w:t>
            </w:r>
            <w:r w:rsidR="00703256"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судах</w:t>
            </w:r>
            <w:r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1644D1"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 </w:t>
            </w:r>
            <w:r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связанным с проявлениями коррупции в </w:t>
            </w:r>
            <w:r w:rsidR="00290E89"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Управлен</w:t>
            </w:r>
            <w:r w:rsidR="00703256"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="00290E89"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="00703256"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судах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B15269" w:rsidP="0029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AF71C7" w:rsidP="0029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290E89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Управления и судов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 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328BD" w:rsidRDefault="0074750A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45912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38770E"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взаимодействия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B15269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36622B" w:rsidRDefault="00AF71C7" w:rsidP="00327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оперативное реагирование на коррупционные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328BD" w:rsidRDefault="0074750A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28B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38770E"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45912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38770E"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5C7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ение </w:t>
            </w:r>
            <w:r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взаимодействия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</w:t>
            </w:r>
            <w:r w:rsidR="005C76A4">
              <w:rPr>
                <w:rFonts w:ascii="Times New Roman" w:hAnsi="Times New Roman"/>
                <w:color w:val="000000"/>
                <w:sz w:val="26"/>
                <w:szCs w:val="26"/>
              </w:rPr>
              <w:t>Советом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судей </w:t>
            </w:r>
            <w:r w:rsidR="005C76A4">
              <w:rPr>
                <w:rFonts w:ascii="Times New Roman" w:hAnsi="Times New Roman"/>
                <w:color w:val="000000"/>
                <w:sz w:val="26"/>
                <w:szCs w:val="26"/>
              </w:rPr>
              <w:t>Хабаровского края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  <w:p w:rsidR="001E26A6" w:rsidRPr="0036622B" w:rsidRDefault="001E26A6" w:rsidP="005C7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B15269" w:rsidP="00B1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DE0B33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804A66" w:rsidRPr="00804A66" w:rsidRDefault="00804A6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FE416D" w:rsidRDefault="00AF71C7" w:rsidP="005C7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практическое </w:t>
            </w:r>
            <w:r w:rsidR="00285DF9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взаимодействие </w:t>
            </w:r>
            <w:r w:rsidR="00CA17DF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466CC2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</w:t>
            </w:r>
            <w:r w:rsidR="005C76A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Советом</w:t>
            </w:r>
            <w:r w:rsidR="00285DF9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судей </w:t>
            </w:r>
            <w:r w:rsidR="005C76A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Хабаровского края</w:t>
            </w:r>
            <w:r w:rsidR="00285DF9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  <w:r w:rsidR="00466CC2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,</w:t>
            </w:r>
            <w:r w:rsidR="00285DF9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направленно</w:t>
            </w:r>
            <w:r w:rsidR="00466CC2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е</w:t>
            </w:r>
            <w:r w:rsidR="00285DF9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на реализацию положений а</w:t>
            </w:r>
            <w:r w:rsidR="00CA17DF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нтикоррупционного </w:t>
            </w:r>
            <w:r w:rsidR="00285DF9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законодательства и соблюдение судьями требований, установленных Законом Российской Федерации от 26 июня 1992 г. № 3132-</w:t>
            </w:r>
            <w:r w:rsidR="00285DF9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val="en-US"/>
              </w:rPr>
              <w:t>I</w:t>
            </w:r>
            <w:r w:rsidR="00466CC2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«О статусе судей в Российской Федерации» </w:t>
            </w:r>
            <w:r w:rsid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466CC2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Кодексом судейской этики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328BD" w:rsidRDefault="0074750A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245912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38770E"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328BD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5912">
              <w:rPr>
                <w:rFonts w:ascii="Times New Roman" w:hAnsi="Times New Roman"/>
                <w:color w:val="000000"/>
                <w:sz w:val="26"/>
                <w:szCs w:val="26"/>
              </w:rPr>
              <w:t>Обобщение практики рассмотрения</w:t>
            </w:r>
            <w:r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обращений граждан и </w:t>
            </w:r>
            <w:r w:rsidR="00987664" w:rsidRPr="009328BD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28" w:rsidRDefault="00BC2723" w:rsidP="008A4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2723">
              <w:rPr>
                <w:rFonts w:ascii="Times New Roman" w:hAnsi="Times New Roman"/>
                <w:color w:val="000000"/>
                <w:sz w:val="26"/>
                <w:szCs w:val="26"/>
              </w:rPr>
              <w:t>ООПОДС</w:t>
            </w:r>
            <w:r w:rsidR="008A4E1A" w:rsidRPr="00BC2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38770E" w:rsidRPr="003A194D" w:rsidRDefault="00B15269" w:rsidP="00B1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5269">
              <w:rPr>
                <w:rFonts w:ascii="Times New Roman" w:hAnsi="Times New Roman"/>
                <w:color w:val="000000"/>
                <w:sz w:val="26"/>
                <w:szCs w:val="26"/>
              </w:rPr>
              <w:t>ОГС,КиПК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BC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30E11" w:rsidRPr="00612434" w:rsidRDefault="008F4BD4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14D69">
        <w:rPr>
          <w:rFonts w:ascii="Times New Roman" w:hAnsi="Times New Roman"/>
          <w:color w:val="000000"/>
          <w:sz w:val="26"/>
          <w:szCs w:val="26"/>
        </w:rPr>
        <w:t>____________</w:t>
      </w:r>
    </w:p>
    <w:sectPr w:rsidR="00A30E11" w:rsidRPr="00612434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DA" w:rsidRDefault="00B724DA" w:rsidP="00C966C5">
      <w:pPr>
        <w:spacing w:after="0" w:line="240" w:lineRule="auto"/>
      </w:pPr>
      <w:r>
        <w:separator/>
      </w:r>
    </w:p>
  </w:endnote>
  <w:endnote w:type="continuationSeparator" w:id="0">
    <w:p w:rsidR="00B724DA" w:rsidRDefault="00B724DA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DA" w:rsidRDefault="00B724DA" w:rsidP="00C966C5">
      <w:pPr>
        <w:spacing w:after="0" w:line="240" w:lineRule="auto"/>
      </w:pPr>
      <w:r>
        <w:separator/>
      </w:r>
    </w:p>
  </w:footnote>
  <w:footnote w:type="continuationSeparator" w:id="0">
    <w:p w:rsidR="00B724DA" w:rsidRDefault="00B724DA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E1" w:rsidRPr="007F62F3" w:rsidRDefault="00CC6DE1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627DF7">
      <w:rPr>
        <w:rFonts w:ascii="Times New Roman" w:hAnsi="Times New Roman"/>
        <w:noProof/>
      </w:rPr>
      <w:t>16</w:t>
    </w:r>
    <w:r w:rsidRPr="007F62F3">
      <w:rPr>
        <w:rFonts w:ascii="Times New Roman" w:hAnsi="Times New Roman"/>
      </w:rPr>
      <w:fldChar w:fldCharType="end"/>
    </w:r>
  </w:p>
  <w:p w:rsidR="00CC6DE1" w:rsidRDefault="00CC6D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105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15F8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5E81"/>
    <w:rsid w:val="000572B2"/>
    <w:rsid w:val="00061CF1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1CD"/>
    <w:rsid w:val="0007080C"/>
    <w:rsid w:val="000715CF"/>
    <w:rsid w:val="000717A4"/>
    <w:rsid w:val="00071E21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6D4F"/>
    <w:rsid w:val="00087216"/>
    <w:rsid w:val="00090B0A"/>
    <w:rsid w:val="00091C35"/>
    <w:rsid w:val="00091EDB"/>
    <w:rsid w:val="000922E6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497"/>
    <w:rsid w:val="000B0950"/>
    <w:rsid w:val="000B10CF"/>
    <w:rsid w:val="000B1C18"/>
    <w:rsid w:val="000B1D0A"/>
    <w:rsid w:val="000B23E1"/>
    <w:rsid w:val="000B26D3"/>
    <w:rsid w:val="000B2A18"/>
    <w:rsid w:val="000B2D79"/>
    <w:rsid w:val="000B3A3F"/>
    <w:rsid w:val="000B45E2"/>
    <w:rsid w:val="000B532F"/>
    <w:rsid w:val="000B5AD8"/>
    <w:rsid w:val="000B6531"/>
    <w:rsid w:val="000B6AF9"/>
    <w:rsid w:val="000C05CB"/>
    <w:rsid w:val="000C57C6"/>
    <w:rsid w:val="000C5B65"/>
    <w:rsid w:val="000C6449"/>
    <w:rsid w:val="000C6D29"/>
    <w:rsid w:val="000C7403"/>
    <w:rsid w:val="000D0360"/>
    <w:rsid w:val="000D0BB8"/>
    <w:rsid w:val="000D28FD"/>
    <w:rsid w:val="000D2938"/>
    <w:rsid w:val="000D2ABC"/>
    <w:rsid w:val="000D3227"/>
    <w:rsid w:val="000D66DF"/>
    <w:rsid w:val="000D73A6"/>
    <w:rsid w:val="000D79E1"/>
    <w:rsid w:val="000E0CFD"/>
    <w:rsid w:val="000E3A33"/>
    <w:rsid w:val="000E3A88"/>
    <w:rsid w:val="000E47E1"/>
    <w:rsid w:val="000E4B01"/>
    <w:rsid w:val="000E4C09"/>
    <w:rsid w:val="000E6909"/>
    <w:rsid w:val="000F17CD"/>
    <w:rsid w:val="000F60C6"/>
    <w:rsid w:val="00100851"/>
    <w:rsid w:val="00102458"/>
    <w:rsid w:val="001036C4"/>
    <w:rsid w:val="00103BC7"/>
    <w:rsid w:val="001052B1"/>
    <w:rsid w:val="00105584"/>
    <w:rsid w:val="00106042"/>
    <w:rsid w:val="0011163E"/>
    <w:rsid w:val="00112428"/>
    <w:rsid w:val="00112F08"/>
    <w:rsid w:val="001158FB"/>
    <w:rsid w:val="00115936"/>
    <w:rsid w:val="001166A3"/>
    <w:rsid w:val="00117BE9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52"/>
    <w:rsid w:val="001311F3"/>
    <w:rsid w:val="00132D34"/>
    <w:rsid w:val="00132D69"/>
    <w:rsid w:val="0013390A"/>
    <w:rsid w:val="0013391B"/>
    <w:rsid w:val="00135022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887"/>
    <w:rsid w:val="00146E32"/>
    <w:rsid w:val="001478F9"/>
    <w:rsid w:val="0015060B"/>
    <w:rsid w:val="00152982"/>
    <w:rsid w:val="00152987"/>
    <w:rsid w:val="00153DF4"/>
    <w:rsid w:val="00155B3C"/>
    <w:rsid w:val="0015685A"/>
    <w:rsid w:val="00160AF8"/>
    <w:rsid w:val="00163539"/>
    <w:rsid w:val="00163C52"/>
    <w:rsid w:val="001644D1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4EE2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1D29"/>
    <w:rsid w:val="001D248C"/>
    <w:rsid w:val="001D2D8A"/>
    <w:rsid w:val="001D4B8F"/>
    <w:rsid w:val="001D4EE0"/>
    <w:rsid w:val="001D6C08"/>
    <w:rsid w:val="001D74C1"/>
    <w:rsid w:val="001E11AB"/>
    <w:rsid w:val="001E2698"/>
    <w:rsid w:val="001E26A6"/>
    <w:rsid w:val="001E26A9"/>
    <w:rsid w:val="001E429B"/>
    <w:rsid w:val="001E5665"/>
    <w:rsid w:val="001E74CA"/>
    <w:rsid w:val="001E77C7"/>
    <w:rsid w:val="001F1076"/>
    <w:rsid w:val="001F3A1A"/>
    <w:rsid w:val="001F66B0"/>
    <w:rsid w:val="001F7729"/>
    <w:rsid w:val="001F7D2A"/>
    <w:rsid w:val="00200A95"/>
    <w:rsid w:val="00200EBC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91F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5912"/>
    <w:rsid w:val="00246BD3"/>
    <w:rsid w:val="00250FA9"/>
    <w:rsid w:val="002516A2"/>
    <w:rsid w:val="00252A4E"/>
    <w:rsid w:val="0025431A"/>
    <w:rsid w:val="00255F50"/>
    <w:rsid w:val="00256C45"/>
    <w:rsid w:val="0025782A"/>
    <w:rsid w:val="00260296"/>
    <w:rsid w:val="00260AC0"/>
    <w:rsid w:val="00261AC5"/>
    <w:rsid w:val="00261C52"/>
    <w:rsid w:val="00261FFB"/>
    <w:rsid w:val="002620F9"/>
    <w:rsid w:val="00262C96"/>
    <w:rsid w:val="002631D1"/>
    <w:rsid w:val="00270C56"/>
    <w:rsid w:val="002716C7"/>
    <w:rsid w:val="00272E0F"/>
    <w:rsid w:val="002733D1"/>
    <w:rsid w:val="00273FF9"/>
    <w:rsid w:val="00274B9F"/>
    <w:rsid w:val="00275C7B"/>
    <w:rsid w:val="00276560"/>
    <w:rsid w:val="0027782A"/>
    <w:rsid w:val="00277C2B"/>
    <w:rsid w:val="00277D40"/>
    <w:rsid w:val="0028123F"/>
    <w:rsid w:val="0028229F"/>
    <w:rsid w:val="00282D16"/>
    <w:rsid w:val="00283986"/>
    <w:rsid w:val="0028460F"/>
    <w:rsid w:val="002855C2"/>
    <w:rsid w:val="00285DF9"/>
    <w:rsid w:val="00287A97"/>
    <w:rsid w:val="00290E89"/>
    <w:rsid w:val="002929C3"/>
    <w:rsid w:val="0029331F"/>
    <w:rsid w:val="00294F7F"/>
    <w:rsid w:val="0029528F"/>
    <w:rsid w:val="002953AF"/>
    <w:rsid w:val="0029595F"/>
    <w:rsid w:val="0029624C"/>
    <w:rsid w:val="00297617"/>
    <w:rsid w:val="00297F72"/>
    <w:rsid w:val="00297FDC"/>
    <w:rsid w:val="002A28F2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27E"/>
    <w:rsid w:val="002B5458"/>
    <w:rsid w:val="002B59A0"/>
    <w:rsid w:val="002B6D62"/>
    <w:rsid w:val="002B7C0D"/>
    <w:rsid w:val="002B7C26"/>
    <w:rsid w:val="002C2D42"/>
    <w:rsid w:val="002C332E"/>
    <w:rsid w:val="002C39F6"/>
    <w:rsid w:val="002C56C4"/>
    <w:rsid w:val="002C63DD"/>
    <w:rsid w:val="002C6BBC"/>
    <w:rsid w:val="002C74E0"/>
    <w:rsid w:val="002D0A78"/>
    <w:rsid w:val="002D0ABC"/>
    <w:rsid w:val="002D36BD"/>
    <w:rsid w:val="002D40DB"/>
    <w:rsid w:val="002D4ABD"/>
    <w:rsid w:val="002D54DA"/>
    <w:rsid w:val="002D676E"/>
    <w:rsid w:val="002D67A8"/>
    <w:rsid w:val="002D7247"/>
    <w:rsid w:val="002D770B"/>
    <w:rsid w:val="002D795E"/>
    <w:rsid w:val="002E1379"/>
    <w:rsid w:val="002E1D2C"/>
    <w:rsid w:val="002E1F54"/>
    <w:rsid w:val="002E26C1"/>
    <w:rsid w:val="002E28AB"/>
    <w:rsid w:val="002E2D77"/>
    <w:rsid w:val="002E32A5"/>
    <w:rsid w:val="002E3455"/>
    <w:rsid w:val="002E3C86"/>
    <w:rsid w:val="002E6701"/>
    <w:rsid w:val="002E6CCC"/>
    <w:rsid w:val="002E784B"/>
    <w:rsid w:val="002F04F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668"/>
    <w:rsid w:val="003037B4"/>
    <w:rsid w:val="00303E1D"/>
    <w:rsid w:val="003059A9"/>
    <w:rsid w:val="00305BB1"/>
    <w:rsid w:val="00305E7E"/>
    <w:rsid w:val="00306579"/>
    <w:rsid w:val="00306646"/>
    <w:rsid w:val="003075D4"/>
    <w:rsid w:val="0031067E"/>
    <w:rsid w:val="00310B8F"/>
    <w:rsid w:val="00311C59"/>
    <w:rsid w:val="00311DD1"/>
    <w:rsid w:val="003135F9"/>
    <w:rsid w:val="003144AC"/>
    <w:rsid w:val="003157FC"/>
    <w:rsid w:val="003216A1"/>
    <w:rsid w:val="00321D74"/>
    <w:rsid w:val="00322890"/>
    <w:rsid w:val="0032394B"/>
    <w:rsid w:val="00325594"/>
    <w:rsid w:val="00326C33"/>
    <w:rsid w:val="00326CA6"/>
    <w:rsid w:val="003273CA"/>
    <w:rsid w:val="00327752"/>
    <w:rsid w:val="00330AB3"/>
    <w:rsid w:val="00330FBE"/>
    <w:rsid w:val="0033170A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0D"/>
    <w:rsid w:val="003413BF"/>
    <w:rsid w:val="00341DC8"/>
    <w:rsid w:val="00343462"/>
    <w:rsid w:val="00343A56"/>
    <w:rsid w:val="00343B9A"/>
    <w:rsid w:val="00343E62"/>
    <w:rsid w:val="00347BF7"/>
    <w:rsid w:val="003522B0"/>
    <w:rsid w:val="0035370E"/>
    <w:rsid w:val="00354D21"/>
    <w:rsid w:val="00356110"/>
    <w:rsid w:val="00360148"/>
    <w:rsid w:val="0036075A"/>
    <w:rsid w:val="00360A49"/>
    <w:rsid w:val="0036204D"/>
    <w:rsid w:val="00364B3A"/>
    <w:rsid w:val="0036622B"/>
    <w:rsid w:val="003668CB"/>
    <w:rsid w:val="003668E3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474C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96780"/>
    <w:rsid w:val="003967C2"/>
    <w:rsid w:val="00397B47"/>
    <w:rsid w:val="003A0C7C"/>
    <w:rsid w:val="003A194D"/>
    <w:rsid w:val="003A2AF6"/>
    <w:rsid w:val="003A347F"/>
    <w:rsid w:val="003A3D59"/>
    <w:rsid w:val="003A42AE"/>
    <w:rsid w:val="003A4446"/>
    <w:rsid w:val="003A4607"/>
    <w:rsid w:val="003A4762"/>
    <w:rsid w:val="003A5821"/>
    <w:rsid w:val="003A6F3D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2C0C"/>
    <w:rsid w:val="003D4325"/>
    <w:rsid w:val="003D601E"/>
    <w:rsid w:val="003D64D6"/>
    <w:rsid w:val="003D6A2C"/>
    <w:rsid w:val="003D7DEC"/>
    <w:rsid w:val="003E0128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1C7"/>
    <w:rsid w:val="0040436F"/>
    <w:rsid w:val="00404FE9"/>
    <w:rsid w:val="004051CF"/>
    <w:rsid w:val="00406024"/>
    <w:rsid w:val="00406069"/>
    <w:rsid w:val="00407006"/>
    <w:rsid w:val="00407A20"/>
    <w:rsid w:val="00407DF0"/>
    <w:rsid w:val="00410091"/>
    <w:rsid w:val="004107B4"/>
    <w:rsid w:val="00410EF9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1A8"/>
    <w:rsid w:val="004304FC"/>
    <w:rsid w:val="00430DF9"/>
    <w:rsid w:val="0043259A"/>
    <w:rsid w:val="004346E3"/>
    <w:rsid w:val="00434A62"/>
    <w:rsid w:val="00434D28"/>
    <w:rsid w:val="004359A4"/>
    <w:rsid w:val="00436B75"/>
    <w:rsid w:val="00437B47"/>
    <w:rsid w:val="00437E55"/>
    <w:rsid w:val="004409B4"/>
    <w:rsid w:val="004415F0"/>
    <w:rsid w:val="004426AD"/>
    <w:rsid w:val="0044393B"/>
    <w:rsid w:val="004500A7"/>
    <w:rsid w:val="00451DD5"/>
    <w:rsid w:val="004526C3"/>
    <w:rsid w:val="0045418D"/>
    <w:rsid w:val="00454544"/>
    <w:rsid w:val="00454AC4"/>
    <w:rsid w:val="00454F5C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40CE"/>
    <w:rsid w:val="004755C1"/>
    <w:rsid w:val="0048023A"/>
    <w:rsid w:val="004806E8"/>
    <w:rsid w:val="00481C63"/>
    <w:rsid w:val="00481CAB"/>
    <w:rsid w:val="0048225C"/>
    <w:rsid w:val="00482543"/>
    <w:rsid w:val="004833EE"/>
    <w:rsid w:val="0048399E"/>
    <w:rsid w:val="00483AF7"/>
    <w:rsid w:val="004869AA"/>
    <w:rsid w:val="00486E0E"/>
    <w:rsid w:val="004879F0"/>
    <w:rsid w:val="00487DEB"/>
    <w:rsid w:val="00487F38"/>
    <w:rsid w:val="004905D1"/>
    <w:rsid w:val="004936E5"/>
    <w:rsid w:val="00494179"/>
    <w:rsid w:val="004945C4"/>
    <w:rsid w:val="00495FFB"/>
    <w:rsid w:val="004A01B5"/>
    <w:rsid w:val="004A074F"/>
    <w:rsid w:val="004A0B73"/>
    <w:rsid w:val="004A168A"/>
    <w:rsid w:val="004A7163"/>
    <w:rsid w:val="004B0A05"/>
    <w:rsid w:val="004B0E43"/>
    <w:rsid w:val="004B18D0"/>
    <w:rsid w:val="004B4533"/>
    <w:rsid w:val="004B5848"/>
    <w:rsid w:val="004B59AF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683"/>
    <w:rsid w:val="004D19E2"/>
    <w:rsid w:val="004D1EC1"/>
    <w:rsid w:val="004D258F"/>
    <w:rsid w:val="004D31B8"/>
    <w:rsid w:val="004D7B66"/>
    <w:rsid w:val="004E064E"/>
    <w:rsid w:val="004E0D9D"/>
    <w:rsid w:val="004E20AD"/>
    <w:rsid w:val="004E336D"/>
    <w:rsid w:val="004E3FC3"/>
    <w:rsid w:val="004E69D0"/>
    <w:rsid w:val="004E6D84"/>
    <w:rsid w:val="004F0115"/>
    <w:rsid w:val="004F02EE"/>
    <w:rsid w:val="004F0D27"/>
    <w:rsid w:val="004F153A"/>
    <w:rsid w:val="004F2DE3"/>
    <w:rsid w:val="004F2E7E"/>
    <w:rsid w:val="004F3040"/>
    <w:rsid w:val="004F5CC6"/>
    <w:rsid w:val="004F736F"/>
    <w:rsid w:val="004F77C7"/>
    <w:rsid w:val="00501176"/>
    <w:rsid w:val="00501962"/>
    <w:rsid w:val="005020E0"/>
    <w:rsid w:val="005021E7"/>
    <w:rsid w:val="00503967"/>
    <w:rsid w:val="00504160"/>
    <w:rsid w:val="00504DCA"/>
    <w:rsid w:val="00505CAF"/>
    <w:rsid w:val="00510397"/>
    <w:rsid w:val="005110C5"/>
    <w:rsid w:val="005118BA"/>
    <w:rsid w:val="00511909"/>
    <w:rsid w:val="00511ABF"/>
    <w:rsid w:val="00511CC3"/>
    <w:rsid w:val="0051259E"/>
    <w:rsid w:val="0051284E"/>
    <w:rsid w:val="00514D69"/>
    <w:rsid w:val="00514E48"/>
    <w:rsid w:val="00515E7C"/>
    <w:rsid w:val="00517A46"/>
    <w:rsid w:val="00521DBE"/>
    <w:rsid w:val="00521EF9"/>
    <w:rsid w:val="00523012"/>
    <w:rsid w:val="00526931"/>
    <w:rsid w:val="005272AE"/>
    <w:rsid w:val="00527951"/>
    <w:rsid w:val="005305C7"/>
    <w:rsid w:val="00534042"/>
    <w:rsid w:val="00535D74"/>
    <w:rsid w:val="00540117"/>
    <w:rsid w:val="0054030E"/>
    <w:rsid w:val="00542102"/>
    <w:rsid w:val="005424E4"/>
    <w:rsid w:val="0054299B"/>
    <w:rsid w:val="00547D46"/>
    <w:rsid w:val="005511B0"/>
    <w:rsid w:val="00553BED"/>
    <w:rsid w:val="005575BD"/>
    <w:rsid w:val="00557EE9"/>
    <w:rsid w:val="005614F0"/>
    <w:rsid w:val="00563745"/>
    <w:rsid w:val="00564628"/>
    <w:rsid w:val="00564F8A"/>
    <w:rsid w:val="00565BCC"/>
    <w:rsid w:val="00566AE0"/>
    <w:rsid w:val="00567C8E"/>
    <w:rsid w:val="00567CDB"/>
    <w:rsid w:val="00567E49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1CF2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08A5"/>
    <w:rsid w:val="005A135D"/>
    <w:rsid w:val="005A34D5"/>
    <w:rsid w:val="005A3A39"/>
    <w:rsid w:val="005A3D39"/>
    <w:rsid w:val="005B0921"/>
    <w:rsid w:val="005B32AA"/>
    <w:rsid w:val="005B488D"/>
    <w:rsid w:val="005B5285"/>
    <w:rsid w:val="005B5729"/>
    <w:rsid w:val="005B7ACD"/>
    <w:rsid w:val="005C088C"/>
    <w:rsid w:val="005C0E27"/>
    <w:rsid w:val="005C193A"/>
    <w:rsid w:val="005C1B7E"/>
    <w:rsid w:val="005C1E3A"/>
    <w:rsid w:val="005C21E9"/>
    <w:rsid w:val="005C2D2F"/>
    <w:rsid w:val="005C4AE0"/>
    <w:rsid w:val="005C51B9"/>
    <w:rsid w:val="005C6063"/>
    <w:rsid w:val="005C76A4"/>
    <w:rsid w:val="005D07BD"/>
    <w:rsid w:val="005D3458"/>
    <w:rsid w:val="005D3A6C"/>
    <w:rsid w:val="005D5E7F"/>
    <w:rsid w:val="005D7088"/>
    <w:rsid w:val="005D7644"/>
    <w:rsid w:val="005E0C86"/>
    <w:rsid w:val="005E1D23"/>
    <w:rsid w:val="005E1E3F"/>
    <w:rsid w:val="005E2D55"/>
    <w:rsid w:val="005E33D4"/>
    <w:rsid w:val="005E33F6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9F4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27AD8"/>
    <w:rsid w:val="00627DF7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0CEE"/>
    <w:rsid w:val="006425C7"/>
    <w:rsid w:val="00642B37"/>
    <w:rsid w:val="00642B6C"/>
    <w:rsid w:val="00643A59"/>
    <w:rsid w:val="00644494"/>
    <w:rsid w:val="00644505"/>
    <w:rsid w:val="006449B1"/>
    <w:rsid w:val="0064517D"/>
    <w:rsid w:val="0064600B"/>
    <w:rsid w:val="00647083"/>
    <w:rsid w:val="00647450"/>
    <w:rsid w:val="00650521"/>
    <w:rsid w:val="0065142F"/>
    <w:rsid w:val="00651C57"/>
    <w:rsid w:val="00651D68"/>
    <w:rsid w:val="0065354A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1F13"/>
    <w:rsid w:val="00683306"/>
    <w:rsid w:val="00683677"/>
    <w:rsid w:val="006853ED"/>
    <w:rsid w:val="0068543B"/>
    <w:rsid w:val="00685AC3"/>
    <w:rsid w:val="00685D43"/>
    <w:rsid w:val="00687B85"/>
    <w:rsid w:val="00687C4D"/>
    <w:rsid w:val="006924E6"/>
    <w:rsid w:val="00692558"/>
    <w:rsid w:val="006949D3"/>
    <w:rsid w:val="006951C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003"/>
    <w:rsid w:val="006A429A"/>
    <w:rsid w:val="006A58EC"/>
    <w:rsid w:val="006A5D6E"/>
    <w:rsid w:val="006A6E47"/>
    <w:rsid w:val="006B12E3"/>
    <w:rsid w:val="006B1834"/>
    <w:rsid w:val="006B3EEA"/>
    <w:rsid w:val="006B4A9C"/>
    <w:rsid w:val="006B5658"/>
    <w:rsid w:val="006B621D"/>
    <w:rsid w:val="006B6A9F"/>
    <w:rsid w:val="006B7438"/>
    <w:rsid w:val="006B7716"/>
    <w:rsid w:val="006B7A62"/>
    <w:rsid w:val="006C27BB"/>
    <w:rsid w:val="006C2ADB"/>
    <w:rsid w:val="006C41ED"/>
    <w:rsid w:val="006C5C04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A98"/>
    <w:rsid w:val="006E2F5F"/>
    <w:rsid w:val="006E4BA5"/>
    <w:rsid w:val="006E707A"/>
    <w:rsid w:val="006E7359"/>
    <w:rsid w:val="006F1640"/>
    <w:rsid w:val="006F2C83"/>
    <w:rsid w:val="006F2D70"/>
    <w:rsid w:val="006F3164"/>
    <w:rsid w:val="006F421C"/>
    <w:rsid w:val="006F6D62"/>
    <w:rsid w:val="006F7490"/>
    <w:rsid w:val="007000F1"/>
    <w:rsid w:val="00700C0B"/>
    <w:rsid w:val="00701FCB"/>
    <w:rsid w:val="00702989"/>
    <w:rsid w:val="00703256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2697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244D5"/>
    <w:rsid w:val="00724AE1"/>
    <w:rsid w:val="00731314"/>
    <w:rsid w:val="00731B30"/>
    <w:rsid w:val="00734FB9"/>
    <w:rsid w:val="007422BD"/>
    <w:rsid w:val="00745DBC"/>
    <w:rsid w:val="00747108"/>
    <w:rsid w:val="0074750A"/>
    <w:rsid w:val="0074753F"/>
    <w:rsid w:val="007526A0"/>
    <w:rsid w:val="007535AB"/>
    <w:rsid w:val="00753A63"/>
    <w:rsid w:val="00753B1D"/>
    <w:rsid w:val="0075598E"/>
    <w:rsid w:val="00755F8B"/>
    <w:rsid w:val="0075707F"/>
    <w:rsid w:val="00757202"/>
    <w:rsid w:val="0076042C"/>
    <w:rsid w:val="00762C40"/>
    <w:rsid w:val="0076415D"/>
    <w:rsid w:val="007649CD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812"/>
    <w:rsid w:val="00777BD5"/>
    <w:rsid w:val="00780D23"/>
    <w:rsid w:val="007817F8"/>
    <w:rsid w:val="00781995"/>
    <w:rsid w:val="00783A80"/>
    <w:rsid w:val="007841B3"/>
    <w:rsid w:val="00784547"/>
    <w:rsid w:val="0078460B"/>
    <w:rsid w:val="00786B12"/>
    <w:rsid w:val="00786C99"/>
    <w:rsid w:val="007876E2"/>
    <w:rsid w:val="007876EC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336"/>
    <w:rsid w:val="007A4F3B"/>
    <w:rsid w:val="007A5D4B"/>
    <w:rsid w:val="007A6221"/>
    <w:rsid w:val="007A6840"/>
    <w:rsid w:val="007A7802"/>
    <w:rsid w:val="007A79FC"/>
    <w:rsid w:val="007A7FD3"/>
    <w:rsid w:val="007B00A0"/>
    <w:rsid w:val="007B1509"/>
    <w:rsid w:val="007B1665"/>
    <w:rsid w:val="007B4019"/>
    <w:rsid w:val="007B51DB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2FC"/>
    <w:rsid w:val="007C7588"/>
    <w:rsid w:val="007D00A4"/>
    <w:rsid w:val="007D0942"/>
    <w:rsid w:val="007D0C87"/>
    <w:rsid w:val="007D0EF9"/>
    <w:rsid w:val="007D1208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A66"/>
    <w:rsid w:val="00804CA5"/>
    <w:rsid w:val="00804E73"/>
    <w:rsid w:val="008060DE"/>
    <w:rsid w:val="00810993"/>
    <w:rsid w:val="00811332"/>
    <w:rsid w:val="00811959"/>
    <w:rsid w:val="00812AF7"/>
    <w:rsid w:val="0081354F"/>
    <w:rsid w:val="00813DEF"/>
    <w:rsid w:val="00816E36"/>
    <w:rsid w:val="0082055C"/>
    <w:rsid w:val="008205C5"/>
    <w:rsid w:val="008224E4"/>
    <w:rsid w:val="00822613"/>
    <w:rsid w:val="00822D40"/>
    <w:rsid w:val="00824689"/>
    <w:rsid w:val="00825153"/>
    <w:rsid w:val="00827B79"/>
    <w:rsid w:val="00832482"/>
    <w:rsid w:val="008327CB"/>
    <w:rsid w:val="00836BE1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39D1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773F8"/>
    <w:rsid w:val="00881AE3"/>
    <w:rsid w:val="0088267A"/>
    <w:rsid w:val="008832E1"/>
    <w:rsid w:val="008843D3"/>
    <w:rsid w:val="00885B39"/>
    <w:rsid w:val="0089006C"/>
    <w:rsid w:val="0089114E"/>
    <w:rsid w:val="00893DC7"/>
    <w:rsid w:val="00895CE3"/>
    <w:rsid w:val="008969D3"/>
    <w:rsid w:val="00897AEC"/>
    <w:rsid w:val="008A0ED2"/>
    <w:rsid w:val="008A15B7"/>
    <w:rsid w:val="008A1DA7"/>
    <w:rsid w:val="008A2F4E"/>
    <w:rsid w:val="008A487B"/>
    <w:rsid w:val="008A4E1A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57DD"/>
    <w:rsid w:val="008B6AEB"/>
    <w:rsid w:val="008C0B8B"/>
    <w:rsid w:val="008C1916"/>
    <w:rsid w:val="008C1A43"/>
    <w:rsid w:val="008C327F"/>
    <w:rsid w:val="008C4BF7"/>
    <w:rsid w:val="008C5047"/>
    <w:rsid w:val="008C55FD"/>
    <w:rsid w:val="008C59E0"/>
    <w:rsid w:val="008C6113"/>
    <w:rsid w:val="008C6AC4"/>
    <w:rsid w:val="008D16A3"/>
    <w:rsid w:val="008D177A"/>
    <w:rsid w:val="008D2A37"/>
    <w:rsid w:val="008D372A"/>
    <w:rsid w:val="008D3C83"/>
    <w:rsid w:val="008D4539"/>
    <w:rsid w:val="008D7D1A"/>
    <w:rsid w:val="008E2255"/>
    <w:rsid w:val="008E2D51"/>
    <w:rsid w:val="008E3371"/>
    <w:rsid w:val="008E355F"/>
    <w:rsid w:val="008E5681"/>
    <w:rsid w:val="008E6A40"/>
    <w:rsid w:val="008E6A9B"/>
    <w:rsid w:val="008E78A1"/>
    <w:rsid w:val="008E7C39"/>
    <w:rsid w:val="008F1A1E"/>
    <w:rsid w:val="008F2636"/>
    <w:rsid w:val="008F3B3F"/>
    <w:rsid w:val="008F3EE0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633"/>
    <w:rsid w:val="00904844"/>
    <w:rsid w:val="00904F2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165A5"/>
    <w:rsid w:val="00920B88"/>
    <w:rsid w:val="00927276"/>
    <w:rsid w:val="00927441"/>
    <w:rsid w:val="009315A7"/>
    <w:rsid w:val="009328BD"/>
    <w:rsid w:val="00932C9E"/>
    <w:rsid w:val="00933275"/>
    <w:rsid w:val="009347C8"/>
    <w:rsid w:val="0093529A"/>
    <w:rsid w:val="0093701E"/>
    <w:rsid w:val="0094110D"/>
    <w:rsid w:val="00941A26"/>
    <w:rsid w:val="009422A7"/>
    <w:rsid w:val="00942795"/>
    <w:rsid w:val="00942CFB"/>
    <w:rsid w:val="00944ACC"/>
    <w:rsid w:val="00950BE8"/>
    <w:rsid w:val="009514BB"/>
    <w:rsid w:val="00951695"/>
    <w:rsid w:val="009516E4"/>
    <w:rsid w:val="00951C83"/>
    <w:rsid w:val="00951D12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30E1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D19"/>
    <w:rsid w:val="009A6EC6"/>
    <w:rsid w:val="009A7D5B"/>
    <w:rsid w:val="009B03A8"/>
    <w:rsid w:val="009B0AE0"/>
    <w:rsid w:val="009B0CEF"/>
    <w:rsid w:val="009B13EF"/>
    <w:rsid w:val="009B2020"/>
    <w:rsid w:val="009B2D59"/>
    <w:rsid w:val="009B46A2"/>
    <w:rsid w:val="009B5D0F"/>
    <w:rsid w:val="009B5D53"/>
    <w:rsid w:val="009B6FA5"/>
    <w:rsid w:val="009C001A"/>
    <w:rsid w:val="009C0025"/>
    <w:rsid w:val="009C0F87"/>
    <w:rsid w:val="009C27C5"/>
    <w:rsid w:val="009C318C"/>
    <w:rsid w:val="009C3B0E"/>
    <w:rsid w:val="009C51B3"/>
    <w:rsid w:val="009C57BA"/>
    <w:rsid w:val="009D055E"/>
    <w:rsid w:val="009D1FA3"/>
    <w:rsid w:val="009D22ED"/>
    <w:rsid w:val="009D255A"/>
    <w:rsid w:val="009D2B8C"/>
    <w:rsid w:val="009D3487"/>
    <w:rsid w:val="009D37C1"/>
    <w:rsid w:val="009D3D56"/>
    <w:rsid w:val="009D65C7"/>
    <w:rsid w:val="009E1663"/>
    <w:rsid w:val="009E1DCA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9F7BD0"/>
    <w:rsid w:val="00A00953"/>
    <w:rsid w:val="00A0235E"/>
    <w:rsid w:val="00A02FC7"/>
    <w:rsid w:val="00A04D3D"/>
    <w:rsid w:val="00A05F71"/>
    <w:rsid w:val="00A06582"/>
    <w:rsid w:val="00A07555"/>
    <w:rsid w:val="00A1023E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5811"/>
    <w:rsid w:val="00A26DCA"/>
    <w:rsid w:val="00A278A0"/>
    <w:rsid w:val="00A27C2C"/>
    <w:rsid w:val="00A30BE9"/>
    <w:rsid w:val="00A30E11"/>
    <w:rsid w:val="00A31D65"/>
    <w:rsid w:val="00A337A9"/>
    <w:rsid w:val="00A35FB8"/>
    <w:rsid w:val="00A365C3"/>
    <w:rsid w:val="00A41C67"/>
    <w:rsid w:val="00A430C4"/>
    <w:rsid w:val="00A430C5"/>
    <w:rsid w:val="00A440DC"/>
    <w:rsid w:val="00A44A3D"/>
    <w:rsid w:val="00A44B05"/>
    <w:rsid w:val="00A454AF"/>
    <w:rsid w:val="00A45689"/>
    <w:rsid w:val="00A462D8"/>
    <w:rsid w:val="00A46CE8"/>
    <w:rsid w:val="00A50B4A"/>
    <w:rsid w:val="00A50DC8"/>
    <w:rsid w:val="00A510EF"/>
    <w:rsid w:val="00A525EF"/>
    <w:rsid w:val="00A5269D"/>
    <w:rsid w:val="00A5322B"/>
    <w:rsid w:val="00A54B94"/>
    <w:rsid w:val="00A558E7"/>
    <w:rsid w:val="00A55E97"/>
    <w:rsid w:val="00A5615D"/>
    <w:rsid w:val="00A56A57"/>
    <w:rsid w:val="00A6016B"/>
    <w:rsid w:val="00A60230"/>
    <w:rsid w:val="00A60904"/>
    <w:rsid w:val="00A61C17"/>
    <w:rsid w:val="00A61F5E"/>
    <w:rsid w:val="00A62104"/>
    <w:rsid w:val="00A6341E"/>
    <w:rsid w:val="00A64148"/>
    <w:rsid w:val="00A645BC"/>
    <w:rsid w:val="00A65E0D"/>
    <w:rsid w:val="00A667FF"/>
    <w:rsid w:val="00A66A20"/>
    <w:rsid w:val="00A66C52"/>
    <w:rsid w:val="00A67178"/>
    <w:rsid w:val="00A70E77"/>
    <w:rsid w:val="00A71C47"/>
    <w:rsid w:val="00A72231"/>
    <w:rsid w:val="00A7238B"/>
    <w:rsid w:val="00A75825"/>
    <w:rsid w:val="00A773B7"/>
    <w:rsid w:val="00A773DE"/>
    <w:rsid w:val="00A83ED2"/>
    <w:rsid w:val="00A850D9"/>
    <w:rsid w:val="00A87F3A"/>
    <w:rsid w:val="00A90132"/>
    <w:rsid w:val="00A92061"/>
    <w:rsid w:val="00A93073"/>
    <w:rsid w:val="00A94D76"/>
    <w:rsid w:val="00A96686"/>
    <w:rsid w:val="00A96C06"/>
    <w:rsid w:val="00A975B2"/>
    <w:rsid w:val="00AA0701"/>
    <w:rsid w:val="00AA0A5F"/>
    <w:rsid w:val="00AA0D5C"/>
    <w:rsid w:val="00AA1156"/>
    <w:rsid w:val="00AA1F90"/>
    <w:rsid w:val="00AA4E10"/>
    <w:rsid w:val="00AA54A1"/>
    <w:rsid w:val="00AA5B48"/>
    <w:rsid w:val="00AA6777"/>
    <w:rsid w:val="00AA6781"/>
    <w:rsid w:val="00AA6BF3"/>
    <w:rsid w:val="00AA7510"/>
    <w:rsid w:val="00AB01AF"/>
    <w:rsid w:val="00AB274A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1982"/>
    <w:rsid w:val="00AD1D4F"/>
    <w:rsid w:val="00AD413A"/>
    <w:rsid w:val="00AD540C"/>
    <w:rsid w:val="00AD54D8"/>
    <w:rsid w:val="00AD589D"/>
    <w:rsid w:val="00AD5EF4"/>
    <w:rsid w:val="00AD6886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5928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5269"/>
    <w:rsid w:val="00B17101"/>
    <w:rsid w:val="00B21297"/>
    <w:rsid w:val="00B21A13"/>
    <w:rsid w:val="00B23C47"/>
    <w:rsid w:val="00B24129"/>
    <w:rsid w:val="00B2526E"/>
    <w:rsid w:val="00B255E6"/>
    <w:rsid w:val="00B26FBD"/>
    <w:rsid w:val="00B27A89"/>
    <w:rsid w:val="00B31CEA"/>
    <w:rsid w:val="00B32ACB"/>
    <w:rsid w:val="00B33734"/>
    <w:rsid w:val="00B33C44"/>
    <w:rsid w:val="00B33F0A"/>
    <w:rsid w:val="00B35063"/>
    <w:rsid w:val="00B355E3"/>
    <w:rsid w:val="00B40FC6"/>
    <w:rsid w:val="00B43050"/>
    <w:rsid w:val="00B4377D"/>
    <w:rsid w:val="00B440CD"/>
    <w:rsid w:val="00B45F99"/>
    <w:rsid w:val="00B51ED1"/>
    <w:rsid w:val="00B54746"/>
    <w:rsid w:val="00B6069D"/>
    <w:rsid w:val="00B60B68"/>
    <w:rsid w:val="00B60D72"/>
    <w:rsid w:val="00B6210E"/>
    <w:rsid w:val="00B62650"/>
    <w:rsid w:val="00B64BF1"/>
    <w:rsid w:val="00B65E12"/>
    <w:rsid w:val="00B676B1"/>
    <w:rsid w:val="00B70B60"/>
    <w:rsid w:val="00B7216B"/>
    <w:rsid w:val="00B724DA"/>
    <w:rsid w:val="00B7339F"/>
    <w:rsid w:val="00B733EE"/>
    <w:rsid w:val="00B749E8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2747"/>
    <w:rsid w:val="00BB30A3"/>
    <w:rsid w:val="00BB37FA"/>
    <w:rsid w:val="00BB6783"/>
    <w:rsid w:val="00BB6B6A"/>
    <w:rsid w:val="00BB6BA5"/>
    <w:rsid w:val="00BC0379"/>
    <w:rsid w:val="00BC04E7"/>
    <w:rsid w:val="00BC0BD2"/>
    <w:rsid w:val="00BC159C"/>
    <w:rsid w:val="00BC16FD"/>
    <w:rsid w:val="00BC1CC9"/>
    <w:rsid w:val="00BC1E0A"/>
    <w:rsid w:val="00BC22FD"/>
    <w:rsid w:val="00BC2723"/>
    <w:rsid w:val="00BC2EDA"/>
    <w:rsid w:val="00BC32CD"/>
    <w:rsid w:val="00BC3504"/>
    <w:rsid w:val="00BC6BB6"/>
    <w:rsid w:val="00BC79FF"/>
    <w:rsid w:val="00BC7F72"/>
    <w:rsid w:val="00BD0DD5"/>
    <w:rsid w:val="00BD15DB"/>
    <w:rsid w:val="00BD2BBF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596"/>
    <w:rsid w:val="00BE680C"/>
    <w:rsid w:val="00BE7812"/>
    <w:rsid w:val="00BE7A0C"/>
    <w:rsid w:val="00BF00EC"/>
    <w:rsid w:val="00BF223F"/>
    <w:rsid w:val="00BF297C"/>
    <w:rsid w:val="00BF31DB"/>
    <w:rsid w:val="00BF3719"/>
    <w:rsid w:val="00BF3A9B"/>
    <w:rsid w:val="00BF4AF1"/>
    <w:rsid w:val="00BF6484"/>
    <w:rsid w:val="00C0080A"/>
    <w:rsid w:val="00C00C44"/>
    <w:rsid w:val="00C025F7"/>
    <w:rsid w:val="00C03DD6"/>
    <w:rsid w:val="00C04C7E"/>
    <w:rsid w:val="00C05700"/>
    <w:rsid w:val="00C05C45"/>
    <w:rsid w:val="00C07F8A"/>
    <w:rsid w:val="00C10242"/>
    <w:rsid w:val="00C102CC"/>
    <w:rsid w:val="00C12436"/>
    <w:rsid w:val="00C13BED"/>
    <w:rsid w:val="00C205BD"/>
    <w:rsid w:val="00C216D4"/>
    <w:rsid w:val="00C21944"/>
    <w:rsid w:val="00C21E20"/>
    <w:rsid w:val="00C2337C"/>
    <w:rsid w:val="00C242DF"/>
    <w:rsid w:val="00C25B9A"/>
    <w:rsid w:val="00C26951"/>
    <w:rsid w:val="00C272FB"/>
    <w:rsid w:val="00C27C07"/>
    <w:rsid w:val="00C32840"/>
    <w:rsid w:val="00C34CAF"/>
    <w:rsid w:val="00C35C0D"/>
    <w:rsid w:val="00C400ED"/>
    <w:rsid w:val="00C44C46"/>
    <w:rsid w:val="00C45C9F"/>
    <w:rsid w:val="00C45F00"/>
    <w:rsid w:val="00C46913"/>
    <w:rsid w:val="00C51A6A"/>
    <w:rsid w:val="00C56F74"/>
    <w:rsid w:val="00C61C62"/>
    <w:rsid w:val="00C61EB0"/>
    <w:rsid w:val="00C6370E"/>
    <w:rsid w:val="00C6504C"/>
    <w:rsid w:val="00C656DD"/>
    <w:rsid w:val="00C6664C"/>
    <w:rsid w:val="00C675F1"/>
    <w:rsid w:val="00C67658"/>
    <w:rsid w:val="00C6795E"/>
    <w:rsid w:val="00C67B68"/>
    <w:rsid w:val="00C70C51"/>
    <w:rsid w:val="00C70E40"/>
    <w:rsid w:val="00C717A9"/>
    <w:rsid w:val="00C7471A"/>
    <w:rsid w:val="00C74D30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3CAF"/>
    <w:rsid w:val="00CA4C6E"/>
    <w:rsid w:val="00CA6766"/>
    <w:rsid w:val="00CA6969"/>
    <w:rsid w:val="00CA6C90"/>
    <w:rsid w:val="00CA6C9E"/>
    <w:rsid w:val="00CA7BF1"/>
    <w:rsid w:val="00CB10AC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4DB7"/>
    <w:rsid w:val="00CC6DE1"/>
    <w:rsid w:val="00CC71C8"/>
    <w:rsid w:val="00CD13BF"/>
    <w:rsid w:val="00CD49C1"/>
    <w:rsid w:val="00CD5A0A"/>
    <w:rsid w:val="00CD5AA2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2217"/>
    <w:rsid w:val="00D02C8D"/>
    <w:rsid w:val="00D02EA8"/>
    <w:rsid w:val="00D0485C"/>
    <w:rsid w:val="00D04B91"/>
    <w:rsid w:val="00D05A9A"/>
    <w:rsid w:val="00D07210"/>
    <w:rsid w:val="00D1025B"/>
    <w:rsid w:val="00D104EF"/>
    <w:rsid w:val="00D1443C"/>
    <w:rsid w:val="00D15298"/>
    <w:rsid w:val="00D15890"/>
    <w:rsid w:val="00D15A48"/>
    <w:rsid w:val="00D15B44"/>
    <w:rsid w:val="00D15FA0"/>
    <w:rsid w:val="00D17134"/>
    <w:rsid w:val="00D1786C"/>
    <w:rsid w:val="00D17CD5"/>
    <w:rsid w:val="00D2128F"/>
    <w:rsid w:val="00D26A35"/>
    <w:rsid w:val="00D26BD5"/>
    <w:rsid w:val="00D31840"/>
    <w:rsid w:val="00D3191C"/>
    <w:rsid w:val="00D3246F"/>
    <w:rsid w:val="00D33E3C"/>
    <w:rsid w:val="00D33F3F"/>
    <w:rsid w:val="00D34EA8"/>
    <w:rsid w:val="00D35182"/>
    <w:rsid w:val="00D35B68"/>
    <w:rsid w:val="00D41DB7"/>
    <w:rsid w:val="00D43801"/>
    <w:rsid w:val="00D44386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15B"/>
    <w:rsid w:val="00D6137E"/>
    <w:rsid w:val="00D6288C"/>
    <w:rsid w:val="00D629E9"/>
    <w:rsid w:val="00D63D63"/>
    <w:rsid w:val="00D63E5E"/>
    <w:rsid w:val="00D64595"/>
    <w:rsid w:val="00D64FD0"/>
    <w:rsid w:val="00D652C5"/>
    <w:rsid w:val="00D66C84"/>
    <w:rsid w:val="00D70E72"/>
    <w:rsid w:val="00D74554"/>
    <w:rsid w:val="00D746BE"/>
    <w:rsid w:val="00D74A33"/>
    <w:rsid w:val="00D74B4D"/>
    <w:rsid w:val="00D74B88"/>
    <w:rsid w:val="00D7547E"/>
    <w:rsid w:val="00D76439"/>
    <w:rsid w:val="00D7672F"/>
    <w:rsid w:val="00D76A87"/>
    <w:rsid w:val="00D76D71"/>
    <w:rsid w:val="00D82110"/>
    <w:rsid w:val="00D82E81"/>
    <w:rsid w:val="00D832A3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965C5"/>
    <w:rsid w:val="00DA0993"/>
    <w:rsid w:val="00DA1CA2"/>
    <w:rsid w:val="00DA28D4"/>
    <w:rsid w:val="00DA2BA3"/>
    <w:rsid w:val="00DA5778"/>
    <w:rsid w:val="00DA5F92"/>
    <w:rsid w:val="00DA6377"/>
    <w:rsid w:val="00DA646D"/>
    <w:rsid w:val="00DA6A1E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0559"/>
    <w:rsid w:val="00DC2631"/>
    <w:rsid w:val="00DC2DD4"/>
    <w:rsid w:val="00DC2DF8"/>
    <w:rsid w:val="00DD1B65"/>
    <w:rsid w:val="00DD2D49"/>
    <w:rsid w:val="00DD2DDE"/>
    <w:rsid w:val="00DD3AB2"/>
    <w:rsid w:val="00DD70EA"/>
    <w:rsid w:val="00DE0B33"/>
    <w:rsid w:val="00DE4624"/>
    <w:rsid w:val="00DE5786"/>
    <w:rsid w:val="00DE79DB"/>
    <w:rsid w:val="00DF0082"/>
    <w:rsid w:val="00DF18DC"/>
    <w:rsid w:val="00DF1A94"/>
    <w:rsid w:val="00DF25BF"/>
    <w:rsid w:val="00DF4519"/>
    <w:rsid w:val="00DF49DB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2CF9"/>
    <w:rsid w:val="00E1522D"/>
    <w:rsid w:val="00E155B7"/>
    <w:rsid w:val="00E15839"/>
    <w:rsid w:val="00E15CA6"/>
    <w:rsid w:val="00E16079"/>
    <w:rsid w:val="00E1700F"/>
    <w:rsid w:val="00E173C7"/>
    <w:rsid w:val="00E201A6"/>
    <w:rsid w:val="00E24000"/>
    <w:rsid w:val="00E27151"/>
    <w:rsid w:val="00E27DCA"/>
    <w:rsid w:val="00E27E12"/>
    <w:rsid w:val="00E31AC2"/>
    <w:rsid w:val="00E32B28"/>
    <w:rsid w:val="00E33379"/>
    <w:rsid w:val="00E333F5"/>
    <w:rsid w:val="00E335EC"/>
    <w:rsid w:val="00E34949"/>
    <w:rsid w:val="00E3527D"/>
    <w:rsid w:val="00E42157"/>
    <w:rsid w:val="00E4385C"/>
    <w:rsid w:val="00E43D47"/>
    <w:rsid w:val="00E43F59"/>
    <w:rsid w:val="00E44874"/>
    <w:rsid w:val="00E454D9"/>
    <w:rsid w:val="00E45516"/>
    <w:rsid w:val="00E45C7A"/>
    <w:rsid w:val="00E45EC7"/>
    <w:rsid w:val="00E461BE"/>
    <w:rsid w:val="00E46C20"/>
    <w:rsid w:val="00E47190"/>
    <w:rsid w:val="00E55737"/>
    <w:rsid w:val="00E6089A"/>
    <w:rsid w:val="00E608A6"/>
    <w:rsid w:val="00E609BD"/>
    <w:rsid w:val="00E61473"/>
    <w:rsid w:val="00E61E3C"/>
    <w:rsid w:val="00E63B94"/>
    <w:rsid w:val="00E64638"/>
    <w:rsid w:val="00E67568"/>
    <w:rsid w:val="00E7001E"/>
    <w:rsid w:val="00E71102"/>
    <w:rsid w:val="00E71D69"/>
    <w:rsid w:val="00E74287"/>
    <w:rsid w:val="00E74E33"/>
    <w:rsid w:val="00E76185"/>
    <w:rsid w:val="00E762BC"/>
    <w:rsid w:val="00E76BB3"/>
    <w:rsid w:val="00E803B1"/>
    <w:rsid w:val="00E805E1"/>
    <w:rsid w:val="00E81B2F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62"/>
    <w:rsid w:val="00EA2ECF"/>
    <w:rsid w:val="00EA38F4"/>
    <w:rsid w:val="00EA6FD0"/>
    <w:rsid w:val="00EA7F3C"/>
    <w:rsid w:val="00EB1BB3"/>
    <w:rsid w:val="00EB364E"/>
    <w:rsid w:val="00EB3686"/>
    <w:rsid w:val="00EB4738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66CF"/>
    <w:rsid w:val="00EC7873"/>
    <w:rsid w:val="00ED11D9"/>
    <w:rsid w:val="00ED25CE"/>
    <w:rsid w:val="00ED43A7"/>
    <w:rsid w:val="00ED447D"/>
    <w:rsid w:val="00ED534E"/>
    <w:rsid w:val="00ED641C"/>
    <w:rsid w:val="00ED6809"/>
    <w:rsid w:val="00EE0CDB"/>
    <w:rsid w:val="00EE0F5C"/>
    <w:rsid w:val="00EE1598"/>
    <w:rsid w:val="00EE314E"/>
    <w:rsid w:val="00EE4D3E"/>
    <w:rsid w:val="00EE5781"/>
    <w:rsid w:val="00EE58ED"/>
    <w:rsid w:val="00EF24E7"/>
    <w:rsid w:val="00EF304C"/>
    <w:rsid w:val="00EF45D4"/>
    <w:rsid w:val="00EF4839"/>
    <w:rsid w:val="00EF66D9"/>
    <w:rsid w:val="00F003DE"/>
    <w:rsid w:val="00F00B0E"/>
    <w:rsid w:val="00F00B9C"/>
    <w:rsid w:val="00F066B5"/>
    <w:rsid w:val="00F101FD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06F3"/>
    <w:rsid w:val="00F23342"/>
    <w:rsid w:val="00F24661"/>
    <w:rsid w:val="00F248B1"/>
    <w:rsid w:val="00F25033"/>
    <w:rsid w:val="00F255F6"/>
    <w:rsid w:val="00F2693F"/>
    <w:rsid w:val="00F27D7D"/>
    <w:rsid w:val="00F33630"/>
    <w:rsid w:val="00F34292"/>
    <w:rsid w:val="00F35527"/>
    <w:rsid w:val="00F3626E"/>
    <w:rsid w:val="00F379D2"/>
    <w:rsid w:val="00F37D41"/>
    <w:rsid w:val="00F4026B"/>
    <w:rsid w:val="00F40A8D"/>
    <w:rsid w:val="00F40D19"/>
    <w:rsid w:val="00F42B0B"/>
    <w:rsid w:val="00F42D88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57A73"/>
    <w:rsid w:val="00F61C83"/>
    <w:rsid w:val="00F61DA6"/>
    <w:rsid w:val="00F63E68"/>
    <w:rsid w:val="00F64573"/>
    <w:rsid w:val="00F64586"/>
    <w:rsid w:val="00F64B2E"/>
    <w:rsid w:val="00F64E41"/>
    <w:rsid w:val="00F65711"/>
    <w:rsid w:val="00F658E8"/>
    <w:rsid w:val="00F6732C"/>
    <w:rsid w:val="00F67437"/>
    <w:rsid w:val="00F67C7B"/>
    <w:rsid w:val="00F70943"/>
    <w:rsid w:val="00F711C0"/>
    <w:rsid w:val="00F75D01"/>
    <w:rsid w:val="00F76CAF"/>
    <w:rsid w:val="00F77E69"/>
    <w:rsid w:val="00F8036B"/>
    <w:rsid w:val="00F81230"/>
    <w:rsid w:val="00F822E1"/>
    <w:rsid w:val="00F82DDE"/>
    <w:rsid w:val="00F84FBB"/>
    <w:rsid w:val="00F86632"/>
    <w:rsid w:val="00F86778"/>
    <w:rsid w:val="00F86FBD"/>
    <w:rsid w:val="00F87D78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6584"/>
    <w:rsid w:val="00FB7E63"/>
    <w:rsid w:val="00FC0102"/>
    <w:rsid w:val="00FC3224"/>
    <w:rsid w:val="00FC3462"/>
    <w:rsid w:val="00FC3D8B"/>
    <w:rsid w:val="00FC481D"/>
    <w:rsid w:val="00FC4887"/>
    <w:rsid w:val="00FC4EBD"/>
    <w:rsid w:val="00FC52DF"/>
    <w:rsid w:val="00FC696B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432C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C7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10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C7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1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9232-128C-4883-838F-82B9D11F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18</Pages>
  <Words>4008</Words>
  <Characters>22852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26807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Елена Александровна</cp:lastModifiedBy>
  <cp:revision>560</cp:revision>
  <cp:lastPrinted>2024-12-20T01:14:00Z</cp:lastPrinted>
  <dcterms:created xsi:type="dcterms:W3CDTF">2024-12-16T07:07:00Z</dcterms:created>
  <dcterms:modified xsi:type="dcterms:W3CDTF">2026-03-12T05:26:00Z</dcterms:modified>
</cp:coreProperties>
</file>