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BB" w:rsidRPr="00E20451" w:rsidRDefault="00B12CBB" w:rsidP="00E20451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Утверждено</w:t>
      </w:r>
    </w:p>
    <w:p w:rsidR="00B12CBB" w:rsidRPr="00E20451" w:rsidRDefault="00B12CBB" w:rsidP="00E2045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B12CBB" w:rsidRPr="00E20451" w:rsidRDefault="00B12CBB" w:rsidP="00E2045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12CBB" w:rsidRPr="00E20451" w:rsidRDefault="00B12CBB" w:rsidP="00E2045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от 1 февраля 2005 г. </w:t>
      </w:r>
      <w:r w:rsidR="00E20451">
        <w:rPr>
          <w:rFonts w:ascii="Times New Roman" w:hAnsi="Times New Roman" w:cs="Times New Roman"/>
          <w:sz w:val="28"/>
          <w:szCs w:val="28"/>
        </w:rPr>
        <w:t>№</w:t>
      </w:r>
      <w:r w:rsidRPr="00E20451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451" w:rsidRDefault="00E20451" w:rsidP="00E2045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E20451" w:rsidRDefault="00E20451" w:rsidP="00E2045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451" w:rsidRDefault="00E20451" w:rsidP="00E2045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2CBB" w:rsidRPr="00E20451" w:rsidRDefault="00B12CBB" w:rsidP="00E20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ПОЛОЖЕНИЕ</w:t>
      </w:r>
    </w:p>
    <w:p w:rsidR="00B12CBB" w:rsidRPr="00E20451" w:rsidRDefault="00B12CBB" w:rsidP="00E20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</w:t>
      </w:r>
    </w:p>
    <w:p w:rsidR="00A9680F" w:rsidRDefault="00B12CBB" w:rsidP="00E20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ГОС</w:t>
      </w:r>
      <w:r w:rsidR="00A9680F">
        <w:rPr>
          <w:rFonts w:ascii="Times New Roman" w:hAnsi="Times New Roman" w:cs="Times New Roman"/>
          <w:sz w:val="28"/>
          <w:szCs w:val="28"/>
        </w:rPr>
        <w:t>УДАРСТВЕННОЙ ГРАЖДАНСКОЙ СЛУЖБЫ</w:t>
      </w:r>
    </w:p>
    <w:p w:rsidR="00B12CBB" w:rsidRPr="00E20451" w:rsidRDefault="00B12CBB" w:rsidP="00E20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2045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12CBB" w:rsidRPr="00E20451" w:rsidRDefault="00B12CBB" w:rsidP="00E2045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12CBB" w:rsidRPr="00E20451" w:rsidRDefault="00B12CBB" w:rsidP="00E204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со </w:t>
      </w:r>
      <w:hyperlink r:id="rId5">
        <w:r w:rsidRPr="00E2045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6">
        <w:r w:rsidRPr="00E2045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>" может быть произведено на конкурсной основе.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3. Конкурс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7">
        <w:r w:rsidRPr="00E2045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б) при назначении на должности гражданской службы категории "руководители", назначение на которые и освобождение от которых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>осуществляются Президентом Российской Федерации или Правительством Российской Федерации;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в) при заключении срочного служебного контракта;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8">
        <w:r w:rsidRPr="00E20451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E20451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E20451">
          <w:rPr>
            <w:rFonts w:ascii="Times New Roman" w:hAnsi="Times New Roman" w:cs="Times New Roman"/>
            <w:sz w:val="28"/>
            <w:szCs w:val="28"/>
          </w:rPr>
          <w:t>частью 9 статьи 60.1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4. Конкурс может не проводиться: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11">
        <w:r w:rsidRPr="00E20451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должностей, утверждаемому нормативным актом государственного органа;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2">
        <w:r w:rsidRPr="00E2045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6. Конкурс проводится в два этапа.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73">
        <w:r w:rsidRPr="00E2045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E20451">
        <w:rPr>
          <w:rFonts w:ascii="Times New Roman" w:hAnsi="Times New Roman" w:cs="Times New Roman"/>
          <w:sz w:val="28"/>
          <w:szCs w:val="28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lastRenderedPageBreak/>
        <w:t>а) личное заявление;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3">
        <w:r w:rsidRPr="00E20451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4">
        <w:r w:rsidRPr="00E20451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</w:t>
      </w:r>
      <w:hyperlink r:id="rId15">
        <w:r w:rsidRPr="00E204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 w:rsidRPr="00E20451">
        <w:rPr>
          <w:rFonts w:ascii="Times New Roman" w:hAnsi="Times New Roman" w:cs="Times New Roman"/>
          <w:sz w:val="28"/>
          <w:szCs w:val="28"/>
        </w:rPr>
        <w:t xml:space="preserve">8. Гражданский служащий, изъявивший желание участвовать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16">
        <w:r w:rsidRPr="00E20451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3">
        <w:r w:rsidRPr="00E20451">
          <w:rPr>
            <w:rFonts w:ascii="Times New Roman" w:hAnsi="Times New Roman" w:cs="Times New Roman"/>
            <w:sz w:val="28"/>
            <w:szCs w:val="28"/>
          </w:rPr>
          <w:t>пунктах 7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E2045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B12CBB" w:rsidRPr="00E20451" w:rsidRDefault="00A9680F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B12CBB" w:rsidRPr="00E2045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12CBB" w:rsidRPr="00E20451">
        <w:rPr>
          <w:rFonts w:ascii="Times New Roman" w:hAnsi="Times New Roman" w:cs="Times New Roman"/>
          <w:sz w:val="28"/>
          <w:szCs w:val="28"/>
        </w:rPr>
        <w:t xml:space="preserve"> представления документов в электронном </w:t>
      </w:r>
      <w:proofErr w:type="gramStart"/>
      <w:r w:rsidR="00B12CBB" w:rsidRPr="00E2045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B12CBB" w:rsidRPr="00E20451">
        <w:rPr>
          <w:rFonts w:ascii="Times New Roman" w:hAnsi="Times New Roman" w:cs="Times New Roman"/>
          <w:sz w:val="28"/>
          <w:szCs w:val="28"/>
        </w:rPr>
        <w:t xml:space="preserve"> устанавливается Правительством Российской Федерации.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не в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 xml:space="preserve">полном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9. С согласия гражданина (гражданского служащего) проводится процедура оформления его допуска к </w:t>
      </w:r>
      <w:hyperlink r:id="rId18">
        <w:r w:rsidRPr="00E20451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Pr="00E20451">
        <w:rPr>
          <w:rFonts w:ascii="Times New Roman" w:hAnsi="Times New Roman" w:cs="Times New Roman"/>
          <w:sz w:val="28"/>
          <w:szCs w:val="28"/>
        </w:rP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Достоверность и полнота сведений, представленных гражданином в государственный орган, подлежат проверке. Сведения, представленные в электронном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>, подвергаются автоматизированной проверке в порядке, установленном Правительством Российской Федерации.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10. Гражданин (гражданский служащий) не допускается к участию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>: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дополнительной профессиональной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в) в связи с </w:t>
      </w:r>
      <w:hyperlink r:id="rId19">
        <w:r w:rsidRPr="00E20451">
          <w:rPr>
            <w:rFonts w:ascii="Times New Roman" w:hAnsi="Times New Roman" w:cs="Times New Roman"/>
            <w:sz w:val="28"/>
            <w:szCs w:val="28"/>
          </w:rPr>
          <w:t>ограничениями</w:t>
        </w:r>
      </w:hyperlink>
      <w:r w:rsidRPr="00E20451">
        <w:rPr>
          <w:rFonts w:ascii="Times New Roman" w:hAnsi="Times New Roman" w:cs="Times New Roman"/>
          <w:sz w:val="28"/>
          <w:szCs w:val="28"/>
        </w:rP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11. Утратил силу с 1 октября 2017 года. - </w:t>
      </w:r>
      <w:hyperlink r:id="rId20">
        <w:r w:rsidRPr="00E20451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Президента РФ от 10.09.2017 N 419.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Второй этап конкурса проводится не позднее чем через 30 календарных дней после дня завершения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>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21">
        <w:r w:rsidRPr="00E2045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14. Государственный орган не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22">
        <w:r w:rsidRPr="00E2045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гражданской службы), а также включаемые в состав конкурсной комиссии в соответствии с положениями </w:t>
      </w:r>
      <w:hyperlink w:anchor="P125">
        <w:r w:rsidRPr="00E20451">
          <w:rPr>
            <w:rFonts w:ascii="Times New Roman" w:hAnsi="Times New Roman" w:cs="Times New Roman"/>
            <w:sz w:val="28"/>
            <w:szCs w:val="28"/>
          </w:rPr>
          <w:t>пунктов 17.1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7">
        <w:r w:rsidRPr="00E20451">
          <w:rPr>
            <w:rFonts w:ascii="Times New Roman" w:hAnsi="Times New Roman" w:cs="Times New Roman"/>
            <w:sz w:val="28"/>
            <w:szCs w:val="28"/>
          </w:rPr>
          <w:t>17.2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настоящего Положения независимые эксперты - представители научных, образовательных и других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 федеральном органе исполнительной власти, при котором в соответствии со </w:t>
      </w:r>
      <w:hyperlink r:id="rId23">
        <w:r w:rsidRPr="00E20451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лицами, названными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24">
        <w:r w:rsidRPr="00E20451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E20451">
        <w:rPr>
          <w:rFonts w:ascii="Times New Roman" w:hAnsi="Times New Roman" w:cs="Times New Roman"/>
          <w:sz w:val="28"/>
          <w:szCs w:val="28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 w:rsidRPr="00E20451">
        <w:rPr>
          <w:rFonts w:ascii="Times New Roman" w:hAnsi="Times New Roman" w:cs="Times New Roman"/>
          <w:sz w:val="28"/>
          <w:szCs w:val="28"/>
        </w:rPr>
        <w:t xml:space="preserve">17.1.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7"/>
      <w:bookmarkEnd w:id="5"/>
      <w:r w:rsidRPr="00E20451">
        <w:rPr>
          <w:rFonts w:ascii="Times New Roman" w:hAnsi="Times New Roman" w:cs="Times New Roman"/>
          <w:sz w:val="28"/>
          <w:szCs w:val="28"/>
        </w:rPr>
        <w:t xml:space="preserve">17.2. Общий срок пребывания независимого эксперта в конкурсной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>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18. Конкурсная комиссия состоит из председателя, заместителя председателя, секретаря и членов комиссии.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>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25">
        <w:r w:rsidRPr="00E2045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19(1). 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дополнительных профессиональных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программ профессиональной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>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20. Заседание конкурсной комиссии проводится при наличии не менее двух кандидатов.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51">
        <w:rPr>
          <w:rFonts w:ascii="Times New Roman" w:hAnsi="Times New Roman" w:cs="Times New Roman"/>
          <w:sz w:val="28"/>
          <w:szCs w:val="28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Информация о результатах конкурса в этот же срок размещается на официальных сайтах государственного органа и указанной информационной </w:t>
      </w:r>
      <w:r w:rsidRPr="00E20451">
        <w:rPr>
          <w:rFonts w:ascii="Times New Roman" w:hAnsi="Times New Roman" w:cs="Times New Roman"/>
          <w:sz w:val="28"/>
          <w:szCs w:val="28"/>
        </w:rPr>
        <w:lastRenderedPageBreak/>
        <w:t>системы в сети "Интернет".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архиве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государственного органа, после чего подлежат уничтожению. Документы для участия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>, представленные в электронном виде, хранятся в течение трех лет, после чего подлежат удалению.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26. Расходы, связанные с участием в </w:t>
      </w:r>
      <w:proofErr w:type="gramStart"/>
      <w:r w:rsidRPr="00E20451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20451">
        <w:rPr>
          <w:rFonts w:ascii="Times New Roman" w:hAnsi="Times New Roman" w:cs="Times New Roman"/>
          <w:sz w:val="28"/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51">
        <w:rPr>
          <w:rFonts w:ascii="Times New Roman" w:hAnsi="Times New Roman" w:cs="Times New Roman"/>
          <w:sz w:val="28"/>
          <w:szCs w:val="28"/>
        </w:rPr>
        <w:t xml:space="preserve">27. Кандидат вправе обжаловать решение конкурсной комиссии в соответствии с </w:t>
      </w:r>
      <w:hyperlink r:id="rId26">
        <w:r w:rsidRPr="00E2045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2045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CBB" w:rsidRPr="00E20451" w:rsidRDefault="00B12CBB" w:rsidP="00E20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E66" w:rsidRDefault="00F23E66" w:rsidP="00E204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0451" w:rsidRPr="00E20451" w:rsidRDefault="00E20451" w:rsidP="00E204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20451" w:rsidRPr="00E20451" w:rsidSect="0098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BB"/>
    <w:rsid w:val="008B11DD"/>
    <w:rsid w:val="00A9680F"/>
    <w:rsid w:val="00B12CBB"/>
    <w:rsid w:val="00CB629E"/>
    <w:rsid w:val="00DC37E9"/>
    <w:rsid w:val="00E20451"/>
    <w:rsid w:val="00F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C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2C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2C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C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2C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2C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317" TargetMode="External"/><Relationship Id="rId13" Type="http://schemas.openxmlformats.org/officeDocument/2006/relationships/hyperlink" Target="https://login.consultant.ru/link/?req=doc&amp;base=LAW&amp;n=487827&amp;dst=100035" TargetMode="External"/><Relationship Id="rId18" Type="http://schemas.openxmlformats.org/officeDocument/2006/relationships/hyperlink" Target="https://login.consultant.ru/link/?req=doc&amp;base=LAW&amp;n=93980" TargetMode="External"/><Relationship Id="rId26" Type="http://schemas.openxmlformats.org/officeDocument/2006/relationships/hyperlink" Target="https://login.consultant.ru/link/?req=doc&amp;base=LAW&amp;n=483113&amp;dst=1007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13&amp;dst=100758" TargetMode="External"/><Relationship Id="rId7" Type="http://schemas.openxmlformats.org/officeDocument/2006/relationships/hyperlink" Target="https://login.consultant.ru/link/?req=doc&amp;base=LAW&amp;n=483113&amp;dst=100216" TargetMode="External"/><Relationship Id="rId12" Type="http://schemas.openxmlformats.org/officeDocument/2006/relationships/hyperlink" Target="https://login.consultant.ru/link/?req=doc&amp;base=LAW&amp;n=483113&amp;dst=232" TargetMode="External"/><Relationship Id="rId17" Type="http://schemas.openxmlformats.org/officeDocument/2006/relationships/hyperlink" Target="https://login.consultant.ru/link/?req=doc&amp;base=LAW&amp;n=482289&amp;dst=100018" TargetMode="External"/><Relationship Id="rId25" Type="http://schemas.openxmlformats.org/officeDocument/2006/relationships/hyperlink" Target="https://login.consultant.ru/link/?req=doc&amp;base=LAW&amp;n=4831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7827&amp;dst=100035" TargetMode="External"/><Relationship Id="rId20" Type="http://schemas.openxmlformats.org/officeDocument/2006/relationships/hyperlink" Target="https://login.consultant.ru/link/?req=doc&amp;base=LAW&amp;n=277418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216" TargetMode="External"/><Relationship Id="rId11" Type="http://schemas.openxmlformats.org/officeDocument/2006/relationships/hyperlink" Target="https://login.consultant.ru/link/?req=doc&amp;base=LAW&amp;n=483113&amp;dst=7" TargetMode="External"/><Relationship Id="rId24" Type="http://schemas.openxmlformats.org/officeDocument/2006/relationships/hyperlink" Target="https://login.consultant.ru/link/?req=doc&amp;base=LAW&amp;n=93980&amp;dst=100003" TargetMode="External"/><Relationship Id="rId5" Type="http://schemas.openxmlformats.org/officeDocument/2006/relationships/hyperlink" Target="https://login.consultant.ru/link/?req=doc&amp;base=LAW&amp;n=483113&amp;dst=100233" TargetMode="External"/><Relationship Id="rId15" Type="http://schemas.openxmlformats.org/officeDocument/2006/relationships/hyperlink" Target="https://login.consultant.ru/link/?req=doc&amp;base=LAW&amp;n=483113" TargetMode="External"/><Relationship Id="rId23" Type="http://schemas.openxmlformats.org/officeDocument/2006/relationships/hyperlink" Target="https://login.consultant.ru/link/?req=doc&amp;base=LAW&amp;n=449631&amp;dst=1001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113&amp;dst=174" TargetMode="External"/><Relationship Id="rId19" Type="http://schemas.openxmlformats.org/officeDocument/2006/relationships/hyperlink" Target="https://login.consultant.ru/link/?req=doc&amp;base=LAW&amp;n=483113&amp;dst=100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3&amp;dst=100854" TargetMode="External"/><Relationship Id="rId14" Type="http://schemas.openxmlformats.org/officeDocument/2006/relationships/hyperlink" Target="https://login.consultant.ru/link/?req=doc&amp;base=LAW&amp;n=96619&amp;dst=10027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AleksandrovaVM</dc:creator>
  <cp:lastModifiedBy>БарановаНВ</cp:lastModifiedBy>
  <cp:revision>3</cp:revision>
  <dcterms:created xsi:type="dcterms:W3CDTF">2024-10-30T11:19:00Z</dcterms:created>
  <dcterms:modified xsi:type="dcterms:W3CDTF">2024-11-22T14:59:00Z</dcterms:modified>
</cp:coreProperties>
</file>