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CD" w:rsidRPr="00E0748A" w:rsidRDefault="00EC0ACD" w:rsidP="00744A2D">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eastAsia="ru-RU"/>
        </w:rPr>
      </w:pPr>
      <w:bookmarkStart w:id="0" w:name="_GoBack"/>
      <w:bookmarkEnd w:id="0"/>
      <w:r w:rsidRPr="00E0748A">
        <w:rPr>
          <w:rFonts w:ascii="Times New Roman" w:eastAsia="Times New Roman" w:hAnsi="Times New Roman" w:cs="Times New Roman"/>
          <w:b/>
          <w:bCs/>
          <w:sz w:val="26"/>
          <w:szCs w:val="26"/>
          <w:bdr w:val="none" w:sz="0" w:space="0" w:color="auto" w:frame="1"/>
          <w:lang w:eastAsia="ru-RU"/>
        </w:rPr>
        <w:t>ПАМЯТКА</w:t>
      </w:r>
    </w:p>
    <w:p w:rsidR="00EC0ACD" w:rsidRPr="00E0748A" w:rsidRDefault="00EC0ACD" w:rsidP="00744A2D">
      <w:pPr>
        <w:shd w:val="clear" w:color="auto" w:fill="FFFFFF"/>
        <w:spacing w:after="0" w:line="240" w:lineRule="auto"/>
        <w:jc w:val="center"/>
        <w:textAlignment w:val="baseline"/>
        <w:rPr>
          <w:rFonts w:ascii="Times New Roman" w:eastAsia="Times New Roman" w:hAnsi="Times New Roman" w:cs="Times New Roman"/>
          <w:b/>
          <w:sz w:val="26"/>
          <w:szCs w:val="26"/>
          <w:lang w:eastAsia="ru-RU"/>
        </w:rPr>
      </w:pPr>
      <w:r w:rsidRPr="00E0748A">
        <w:rPr>
          <w:rFonts w:ascii="Times New Roman" w:eastAsia="Times New Roman" w:hAnsi="Times New Roman" w:cs="Times New Roman"/>
          <w:b/>
          <w:bCs/>
          <w:sz w:val="26"/>
          <w:szCs w:val="26"/>
          <w:bdr w:val="none" w:sz="0" w:space="0" w:color="auto" w:frame="1"/>
          <w:lang w:eastAsia="ru-RU"/>
        </w:rPr>
        <w:t xml:space="preserve">об основных ограничениях, запретах и обязанностях, установленных </w:t>
      </w:r>
      <w:r w:rsidRPr="00E0748A">
        <w:rPr>
          <w:rFonts w:ascii="Times New Roman" w:eastAsia="Times New Roman" w:hAnsi="Times New Roman" w:cs="Times New Roman"/>
          <w:b/>
          <w:bCs/>
          <w:iCs/>
          <w:sz w:val="26"/>
          <w:szCs w:val="26"/>
          <w:bdr w:val="none" w:sz="0" w:space="0" w:color="auto" w:frame="1"/>
          <w:lang w:eastAsia="ru-RU"/>
        </w:rPr>
        <w:t xml:space="preserve">в отношении </w:t>
      </w:r>
      <w:r w:rsidRPr="00E0748A">
        <w:rPr>
          <w:rFonts w:ascii="Times New Roman" w:eastAsia="Times New Roman" w:hAnsi="Times New Roman" w:cs="Times New Roman"/>
          <w:b/>
          <w:sz w:val="26"/>
          <w:szCs w:val="26"/>
          <w:lang w:eastAsia="ru-RU"/>
        </w:rPr>
        <w:t>федеральных государственных</w:t>
      </w:r>
    </w:p>
    <w:p w:rsidR="00EC0ACD" w:rsidRPr="00E0748A" w:rsidRDefault="00EC0ACD" w:rsidP="00744A2D">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eastAsia="ru-RU"/>
        </w:rPr>
      </w:pPr>
      <w:r w:rsidRPr="00E0748A">
        <w:rPr>
          <w:rFonts w:ascii="Times New Roman" w:eastAsia="Times New Roman" w:hAnsi="Times New Roman" w:cs="Times New Roman"/>
          <w:b/>
          <w:sz w:val="26"/>
          <w:szCs w:val="26"/>
          <w:lang w:eastAsia="ru-RU"/>
        </w:rPr>
        <w:t>гражданских служащих Управления Судебного департамента в Чувашской Республике - Чувашии</w:t>
      </w:r>
    </w:p>
    <w:p w:rsidR="00C933EA" w:rsidRPr="00E0748A" w:rsidRDefault="00C933EA" w:rsidP="00744A2D">
      <w:pPr>
        <w:spacing w:after="0" w:line="240" w:lineRule="auto"/>
        <w:ind w:left="284"/>
        <w:jc w:val="center"/>
      </w:pPr>
    </w:p>
    <w:p w:rsidR="00744A2D" w:rsidRPr="00E0748A" w:rsidRDefault="00744A2D" w:rsidP="00744A2D">
      <w:pPr>
        <w:spacing w:after="0" w:line="240" w:lineRule="auto"/>
        <w:ind w:left="284"/>
        <w:jc w:val="center"/>
      </w:pPr>
    </w:p>
    <w:p w:rsidR="00EC0ACD" w:rsidRPr="00E0748A" w:rsidRDefault="00EC0ACD" w:rsidP="001003FF">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eastAsia="ru-RU"/>
        </w:rPr>
      </w:pPr>
      <w:r w:rsidRPr="00E0748A">
        <w:rPr>
          <w:rFonts w:ascii="Times New Roman" w:eastAsia="Times New Roman" w:hAnsi="Times New Roman" w:cs="Times New Roman"/>
          <w:b/>
          <w:bCs/>
          <w:sz w:val="26"/>
          <w:szCs w:val="26"/>
          <w:lang w:eastAsia="ru-RU"/>
        </w:rPr>
        <w:t xml:space="preserve">I. 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w:t>
      </w:r>
      <w:r w:rsidRPr="00E0748A">
        <w:rPr>
          <w:rFonts w:ascii="Times New Roman" w:eastAsia="Times New Roman" w:hAnsi="Times New Roman" w:cs="Times New Roman"/>
          <w:b/>
          <w:sz w:val="26"/>
          <w:szCs w:val="26"/>
          <w:lang w:eastAsia="ru-RU"/>
        </w:rPr>
        <w:t>Управления Судебного департамента в Чувашской Республике - Чувашии</w:t>
      </w:r>
    </w:p>
    <w:p w:rsidR="00EC0ACD" w:rsidRPr="00E0748A" w:rsidRDefault="00EC0ACD" w:rsidP="001003FF">
      <w:pPr>
        <w:spacing w:after="0" w:line="240" w:lineRule="auto"/>
        <w:ind w:left="284"/>
        <w:jc w:val="center"/>
      </w:pPr>
    </w:p>
    <w:p w:rsidR="003C18D9" w:rsidRPr="00E0748A" w:rsidRDefault="003C18D9" w:rsidP="001003FF">
      <w:pPr>
        <w:spacing w:after="0" w:line="240" w:lineRule="auto"/>
        <w:ind w:left="284"/>
        <w:jc w:val="center"/>
      </w:pP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Федеральный закон от 27.07.2004 № 79-ФЗ «О государственной гражданской службе Российской Федерации» (далее – Федеральный закон от 27.07.2004 № 79-ФЗ);</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Федеральный закон от 25.12.2008 № 273-ФЗ «О противодействии коррупции»</w:t>
      </w:r>
      <w:r w:rsidR="0079624B" w:rsidRPr="00E0748A">
        <w:rPr>
          <w:rFonts w:ascii="Times New Roman" w:eastAsia="Times New Roman" w:hAnsi="Times New Roman" w:cs="Times New Roman"/>
          <w:sz w:val="26"/>
          <w:szCs w:val="26"/>
          <w:lang w:eastAsia="ru-RU"/>
        </w:rPr>
        <w:t xml:space="preserve"> (далее – Федеральный закон от 25.12.2008 № 273-ФЗ)</w:t>
      </w:r>
      <w:r w:rsidRPr="00E0748A">
        <w:rPr>
          <w:rFonts w:ascii="Times New Roman" w:eastAsia="Times New Roman" w:hAnsi="Times New Roman" w:cs="Times New Roman"/>
          <w:sz w:val="26"/>
          <w:szCs w:val="26"/>
          <w:lang w:eastAsia="ru-RU"/>
        </w:rPr>
        <w:t>;</w:t>
      </w:r>
    </w:p>
    <w:p w:rsidR="0079624B" w:rsidRPr="00E0748A" w:rsidRDefault="0079624B"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Федеральный закон от 03.12.2012 № 230-ФЗ «О контроле за соответствием расходов лиц, замещающих государственные должности, и иных лиц их доходам» (далее – Федеральный закон от 03.12.2012 № 230-ФЗ);</w:t>
      </w:r>
    </w:p>
    <w:p w:rsidR="0079624B" w:rsidRPr="00E0748A" w:rsidRDefault="0079624B"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Указ Президент</w:t>
      </w:r>
      <w:r w:rsidR="003C18D9" w:rsidRPr="00E0748A">
        <w:rPr>
          <w:rFonts w:ascii="Times New Roman" w:eastAsia="Times New Roman" w:hAnsi="Times New Roman" w:cs="Times New Roman"/>
          <w:sz w:val="26"/>
          <w:szCs w:val="26"/>
          <w:lang w:eastAsia="ru-RU"/>
        </w:rPr>
        <w:t>а Российской Федерации от 18.05.</w:t>
      </w:r>
      <w:r w:rsidRPr="00E0748A">
        <w:rPr>
          <w:rFonts w:ascii="Times New Roman" w:eastAsia="Times New Roman" w:hAnsi="Times New Roman" w:cs="Times New Roman"/>
          <w:sz w:val="26"/>
          <w:szCs w:val="26"/>
          <w:lang w:eastAsia="ru-RU"/>
        </w:rPr>
        <w:t>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79624B" w:rsidRPr="00E0748A">
        <w:rPr>
          <w:rFonts w:ascii="Times New Roman" w:eastAsia="Times New Roman" w:hAnsi="Times New Roman" w:cs="Times New Roman"/>
          <w:sz w:val="26"/>
          <w:szCs w:val="26"/>
          <w:lang w:eastAsia="ru-RU"/>
        </w:rPr>
        <w:t xml:space="preserve"> (далее – Указ Президента Российской Федерации от 18.05.2009 № 559)</w:t>
      </w:r>
      <w:r w:rsidRPr="00E0748A">
        <w:rPr>
          <w:rFonts w:ascii="Times New Roman" w:eastAsia="Times New Roman" w:hAnsi="Times New Roman" w:cs="Times New Roman"/>
          <w:sz w:val="26"/>
          <w:szCs w:val="26"/>
          <w:lang w:eastAsia="ru-RU"/>
        </w:rPr>
        <w:t>;</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79624B" w:rsidRPr="00E0748A">
        <w:rPr>
          <w:rFonts w:ascii="Times New Roman" w:eastAsia="Times New Roman" w:hAnsi="Times New Roman" w:cs="Times New Roman"/>
          <w:sz w:val="26"/>
          <w:szCs w:val="26"/>
          <w:lang w:eastAsia="ru-RU"/>
        </w:rPr>
        <w:t xml:space="preserve"> (далее – постановление Правительства Российской Федерации от 09.01.2014 № 10)</w:t>
      </w:r>
      <w:r w:rsidRPr="00E0748A">
        <w:rPr>
          <w:rFonts w:ascii="Times New Roman" w:eastAsia="Times New Roman" w:hAnsi="Times New Roman" w:cs="Times New Roman"/>
          <w:sz w:val="26"/>
          <w:szCs w:val="26"/>
          <w:lang w:eastAsia="ru-RU"/>
        </w:rPr>
        <w:t>;</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 xml:space="preserve">распоряжение Правительства Российской Федерации от 28.12.2016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 муниципальным служащим, гражданином Российской Федерации, претендующим </w:t>
      </w:r>
      <w:r w:rsidRPr="00E0748A">
        <w:rPr>
          <w:rFonts w:ascii="Times New Roman" w:eastAsia="Times New Roman" w:hAnsi="Times New Roman" w:cs="Times New Roman"/>
          <w:sz w:val="26"/>
          <w:szCs w:val="26"/>
          <w:lang w:eastAsia="ru-RU"/>
        </w:rPr>
        <w:lastRenderedPageBreak/>
        <w:t>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rsidR="0079624B" w:rsidRPr="00E0748A">
        <w:rPr>
          <w:rFonts w:ascii="Times New Roman" w:eastAsia="Times New Roman" w:hAnsi="Times New Roman" w:cs="Times New Roman"/>
          <w:sz w:val="26"/>
          <w:szCs w:val="26"/>
          <w:lang w:eastAsia="ru-RU"/>
        </w:rPr>
        <w:t xml:space="preserve"> (далее – распоряжение Правительства Российской Федерации от 28.10.2016 № 2867-р)</w:t>
      </w:r>
      <w:r w:rsidRPr="00E0748A">
        <w:rPr>
          <w:rFonts w:ascii="Times New Roman" w:eastAsia="Times New Roman" w:hAnsi="Times New Roman" w:cs="Times New Roman"/>
          <w:sz w:val="26"/>
          <w:szCs w:val="26"/>
          <w:lang w:eastAsia="ru-RU"/>
        </w:rPr>
        <w:t>;</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ab/>
        <w:t>приказ Судебного департамента от 25.05.2015 № 136 «Об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C0B8D" w:rsidRPr="00E0748A">
        <w:rPr>
          <w:rFonts w:ascii="Times New Roman" w:eastAsia="Times New Roman" w:hAnsi="Times New Roman" w:cs="Times New Roman"/>
          <w:sz w:val="26"/>
          <w:szCs w:val="26"/>
          <w:lang w:eastAsia="ru-RU"/>
        </w:rPr>
        <w:t xml:space="preserve"> (далее – приказ Судебного департамента от 25.05.2015 № 136)</w:t>
      </w:r>
      <w:r w:rsidRPr="00E0748A">
        <w:rPr>
          <w:rFonts w:ascii="Times New Roman" w:eastAsia="Times New Roman" w:hAnsi="Times New Roman" w:cs="Times New Roman"/>
          <w:sz w:val="26"/>
          <w:szCs w:val="26"/>
          <w:lang w:eastAsia="ru-RU"/>
        </w:rPr>
        <w:t>;</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ab/>
        <w:t>приказ Судебного департамента от 05.11.2015 № 341 «Об утверждении Положения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r w:rsidR="00DC0B8D" w:rsidRPr="00E0748A">
        <w:rPr>
          <w:rFonts w:ascii="Times New Roman" w:eastAsia="Times New Roman" w:hAnsi="Times New Roman" w:cs="Times New Roman"/>
          <w:sz w:val="26"/>
          <w:szCs w:val="26"/>
          <w:lang w:eastAsia="ru-RU"/>
        </w:rPr>
        <w:t xml:space="preserve"> (далее – приказ Судебного департамента от 05.11.2015 № 341)</w:t>
      </w:r>
      <w:r w:rsidRPr="00E0748A">
        <w:rPr>
          <w:rFonts w:ascii="Times New Roman" w:eastAsia="Times New Roman" w:hAnsi="Times New Roman" w:cs="Times New Roman"/>
          <w:sz w:val="26"/>
          <w:szCs w:val="26"/>
          <w:lang w:eastAsia="ru-RU"/>
        </w:rPr>
        <w:t>;</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ab/>
        <w:t>приказ Судебного департамента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r w:rsidR="00DC0B8D" w:rsidRPr="00E0748A">
        <w:rPr>
          <w:rFonts w:ascii="Times New Roman" w:eastAsia="Times New Roman" w:hAnsi="Times New Roman" w:cs="Times New Roman"/>
          <w:sz w:val="26"/>
          <w:szCs w:val="26"/>
          <w:lang w:eastAsia="ru-RU"/>
        </w:rPr>
        <w:t xml:space="preserve"> (далее – приказ Судебного департамента от 09.12.2015 № 372)</w:t>
      </w:r>
      <w:r w:rsidRPr="00E0748A">
        <w:rPr>
          <w:rFonts w:ascii="Times New Roman" w:eastAsia="Times New Roman" w:hAnsi="Times New Roman" w:cs="Times New Roman"/>
          <w:sz w:val="26"/>
          <w:szCs w:val="26"/>
          <w:lang w:eastAsia="ru-RU"/>
        </w:rPr>
        <w:t>;</w:t>
      </w:r>
    </w:p>
    <w:p w:rsidR="001441A4" w:rsidRPr="00E0748A" w:rsidRDefault="001441A4"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 xml:space="preserve">приказ Судебного департамента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w:t>
      </w:r>
      <w:r w:rsidR="00C44FF4" w:rsidRPr="00E0748A">
        <w:rPr>
          <w:rFonts w:ascii="Times New Roman" w:eastAsia="Times New Roman" w:hAnsi="Times New Roman" w:cs="Times New Roman"/>
          <w:sz w:val="26"/>
          <w:szCs w:val="26"/>
          <w:lang w:eastAsia="ru-RU"/>
        </w:rPr>
        <w:t>арбитражных</w:t>
      </w:r>
      <w:r w:rsidRPr="00E0748A">
        <w:rPr>
          <w:rFonts w:ascii="Times New Roman" w:eastAsia="Times New Roman" w:hAnsi="Times New Roman" w:cs="Times New Roman"/>
          <w:sz w:val="26"/>
          <w:szCs w:val="26"/>
          <w:lang w:eastAsia="ru-RU"/>
        </w:rPr>
        <w:t xml:space="preserve">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приказ Судебного департамента от 31.12.2015 № 412);</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ab/>
      </w:r>
      <w:r w:rsidR="00C44FF4" w:rsidRPr="00E0748A">
        <w:rPr>
          <w:rFonts w:ascii="Times New Roman" w:eastAsia="Times New Roman" w:hAnsi="Times New Roman" w:cs="Times New Roman"/>
          <w:sz w:val="26"/>
          <w:szCs w:val="26"/>
          <w:lang w:eastAsia="ru-RU"/>
        </w:rPr>
        <w:t xml:space="preserve">приказ Судебного департамента от 18.07.2017 № 133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w:t>
      </w:r>
      <w:r w:rsidR="00C44FF4" w:rsidRPr="00E0748A">
        <w:rPr>
          <w:rFonts w:ascii="Times New Roman" w:eastAsia="Times New Roman" w:hAnsi="Times New Roman" w:cs="Times New Roman"/>
          <w:sz w:val="26"/>
          <w:szCs w:val="26"/>
          <w:lang w:eastAsia="ru-RU"/>
        </w:rPr>
        <w:lastRenderedPageBreak/>
        <w:t xml:space="preserve">должности федеральной государственной гражданской службы в Судебном департаменте при Верховном Суде Российской Федерации, сведений о размещении информации в информационно-телекоммуникационной сети «Интернет», обработке указанных сведений и </w:t>
      </w:r>
      <w:r w:rsidRPr="00E0748A">
        <w:rPr>
          <w:rFonts w:ascii="Times New Roman" w:eastAsia="Times New Roman" w:hAnsi="Times New Roman" w:cs="Times New Roman"/>
          <w:sz w:val="26"/>
          <w:szCs w:val="26"/>
          <w:lang w:eastAsia="ru-RU"/>
        </w:rPr>
        <w:t>проверке их достоверности и полноты»</w:t>
      </w:r>
      <w:r w:rsidR="00DB4C96" w:rsidRPr="00E0748A">
        <w:rPr>
          <w:rFonts w:ascii="Times New Roman" w:eastAsia="Times New Roman" w:hAnsi="Times New Roman" w:cs="Times New Roman"/>
          <w:sz w:val="26"/>
          <w:szCs w:val="26"/>
          <w:lang w:eastAsia="ru-RU"/>
        </w:rPr>
        <w:t xml:space="preserve"> (далее – приказ Судебного департамента от 18.07.2017 № 133);</w:t>
      </w:r>
    </w:p>
    <w:p w:rsidR="00DB4C96" w:rsidRPr="00E0748A" w:rsidRDefault="00DB4C96"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 xml:space="preserve">приказ Судебного </w:t>
      </w:r>
      <w:r w:rsidR="00BE5EB4" w:rsidRPr="00E0748A">
        <w:rPr>
          <w:rFonts w:ascii="Times New Roman" w:eastAsia="Times New Roman" w:hAnsi="Times New Roman" w:cs="Times New Roman"/>
          <w:sz w:val="26"/>
          <w:szCs w:val="26"/>
          <w:lang w:eastAsia="ru-RU"/>
        </w:rPr>
        <w:t>департамента от 06.07.2017 № 121</w:t>
      </w:r>
      <w:r w:rsidRPr="00E0748A">
        <w:rPr>
          <w:rFonts w:ascii="Times New Roman" w:eastAsia="Times New Roman" w:hAnsi="Times New Roman" w:cs="Times New Roman"/>
          <w:sz w:val="26"/>
          <w:szCs w:val="26"/>
          <w:lang w:eastAsia="ru-RU"/>
        </w:rPr>
        <w:t xml:space="preserve"> «Об утверждении Порядка принятия решения об осуществлении контроля за расходами федеральных государственных гражданских служащих Судебного </w:t>
      </w:r>
      <w:r w:rsidR="00C44FF4" w:rsidRPr="00E0748A">
        <w:rPr>
          <w:rFonts w:ascii="Times New Roman" w:eastAsia="Times New Roman" w:hAnsi="Times New Roman" w:cs="Times New Roman"/>
          <w:sz w:val="26"/>
          <w:szCs w:val="26"/>
          <w:lang w:eastAsia="ru-RU"/>
        </w:rPr>
        <w:t>департамента</w:t>
      </w:r>
      <w:r w:rsidRPr="00E0748A">
        <w:rPr>
          <w:rFonts w:ascii="Times New Roman" w:eastAsia="Times New Roman" w:hAnsi="Times New Roman" w:cs="Times New Roman"/>
          <w:sz w:val="26"/>
          <w:szCs w:val="26"/>
          <w:lang w:eastAsia="ru-RU"/>
        </w:rPr>
        <w:t xml:space="preserve"> при Верховном Суде Федерации, работников, замещающих должности в организации, созданной для выполнения задач, поставленных перед Судебным департаментом при Верховном Суде Российской Федерации, назначаемых Генеральным директором Судебного департамента при Верховном Суде Российской Федерации, а также за расходами их супруг (супругов) и несовершеннолетних детей» (далее – приказ Судебного департамента от 06.07.2017 № </w:t>
      </w:r>
      <w:r w:rsidR="00BE5EB4" w:rsidRPr="00E0748A">
        <w:rPr>
          <w:rFonts w:ascii="Times New Roman" w:eastAsia="Times New Roman" w:hAnsi="Times New Roman" w:cs="Times New Roman"/>
          <w:sz w:val="26"/>
          <w:szCs w:val="26"/>
          <w:lang w:eastAsia="ru-RU"/>
        </w:rPr>
        <w:t>121</w:t>
      </w:r>
      <w:r w:rsidRPr="00E0748A">
        <w:rPr>
          <w:rFonts w:ascii="Times New Roman" w:eastAsia="Times New Roman" w:hAnsi="Times New Roman" w:cs="Times New Roman"/>
          <w:sz w:val="26"/>
          <w:szCs w:val="26"/>
          <w:lang w:eastAsia="ru-RU"/>
        </w:rPr>
        <w:t>);</w:t>
      </w:r>
    </w:p>
    <w:p w:rsidR="00121929" w:rsidRPr="00E0748A" w:rsidRDefault="00121929" w:rsidP="00121929">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приказ Управления Судебного департамента в Чувашской Республике – Чувашии от 25.09.2015 № 166 «Об утверждении Положения о порядке уведомления федеральным государственным гражданским служащим Управления Судебного департамента в Чувашской Республике – Чувашии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Управления от 25.09.2015 № 166);</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приказ Управления Судебного департамента в Чувашской Республике – Чувашии от 28.12.2015 № 226 «Об утверждении перечня должностей федеральной государственной гражданской службы Управления Судебного департамента в Чувашской Республике – Чувашии, при назначении на которые граждане и при замещении которых федеральные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E614DA" w:rsidRPr="00E0748A">
        <w:rPr>
          <w:rFonts w:ascii="Times New Roman" w:eastAsia="Times New Roman" w:hAnsi="Times New Roman" w:cs="Times New Roman"/>
          <w:sz w:val="26"/>
          <w:szCs w:val="26"/>
          <w:lang w:eastAsia="ru-RU"/>
        </w:rPr>
        <w:t xml:space="preserve"> (далее – приказ Управления от 28.12.2015  № 226)</w:t>
      </w:r>
      <w:r w:rsidRPr="00E0748A">
        <w:rPr>
          <w:rFonts w:ascii="Times New Roman" w:eastAsia="Times New Roman" w:hAnsi="Times New Roman" w:cs="Times New Roman"/>
          <w:sz w:val="26"/>
          <w:szCs w:val="26"/>
          <w:lang w:eastAsia="ru-RU"/>
        </w:rPr>
        <w:t>;</w:t>
      </w:r>
    </w:p>
    <w:p w:rsidR="00121929" w:rsidRPr="00E0748A" w:rsidRDefault="00121929" w:rsidP="00121929">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приказ Управления Судебного департамента в Чувашской Республике – Чувашии от 18.05.2016 № 81 «Об утверждении Положения о порядке сообщения лицами, замещающими должности федеральной государственной  гражданской службы в Управлении Судебного департамента в Чувашской Республике – Чувашии,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 (далее – приказ Управления от 18.05.2016 № 81);</w:t>
      </w:r>
    </w:p>
    <w:p w:rsidR="00121929" w:rsidRPr="00E0748A" w:rsidRDefault="00C44FF4" w:rsidP="00121929">
      <w:pPr>
        <w:autoSpaceDE w:val="0"/>
        <w:autoSpaceDN w:val="0"/>
        <w:adjustRightInd w:val="0"/>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iCs/>
          <w:sz w:val="26"/>
          <w:szCs w:val="26"/>
          <w:lang w:eastAsia="ru-RU"/>
        </w:rPr>
        <w:t>приказ Управления Судебного департамента в Чувашской Республике – Чувашии от 19.10.2016 № 155 «Об утверждении Положения о порядке получения федеральными государственными гражданскими служащими Управления Судебного департамента в Чувашской Республике – Чувашии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r w:rsidRPr="00E0748A">
        <w:rPr>
          <w:rFonts w:ascii="Times New Roman" w:eastAsia="Times New Roman" w:hAnsi="Times New Roman" w:cs="Times New Roman"/>
          <w:sz w:val="26"/>
          <w:szCs w:val="26"/>
          <w:lang w:eastAsia="ru-RU"/>
        </w:rPr>
        <w:t xml:space="preserve"> (далее – приказ Управления от </w:t>
      </w:r>
      <w:r w:rsidRPr="00E0748A">
        <w:rPr>
          <w:rFonts w:ascii="Times New Roman" w:eastAsia="Times New Roman" w:hAnsi="Times New Roman" w:cs="Times New Roman"/>
          <w:iCs/>
          <w:sz w:val="26"/>
          <w:szCs w:val="26"/>
          <w:lang w:eastAsia="ru-RU"/>
        </w:rPr>
        <w:t>19.10.2016 № 155</w:t>
      </w:r>
      <w:r w:rsidRPr="00E0748A">
        <w:rPr>
          <w:rFonts w:ascii="Times New Roman" w:eastAsia="Times New Roman" w:hAnsi="Times New Roman" w:cs="Times New Roman"/>
          <w:sz w:val="26"/>
          <w:szCs w:val="26"/>
          <w:lang w:eastAsia="ru-RU"/>
        </w:rPr>
        <w:t>);</w:t>
      </w:r>
    </w:p>
    <w:p w:rsidR="00121929" w:rsidRPr="00E0748A" w:rsidRDefault="00121929" w:rsidP="00121929">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lastRenderedPageBreak/>
        <w:t xml:space="preserve">приказ Управления Судебного департамента в Чувашской Республике – Чувашии от 01.09.2017 № 96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Чувашской Республике – Чувашии,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Чувашской Республике – Чувашии, сведений о размещении информации в информационно – </w:t>
      </w:r>
      <w:r w:rsidR="00C44FF4" w:rsidRPr="00E0748A">
        <w:rPr>
          <w:rFonts w:ascii="Times New Roman" w:eastAsia="Times New Roman" w:hAnsi="Times New Roman" w:cs="Times New Roman"/>
          <w:sz w:val="26"/>
          <w:szCs w:val="26"/>
          <w:lang w:eastAsia="ru-RU"/>
        </w:rPr>
        <w:t>телекоммуникационной</w:t>
      </w:r>
      <w:r w:rsidRPr="00E0748A">
        <w:rPr>
          <w:rFonts w:ascii="Times New Roman" w:eastAsia="Times New Roman" w:hAnsi="Times New Roman" w:cs="Times New Roman"/>
          <w:sz w:val="26"/>
          <w:szCs w:val="26"/>
          <w:lang w:eastAsia="ru-RU"/>
        </w:rPr>
        <w:t xml:space="preserve"> сети «</w:t>
      </w:r>
      <w:r w:rsidR="00C44FF4" w:rsidRPr="00E0748A">
        <w:rPr>
          <w:rFonts w:ascii="Times New Roman" w:eastAsia="Times New Roman" w:hAnsi="Times New Roman" w:cs="Times New Roman"/>
          <w:sz w:val="26"/>
          <w:szCs w:val="26"/>
          <w:lang w:eastAsia="ru-RU"/>
        </w:rPr>
        <w:t>Интернет</w:t>
      </w:r>
      <w:r w:rsidRPr="00E0748A">
        <w:rPr>
          <w:rFonts w:ascii="Times New Roman" w:eastAsia="Times New Roman" w:hAnsi="Times New Roman" w:cs="Times New Roman"/>
          <w:sz w:val="26"/>
          <w:szCs w:val="26"/>
          <w:lang w:eastAsia="ru-RU"/>
        </w:rPr>
        <w:t>», обработке указанных сведений и проверке их достоверности и полноты» (далее – приказ Управления от  01.09.2017 № 96);</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совместный приказ Верховного Суда Чувашской Республики, Арбитражного суда Чувашской Республики – Чувашии и Управления Судебного департамента в Чувашской Республике – Чувашии от 25.09.2017 № 83-осн/960/РУ-18/17/120 «Об утверждении Положения и состава комиссии по соблюдению требований к служебному поведению федеральных государственных гражданских служащих Верховного Суда Чувашской Республики, Арбитражного суда Чувашской Республики – Чувашии, районных (городского) судов Чувашской Республики, Управления Судебного департамента в Чувашской Республике – Чувашии и урегулированию конфликта интересов» (с внесенными в него изменениями приказом Верховного Суда Чувашской Республики, Арбитражного суда Чувашской Республики – Чувашии и Управления Судебного департамента в Чувашской Республике – Чувашии от 09.10.2017 № 93-осн/57-общ/126)</w:t>
      </w:r>
      <w:r w:rsidR="00E614DA" w:rsidRPr="00E0748A">
        <w:rPr>
          <w:rFonts w:ascii="Times New Roman" w:eastAsia="Times New Roman" w:hAnsi="Times New Roman" w:cs="Times New Roman"/>
          <w:sz w:val="26"/>
          <w:szCs w:val="26"/>
          <w:lang w:eastAsia="ru-RU"/>
        </w:rPr>
        <w:t xml:space="preserve"> (далее – </w:t>
      </w:r>
      <w:r w:rsidR="00270C7D" w:rsidRPr="00E0748A">
        <w:rPr>
          <w:rFonts w:ascii="Times New Roman" w:eastAsia="Times New Roman" w:hAnsi="Times New Roman" w:cs="Times New Roman"/>
          <w:sz w:val="26"/>
          <w:szCs w:val="26"/>
          <w:lang w:eastAsia="ru-RU"/>
        </w:rPr>
        <w:t xml:space="preserve">совместный приказ Верховного Суда Чувашской Республики, Арбитражного суда Чувашской Республики – Чувашии и Управления </w:t>
      </w:r>
      <w:r w:rsidR="00E614DA" w:rsidRPr="00E0748A">
        <w:rPr>
          <w:rFonts w:ascii="Times New Roman" w:eastAsia="Times New Roman" w:hAnsi="Times New Roman" w:cs="Times New Roman"/>
          <w:sz w:val="26"/>
          <w:szCs w:val="26"/>
          <w:lang w:eastAsia="ru-RU"/>
        </w:rPr>
        <w:t>от 09.10.2017 № 93-осн/57-общ/126);</w:t>
      </w:r>
    </w:p>
    <w:p w:rsidR="00121929" w:rsidRPr="00E0748A" w:rsidRDefault="00121929" w:rsidP="00121929">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 xml:space="preserve">приказ Управления Судебного департамента в Чувашской Республике – Чувашии от 25.10.2018 № 131 «Об утверждении Порядка уведомления федеральными государственными гражданскими служащими Управления Судебного департамента в Чувашской Республике – Чувашии представителя нанимателя о намерении выполнять иную оплачиваемую работу» (далее – приказ Управления от 25.10.2018 № 131); </w:t>
      </w:r>
    </w:p>
    <w:p w:rsidR="00645F99" w:rsidRPr="00E0748A" w:rsidRDefault="00645F99" w:rsidP="00645F99">
      <w:pPr>
        <w:autoSpaceDE w:val="0"/>
        <w:autoSpaceDN w:val="0"/>
        <w:adjustRightInd w:val="0"/>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hAnsi="Times New Roman" w:cs="Times New Roman"/>
          <w:sz w:val="26"/>
          <w:szCs w:val="26"/>
        </w:rPr>
        <w:t>приказ Управления Судебного департамента в Чувашской Республике - Чувашии от 25.09.2019 № 143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Чувашской Республике - Чувашии, разрешения представителя нанимателя на участие на безвозмездной основе в управлении некоммерческими организациями</w:t>
      </w:r>
      <w:r w:rsidR="00C44FF4" w:rsidRPr="00E0748A">
        <w:rPr>
          <w:rFonts w:ascii="Times New Roman" w:hAnsi="Times New Roman" w:cs="Times New Roman"/>
          <w:sz w:val="26"/>
          <w:szCs w:val="26"/>
        </w:rPr>
        <w:t>» (</w:t>
      </w:r>
      <w:r w:rsidRPr="00E0748A">
        <w:rPr>
          <w:rFonts w:ascii="Times New Roman" w:eastAsia="Times New Roman" w:hAnsi="Times New Roman" w:cs="Times New Roman"/>
          <w:sz w:val="26"/>
          <w:szCs w:val="26"/>
          <w:lang w:eastAsia="ru-RU"/>
        </w:rPr>
        <w:t xml:space="preserve">далее – приказ Управления </w:t>
      </w:r>
      <w:r w:rsidRPr="00E0748A">
        <w:rPr>
          <w:rFonts w:ascii="Times New Roman" w:hAnsi="Times New Roman" w:cs="Times New Roman"/>
          <w:sz w:val="26"/>
          <w:szCs w:val="26"/>
        </w:rPr>
        <w:t>от 25.09.2019 № 143</w:t>
      </w:r>
      <w:r w:rsidR="00121929" w:rsidRPr="00E0748A">
        <w:rPr>
          <w:rFonts w:ascii="Times New Roman" w:eastAsia="Times New Roman" w:hAnsi="Times New Roman" w:cs="Times New Roman"/>
          <w:sz w:val="26"/>
          <w:szCs w:val="26"/>
          <w:lang w:eastAsia="ru-RU"/>
        </w:rPr>
        <w:t>).</w:t>
      </w:r>
    </w:p>
    <w:p w:rsidR="00121929" w:rsidRPr="00E0748A" w:rsidRDefault="00121929" w:rsidP="00645F99">
      <w:pPr>
        <w:autoSpaceDE w:val="0"/>
        <w:autoSpaceDN w:val="0"/>
        <w:adjustRightInd w:val="0"/>
        <w:spacing w:after="0" w:line="240" w:lineRule="auto"/>
        <w:ind w:firstLine="706"/>
        <w:jc w:val="both"/>
        <w:rPr>
          <w:rFonts w:ascii="Times New Roman" w:eastAsia="Times New Roman" w:hAnsi="Times New Roman" w:cs="Times New Roman"/>
          <w:color w:val="FF0000"/>
          <w:sz w:val="26"/>
          <w:szCs w:val="26"/>
          <w:lang w:eastAsia="ru-RU"/>
        </w:rPr>
      </w:pPr>
    </w:p>
    <w:p w:rsidR="00372B5A" w:rsidRPr="005E6D89" w:rsidRDefault="00D52C96" w:rsidP="00E0748A">
      <w:pPr>
        <w:pStyle w:val="Default"/>
        <w:jc w:val="center"/>
        <w:rPr>
          <w:b/>
          <w:color w:val="auto"/>
          <w:sz w:val="26"/>
          <w:szCs w:val="26"/>
        </w:rPr>
      </w:pPr>
      <w:r w:rsidRPr="005E6D89">
        <w:rPr>
          <w:b/>
          <w:color w:val="auto"/>
          <w:sz w:val="26"/>
          <w:szCs w:val="26"/>
          <w:lang w:val="en-US"/>
        </w:rPr>
        <w:t>II</w:t>
      </w:r>
      <w:r w:rsidRPr="005E6D89">
        <w:rPr>
          <w:b/>
          <w:color w:val="auto"/>
          <w:sz w:val="26"/>
          <w:szCs w:val="26"/>
        </w:rPr>
        <w:t>. Ограничения, запреты и обязанности, установленные в отношении федеральных государственных гражданских служащих Управления Судебного департамента в Чувашской Республике – Чувашии</w:t>
      </w:r>
    </w:p>
    <w:p w:rsidR="00D52C96" w:rsidRPr="005E6D89" w:rsidRDefault="00D52C96" w:rsidP="00E0748A">
      <w:pPr>
        <w:pStyle w:val="Default"/>
        <w:jc w:val="center"/>
        <w:rPr>
          <w:b/>
          <w:color w:val="auto"/>
        </w:rPr>
      </w:pPr>
    </w:p>
    <w:tbl>
      <w:tblPr>
        <w:tblStyle w:val="a3"/>
        <w:tblW w:w="0" w:type="auto"/>
        <w:tblInd w:w="250" w:type="dxa"/>
        <w:tblLook w:val="04A0" w:firstRow="1" w:lastRow="0" w:firstColumn="1" w:lastColumn="0" w:noHBand="0" w:noVBand="1"/>
      </w:tblPr>
      <w:tblGrid>
        <w:gridCol w:w="691"/>
        <w:gridCol w:w="4793"/>
        <w:gridCol w:w="3469"/>
        <w:gridCol w:w="5299"/>
      </w:tblGrid>
      <w:tr w:rsidR="00C933EA" w:rsidRPr="005E6D89" w:rsidTr="001B320E">
        <w:trPr>
          <w:tblHeader/>
        </w:trPr>
        <w:tc>
          <w:tcPr>
            <w:tcW w:w="691" w:type="dxa"/>
          </w:tcPr>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lastRenderedPageBreak/>
              <w:t>№ п/п</w:t>
            </w:r>
          </w:p>
        </w:tc>
        <w:tc>
          <w:tcPr>
            <w:tcW w:w="4793" w:type="dxa"/>
          </w:tcPr>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Содержание</w:t>
            </w:r>
          </w:p>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ограничения/запрета/обязанности</w:t>
            </w:r>
          </w:p>
        </w:tc>
        <w:tc>
          <w:tcPr>
            <w:tcW w:w="3469" w:type="dxa"/>
          </w:tcPr>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Нормативные</w:t>
            </w:r>
          </w:p>
          <w:p w:rsidR="00C933EA" w:rsidRPr="005E6D89" w:rsidRDefault="00CA07AE" w:rsidP="00C933EA">
            <w:pPr>
              <w:jc w:val="center"/>
              <w:rPr>
                <w:rFonts w:ascii="Times New Roman" w:hAnsi="Times New Roman" w:cs="Times New Roman"/>
                <w:b/>
                <w:sz w:val="26"/>
                <w:szCs w:val="26"/>
              </w:rPr>
            </w:pPr>
            <w:r w:rsidRPr="005E6D89">
              <w:rPr>
                <w:rFonts w:ascii="Times New Roman" w:hAnsi="Times New Roman" w:cs="Times New Roman"/>
                <w:b/>
                <w:sz w:val="26"/>
                <w:szCs w:val="26"/>
              </w:rPr>
              <w:t>правовые основания</w:t>
            </w:r>
          </w:p>
        </w:tc>
        <w:tc>
          <w:tcPr>
            <w:tcW w:w="5299" w:type="dxa"/>
          </w:tcPr>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Необходимые действия</w:t>
            </w:r>
          </w:p>
        </w:tc>
      </w:tr>
      <w:tr w:rsidR="00017C12" w:rsidRPr="005E6D89" w:rsidTr="00A13CF4">
        <w:tc>
          <w:tcPr>
            <w:tcW w:w="14252" w:type="dxa"/>
            <w:gridSpan w:val="4"/>
          </w:tcPr>
          <w:p w:rsidR="00017C12" w:rsidRPr="005E6D89" w:rsidRDefault="00017C12" w:rsidP="00C933EA">
            <w:pPr>
              <w:jc w:val="center"/>
              <w:rPr>
                <w:rFonts w:ascii="Times New Roman" w:hAnsi="Times New Roman" w:cs="Times New Roman"/>
                <w:b/>
                <w:sz w:val="26"/>
                <w:szCs w:val="26"/>
              </w:rPr>
            </w:pPr>
            <w:r w:rsidRPr="005E6D89">
              <w:rPr>
                <w:rFonts w:ascii="Times New Roman" w:hAnsi="Times New Roman" w:cs="Times New Roman"/>
                <w:b/>
                <w:bCs/>
                <w:sz w:val="26"/>
                <w:szCs w:val="26"/>
              </w:rPr>
              <w:t>Представление сведений о доходах, расходах, об имуществе и обязательствах имущественного характера</w:t>
            </w:r>
          </w:p>
        </w:tc>
      </w:tr>
      <w:tr w:rsidR="00C933EA" w:rsidRPr="005E6D89" w:rsidTr="00C933EA">
        <w:tc>
          <w:tcPr>
            <w:tcW w:w="691" w:type="dxa"/>
          </w:tcPr>
          <w:p w:rsidR="00C933EA" w:rsidRPr="005E6D89" w:rsidRDefault="00017C12" w:rsidP="00B7154B">
            <w:pPr>
              <w:jc w:val="center"/>
              <w:rPr>
                <w:rFonts w:ascii="Times New Roman" w:hAnsi="Times New Roman" w:cs="Times New Roman"/>
                <w:b/>
                <w:sz w:val="26"/>
                <w:szCs w:val="26"/>
              </w:rPr>
            </w:pPr>
            <w:r w:rsidRPr="005E6D89">
              <w:rPr>
                <w:rFonts w:ascii="Times New Roman" w:hAnsi="Times New Roman" w:cs="Times New Roman"/>
                <w:sz w:val="26"/>
                <w:szCs w:val="26"/>
              </w:rPr>
              <w:t>1.</w:t>
            </w:r>
          </w:p>
        </w:tc>
        <w:tc>
          <w:tcPr>
            <w:tcW w:w="4793" w:type="dxa"/>
          </w:tcPr>
          <w:p w:rsidR="00C933EA" w:rsidRPr="005E6D89" w:rsidRDefault="002A4029" w:rsidP="00403B1B">
            <w:pPr>
              <w:ind w:firstLine="454"/>
              <w:jc w:val="both"/>
              <w:rPr>
                <w:b/>
                <w:sz w:val="26"/>
                <w:szCs w:val="26"/>
              </w:rPr>
            </w:pPr>
            <w:r w:rsidRPr="005E6D89">
              <w:rPr>
                <w:rFonts w:ascii="Times New Roman" w:eastAsia="Times New Roman" w:hAnsi="Times New Roman" w:cs="Times New Roman"/>
                <w:sz w:val="26"/>
                <w:szCs w:val="26"/>
                <w:lang w:eastAsia="ru-RU"/>
              </w:rPr>
              <w:t xml:space="preserve">     </w:t>
            </w:r>
            <w:r w:rsidR="00017C12" w:rsidRPr="005E6D89">
              <w:rPr>
                <w:rFonts w:ascii="Times New Roman" w:eastAsia="Times New Roman" w:hAnsi="Times New Roman" w:cs="Times New Roman"/>
                <w:sz w:val="26"/>
                <w:szCs w:val="26"/>
                <w:lang w:eastAsia="ru-RU"/>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00017C12" w:rsidRPr="005E6D89">
              <w:rPr>
                <w:rFonts w:ascii="Times New Roman" w:eastAsia="Times New Roman" w:hAnsi="Times New Roman" w:cs="Times New Roman"/>
                <w:sz w:val="26"/>
                <w:szCs w:val="26"/>
                <w:vertAlign w:val="superscript"/>
                <w:lang w:eastAsia="ru-RU"/>
              </w:rPr>
              <w:footnoteReference w:id="1"/>
            </w:r>
            <w:r w:rsidR="00017C12" w:rsidRPr="005E6D89">
              <w:rPr>
                <w:rFonts w:ascii="Times New Roman" w:eastAsia="Times New Roman" w:hAnsi="Times New Roman" w:cs="Times New Roman"/>
                <w:sz w:val="26"/>
                <w:szCs w:val="26"/>
                <w:lang w:eastAsia="ru-RU"/>
              </w:rPr>
              <w:t xml:space="preserve">, обязан ежегодно представлять в установленном </w:t>
            </w:r>
            <w:hyperlink r:id="rId8" w:history="1">
              <w:r w:rsidR="00017C12" w:rsidRPr="005E6D89">
                <w:rPr>
                  <w:rFonts w:ascii="Times New Roman" w:eastAsia="Times New Roman" w:hAnsi="Times New Roman" w:cs="Times New Roman"/>
                  <w:sz w:val="26"/>
                  <w:szCs w:val="26"/>
                  <w:lang w:eastAsia="ru-RU"/>
                </w:rPr>
                <w:t>порядке</w:t>
              </w:r>
            </w:hyperlink>
            <w:r w:rsidR="00017C12" w:rsidRPr="005E6D89">
              <w:rPr>
                <w:rFonts w:ascii="Times New Roman" w:eastAsia="Times New Roman" w:hAnsi="Times New Roman" w:cs="Times New Roman"/>
                <w:sz w:val="26"/>
                <w:szCs w:val="26"/>
                <w:lang w:eastAsia="ru-RU"/>
              </w:rP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3469" w:type="dxa"/>
          </w:tcPr>
          <w:p w:rsidR="00037EB1"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 9 ч. 1 ч. ст. 15</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и</w:t>
            </w:r>
            <w:r w:rsidR="00037EB1">
              <w:rPr>
                <w:rFonts w:ascii="Times New Roman" w:eastAsia="Times New Roman" w:hAnsi="Times New Roman" w:cs="Times New Roman"/>
                <w:sz w:val="26"/>
                <w:szCs w:val="26"/>
                <w:lang w:eastAsia="ru-RU"/>
              </w:rPr>
              <w:t> </w:t>
            </w:r>
            <w:r w:rsidRPr="005E6D89">
              <w:rPr>
                <w:rFonts w:ascii="Times New Roman" w:eastAsia="Times New Roman" w:hAnsi="Times New Roman" w:cs="Times New Roman"/>
                <w:sz w:val="26"/>
                <w:szCs w:val="26"/>
                <w:lang w:eastAsia="ru-RU"/>
              </w:rPr>
              <w:t>ч. 1 ст. 20</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Федерального закона</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27.07.2004 № 79-ФЗ;</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ч. 1 ст. 8</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Федерального закона </w:t>
            </w:r>
            <w:r w:rsidRPr="005E6D89">
              <w:rPr>
                <w:rFonts w:ascii="Times New Roman" w:eastAsia="Times New Roman" w:hAnsi="Times New Roman" w:cs="Times New Roman"/>
                <w:sz w:val="26"/>
                <w:szCs w:val="26"/>
                <w:lang w:eastAsia="ru-RU"/>
              </w:rPr>
              <w:br/>
              <w:t>от 25.12.2008 № 273-ФЗ;</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Указ Президента Российской Федерации от 18.05.2009</w:t>
            </w:r>
            <w:r w:rsidR="00037EB1">
              <w:rPr>
                <w:rFonts w:ascii="Times New Roman" w:eastAsia="Times New Roman" w:hAnsi="Times New Roman" w:cs="Times New Roman"/>
                <w:sz w:val="26"/>
                <w:szCs w:val="26"/>
                <w:lang w:eastAsia="ru-RU"/>
              </w:rPr>
              <w:t xml:space="preserve"> </w:t>
            </w:r>
            <w:r w:rsidRPr="005E6D89">
              <w:rPr>
                <w:rFonts w:ascii="Times New Roman" w:eastAsia="Times New Roman" w:hAnsi="Times New Roman" w:cs="Times New Roman"/>
                <w:sz w:val="26"/>
                <w:szCs w:val="26"/>
                <w:lang w:eastAsia="ru-RU"/>
              </w:rPr>
              <w:t>№ 557;</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Указ Президента Российской Федерации от 18.05.2009 № 559;</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p>
          <w:p w:rsidR="00B07C41" w:rsidRPr="005E6D89" w:rsidRDefault="00B7154B" w:rsidP="00037EB1">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Управления </w:t>
            </w:r>
          </w:p>
          <w:p w:rsidR="00C933EA" w:rsidRPr="005E6D89" w:rsidRDefault="00B7154B" w:rsidP="00037EB1">
            <w:pPr>
              <w:jc w:val="center"/>
              <w:rPr>
                <w:b/>
              </w:rPr>
            </w:pPr>
            <w:r w:rsidRPr="005E6D89">
              <w:rPr>
                <w:rFonts w:ascii="Times New Roman" w:eastAsia="Times New Roman" w:hAnsi="Times New Roman" w:cs="Times New Roman"/>
                <w:sz w:val="26"/>
                <w:szCs w:val="26"/>
                <w:lang w:eastAsia="ru-RU"/>
              </w:rPr>
              <w:t>от 28.12.2015 № 226</w:t>
            </w:r>
          </w:p>
        </w:tc>
        <w:tc>
          <w:tcPr>
            <w:tcW w:w="5299" w:type="dxa"/>
          </w:tcPr>
          <w:p w:rsidR="00C933EA" w:rsidRPr="005E6D89" w:rsidRDefault="002B52BD"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w:t>
            </w:r>
            <w:r w:rsidR="00AE21AC" w:rsidRPr="005E6D89">
              <w:rPr>
                <w:rFonts w:ascii="Times New Roman" w:hAnsi="Times New Roman" w:cs="Times New Roman"/>
                <w:sz w:val="26"/>
                <w:szCs w:val="26"/>
              </w:rPr>
              <w:t xml:space="preserve">Представить в отдел по вопросам противодействия коррупции </w:t>
            </w:r>
            <w:r w:rsidR="00DE3532" w:rsidRPr="005E6D89">
              <w:rPr>
                <w:rFonts w:ascii="Times New Roman" w:eastAsia="Times New Roman" w:hAnsi="Times New Roman" w:cs="Times New Roman"/>
                <w:sz w:val="26"/>
                <w:szCs w:val="26"/>
                <w:lang w:eastAsia="ru-RU"/>
              </w:rPr>
              <w:t>Управления</w:t>
            </w:r>
            <w:r w:rsidR="00DE3532" w:rsidRPr="005E6D89">
              <w:rPr>
                <w:rFonts w:ascii="Times New Roman" w:hAnsi="Times New Roman" w:cs="Times New Roman"/>
                <w:sz w:val="26"/>
                <w:szCs w:val="26"/>
              </w:rPr>
              <w:t xml:space="preserve"> </w:t>
            </w:r>
            <w:r w:rsidR="00AE21AC" w:rsidRPr="005E6D89">
              <w:rPr>
                <w:rFonts w:ascii="Times New Roman" w:hAnsi="Times New Roman" w:cs="Times New Roman"/>
                <w:sz w:val="26"/>
                <w:szCs w:val="26"/>
              </w:rPr>
              <w:t>сведения о доходах по форме, утвержденной Указом Президента Российской Федерации от 23.06.2014 № 460, ежегодно не позднее 30 апреля  года, следующего за отчетным.</w:t>
            </w:r>
          </w:p>
          <w:p w:rsidR="00AE21AC" w:rsidRPr="005E6D89" w:rsidRDefault="00403B1B"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w:t>
            </w:r>
            <w:r w:rsidR="00AE21AC" w:rsidRPr="005E6D89">
              <w:rPr>
                <w:rFonts w:ascii="Times New Roman" w:hAnsi="Times New Roman" w:cs="Times New Roman"/>
                <w:sz w:val="26"/>
                <w:szCs w:val="26"/>
              </w:rPr>
              <w:t>Следует учитывать:</w:t>
            </w:r>
          </w:p>
          <w:p w:rsidR="00AE21AC"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с</w:t>
            </w:r>
            <w:r w:rsidR="00AE21AC" w:rsidRPr="005E6D89">
              <w:rPr>
                <w:rFonts w:ascii="Times New Roman" w:hAnsi="Times New Roman" w:cs="Times New Roman"/>
                <w:sz w:val="26"/>
                <w:szCs w:val="26"/>
              </w:rPr>
              <w:t xml:space="preserve">ведения </w:t>
            </w:r>
            <w:r w:rsidRPr="005E6D89">
              <w:rPr>
                <w:rFonts w:ascii="Times New Roman" w:hAnsi="Times New Roman" w:cs="Times New Roman"/>
                <w:sz w:val="26"/>
                <w:szCs w:val="26"/>
              </w:rPr>
              <w:t>о доходах заполняются с использованием автоматизированной системы «Справка БК»;</w:t>
            </w:r>
            <w:r w:rsidR="00AE21AC" w:rsidRPr="005E6D89">
              <w:rPr>
                <w:rFonts w:ascii="Times New Roman" w:hAnsi="Times New Roman" w:cs="Times New Roman"/>
                <w:sz w:val="26"/>
                <w:szCs w:val="26"/>
              </w:rPr>
              <w:t xml:space="preserve"> </w:t>
            </w:r>
          </w:p>
          <w:p w:rsidR="00B51813"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нахождение гражданского служащего в отпуске (ежегодный оплачиваемый отпуск, отпуск без сохранения </w:t>
            </w:r>
            <w:r w:rsidR="00C44FF4" w:rsidRPr="005E6D89">
              <w:rPr>
                <w:rFonts w:ascii="Times New Roman" w:hAnsi="Times New Roman" w:cs="Times New Roman"/>
                <w:sz w:val="26"/>
                <w:szCs w:val="26"/>
              </w:rPr>
              <w:t>денежного</w:t>
            </w:r>
            <w:r w:rsidRPr="005E6D89">
              <w:rPr>
                <w:rFonts w:ascii="Times New Roman" w:hAnsi="Times New Roman" w:cs="Times New Roman"/>
                <w:sz w:val="26"/>
                <w:szCs w:val="26"/>
              </w:rPr>
              <w:t xml:space="preserve">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w:t>
            </w:r>
          </w:p>
          <w:p w:rsidR="00B51813"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при невозможности представить сведения о доходах лично они направляются по почте до 24 часов последнего дня срока сдачи;</w:t>
            </w:r>
          </w:p>
          <w:p w:rsidR="00B51813"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 xml:space="preserve">     в случае если гражданский служащий обнаружил, что в представленных им сведениях о доходах не отражены или не полностью отражены какие – 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B51813"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 – либо сведения либо имеются ошибки.</w:t>
            </w:r>
          </w:p>
          <w:p w:rsidR="00B51813" w:rsidRPr="005E6D89" w:rsidRDefault="006B773E"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tc>
      </w:tr>
      <w:tr w:rsidR="00C933EA" w:rsidRPr="005E6D89" w:rsidTr="00C933EA">
        <w:tc>
          <w:tcPr>
            <w:tcW w:w="691" w:type="dxa"/>
          </w:tcPr>
          <w:p w:rsidR="00C933EA" w:rsidRPr="005E6D89" w:rsidRDefault="001B320E" w:rsidP="001B320E">
            <w:pPr>
              <w:jc w:val="center"/>
            </w:pPr>
            <w:r w:rsidRPr="005E6D89">
              <w:rPr>
                <w:rFonts w:ascii="Times New Roman" w:hAnsi="Times New Roman" w:cs="Times New Roman"/>
                <w:sz w:val="26"/>
                <w:szCs w:val="26"/>
              </w:rPr>
              <w:lastRenderedPageBreak/>
              <w:t>2.</w:t>
            </w:r>
          </w:p>
        </w:tc>
        <w:tc>
          <w:tcPr>
            <w:tcW w:w="4793" w:type="dxa"/>
          </w:tcPr>
          <w:p w:rsidR="00C933EA" w:rsidRPr="005E6D89" w:rsidRDefault="002A4029"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В случае невозможности представления сведений о доходах на супруга (супругу) и (или) несовершеннолетних детей по объективным причинам гражданский </w:t>
            </w:r>
            <w:r w:rsidRPr="005E6D89">
              <w:rPr>
                <w:rFonts w:ascii="Times New Roman" w:hAnsi="Times New Roman" w:cs="Times New Roman"/>
                <w:sz w:val="26"/>
                <w:szCs w:val="26"/>
              </w:rPr>
              <w:lastRenderedPageBreak/>
              <w:t>служащий подает заявление о данном факте</w:t>
            </w:r>
            <w:r w:rsidR="009D3D4B" w:rsidRPr="005E6D89">
              <w:rPr>
                <w:rFonts w:ascii="Times New Roman" w:hAnsi="Times New Roman" w:cs="Times New Roman"/>
                <w:sz w:val="26"/>
                <w:szCs w:val="26"/>
              </w:rPr>
              <w:t>.</w:t>
            </w:r>
          </w:p>
        </w:tc>
        <w:tc>
          <w:tcPr>
            <w:tcW w:w="3469" w:type="dxa"/>
          </w:tcPr>
          <w:p w:rsidR="00E80CFF" w:rsidRDefault="009D3D4B" w:rsidP="00E80CFF">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п. 9 положения, </w:t>
            </w:r>
            <w:r w:rsidR="00C44FF4">
              <w:rPr>
                <w:rFonts w:ascii="Times New Roman" w:eastAsia="Times New Roman" w:hAnsi="Times New Roman" w:cs="Times New Roman"/>
                <w:sz w:val="26"/>
                <w:szCs w:val="26"/>
                <w:lang w:eastAsia="ru-RU"/>
              </w:rPr>
              <w:t>утверждё</w:t>
            </w:r>
            <w:r w:rsidR="00C44FF4" w:rsidRPr="005E6D89">
              <w:rPr>
                <w:rFonts w:ascii="Times New Roman" w:eastAsia="Times New Roman" w:hAnsi="Times New Roman" w:cs="Times New Roman"/>
                <w:sz w:val="26"/>
                <w:szCs w:val="26"/>
                <w:lang w:eastAsia="ru-RU"/>
              </w:rPr>
              <w:t>нного</w:t>
            </w:r>
            <w:r w:rsidR="00C44FF4">
              <w:rPr>
                <w:rFonts w:ascii="Times New Roman" w:eastAsia="Times New Roman" w:hAnsi="Times New Roman" w:cs="Times New Roman"/>
                <w:sz w:val="26"/>
                <w:szCs w:val="26"/>
                <w:lang w:eastAsia="ru-RU"/>
              </w:rPr>
              <w:t xml:space="preserve"> </w:t>
            </w:r>
            <w:r w:rsidR="00C44FF4" w:rsidRPr="005E6D89">
              <w:rPr>
                <w:rFonts w:ascii="Times New Roman" w:eastAsia="Times New Roman" w:hAnsi="Times New Roman" w:cs="Times New Roman"/>
                <w:sz w:val="26"/>
                <w:szCs w:val="26"/>
                <w:lang w:eastAsia="ru-RU"/>
              </w:rPr>
              <w:t>Указом</w:t>
            </w:r>
            <w:r w:rsidRPr="005E6D89">
              <w:rPr>
                <w:rFonts w:ascii="Times New Roman" w:eastAsia="Times New Roman" w:hAnsi="Times New Roman" w:cs="Times New Roman"/>
                <w:sz w:val="26"/>
                <w:szCs w:val="26"/>
                <w:lang w:eastAsia="ru-RU"/>
              </w:rPr>
              <w:t xml:space="preserve"> Президента </w:t>
            </w:r>
          </w:p>
          <w:p w:rsidR="00E80CFF" w:rsidRDefault="009D3D4B" w:rsidP="00E80CFF">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Российской Федерации </w:t>
            </w:r>
          </w:p>
          <w:p w:rsidR="009D3D4B" w:rsidRPr="005E6D89" w:rsidRDefault="009D3D4B" w:rsidP="00E80CFF">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18.05.2009 № 559;</w:t>
            </w:r>
          </w:p>
          <w:p w:rsidR="00E80CFF" w:rsidRDefault="009D3D4B" w:rsidP="00E80CFF">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подп. «б» п.14 положения, утвержденного совместным приказом Верховного Суда Чувашской Республики, Арбитражного суда Чувашской Республики – Чувашии и Управления </w:t>
            </w:r>
          </w:p>
          <w:p w:rsidR="00B07C41" w:rsidRPr="005E6D89" w:rsidRDefault="009D3D4B" w:rsidP="00E80CFF">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от 25.09.2017 </w:t>
            </w:r>
          </w:p>
          <w:p w:rsidR="00C933EA" w:rsidRPr="005E6D89" w:rsidRDefault="009D3D4B" w:rsidP="00E80CFF">
            <w:pPr>
              <w:jc w:val="center"/>
            </w:pPr>
            <w:r w:rsidRPr="005E6D89">
              <w:rPr>
                <w:rFonts w:ascii="Times New Roman" w:eastAsia="Times New Roman" w:hAnsi="Times New Roman" w:cs="Times New Roman"/>
                <w:sz w:val="26"/>
                <w:szCs w:val="26"/>
                <w:lang w:eastAsia="ru-RU"/>
              </w:rPr>
              <w:t>№ 83-осн/960/РУ-18/17/120.</w:t>
            </w:r>
          </w:p>
        </w:tc>
        <w:tc>
          <w:tcPr>
            <w:tcW w:w="5299" w:type="dxa"/>
          </w:tcPr>
          <w:p w:rsidR="00C933EA" w:rsidRPr="005E6D89" w:rsidRDefault="002B52BD"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 xml:space="preserve">     </w:t>
            </w:r>
            <w:r w:rsidR="009D3D4B" w:rsidRPr="005E6D89">
              <w:rPr>
                <w:rFonts w:ascii="Times New Roman" w:hAnsi="Times New Roman" w:cs="Times New Roman"/>
                <w:sz w:val="26"/>
                <w:szCs w:val="26"/>
              </w:rPr>
              <w:t>Подать в отдел по вопросам противодействия коррупции</w:t>
            </w:r>
            <w:r w:rsidR="00DE3532" w:rsidRPr="005E6D89">
              <w:rPr>
                <w:rFonts w:ascii="Times New Roman" w:eastAsia="Times New Roman" w:hAnsi="Times New Roman" w:cs="Times New Roman"/>
                <w:sz w:val="26"/>
                <w:szCs w:val="26"/>
                <w:lang w:eastAsia="ru-RU"/>
              </w:rPr>
              <w:t xml:space="preserve"> Управления</w:t>
            </w:r>
            <w:r w:rsidR="009D3D4B" w:rsidRPr="005E6D89">
              <w:rPr>
                <w:rFonts w:ascii="Times New Roman" w:hAnsi="Times New Roman" w:cs="Times New Roman"/>
                <w:sz w:val="26"/>
                <w:szCs w:val="26"/>
              </w:rPr>
              <w:t xml:space="preserve"> письменное заявление о невозможности представить сведения о доходах на супруга (супругу) и (или) несовершеннолетних детей.</w:t>
            </w:r>
          </w:p>
          <w:p w:rsidR="009D3D4B" w:rsidRPr="005E6D89" w:rsidRDefault="009D3D4B"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 xml:space="preserve">     </w:t>
            </w:r>
            <w:r w:rsidR="00C44FF4" w:rsidRPr="005E6D89">
              <w:rPr>
                <w:rFonts w:ascii="Times New Roman" w:hAnsi="Times New Roman" w:cs="Times New Roman"/>
                <w:sz w:val="26"/>
                <w:szCs w:val="26"/>
              </w:rPr>
              <w:t>Следует</w:t>
            </w:r>
            <w:r w:rsidRPr="005E6D89">
              <w:rPr>
                <w:rFonts w:ascii="Times New Roman" w:hAnsi="Times New Roman" w:cs="Times New Roman"/>
                <w:sz w:val="26"/>
                <w:szCs w:val="26"/>
              </w:rPr>
              <w:t xml:space="preserve"> </w:t>
            </w:r>
            <w:r w:rsidR="00C44FF4" w:rsidRPr="005E6D89">
              <w:rPr>
                <w:rFonts w:ascii="Times New Roman" w:hAnsi="Times New Roman" w:cs="Times New Roman"/>
                <w:sz w:val="26"/>
                <w:szCs w:val="26"/>
              </w:rPr>
              <w:t>учитывать</w:t>
            </w:r>
            <w:r w:rsidRPr="005E6D89">
              <w:rPr>
                <w:rFonts w:ascii="Times New Roman" w:hAnsi="Times New Roman" w:cs="Times New Roman"/>
                <w:sz w:val="26"/>
                <w:szCs w:val="26"/>
              </w:rPr>
              <w:t>:</w:t>
            </w:r>
          </w:p>
          <w:p w:rsidR="009D3D4B" w:rsidRPr="005E6D89" w:rsidRDefault="009D3D4B"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заявление представляется в срок не позднее 30 апреля года, следующего за отчетным;</w:t>
            </w:r>
          </w:p>
          <w:p w:rsidR="009D3D4B" w:rsidRPr="005E6D89" w:rsidRDefault="009D3D4B" w:rsidP="00403B1B">
            <w:pPr>
              <w:ind w:firstLine="454"/>
              <w:jc w:val="both"/>
              <w:rPr>
                <w:rFonts w:ascii="Times New Roman" w:eastAsia="Times New Roman" w:hAnsi="Times New Roman" w:cs="Times New Roman"/>
                <w:sz w:val="26"/>
                <w:szCs w:val="26"/>
                <w:lang w:eastAsia="ru-RU"/>
              </w:rPr>
            </w:pPr>
            <w:r w:rsidRPr="005E6D89">
              <w:rPr>
                <w:rFonts w:ascii="Times New Roman" w:hAnsi="Times New Roman" w:cs="Times New Roman"/>
                <w:sz w:val="26"/>
                <w:szCs w:val="26"/>
              </w:rPr>
              <w:t xml:space="preserve">     заявление подлежит рассмотрению на заседании </w:t>
            </w:r>
            <w:r w:rsidRPr="005E6D89">
              <w:rPr>
                <w:rFonts w:ascii="Times New Roman" w:eastAsia="Times New Roman" w:hAnsi="Times New Roman" w:cs="Times New Roman"/>
                <w:bCs/>
                <w:sz w:val="26"/>
                <w:szCs w:val="26"/>
                <w:lang w:eastAsia="ru-RU"/>
              </w:rPr>
              <w:t>Комиссии по соблюдению требований к служебному поведению федеральных государственных гражданских служащих Верховного Суда Чувашской Республики, Арбитражного суда Чувашской Республики – Чувашии, районных (городского) судов Чувашской Республики, Управления Судебного департамента в Чувашской Республике – Чувашии и урегулированию конфликта интересов</w:t>
            </w:r>
            <w:r w:rsidRPr="005E6D89">
              <w:rPr>
                <w:rFonts w:ascii="Times New Roman" w:eastAsia="Times New Roman" w:hAnsi="Times New Roman" w:cs="Times New Roman"/>
                <w:sz w:val="26"/>
                <w:szCs w:val="26"/>
                <w:lang w:eastAsia="ru-RU"/>
              </w:rPr>
              <w:t xml:space="preserve"> (далее – Комиссия по соблюдению требований к служебному поведению и урегулированию конфликта интересов).</w:t>
            </w:r>
          </w:p>
          <w:p w:rsidR="00DD3E94" w:rsidRPr="005E6D89" w:rsidRDefault="00DD3E94" w:rsidP="00403B1B">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p w:rsidR="00DD3E94" w:rsidRPr="005E6D89" w:rsidRDefault="00DD3E94" w:rsidP="00403B1B">
            <w:pPr>
              <w:ind w:firstLine="454"/>
              <w:jc w:val="both"/>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 xml:space="preserve">     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DD3E94" w:rsidRPr="005E6D89" w:rsidTr="00A13CF4">
        <w:tc>
          <w:tcPr>
            <w:tcW w:w="14252" w:type="dxa"/>
            <w:gridSpan w:val="4"/>
          </w:tcPr>
          <w:p w:rsidR="00DD3E94" w:rsidRPr="005E6D89" w:rsidRDefault="00DD3E94" w:rsidP="00403B1B">
            <w:pPr>
              <w:ind w:firstLine="454"/>
              <w:jc w:val="center"/>
              <w:rPr>
                <w:rFonts w:ascii="Times New Roman" w:hAnsi="Times New Roman" w:cs="Times New Roman"/>
                <w:b/>
                <w:sz w:val="26"/>
                <w:szCs w:val="26"/>
              </w:rPr>
            </w:pPr>
            <w:r w:rsidRPr="005E6D89">
              <w:rPr>
                <w:rFonts w:ascii="Times New Roman" w:hAnsi="Times New Roman" w:cs="Times New Roman"/>
                <w:b/>
                <w:sz w:val="26"/>
                <w:szCs w:val="26"/>
              </w:rPr>
              <w:lastRenderedPageBreak/>
              <w:t>Представление сведений о расходах</w:t>
            </w:r>
          </w:p>
        </w:tc>
      </w:tr>
      <w:tr w:rsidR="00C933EA" w:rsidRPr="005E6D89" w:rsidTr="00C933EA">
        <w:tc>
          <w:tcPr>
            <w:tcW w:w="691" w:type="dxa"/>
          </w:tcPr>
          <w:p w:rsidR="00DD3E94" w:rsidRPr="005E6D89" w:rsidRDefault="00DD3E94" w:rsidP="00DD3E94">
            <w:pPr>
              <w:jc w:val="center"/>
              <w:rPr>
                <w:rFonts w:ascii="Times New Roman" w:hAnsi="Times New Roman" w:cs="Times New Roman"/>
                <w:sz w:val="26"/>
                <w:szCs w:val="26"/>
              </w:rPr>
            </w:pPr>
            <w:r w:rsidRPr="005E6D89">
              <w:rPr>
                <w:rFonts w:ascii="Times New Roman" w:hAnsi="Times New Roman" w:cs="Times New Roman"/>
                <w:sz w:val="26"/>
                <w:szCs w:val="26"/>
              </w:rPr>
              <w:t>3.</w:t>
            </w:r>
          </w:p>
        </w:tc>
        <w:tc>
          <w:tcPr>
            <w:tcW w:w="4793" w:type="dxa"/>
          </w:tcPr>
          <w:p w:rsidR="00515BBE" w:rsidRDefault="00515BBE" w:rsidP="00734FE5">
            <w:pPr>
              <w:ind w:firstLine="454"/>
              <w:jc w:val="both"/>
              <w:rPr>
                <w:rFonts w:ascii="Times New Roman" w:hAnsi="Times New Roman" w:cs="Times New Roman"/>
                <w:sz w:val="26"/>
                <w:szCs w:val="26"/>
              </w:rPr>
            </w:pPr>
            <w:r>
              <w:rPr>
                <w:rFonts w:ascii="Times New Roman" w:hAnsi="Times New Roman" w:cs="Times New Roman"/>
                <w:sz w:val="26"/>
                <w:szCs w:val="26"/>
              </w:rPr>
              <w:t>Лица, замещающие (занимающие) должности федеральной государственной гражданской службы, включенные в соответствующие перечни</w:t>
            </w:r>
            <w:r>
              <w:rPr>
                <w:rStyle w:val="aa"/>
                <w:rFonts w:ascii="Times New Roman" w:hAnsi="Times New Roman"/>
                <w:sz w:val="26"/>
                <w:szCs w:val="26"/>
              </w:rPr>
              <w:footnoteReference w:id="2"/>
            </w:r>
            <w:r>
              <w:rPr>
                <w:rFonts w:ascii="Times New Roman" w:hAnsi="Times New Roman" w:cs="Times New Roman"/>
                <w:sz w:val="26"/>
                <w:szCs w:val="26"/>
              </w:rPr>
              <w:t>,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E80CFF" w:rsidRDefault="00E80CFF" w:rsidP="00734FE5">
            <w:pPr>
              <w:ind w:firstLine="454"/>
              <w:jc w:val="both"/>
              <w:rPr>
                <w:rFonts w:ascii="Times New Roman" w:hAnsi="Times New Roman" w:cs="Times New Roman"/>
                <w:sz w:val="26"/>
                <w:szCs w:val="26"/>
              </w:rPr>
            </w:pPr>
          </w:p>
          <w:p w:rsidR="00E80CFF" w:rsidRDefault="00E80CFF" w:rsidP="00734FE5">
            <w:pPr>
              <w:ind w:firstLine="454"/>
              <w:jc w:val="both"/>
              <w:rPr>
                <w:rFonts w:ascii="Times New Roman" w:hAnsi="Times New Roman" w:cs="Times New Roman"/>
                <w:sz w:val="26"/>
                <w:szCs w:val="26"/>
              </w:rPr>
            </w:pPr>
          </w:p>
          <w:p w:rsidR="00E80CFF" w:rsidRDefault="00E80CFF" w:rsidP="00734FE5">
            <w:pPr>
              <w:ind w:firstLine="454"/>
              <w:jc w:val="both"/>
              <w:rPr>
                <w:rFonts w:ascii="Times New Roman" w:hAnsi="Times New Roman" w:cs="Times New Roman"/>
                <w:sz w:val="26"/>
                <w:szCs w:val="26"/>
              </w:rPr>
            </w:pPr>
          </w:p>
          <w:p w:rsidR="00C933EA" w:rsidRPr="005E6D89" w:rsidRDefault="00B07C41" w:rsidP="00E80CFF">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w:t>
            </w:r>
          </w:p>
        </w:tc>
        <w:tc>
          <w:tcPr>
            <w:tcW w:w="3469" w:type="dxa"/>
          </w:tcPr>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ст. 20.1 и п. 9 ч. 1 ст. 15 Федерального закона </w:t>
            </w:r>
          </w:p>
          <w:p w:rsidR="00C933EA"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от 27.07.2004 № 79-ФЗ;</w:t>
            </w:r>
          </w:p>
          <w:p w:rsidR="00B07C41" w:rsidRPr="005E6D89" w:rsidRDefault="00B07C41" w:rsidP="005E6D89">
            <w:pPr>
              <w:jc w:val="center"/>
              <w:rPr>
                <w:rFonts w:ascii="Times New Roman" w:hAnsi="Times New Roman" w:cs="Times New Roman"/>
                <w:sz w:val="26"/>
                <w:szCs w:val="26"/>
              </w:rPr>
            </w:pP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ст.81</w:t>
            </w: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Федерального закона</w:t>
            </w:r>
          </w:p>
          <w:p w:rsidR="00B07C41" w:rsidRPr="005E6D89" w:rsidRDefault="00B07C41" w:rsidP="00515BBE">
            <w:pPr>
              <w:jc w:val="center"/>
              <w:rPr>
                <w:rFonts w:ascii="Times New Roman" w:hAnsi="Times New Roman" w:cs="Times New Roman"/>
                <w:sz w:val="26"/>
                <w:szCs w:val="26"/>
              </w:rPr>
            </w:pPr>
            <w:r w:rsidRPr="005E6D89">
              <w:rPr>
                <w:rFonts w:ascii="Times New Roman" w:hAnsi="Times New Roman" w:cs="Times New Roman"/>
                <w:sz w:val="26"/>
                <w:szCs w:val="26"/>
              </w:rPr>
              <w:t>от 25.12.2008 № 273-ФЗ;</w:t>
            </w:r>
          </w:p>
          <w:p w:rsidR="00B07C41" w:rsidRPr="005E6D89" w:rsidRDefault="00B07C41" w:rsidP="005E6D89">
            <w:pPr>
              <w:jc w:val="center"/>
              <w:rPr>
                <w:rFonts w:ascii="Times New Roman" w:hAnsi="Times New Roman" w:cs="Times New Roman"/>
                <w:sz w:val="26"/>
                <w:szCs w:val="26"/>
              </w:rPr>
            </w:pP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ст. 3</w:t>
            </w: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Федерального закона </w:t>
            </w:r>
          </w:p>
          <w:p w:rsidR="00B07C41" w:rsidRPr="005E6D89" w:rsidRDefault="00B07C41" w:rsidP="00515BBE">
            <w:pPr>
              <w:jc w:val="center"/>
              <w:rPr>
                <w:rFonts w:ascii="Times New Roman" w:hAnsi="Times New Roman" w:cs="Times New Roman"/>
                <w:sz w:val="26"/>
                <w:szCs w:val="26"/>
              </w:rPr>
            </w:pPr>
            <w:r w:rsidRPr="005E6D89">
              <w:rPr>
                <w:rFonts w:ascii="Times New Roman" w:hAnsi="Times New Roman" w:cs="Times New Roman"/>
                <w:sz w:val="26"/>
                <w:szCs w:val="26"/>
              </w:rPr>
              <w:t>от 03.12.2012</w:t>
            </w:r>
            <w:r w:rsidR="00515BBE">
              <w:rPr>
                <w:rFonts w:ascii="Times New Roman" w:hAnsi="Times New Roman" w:cs="Times New Roman"/>
                <w:sz w:val="26"/>
                <w:szCs w:val="26"/>
              </w:rPr>
              <w:t> </w:t>
            </w:r>
            <w:r w:rsidRPr="005E6D89">
              <w:rPr>
                <w:rFonts w:ascii="Times New Roman" w:hAnsi="Times New Roman" w:cs="Times New Roman"/>
                <w:sz w:val="26"/>
                <w:szCs w:val="26"/>
              </w:rPr>
              <w:t>№ 230-ФЗ;</w:t>
            </w:r>
          </w:p>
          <w:p w:rsidR="00B07C41" w:rsidRPr="005E6D89" w:rsidRDefault="00B07C41" w:rsidP="005E6D89">
            <w:pPr>
              <w:jc w:val="center"/>
              <w:rPr>
                <w:rFonts w:ascii="Times New Roman" w:hAnsi="Times New Roman" w:cs="Times New Roman"/>
                <w:sz w:val="26"/>
                <w:szCs w:val="26"/>
              </w:rPr>
            </w:pP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Указ Президента </w:t>
            </w: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Российской Федерации </w:t>
            </w: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от 02.04.2013 № 310;</w:t>
            </w:r>
          </w:p>
          <w:p w:rsidR="00B07C41" w:rsidRPr="005E6D89" w:rsidRDefault="00B07C41" w:rsidP="005E6D89">
            <w:pPr>
              <w:jc w:val="center"/>
              <w:rPr>
                <w:rFonts w:ascii="Times New Roman" w:hAnsi="Times New Roman" w:cs="Times New Roman"/>
                <w:sz w:val="26"/>
                <w:szCs w:val="26"/>
              </w:rPr>
            </w:pPr>
          </w:p>
          <w:p w:rsidR="0092093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приказ Судебного департамента </w:t>
            </w:r>
          </w:p>
          <w:p w:rsidR="00B07C41" w:rsidRPr="005E6D89" w:rsidRDefault="006671F1" w:rsidP="005E6D89">
            <w:pPr>
              <w:jc w:val="center"/>
              <w:rPr>
                <w:rFonts w:ascii="Times New Roman" w:hAnsi="Times New Roman" w:cs="Times New Roman"/>
                <w:sz w:val="26"/>
                <w:szCs w:val="26"/>
              </w:rPr>
            </w:pPr>
            <w:r w:rsidRPr="005E6D89">
              <w:rPr>
                <w:rFonts w:ascii="Times New Roman" w:hAnsi="Times New Roman" w:cs="Times New Roman"/>
                <w:sz w:val="26"/>
                <w:szCs w:val="26"/>
              </w:rPr>
              <w:t>от 06.07.2017 № 121;</w:t>
            </w:r>
          </w:p>
          <w:p w:rsidR="00CA07AE" w:rsidRPr="005E6D89" w:rsidRDefault="00CA07AE" w:rsidP="005E6D89">
            <w:pPr>
              <w:jc w:val="center"/>
              <w:rPr>
                <w:rFonts w:ascii="Times New Roman" w:hAnsi="Times New Roman" w:cs="Times New Roman"/>
                <w:sz w:val="26"/>
                <w:szCs w:val="26"/>
              </w:rPr>
            </w:pPr>
          </w:p>
          <w:p w:rsidR="00607828" w:rsidRPr="005E6D89" w:rsidRDefault="006671F1" w:rsidP="005E6D89">
            <w:pPr>
              <w:jc w:val="center"/>
              <w:rPr>
                <w:rFonts w:ascii="Times New Roman" w:eastAsia="Times New Roman" w:hAnsi="Times New Roman" w:cs="Times New Roman"/>
                <w:sz w:val="26"/>
                <w:szCs w:val="26"/>
                <w:lang w:eastAsia="ru-RU"/>
              </w:rPr>
            </w:pPr>
            <w:r w:rsidRPr="005E6D89">
              <w:rPr>
                <w:rFonts w:ascii="Times New Roman" w:hAnsi="Times New Roman" w:cs="Times New Roman"/>
                <w:sz w:val="26"/>
                <w:szCs w:val="26"/>
              </w:rPr>
              <w:t xml:space="preserve"> </w:t>
            </w:r>
            <w:r w:rsidR="00607828" w:rsidRPr="005E6D89">
              <w:rPr>
                <w:rFonts w:ascii="Times New Roman" w:eastAsia="Times New Roman" w:hAnsi="Times New Roman" w:cs="Times New Roman"/>
                <w:sz w:val="26"/>
                <w:szCs w:val="26"/>
                <w:lang w:eastAsia="ru-RU"/>
              </w:rPr>
              <w:t xml:space="preserve">Приказ Управления </w:t>
            </w:r>
          </w:p>
          <w:p w:rsidR="006671F1" w:rsidRPr="005E6D89" w:rsidRDefault="00607828" w:rsidP="005E6D89">
            <w:pPr>
              <w:jc w:val="center"/>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от 28.12.2015 № 226</w:t>
            </w:r>
            <w:r w:rsidRPr="005E6D89">
              <w:rPr>
                <w:rFonts w:ascii="Times New Roman" w:eastAsia="Times New Roman" w:hAnsi="Times New Roman" w:cs="Times New Roman"/>
                <w:sz w:val="24"/>
                <w:szCs w:val="24"/>
                <w:lang w:eastAsia="ru-RU"/>
              </w:rPr>
              <w:t>.</w:t>
            </w:r>
          </w:p>
          <w:p w:rsidR="00607828" w:rsidRPr="005E6D89" w:rsidRDefault="00607828" w:rsidP="005E6D89">
            <w:pPr>
              <w:jc w:val="center"/>
              <w:rPr>
                <w:rFonts w:ascii="Times New Roman" w:hAnsi="Times New Roman" w:cs="Times New Roman"/>
                <w:sz w:val="26"/>
                <w:szCs w:val="26"/>
              </w:rPr>
            </w:pPr>
          </w:p>
          <w:p w:rsidR="006671F1" w:rsidRPr="005E6D89" w:rsidRDefault="006671F1" w:rsidP="00403B1B">
            <w:pPr>
              <w:ind w:firstLine="454"/>
              <w:jc w:val="center"/>
              <w:rPr>
                <w:rFonts w:ascii="Times New Roman" w:hAnsi="Times New Roman" w:cs="Times New Roman"/>
                <w:sz w:val="26"/>
                <w:szCs w:val="26"/>
              </w:rPr>
            </w:pPr>
          </w:p>
        </w:tc>
        <w:tc>
          <w:tcPr>
            <w:tcW w:w="5299" w:type="dxa"/>
          </w:tcPr>
          <w:p w:rsidR="00C933EA" w:rsidRPr="005E6D89" w:rsidRDefault="006671F1"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Указанные сведения представляются посредством заполнения раздела 2 «Сведения о расходах» справки о доходах.</w:t>
            </w:r>
          </w:p>
          <w:p w:rsidR="006671F1" w:rsidRPr="005E6D89" w:rsidRDefault="006671F1"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Следует учитывать:</w:t>
            </w:r>
          </w:p>
          <w:p w:rsidR="006671F1" w:rsidRPr="005E6D89" w:rsidRDefault="006671F1"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при </w:t>
            </w:r>
            <w:r w:rsidR="00853BF9" w:rsidRPr="005E6D89">
              <w:rPr>
                <w:rFonts w:ascii="Times New Roman" w:hAnsi="Times New Roman" w:cs="Times New Roman"/>
                <w:sz w:val="26"/>
                <w:szCs w:val="26"/>
              </w:rPr>
              <w:t>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853BF9" w:rsidRPr="005E6D89" w:rsidRDefault="00853BF9"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w:t>
            </w:r>
            <w:r w:rsidRPr="005E6D89">
              <w:rPr>
                <w:rFonts w:ascii="Times New Roman" w:hAnsi="Times New Roman" w:cs="Times New Roman"/>
                <w:sz w:val="26"/>
                <w:szCs w:val="26"/>
              </w:rPr>
              <w:lastRenderedPageBreak/>
              <w:t>или общая сумма совершённых сделок превышает общий доход данного гражданского служащего и его супруги (супруга) за три последних года, предшествующих отчетному периоду.</w:t>
            </w:r>
          </w:p>
        </w:tc>
      </w:tr>
      <w:tr w:rsidR="00CA07AE" w:rsidRPr="005E6D89" w:rsidTr="00A13CF4">
        <w:tc>
          <w:tcPr>
            <w:tcW w:w="14252" w:type="dxa"/>
            <w:gridSpan w:val="4"/>
          </w:tcPr>
          <w:p w:rsidR="00CA07AE" w:rsidRPr="00734FE5" w:rsidRDefault="006268BD" w:rsidP="00403B1B">
            <w:pPr>
              <w:ind w:firstLine="454"/>
              <w:jc w:val="center"/>
              <w:rPr>
                <w:rFonts w:ascii="Times New Roman" w:hAnsi="Times New Roman" w:cs="Times New Roman"/>
                <w:b/>
                <w:sz w:val="26"/>
                <w:szCs w:val="26"/>
                <w:vertAlign w:val="superscript"/>
              </w:rPr>
            </w:pPr>
            <w:r w:rsidRPr="00734FE5">
              <w:rPr>
                <w:rFonts w:ascii="Times New Roman" w:hAnsi="Times New Roman" w:cs="Times New Roman"/>
                <w:b/>
                <w:sz w:val="26"/>
                <w:szCs w:val="26"/>
              </w:rPr>
              <w:lastRenderedPageBreak/>
              <w:t xml:space="preserve">Открытие (наличие) счетов (вкладов), хранение наличных денежных </w:t>
            </w:r>
            <w:r w:rsidR="00C44FF4" w:rsidRPr="00734FE5">
              <w:rPr>
                <w:rFonts w:ascii="Times New Roman" w:hAnsi="Times New Roman" w:cs="Times New Roman"/>
                <w:b/>
                <w:sz w:val="26"/>
                <w:szCs w:val="26"/>
              </w:rPr>
              <w:t>средств</w:t>
            </w:r>
            <w:r w:rsidRPr="00734FE5">
              <w:rPr>
                <w:rFonts w:ascii="Times New Roman" w:hAnsi="Times New Roman" w:cs="Times New Roman"/>
                <w:b/>
                <w:sz w:val="26"/>
                <w:szCs w:val="26"/>
              </w:rPr>
              <w:t xml:space="preserve"> и ценностей в иностранных банках, ра</w:t>
            </w:r>
            <w:r w:rsidR="00515BBE">
              <w:rPr>
                <w:rFonts w:ascii="Times New Roman" w:hAnsi="Times New Roman" w:cs="Times New Roman"/>
                <w:b/>
                <w:sz w:val="26"/>
                <w:szCs w:val="26"/>
              </w:rPr>
              <w:t>с</w:t>
            </w:r>
            <w:r w:rsidRPr="00734FE5">
              <w:rPr>
                <w:rFonts w:ascii="Times New Roman" w:hAnsi="Times New Roman" w:cs="Times New Roman"/>
                <w:b/>
                <w:sz w:val="26"/>
                <w:szCs w:val="26"/>
              </w:rPr>
              <w:t>положенных за пределами территории Российской Федерации, владение и (или) пользование иностранными финансовыми инструментами</w:t>
            </w:r>
          </w:p>
        </w:tc>
      </w:tr>
      <w:tr w:rsidR="00C933EA" w:rsidRPr="005E6D89" w:rsidTr="00C933EA">
        <w:tc>
          <w:tcPr>
            <w:tcW w:w="691" w:type="dxa"/>
          </w:tcPr>
          <w:p w:rsidR="00C933EA"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4.</w:t>
            </w:r>
          </w:p>
        </w:tc>
        <w:tc>
          <w:tcPr>
            <w:tcW w:w="4793" w:type="dxa"/>
          </w:tcPr>
          <w:p w:rsidR="00C933EA" w:rsidRPr="005E6D89" w:rsidRDefault="00A46E38" w:rsidP="00A46E38">
            <w:pPr>
              <w:ind w:firstLine="454"/>
              <w:jc w:val="both"/>
              <w:rPr>
                <w:rFonts w:ascii="Times New Roman" w:hAnsi="Times New Roman" w:cs="Times New Roman"/>
                <w:sz w:val="26"/>
                <w:szCs w:val="26"/>
              </w:rPr>
            </w:pPr>
            <w:r w:rsidRPr="005E6D89">
              <w:rPr>
                <w:rFonts w:ascii="Times New Roman" w:hAnsi="Times New Roman" w:cs="Times New Roman"/>
                <w:sz w:val="26"/>
                <w:szCs w:val="26"/>
              </w:rPr>
              <w:t>Гражданским служащим, внесенным в соответствующий перечень</w:t>
            </w:r>
            <w:r w:rsidRPr="005E6D89">
              <w:rPr>
                <w:rStyle w:val="aa"/>
                <w:rFonts w:ascii="Times New Roman" w:hAnsi="Times New Roman"/>
                <w:sz w:val="26"/>
                <w:szCs w:val="26"/>
              </w:rPr>
              <w:footnoteReference w:id="3"/>
            </w:r>
            <w:r w:rsidRPr="005E6D89">
              <w:rPr>
                <w:rFonts w:ascii="Times New Roman" w:hAnsi="Times New Roman" w:cs="Times New Roman"/>
                <w:sz w:val="26"/>
                <w:szCs w:val="26"/>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3469" w:type="dxa"/>
          </w:tcPr>
          <w:p w:rsidR="00C933EA"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ч. 1.1 ст. 17</w:t>
            </w: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Федерального закона</w:t>
            </w: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 xml:space="preserve"> от 27.07.2004 № 79-ФЗ;</w:t>
            </w:r>
          </w:p>
          <w:p w:rsidR="00A46E38" w:rsidRPr="005E6D89" w:rsidRDefault="00A46E38" w:rsidP="00A46E38">
            <w:pPr>
              <w:jc w:val="center"/>
              <w:rPr>
                <w:rFonts w:ascii="Times New Roman" w:hAnsi="Times New Roman" w:cs="Times New Roman"/>
                <w:sz w:val="26"/>
                <w:szCs w:val="26"/>
              </w:rPr>
            </w:pP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 xml:space="preserve">Федеральный закон </w:t>
            </w: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от 07.05.2013 № 79-ФЗ</w:t>
            </w:r>
          </w:p>
          <w:p w:rsidR="00A46E38" w:rsidRPr="005E6D89" w:rsidRDefault="00A46E38" w:rsidP="00A46E38">
            <w:pPr>
              <w:jc w:val="center"/>
              <w:rPr>
                <w:rFonts w:ascii="Times New Roman" w:hAnsi="Times New Roman" w:cs="Times New Roman"/>
                <w:sz w:val="26"/>
                <w:szCs w:val="26"/>
              </w:rPr>
            </w:pP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 xml:space="preserve">приказ Судебного департамента </w:t>
            </w: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от 25.05.2015 № 136</w:t>
            </w:r>
          </w:p>
        </w:tc>
        <w:tc>
          <w:tcPr>
            <w:tcW w:w="5299" w:type="dxa"/>
          </w:tcPr>
          <w:p w:rsidR="00C933EA" w:rsidRPr="005E6D89" w:rsidRDefault="00A46E38" w:rsidP="00A46E38">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обязаны в течение  трех месяцев со дня замещения (занятия) гражданином одной из </w:t>
            </w:r>
            <w:r w:rsidR="00C44FF4" w:rsidRPr="005E6D89">
              <w:rPr>
                <w:rFonts w:ascii="Times New Roman" w:hAnsi="Times New Roman" w:cs="Times New Roman"/>
                <w:sz w:val="26"/>
                <w:szCs w:val="26"/>
              </w:rPr>
              <w:t>указанных</w:t>
            </w:r>
            <w:r w:rsidRPr="005E6D89">
              <w:rPr>
                <w:rFonts w:ascii="Times New Roman" w:hAnsi="Times New Roman" w:cs="Times New Roman"/>
                <w:sz w:val="26"/>
                <w:szCs w:val="26"/>
              </w:rPr>
              <w:t xml:space="preserve"> должностей закрыть счета (вклады), прекратить хранение наличных денежных средств и ценностей в иностранных банках, расположенных</w:t>
            </w:r>
            <w:r w:rsidR="00784BBA" w:rsidRPr="005E6D89">
              <w:rPr>
                <w:rFonts w:ascii="Times New Roman" w:hAnsi="Times New Roman" w:cs="Times New Roman"/>
                <w:sz w:val="26"/>
                <w:szCs w:val="26"/>
              </w:rPr>
              <w:t xml:space="preserve"> за пределами территории Российской Федерации, и (или) осуществить отчуждение иностранных финансовых инструментов.</w:t>
            </w:r>
          </w:p>
        </w:tc>
      </w:tr>
      <w:tr w:rsidR="00784BBA" w:rsidRPr="005E6D89" w:rsidTr="00A13CF4">
        <w:tc>
          <w:tcPr>
            <w:tcW w:w="14252" w:type="dxa"/>
            <w:gridSpan w:val="4"/>
          </w:tcPr>
          <w:p w:rsidR="00784BBA" w:rsidRPr="00734FE5" w:rsidRDefault="00784BBA" w:rsidP="00784BBA">
            <w:pPr>
              <w:jc w:val="center"/>
              <w:rPr>
                <w:rFonts w:ascii="Times New Roman" w:hAnsi="Times New Roman" w:cs="Times New Roman"/>
                <w:b/>
                <w:sz w:val="26"/>
                <w:szCs w:val="26"/>
              </w:rPr>
            </w:pPr>
            <w:r w:rsidRPr="00734FE5">
              <w:rPr>
                <w:rFonts w:ascii="Times New Roman" w:hAnsi="Times New Roman" w:cs="Times New Roman"/>
                <w:b/>
                <w:sz w:val="26"/>
                <w:szCs w:val="26"/>
              </w:rPr>
              <w:t>Представление сведений о размещении информации в информационно-телекоммуникационной сети «Интернет»</w:t>
            </w:r>
          </w:p>
        </w:tc>
      </w:tr>
      <w:tr w:rsidR="00C933EA" w:rsidRPr="005E6D89" w:rsidTr="00C933EA">
        <w:tc>
          <w:tcPr>
            <w:tcW w:w="691" w:type="dxa"/>
          </w:tcPr>
          <w:p w:rsidR="00C933EA" w:rsidRPr="005E6D89" w:rsidRDefault="00784BBA" w:rsidP="00784BBA">
            <w:pPr>
              <w:jc w:val="center"/>
              <w:rPr>
                <w:rFonts w:ascii="Times New Roman" w:hAnsi="Times New Roman" w:cs="Times New Roman"/>
                <w:sz w:val="26"/>
                <w:szCs w:val="26"/>
              </w:rPr>
            </w:pPr>
            <w:r w:rsidRPr="005E6D89">
              <w:rPr>
                <w:rFonts w:ascii="Times New Roman" w:hAnsi="Times New Roman" w:cs="Times New Roman"/>
                <w:sz w:val="26"/>
                <w:szCs w:val="26"/>
              </w:rPr>
              <w:t>5.</w:t>
            </w:r>
          </w:p>
        </w:tc>
        <w:tc>
          <w:tcPr>
            <w:tcW w:w="4793" w:type="dxa"/>
          </w:tcPr>
          <w:p w:rsidR="00C933EA" w:rsidRPr="005E6D89" w:rsidRDefault="00784BBA" w:rsidP="00784BBA">
            <w:pPr>
              <w:ind w:firstLine="454"/>
              <w:jc w:val="both"/>
              <w:rPr>
                <w:sz w:val="26"/>
                <w:szCs w:val="26"/>
              </w:rPr>
            </w:pPr>
            <w:r w:rsidRPr="005E6D89">
              <w:rPr>
                <w:rFonts w:ascii="Times New Roman" w:eastAsia="Times New Roman" w:hAnsi="Times New Roman" w:cs="Times New Roman"/>
                <w:sz w:val="26"/>
                <w:szCs w:val="26"/>
                <w:lang w:eastAsia="ru-RU"/>
              </w:rPr>
              <w:t xml:space="preserve">Гражданский служащий обязан ежегодно в установленном порядке </w:t>
            </w:r>
            <w:r w:rsidRPr="005E6D89">
              <w:rPr>
                <w:rFonts w:ascii="Times New Roman" w:eastAsia="Times New Roman" w:hAnsi="Times New Roman" w:cs="Times New Roman"/>
                <w:sz w:val="26"/>
                <w:szCs w:val="26"/>
                <w:lang w:eastAsia="ru-RU"/>
              </w:rPr>
              <w:lastRenderedPageBreak/>
              <w:t>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3469" w:type="dxa"/>
          </w:tcPr>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ст. 20.2</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Федерального закона</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 от 27.07.2004 № 79-ФЗ;</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p>
          <w:p w:rsidR="00046A22"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распоряжение Правительства </w:t>
            </w:r>
          </w:p>
          <w:p w:rsidR="00046A22"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Российской Федерации</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от 28.12.2016 № 2867-р;</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p>
          <w:p w:rsidR="00C933EA" w:rsidRPr="005E6D89" w:rsidRDefault="005E6D89" w:rsidP="00784BBA">
            <w:pPr>
              <w:jc w:val="center"/>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приказ Управления от  01.09.2017 № 96</w:t>
            </w:r>
          </w:p>
        </w:tc>
        <w:tc>
          <w:tcPr>
            <w:tcW w:w="5299" w:type="dxa"/>
          </w:tcPr>
          <w:p w:rsidR="00C933EA" w:rsidRPr="005E6D89" w:rsidRDefault="00B8101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 xml:space="preserve">Представлять в отдел государственной службы и кадров Управления не позднее 1 </w:t>
            </w:r>
            <w:r w:rsidRPr="005E6D89">
              <w:rPr>
                <w:rFonts w:ascii="Times New Roman" w:hAnsi="Times New Roman" w:cs="Times New Roman"/>
                <w:sz w:val="26"/>
                <w:szCs w:val="26"/>
              </w:rPr>
              <w:lastRenderedPageBreak/>
              <w:t>апреля года, сл</w:t>
            </w:r>
            <w:r w:rsidR="00781674" w:rsidRPr="005E6D89">
              <w:rPr>
                <w:rFonts w:ascii="Times New Roman" w:hAnsi="Times New Roman" w:cs="Times New Roman"/>
                <w:sz w:val="26"/>
                <w:szCs w:val="26"/>
              </w:rPr>
              <w:t>едующего за отчетным, по форме, </w:t>
            </w:r>
            <w:r w:rsidRPr="005E6D89">
              <w:rPr>
                <w:rFonts w:ascii="Times New Roman" w:hAnsi="Times New Roman" w:cs="Times New Roman"/>
                <w:sz w:val="26"/>
                <w:szCs w:val="26"/>
              </w:rPr>
              <w:t xml:space="preserve">установленной </w:t>
            </w:r>
            <w:r w:rsidR="00781674" w:rsidRPr="005E6D89">
              <w:rPr>
                <w:rFonts w:ascii="Times New Roman" w:hAnsi="Times New Roman" w:cs="Times New Roman"/>
                <w:sz w:val="26"/>
                <w:szCs w:val="26"/>
              </w:rPr>
              <w:t>Правительством Российской Федерации.</w:t>
            </w:r>
            <w:r w:rsidRPr="005E6D89">
              <w:rPr>
                <w:rFonts w:ascii="Times New Roman" w:hAnsi="Times New Roman" w:cs="Times New Roman"/>
                <w:sz w:val="26"/>
                <w:szCs w:val="26"/>
              </w:rPr>
              <w:br/>
            </w:r>
            <w:r w:rsidR="00781674" w:rsidRPr="005E6D89">
              <w:rPr>
                <w:rFonts w:ascii="Times New Roman" w:hAnsi="Times New Roman" w:cs="Times New Roman"/>
                <w:sz w:val="26"/>
                <w:szCs w:val="26"/>
              </w:rPr>
              <w:t xml:space="preserve">       Следует учитывать:</w:t>
            </w:r>
          </w:p>
          <w:p w:rsidR="00781674" w:rsidRPr="005E6D89" w:rsidRDefault="0078167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указанные сведения представляются ежегодно за календарный год, предшествующий году представления указанной информации;</w:t>
            </w:r>
          </w:p>
          <w:p w:rsidR="00781674" w:rsidRPr="005E6D89" w:rsidRDefault="0078167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форма не заполняется в случае, если гражданским служащим:</w:t>
            </w:r>
          </w:p>
          <w:p w:rsidR="00781674" w:rsidRPr="005E6D89" w:rsidRDefault="0078167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а) общедоступная информация, а также данные, позволяющие его идентифицировать в сети «Интернет», не размещалась;</w:t>
            </w:r>
          </w:p>
          <w:p w:rsidR="00781674" w:rsidRPr="005E6D89" w:rsidRDefault="00046A22" w:rsidP="00781674">
            <w:pPr>
              <w:ind w:firstLine="454"/>
              <w:jc w:val="both"/>
              <w:rPr>
                <w:rFonts w:ascii="Times New Roman" w:hAnsi="Times New Roman" w:cs="Times New Roman"/>
                <w:sz w:val="26"/>
                <w:szCs w:val="26"/>
              </w:rPr>
            </w:pPr>
            <w:r>
              <w:rPr>
                <w:rFonts w:ascii="Times New Roman" w:hAnsi="Times New Roman" w:cs="Times New Roman"/>
                <w:sz w:val="26"/>
                <w:szCs w:val="26"/>
              </w:rPr>
              <w:t>б) </w:t>
            </w:r>
            <w:r w:rsidR="00781674" w:rsidRPr="005E6D89">
              <w:rPr>
                <w:rFonts w:ascii="Times New Roman" w:hAnsi="Times New Roman" w:cs="Times New Roman"/>
                <w:sz w:val="26"/>
                <w:szCs w:val="26"/>
              </w:rPr>
              <w:t>общедоступная информация размещалась в рамках исполнения своих должностных обязанностей;</w:t>
            </w:r>
          </w:p>
          <w:p w:rsidR="00781674" w:rsidRPr="005E6D89" w:rsidRDefault="0078167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при заполнении формы не указываются адреса электронной почты, сервисов мгновенных сообщений (например,  </w:t>
            </w:r>
            <w:r w:rsidRPr="005E6D89">
              <w:rPr>
                <w:rFonts w:ascii="Times New Roman" w:hAnsi="Times New Roman" w:cs="Times New Roman"/>
                <w:sz w:val="26"/>
                <w:szCs w:val="26"/>
                <w:lang w:val="en-US"/>
              </w:rPr>
              <w:t>ICQ</w:t>
            </w:r>
            <w:r w:rsidRPr="005E6D89">
              <w:rPr>
                <w:rFonts w:ascii="Times New Roman" w:hAnsi="Times New Roman" w:cs="Times New Roman"/>
                <w:sz w:val="26"/>
                <w:szCs w:val="26"/>
              </w:rPr>
              <w:t xml:space="preserve">, </w:t>
            </w:r>
            <w:r w:rsidR="00C44FF4" w:rsidRPr="005E6D89">
              <w:rPr>
                <w:rFonts w:ascii="Times New Roman" w:hAnsi="Times New Roman" w:cs="Times New Roman"/>
                <w:sz w:val="26"/>
                <w:szCs w:val="26"/>
                <w:lang w:val="en-US"/>
              </w:rPr>
              <w:t>What</w:t>
            </w:r>
            <w:r w:rsidR="00C44FF4" w:rsidRPr="003C18D9">
              <w:rPr>
                <w:rFonts w:ascii="Times New Roman" w:hAnsi="Times New Roman" w:cs="Times New Roman"/>
                <w:sz w:val="26"/>
                <w:szCs w:val="26"/>
              </w:rPr>
              <w:t xml:space="preserve"> </w:t>
            </w:r>
            <w:r w:rsidR="00C44FF4" w:rsidRPr="005E6D89">
              <w:rPr>
                <w:rFonts w:ascii="Times New Roman" w:hAnsi="Times New Roman" w:cs="Times New Roman"/>
                <w:sz w:val="26"/>
                <w:szCs w:val="26"/>
                <w:lang w:val="en-US"/>
              </w:rPr>
              <w:t>Sapp</w:t>
            </w:r>
            <w:r w:rsidRPr="005E6D89">
              <w:rPr>
                <w:rFonts w:ascii="Times New Roman" w:hAnsi="Times New Roman" w:cs="Times New Roman"/>
                <w:sz w:val="26"/>
                <w:szCs w:val="26"/>
              </w:rPr>
              <w:t xml:space="preserve">, </w:t>
            </w:r>
            <w:r w:rsidRPr="005E6D89">
              <w:rPr>
                <w:rFonts w:ascii="Times New Roman" w:hAnsi="Times New Roman" w:cs="Times New Roman"/>
                <w:sz w:val="26"/>
                <w:szCs w:val="26"/>
                <w:lang w:val="en-US"/>
              </w:rPr>
              <w:t>Viber</w:t>
            </w:r>
            <w:r w:rsidRPr="005E6D89">
              <w:rPr>
                <w:rFonts w:ascii="Times New Roman" w:hAnsi="Times New Roman" w:cs="Times New Roman"/>
                <w:sz w:val="26"/>
                <w:szCs w:val="26"/>
              </w:rPr>
              <w:t xml:space="preserve">, </w:t>
            </w:r>
            <w:r w:rsidRPr="005E6D89">
              <w:rPr>
                <w:rFonts w:ascii="Times New Roman" w:hAnsi="Times New Roman" w:cs="Times New Roman"/>
                <w:sz w:val="26"/>
                <w:szCs w:val="26"/>
                <w:lang w:val="en-US"/>
              </w:rPr>
              <w:t>Skype</w:t>
            </w:r>
            <w:r w:rsidRPr="005E6D89">
              <w:rPr>
                <w:rFonts w:ascii="Times New Roman" w:hAnsi="Times New Roman" w:cs="Times New Roman"/>
                <w:sz w:val="26"/>
                <w:szCs w:val="26"/>
              </w:rPr>
              <w:t>), а также сайтов, связанных с приобретением товаров и услуг.</w:t>
            </w:r>
          </w:p>
          <w:p w:rsidR="00781674" w:rsidRPr="005E6D89" w:rsidRDefault="00C44FF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При заполнении соответствующей формы </w:t>
            </w:r>
            <w:r>
              <w:rPr>
                <w:rFonts w:ascii="Times New Roman" w:hAnsi="Times New Roman" w:cs="Times New Roman"/>
                <w:sz w:val="26"/>
                <w:szCs w:val="26"/>
              </w:rPr>
              <w:t>необходимо руководствоваться мет</w:t>
            </w:r>
            <w:r w:rsidRPr="005E6D89">
              <w:rPr>
                <w:rFonts w:ascii="Times New Roman" w:hAnsi="Times New Roman" w:cs="Times New Roman"/>
                <w:sz w:val="26"/>
                <w:szCs w:val="26"/>
              </w:rPr>
              <w:t>одическим</w:t>
            </w:r>
            <w:r>
              <w:rPr>
                <w:rFonts w:ascii="Times New Roman" w:hAnsi="Times New Roman" w:cs="Times New Roman"/>
                <w:sz w:val="26"/>
                <w:szCs w:val="26"/>
              </w:rPr>
              <w:t>и</w:t>
            </w:r>
            <w:r w:rsidRPr="005E6D89">
              <w:rPr>
                <w:rFonts w:ascii="Times New Roman" w:hAnsi="Times New Roman" w:cs="Times New Roman"/>
                <w:sz w:val="26"/>
                <w:szCs w:val="26"/>
              </w:rPr>
              <w:t xml:space="preserve"> рекомендациями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w:t>
            </w:r>
            <w:r w:rsidRPr="005E6D89">
              <w:rPr>
                <w:rFonts w:ascii="Times New Roman" w:hAnsi="Times New Roman" w:cs="Times New Roman"/>
                <w:sz w:val="26"/>
                <w:szCs w:val="26"/>
              </w:rPr>
              <w:lastRenderedPageBreak/>
              <w:t xml:space="preserve">или муниципальным служащим, гражданином Российской Федерации, претендующим на замещение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социальной защиты Российской </w:t>
            </w:r>
            <w:r w:rsidR="00781674" w:rsidRPr="005E6D89">
              <w:rPr>
                <w:rFonts w:ascii="Times New Roman" w:hAnsi="Times New Roman" w:cs="Times New Roman"/>
                <w:sz w:val="26"/>
                <w:szCs w:val="26"/>
              </w:rPr>
              <w:t xml:space="preserve">Федерации. </w:t>
            </w:r>
          </w:p>
        </w:tc>
      </w:tr>
      <w:tr w:rsidR="00EF4325" w:rsidRPr="005E6D89" w:rsidTr="00A13CF4">
        <w:tc>
          <w:tcPr>
            <w:tcW w:w="14252" w:type="dxa"/>
            <w:gridSpan w:val="4"/>
          </w:tcPr>
          <w:p w:rsidR="00EF4325" w:rsidRPr="00734FE5" w:rsidRDefault="00EF4325" w:rsidP="00EF4325">
            <w:pPr>
              <w:jc w:val="center"/>
              <w:rPr>
                <w:rFonts w:ascii="Times New Roman" w:hAnsi="Times New Roman" w:cs="Times New Roman"/>
                <w:b/>
                <w:sz w:val="26"/>
                <w:szCs w:val="26"/>
              </w:rPr>
            </w:pPr>
            <w:r w:rsidRPr="00734FE5">
              <w:rPr>
                <w:rFonts w:ascii="Times New Roman" w:hAnsi="Times New Roman" w:cs="Times New Roman"/>
                <w:b/>
                <w:sz w:val="26"/>
                <w:szCs w:val="26"/>
              </w:rPr>
              <w:lastRenderedPageBreak/>
              <w:t>Урегулирование конфликта интересов</w:t>
            </w:r>
          </w:p>
        </w:tc>
      </w:tr>
      <w:tr w:rsidR="00C933EA" w:rsidRPr="005E6D89" w:rsidTr="00C933EA">
        <w:tc>
          <w:tcPr>
            <w:tcW w:w="691" w:type="dxa"/>
          </w:tcPr>
          <w:p w:rsidR="00C933EA" w:rsidRPr="005E6D89" w:rsidRDefault="00EF4325" w:rsidP="00EF4325">
            <w:pPr>
              <w:jc w:val="center"/>
              <w:rPr>
                <w:rFonts w:ascii="Times New Roman" w:hAnsi="Times New Roman" w:cs="Times New Roman"/>
                <w:sz w:val="26"/>
                <w:szCs w:val="26"/>
              </w:rPr>
            </w:pPr>
            <w:r w:rsidRPr="005E6D89">
              <w:rPr>
                <w:rFonts w:ascii="Times New Roman" w:hAnsi="Times New Roman" w:cs="Times New Roman"/>
                <w:sz w:val="26"/>
                <w:szCs w:val="26"/>
              </w:rPr>
              <w:t>6.</w:t>
            </w:r>
          </w:p>
        </w:tc>
        <w:tc>
          <w:tcPr>
            <w:tcW w:w="4793" w:type="dxa"/>
          </w:tcPr>
          <w:p w:rsidR="00270C7D" w:rsidRPr="005E6D89" w:rsidRDefault="00270C7D" w:rsidP="00270C7D">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933EA" w:rsidRPr="005E6D89" w:rsidRDefault="00C933EA" w:rsidP="00270C7D">
            <w:pPr>
              <w:autoSpaceDE w:val="0"/>
              <w:autoSpaceDN w:val="0"/>
              <w:adjustRightInd w:val="0"/>
              <w:ind w:firstLine="454"/>
              <w:jc w:val="both"/>
            </w:pPr>
          </w:p>
        </w:tc>
        <w:tc>
          <w:tcPr>
            <w:tcW w:w="3469" w:type="dxa"/>
          </w:tcPr>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 12 ч. 1 ст. 15 Федерального закона</w:t>
            </w: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от 27.07.2004 № 79-ФЗ;</w:t>
            </w: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ст. </w:t>
            </w:r>
            <w:r w:rsidR="00270C7D" w:rsidRPr="005E6D89">
              <w:rPr>
                <w:rFonts w:ascii="Times New Roman" w:eastAsia="Times New Roman" w:hAnsi="Times New Roman" w:cs="Times New Roman"/>
                <w:sz w:val="26"/>
                <w:szCs w:val="26"/>
                <w:lang w:eastAsia="ru-RU"/>
              </w:rPr>
              <w:t xml:space="preserve">10 и ст. </w:t>
            </w:r>
            <w:r w:rsidRPr="005E6D89">
              <w:rPr>
                <w:rFonts w:ascii="Times New Roman" w:eastAsia="Times New Roman" w:hAnsi="Times New Roman" w:cs="Times New Roman"/>
                <w:sz w:val="26"/>
                <w:szCs w:val="26"/>
                <w:lang w:eastAsia="ru-RU"/>
              </w:rPr>
              <w:t xml:space="preserve">11 </w:t>
            </w: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Федерального закона</w:t>
            </w: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 № 273-ФЗ;</w:t>
            </w:r>
          </w:p>
          <w:p w:rsidR="00270C7D" w:rsidRPr="005E6D89" w:rsidRDefault="00270C7D" w:rsidP="0033757C">
            <w:pPr>
              <w:autoSpaceDE w:val="0"/>
              <w:autoSpaceDN w:val="0"/>
              <w:adjustRightInd w:val="0"/>
              <w:outlineLvl w:val="1"/>
              <w:rPr>
                <w:rFonts w:ascii="Times New Roman" w:eastAsia="Times New Roman" w:hAnsi="Times New Roman" w:cs="Times New Roman"/>
                <w:sz w:val="26"/>
                <w:szCs w:val="26"/>
                <w:lang w:eastAsia="ru-RU"/>
              </w:rPr>
            </w:pPr>
          </w:p>
          <w:p w:rsidR="00270C7D" w:rsidRPr="005E6D89" w:rsidRDefault="00270C7D"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Указ Президента </w:t>
            </w:r>
          </w:p>
          <w:p w:rsidR="00270C7D" w:rsidRPr="005E6D89" w:rsidRDefault="00270C7D"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Российской Федерации </w:t>
            </w:r>
          </w:p>
          <w:p w:rsidR="00270C7D" w:rsidRPr="005E6D89" w:rsidRDefault="00270C7D"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22.12.2015 № 650</w:t>
            </w:r>
          </w:p>
          <w:p w:rsidR="00C814D0" w:rsidRPr="005E6D89" w:rsidRDefault="00C814D0" w:rsidP="00C814D0">
            <w:pPr>
              <w:autoSpaceDE w:val="0"/>
              <w:autoSpaceDN w:val="0"/>
              <w:adjustRightInd w:val="0"/>
              <w:outlineLvl w:val="1"/>
              <w:rPr>
                <w:rFonts w:ascii="Times New Roman" w:eastAsia="Times New Roman" w:hAnsi="Times New Roman" w:cs="Times New Roman"/>
                <w:sz w:val="26"/>
                <w:szCs w:val="26"/>
                <w:lang w:eastAsia="ru-RU"/>
              </w:rPr>
            </w:pPr>
          </w:p>
          <w:p w:rsidR="00920931" w:rsidRPr="005E6D89" w:rsidRDefault="00C814D0" w:rsidP="00270C7D">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Управления </w:t>
            </w:r>
          </w:p>
          <w:p w:rsidR="00C814D0" w:rsidRPr="005E6D89" w:rsidRDefault="00C814D0" w:rsidP="00270C7D">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18.05.2016 № 81</w:t>
            </w:r>
          </w:p>
          <w:p w:rsidR="00C814D0" w:rsidRPr="005E6D89" w:rsidRDefault="00C814D0" w:rsidP="00C814D0">
            <w:pPr>
              <w:jc w:val="center"/>
              <w:rPr>
                <w:rFonts w:ascii="Times New Roman" w:eastAsia="Times New Roman" w:hAnsi="Times New Roman" w:cs="Times New Roman"/>
                <w:sz w:val="26"/>
                <w:szCs w:val="26"/>
                <w:lang w:eastAsia="ru-RU"/>
              </w:rPr>
            </w:pPr>
          </w:p>
          <w:p w:rsidR="00920931" w:rsidRPr="005E6D89" w:rsidRDefault="00C814D0" w:rsidP="00C814D0">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подпункт «б» п. </w:t>
            </w:r>
            <w:r w:rsidR="00270C7D" w:rsidRPr="005E6D89">
              <w:rPr>
                <w:rFonts w:ascii="Times New Roman" w:eastAsia="Times New Roman" w:hAnsi="Times New Roman" w:cs="Times New Roman"/>
                <w:sz w:val="26"/>
                <w:szCs w:val="26"/>
                <w:lang w:eastAsia="ru-RU"/>
              </w:rPr>
              <w:t>14 положения</w:t>
            </w:r>
            <w:r w:rsidRPr="005E6D89">
              <w:rPr>
                <w:rFonts w:ascii="Times New Roman" w:eastAsia="Times New Roman" w:hAnsi="Times New Roman" w:cs="Times New Roman"/>
                <w:sz w:val="26"/>
                <w:szCs w:val="26"/>
                <w:lang w:eastAsia="ru-RU"/>
              </w:rPr>
              <w:t xml:space="preserve">, утвержденного </w:t>
            </w:r>
            <w:r w:rsidR="00270C7D" w:rsidRPr="005E6D89">
              <w:rPr>
                <w:rFonts w:ascii="Times New Roman" w:eastAsia="Times New Roman" w:hAnsi="Times New Roman" w:cs="Times New Roman"/>
                <w:sz w:val="26"/>
                <w:szCs w:val="26"/>
                <w:lang w:eastAsia="ru-RU"/>
              </w:rPr>
              <w:t xml:space="preserve">совместным приказом </w:t>
            </w:r>
            <w:r w:rsidR="00920931" w:rsidRPr="005E6D89">
              <w:rPr>
                <w:rFonts w:ascii="Times New Roman" w:eastAsia="Times New Roman" w:hAnsi="Times New Roman" w:cs="Times New Roman"/>
                <w:sz w:val="26"/>
                <w:szCs w:val="26"/>
                <w:lang w:eastAsia="ru-RU"/>
              </w:rPr>
              <w:t xml:space="preserve">Верховного Суда Чувашской </w:t>
            </w:r>
            <w:r w:rsidR="00920931" w:rsidRPr="005E6D89">
              <w:rPr>
                <w:rFonts w:ascii="Times New Roman" w:eastAsia="Times New Roman" w:hAnsi="Times New Roman" w:cs="Times New Roman"/>
                <w:sz w:val="26"/>
                <w:szCs w:val="26"/>
                <w:lang w:eastAsia="ru-RU"/>
              </w:rPr>
              <w:lastRenderedPageBreak/>
              <w:t>Республики, Арбитражного суда Чувашской Республики – Чувашии и Управления от 09.10.2017 № 93-осн/57-общ/126</w:t>
            </w:r>
          </w:p>
          <w:p w:rsidR="00920931" w:rsidRPr="005E6D89" w:rsidRDefault="00920931" w:rsidP="00C814D0">
            <w:pPr>
              <w:jc w:val="center"/>
            </w:pPr>
          </w:p>
        </w:tc>
        <w:tc>
          <w:tcPr>
            <w:tcW w:w="5299" w:type="dxa"/>
          </w:tcPr>
          <w:p w:rsidR="00576719" w:rsidRPr="005E6D89" w:rsidRDefault="00576719"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Гражданский служащий представляет в письменной форме уведомление начальнику Управления Судебного департамента в Чувашской Республике – Чувашии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576719" w:rsidRPr="005E6D89" w:rsidRDefault="00C44FF4"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Следует</w:t>
            </w:r>
            <w:r w:rsidR="00576719" w:rsidRPr="005E6D89">
              <w:rPr>
                <w:rFonts w:ascii="Times New Roman" w:eastAsia="Times New Roman" w:hAnsi="Times New Roman" w:cs="Times New Roman"/>
                <w:sz w:val="26"/>
                <w:szCs w:val="26"/>
                <w:lang w:eastAsia="ru-RU"/>
              </w:rPr>
              <w:t xml:space="preserve"> учитывать:</w:t>
            </w:r>
          </w:p>
          <w:p w:rsidR="00576719" w:rsidRPr="005E6D89" w:rsidRDefault="00576719"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в отдел по вопросам противодействия коррупции</w:t>
            </w:r>
            <w:r w:rsidR="00DE3532" w:rsidRPr="005E6D89">
              <w:rPr>
                <w:rFonts w:ascii="Times New Roman" w:eastAsia="Times New Roman" w:hAnsi="Times New Roman" w:cs="Times New Roman"/>
                <w:sz w:val="26"/>
                <w:szCs w:val="26"/>
                <w:lang w:eastAsia="ru-RU"/>
              </w:rPr>
              <w:t xml:space="preserve"> Управления</w:t>
            </w:r>
            <w:r w:rsidRPr="005E6D89">
              <w:rPr>
                <w:rFonts w:ascii="Times New Roman" w:eastAsia="Times New Roman" w:hAnsi="Times New Roman" w:cs="Times New Roman"/>
                <w:sz w:val="26"/>
                <w:szCs w:val="26"/>
                <w:lang w:eastAsia="ru-RU"/>
              </w:rPr>
              <w:t>;</w:t>
            </w:r>
          </w:p>
          <w:p w:rsidR="00576719" w:rsidRPr="005E6D89" w:rsidRDefault="00576719"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в случае невозможности представления по объективным причинам уведомление может быть отправлено по почте или по </w:t>
            </w:r>
            <w:r w:rsidRPr="005E6D89">
              <w:rPr>
                <w:rFonts w:ascii="Times New Roman" w:eastAsia="Times New Roman" w:hAnsi="Times New Roman" w:cs="Times New Roman"/>
                <w:sz w:val="26"/>
                <w:szCs w:val="26"/>
                <w:lang w:eastAsia="ru-RU"/>
              </w:rPr>
              <w:lastRenderedPageBreak/>
              <w:t xml:space="preserve">каналам факсимильной связи. </w:t>
            </w:r>
          </w:p>
          <w:p w:rsidR="00576719" w:rsidRPr="005E6D89" w:rsidRDefault="00576719"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рассматривается на комиссии по соблюдению требований к служебному поведению и урегулированию конфликта интересов.</w:t>
            </w:r>
          </w:p>
          <w:p w:rsidR="00C933EA" w:rsidRPr="005E6D89" w:rsidRDefault="00576719" w:rsidP="00576719">
            <w:pPr>
              <w:ind w:firstLine="454"/>
              <w:jc w:val="both"/>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Форма уведомления утверждена приказом Управления от 18.05.2016 № 81</w:t>
            </w:r>
            <w:r w:rsidR="0033757C" w:rsidRPr="005E6D89">
              <w:rPr>
                <w:rFonts w:ascii="Times New Roman" w:eastAsia="Times New Roman" w:hAnsi="Times New Roman" w:cs="Times New Roman"/>
                <w:sz w:val="26"/>
                <w:szCs w:val="26"/>
                <w:lang w:eastAsia="ru-RU"/>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C933EA" w:rsidRPr="005E6D89" w:rsidTr="00C933EA">
        <w:tc>
          <w:tcPr>
            <w:tcW w:w="691" w:type="dxa"/>
          </w:tcPr>
          <w:p w:rsidR="00C933EA" w:rsidRPr="005E6D89" w:rsidRDefault="00A968CC" w:rsidP="00A968CC">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7.</w:t>
            </w:r>
          </w:p>
        </w:tc>
        <w:tc>
          <w:tcPr>
            <w:tcW w:w="4793" w:type="dxa"/>
          </w:tcPr>
          <w:p w:rsidR="00C933EA" w:rsidRPr="005E6D89" w:rsidRDefault="00A968CC" w:rsidP="00A968CC">
            <w:pPr>
              <w:ind w:firstLine="454"/>
              <w:jc w:val="both"/>
              <w:rPr>
                <w:sz w:val="26"/>
                <w:szCs w:val="26"/>
              </w:rPr>
            </w:pPr>
            <w:r w:rsidRPr="005E6D89">
              <w:rPr>
                <w:rFonts w:ascii="Times New Roman" w:eastAsia="Times New Roman" w:hAnsi="Times New Roman" w:cs="Times New Roman"/>
                <w:sz w:val="26"/>
                <w:szCs w:val="26"/>
                <w:lang w:eastAsia="ru-RU"/>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3469" w:type="dxa"/>
          </w:tcPr>
          <w:p w:rsidR="00A968CC" w:rsidRPr="005E6D89" w:rsidRDefault="00A968CC" w:rsidP="00A968CC">
            <w:pPr>
              <w:jc w:val="center"/>
              <w:rPr>
                <w:rFonts w:ascii="Times New Roman" w:hAnsi="Times New Roman" w:cs="Times New Roman"/>
                <w:sz w:val="26"/>
                <w:szCs w:val="26"/>
              </w:rPr>
            </w:pPr>
            <w:r w:rsidRPr="005E6D89">
              <w:rPr>
                <w:rFonts w:ascii="Times New Roman" w:hAnsi="Times New Roman" w:cs="Times New Roman"/>
                <w:sz w:val="26"/>
                <w:szCs w:val="26"/>
              </w:rPr>
              <w:t xml:space="preserve">п. 5 ч. 1 ст. 16 </w:t>
            </w:r>
          </w:p>
          <w:p w:rsidR="00A968CC" w:rsidRPr="005E6D89" w:rsidRDefault="00A968CC" w:rsidP="00A968CC">
            <w:pPr>
              <w:jc w:val="center"/>
              <w:rPr>
                <w:rFonts w:ascii="Times New Roman" w:hAnsi="Times New Roman" w:cs="Times New Roman"/>
                <w:sz w:val="26"/>
                <w:szCs w:val="26"/>
              </w:rPr>
            </w:pPr>
            <w:r w:rsidRPr="005E6D89">
              <w:rPr>
                <w:rFonts w:ascii="Times New Roman" w:hAnsi="Times New Roman" w:cs="Times New Roman"/>
                <w:sz w:val="26"/>
                <w:szCs w:val="26"/>
              </w:rPr>
              <w:t xml:space="preserve">Федерального закона </w:t>
            </w:r>
          </w:p>
          <w:p w:rsidR="00C933EA" w:rsidRPr="005E6D89" w:rsidRDefault="00A968CC" w:rsidP="00A968CC">
            <w:pPr>
              <w:jc w:val="center"/>
              <w:rPr>
                <w:rFonts w:ascii="Times New Roman" w:hAnsi="Times New Roman" w:cs="Times New Roman"/>
                <w:sz w:val="26"/>
                <w:szCs w:val="26"/>
              </w:rPr>
            </w:pPr>
            <w:r w:rsidRPr="005E6D89">
              <w:rPr>
                <w:rFonts w:ascii="Times New Roman" w:hAnsi="Times New Roman" w:cs="Times New Roman"/>
                <w:sz w:val="26"/>
                <w:szCs w:val="26"/>
              </w:rPr>
              <w:t>от 27.07.2004 № 79-ФЗ</w:t>
            </w:r>
          </w:p>
        </w:tc>
        <w:tc>
          <w:tcPr>
            <w:tcW w:w="5299" w:type="dxa"/>
          </w:tcPr>
          <w:p w:rsidR="00C933EA" w:rsidRPr="005E6D89" w:rsidRDefault="00C933EA"/>
        </w:tc>
      </w:tr>
      <w:tr w:rsidR="00B326B0" w:rsidRPr="005E6D89" w:rsidTr="00A13CF4">
        <w:tc>
          <w:tcPr>
            <w:tcW w:w="14252" w:type="dxa"/>
            <w:gridSpan w:val="4"/>
          </w:tcPr>
          <w:p w:rsidR="00B326B0" w:rsidRPr="002D4AD4" w:rsidRDefault="00B326B0" w:rsidP="00B326B0">
            <w:pPr>
              <w:jc w:val="center"/>
              <w:rPr>
                <w:rFonts w:ascii="Times New Roman" w:hAnsi="Times New Roman" w:cs="Times New Roman"/>
                <w:b/>
                <w:sz w:val="26"/>
                <w:szCs w:val="26"/>
              </w:rPr>
            </w:pPr>
            <w:r w:rsidRPr="002D4AD4">
              <w:rPr>
                <w:rFonts w:ascii="Times New Roman" w:hAnsi="Times New Roman" w:cs="Times New Roman"/>
                <w:b/>
                <w:sz w:val="26"/>
                <w:szCs w:val="26"/>
              </w:rPr>
              <w:t xml:space="preserve">Уведомление о склонении к коррупционным правонарушениям </w:t>
            </w:r>
          </w:p>
        </w:tc>
      </w:tr>
      <w:tr w:rsidR="00C933EA" w:rsidRPr="005E6D89" w:rsidTr="00C933EA">
        <w:tc>
          <w:tcPr>
            <w:tcW w:w="691" w:type="dxa"/>
          </w:tcPr>
          <w:p w:rsidR="00C933EA" w:rsidRPr="005E6D89" w:rsidRDefault="00B326B0" w:rsidP="00B326B0">
            <w:pPr>
              <w:jc w:val="center"/>
              <w:rPr>
                <w:rFonts w:ascii="Times New Roman" w:hAnsi="Times New Roman" w:cs="Times New Roman"/>
                <w:sz w:val="26"/>
                <w:szCs w:val="26"/>
              </w:rPr>
            </w:pPr>
            <w:r w:rsidRPr="005E6D89">
              <w:rPr>
                <w:rFonts w:ascii="Times New Roman" w:hAnsi="Times New Roman" w:cs="Times New Roman"/>
                <w:sz w:val="26"/>
                <w:szCs w:val="26"/>
              </w:rPr>
              <w:t>8.</w:t>
            </w:r>
          </w:p>
        </w:tc>
        <w:tc>
          <w:tcPr>
            <w:tcW w:w="4793" w:type="dxa"/>
          </w:tcPr>
          <w:p w:rsidR="00C933EA" w:rsidRPr="005E6D89" w:rsidRDefault="00B326B0" w:rsidP="00B326B0">
            <w:pPr>
              <w:ind w:firstLine="454"/>
              <w:jc w:val="both"/>
              <w:rPr>
                <w:sz w:val="26"/>
                <w:szCs w:val="26"/>
              </w:rPr>
            </w:pPr>
            <w:r w:rsidRPr="005E6D89">
              <w:rPr>
                <w:rFonts w:ascii="Times New Roman" w:eastAsia="Times New Roman" w:hAnsi="Times New Roman" w:cs="Times New Roman"/>
                <w:bCs/>
                <w:sz w:val="26"/>
                <w:szCs w:val="26"/>
                <w:lang w:eastAsia="ru-RU"/>
              </w:rPr>
              <w:t xml:space="preserve">Гражданский служащий обязан уведомлять представителя нанимателя, органы прокуратуры или другие государственные органы обо всех </w:t>
            </w:r>
            <w:r w:rsidRPr="005E6D89">
              <w:rPr>
                <w:rFonts w:ascii="Times New Roman" w:eastAsia="Times New Roman" w:hAnsi="Times New Roman" w:cs="Times New Roman"/>
                <w:bCs/>
                <w:sz w:val="26"/>
                <w:szCs w:val="26"/>
                <w:lang w:eastAsia="ru-RU"/>
              </w:rPr>
              <w:lastRenderedPageBreak/>
              <w:t>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3469" w:type="dxa"/>
          </w:tcPr>
          <w:p w:rsidR="00B326B0" w:rsidRPr="005E6D89" w:rsidRDefault="00B326B0" w:rsidP="00B326B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ч. 1 ст. 9</w:t>
            </w:r>
          </w:p>
          <w:p w:rsidR="00B326B0" w:rsidRPr="005E6D89" w:rsidRDefault="00B326B0" w:rsidP="00B326B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Федерального закона</w:t>
            </w:r>
          </w:p>
          <w:p w:rsidR="00B326B0" w:rsidRPr="005E6D89" w:rsidRDefault="00B326B0" w:rsidP="00B326B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 № 273-ФЗ;</w:t>
            </w:r>
          </w:p>
          <w:p w:rsidR="00B326B0" w:rsidRPr="005E6D89" w:rsidRDefault="00B326B0" w:rsidP="00B326B0">
            <w:pPr>
              <w:autoSpaceDE w:val="0"/>
              <w:autoSpaceDN w:val="0"/>
              <w:adjustRightInd w:val="0"/>
              <w:jc w:val="center"/>
              <w:outlineLvl w:val="1"/>
              <w:rPr>
                <w:rFonts w:ascii="Times New Roman" w:eastAsia="Times New Roman" w:hAnsi="Times New Roman" w:cs="Times New Roman"/>
                <w:sz w:val="26"/>
                <w:szCs w:val="26"/>
                <w:lang w:eastAsia="ru-RU"/>
              </w:rPr>
            </w:pPr>
          </w:p>
          <w:p w:rsidR="00B9330F" w:rsidRDefault="00B326B0" w:rsidP="00B326B0">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приказ </w:t>
            </w:r>
          </w:p>
          <w:p w:rsidR="00B9330F" w:rsidRDefault="00B326B0" w:rsidP="00B326B0">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Управления </w:t>
            </w:r>
          </w:p>
          <w:p w:rsidR="00C933EA" w:rsidRPr="00B9330F" w:rsidRDefault="00B326B0" w:rsidP="00B9330F">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25.09.2015 № 166</w:t>
            </w:r>
          </w:p>
        </w:tc>
        <w:tc>
          <w:tcPr>
            <w:tcW w:w="5299" w:type="dxa"/>
          </w:tcPr>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Гражданскому служащему необходимо подать уведомление о факте обращения в целях склонения его к совершению коррупционных правонарушений лично в </w:t>
            </w:r>
            <w:r w:rsidRPr="005E6D89">
              <w:rPr>
                <w:rFonts w:ascii="Times New Roman" w:eastAsia="Times New Roman" w:hAnsi="Times New Roman" w:cs="Times New Roman"/>
                <w:sz w:val="26"/>
                <w:szCs w:val="26"/>
                <w:lang w:eastAsia="ru-RU"/>
              </w:rPr>
              <w:lastRenderedPageBreak/>
              <w:t>письменной форме.</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Следует учитывать:</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уведомление подаётся не позднее рабочего дня, следующего за днем обращения;</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составляется на имя начальника Управления Судебного департамента в Чувашской Республике (лица, его замещающего);</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представляется в отдел по вопросам противодействия коррупции</w:t>
            </w:r>
            <w:r w:rsidR="00DE3532" w:rsidRPr="005E6D89">
              <w:rPr>
                <w:rFonts w:ascii="Times New Roman" w:eastAsia="Times New Roman" w:hAnsi="Times New Roman" w:cs="Times New Roman"/>
                <w:sz w:val="26"/>
                <w:szCs w:val="26"/>
                <w:lang w:eastAsia="ru-RU"/>
              </w:rPr>
              <w:t xml:space="preserve"> Управления</w:t>
            </w:r>
            <w:r w:rsidRPr="005E6D89">
              <w:rPr>
                <w:rFonts w:ascii="Times New Roman" w:eastAsia="Times New Roman" w:hAnsi="Times New Roman" w:cs="Times New Roman"/>
                <w:sz w:val="26"/>
                <w:szCs w:val="26"/>
                <w:lang w:eastAsia="ru-RU"/>
              </w:rPr>
              <w:t>;</w:t>
            </w:r>
          </w:p>
          <w:p w:rsidR="00764ADB" w:rsidRPr="005E6D89" w:rsidRDefault="00764ADB" w:rsidP="00764ADB">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C933EA" w:rsidRPr="005E6D89" w:rsidRDefault="00764ADB" w:rsidP="00764ADB">
            <w:pPr>
              <w:ind w:firstLine="454"/>
              <w:jc w:val="both"/>
            </w:pPr>
            <w:r w:rsidRPr="005E6D89">
              <w:rPr>
                <w:rFonts w:ascii="Times New Roman" w:eastAsia="Times New Roman" w:hAnsi="Times New Roman" w:cs="Times New Roman"/>
                <w:sz w:val="26"/>
                <w:szCs w:val="26"/>
                <w:lang w:eastAsia="ru-RU"/>
              </w:rPr>
              <w:t xml:space="preserve">Форма уведомления утверждена приказом Управления от 25.09.2015 № 166 и размещена в подразделе «Формы документов, связанных с противодействием коррупции, для заполнения» раздела «Противодействие </w:t>
            </w:r>
            <w:r w:rsidR="00C44FF4" w:rsidRPr="005E6D89">
              <w:rPr>
                <w:rFonts w:ascii="Times New Roman" w:eastAsia="Times New Roman" w:hAnsi="Times New Roman" w:cs="Times New Roman"/>
                <w:sz w:val="26"/>
                <w:szCs w:val="26"/>
                <w:lang w:eastAsia="ru-RU"/>
              </w:rPr>
              <w:t>коррупции</w:t>
            </w:r>
            <w:r w:rsidRPr="005E6D89">
              <w:rPr>
                <w:rFonts w:ascii="Times New Roman" w:eastAsia="Times New Roman" w:hAnsi="Times New Roman" w:cs="Times New Roman"/>
                <w:sz w:val="26"/>
                <w:szCs w:val="26"/>
                <w:lang w:eastAsia="ru-RU"/>
              </w:rPr>
              <w:t xml:space="preserve">» на </w:t>
            </w:r>
            <w:r w:rsidRPr="005E6D89">
              <w:rPr>
                <w:rFonts w:ascii="Times New Roman" w:eastAsia="Times New Roman" w:hAnsi="Times New Roman" w:cs="Times New Roman"/>
                <w:sz w:val="26"/>
                <w:szCs w:val="26"/>
                <w:lang w:eastAsia="ru-RU"/>
              </w:rPr>
              <w:lastRenderedPageBreak/>
              <w:t>официальном сайте Управления.</w:t>
            </w:r>
          </w:p>
        </w:tc>
      </w:tr>
      <w:tr w:rsidR="00E7073B" w:rsidRPr="005E6D89" w:rsidTr="00A13CF4">
        <w:tc>
          <w:tcPr>
            <w:tcW w:w="14252" w:type="dxa"/>
            <w:gridSpan w:val="4"/>
          </w:tcPr>
          <w:p w:rsidR="00E7073B" w:rsidRPr="005E6D89" w:rsidRDefault="00E7073B" w:rsidP="00E7073B">
            <w:pPr>
              <w:jc w:val="center"/>
              <w:rPr>
                <w:rFonts w:ascii="Times New Roman" w:hAnsi="Times New Roman" w:cs="Times New Roman"/>
                <w:b/>
                <w:sz w:val="26"/>
                <w:szCs w:val="26"/>
              </w:rPr>
            </w:pPr>
            <w:r w:rsidRPr="005E6D89">
              <w:rPr>
                <w:rFonts w:ascii="Times New Roman" w:hAnsi="Times New Roman" w:cs="Times New Roman"/>
                <w:b/>
                <w:sz w:val="26"/>
                <w:szCs w:val="26"/>
              </w:rPr>
              <w:lastRenderedPageBreak/>
              <w:t>Получение подарков, услуг, наград и иных благ</w:t>
            </w:r>
          </w:p>
        </w:tc>
      </w:tr>
      <w:tr w:rsidR="00C933EA" w:rsidRPr="005E6D89" w:rsidTr="00C933EA">
        <w:tc>
          <w:tcPr>
            <w:tcW w:w="691" w:type="dxa"/>
          </w:tcPr>
          <w:p w:rsidR="00C933EA" w:rsidRPr="005E6D89" w:rsidRDefault="00E7073B" w:rsidP="00E7073B">
            <w:pPr>
              <w:jc w:val="center"/>
              <w:rPr>
                <w:rFonts w:ascii="Times New Roman" w:hAnsi="Times New Roman" w:cs="Times New Roman"/>
                <w:sz w:val="26"/>
                <w:szCs w:val="26"/>
              </w:rPr>
            </w:pPr>
            <w:r w:rsidRPr="005E6D89">
              <w:rPr>
                <w:rFonts w:ascii="Times New Roman" w:hAnsi="Times New Roman" w:cs="Times New Roman"/>
                <w:sz w:val="26"/>
                <w:szCs w:val="26"/>
              </w:rPr>
              <w:t>9.</w:t>
            </w:r>
          </w:p>
        </w:tc>
        <w:tc>
          <w:tcPr>
            <w:tcW w:w="4793" w:type="dxa"/>
          </w:tcPr>
          <w:p w:rsidR="00E7073B" w:rsidRPr="005E6D89" w:rsidRDefault="00E7073B" w:rsidP="00E7073B">
            <w:pPr>
              <w:autoSpaceDE w:val="0"/>
              <w:autoSpaceDN w:val="0"/>
              <w:adjustRightInd w:val="0"/>
              <w:ind w:firstLine="454"/>
              <w:jc w:val="both"/>
              <w:rPr>
                <w:rFonts w:ascii="Times New Roman" w:eastAsia="Times New Roman" w:hAnsi="Times New Roman" w:cs="Times New Roman"/>
                <w:b/>
                <w:sz w:val="26"/>
                <w:szCs w:val="26"/>
                <w:lang w:eastAsia="ru-RU"/>
              </w:rPr>
            </w:pPr>
            <w:r w:rsidRPr="005E6D89">
              <w:rPr>
                <w:rFonts w:ascii="Times New Roman" w:eastAsia="Times New Roman" w:hAnsi="Times New Roman" w:cs="Times New Roman"/>
                <w:sz w:val="26"/>
                <w:szCs w:val="26"/>
                <w:lang w:eastAsia="ru-RU"/>
              </w:rPr>
              <w:t xml:space="preserve">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C933EA" w:rsidRPr="005E6D89" w:rsidRDefault="00C933EA"/>
        </w:tc>
        <w:tc>
          <w:tcPr>
            <w:tcW w:w="3469" w:type="dxa"/>
          </w:tcPr>
          <w:p w:rsidR="00D87A1A" w:rsidRPr="005E6D89" w:rsidRDefault="00D87A1A" w:rsidP="00D87A1A">
            <w:pPr>
              <w:widowControl w:val="0"/>
              <w:shd w:val="clear" w:color="auto" w:fill="FFFFFF"/>
              <w:spacing w:line="280" w:lineRule="exact"/>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п. 6 ч. 1 ст. 17</w:t>
            </w:r>
          </w:p>
          <w:p w:rsidR="00D87A1A" w:rsidRPr="005E6D89" w:rsidRDefault="00D87A1A" w:rsidP="00D87A1A">
            <w:pPr>
              <w:widowControl w:val="0"/>
              <w:shd w:val="clear" w:color="auto" w:fill="FFFFFF"/>
              <w:spacing w:line="280" w:lineRule="exact"/>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 Федерального закона</w:t>
            </w:r>
          </w:p>
          <w:p w:rsidR="00D87A1A" w:rsidRPr="005E6D89" w:rsidRDefault="00D87A1A" w:rsidP="00D87A1A">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 от 27.07.2004 № 79-ФЗ;</w:t>
            </w:r>
          </w:p>
          <w:p w:rsidR="00D87A1A" w:rsidRPr="005E6D89" w:rsidRDefault="00D87A1A" w:rsidP="00D87A1A">
            <w:pPr>
              <w:widowControl w:val="0"/>
              <w:jc w:val="both"/>
              <w:rPr>
                <w:rFonts w:ascii="Times New Roman" w:eastAsia="Times New Roman" w:hAnsi="Times New Roman" w:cs="Times New Roman"/>
                <w:spacing w:val="-5"/>
                <w:sz w:val="26"/>
                <w:szCs w:val="26"/>
                <w:lang w:eastAsia="ru-RU"/>
              </w:rPr>
            </w:pPr>
          </w:p>
          <w:p w:rsidR="00D87A1A" w:rsidRPr="005E6D89" w:rsidRDefault="00D87A1A" w:rsidP="00D87A1A">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постановление </w:t>
            </w:r>
          </w:p>
          <w:p w:rsidR="00D87A1A" w:rsidRPr="005E6D89" w:rsidRDefault="00D87A1A" w:rsidP="00D87A1A">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Правительства </w:t>
            </w:r>
          </w:p>
          <w:p w:rsidR="00D87A1A" w:rsidRPr="005E6D89" w:rsidRDefault="00D87A1A" w:rsidP="00D87A1A">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Российской Федерации </w:t>
            </w:r>
            <w:r w:rsidRPr="005E6D89">
              <w:rPr>
                <w:rFonts w:ascii="Times New Roman" w:eastAsia="Times New Roman" w:hAnsi="Times New Roman" w:cs="Times New Roman"/>
                <w:spacing w:val="-5"/>
                <w:sz w:val="26"/>
                <w:szCs w:val="26"/>
                <w:lang w:eastAsia="ru-RU"/>
              </w:rPr>
              <w:br/>
              <w:t>от 09.01.2014 № 10;</w:t>
            </w:r>
          </w:p>
          <w:p w:rsidR="00D87A1A" w:rsidRPr="005E6D89" w:rsidRDefault="00D87A1A" w:rsidP="00D87A1A">
            <w:pPr>
              <w:autoSpaceDE w:val="0"/>
              <w:autoSpaceDN w:val="0"/>
              <w:adjustRightInd w:val="0"/>
              <w:outlineLvl w:val="1"/>
              <w:rPr>
                <w:rFonts w:ascii="Times New Roman" w:eastAsia="Times New Roman" w:hAnsi="Times New Roman" w:cs="Times New Roman"/>
                <w:sz w:val="26"/>
                <w:szCs w:val="26"/>
                <w:lang w:eastAsia="ru-RU"/>
              </w:rPr>
            </w:pPr>
          </w:p>
          <w:p w:rsidR="00D87A1A" w:rsidRPr="005E6D89" w:rsidRDefault="00D87A1A" w:rsidP="00D87A1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Судебного департамента </w:t>
            </w:r>
          </w:p>
          <w:p w:rsidR="00C933EA" w:rsidRPr="005E6D89" w:rsidRDefault="00D87A1A" w:rsidP="00D87A1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31.12.2015 № 412</w:t>
            </w:r>
          </w:p>
        </w:tc>
        <w:tc>
          <w:tcPr>
            <w:tcW w:w="5299" w:type="dxa"/>
          </w:tcPr>
          <w:p w:rsidR="00C933EA" w:rsidRPr="005E6D89" w:rsidRDefault="00D87A1A" w:rsidP="00D87A1A">
            <w:pPr>
              <w:ind w:firstLine="454"/>
              <w:jc w:val="both"/>
              <w:rPr>
                <w:rFonts w:ascii="Times New Roman" w:hAnsi="Times New Roman" w:cs="Times New Roman"/>
                <w:sz w:val="26"/>
                <w:szCs w:val="26"/>
              </w:rPr>
            </w:pPr>
            <w:r w:rsidRPr="005E6D89">
              <w:rPr>
                <w:rFonts w:ascii="Times New Roman" w:hAnsi="Times New Roman" w:cs="Times New Roman"/>
                <w:sz w:val="26"/>
                <w:szCs w:val="26"/>
              </w:rPr>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должностных обязанностей.</w:t>
            </w:r>
          </w:p>
        </w:tc>
      </w:tr>
      <w:tr w:rsidR="00C933EA" w:rsidRPr="005E6D89" w:rsidTr="00C933EA">
        <w:tc>
          <w:tcPr>
            <w:tcW w:w="691" w:type="dxa"/>
          </w:tcPr>
          <w:p w:rsidR="00C933EA" w:rsidRPr="005E6D89" w:rsidRDefault="00D33665" w:rsidP="00D33665">
            <w:pPr>
              <w:jc w:val="center"/>
              <w:rPr>
                <w:rFonts w:ascii="Times New Roman" w:hAnsi="Times New Roman" w:cs="Times New Roman"/>
                <w:sz w:val="26"/>
                <w:szCs w:val="26"/>
              </w:rPr>
            </w:pPr>
            <w:r w:rsidRPr="005E6D89">
              <w:rPr>
                <w:rFonts w:ascii="Times New Roman" w:hAnsi="Times New Roman" w:cs="Times New Roman"/>
                <w:sz w:val="26"/>
                <w:szCs w:val="26"/>
              </w:rPr>
              <w:t>10.</w:t>
            </w:r>
          </w:p>
        </w:tc>
        <w:tc>
          <w:tcPr>
            <w:tcW w:w="4793" w:type="dxa"/>
          </w:tcPr>
          <w:p w:rsidR="00D33665" w:rsidRPr="005E6D89" w:rsidRDefault="00D33665" w:rsidP="00D33665">
            <w:pPr>
              <w:autoSpaceDE w:val="0"/>
              <w:autoSpaceDN w:val="0"/>
              <w:adjustRightInd w:val="0"/>
              <w:ind w:firstLine="454"/>
              <w:jc w:val="both"/>
              <w:rPr>
                <w:rFonts w:ascii="Times New Roman" w:eastAsia="Times New Roman" w:hAnsi="Times New Roman" w:cs="Times New Roman"/>
                <w:b/>
                <w:sz w:val="26"/>
                <w:szCs w:val="26"/>
                <w:lang w:eastAsia="ru-RU"/>
              </w:rPr>
            </w:pPr>
            <w:r w:rsidRPr="005E6D89">
              <w:rPr>
                <w:rFonts w:ascii="Times New Roman" w:eastAsia="Times New Roman" w:hAnsi="Times New Roman" w:cs="Times New Roman"/>
                <w:sz w:val="26"/>
                <w:szCs w:val="26"/>
                <w:lang w:eastAsia="ru-RU"/>
              </w:rPr>
              <w:t>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C933EA" w:rsidRPr="005E6D89" w:rsidRDefault="00C933EA"/>
        </w:tc>
        <w:tc>
          <w:tcPr>
            <w:tcW w:w="3469" w:type="dxa"/>
          </w:tcPr>
          <w:p w:rsidR="00D33665" w:rsidRPr="005E6D89" w:rsidRDefault="00D33665" w:rsidP="00D33665">
            <w:pPr>
              <w:widowControl w:val="0"/>
              <w:shd w:val="clear" w:color="auto" w:fill="FFFFFF"/>
              <w:spacing w:line="280" w:lineRule="exact"/>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п. 6 ч. 1 ст. 17</w:t>
            </w:r>
          </w:p>
          <w:p w:rsidR="00D33665" w:rsidRPr="005E6D89" w:rsidRDefault="00D33665" w:rsidP="00D33665">
            <w:pPr>
              <w:widowControl w:val="0"/>
              <w:shd w:val="clear" w:color="auto" w:fill="FFFFFF"/>
              <w:spacing w:line="280" w:lineRule="exact"/>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Федерального закона</w:t>
            </w: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от 27.07.2004 № 79-ФЗ;</w:t>
            </w: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постановление</w:t>
            </w: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Правительства</w:t>
            </w: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Российской Федерации </w:t>
            </w:r>
            <w:r w:rsidRPr="005E6D89">
              <w:rPr>
                <w:rFonts w:ascii="Times New Roman" w:eastAsia="Times New Roman" w:hAnsi="Times New Roman" w:cs="Times New Roman"/>
                <w:spacing w:val="-5"/>
                <w:sz w:val="26"/>
                <w:szCs w:val="26"/>
                <w:lang w:eastAsia="ru-RU"/>
              </w:rPr>
              <w:br/>
              <w:t>от 09.01.2014 № 10;</w:t>
            </w:r>
          </w:p>
          <w:p w:rsidR="00D33665" w:rsidRPr="005E6D89" w:rsidRDefault="00D33665" w:rsidP="00D33665">
            <w:pPr>
              <w:autoSpaceDE w:val="0"/>
              <w:autoSpaceDN w:val="0"/>
              <w:adjustRightInd w:val="0"/>
              <w:jc w:val="center"/>
              <w:outlineLvl w:val="1"/>
              <w:rPr>
                <w:rFonts w:ascii="Times New Roman" w:eastAsia="Times New Roman" w:hAnsi="Times New Roman" w:cs="Times New Roman"/>
                <w:sz w:val="26"/>
                <w:szCs w:val="26"/>
                <w:lang w:eastAsia="ru-RU"/>
              </w:rPr>
            </w:pPr>
          </w:p>
          <w:p w:rsidR="00D33665" w:rsidRPr="005E6D89" w:rsidRDefault="00D33665" w:rsidP="00D33665">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приказ Судебного департамента</w:t>
            </w:r>
          </w:p>
          <w:p w:rsidR="00C933EA" w:rsidRPr="005E6D89" w:rsidRDefault="00D33665" w:rsidP="00D33665">
            <w:pPr>
              <w:jc w:val="center"/>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от 31.12.2015 № 412</w:t>
            </w:r>
          </w:p>
        </w:tc>
        <w:tc>
          <w:tcPr>
            <w:tcW w:w="5299" w:type="dxa"/>
          </w:tcPr>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Pr="005E6D89">
              <w:rPr>
                <w:rFonts w:ascii="Times New Roman" w:eastAsia="Times New Roman" w:hAnsi="Times New Roman" w:cs="Times New Roman"/>
                <w:sz w:val="26"/>
                <w:szCs w:val="26"/>
                <w:lang w:eastAsia="ru-RU"/>
              </w:rPr>
              <w:br/>
              <w:t>(далее – уведомление), составленное по установленной форме, представляется в отдел по вопросам противодействия коррупции</w:t>
            </w:r>
            <w:r w:rsidR="00DE3532" w:rsidRPr="005E6D89">
              <w:rPr>
                <w:rFonts w:ascii="Times New Roman" w:eastAsia="Times New Roman" w:hAnsi="Times New Roman" w:cs="Times New Roman"/>
                <w:sz w:val="26"/>
                <w:szCs w:val="26"/>
                <w:lang w:eastAsia="ru-RU"/>
              </w:rPr>
              <w:t xml:space="preserve"> Управления</w:t>
            </w:r>
            <w:r w:rsidRPr="005E6D89">
              <w:rPr>
                <w:rFonts w:ascii="Times New Roman" w:eastAsia="Times New Roman" w:hAnsi="Times New Roman" w:cs="Times New Roman"/>
                <w:sz w:val="26"/>
                <w:szCs w:val="26"/>
                <w:lang w:eastAsia="ru-RU"/>
              </w:rPr>
              <w:t>.</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Следует учитывать:</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представляется не позднее 3 рабочих дней со дня получения подарка;</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к уведомлению прилагаются документы (при их наличии), подтверждающие </w:t>
            </w:r>
            <w:r w:rsidRPr="005E6D89">
              <w:rPr>
                <w:rFonts w:ascii="Times New Roman" w:eastAsia="Times New Roman" w:hAnsi="Times New Roman" w:cs="Times New Roman"/>
                <w:sz w:val="26"/>
                <w:szCs w:val="26"/>
                <w:lang w:eastAsia="ru-RU"/>
              </w:rPr>
              <w:lastRenderedPageBreak/>
              <w:t>стоимость подарка;</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w:t>
            </w:r>
            <w:r w:rsidR="00A52CB4" w:rsidRPr="005E6D89">
              <w:rPr>
                <w:rFonts w:ascii="Times New Roman" w:eastAsia="Times New Roman" w:hAnsi="Times New Roman" w:cs="Times New Roman"/>
                <w:sz w:val="26"/>
                <w:szCs w:val="26"/>
                <w:lang w:eastAsia="ru-RU"/>
              </w:rPr>
              <w:t>дующего дня после ее устранения;</w:t>
            </w:r>
          </w:p>
          <w:p w:rsidR="00A52CB4" w:rsidRPr="005E6D89" w:rsidRDefault="00A52CB4"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подарок сдается ответственному лицу отдела капитального строительства, эксплуатации зданий и управления недвижимостью Управления по акту приема-передачи на ответственное хранение;</w:t>
            </w:r>
          </w:p>
          <w:p w:rsidR="00D33665" w:rsidRPr="005E6D89" w:rsidRDefault="00A52CB4"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w:t>
            </w:r>
            <w:r w:rsidR="00D33665" w:rsidRPr="005E6D89">
              <w:rPr>
                <w:rFonts w:ascii="Times New Roman" w:eastAsia="Times New Roman" w:hAnsi="Times New Roman" w:cs="Times New Roman"/>
                <w:sz w:val="26"/>
                <w:szCs w:val="26"/>
                <w:lang w:eastAsia="ru-RU"/>
              </w:rPr>
              <w:t>одарок возвращается сдавшему его лицу по акту приема-передачи в случае, если его стоимость не превышает 3 тысяч рублей.</w:t>
            </w:r>
          </w:p>
          <w:p w:rsidR="00D33665" w:rsidRPr="005E6D89" w:rsidRDefault="00A52CB4" w:rsidP="00A52CB4">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Если стоимость подарка превышает 3 тысячи рублей, гражданский служащий, сдавший подарок, может выкупить его, направив </w:t>
            </w:r>
            <w:r w:rsidR="00D33665" w:rsidRPr="005E6D89">
              <w:rPr>
                <w:rFonts w:ascii="Times New Roman" w:eastAsia="Times New Roman" w:hAnsi="Times New Roman" w:cs="Times New Roman"/>
                <w:sz w:val="26"/>
                <w:szCs w:val="26"/>
                <w:lang w:eastAsia="ru-RU"/>
              </w:rPr>
              <w:t>на имя начальника Управления соответствующее заявление по установленной форме не позднее 2 месяцев со дня сдачи подарка.</w:t>
            </w:r>
          </w:p>
          <w:p w:rsidR="00C933EA" w:rsidRPr="005E6D89" w:rsidRDefault="00D33665" w:rsidP="00A52CB4">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Форма уведомления утверждена приказом Судебного департамента от </w:t>
            </w:r>
            <w:r w:rsidRPr="005E6D89">
              <w:rPr>
                <w:rFonts w:ascii="Times New Roman" w:eastAsia="Times New Roman" w:hAnsi="Times New Roman" w:cs="Times New Roman"/>
                <w:sz w:val="26"/>
                <w:szCs w:val="26"/>
                <w:lang w:eastAsia="ru-RU"/>
              </w:rPr>
              <w:lastRenderedPageBreak/>
              <w:t>31.12.2015 № 412</w:t>
            </w:r>
            <w:r w:rsidR="00A52CB4" w:rsidRPr="005E6D89">
              <w:rPr>
                <w:rFonts w:ascii="Times New Roman" w:eastAsia="Times New Roman" w:hAnsi="Times New Roman" w:cs="Times New Roman"/>
                <w:sz w:val="26"/>
                <w:szCs w:val="26"/>
                <w:lang w:eastAsia="ru-RU"/>
              </w:rPr>
              <w:t xml:space="preserve"> и размещена в подразделе «Формы документов, связанных с противодействием коррупции, для заполнения» раздела «Противодействие </w:t>
            </w:r>
            <w:r w:rsidR="00C44FF4" w:rsidRPr="005E6D89">
              <w:rPr>
                <w:rFonts w:ascii="Times New Roman" w:eastAsia="Times New Roman" w:hAnsi="Times New Roman" w:cs="Times New Roman"/>
                <w:sz w:val="26"/>
                <w:szCs w:val="26"/>
                <w:lang w:eastAsia="ru-RU"/>
              </w:rPr>
              <w:t>коррупции</w:t>
            </w:r>
            <w:r w:rsidR="00A52CB4" w:rsidRPr="005E6D89">
              <w:rPr>
                <w:rFonts w:ascii="Times New Roman" w:eastAsia="Times New Roman" w:hAnsi="Times New Roman" w:cs="Times New Roman"/>
                <w:sz w:val="26"/>
                <w:szCs w:val="26"/>
                <w:lang w:eastAsia="ru-RU"/>
              </w:rPr>
              <w:t>» на официальном сайте Управления.</w:t>
            </w:r>
          </w:p>
        </w:tc>
      </w:tr>
      <w:tr w:rsidR="00C933EA" w:rsidRPr="005E6D89" w:rsidTr="00C933EA">
        <w:tc>
          <w:tcPr>
            <w:tcW w:w="691" w:type="dxa"/>
          </w:tcPr>
          <w:p w:rsidR="00C933EA" w:rsidRPr="005E6D89" w:rsidRDefault="00A52CB4" w:rsidP="00A52CB4">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11.</w:t>
            </w:r>
          </w:p>
        </w:tc>
        <w:tc>
          <w:tcPr>
            <w:tcW w:w="4793" w:type="dxa"/>
          </w:tcPr>
          <w:p w:rsidR="00C933EA" w:rsidRPr="005E6D89" w:rsidRDefault="00163150" w:rsidP="00163150">
            <w:pPr>
              <w:ind w:firstLine="454"/>
              <w:jc w:val="both"/>
              <w:rPr>
                <w:sz w:val="26"/>
                <w:szCs w:val="26"/>
              </w:rPr>
            </w:pPr>
            <w:r w:rsidRPr="005E6D89">
              <w:rPr>
                <w:rFonts w:ascii="Times New Roman" w:eastAsia="Times New Roman" w:hAnsi="Times New Roman" w:cs="Times New Roman"/>
                <w:sz w:val="26"/>
                <w:szCs w:val="26"/>
                <w:lang w:eastAsia="ru-RU"/>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3469" w:type="dxa"/>
          </w:tcPr>
          <w:p w:rsidR="00163150" w:rsidRPr="005E6D89" w:rsidRDefault="00163150" w:rsidP="00163150">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 7 ч. 1 ст. 17 </w:t>
            </w:r>
          </w:p>
          <w:p w:rsidR="00C933EA" w:rsidRPr="005E6D89" w:rsidRDefault="00163150" w:rsidP="00163150">
            <w:pPr>
              <w:jc w:val="center"/>
              <w:rPr>
                <w:sz w:val="26"/>
                <w:szCs w:val="26"/>
              </w:rPr>
            </w:pPr>
            <w:r w:rsidRPr="005E6D89">
              <w:rPr>
                <w:rFonts w:ascii="Times New Roman" w:eastAsia="Times New Roman" w:hAnsi="Times New Roman" w:cs="Times New Roman"/>
                <w:sz w:val="26"/>
                <w:szCs w:val="26"/>
                <w:lang w:eastAsia="ru-RU"/>
              </w:rPr>
              <w:t xml:space="preserve">Федерального закона </w:t>
            </w:r>
            <w:r w:rsidRPr="005E6D89">
              <w:rPr>
                <w:rFonts w:ascii="Times New Roman" w:eastAsia="Times New Roman" w:hAnsi="Times New Roman" w:cs="Times New Roman"/>
                <w:sz w:val="26"/>
                <w:szCs w:val="26"/>
                <w:lang w:eastAsia="ru-RU"/>
              </w:rPr>
              <w:br/>
              <w:t>от 27.07.2004 № 79-ФЗ</w:t>
            </w:r>
          </w:p>
        </w:tc>
        <w:tc>
          <w:tcPr>
            <w:tcW w:w="5299" w:type="dxa"/>
          </w:tcPr>
          <w:p w:rsidR="00C933EA" w:rsidRPr="005E6D89" w:rsidRDefault="00C933EA"/>
        </w:tc>
      </w:tr>
      <w:tr w:rsidR="00C933EA" w:rsidRPr="005E6D89" w:rsidTr="00C933EA">
        <w:tc>
          <w:tcPr>
            <w:tcW w:w="691" w:type="dxa"/>
          </w:tcPr>
          <w:p w:rsidR="00C933EA" w:rsidRPr="005E6D89" w:rsidRDefault="00163150" w:rsidP="00163150">
            <w:pPr>
              <w:jc w:val="center"/>
              <w:rPr>
                <w:rFonts w:ascii="Times New Roman" w:hAnsi="Times New Roman" w:cs="Times New Roman"/>
                <w:sz w:val="26"/>
                <w:szCs w:val="26"/>
              </w:rPr>
            </w:pPr>
            <w:r w:rsidRPr="005E6D89">
              <w:rPr>
                <w:rFonts w:ascii="Times New Roman" w:hAnsi="Times New Roman" w:cs="Times New Roman"/>
                <w:sz w:val="26"/>
                <w:szCs w:val="26"/>
              </w:rPr>
              <w:t>12.</w:t>
            </w:r>
          </w:p>
        </w:tc>
        <w:tc>
          <w:tcPr>
            <w:tcW w:w="4793" w:type="dxa"/>
          </w:tcPr>
          <w:p w:rsidR="00C933EA" w:rsidRPr="005E6D89" w:rsidRDefault="00163150" w:rsidP="00163150">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Запрещается принимать без письменного разрешения представителя нанимателя награды, почетные и специальные звания (за исключением </w:t>
            </w:r>
            <w:r w:rsidRPr="005E6D89">
              <w:rPr>
                <w:rFonts w:ascii="Times New Roman" w:eastAsia="Times New Roman" w:hAnsi="Times New Roman" w:cs="Times New Roman"/>
                <w:sz w:val="26"/>
                <w:szCs w:val="26"/>
                <w:lang w:eastAsia="ru-RU"/>
              </w:rPr>
              <w:lastRenderedPageBreak/>
              <w:t>научных</w:t>
            </w:r>
            <w:r w:rsidR="00B9330F">
              <w:rPr>
                <w:rFonts w:ascii="Times New Roman" w:eastAsia="Times New Roman" w:hAnsi="Times New Roman" w:cs="Times New Roman"/>
                <w:sz w:val="26"/>
                <w:szCs w:val="26"/>
                <w:lang w:eastAsia="ru-RU"/>
              </w:rPr>
              <w:t xml:space="preserve"> званий</w:t>
            </w:r>
            <w:r w:rsidRPr="005E6D89">
              <w:rPr>
                <w:rFonts w:ascii="Times New Roman" w:eastAsia="Times New Roman" w:hAnsi="Times New Roman" w:cs="Times New Roman"/>
                <w:sz w:val="26"/>
                <w:szCs w:val="26"/>
                <w:lang w:eastAsia="ru-RU"/>
              </w:rPr>
              <w:t>)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3469" w:type="dxa"/>
          </w:tcPr>
          <w:p w:rsidR="00163150" w:rsidRPr="005E6D89" w:rsidRDefault="00163150"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lastRenderedPageBreak/>
              <w:t xml:space="preserve">п. 11 ч. 1 ст. 17 </w:t>
            </w:r>
          </w:p>
          <w:p w:rsidR="00163150" w:rsidRPr="005E6D89" w:rsidRDefault="00163150"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Федерального закона</w:t>
            </w:r>
            <w:r w:rsidRPr="005E6D89">
              <w:rPr>
                <w:rFonts w:ascii="Times New Roman" w:eastAsia="Times New Roman" w:hAnsi="Times New Roman" w:cs="Times New Roman"/>
                <w:spacing w:val="-5"/>
                <w:sz w:val="26"/>
                <w:szCs w:val="26"/>
                <w:lang w:eastAsia="ru-RU"/>
              </w:rPr>
              <w:br/>
              <w:t xml:space="preserve"> от 27.07.2004 № 79-ФЗ;</w:t>
            </w:r>
          </w:p>
          <w:p w:rsidR="00163150" w:rsidRPr="005E6D89" w:rsidRDefault="00163150" w:rsidP="00163150">
            <w:pPr>
              <w:widowControl w:val="0"/>
              <w:jc w:val="center"/>
              <w:rPr>
                <w:rFonts w:ascii="Times New Roman" w:eastAsia="Times New Roman" w:hAnsi="Times New Roman" w:cs="Times New Roman"/>
                <w:spacing w:val="-5"/>
                <w:sz w:val="26"/>
                <w:szCs w:val="26"/>
                <w:lang w:eastAsia="ru-RU"/>
              </w:rPr>
            </w:pPr>
          </w:p>
          <w:p w:rsidR="008572BF" w:rsidRPr="005E6D89" w:rsidRDefault="008572BF"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lastRenderedPageBreak/>
              <w:t xml:space="preserve">приказ Судебного </w:t>
            </w:r>
          </w:p>
          <w:p w:rsidR="008572BF" w:rsidRPr="005E6D89" w:rsidRDefault="008572BF"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департамента</w:t>
            </w:r>
          </w:p>
          <w:p w:rsidR="008572BF" w:rsidRPr="005E6D89" w:rsidRDefault="008572BF"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от 09.12.2015 № 372</w:t>
            </w:r>
          </w:p>
          <w:p w:rsidR="00C933EA" w:rsidRPr="005E6D89" w:rsidRDefault="00C933EA" w:rsidP="008572BF">
            <w:pPr>
              <w:autoSpaceDE w:val="0"/>
              <w:autoSpaceDN w:val="0"/>
              <w:adjustRightInd w:val="0"/>
              <w:ind w:firstLine="540"/>
              <w:jc w:val="center"/>
              <w:rPr>
                <w:rFonts w:ascii="Times New Roman" w:hAnsi="Times New Roman" w:cs="Times New Roman"/>
                <w:b/>
                <w:sz w:val="26"/>
                <w:szCs w:val="26"/>
              </w:rPr>
            </w:pPr>
          </w:p>
        </w:tc>
        <w:tc>
          <w:tcPr>
            <w:tcW w:w="5299" w:type="dxa"/>
          </w:tcPr>
          <w:p w:rsidR="00C933EA" w:rsidRPr="005E6D89" w:rsidRDefault="00163150" w:rsidP="00007EE3">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Гражданский служащий в течение 3 рабочих дней представляет </w:t>
            </w:r>
            <w:r w:rsidR="00007EE3" w:rsidRPr="005E6D89">
              <w:rPr>
                <w:rFonts w:ascii="Times New Roman" w:eastAsia="Times New Roman" w:hAnsi="Times New Roman" w:cs="Times New Roman"/>
                <w:sz w:val="26"/>
                <w:szCs w:val="26"/>
                <w:lang w:eastAsia="ru-RU"/>
              </w:rPr>
              <w:t xml:space="preserve">начальнику Управления Судебного департамента в Чувашской Республике – Чувашии </w:t>
            </w:r>
            <w:r w:rsidRPr="005E6D89">
              <w:rPr>
                <w:rFonts w:ascii="Times New Roman" w:eastAsia="Times New Roman" w:hAnsi="Times New Roman" w:cs="Times New Roman"/>
                <w:sz w:val="26"/>
                <w:szCs w:val="26"/>
                <w:lang w:eastAsia="ru-RU"/>
              </w:rPr>
              <w:lastRenderedPageBreak/>
              <w:t xml:space="preserve">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w:t>
            </w:r>
            <w:r w:rsidR="00007EE3" w:rsidRPr="005E6D89">
              <w:rPr>
                <w:rFonts w:ascii="Times New Roman" w:eastAsia="Times New Roman" w:hAnsi="Times New Roman" w:cs="Times New Roman"/>
                <w:sz w:val="26"/>
                <w:szCs w:val="26"/>
                <w:lang w:eastAsia="ru-RU"/>
              </w:rPr>
              <w:t xml:space="preserve">отдел </w:t>
            </w:r>
            <w:r w:rsidRPr="005E6D89">
              <w:rPr>
                <w:rFonts w:ascii="Times New Roman" w:eastAsia="Times New Roman" w:hAnsi="Times New Roman" w:cs="Times New Roman"/>
                <w:sz w:val="26"/>
                <w:szCs w:val="26"/>
                <w:lang w:eastAsia="ru-RU"/>
              </w:rPr>
              <w:t>государственной службы и кадрового об</w:t>
            </w:r>
            <w:r w:rsidR="00007EE3" w:rsidRPr="005E6D89">
              <w:rPr>
                <w:rFonts w:ascii="Times New Roman" w:eastAsia="Times New Roman" w:hAnsi="Times New Roman" w:cs="Times New Roman"/>
                <w:sz w:val="26"/>
                <w:szCs w:val="26"/>
                <w:lang w:eastAsia="ru-RU"/>
              </w:rPr>
              <w:t>еспечения Управления</w:t>
            </w:r>
            <w:r w:rsidRPr="005E6D89">
              <w:rPr>
                <w:rFonts w:ascii="Times New Roman" w:eastAsia="Times New Roman" w:hAnsi="Times New Roman" w:cs="Times New Roman"/>
                <w:sz w:val="26"/>
                <w:szCs w:val="26"/>
                <w:lang w:eastAsia="ru-RU"/>
              </w:rPr>
              <w:t xml:space="preserve"> в течение трех рабочих дней со дня их получения.</w:t>
            </w:r>
          </w:p>
          <w:p w:rsidR="00007EE3" w:rsidRPr="005E6D89" w:rsidRDefault="00007EE3" w:rsidP="00BE2C37">
            <w:pPr>
              <w:ind w:firstLine="454"/>
              <w:jc w:val="both"/>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 xml:space="preserve">Форма ходатайства утверждена приказом </w:t>
            </w:r>
            <w:r w:rsidR="00BE2C37" w:rsidRPr="005E6D89">
              <w:rPr>
                <w:rFonts w:ascii="Times New Roman" w:eastAsia="Times New Roman" w:hAnsi="Times New Roman" w:cs="Times New Roman"/>
                <w:sz w:val="26"/>
                <w:szCs w:val="26"/>
                <w:lang w:eastAsia="ru-RU"/>
              </w:rPr>
              <w:t>Судебного депар</w:t>
            </w:r>
            <w:r w:rsidRPr="005E6D89">
              <w:rPr>
                <w:rFonts w:ascii="Times New Roman" w:eastAsia="Times New Roman" w:hAnsi="Times New Roman" w:cs="Times New Roman"/>
                <w:sz w:val="26"/>
                <w:szCs w:val="26"/>
                <w:lang w:eastAsia="ru-RU"/>
              </w:rPr>
              <w:t>тамента от 09.12.2015 № 372.</w:t>
            </w:r>
          </w:p>
        </w:tc>
      </w:tr>
      <w:tr w:rsidR="00877C34" w:rsidRPr="005E6D89" w:rsidTr="00A13CF4">
        <w:tc>
          <w:tcPr>
            <w:tcW w:w="14252" w:type="dxa"/>
            <w:gridSpan w:val="4"/>
          </w:tcPr>
          <w:p w:rsidR="00877C34" w:rsidRPr="005E6D89" w:rsidRDefault="00877C34" w:rsidP="00877C34">
            <w:pPr>
              <w:jc w:val="center"/>
              <w:rPr>
                <w:rFonts w:ascii="Times New Roman" w:hAnsi="Times New Roman" w:cs="Times New Roman"/>
                <w:b/>
                <w:sz w:val="26"/>
                <w:szCs w:val="26"/>
              </w:rPr>
            </w:pPr>
            <w:r w:rsidRPr="00D245D3">
              <w:rPr>
                <w:rFonts w:ascii="Times New Roman" w:hAnsi="Times New Roman" w:cs="Times New Roman"/>
                <w:b/>
                <w:sz w:val="26"/>
                <w:szCs w:val="26"/>
              </w:rPr>
              <w:lastRenderedPageBreak/>
              <w:t>Выполнение иной работы</w:t>
            </w:r>
          </w:p>
        </w:tc>
      </w:tr>
      <w:tr w:rsidR="00877C34" w:rsidRPr="005E6D89" w:rsidTr="00C933EA">
        <w:tc>
          <w:tcPr>
            <w:tcW w:w="691" w:type="dxa"/>
          </w:tcPr>
          <w:p w:rsidR="00877C34" w:rsidRPr="005E6D89" w:rsidRDefault="00877C34" w:rsidP="00877C34">
            <w:pPr>
              <w:jc w:val="center"/>
              <w:rPr>
                <w:rFonts w:ascii="Times New Roman" w:hAnsi="Times New Roman" w:cs="Times New Roman"/>
                <w:sz w:val="26"/>
                <w:szCs w:val="26"/>
              </w:rPr>
            </w:pPr>
            <w:r w:rsidRPr="005E6D89">
              <w:rPr>
                <w:rFonts w:ascii="Times New Roman" w:hAnsi="Times New Roman" w:cs="Times New Roman"/>
                <w:sz w:val="26"/>
                <w:szCs w:val="26"/>
              </w:rPr>
              <w:t>13.</w:t>
            </w:r>
          </w:p>
        </w:tc>
        <w:tc>
          <w:tcPr>
            <w:tcW w:w="4793" w:type="dxa"/>
          </w:tcPr>
          <w:p w:rsidR="00821E4A" w:rsidRPr="005E6D89" w:rsidRDefault="00877C34" w:rsidP="00821E4A">
            <w:pPr>
              <w:autoSpaceDE w:val="0"/>
              <w:autoSpaceDN w:val="0"/>
              <w:adjustRightInd w:val="0"/>
              <w:ind w:firstLine="318"/>
              <w:jc w:val="both"/>
              <w:outlineLvl w:val="1"/>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Гражданский служащий не вправе заниматься предпринимательской деятельностью</w:t>
            </w:r>
            <w:r w:rsidRPr="005E6D89">
              <w:rPr>
                <w:rStyle w:val="aa"/>
                <w:rFonts w:ascii="Times New Roman" w:eastAsia="Times New Roman" w:hAnsi="Times New Roman"/>
                <w:iCs/>
                <w:sz w:val="26"/>
                <w:szCs w:val="26"/>
                <w:lang w:eastAsia="ru-RU"/>
              </w:rPr>
              <w:footnoteReference w:id="4"/>
            </w:r>
            <w:r w:rsidRPr="005E6D89">
              <w:rPr>
                <w:rFonts w:ascii="Times New Roman" w:eastAsia="Times New Roman" w:hAnsi="Times New Roman" w:cs="Times New Roman"/>
                <w:iCs/>
                <w:sz w:val="26"/>
                <w:szCs w:val="26"/>
                <w:lang w:eastAsia="ru-RU"/>
              </w:rPr>
              <w:t xml:space="preserve">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w:t>
            </w:r>
            <w:r w:rsidRPr="005E6D89">
              <w:rPr>
                <w:rFonts w:ascii="Times New Roman" w:eastAsia="Times New Roman" w:hAnsi="Times New Roman" w:cs="Times New Roman"/>
                <w:iCs/>
                <w:sz w:val="26"/>
                <w:szCs w:val="26"/>
                <w:lang w:eastAsia="ru-RU"/>
              </w:rPr>
              <w:lastRenderedPageBreak/>
              <w:t>безвозмездной основе в управлении органом профессионального союза, в том числе выборным органом первичной профсоюзной организации, созданной в</w:t>
            </w:r>
            <w:r w:rsidR="00821E4A" w:rsidRPr="005E6D89">
              <w:rPr>
                <w:rFonts w:ascii="Times New Roman" w:eastAsia="Times New Roman" w:hAnsi="Times New Roman" w:cs="Times New Roman"/>
                <w:iCs/>
                <w:sz w:val="26"/>
                <w:szCs w:val="26"/>
                <w:lang w:eastAsia="ru-RU"/>
              </w:rPr>
              <w:t xml:space="preserve"> государственном органе; </w:t>
            </w:r>
            <w:r w:rsidRPr="005E6D89">
              <w:rPr>
                <w:rFonts w:ascii="Times New Roman" w:eastAsia="Times New Roman" w:hAnsi="Times New Roman" w:cs="Times New Roman"/>
                <w:iCs/>
                <w:sz w:val="26"/>
                <w:szCs w:val="26"/>
                <w:lang w:eastAsia="ru-RU"/>
              </w:rPr>
              <w:t>участия в съезде (конференции) или общем собрании иной общественной организации, жилищного, жилищно-строительного, гаражного кооперативов,</w:t>
            </w:r>
          </w:p>
          <w:p w:rsidR="00877C34" w:rsidRPr="005E6D89" w:rsidRDefault="00821E4A" w:rsidP="00821E4A">
            <w:pPr>
              <w:autoSpaceDE w:val="0"/>
              <w:autoSpaceDN w:val="0"/>
              <w:adjustRightInd w:val="0"/>
              <w:jc w:val="both"/>
              <w:outlineLvl w:val="1"/>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 xml:space="preserve">товариществ собственников недвижимости; </w:t>
            </w:r>
            <w:r w:rsidR="00877C34" w:rsidRPr="005E6D89">
              <w:rPr>
                <w:rFonts w:ascii="Times New Roman" w:eastAsia="Times New Roman" w:hAnsi="Times New Roman" w:cs="Times New Roman"/>
                <w:iCs/>
                <w:sz w:val="26"/>
                <w:szCs w:val="26"/>
                <w:lang w:eastAsia="ru-RU"/>
              </w:rPr>
              <w:t>участия на безвозмездной основе в управлении указанными некоммерческими организациями</w:t>
            </w:r>
            <w:r w:rsidRPr="005E6D89">
              <w:rPr>
                <w:rFonts w:ascii="Times New Roman" w:eastAsia="Times New Roman" w:hAnsi="Times New Roman" w:cs="Times New Roman"/>
                <w:iCs/>
                <w:sz w:val="26"/>
                <w:szCs w:val="26"/>
                <w:lang w:eastAsia="ru-RU"/>
              </w:rPr>
              <w: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3469" w:type="dxa"/>
          </w:tcPr>
          <w:p w:rsidR="00821E4A" w:rsidRPr="005E6D89" w:rsidRDefault="00821E4A" w:rsidP="00821E4A">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lastRenderedPageBreak/>
              <w:t xml:space="preserve">п. 3 ч. 1 ст. 17 </w:t>
            </w:r>
          </w:p>
          <w:p w:rsidR="00821E4A" w:rsidRPr="005E6D89" w:rsidRDefault="00821E4A" w:rsidP="00821E4A">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Федерального закона</w:t>
            </w:r>
          </w:p>
          <w:p w:rsidR="00821E4A" w:rsidRPr="005E6D89" w:rsidRDefault="00821E4A" w:rsidP="00821E4A">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от 27.07.2004 № 79-ФЗ</w:t>
            </w:r>
          </w:p>
          <w:p w:rsidR="00877C34" w:rsidRPr="005E6D89" w:rsidRDefault="00877C34"/>
        </w:tc>
        <w:tc>
          <w:tcPr>
            <w:tcW w:w="5299" w:type="dxa"/>
          </w:tcPr>
          <w:p w:rsidR="005864C8" w:rsidRPr="005E6D89" w:rsidRDefault="005864C8" w:rsidP="005864C8">
            <w:pPr>
              <w:ind w:firstLine="454"/>
              <w:jc w:val="both"/>
              <w:rPr>
                <w:rFonts w:ascii="Times New Roman" w:hAnsi="Times New Roman" w:cs="Times New Roman"/>
                <w:sz w:val="26"/>
                <w:szCs w:val="26"/>
              </w:rPr>
            </w:pPr>
          </w:p>
        </w:tc>
      </w:tr>
      <w:tr w:rsidR="00877C34" w:rsidRPr="005E6D89" w:rsidTr="00C933EA">
        <w:tc>
          <w:tcPr>
            <w:tcW w:w="691" w:type="dxa"/>
          </w:tcPr>
          <w:p w:rsidR="00877C34" w:rsidRPr="005E6D89" w:rsidRDefault="00153C6C" w:rsidP="00153C6C">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14.</w:t>
            </w:r>
          </w:p>
        </w:tc>
        <w:tc>
          <w:tcPr>
            <w:tcW w:w="4793" w:type="dxa"/>
          </w:tcPr>
          <w:p w:rsidR="00877C34" w:rsidRPr="005E6D89" w:rsidRDefault="00153C6C" w:rsidP="00163150">
            <w:pPr>
              <w:ind w:firstLine="454"/>
              <w:jc w:val="both"/>
              <w:rPr>
                <w:rFonts w:ascii="Times New Roman" w:hAnsi="Times New Roman" w:cs="Times New Roman"/>
                <w:sz w:val="26"/>
                <w:szCs w:val="26"/>
              </w:rPr>
            </w:pPr>
            <w:r w:rsidRPr="005E6D89">
              <w:rPr>
                <w:rFonts w:ascii="Times New Roman" w:hAnsi="Times New Roman" w:cs="Times New Roman"/>
                <w:sz w:val="26"/>
                <w:szCs w:val="26"/>
              </w:rPr>
              <w:t>Гражданский служащий вправе с предварительного уведомления представителя нанимателя выполнять иную оплачиваемую работу, если это не повлечёт за собой конфликт интересов.</w:t>
            </w:r>
          </w:p>
        </w:tc>
        <w:tc>
          <w:tcPr>
            <w:tcW w:w="3469" w:type="dxa"/>
          </w:tcPr>
          <w:p w:rsidR="00877C34" w:rsidRPr="005E6D89" w:rsidRDefault="00153C6C" w:rsidP="00153C6C">
            <w:pPr>
              <w:jc w:val="center"/>
              <w:rPr>
                <w:rFonts w:ascii="Times New Roman" w:hAnsi="Times New Roman" w:cs="Times New Roman"/>
                <w:sz w:val="26"/>
                <w:szCs w:val="26"/>
              </w:rPr>
            </w:pPr>
            <w:r w:rsidRPr="005E6D89">
              <w:rPr>
                <w:rFonts w:ascii="Times New Roman" w:hAnsi="Times New Roman" w:cs="Times New Roman"/>
                <w:sz w:val="26"/>
                <w:szCs w:val="26"/>
              </w:rPr>
              <w:t>ч. 2 ст. 14</w:t>
            </w:r>
          </w:p>
          <w:p w:rsidR="00153C6C" w:rsidRPr="005E6D89" w:rsidRDefault="00153C6C" w:rsidP="00153C6C">
            <w:pPr>
              <w:jc w:val="center"/>
              <w:rPr>
                <w:rFonts w:ascii="Times New Roman" w:hAnsi="Times New Roman" w:cs="Times New Roman"/>
                <w:sz w:val="26"/>
                <w:szCs w:val="26"/>
              </w:rPr>
            </w:pPr>
            <w:r w:rsidRPr="005E6D89">
              <w:rPr>
                <w:rFonts w:ascii="Times New Roman" w:hAnsi="Times New Roman" w:cs="Times New Roman"/>
                <w:sz w:val="26"/>
                <w:szCs w:val="26"/>
              </w:rPr>
              <w:t>Федерального закона</w:t>
            </w:r>
          </w:p>
          <w:p w:rsidR="00153C6C" w:rsidRPr="005E6D89" w:rsidRDefault="00153C6C" w:rsidP="00153C6C">
            <w:pPr>
              <w:jc w:val="center"/>
              <w:rPr>
                <w:rFonts w:ascii="Times New Roman" w:hAnsi="Times New Roman" w:cs="Times New Roman"/>
                <w:sz w:val="26"/>
                <w:szCs w:val="26"/>
              </w:rPr>
            </w:pPr>
            <w:r w:rsidRPr="005E6D89">
              <w:rPr>
                <w:rFonts w:ascii="Times New Roman" w:hAnsi="Times New Roman" w:cs="Times New Roman"/>
                <w:sz w:val="26"/>
                <w:szCs w:val="26"/>
              </w:rPr>
              <w:t>от 27.07.2004 № 79-ФЗ;</w:t>
            </w:r>
          </w:p>
          <w:p w:rsidR="00153C6C" w:rsidRPr="005E6D89" w:rsidRDefault="00153C6C" w:rsidP="00153C6C">
            <w:pPr>
              <w:jc w:val="center"/>
              <w:rPr>
                <w:rFonts w:ascii="Times New Roman" w:hAnsi="Times New Roman" w:cs="Times New Roman"/>
                <w:sz w:val="26"/>
                <w:szCs w:val="26"/>
              </w:rPr>
            </w:pPr>
          </w:p>
          <w:p w:rsidR="005E6D89" w:rsidRPr="005E6D89" w:rsidRDefault="00686507" w:rsidP="00153C6C">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приказ Управления</w:t>
            </w:r>
          </w:p>
          <w:p w:rsidR="00686507" w:rsidRPr="005E6D89" w:rsidRDefault="00686507" w:rsidP="00153C6C">
            <w:pPr>
              <w:jc w:val="center"/>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 xml:space="preserve"> от 25.10.2018 № 131</w:t>
            </w:r>
          </w:p>
        </w:tc>
        <w:tc>
          <w:tcPr>
            <w:tcW w:w="5299" w:type="dxa"/>
          </w:tcPr>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Подать уведомление о намерении выполнять иную оплачиваемую работу на имя начальника Управления Судебного департамента в Чувашской Республике – Чувашии.</w:t>
            </w:r>
          </w:p>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Следует учитывать:</w:t>
            </w:r>
          </w:p>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уведомление представляется в отдел по вопросам противодействия коррупции</w:t>
            </w:r>
            <w:r w:rsidR="00DE3532" w:rsidRPr="005E6D89">
              <w:rPr>
                <w:rFonts w:ascii="Times New Roman" w:hAnsi="Times New Roman" w:cs="Times New Roman"/>
                <w:sz w:val="26"/>
                <w:szCs w:val="26"/>
              </w:rPr>
              <w:t xml:space="preserve"> Управления</w:t>
            </w:r>
            <w:r w:rsidRPr="005E6D89">
              <w:rPr>
                <w:rFonts w:ascii="Times New Roman" w:hAnsi="Times New Roman" w:cs="Times New Roman"/>
                <w:sz w:val="26"/>
                <w:szCs w:val="26"/>
              </w:rPr>
              <w:t>;</w:t>
            </w:r>
          </w:p>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уведомление подается до начала выполнения иной оплачиваемой работы;</w:t>
            </w:r>
          </w:p>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Управлении.</w:t>
            </w:r>
          </w:p>
          <w:p w:rsidR="00877C34" w:rsidRPr="005E6D89" w:rsidRDefault="00986944" w:rsidP="00873C14">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Форма уведомления утверждена </w:t>
            </w:r>
            <w:r w:rsidRPr="005E6D89">
              <w:rPr>
                <w:rFonts w:ascii="Times New Roman" w:eastAsia="Times New Roman" w:hAnsi="Times New Roman" w:cs="Times New Roman"/>
                <w:sz w:val="26"/>
                <w:szCs w:val="26"/>
                <w:lang w:eastAsia="ru-RU"/>
              </w:rPr>
              <w:t>приказом  Управления от 25.10.2018 № 131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877C34" w:rsidRPr="005E6D89" w:rsidTr="00C933EA">
        <w:tc>
          <w:tcPr>
            <w:tcW w:w="691" w:type="dxa"/>
          </w:tcPr>
          <w:p w:rsidR="00877C34" w:rsidRPr="005E6D89" w:rsidRDefault="00986944" w:rsidP="00986944">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15.</w:t>
            </w:r>
          </w:p>
        </w:tc>
        <w:tc>
          <w:tcPr>
            <w:tcW w:w="4793" w:type="dxa"/>
          </w:tcPr>
          <w:p w:rsidR="00877C34" w:rsidRPr="005E6D89" w:rsidRDefault="00986944" w:rsidP="00986944">
            <w:pPr>
              <w:ind w:firstLine="454"/>
              <w:jc w:val="both"/>
              <w:rPr>
                <w:rFonts w:ascii="Times New Roman" w:hAnsi="Times New Roman" w:cs="Times New Roman"/>
                <w:sz w:val="26"/>
                <w:szCs w:val="26"/>
              </w:rPr>
            </w:pPr>
            <w:r w:rsidRPr="005E6D89">
              <w:rPr>
                <w:rFonts w:ascii="Times New Roman" w:eastAsia="Times New Roman" w:hAnsi="Times New Roman" w:cs="Times New Roman"/>
                <w:iCs/>
                <w:sz w:val="26"/>
                <w:szCs w:val="26"/>
                <w:lang w:eastAsia="ru-RU"/>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w:t>
            </w:r>
            <w:r w:rsidRPr="005E6D89">
              <w:rPr>
                <w:rFonts w:ascii="Times New Roman" w:eastAsia="Times New Roman" w:hAnsi="Times New Roman" w:cs="Times New Roman"/>
                <w:iCs/>
                <w:sz w:val="26"/>
                <w:szCs w:val="26"/>
                <w:lang w:eastAsia="ru-RU"/>
              </w:rPr>
              <w:lastRenderedPageBreak/>
              <w:t>договором Российской Федерации или законодательством Российской Федерации.</w:t>
            </w:r>
          </w:p>
        </w:tc>
        <w:tc>
          <w:tcPr>
            <w:tcW w:w="3469" w:type="dxa"/>
          </w:tcPr>
          <w:p w:rsidR="00986944"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lastRenderedPageBreak/>
              <w:t>п. 17 ч. 1 ст. 17 Федерального закона</w:t>
            </w:r>
          </w:p>
          <w:p w:rsidR="00986944"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от 27.07.2004 № 79-ФЗ</w:t>
            </w:r>
          </w:p>
          <w:p w:rsidR="00986944"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p>
          <w:p w:rsidR="00DE3532"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 xml:space="preserve">приказ Управления </w:t>
            </w:r>
          </w:p>
          <w:p w:rsidR="00986944"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от 19.10.2016 № 155</w:t>
            </w:r>
          </w:p>
          <w:p w:rsidR="00877C34" w:rsidRPr="005E6D89" w:rsidRDefault="00877C34">
            <w:pPr>
              <w:rPr>
                <w:rFonts w:ascii="Times New Roman" w:hAnsi="Times New Roman" w:cs="Times New Roman"/>
                <w:sz w:val="26"/>
                <w:szCs w:val="26"/>
              </w:rPr>
            </w:pPr>
          </w:p>
        </w:tc>
        <w:tc>
          <w:tcPr>
            <w:tcW w:w="5299" w:type="dxa"/>
          </w:tcPr>
          <w:p w:rsidR="00877C34" w:rsidRPr="005E6D89" w:rsidRDefault="00372B5A" w:rsidP="00372B5A">
            <w:pPr>
              <w:ind w:firstLine="454"/>
              <w:jc w:val="both"/>
              <w:rPr>
                <w:rFonts w:ascii="Times New Roman" w:hAnsi="Times New Roman" w:cs="Times New Roman"/>
                <w:sz w:val="26"/>
                <w:szCs w:val="26"/>
              </w:rPr>
            </w:pPr>
            <w:r w:rsidRPr="005E6D89">
              <w:rPr>
                <w:rFonts w:ascii="Times New Roman" w:hAnsi="Times New Roman" w:cs="Times New Roman"/>
                <w:sz w:val="26"/>
                <w:szCs w:val="26"/>
              </w:rPr>
              <w:t>Необходимо подать ходатайство на имя начальника Управления Судебного департамента в Чувашской Республике – Чувашии.</w:t>
            </w:r>
          </w:p>
          <w:p w:rsidR="00372B5A" w:rsidRPr="005E6D89" w:rsidRDefault="00372B5A" w:rsidP="00372B5A">
            <w:pPr>
              <w:ind w:firstLine="454"/>
              <w:jc w:val="both"/>
              <w:rPr>
                <w:rFonts w:ascii="Times New Roman" w:hAnsi="Times New Roman" w:cs="Times New Roman"/>
                <w:sz w:val="26"/>
                <w:szCs w:val="26"/>
              </w:rPr>
            </w:pPr>
            <w:r w:rsidRPr="005E6D89">
              <w:rPr>
                <w:rFonts w:ascii="Times New Roman" w:hAnsi="Times New Roman" w:cs="Times New Roman"/>
                <w:sz w:val="26"/>
                <w:szCs w:val="26"/>
              </w:rPr>
              <w:t>Следует учитывать:</w:t>
            </w:r>
          </w:p>
          <w:p w:rsidR="00372B5A" w:rsidRPr="005E6D89" w:rsidRDefault="00C44FF4" w:rsidP="00372B5A">
            <w:pPr>
              <w:ind w:firstLine="454"/>
              <w:jc w:val="both"/>
              <w:rPr>
                <w:rFonts w:ascii="Times New Roman" w:hAnsi="Times New Roman" w:cs="Times New Roman"/>
                <w:sz w:val="26"/>
                <w:szCs w:val="26"/>
              </w:rPr>
            </w:pPr>
            <w:r w:rsidRPr="005E6D89">
              <w:rPr>
                <w:rFonts w:ascii="Times New Roman" w:hAnsi="Times New Roman" w:cs="Times New Roman"/>
                <w:sz w:val="26"/>
                <w:szCs w:val="26"/>
              </w:rPr>
              <w:t>Выполнение</w:t>
            </w:r>
            <w:r w:rsidR="00372B5A" w:rsidRPr="005E6D89">
              <w:rPr>
                <w:rFonts w:ascii="Times New Roman" w:hAnsi="Times New Roman" w:cs="Times New Roman"/>
                <w:sz w:val="26"/>
                <w:szCs w:val="26"/>
              </w:rPr>
              <w:t xml:space="preserve"> оплачиваемой деятельности не должно приводить к конфликту интересов или возможности во</w:t>
            </w:r>
            <w:r w:rsidR="00DE3532" w:rsidRPr="005E6D89">
              <w:rPr>
                <w:rFonts w:ascii="Times New Roman" w:hAnsi="Times New Roman" w:cs="Times New Roman"/>
                <w:sz w:val="26"/>
                <w:szCs w:val="26"/>
              </w:rPr>
              <w:t>зникновения конфликта интересов;</w:t>
            </w:r>
          </w:p>
          <w:p w:rsidR="00DE3532" w:rsidRPr="005E6D89" w:rsidRDefault="00873C14" w:rsidP="00372B5A">
            <w:pPr>
              <w:ind w:firstLine="454"/>
              <w:jc w:val="both"/>
              <w:rPr>
                <w:rFonts w:ascii="Times New Roman" w:hAnsi="Times New Roman" w:cs="Times New Roman"/>
                <w:sz w:val="26"/>
                <w:szCs w:val="26"/>
              </w:rPr>
            </w:pPr>
            <w:r>
              <w:rPr>
                <w:rFonts w:ascii="Times New Roman" w:hAnsi="Times New Roman" w:cs="Times New Roman"/>
                <w:sz w:val="26"/>
                <w:szCs w:val="26"/>
              </w:rPr>
              <w:t>х</w:t>
            </w:r>
            <w:r w:rsidR="00DE3532" w:rsidRPr="005E6D89">
              <w:rPr>
                <w:rFonts w:ascii="Times New Roman" w:hAnsi="Times New Roman" w:cs="Times New Roman"/>
                <w:sz w:val="26"/>
                <w:szCs w:val="26"/>
              </w:rPr>
              <w:t xml:space="preserve">одатайство представляется в отдел по вопросам противодействия коррупции </w:t>
            </w:r>
            <w:r w:rsidR="00DE3532" w:rsidRPr="005E6D89">
              <w:rPr>
                <w:rFonts w:ascii="Times New Roman" w:hAnsi="Times New Roman" w:cs="Times New Roman"/>
                <w:sz w:val="26"/>
                <w:szCs w:val="26"/>
              </w:rPr>
              <w:lastRenderedPageBreak/>
              <w:t>Управления.</w:t>
            </w:r>
          </w:p>
          <w:p w:rsidR="00DE3532" w:rsidRPr="005E6D89" w:rsidRDefault="00DE3532" w:rsidP="00372B5A">
            <w:pPr>
              <w:ind w:firstLine="454"/>
              <w:jc w:val="both"/>
              <w:rPr>
                <w:rFonts w:ascii="Times New Roman" w:hAnsi="Times New Roman" w:cs="Times New Roman"/>
                <w:sz w:val="26"/>
                <w:szCs w:val="26"/>
              </w:rPr>
            </w:pPr>
            <w:r w:rsidRPr="005E6D89">
              <w:rPr>
                <w:rFonts w:ascii="Times New Roman" w:hAnsi="Times New Roman" w:cs="Times New Roman"/>
                <w:sz w:val="26"/>
                <w:szCs w:val="26"/>
              </w:rPr>
              <w:t>Форма ходатайства утверждена приказом Управления от 19.10.2016 № 155.</w:t>
            </w:r>
          </w:p>
        </w:tc>
      </w:tr>
      <w:tr w:rsidR="00877C34" w:rsidRPr="005E6D89" w:rsidTr="00C933EA">
        <w:tc>
          <w:tcPr>
            <w:tcW w:w="691" w:type="dxa"/>
          </w:tcPr>
          <w:p w:rsidR="00877C34" w:rsidRPr="005E6D89" w:rsidRDefault="00DE3532" w:rsidP="00DE353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16.</w:t>
            </w:r>
          </w:p>
        </w:tc>
        <w:tc>
          <w:tcPr>
            <w:tcW w:w="4793" w:type="dxa"/>
          </w:tcPr>
          <w:p w:rsidR="00877C34" w:rsidRPr="005E6D89" w:rsidRDefault="00DE3532" w:rsidP="00DE3532">
            <w:pPr>
              <w:ind w:firstLine="454"/>
              <w:jc w:val="both"/>
              <w:rPr>
                <w:sz w:val="26"/>
                <w:szCs w:val="26"/>
              </w:rPr>
            </w:pPr>
            <w:r w:rsidRPr="005E6D89">
              <w:rPr>
                <w:rFonts w:ascii="Times New Roman" w:eastAsia="Times New Roman" w:hAnsi="Times New Roman" w:cs="Times New Roman"/>
                <w:iCs/>
                <w:sz w:val="26"/>
                <w:szCs w:val="26"/>
                <w:lang w:eastAsia="ru-RU"/>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469" w:type="dxa"/>
          </w:tcPr>
          <w:p w:rsidR="00DE3532" w:rsidRPr="005E6D89" w:rsidRDefault="00DE3532" w:rsidP="00DE3532">
            <w:pPr>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 xml:space="preserve">п. 5 ч. 1 ст. 17 </w:t>
            </w:r>
          </w:p>
          <w:p w:rsidR="00877C34" w:rsidRPr="005E6D89" w:rsidRDefault="00DE3532" w:rsidP="00DE3532">
            <w:pPr>
              <w:jc w:val="center"/>
              <w:rPr>
                <w:sz w:val="26"/>
                <w:szCs w:val="26"/>
              </w:rPr>
            </w:pPr>
            <w:r w:rsidRPr="005E6D89">
              <w:rPr>
                <w:rFonts w:ascii="Times New Roman" w:eastAsia="Times New Roman" w:hAnsi="Times New Roman" w:cs="Times New Roman"/>
                <w:iCs/>
                <w:sz w:val="26"/>
                <w:szCs w:val="26"/>
                <w:lang w:eastAsia="ru-RU"/>
              </w:rPr>
              <w:t>Федерального закона                             от 27.07.2004 № 79-ФЗ</w:t>
            </w:r>
          </w:p>
        </w:tc>
        <w:tc>
          <w:tcPr>
            <w:tcW w:w="5299" w:type="dxa"/>
          </w:tcPr>
          <w:p w:rsidR="00877C34" w:rsidRPr="005E6D89" w:rsidRDefault="00877C34"/>
        </w:tc>
      </w:tr>
      <w:tr w:rsidR="00DE3532" w:rsidRPr="005E6D89" w:rsidTr="00C933EA">
        <w:tc>
          <w:tcPr>
            <w:tcW w:w="691" w:type="dxa"/>
          </w:tcPr>
          <w:p w:rsidR="00DE3532" w:rsidRPr="005E6D89" w:rsidRDefault="00705B27" w:rsidP="00705B27">
            <w:pPr>
              <w:jc w:val="center"/>
              <w:rPr>
                <w:rFonts w:ascii="Times New Roman" w:hAnsi="Times New Roman" w:cs="Times New Roman"/>
                <w:sz w:val="26"/>
                <w:szCs w:val="26"/>
              </w:rPr>
            </w:pPr>
            <w:r w:rsidRPr="005E6D89">
              <w:rPr>
                <w:rFonts w:ascii="Times New Roman" w:hAnsi="Times New Roman" w:cs="Times New Roman"/>
                <w:sz w:val="26"/>
                <w:szCs w:val="26"/>
              </w:rPr>
              <w:t>17.</w:t>
            </w:r>
          </w:p>
        </w:tc>
        <w:tc>
          <w:tcPr>
            <w:tcW w:w="4793" w:type="dxa"/>
          </w:tcPr>
          <w:p w:rsidR="00DE3532" w:rsidRPr="005E6D89" w:rsidRDefault="00705B27" w:rsidP="00705B27">
            <w:pPr>
              <w:ind w:firstLine="454"/>
              <w:jc w:val="both"/>
              <w:rPr>
                <w:rFonts w:ascii="Times New Roman" w:hAnsi="Times New Roman" w:cs="Times New Roman"/>
                <w:sz w:val="26"/>
                <w:szCs w:val="26"/>
              </w:rPr>
            </w:pPr>
            <w:r w:rsidRPr="005E6D89">
              <w:rPr>
                <w:rFonts w:ascii="Times New Roman" w:eastAsia="Times New Roman" w:hAnsi="Times New Roman" w:cs="Times New Roman"/>
                <w:iCs/>
                <w:sz w:val="26"/>
                <w:szCs w:val="26"/>
                <w:lang w:eastAsia="ru-RU"/>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3469" w:type="dxa"/>
          </w:tcPr>
          <w:p w:rsidR="00DE3532" w:rsidRPr="005E6D89" w:rsidRDefault="00705B27" w:rsidP="00705B27">
            <w:pPr>
              <w:jc w:val="center"/>
              <w:rPr>
                <w:rFonts w:ascii="Times New Roman" w:hAnsi="Times New Roman" w:cs="Times New Roman"/>
                <w:sz w:val="26"/>
                <w:szCs w:val="26"/>
              </w:rPr>
            </w:pPr>
            <w:r w:rsidRPr="005E6D89">
              <w:rPr>
                <w:rFonts w:ascii="Times New Roman" w:eastAsia="Times New Roman" w:hAnsi="Times New Roman" w:cs="Times New Roman"/>
                <w:iCs/>
                <w:sz w:val="26"/>
                <w:szCs w:val="26"/>
                <w:lang w:eastAsia="ru-RU"/>
              </w:rPr>
              <w:t>п. 16 ч. 1 ст. 17 Федерального закона                             от 27.07.2004 № 79-ФЗ</w:t>
            </w:r>
          </w:p>
        </w:tc>
        <w:tc>
          <w:tcPr>
            <w:tcW w:w="5299" w:type="dxa"/>
          </w:tcPr>
          <w:p w:rsidR="00DE3532" w:rsidRPr="005E6D89" w:rsidRDefault="00DE3532">
            <w:pPr>
              <w:rPr>
                <w:rFonts w:ascii="Times New Roman" w:hAnsi="Times New Roman" w:cs="Times New Roman"/>
                <w:sz w:val="26"/>
                <w:szCs w:val="26"/>
              </w:rPr>
            </w:pPr>
          </w:p>
        </w:tc>
      </w:tr>
      <w:tr w:rsidR="00DE3532" w:rsidRPr="005E6D89" w:rsidTr="00C933EA">
        <w:tc>
          <w:tcPr>
            <w:tcW w:w="691" w:type="dxa"/>
          </w:tcPr>
          <w:p w:rsidR="00DE3532" w:rsidRPr="005E6D89" w:rsidRDefault="00705B27" w:rsidP="00705B27">
            <w:pPr>
              <w:jc w:val="center"/>
              <w:rPr>
                <w:rFonts w:ascii="Times New Roman" w:hAnsi="Times New Roman" w:cs="Times New Roman"/>
                <w:sz w:val="26"/>
                <w:szCs w:val="26"/>
              </w:rPr>
            </w:pPr>
            <w:r w:rsidRPr="005E6D89">
              <w:rPr>
                <w:rFonts w:ascii="Times New Roman" w:hAnsi="Times New Roman" w:cs="Times New Roman"/>
                <w:sz w:val="26"/>
                <w:szCs w:val="26"/>
              </w:rPr>
              <w:t>18.</w:t>
            </w:r>
          </w:p>
        </w:tc>
        <w:tc>
          <w:tcPr>
            <w:tcW w:w="4793" w:type="dxa"/>
          </w:tcPr>
          <w:p w:rsidR="00705B27" w:rsidRPr="005E6D89" w:rsidRDefault="00705B27" w:rsidP="00705B27">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w:t>
            </w:r>
            <w:r w:rsidRPr="005E6D89">
              <w:rPr>
                <w:rFonts w:ascii="Times New Roman" w:hAnsi="Times New Roman" w:cs="Times New Roman"/>
                <w:sz w:val="26"/>
                <w:szCs w:val="26"/>
              </w:rPr>
              <w:lastRenderedPageBreak/>
              <w:t xml:space="preserve">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w:t>
            </w:r>
            <w:r w:rsidR="00C44FF4" w:rsidRPr="005E6D89">
              <w:rPr>
                <w:rFonts w:ascii="Times New Roman" w:hAnsi="Times New Roman" w:cs="Times New Roman"/>
                <w:sz w:val="26"/>
                <w:szCs w:val="26"/>
              </w:rPr>
              <w:t>органов</w:t>
            </w:r>
            <w:r w:rsidRPr="005E6D89">
              <w:rPr>
                <w:rFonts w:ascii="Times New Roman" w:hAnsi="Times New Roman" w:cs="Times New Roman"/>
                <w:sz w:val="26"/>
                <w:szCs w:val="26"/>
              </w:rPr>
              <w:t xml:space="preserve"> управления с разрешения представителя нанимателя.</w:t>
            </w:r>
          </w:p>
        </w:tc>
        <w:tc>
          <w:tcPr>
            <w:tcW w:w="3469" w:type="dxa"/>
          </w:tcPr>
          <w:p w:rsidR="00873C14" w:rsidRDefault="00873C14" w:rsidP="00645F99">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п.3 ч.1 ст.17 </w:t>
            </w:r>
          </w:p>
          <w:p w:rsidR="00873C14" w:rsidRDefault="00873C14" w:rsidP="00645F99">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Федерального закона </w:t>
            </w:r>
          </w:p>
          <w:p w:rsidR="00873C14" w:rsidRDefault="00873C14" w:rsidP="00645F99">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27.07.2004 № 79-ФЗ</w:t>
            </w:r>
          </w:p>
          <w:p w:rsidR="00873C14" w:rsidRDefault="00873C14" w:rsidP="00645F99">
            <w:pPr>
              <w:jc w:val="center"/>
              <w:rPr>
                <w:rFonts w:ascii="Times New Roman" w:eastAsia="Times New Roman" w:hAnsi="Times New Roman" w:cs="Times New Roman"/>
                <w:sz w:val="26"/>
                <w:szCs w:val="26"/>
                <w:lang w:eastAsia="ru-RU"/>
              </w:rPr>
            </w:pPr>
          </w:p>
          <w:p w:rsidR="00645F99" w:rsidRPr="005E6D89" w:rsidRDefault="00645F99" w:rsidP="00645F99">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Управления </w:t>
            </w:r>
          </w:p>
          <w:p w:rsidR="00DE3532" w:rsidRPr="005E6D89" w:rsidRDefault="00645F99" w:rsidP="00645F99">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от 25.09.2019 № 143</w:t>
            </w:r>
          </w:p>
        </w:tc>
        <w:tc>
          <w:tcPr>
            <w:tcW w:w="5299" w:type="dxa"/>
          </w:tcPr>
          <w:p w:rsidR="00DE3532" w:rsidRPr="005E6D89" w:rsidRDefault="0016175E" w:rsidP="0016175E">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 xml:space="preserve">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w:t>
            </w:r>
            <w:r w:rsidRPr="005E6D89">
              <w:rPr>
                <w:rFonts w:ascii="Times New Roman" w:hAnsi="Times New Roman" w:cs="Times New Roman"/>
                <w:sz w:val="26"/>
                <w:szCs w:val="26"/>
              </w:rPr>
              <w:lastRenderedPageBreak/>
              <w:t>управления гражданский служащий письменно обращается с ходатайством на имя начальника Управления Судебного департамента в Чувашской Республике – Чувашии.</w:t>
            </w:r>
          </w:p>
          <w:p w:rsidR="0016175E" w:rsidRPr="005E6D89" w:rsidRDefault="0016175E" w:rsidP="0016175E">
            <w:pPr>
              <w:ind w:firstLine="454"/>
              <w:jc w:val="both"/>
              <w:rPr>
                <w:rFonts w:ascii="Times New Roman" w:hAnsi="Times New Roman" w:cs="Times New Roman"/>
                <w:sz w:val="26"/>
                <w:szCs w:val="26"/>
              </w:rPr>
            </w:pPr>
            <w:r w:rsidRPr="005E6D89">
              <w:rPr>
                <w:rFonts w:ascii="Times New Roman" w:hAnsi="Times New Roman" w:cs="Times New Roman"/>
                <w:sz w:val="26"/>
                <w:szCs w:val="26"/>
              </w:rPr>
              <w:t>Следует учитывать:</w:t>
            </w:r>
          </w:p>
          <w:p w:rsidR="0016175E" w:rsidRPr="005E6D89" w:rsidRDefault="00873C14" w:rsidP="0016175E">
            <w:pPr>
              <w:ind w:firstLine="454"/>
              <w:jc w:val="both"/>
              <w:rPr>
                <w:rFonts w:ascii="Times New Roman" w:hAnsi="Times New Roman" w:cs="Times New Roman"/>
                <w:sz w:val="26"/>
                <w:szCs w:val="26"/>
              </w:rPr>
            </w:pPr>
            <w:r>
              <w:rPr>
                <w:rFonts w:ascii="Times New Roman" w:hAnsi="Times New Roman" w:cs="Times New Roman"/>
                <w:sz w:val="26"/>
                <w:szCs w:val="26"/>
              </w:rPr>
              <w:t>х</w:t>
            </w:r>
            <w:r w:rsidR="0016175E" w:rsidRPr="005E6D89">
              <w:rPr>
                <w:rFonts w:ascii="Times New Roman" w:hAnsi="Times New Roman" w:cs="Times New Roman"/>
                <w:sz w:val="26"/>
                <w:szCs w:val="26"/>
              </w:rPr>
              <w:t>одатайство представляется гражданским служащим в отдел по вопросам противодействия коррупции Управления до начала участия в управлении некоммерческой организацией;</w:t>
            </w:r>
          </w:p>
          <w:p w:rsidR="0016175E" w:rsidRPr="005E6D89" w:rsidRDefault="0016175E" w:rsidP="0016175E">
            <w:pPr>
              <w:ind w:firstLine="454"/>
              <w:jc w:val="both"/>
              <w:rPr>
                <w:rFonts w:ascii="Times New Roman" w:hAnsi="Times New Roman" w:cs="Times New Roman"/>
                <w:sz w:val="26"/>
                <w:szCs w:val="26"/>
              </w:rPr>
            </w:pPr>
            <w:r w:rsidRPr="005E6D89">
              <w:rPr>
                <w:rFonts w:ascii="Times New Roman" w:hAnsi="Times New Roman" w:cs="Times New Roman"/>
                <w:sz w:val="26"/>
                <w:szCs w:val="26"/>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16175E" w:rsidRPr="005E6D89" w:rsidRDefault="0016175E" w:rsidP="00D245D3">
            <w:pPr>
              <w:ind w:firstLine="454"/>
              <w:jc w:val="both"/>
              <w:rPr>
                <w:rFonts w:ascii="Times New Roman" w:hAnsi="Times New Roman" w:cs="Times New Roman"/>
                <w:sz w:val="26"/>
                <w:szCs w:val="26"/>
              </w:rPr>
            </w:pPr>
            <w:r w:rsidRPr="005E6D89">
              <w:rPr>
                <w:rFonts w:ascii="Times New Roman" w:hAnsi="Times New Roman" w:cs="Times New Roman"/>
                <w:sz w:val="26"/>
                <w:szCs w:val="26"/>
              </w:rPr>
              <w:t>Форма ходатайства утверждена приказом Управления от 25.09.2019 № 143.</w:t>
            </w:r>
          </w:p>
        </w:tc>
      </w:tr>
      <w:tr w:rsidR="0016175E" w:rsidRPr="005E6D89" w:rsidTr="00A13CF4">
        <w:tc>
          <w:tcPr>
            <w:tcW w:w="14252" w:type="dxa"/>
            <w:gridSpan w:val="4"/>
          </w:tcPr>
          <w:p w:rsidR="0016175E" w:rsidRPr="005E6D89" w:rsidRDefault="0016175E" w:rsidP="0016175E">
            <w:pPr>
              <w:jc w:val="center"/>
              <w:rPr>
                <w:rFonts w:ascii="Times New Roman" w:hAnsi="Times New Roman" w:cs="Times New Roman"/>
                <w:b/>
                <w:sz w:val="26"/>
                <w:szCs w:val="26"/>
              </w:rPr>
            </w:pPr>
            <w:r w:rsidRPr="00D245D3">
              <w:rPr>
                <w:rFonts w:ascii="Times New Roman" w:hAnsi="Times New Roman" w:cs="Times New Roman"/>
                <w:b/>
                <w:sz w:val="26"/>
                <w:szCs w:val="26"/>
              </w:rPr>
              <w:lastRenderedPageBreak/>
              <w:t>Владение акциями и иными ценными бумагами</w:t>
            </w:r>
          </w:p>
        </w:tc>
      </w:tr>
      <w:tr w:rsidR="00DE3532" w:rsidRPr="005E6D89" w:rsidTr="00C933EA">
        <w:tc>
          <w:tcPr>
            <w:tcW w:w="691" w:type="dxa"/>
          </w:tcPr>
          <w:p w:rsidR="00DE3532" w:rsidRPr="005E6D89" w:rsidRDefault="0016175E" w:rsidP="0016175E">
            <w:pPr>
              <w:jc w:val="center"/>
              <w:rPr>
                <w:rFonts w:ascii="Times New Roman" w:hAnsi="Times New Roman" w:cs="Times New Roman"/>
                <w:sz w:val="26"/>
                <w:szCs w:val="26"/>
              </w:rPr>
            </w:pPr>
            <w:r w:rsidRPr="005E6D89">
              <w:rPr>
                <w:rFonts w:ascii="Times New Roman" w:hAnsi="Times New Roman" w:cs="Times New Roman"/>
                <w:sz w:val="26"/>
                <w:szCs w:val="26"/>
              </w:rPr>
              <w:t>19.</w:t>
            </w:r>
          </w:p>
        </w:tc>
        <w:tc>
          <w:tcPr>
            <w:tcW w:w="4793" w:type="dxa"/>
          </w:tcPr>
          <w:p w:rsidR="00220641" w:rsidRPr="005E6D89" w:rsidRDefault="00220641" w:rsidP="00220641">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DE3532" w:rsidRPr="005E6D89" w:rsidRDefault="00220641" w:rsidP="00220641">
            <w:pPr>
              <w:ind w:firstLine="454"/>
              <w:jc w:val="both"/>
              <w:rPr>
                <w:sz w:val="26"/>
                <w:szCs w:val="26"/>
              </w:rPr>
            </w:pPr>
            <w:r w:rsidRPr="005E6D89">
              <w:rPr>
                <w:rFonts w:ascii="Times New Roman" w:eastAsia="Times New Roman" w:hAnsi="Times New Roman" w:cs="Times New Roman"/>
                <w:sz w:val="26"/>
                <w:szCs w:val="26"/>
                <w:lang w:eastAsia="ru-RU"/>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w:t>
            </w:r>
            <w:r w:rsidRPr="005E6D89">
              <w:rPr>
                <w:rFonts w:ascii="Times New Roman" w:eastAsia="Times New Roman" w:hAnsi="Times New Roman" w:cs="Times New Roman"/>
                <w:sz w:val="26"/>
                <w:szCs w:val="26"/>
                <w:lang w:eastAsia="ru-RU"/>
              </w:rPr>
              <w:lastRenderedPageBreak/>
              <w:t>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3469" w:type="dxa"/>
          </w:tcPr>
          <w:p w:rsidR="00220641" w:rsidRPr="005E6D89" w:rsidRDefault="00D245D3" w:rsidP="00220641">
            <w:pPr>
              <w:autoSpaceDE w:val="0"/>
              <w:autoSpaceDN w:val="0"/>
              <w:adjustRightInd w:val="0"/>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 4 ч. 1 ст. 17,</w:t>
            </w:r>
            <w:r>
              <w:rPr>
                <w:rFonts w:ascii="Times New Roman" w:eastAsia="Times New Roman" w:hAnsi="Times New Roman" w:cs="Times New Roman"/>
                <w:sz w:val="26"/>
                <w:szCs w:val="26"/>
                <w:lang w:eastAsia="ru-RU"/>
              </w:rPr>
              <w:br/>
              <w:t xml:space="preserve"> ч</w:t>
            </w:r>
            <w:r w:rsidR="00220641" w:rsidRPr="005E6D89">
              <w:rPr>
                <w:rFonts w:ascii="Times New Roman" w:eastAsia="Times New Roman" w:hAnsi="Times New Roman" w:cs="Times New Roman"/>
                <w:sz w:val="26"/>
                <w:szCs w:val="26"/>
                <w:lang w:eastAsia="ru-RU"/>
              </w:rPr>
              <w:t>. 2 ст. 17</w:t>
            </w:r>
            <w:r w:rsidR="00220641" w:rsidRPr="005E6D89">
              <w:rPr>
                <w:rFonts w:ascii="Times New Roman" w:eastAsia="Times New Roman" w:hAnsi="Times New Roman" w:cs="Times New Roman"/>
                <w:sz w:val="26"/>
                <w:szCs w:val="26"/>
                <w:lang w:eastAsia="ru-RU"/>
              </w:rPr>
              <w:br/>
              <w:t>Федерального закона                             от 27.07.2004 № 79-ФЗ;</w:t>
            </w:r>
          </w:p>
          <w:p w:rsidR="00220641" w:rsidRPr="005E6D89" w:rsidRDefault="00220641" w:rsidP="00220641">
            <w:pPr>
              <w:autoSpaceDE w:val="0"/>
              <w:autoSpaceDN w:val="0"/>
              <w:adjustRightInd w:val="0"/>
              <w:jc w:val="center"/>
              <w:outlineLvl w:val="1"/>
              <w:rPr>
                <w:rFonts w:ascii="Times New Roman" w:eastAsia="Times New Roman" w:hAnsi="Times New Roman" w:cs="Times New Roman"/>
                <w:sz w:val="26"/>
                <w:szCs w:val="26"/>
                <w:lang w:eastAsia="ru-RU"/>
              </w:rPr>
            </w:pPr>
          </w:p>
          <w:p w:rsidR="00220641" w:rsidRPr="005E6D89" w:rsidRDefault="00220641" w:rsidP="0022064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ч. 7 ст. 11 </w:t>
            </w:r>
          </w:p>
          <w:p w:rsidR="00220641" w:rsidRPr="005E6D89" w:rsidRDefault="00220641" w:rsidP="0022064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Федерального закона </w:t>
            </w:r>
          </w:p>
          <w:p w:rsidR="00220641" w:rsidRPr="005E6D89" w:rsidRDefault="00220641" w:rsidP="0022064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 № 273-ФЗ;</w:t>
            </w:r>
          </w:p>
          <w:p w:rsidR="00220641" w:rsidRPr="005E6D89" w:rsidRDefault="00220641" w:rsidP="00220641">
            <w:pPr>
              <w:autoSpaceDE w:val="0"/>
              <w:autoSpaceDN w:val="0"/>
              <w:adjustRightInd w:val="0"/>
              <w:ind w:firstLine="318"/>
              <w:jc w:val="both"/>
              <w:outlineLvl w:val="1"/>
              <w:rPr>
                <w:rFonts w:ascii="Times New Roman" w:eastAsia="Times New Roman" w:hAnsi="Times New Roman" w:cs="Times New Roman"/>
                <w:sz w:val="26"/>
                <w:szCs w:val="26"/>
                <w:lang w:eastAsia="ru-RU"/>
              </w:rPr>
            </w:pPr>
          </w:p>
          <w:p w:rsidR="000A2812" w:rsidRPr="005E6D89" w:rsidRDefault="00220641" w:rsidP="000A281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Управления </w:t>
            </w:r>
          </w:p>
          <w:p w:rsidR="00DE3532" w:rsidRPr="005E6D89" w:rsidRDefault="00220641" w:rsidP="000A2812">
            <w:pPr>
              <w:jc w:val="center"/>
              <w:rPr>
                <w:rFonts w:ascii="Times New Roman" w:hAnsi="Times New Roman" w:cs="Times New Roman"/>
              </w:rPr>
            </w:pPr>
            <w:r w:rsidRPr="005E6D89">
              <w:rPr>
                <w:rFonts w:ascii="Times New Roman" w:eastAsia="Times New Roman" w:hAnsi="Times New Roman" w:cs="Times New Roman"/>
                <w:sz w:val="26"/>
                <w:szCs w:val="26"/>
                <w:lang w:eastAsia="ru-RU"/>
              </w:rPr>
              <w:lastRenderedPageBreak/>
              <w:t>от 18.05.2016 № 81.</w:t>
            </w:r>
          </w:p>
        </w:tc>
        <w:tc>
          <w:tcPr>
            <w:tcW w:w="5299" w:type="dxa"/>
          </w:tcPr>
          <w:p w:rsidR="000A2812" w:rsidRPr="005E6D89" w:rsidRDefault="000A2812" w:rsidP="000A2812">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sidRPr="005E6D89">
              <w:rPr>
                <w:rFonts w:ascii="Times New Roman" w:hAnsi="Times New Roman" w:cs="Times New Roman"/>
                <w:sz w:val="26"/>
                <w:szCs w:val="26"/>
              </w:rPr>
              <w:t>в отдел по вопросам противодействия коррупции Управления</w:t>
            </w:r>
            <w:r w:rsidRPr="005E6D89">
              <w:rPr>
                <w:rFonts w:ascii="Times New Roman" w:eastAsia="Times New Roman" w:hAnsi="Times New Roman" w:cs="Times New Roman"/>
                <w:sz w:val="26"/>
                <w:szCs w:val="26"/>
                <w:lang w:eastAsia="ru-RU"/>
              </w:rPr>
              <w:t>.</w:t>
            </w:r>
          </w:p>
          <w:p w:rsidR="000A2812" w:rsidRPr="005E6D89" w:rsidRDefault="000A2812" w:rsidP="000A2812">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Форма уведомления утверждена приказом Управления от 18.05.2016 № 81.</w:t>
            </w:r>
          </w:p>
          <w:p w:rsidR="00DE3532" w:rsidRPr="005E6D89" w:rsidRDefault="00DE3532"/>
        </w:tc>
      </w:tr>
      <w:tr w:rsidR="000A2812" w:rsidRPr="005E6D89" w:rsidTr="00A13CF4">
        <w:tc>
          <w:tcPr>
            <w:tcW w:w="14252" w:type="dxa"/>
            <w:gridSpan w:val="4"/>
          </w:tcPr>
          <w:p w:rsidR="000A2812" w:rsidRPr="005E6D89" w:rsidRDefault="000A2812" w:rsidP="000A2812">
            <w:pPr>
              <w:jc w:val="center"/>
              <w:rPr>
                <w:rFonts w:ascii="Times New Roman" w:hAnsi="Times New Roman" w:cs="Times New Roman"/>
                <w:b/>
                <w:sz w:val="26"/>
                <w:szCs w:val="26"/>
              </w:rPr>
            </w:pPr>
            <w:r w:rsidRPr="005E6D89">
              <w:rPr>
                <w:rFonts w:ascii="Times New Roman" w:hAnsi="Times New Roman" w:cs="Times New Roman"/>
                <w:b/>
                <w:sz w:val="26"/>
                <w:szCs w:val="26"/>
              </w:rPr>
              <w:lastRenderedPageBreak/>
              <w:t xml:space="preserve">Ограничения, налагаемые на гражданина, </w:t>
            </w:r>
            <w:r w:rsidR="00C44FF4" w:rsidRPr="005E6D89">
              <w:rPr>
                <w:rFonts w:ascii="Times New Roman" w:hAnsi="Times New Roman" w:cs="Times New Roman"/>
                <w:b/>
                <w:sz w:val="26"/>
                <w:szCs w:val="26"/>
              </w:rPr>
              <w:t>замещавшего</w:t>
            </w:r>
            <w:r w:rsidRPr="005E6D89">
              <w:rPr>
                <w:rFonts w:ascii="Times New Roman" w:hAnsi="Times New Roman" w:cs="Times New Roman"/>
                <w:b/>
                <w:sz w:val="26"/>
                <w:szCs w:val="26"/>
              </w:rPr>
              <w:t xml:space="preserve"> должность государственной службы, при заключении им трудового или гражданско-правового договора</w:t>
            </w:r>
          </w:p>
        </w:tc>
      </w:tr>
      <w:tr w:rsidR="00DE3532" w:rsidRPr="005E6D89" w:rsidTr="00C933EA">
        <w:tc>
          <w:tcPr>
            <w:tcW w:w="691" w:type="dxa"/>
          </w:tcPr>
          <w:p w:rsidR="00DE3532" w:rsidRPr="005E6D89" w:rsidRDefault="000A2812" w:rsidP="000A2812">
            <w:pPr>
              <w:jc w:val="center"/>
              <w:rPr>
                <w:rFonts w:ascii="Times New Roman" w:hAnsi="Times New Roman" w:cs="Times New Roman"/>
                <w:sz w:val="26"/>
                <w:szCs w:val="26"/>
              </w:rPr>
            </w:pPr>
            <w:r w:rsidRPr="005E6D89">
              <w:rPr>
                <w:rFonts w:ascii="Times New Roman" w:hAnsi="Times New Roman" w:cs="Times New Roman"/>
                <w:sz w:val="26"/>
                <w:szCs w:val="26"/>
              </w:rPr>
              <w:t>20.</w:t>
            </w:r>
          </w:p>
        </w:tc>
        <w:tc>
          <w:tcPr>
            <w:tcW w:w="4793" w:type="dxa"/>
          </w:tcPr>
          <w:p w:rsidR="00DE3532" w:rsidRPr="005E6D89" w:rsidRDefault="00E83FDB" w:rsidP="00E83FDB">
            <w:pPr>
              <w:ind w:firstLine="454"/>
              <w:jc w:val="both"/>
              <w:rPr>
                <w:sz w:val="26"/>
                <w:szCs w:val="26"/>
              </w:rPr>
            </w:pPr>
            <w:r w:rsidRPr="005E6D89">
              <w:rPr>
                <w:rFonts w:ascii="Times New Roman" w:eastAsia="Times New Roman" w:hAnsi="Times New Roman" w:cs="Times New Roman"/>
                <w:sz w:val="26"/>
                <w:szCs w:val="26"/>
                <w:lang w:eastAsia="ru-RU"/>
              </w:rPr>
              <w:t>Гражданин, замещавший должность государственной службы, включенную в перечень</w:t>
            </w:r>
            <w:r w:rsidRPr="005E6D89">
              <w:rPr>
                <w:rFonts w:ascii="Times New Roman" w:eastAsia="Times New Roman" w:hAnsi="Times New Roman" w:cs="Times New Roman"/>
                <w:sz w:val="26"/>
                <w:szCs w:val="26"/>
                <w:vertAlign w:val="superscript"/>
                <w:lang w:eastAsia="ru-RU"/>
              </w:rPr>
              <w:footnoteReference w:id="5"/>
            </w:r>
            <w:r w:rsidRPr="005E6D89">
              <w:rPr>
                <w:rFonts w:ascii="Times New Roman" w:eastAsia="Times New Roman" w:hAnsi="Times New Roman" w:cs="Times New Roman"/>
                <w:sz w:val="26"/>
                <w:szCs w:val="26"/>
                <w:lang w:eastAsia="ru-RU"/>
              </w:rPr>
              <w:t xml:space="preserve">,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w:t>
            </w:r>
            <w:r w:rsidRPr="005E6D89">
              <w:rPr>
                <w:rFonts w:ascii="Times New Roman" w:eastAsia="Times New Roman" w:hAnsi="Times New Roman" w:cs="Times New Roman"/>
                <w:sz w:val="26"/>
                <w:szCs w:val="26"/>
                <w:lang w:eastAsia="ru-RU"/>
              </w:rPr>
              <w:lastRenderedPageBreak/>
              <w:t>отдельные функции государственного управления данной организацией входили в служебные обязанности государс</w:t>
            </w:r>
            <w:r w:rsidR="00D245D3">
              <w:rPr>
                <w:rFonts w:ascii="Times New Roman" w:eastAsia="Times New Roman" w:hAnsi="Times New Roman" w:cs="Times New Roman"/>
                <w:sz w:val="26"/>
                <w:szCs w:val="26"/>
                <w:lang w:eastAsia="ru-RU"/>
              </w:rPr>
              <w:t>твенного служащего, с согласия К</w:t>
            </w:r>
            <w:r w:rsidRPr="005E6D89">
              <w:rPr>
                <w:rFonts w:ascii="Times New Roman" w:eastAsia="Times New Roman" w:hAnsi="Times New Roman" w:cs="Times New Roman"/>
                <w:sz w:val="26"/>
                <w:szCs w:val="26"/>
                <w:lang w:eastAsia="ru-RU"/>
              </w:rPr>
              <w:t>омиссии по соблюдению требований к служебному поведению и урегулированию конфликта интересов.</w:t>
            </w:r>
          </w:p>
        </w:tc>
        <w:tc>
          <w:tcPr>
            <w:tcW w:w="3469" w:type="dxa"/>
          </w:tcPr>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 ч. 3</w:t>
            </w:r>
            <w:r w:rsidR="00D245D3">
              <w:rPr>
                <w:rFonts w:ascii="Times New Roman" w:eastAsia="Times New Roman" w:hAnsi="Times New Roman" w:cs="Times New Roman"/>
                <w:sz w:val="26"/>
                <w:szCs w:val="26"/>
                <w:lang w:eastAsia="ru-RU"/>
              </w:rPr>
              <w:t>.1</w:t>
            </w:r>
            <w:r w:rsidRPr="005E6D89">
              <w:rPr>
                <w:rFonts w:ascii="Times New Roman" w:eastAsia="Times New Roman" w:hAnsi="Times New Roman" w:cs="Times New Roman"/>
                <w:sz w:val="26"/>
                <w:szCs w:val="26"/>
                <w:lang w:eastAsia="ru-RU"/>
              </w:rPr>
              <w:t xml:space="preserve"> ст. 17 </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Федерального закона</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27.07.2004 № 79-ФЗ;</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ч. 1 ст. 12 </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Федерального закона </w:t>
            </w:r>
          </w:p>
          <w:p w:rsidR="00E83FDB" w:rsidRPr="005E6D89" w:rsidRDefault="00E83FDB" w:rsidP="00D245D3">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w:t>
            </w:r>
            <w:r w:rsidR="00D245D3">
              <w:rPr>
                <w:rFonts w:ascii="Times New Roman" w:eastAsia="Times New Roman" w:hAnsi="Times New Roman" w:cs="Times New Roman"/>
                <w:sz w:val="26"/>
                <w:szCs w:val="26"/>
                <w:lang w:eastAsia="ru-RU"/>
              </w:rPr>
              <w:t> </w:t>
            </w:r>
            <w:r w:rsidRPr="005E6D89">
              <w:rPr>
                <w:rFonts w:ascii="Times New Roman" w:eastAsia="Times New Roman" w:hAnsi="Times New Roman" w:cs="Times New Roman"/>
                <w:sz w:val="26"/>
                <w:szCs w:val="26"/>
                <w:lang w:eastAsia="ru-RU"/>
              </w:rPr>
              <w:t>№ 273-ФЗ;</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ст. 64.1</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Трудового кодекса Российской Федерации</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p>
          <w:p w:rsidR="00D245D3" w:rsidRDefault="00E83FDB" w:rsidP="00D245D3">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подп. «б» п.14 положения, </w:t>
            </w:r>
            <w:r w:rsidRPr="005E6D89">
              <w:rPr>
                <w:rFonts w:ascii="Times New Roman" w:eastAsia="Times New Roman" w:hAnsi="Times New Roman" w:cs="Times New Roman"/>
                <w:sz w:val="26"/>
                <w:szCs w:val="26"/>
                <w:lang w:eastAsia="ru-RU"/>
              </w:rPr>
              <w:lastRenderedPageBreak/>
              <w:t xml:space="preserve">утвержденного совместным приказом Верховного Суда Чувашской Республики, Арбитражного суда Чувашской Республики – Чувашии и Управления </w:t>
            </w:r>
          </w:p>
          <w:p w:rsidR="00DE3532" w:rsidRPr="005E6D89" w:rsidRDefault="00E83FDB" w:rsidP="00D245D3">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25.09.2017 № 83-осн/960/РУ-18/17/120.</w:t>
            </w:r>
          </w:p>
        </w:tc>
        <w:tc>
          <w:tcPr>
            <w:tcW w:w="5299" w:type="dxa"/>
          </w:tcPr>
          <w:p w:rsidR="00DE3532" w:rsidRPr="005E6D89" w:rsidRDefault="00563ED6" w:rsidP="00563ED6">
            <w:pPr>
              <w:ind w:firstLine="454"/>
              <w:jc w:val="both"/>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lastRenderedPageBreak/>
              <w:t>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p>
        </w:tc>
      </w:tr>
      <w:tr w:rsidR="00E83FDB" w:rsidRPr="005E6D89" w:rsidTr="00C933EA">
        <w:tc>
          <w:tcPr>
            <w:tcW w:w="691" w:type="dxa"/>
          </w:tcPr>
          <w:p w:rsidR="00E83FDB" w:rsidRPr="005E6D89" w:rsidRDefault="00563ED6" w:rsidP="000A281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21.</w:t>
            </w:r>
          </w:p>
        </w:tc>
        <w:tc>
          <w:tcPr>
            <w:tcW w:w="4793" w:type="dxa"/>
          </w:tcPr>
          <w:p w:rsidR="00E83FDB" w:rsidRPr="005E6D89" w:rsidRDefault="00563ED6" w:rsidP="00563ED6">
            <w:pPr>
              <w:autoSpaceDE w:val="0"/>
              <w:autoSpaceDN w:val="0"/>
              <w:adjustRightInd w:val="0"/>
              <w:ind w:right="34"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Гражданин, замещавший должности государственной службы, включенные в соответствующий перечень</w:t>
            </w:r>
            <w:r w:rsidRPr="005E6D89">
              <w:rPr>
                <w:rStyle w:val="aa"/>
                <w:rFonts w:ascii="Times New Roman" w:eastAsia="Times New Roman" w:hAnsi="Times New Roman"/>
                <w:sz w:val="26"/>
                <w:szCs w:val="26"/>
                <w:lang w:eastAsia="ru-RU"/>
              </w:rPr>
              <w:footnoteReference w:id="6"/>
            </w:r>
            <w:r w:rsidRPr="005E6D89">
              <w:rPr>
                <w:rFonts w:ascii="Times New Roman" w:eastAsia="Times New Roman" w:hAnsi="Times New Roman" w:cs="Times New Roman"/>
                <w:sz w:val="26"/>
                <w:szCs w:val="26"/>
                <w:lang w:eastAsia="ru-RU"/>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469" w:type="dxa"/>
          </w:tcPr>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ч. 2 ст. 12</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Федерального закона</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 273-ФЗ;</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ст. 64.1 </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Трудового кодекса Российской Федерации</w:t>
            </w:r>
          </w:p>
          <w:p w:rsidR="00E83FDB" w:rsidRPr="005E6D89" w:rsidRDefault="00E83FDB"/>
        </w:tc>
        <w:tc>
          <w:tcPr>
            <w:tcW w:w="5299" w:type="dxa"/>
          </w:tcPr>
          <w:p w:rsidR="00E83FDB" w:rsidRPr="005E6D89" w:rsidRDefault="00563ED6" w:rsidP="00563ED6">
            <w:pPr>
              <w:ind w:firstLine="454"/>
              <w:jc w:val="both"/>
              <w:rPr>
                <w:sz w:val="26"/>
                <w:szCs w:val="26"/>
              </w:rPr>
            </w:pPr>
            <w:r w:rsidRPr="005E6D89">
              <w:rPr>
                <w:rFonts w:ascii="Times New Roman" w:eastAsia="Times New Roman" w:hAnsi="Times New Roman" w:cs="Times New Roman"/>
                <w:sz w:val="26"/>
                <w:szCs w:val="26"/>
                <w:lang w:eastAsia="ru-RU"/>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563ED6" w:rsidRPr="005E6D89" w:rsidTr="00A13CF4">
        <w:tc>
          <w:tcPr>
            <w:tcW w:w="14252" w:type="dxa"/>
            <w:gridSpan w:val="4"/>
          </w:tcPr>
          <w:p w:rsidR="00563ED6" w:rsidRPr="005E6D89" w:rsidRDefault="00563ED6" w:rsidP="00563ED6">
            <w:pPr>
              <w:jc w:val="center"/>
              <w:rPr>
                <w:rFonts w:ascii="Times New Roman" w:hAnsi="Times New Roman" w:cs="Times New Roman"/>
                <w:b/>
                <w:sz w:val="26"/>
                <w:szCs w:val="26"/>
              </w:rPr>
            </w:pPr>
            <w:r w:rsidRPr="005E6D89">
              <w:rPr>
                <w:rFonts w:ascii="Times New Roman" w:hAnsi="Times New Roman" w:cs="Times New Roman"/>
                <w:b/>
                <w:sz w:val="26"/>
                <w:szCs w:val="26"/>
              </w:rPr>
              <w:t>Иные запреты, связанные с прохождением федеральной государственной гражданской службы</w:t>
            </w:r>
          </w:p>
        </w:tc>
      </w:tr>
      <w:tr w:rsidR="00E83FDB" w:rsidRPr="005E6D89" w:rsidTr="00C933EA">
        <w:tc>
          <w:tcPr>
            <w:tcW w:w="691" w:type="dxa"/>
          </w:tcPr>
          <w:p w:rsidR="00E83FDB" w:rsidRPr="005E6D89" w:rsidRDefault="00781CB2" w:rsidP="000A2812">
            <w:pPr>
              <w:jc w:val="center"/>
              <w:rPr>
                <w:rFonts w:ascii="Times New Roman" w:hAnsi="Times New Roman" w:cs="Times New Roman"/>
                <w:sz w:val="26"/>
                <w:szCs w:val="26"/>
              </w:rPr>
            </w:pPr>
            <w:r w:rsidRPr="005E6D89">
              <w:rPr>
                <w:rFonts w:ascii="Times New Roman" w:hAnsi="Times New Roman" w:cs="Times New Roman"/>
                <w:sz w:val="26"/>
                <w:szCs w:val="26"/>
              </w:rPr>
              <w:t>22.</w:t>
            </w:r>
          </w:p>
        </w:tc>
        <w:tc>
          <w:tcPr>
            <w:tcW w:w="4793" w:type="dxa"/>
          </w:tcPr>
          <w:p w:rsidR="00781CB2" w:rsidRPr="005E6D89" w:rsidRDefault="00781CB2" w:rsidP="00781CB2">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В связи с прохождением гражданской службы гражданскому служащему запрещается замещать должность гражданской службы в </w:t>
            </w:r>
            <w:r w:rsidRPr="005E6D89">
              <w:rPr>
                <w:rFonts w:ascii="Times New Roman" w:eastAsia="Times New Roman" w:hAnsi="Times New Roman" w:cs="Times New Roman"/>
                <w:sz w:val="26"/>
                <w:szCs w:val="26"/>
                <w:lang w:eastAsia="ru-RU"/>
              </w:rPr>
              <w:lastRenderedPageBreak/>
              <w:t>случае:</w:t>
            </w:r>
          </w:p>
          <w:p w:rsidR="00781CB2" w:rsidRPr="005E6D89" w:rsidRDefault="00781CB2" w:rsidP="00781CB2">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избрания или назначения на государственную должность;</w:t>
            </w:r>
          </w:p>
          <w:p w:rsidR="00781CB2" w:rsidRPr="005E6D89" w:rsidRDefault="00781CB2" w:rsidP="00781CB2">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избрания на выборную должность в органе местного самоуправления;</w:t>
            </w:r>
          </w:p>
          <w:p w:rsidR="00E83FDB" w:rsidRPr="005E6D89" w:rsidRDefault="00781CB2" w:rsidP="00781CB2">
            <w:pPr>
              <w:ind w:firstLine="454"/>
              <w:jc w:val="both"/>
              <w:rPr>
                <w:sz w:val="26"/>
                <w:szCs w:val="26"/>
              </w:rPr>
            </w:pPr>
            <w:r w:rsidRPr="005E6D89">
              <w:rPr>
                <w:rFonts w:ascii="Times New Roman" w:eastAsia="Times New Roman" w:hAnsi="Times New Roman" w:cs="Times New Roman"/>
                <w:sz w:val="26"/>
                <w:szCs w:val="26"/>
                <w:lang w:eastAsia="ru-RU"/>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469" w:type="dxa"/>
          </w:tcPr>
          <w:p w:rsidR="00781CB2" w:rsidRPr="005E6D89" w:rsidRDefault="00781CB2" w:rsidP="00781CB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п. 2 ч. 1 ст. 17 </w:t>
            </w:r>
          </w:p>
          <w:p w:rsidR="00E83FDB" w:rsidRPr="005E6D89" w:rsidRDefault="00781CB2" w:rsidP="00781CB2">
            <w:pPr>
              <w:jc w:val="center"/>
              <w:rPr>
                <w:sz w:val="26"/>
                <w:szCs w:val="26"/>
              </w:rPr>
            </w:pPr>
            <w:r w:rsidRPr="005E6D89">
              <w:rPr>
                <w:rFonts w:ascii="Times New Roman" w:eastAsia="Times New Roman" w:hAnsi="Times New Roman" w:cs="Times New Roman"/>
                <w:sz w:val="26"/>
                <w:szCs w:val="26"/>
                <w:lang w:eastAsia="ru-RU"/>
              </w:rPr>
              <w:t>Федерального закона                             от 27.07.2004 № 79-ФЗ</w:t>
            </w:r>
          </w:p>
        </w:tc>
        <w:tc>
          <w:tcPr>
            <w:tcW w:w="5299" w:type="dxa"/>
          </w:tcPr>
          <w:p w:rsidR="00E83FDB" w:rsidRPr="005E6D89" w:rsidRDefault="00E83FDB"/>
        </w:tc>
      </w:tr>
      <w:tr w:rsidR="00E83FDB" w:rsidRPr="005E6D89" w:rsidTr="00C933EA">
        <w:tc>
          <w:tcPr>
            <w:tcW w:w="691" w:type="dxa"/>
          </w:tcPr>
          <w:p w:rsidR="00E83FDB" w:rsidRPr="005E6D89" w:rsidRDefault="00781CB2" w:rsidP="000A281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23.</w:t>
            </w:r>
          </w:p>
        </w:tc>
        <w:tc>
          <w:tcPr>
            <w:tcW w:w="4793" w:type="dxa"/>
          </w:tcPr>
          <w:p w:rsidR="00E83FDB" w:rsidRPr="005E6D89" w:rsidRDefault="00781CB2" w:rsidP="00781CB2">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3469" w:type="dxa"/>
          </w:tcPr>
          <w:p w:rsidR="00781CB2" w:rsidRPr="005E6D89" w:rsidRDefault="00781CB2" w:rsidP="00781CB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 8 ч. 1 ст. 17 </w:t>
            </w:r>
          </w:p>
          <w:p w:rsidR="00E83FDB" w:rsidRPr="005E6D89" w:rsidRDefault="00781CB2" w:rsidP="00781CB2">
            <w:pPr>
              <w:jc w:val="center"/>
              <w:rPr>
                <w:sz w:val="26"/>
                <w:szCs w:val="26"/>
              </w:rPr>
            </w:pPr>
            <w:r w:rsidRPr="005E6D89">
              <w:rPr>
                <w:rFonts w:ascii="Times New Roman" w:eastAsia="Times New Roman" w:hAnsi="Times New Roman" w:cs="Times New Roman"/>
                <w:sz w:val="26"/>
                <w:szCs w:val="26"/>
                <w:lang w:eastAsia="ru-RU"/>
              </w:rPr>
              <w:t>Федерального закона                             от 27.07.2004 № 79-ФЗ</w:t>
            </w:r>
          </w:p>
        </w:tc>
        <w:tc>
          <w:tcPr>
            <w:tcW w:w="5299" w:type="dxa"/>
          </w:tcPr>
          <w:p w:rsidR="00E83FDB" w:rsidRPr="005E6D89" w:rsidRDefault="00E83FDB"/>
        </w:tc>
      </w:tr>
      <w:tr w:rsidR="00E83FDB" w:rsidRPr="005E6D89" w:rsidTr="00C933EA">
        <w:tc>
          <w:tcPr>
            <w:tcW w:w="691" w:type="dxa"/>
          </w:tcPr>
          <w:p w:rsidR="00E83FDB" w:rsidRPr="005E6D89" w:rsidRDefault="00781CB2" w:rsidP="000A2812">
            <w:pPr>
              <w:jc w:val="center"/>
              <w:rPr>
                <w:rFonts w:ascii="Times New Roman" w:hAnsi="Times New Roman" w:cs="Times New Roman"/>
                <w:sz w:val="26"/>
                <w:szCs w:val="26"/>
              </w:rPr>
            </w:pPr>
            <w:r w:rsidRPr="005E6D89">
              <w:rPr>
                <w:rFonts w:ascii="Times New Roman" w:hAnsi="Times New Roman" w:cs="Times New Roman"/>
                <w:sz w:val="26"/>
                <w:szCs w:val="26"/>
              </w:rPr>
              <w:t>24.</w:t>
            </w:r>
          </w:p>
        </w:tc>
        <w:tc>
          <w:tcPr>
            <w:tcW w:w="4793" w:type="dxa"/>
          </w:tcPr>
          <w:p w:rsidR="00E83FDB" w:rsidRPr="005E6D89" w:rsidRDefault="00781CB2" w:rsidP="00781CB2">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Гражданскому служащему запрещается разглашать или использовать в целях, не связанных с гражданской службой, </w:t>
            </w:r>
            <w:hyperlink r:id="rId9" w:history="1">
              <w:r w:rsidRPr="005E6D89">
                <w:rPr>
                  <w:rFonts w:ascii="Times New Roman" w:eastAsia="Times New Roman" w:hAnsi="Times New Roman" w:cs="Times New Roman"/>
                  <w:sz w:val="26"/>
                  <w:szCs w:val="26"/>
                  <w:lang w:eastAsia="ru-RU"/>
                </w:rPr>
                <w:t>сведения</w:t>
              </w:r>
            </w:hyperlink>
            <w:r w:rsidRPr="005E6D89">
              <w:rPr>
                <w:rFonts w:ascii="Times New Roman" w:eastAsia="Times New Roman" w:hAnsi="Times New Roman" w:cs="Times New Roman"/>
                <w:sz w:val="26"/>
                <w:szCs w:val="26"/>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469" w:type="dxa"/>
          </w:tcPr>
          <w:p w:rsidR="00781CB2" w:rsidRPr="005E6D89" w:rsidRDefault="00781CB2" w:rsidP="00781CB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 9 ч. 1 ст. 17 </w:t>
            </w:r>
          </w:p>
          <w:p w:rsidR="00E83FDB" w:rsidRPr="005E6D89" w:rsidRDefault="00781CB2" w:rsidP="00781CB2">
            <w:pPr>
              <w:jc w:val="center"/>
              <w:rPr>
                <w:sz w:val="26"/>
                <w:szCs w:val="26"/>
              </w:rPr>
            </w:pPr>
            <w:r w:rsidRPr="005E6D89">
              <w:rPr>
                <w:rFonts w:ascii="Times New Roman" w:eastAsia="Times New Roman" w:hAnsi="Times New Roman" w:cs="Times New Roman"/>
                <w:sz w:val="26"/>
                <w:szCs w:val="26"/>
                <w:lang w:eastAsia="ru-RU"/>
              </w:rPr>
              <w:t>Федерального закона                             от 27.07.2004 № 79-ФЗ</w:t>
            </w:r>
          </w:p>
        </w:tc>
        <w:tc>
          <w:tcPr>
            <w:tcW w:w="5299" w:type="dxa"/>
          </w:tcPr>
          <w:p w:rsidR="00E83FDB" w:rsidRPr="005E6D89" w:rsidRDefault="00E83FDB"/>
        </w:tc>
      </w:tr>
      <w:tr w:rsidR="00781CB2" w:rsidRPr="005E6D89" w:rsidTr="00781CB2">
        <w:tc>
          <w:tcPr>
            <w:tcW w:w="691" w:type="dxa"/>
          </w:tcPr>
          <w:p w:rsidR="00781CB2" w:rsidRPr="005E6D89" w:rsidRDefault="00781CB2" w:rsidP="000A2812">
            <w:pPr>
              <w:jc w:val="center"/>
              <w:rPr>
                <w:rFonts w:ascii="Times New Roman" w:hAnsi="Times New Roman" w:cs="Times New Roman"/>
                <w:sz w:val="26"/>
                <w:szCs w:val="26"/>
              </w:rPr>
            </w:pPr>
            <w:r w:rsidRPr="005E6D89">
              <w:rPr>
                <w:rFonts w:ascii="Times New Roman" w:hAnsi="Times New Roman" w:cs="Times New Roman"/>
                <w:sz w:val="26"/>
                <w:szCs w:val="26"/>
              </w:rPr>
              <w:t>25.</w:t>
            </w:r>
          </w:p>
        </w:tc>
        <w:tc>
          <w:tcPr>
            <w:tcW w:w="4793" w:type="dxa"/>
            <w:shd w:val="clear" w:color="auto" w:fill="auto"/>
          </w:tcPr>
          <w:p w:rsidR="00781CB2" w:rsidRPr="005E6D89" w:rsidRDefault="00781CB2" w:rsidP="00781CB2">
            <w:pPr>
              <w:ind w:firstLine="454"/>
              <w:jc w:val="both"/>
              <w:rPr>
                <w:sz w:val="26"/>
                <w:szCs w:val="26"/>
              </w:rPr>
            </w:pPr>
            <w:r w:rsidRPr="005E6D89">
              <w:rPr>
                <w:rFonts w:ascii="Times New Roman" w:eastAsia="Times New Roman" w:hAnsi="Times New Roman" w:cs="Times New Roman"/>
                <w:sz w:val="26"/>
                <w:szCs w:val="26"/>
                <w:lang w:eastAsia="ru-RU"/>
              </w:rPr>
              <w:t xml:space="preserve">Гражданскому служащему </w:t>
            </w:r>
            <w:r w:rsidRPr="005E6D89">
              <w:rPr>
                <w:rFonts w:ascii="Times New Roman" w:eastAsia="Times New Roman" w:hAnsi="Times New Roman" w:cs="Times New Roman"/>
                <w:sz w:val="26"/>
                <w:szCs w:val="26"/>
                <w:lang w:eastAsia="ru-RU"/>
              </w:rPr>
              <w:lastRenderedPageBreak/>
              <w:t>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469" w:type="dxa"/>
          </w:tcPr>
          <w:p w:rsidR="00781CB2" w:rsidRPr="005E6D89" w:rsidRDefault="00A13CF4" w:rsidP="00A13CF4">
            <w:pPr>
              <w:jc w:val="center"/>
              <w:rPr>
                <w:sz w:val="26"/>
                <w:szCs w:val="26"/>
              </w:rPr>
            </w:pPr>
            <w:r w:rsidRPr="005E6D89">
              <w:rPr>
                <w:rFonts w:ascii="Times New Roman" w:eastAsia="Times New Roman" w:hAnsi="Times New Roman" w:cs="Times New Roman"/>
                <w:sz w:val="26"/>
                <w:szCs w:val="26"/>
                <w:lang w:eastAsia="ru-RU"/>
              </w:rPr>
              <w:lastRenderedPageBreak/>
              <w:t xml:space="preserve">п. 10 ч. 1 ст. 17 </w:t>
            </w:r>
            <w:r w:rsidRPr="005E6D89">
              <w:rPr>
                <w:rFonts w:ascii="Times New Roman" w:eastAsia="Times New Roman" w:hAnsi="Times New Roman" w:cs="Times New Roman"/>
                <w:sz w:val="26"/>
                <w:szCs w:val="26"/>
                <w:lang w:eastAsia="ru-RU"/>
              </w:rPr>
              <w:lastRenderedPageBreak/>
              <w:t>Федерального закона                             от 27.07.2004 № 79-ФЗ</w:t>
            </w:r>
          </w:p>
        </w:tc>
        <w:tc>
          <w:tcPr>
            <w:tcW w:w="5299" w:type="dxa"/>
          </w:tcPr>
          <w:p w:rsidR="00781CB2" w:rsidRPr="005E6D89" w:rsidRDefault="00781CB2"/>
        </w:tc>
      </w:tr>
      <w:tr w:rsidR="00781CB2" w:rsidRPr="005E6D89" w:rsidTr="00C933EA">
        <w:tc>
          <w:tcPr>
            <w:tcW w:w="691" w:type="dxa"/>
          </w:tcPr>
          <w:p w:rsidR="00781CB2"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26.</w:t>
            </w:r>
          </w:p>
        </w:tc>
        <w:tc>
          <w:tcPr>
            <w:tcW w:w="4793" w:type="dxa"/>
          </w:tcPr>
          <w:p w:rsidR="00781CB2" w:rsidRPr="005E6D89" w:rsidRDefault="00A13CF4" w:rsidP="00A13CF4">
            <w:pPr>
              <w:autoSpaceDE w:val="0"/>
              <w:autoSpaceDN w:val="0"/>
              <w:adjustRightInd w:val="0"/>
              <w:ind w:firstLine="318"/>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469" w:type="dxa"/>
          </w:tcPr>
          <w:p w:rsidR="00781CB2" w:rsidRPr="005E6D89" w:rsidRDefault="00A13CF4" w:rsidP="00A13CF4">
            <w:pPr>
              <w:jc w:val="center"/>
              <w:rPr>
                <w:sz w:val="26"/>
                <w:szCs w:val="26"/>
              </w:rPr>
            </w:pPr>
            <w:r w:rsidRPr="005E6D89">
              <w:rPr>
                <w:rFonts w:ascii="Times New Roman" w:eastAsia="Times New Roman" w:hAnsi="Times New Roman" w:cs="Times New Roman"/>
                <w:sz w:val="26"/>
                <w:szCs w:val="26"/>
                <w:lang w:eastAsia="ru-RU"/>
              </w:rPr>
              <w:t>п. 12 ч. 1 ст. 17 Федерального закона</w:t>
            </w:r>
            <w:r w:rsidRPr="005E6D89">
              <w:rPr>
                <w:rFonts w:ascii="Times New Roman" w:eastAsia="Times New Roman" w:hAnsi="Times New Roman" w:cs="Times New Roman"/>
                <w:sz w:val="26"/>
                <w:szCs w:val="26"/>
                <w:lang w:eastAsia="ru-RU"/>
              </w:rPr>
              <w:br/>
              <w:t xml:space="preserve"> от 27.07.2004 № 79-ФЗ</w:t>
            </w:r>
          </w:p>
        </w:tc>
        <w:tc>
          <w:tcPr>
            <w:tcW w:w="5299" w:type="dxa"/>
          </w:tcPr>
          <w:p w:rsidR="00781CB2" w:rsidRPr="005E6D89" w:rsidRDefault="00781CB2"/>
        </w:tc>
      </w:tr>
      <w:tr w:rsidR="00781CB2" w:rsidRPr="005E6D89" w:rsidTr="00C933EA">
        <w:tc>
          <w:tcPr>
            <w:tcW w:w="691" w:type="dxa"/>
          </w:tcPr>
          <w:p w:rsidR="00781CB2"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t>27.</w:t>
            </w:r>
          </w:p>
        </w:tc>
        <w:tc>
          <w:tcPr>
            <w:tcW w:w="4793" w:type="dxa"/>
          </w:tcPr>
          <w:p w:rsidR="00781CB2" w:rsidRPr="005E6D89" w:rsidRDefault="00A13CF4" w:rsidP="00A13CF4">
            <w:pPr>
              <w:ind w:firstLine="454"/>
              <w:jc w:val="both"/>
              <w:rPr>
                <w:sz w:val="26"/>
                <w:szCs w:val="26"/>
              </w:rPr>
            </w:pPr>
            <w:r w:rsidRPr="005E6D89">
              <w:rPr>
                <w:rFonts w:ascii="Times New Roman" w:eastAsia="Times New Roman" w:hAnsi="Times New Roman" w:cs="Times New Roman"/>
                <w:sz w:val="26"/>
                <w:szCs w:val="26"/>
                <w:lang w:eastAsia="ru-RU"/>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3469" w:type="dxa"/>
          </w:tcPr>
          <w:p w:rsidR="00781CB2" w:rsidRPr="005E6D89" w:rsidRDefault="00A13CF4" w:rsidP="00A13CF4">
            <w:pPr>
              <w:jc w:val="center"/>
              <w:rPr>
                <w:sz w:val="26"/>
                <w:szCs w:val="26"/>
              </w:rPr>
            </w:pPr>
            <w:r w:rsidRPr="005E6D89">
              <w:rPr>
                <w:rFonts w:ascii="Times New Roman" w:eastAsia="Times New Roman" w:hAnsi="Times New Roman" w:cs="Times New Roman"/>
                <w:sz w:val="26"/>
                <w:szCs w:val="26"/>
                <w:lang w:eastAsia="ru-RU"/>
              </w:rPr>
              <w:t>п. 13 ч. 1 ст. 17 Федерального закона                             от 27.07.2004 № 79-ФЗ</w:t>
            </w:r>
          </w:p>
        </w:tc>
        <w:tc>
          <w:tcPr>
            <w:tcW w:w="5299" w:type="dxa"/>
          </w:tcPr>
          <w:p w:rsidR="00781CB2" w:rsidRPr="005E6D89" w:rsidRDefault="00781CB2"/>
        </w:tc>
      </w:tr>
      <w:tr w:rsidR="00781CB2" w:rsidRPr="005E6D89" w:rsidTr="00C933EA">
        <w:tc>
          <w:tcPr>
            <w:tcW w:w="691" w:type="dxa"/>
          </w:tcPr>
          <w:p w:rsidR="00781CB2"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t>28.</w:t>
            </w:r>
          </w:p>
        </w:tc>
        <w:tc>
          <w:tcPr>
            <w:tcW w:w="4793" w:type="dxa"/>
          </w:tcPr>
          <w:p w:rsidR="00781CB2" w:rsidRPr="00D245D3" w:rsidRDefault="00A13CF4" w:rsidP="00D245D3">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Гражданскому служащему </w:t>
            </w:r>
            <w:r w:rsidRPr="005E6D89">
              <w:rPr>
                <w:rFonts w:ascii="Times New Roman" w:eastAsia="Times New Roman" w:hAnsi="Times New Roman" w:cs="Times New Roman"/>
                <w:sz w:val="26"/>
                <w:szCs w:val="26"/>
                <w:lang w:eastAsia="ru-RU"/>
              </w:rPr>
              <w:lastRenderedPageBreak/>
              <w:t>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469" w:type="dxa"/>
          </w:tcPr>
          <w:p w:rsidR="00781CB2" w:rsidRPr="005E6D89" w:rsidRDefault="00A13CF4" w:rsidP="00A13CF4">
            <w:pPr>
              <w:jc w:val="center"/>
              <w:rPr>
                <w:sz w:val="26"/>
                <w:szCs w:val="26"/>
              </w:rPr>
            </w:pPr>
            <w:r w:rsidRPr="005E6D89">
              <w:rPr>
                <w:rFonts w:ascii="Times New Roman" w:eastAsia="Times New Roman" w:hAnsi="Times New Roman" w:cs="Times New Roman"/>
                <w:sz w:val="26"/>
                <w:szCs w:val="26"/>
                <w:lang w:eastAsia="ru-RU"/>
              </w:rPr>
              <w:lastRenderedPageBreak/>
              <w:t xml:space="preserve">п. 14 ч. 1 ст. 17 </w:t>
            </w:r>
            <w:r w:rsidRPr="005E6D89">
              <w:rPr>
                <w:rFonts w:ascii="Times New Roman" w:eastAsia="Times New Roman" w:hAnsi="Times New Roman" w:cs="Times New Roman"/>
                <w:sz w:val="26"/>
                <w:szCs w:val="26"/>
                <w:lang w:eastAsia="ru-RU"/>
              </w:rPr>
              <w:lastRenderedPageBreak/>
              <w:t>Федерального закона                             от 27.07.2004 № 79-ФЗ</w:t>
            </w:r>
          </w:p>
        </w:tc>
        <w:tc>
          <w:tcPr>
            <w:tcW w:w="5299" w:type="dxa"/>
          </w:tcPr>
          <w:p w:rsidR="00781CB2" w:rsidRPr="005E6D89" w:rsidRDefault="00781CB2"/>
        </w:tc>
      </w:tr>
      <w:tr w:rsidR="00A13CF4" w:rsidRPr="005E6D89" w:rsidTr="00C933EA">
        <w:tc>
          <w:tcPr>
            <w:tcW w:w="691" w:type="dxa"/>
          </w:tcPr>
          <w:p w:rsidR="00A13CF4"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29.</w:t>
            </w:r>
          </w:p>
        </w:tc>
        <w:tc>
          <w:tcPr>
            <w:tcW w:w="4793" w:type="dxa"/>
          </w:tcPr>
          <w:p w:rsidR="00A13CF4" w:rsidRPr="005E6D89" w:rsidRDefault="00A13CF4" w:rsidP="00A13CF4">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Гражданскому служащему запрещается прекращать исполнение должностных обязанностей в целях урегулирования служебного спора.</w:t>
            </w:r>
          </w:p>
        </w:tc>
        <w:tc>
          <w:tcPr>
            <w:tcW w:w="3469" w:type="dxa"/>
          </w:tcPr>
          <w:p w:rsidR="00A13CF4" w:rsidRPr="005E6D89" w:rsidRDefault="00A13CF4" w:rsidP="00A13CF4">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 15 ч. 1 ст. 17 Федерального закона                             от 27.07.2004 № 79-ФЗ</w:t>
            </w:r>
          </w:p>
        </w:tc>
        <w:tc>
          <w:tcPr>
            <w:tcW w:w="5299" w:type="dxa"/>
          </w:tcPr>
          <w:p w:rsidR="00A13CF4" w:rsidRPr="005E6D89" w:rsidRDefault="00A13CF4"/>
        </w:tc>
      </w:tr>
      <w:tr w:rsidR="00A13CF4" w:rsidRPr="005E6D89" w:rsidTr="00C933EA">
        <w:tc>
          <w:tcPr>
            <w:tcW w:w="691" w:type="dxa"/>
          </w:tcPr>
          <w:p w:rsidR="00A13CF4"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t>30.</w:t>
            </w:r>
          </w:p>
        </w:tc>
        <w:tc>
          <w:tcPr>
            <w:tcW w:w="4793" w:type="dxa"/>
          </w:tcPr>
          <w:p w:rsidR="00A13CF4" w:rsidRPr="005E6D89" w:rsidRDefault="00A13CF4" w:rsidP="00A13CF4">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3469" w:type="dxa"/>
          </w:tcPr>
          <w:p w:rsidR="00F24A72" w:rsidRPr="00F24A72" w:rsidRDefault="00F24A72" w:rsidP="00F24A72">
            <w:pPr>
              <w:autoSpaceDE w:val="0"/>
              <w:autoSpaceDN w:val="0"/>
              <w:adjustRightInd w:val="0"/>
              <w:jc w:val="center"/>
              <w:outlineLvl w:val="1"/>
              <w:rPr>
                <w:rFonts w:ascii="Times New Roman" w:eastAsia="Times New Roman" w:hAnsi="Times New Roman" w:cs="Times New Roman"/>
                <w:sz w:val="26"/>
                <w:szCs w:val="26"/>
                <w:lang w:eastAsia="ru-RU"/>
              </w:rPr>
            </w:pPr>
            <w:r w:rsidRPr="00F24A72">
              <w:rPr>
                <w:rFonts w:ascii="Times New Roman" w:eastAsia="Times New Roman" w:hAnsi="Times New Roman" w:cs="Times New Roman"/>
                <w:sz w:val="26"/>
                <w:szCs w:val="26"/>
                <w:lang w:eastAsia="ru-RU"/>
              </w:rPr>
              <w:t>ч. 3 ст. 17</w:t>
            </w:r>
          </w:p>
          <w:p w:rsidR="00F24A72" w:rsidRPr="00F24A72" w:rsidRDefault="00F24A72" w:rsidP="00F24A72">
            <w:pPr>
              <w:autoSpaceDE w:val="0"/>
              <w:autoSpaceDN w:val="0"/>
              <w:adjustRightInd w:val="0"/>
              <w:jc w:val="center"/>
              <w:outlineLvl w:val="1"/>
              <w:rPr>
                <w:rFonts w:ascii="Times New Roman" w:eastAsia="Times New Roman" w:hAnsi="Times New Roman" w:cs="Times New Roman"/>
                <w:sz w:val="26"/>
                <w:szCs w:val="26"/>
                <w:lang w:eastAsia="ru-RU"/>
              </w:rPr>
            </w:pPr>
            <w:r w:rsidRPr="00F24A72">
              <w:rPr>
                <w:rFonts w:ascii="Times New Roman" w:eastAsia="Times New Roman" w:hAnsi="Times New Roman" w:cs="Times New Roman"/>
                <w:sz w:val="26"/>
                <w:szCs w:val="26"/>
                <w:lang w:eastAsia="ru-RU"/>
              </w:rPr>
              <w:t xml:space="preserve">Федерального закона </w:t>
            </w:r>
          </w:p>
          <w:p w:rsidR="00A13CF4" w:rsidRPr="005E6D89" w:rsidRDefault="00F24A72" w:rsidP="00F24A7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27.07.2004 № 79-ФЗ</w:t>
            </w:r>
          </w:p>
        </w:tc>
        <w:tc>
          <w:tcPr>
            <w:tcW w:w="5299" w:type="dxa"/>
          </w:tcPr>
          <w:p w:rsidR="00A13CF4" w:rsidRPr="005E6D89" w:rsidRDefault="00A13CF4"/>
        </w:tc>
      </w:tr>
    </w:tbl>
    <w:p w:rsidR="00C933EA" w:rsidRDefault="00C933EA"/>
    <w:p w:rsidR="001003FF" w:rsidRDefault="001003FF" w:rsidP="009933FD">
      <w:pPr>
        <w:spacing w:after="0" w:line="240" w:lineRule="auto"/>
        <w:jc w:val="center"/>
        <w:rPr>
          <w:rFonts w:ascii="Times New Roman" w:hAnsi="Times New Roman" w:cs="Times New Roman"/>
          <w:b/>
          <w:sz w:val="26"/>
          <w:szCs w:val="26"/>
        </w:rPr>
      </w:pPr>
      <w:r w:rsidRPr="001003FF">
        <w:rPr>
          <w:rFonts w:ascii="Times New Roman" w:hAnsi="Times New Roman" w:cs="Times New Roman"/>
          <w:b/>
          <w:sz w:val="26"/>
          <w:szCs w:val="26"/>
          <w:lang w:val="en-US"/>
        </w:rPr>
        <w:t>III</w:t>
      </w:r>
      <w:r w:rsidRPr="001003FF">
        <w:rPr>
          <w:rFonts w:ascii="Times New Roman" w:hAnsi="Times New Roman" w:cs="Times New Roman"/>
          <w:b/>
          <w:sz w:val="26"/>
          <w:szCs w:val="26"/>
        </w:rPr>
        <w:t>. Ответственность за несоблюдение гражданскими служащими запретов и ограничений, установленных законодательством Российской Федерации</w:t>
      </w:r>
    </w:p>
    <w:p w:rsidR="009933FD" w:rsidRDefault="009933FD" w:rsidP="009933FD">
      <w:pPr>
        <w:spacing w:after="0" w:line="240" w:lineRule="auto"/>
        <w:jc w:val="center"/>
        <w:rPr>
          <w:rFonts w:ascii="Times New Roman" w:hAnsi="Times New Roman" w:cs="Times New Roman"/>
          <w:b/>
          <w:sz w:val="26"/>
          <w:szCs w:val="26"/>
        </w:rPr>
      </w:pP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статьей 59.1 Федерального закона от 27.07.2004 № 79-ФЗ, налагаются следующие взыскания:</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замечание;</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выговор;</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предупреждение о неполном должностном соответствии.</w:t>
      </w:r>
    </w:p>
    <w:p w:rsidR="009933FD" w:rsidRDefault="00C44FF4"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непринятия гражданским служащим мер по предотвращению и (или) урегулированию конфликта интересов, стороной которого он является;</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непредставления гражданским служащим сведений о доходах;</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342B27" w:rsidRDefault="00342B27"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осуществления гражданским служащим предпринимательской деятельности;</w:t>
      </w:r>
    </w:p>
    <w:p w:rsidR="00342B27" w:rsidRDefault="00342B27"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вхождения гражданского служащего в состав органов управления, попечительских или наблюдательных советов, иных органов иностранных некоммерческих </w:t>
      </w:r>
      <w:r w:rsidR="00C44FF4">
        <w:rPr>
          <w:rFonts w:ascii="Times New Roman" w:hAnsi="Times New Roman" w:cs="Times New Roman"/>
          <w:sz w:val="26"/>
          <w:szCs w:val="26"/>
        </w:rPr>
        <w:t>неправительственных</w:t>
      </w:r>
      <w:r>
        <w:rPr>
          <w:rFonts w:ascii="Times New Roman" w:hAnsi="Times New Roman" w:cs="Times New Roman"/>
          <w:sz w:val="26"/>
          <w:szCs w:val="26"/>
        </w:rPr>
        <w:t xml:space="preserve"> организаций и </w:t>
      </w:r>
      <w:r w:rsidR="00C44FF4">
        <w:rPr>
          <w:rFonts w:ascii="Times New Roman" w:hAnsi="Times New Roman" w:cs="Times New Roman"/>
          <w:sz w:val="26"/>
          <w:szCs w:val="26"/>
        </w:rPr>
        <w:t>действующих</w:t>
      </w:r>
      <w:r>
        <w:rPr>
          <w:rFonts w:ascii="Times New Roman" w:hAnsi="Times New Roman" w:cs="Times New Roman"/>
          <w:sz w:val="26"/>
          <w:szCs w:val="26"/>
        </w:rPr>
        <w:t xml:space="preserve">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42B27" w:rsidRDefault="00342B27"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2B27" w:rsidRDefault="00342B27"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w:t>
      </w:r>
      <w:r w:rsidR="007A20BD">
        <w:rPr>
          <w:rFonts w:ascii="Times New Roman" w:hAnsi="Times New Roman" w:cs="Times New Roman"/>
          <w:sz w:val="26"/>
          <w:szCs w:val="26"/>
        </w:rPr>
        <w:t xml:space="preserve"> в </w:t>
      </w:r>
      <w:r w:rsidR="00C44FF4">
        <w:rPr>
          <w:rFonts w:ascii="Times New Roman" w:hAnsi="Times New Roman" w:cs="Times New Roman"/>
          <w:sz w:val="26"/>
          <w:szCs w:val="26"/>
        </w:rPr>
        <w:t>соответствии</w:t>
      </w:r>
      <w:r w:rsidR="00E93881">
        <w:rPr>
          <w:rFonts w:ascii="Times New Roman" w:hAnsi="Times New Roman" w:cs="Times New Roman"/>
          <w:sz w:val="26"/>
          <w:szCs w:val="26"/>
        </w:rPr>
        <w:t xml:space="preserve"> с законодательством Российской Федерации права занимать определенные должности государственной и муниципальной службы.</w:t>
      </w:r>
    </w:p>
    <w:p w:rsidR="00E93881" w:rsidRDefault="00E93881" w:rsidP="00741D3F">
      <w:pPr>
        <w:spacing w:after="0" w:line="240" w:lineRule="auto"/>
        <w:jc w:val="both"/>
        <w:rPr>
          <w:rFonts w:ascii="Times New Roman" w:hAnsi="Times New Roman" w:cs="Times New Roman"/>
          <w:sz w:val="26"/>
          <w:szCs w:val="26"/>
        </w:rPr>
      </w:pPr>
    </w:p>
    <w:p w:rsidR="00E93881" w:rsidRDefault="00E93881" w:rsidP="009933FD">
      <w:pPr>
        <w:spacing w:after="0" w:line="240" w:lineRule="auto"/>
        <w:ind w:firstLine="709"/>
        <w:jc w:val="both"/>
        <w:rPr>
          <w:rFonts w:ascii="Times New Roman" w:hAnsi="Times New Roman" w:cs="Times New Roman"/>
          <w:sz w:val="26"/>
          <w:szCs w:val="26"/>
        </w:rPr>
      </w:pPr>
    </w:p>
    <w:p w:rsidR="00E93881" w:rsidRPr="009933FD" w:rsidRDefault="00741D3F" w:rsidP="003E13F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w:t>
      </w:r>
    </w:p>
    <w:sectPr w:rsidR="00E93881" w:rsidRPr="009933FD" w:rsidSect="00744A2D">
      <w:headerReference w:type="default" r:id="rId10"/>
      <w:pgSz w:w="16838" w:h="11906" w:orient="landscape"/>
      <w:pgMar w:top="1701" w:right="1134" w:bottom="85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CA" w:rsidRDefault="00C32CCA" w:rsidP="00744A2D">
      <w:pPr>
        <w:spacing w:after="0" w:line="240" w:lineRule="auto"/>
      </w:pPr>
      <w:r>
        <w:separator/>
      </w:r>
    </w:p>
  </w:endnote>
  <w:endnote w:type="continuationSeparator" w:id="0">
    <w:p w:rsidR="00C32CCA" w:rsidRDefault="00C32CCA" w:rsidP="0074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CA" w:rsidRDefault="00C32CCA" w:rsidP="00744A2D">
      <w:pPr>
        <w:spacing w:after="0" w:line="240" w:lineRule="auto"/>
      </w:pPr>
      <w:r>
        <w:separator/>
      </w:r>
    </w:p>
  </w:footnote>
  <w:footnote w:type="continuationSeparator" w:id="0">
    <w:p w:rsidR="00C32CCA" w:rsidRDefault="00C32CCA" w:rsidP="00744A2D">
      <w:pPr>
        <w:spacing w:after="0" w:line="240" w:lineRule="auto"/>
      </w:pPr>
      <w:r>
        <w:continuationSeparator/>
      </w:r>
    </w:p>
  </w:footnote>
  <w:footnote w:id="1">
    <w:p w:rsidR="00A13CF4" w:rsidRDefault="00A13CF4" w:rsidP="00017C12">
      <w:pPr>
        <w:pStyle w:val="a8"/>
        <w:jc w:val="both"/>
      </w:pPr>
      <w:r>
        <w:rPr>
          <w:rStyle w:val="aa"/>
        </w:rPr>
        <w:footnoteRef/>
      </w:r>
      <w:r>
        <w:t xml:space="preserve"> Перечень должностей федеральной государственной гражданской службы Управления Судебного департамента в Чувашской Республике – Чувашии,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28.12</w:t>
      </w:r>
      <w:r w:rsidRPr="0037765B">
        <w:t xml:space="preserve">.2015 </w:t>
      </w:r>
      <w:r>
        <w:t xml:space="preserve">№ 226. </w:t>
      </w:r>
    </w:p>
  </w:footnote>
  <w:footnote w:id="2">
    <w:p w:rsidR="00515BBE" w:rsidRDefault="00515BBE">
      <w:pPr>
        <w:pStyle w:val="a8"/>
      </w:pPr>
      <w:r>
        <w:rPr>
          <w:rStyle w:val="aa"/>
        </w:rPr>
        <w:footnoteRef/>
      </w:r>
      <w:r>
        <w:t xml:space="preserve"> Перечень должностей федеральной государственной гражданской службы Управления Судебного департамента в Чувашской Республике – Чувашии,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28.12</w:t>
      </w:r>
      <w:r w:rsidRPr="0037765B">
        <w:t xml:space="preserve">.2015 </w:t>
      </w:r>
      <w:r>
        <w:t>№ 226.</w:t>
      </w:r>
    </w:p>
  </w:footnote>
  <w:footnote w:id="3">
    <w:p w:rsidR="00A13CF4" w:rsidRDefault="00A13CF4" w:rsidP="00784BBA">
      <w:pPr>
        <w:pStyle w:val="a8"/>
        <w:jc w:val="both"/>
      </w:pPr>
      <w:r>
        <w:rPr>
          <w:rStyle w:val="aa"/>
        </w:rPr>
        <w:footnoteRef/>
      </w:r>
      <w:r>
        <w:t xml:space="preserve"> </w:t>
      </w:r>
      <w:r w:rsidR="00C44FF4">
        <w:t>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Российской Федерации, владеть и (или) пользоваться иностранными финансовыми инструментами, утвержденный приказом Судебного департамента от 25.05.2015 № 136.</w:t>
      </w:r>
    </w:p>
  </w:footnote>
  <w:footnote w:id="4">
    <w:p w:rsidR="00A13CF4" w:rsidRDefault="00A13CF4">
      <w:pPr>
        <w:pStyle w:val="a8"/>
      </w:pPr>
      <w:r>
        <w:rPr>
          <w:rStyle w:val="aa"/>
        </w:rPr>
        <w:footnoteRef/>
      </w:r>
      <w:r>
        <w:t xml:space="preserve"> 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 3 п. 1 ст. 2 Гражданского кодекса Российской Федерации).</w:t>
      </w:r>
    </w:p>
  </w:footnote>
  <w:footnote w:id="5">
    <w:p w:rsidR="00A13CF4" w:rsidRDefault="00A13CF4" w:rsidP="00E83FDB">
      <w:pPr>
        <w:pStyle w:val="a8"/>
        <w:jc w:val="both"/>
      </w:pPr>
      <w:r>
        <w:rPr>
          <w:rStyle w:val="aa"/>
        </w:rPr>
        <w:footnoteRef/>
      </w:r>
      <w:r>
        <w:t xml:space="preserve"> Перечень должностей федеральной государственной гражданской службы Управления Судебного департамента в Чувашской Республике – Чувашии,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28.12</w:t>
      </w:r>
      <w:r w:rsidRPr="0037765B">
        <w:t xml:space="preserve">.2015 </w:t>
      </w:r>
      <w:r>
        <w:t xml:space="preserve">№ 226. </w:t>
      </w:r>
    </w:p>
    <w:p w:rsidR="00A13CF4" w:rsidRDefault="00A13CF4" w:rsidP="00E83FDB">
      <w:pPr>
        <w:pStyle w:val="a8"/>
      </w:pPr>
    </w:p>
  </w:footnote>
  <w:footnote w:id="6">
    <w:p w:rsidR="00A13CF4" w:rsidRDefault="00A13CF4" w:rsidP="00563ED6">
      <w:pPr>
        <w:pStyle w:val="a8"/>
        <w:jc w:val="both"/>
      </w:pPr>
      <w:r>
        <w:rPr>
          <w:rStyle w:val="aa"/>
        </w:rPr>
        <w:footnoteRef/>
      </w:r>
      <w:r>
        <w:t xml:space="preserve"> Перечень должностей федеральной государственной гражданской службы Управления Судебного департамента в Чувашской Республике – Чувашии,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28.12</w:t>
      </w:r>
      <w:r w:rsidRPr="0037765B">
        <w:t xml:space="preserve">.2015 </w:t>
      </w:r>
      <w:r>
        <w:t xml:space="preserve">№ 226. </w:t>
      </w:r>
    </w:p>
    <w:p w:rsidR="00A13CF4" w:rsidRDefault="00A13CF4" w:rsidP="00563ED6">
      <w:pPr>
        <w:pStyle w:val="a8"/>
      </w:pPr>
    </w:p>
    <w:p w:rsidR="00A13CF4" w:rsidRDefault="00A13CF4">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367700"/>
      <w:docPartObj>
        <w:docPartGallery w:val="Page Numbers (Top of Page)"/>
        <w:docPartUnique/>
      </w:docPartObj>
    </w:sdtPr>
    <w:sdtEndPr/>
    <w:sdtContent>
      <w:p w:rsidR="00A13CF4" w:rsidRDefault="00A13CF4">
        <w:pPr>
          <w:pStyle w:val="a4"/>
          <w:jc w:val="center"/>
        </w:pPr>
        <w:r>
          <w:fldChar w:fldCharType="begin"/>
        </w:r>
        <w:r>
          <w:instrText>PAGE   \* MERGEFORMAT</w:instrText>
        </w:r>
        <w:r>
          <w:fldChar w:fldCharType="separate"/>
        </w:r>
        <w:r w:rsidR="00F67033">
          <w:rPr>
            <w:noProof/>
          </w:rPr>
          <w:t>2</w:t>
        </w:r>
        <w:r>
          <w:fldChar w:fldCharType="end"/>
        </w:r>
      </w:p>
    </w:sdtContent>
  </w:sdt>
  <w:p w:rsidR="00A13CF4" w:rsidRDefault="00A13C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EA"/>
    <w:rsid w:val="00007EE3"/>
    <w:rsid w:val="00017C12"/>
    <w:rsid w:val="00034269"/>
    <w:rsid w:val="00037EB1"/>
    <w:rsid w:val="00046A22"/>
    <w:rsid w:val="00051B3D"/>
    <w:rsid w:val="000A2812"/>
    <w:rsid w:val="001003FF"/>
    <w:rsid w:val="00121929"/>
    <w:rsid w:val="001441A4"/>
    <w:rsid w:val="00151838"/>
    <w:rsid w:val="00153C6C"/>
    <w:rsid w:val="0016175E"/>
    <w:rsid w:val="00163150"/>
    <w:rsid w:val="001B320E"/>
    <w:rsid w:val="001C3FC3"/>
    <w:rsid w:val="00220641"/>
    <w:rsid w:val="00232324"/>
    <w:rsid w:val="00270C7D"/>
    <w:rsid w:val="002928DA"/>
    <w:rsid w:val="002A04D8"/>
    <w:rsid w:val="002A4029"/>
    <w:rsid w:val="002B52BD"/>
    <w:rsid w:val="002D4AD4"/>
    <w:rsid w:val="0030049B"/>
    <w:rsid w:val="0033757C"/>
    <w:rsid w:val="00342B27"/>
    <w:rsid w:val="00372B5A"/>
    <w:rsid w:val="00383395"/>
    <w:rsid w:val="003C18D9"/>
    <w:rsid w:val="003E13F4"/>
    <w:rsid w:val="00403B1B"/>
    <w:rsid w:val="004C3814"/>
    <w:rsid w:val="00515BBE"/>
    <w:rsid w:val="00563ED6"/>
    <w:rsid w:val="00576719"/>
    <w:rsid w:val="005864C8"/>
    <w:rsid w:val="005C4872"/>
    <w:rsid w:val="005D7B0A"/>
    <w:rsid w:val="005E6D89"/>
    <w:rsid w:val="00607828"/>
    <w:rsid w:val="006268BD"/>
    <w:rsid w:val="00645F99"/>
    <w:rsid w:val="006671F1"/>
    <w:rsid w:val="00686507"/>
    <w:rsid w:val="006B773E"/>
    <w:rsid w:val="00705B27"/>
    <w:rsid w:val="00734FE5"/>
    <w:rsid w:val="00741D3F"/>
    <w:rsid w:val="00744A2D"/>
    <w:rsid w:val="00764ADB"/>
    <w:rsid w:val="00781674"/>
    <w:rsid w:val="00781CB2"/>
    <w:rsid w:val="00784BBA"/>
    <w:rsid w:val="0079624B"/>
    <w:rsid w:val="007A20BD"/>
    <w:rsid w:val="00821E4A"/>
    <w:rsid w:val="00853BF9"/>
    <w:rsid w:val="008572BF"/>
    <w:rsid w:val="00873C14"/>
    <w:rsid w:val="00877C34"/>
    <w:rsid w:val="00920931"/>
    <w:rsid w:val="00986944"/>
    <w:rsid w:val="009933FD"/>
    <w:rsid w:val="009D3D4B"/>
    <w:rsid w:val="00A13CF4"/>
    <w:rsid w:val="00A46E38"/>
    <w:rsid w:val="00A52CB4"/>
    <w:rsid w:val="00A60825"/>
    <w:rsid w:val="00A968CC"/>
    <w:rsid w:val="00AE21AC"/>
    <w:rsid w:val="00AE3C77"/>
    <w:rsid w:val="00B04140"/>
    <w:rsid w:val="00B07C41"/>
    <w:rsid w:val="00B326B0"/>
    <w:rsid w:val="00B51813"/>
    <w:rsid w:val="00B562CF"/>
    <w:rsid w:val="00B7154B"/>
    <w:rsid w:val="00B81014"/>
    <w:rsid w:val="00B9330F"/>
    <w:rsid w:val="00BE2C37"/>
    <w:rsid w:val="00BE5EB4"/>
    <w:rsid w:val="00C30DAD"/>
    <w:rsid w:val="00C32CCA"/>
    <w:rsid w:val="00C44FF4"/>
    <w:rsid w:val="00C56FB2"/>
    <w:rsid w:val="00C814D0"/>
    <w:rsid w:val="00C933EA"/>
    <w:rsid w:val="00CA07AE"/>
    <w:rsid w:val="00D245D3"/>
    <w:rsid w:val="00D33665"/>
    <w:rsid w:val="00D52C96"/>
    <w:rsid w:val="00D87A1A"/>
    <w:rsid w:val="00DB4C96"/>
    <w:rsid w:val="00DC0B8D"/>
    <w:rsid w:val="00DD3E94"/>
    <w:rsid w:val="00DE3532"/>
    <w:rsid w:val="00DF645C"/>
    <w:rsid w:val="00E0748A"/>
    <w:rsid w:val="00E32F55"/>
    <w:rsid w:val="00E614DA"/>
    <w:rsid w:val="00E7073B"/>
    <w:rsid w:val="00E80CFF"/>
    <w:rsid w:val="00E83FDB"/>
    <w:rsid w:val="00E93881"/>
    <w:rsid w:val="00EC0ACD"/>
    <w:rsid w:val="00EF4325"/>
    <w:rsid w:val="00F24A72"/>
    <w:rsid w:val="00F6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6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44A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4A2D"/>
  </w:style>
  <w:style w:type="paragraph" w:styleId="a6">
    <w:name w:val="footer"/>
    <w:basedOn w:val="a"/>
    <w:link w:val="a7"/>
    <w:uiPriority w:val="99"/>
    <w:unhideWhenUsed/>
    <w:rsid w:val="00744A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4A2D"/>
  </w:style>
  <w:style w:type="paragraph" w:styleId="a8">
    <w:name w:val="footnote text"/>
    <w:basedOn w:val="a"/>
    <w:link w:val="a9"/>
    <w:uiPriority w:val="99"/>
    <w:rsid w:val="00017C1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017C12"/>
    <w:rPr>
      <w:rFonts w:ascii="Times New Roman" w:eastAsia="Times New Roman" w:hAnsi="Times New Roman" w:cs="Times New Roman"/>
      <w:sz w:val="20"/>
      <w:szCs w:val="20"/>
      <w:lang w:eastAsia="ru-RU"/>
    </w:rPr>
  </w:style>
  <w:style w:type="character" w:styleId="aa">
    <w:name w:val="footnote reference"/>
    <w:uiPriority w:val="99"/>
    <w:rsid w:val="00017C12"/>
    <w:rPr>
      <w:rFonts w:cs="Times New Roman"/>
      <w:vertAlign w:val="superscript"/>
    </w:rPr>
  </w:style>
  <w:style w:type="paragraph" w:styleId="ab">
    <w:name w:val="endnote text"/>
    <w:basedOn w:val="a"/>
    <w:link w:val="ac"/>
    <w:uiPriority w:val="99"/>
    <w:semiHidden/>
    <w:unhideWhenUsed/>
    <w:rsid w:val="002B52BD"/>
    <w:pPr>
      <w:spacing w:after="0" w:line="240" w:lineRule="auto"/>
    </w:pPr>
    <w:rPr>
      <w:sz w:val="20"/>
      <w:szCs w:val="20"/>
    </w:rPr>
  </w:style>
  <w:style w:type="character" w:customStyle="1" w:styleId="ac">
    <w:name w:val="Текст концевой сноски Знак"/>
    <w:basedOn w:val="a0"/>
    <w:link w:val="ab"/>
    <w:uiPriority w:val="99"/>
    <w:semiHidden/>
    <w:rsid w:val="002B52BD"/>
    <w:rPr>
      <w:sz w:val="20"/>
      <w:szCs w:val="20"/>
    </w:rPr>
  </w:style>
  <w:style w:type="character" w:styleId="ad">
    <w:name w:val="endnote reference"/>
    <w:basedOn w:val="a0"/>
    <w:uiPriority w:val="99"/>
    <w:semiHidden/>
    <w:unhideWhenUsed/>
    <w:rsid w:val="002B52BD"/>
    <w:rPr>
      <w:vertAlign w:val="superscript"/>
    </w:rPr>
  </w:style>
  <w:style w:type="paragraph" w:styleId="ae">
    <w:name w:val="Balloon Text"/>
    <w:basedOn w:val="a"/>
    <w:link w:val="af"/>
    <w:uiPriority w:val="99"/>
    <w:semiHidden/>
    <w:unhideWhenUsed/>
    <w:rsid w:val="003833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3395"/>
    <w:rPr>
      <w:rFonts w:ascii="Tahoma" w:hAnsi="Tahoma" w:cs="Tahoma"/>
      <w:sz w:val="16"/>
      <w:szCs w:val="16"/>
    </w:rPr>
  </w:style>
  <w:style w:type="paragraph" w:customStyle="1" w:styleId="Default">
    <w:name w:val="Default"/>
    <w:rsid w:val="00372B5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6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44A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4A2D"/>
  </w:style>
  <w:style w:type="paragraph" w:styleId="a6">
    <w:name w:val="footer"/>
    <w:basedOn w:val="a"/>
    <w:link w:val="a7"/>
    <w:uiPriority w:val="99"/>
    <w:unhideWhenUsed/>
    <w:rsid w:val="00744A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4A2D"/>
  </w:style>
  <w:style w:type="paragraph" w:styleId="a8">
    <w:name w:val="footnote text"/>
    <w:basedOn w:val="a"/>
    <w:link w:val="a9"/>
    <w:uiPriority w:val="99"/>
    <w:rsid w:val="00017C1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017C12"/>
    <w:rPr>
      <w:rFonts w:ascii="Times New Roman" w:eastAsia="Times New Roman" w:hAnsi="Times New Roman" w:cs="Times New Roman"/>
      <w:sz w:val="20"/>
      <w:szCs w:val="20"/>
      <w:lang w:eastAsia="ru-RU"/>
    </w:rPr>
  </w:style>
  <w:style w:type="character" w:styleId="aa">
    <w:name w:val="footnote reference"/>
    <w:uiPriority w:val="99"/>
    <w:rsid w:val="00017C12"/>
    <w:rPr>
      <w:rFonts w:cs="Times New Roman"/>
      <w:vertAlign w:val="superscript"/>
    </w:rPr>
  </w:style>
  <w:style w:type="paragraph" w:styleId="ab">
    <w:name w:val="endnote text"/>
    <w:basedOn w:val="a"/>
    <w:link w:val="ac"/>
    <w:uiPriority w:val="99"/>
    <w:semiHidden/>
    <w:unhideWhenUsed/>
    <w:rsid w:val="002B52BD"/>
    <w:pPr>
      <w:spacing w:after="0" w:line="240" w:lineRule="auto"/>
    </w:pPr>
    <w:rPr>
      <w:sz w:val="20"/>
      <w:szCs w:val="20"/>
    </w:rPr>
  </w:style>
  <w:style w:type="character" w:customStyle="1" w:styleId="ac">
    <w:name w:val="Текст концевой сноски Знак"/>
    <w:basedOn w:val="a0"/>
    <w:link w:val="ab"/>
    <w:uiPriority w:val="99"/>
    <w:semiHidden/>
    <w:rsid w:val="002B52BD"/>
    <w:rPr>
      <w:sz w:val="20"/>
      <w:szCs w:val="20"/>
    </w:rPr>
  </w:style>
  <w:style w:type="character" w:styleId="ad">
    <w:name w:val="endnote reference"/>
    <w:basedOn w:val="a0"/>
    <w:uiPriority w:val="99"/>
    <w:semiHidden/>
    <w:unhideWhenUsed/>
    <w:rsid w:val="002B52BD"/>
    <w:rPr>
      <w:vertAlign w:val="superscript"/>
    </w:rPr>
  </w:style>
  <w:style w:type="paragraph" w:styleId="ae">
    <w:name w:val="Balloon Text"/>
    <w:basedOn w:val="a"/>
    <w:link w:val="af"/>
    <w:uiPriority w:val="99"/>
    <w:semiHidden/>
    <w:unhideWhenUsed/>
    <w:rsid w:val="003833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3395"/>
    <w:rPr>
      <w:rFonts w:ascii="Tahoma" w:hAnsi="Tahoma" w:cs="Tahoma"/>
      <w:sz w:val="16"/>
      <w:szCs w:val="16"/>
    </w:rPr>
  </w:style>
  <w:style w:type="paragraph" w:customStyle="1" w:styleId="Default">
    <w:name w:val="Default"/>
    <w:rsid w:val="00372B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DF7AAE29AE5397864BCF082DAB03E6DFB8803AB2FB5070989BDC406FF85B6AFF872627784B4BDD12tF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E157465E28EAFD68F70CD053E388A57C3A530B3B77D7C0ABCFACE2BC48F30AA0BE7E9541C6AC5B6k4Z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3ABE-3C4F-4352-AF0E-8CDEE94E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6576</Words>
  <Characters>37488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2019-10-04T11:11:00Z</cp:lastPrinted>
  <dcterms:created xsi:type="dcterms:W3CDTF">2024-12-09T10:21:00Z</dcterms:created>
  <dcterms:modified xsi:type="dcterms:W3CDTF">2024-12-09T10:21:00Z</dcterms:modified>
</cp:coreProperties>
</file>