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D7" w:rsidRDefault="005E4D4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0127100007726000030</w:t>
      </w:r>
    </w:p>
    <w:p w:rsidR="008545D7" w:rsidRDefault="008545D7"/>
    <w:p w:rsidR="008545D7" w:rsidRDefault="005E4D40">
      <w:pPr>
        <w:jc w:val="right"/>
      </w:pPr>
      <w:r>
        <w:t>Дата подведения итогов определения поставщика (подрядчика, исполнителя): 29.05.2026г.</w:t>
      </w:r>
    </w:p>
    <w:p w:rsidR="008545D7" w:rsidRDefault="008545D7"/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8545D7" w:rsidRDefault="005E4D4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0127100007726000030</w:t>
      </w:r>
    </w:p>
    <w:p w:rsidR="008545D7" w:rsidRDefault="005E4D4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8545D7" w:rsidRDefault="005E4D40">
      <w:pPr>
        <w:jc w:val="both"/>
      </w:pPr>
      <w:r>
        <w:t>УПРАВЛЕНИЕ СУДЕБНОГО ДЕПАРТАМЕНТА В БРЯНСКОЙ ОБЛАСТИ</w:t>
      </w:r>
    </w:p>
    <w:p w:rsidR="008545D7" w:rsidRDefault="008545D7"/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8545D7" w:rsidRDefault="005E4D40">
      <w:pPr>
        <w:jc w:val="both"/>
      </w:pPr>
      <w:r>
        <w:t>УПРАВЛЕНИЕ СУДЕБНОГО ДЕПАРТАМЕНТА В БРЯНСКОЙ ОБЛАСТИ</w:t>
      </w:r>
    </w:p>
    <w:p w:rsidR="008545D7" w:rsidRDefault="008545D7"/>
    <w:p w:rsidR="008545D7" w:rsidRDefault="005E4D40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261320100512432570100100190010000244</w:t>
      </w:r>
    </w:p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бумаги для офисной техники</w:t>
      </w:r>
    </w:p>
    <w:p w:rsidR="008545D7" w:rsidRDefault="005E4D4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1 482 110,00 р</w:t>
      </w:r>
      <w:r>
        <w:t>уб.</w:t>
      </w:r>
      <w:r>
        <w:br/>
        <w:t>Текущее снижение: 0,50%</w:t>
      </w:r>
    </w:p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«20» мая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8545D7" w:rsidRDefault="005E4D40">
      <w:pPr>
        <w:keepLines/>
        <w:numPr>
          <w:ilvl w:val="0"/>
          <w:numId w:val="1"/>
        </w:numPr>
        <w:spacing w:after="96"/>
      </w:pPr>
      <w:r>
        <w:t>На засе</w:t>
      </w:r>
      <w:r>
        <w:t>дании комиссии по осуществлению закупок присутствовали:</w:t>
      </w:r>
    </w:p>
    <w:tbl>
      <w:tblPr>
        <w:tblStyle w:val="style4513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t>Да</w:t>
            </w:r>
          </w:p>
        </w:tc>
      </w:tr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t>Да</w:t>
            </w:r>
          </w:p>
        </w:tc>
      </w:tr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t>Да</w:t>
            </w:r>
          </w:p>
        </w:tc>
      </w:tr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t>Да</w:t>
            </w:r>
          </w:p>
        </w:tc>
      </w:tr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t>Да</w:t>
            </w:r>
          </w:p>
        </w:tc>
      </w:tr>
      <w:tr w:rsidR="008545D7">
        <w:tc>
          <w:tcPr>
            <w:tcW w:w="6000" w:type="dxa"/>
            <w:vAlign w:val="center"/>
          </w:tcPr>
          <w:p w:rsidR="008545D7" w:rsidRDefault="005E4D4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8545D7" w:rsidRDefault="005E4D4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8545D7" w:rsidRDefault="005E4D40">
            <w:pPr>
              <w:jc w:val="center"/>
            </w:pPr>
            <w:r>
              <w:t>Да</w:t>
            </w:r>
          </w:p>
        </w:tc>
      </w:tr>
    </w:tbl>
    <w:p w:rsidR="008545D7" w:rsidRDefault="008545D7"/>
    <w:p w:rsidR="008545D7" w:rsidRDefault="005E4D4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8545D7" w:rsidRDefault="008545D7"/>
    <w:p w:rsidR="008545D7" w:rsidRDefault="005E4D4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7933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8545D7">
        <w:tc>
          <w:tcPr>
            <w:tcW w:w="13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545D7">
        <w:tc>
          <w:tcPr>
            <w:tcW w:w="1350" w:type="dxa"/>
            <w:vMerge w:val="restart"/>
            <w:vAlign w:val="center"/>
          </w:tcPr>
          <w:p w:rsidR="008545D7" w:rsidRDefault="005E4D40">
            <w:pPr>
              <w:jc w:val="center"/>
            </w:pPr>
            <w:r>
              <w:t>3240112</w:t>
            </w:r>
          </w:p>
        </w:tc>
        <w:tc>
          <w:tcPr>
            <w:tcW w:w="1350" w:type="dxa"/>
            <w:vMerge w:val="restart"/>
            <w:vAlign w:val="center"/>
          </w:tcPr>
          <w:p w:rsidR="008545D7" w:rsidRDefault="005E4D4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</w:t>
            </w:r>
            <w:r>
              <w:t xml:space="preserve">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1350" w:type="dxa"/>
            <w:vMerge w:val="restart"/>
            <w:vAlign w:val="center"/>
          </w:tcPr>
          <w:p w:rsidR="008545D7" w:rsidRDefault="005E4D40">
            <w:pPr>
              <w:jc w:val="center"/>
            </w:pPr>
            <w:r>
              <w:t>3271399</w:t>
            </w:r>
          </w:p>
        </w:tc>
        <w:tc>
          <w:tcPr>
            <w:tcW w:w="1350" w:type="dxa"/>
            <w:vMerge w:val="restart"/>
            <w:vAlign w:val="center"/>
          </w:tcPr>
          <w:p w:rsidR="008545D7" w:rsidRDefault="005E4D4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8545D7"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0" w:type="auto"/>
            <w:vMerge/>
            <w:vAlign w:val="center"/>
          </w:tcPr>
          <w:p w:rsidR="008545D7" w:rsidRDefault="008545D7"/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8545D7" w:rsidRDefault="005E4D4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8545D7" w:rsidRDefault="008545D7"/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426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8545D7">
        <w:tc>
          <w:tcPr>
            <w:tcW w:w="10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8545D7" w:rsidRDefault="005E4D4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8545D7">
        <w:tc>
          <w:tcPr>
            <w:tcW w:w="1050" w:type="dxa"/>
            <w:vAlign w:val="center"/>
          </w:tcPr>
          <w:p w:rsidR="008545D7" w:rsidRDefault="005E4D4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8545D7" w:rsidRDefault="005E4D40">
            <w:pPr>
              <w:jc w:val="center"/>
            </w:pPr>
            <w:r>
              <w:t>№3240112</w:t>
            </w:r>
          </w:p>
        </w:tc>
        <w:tc>
          <w:tcPr>
            <w:tcW w:w="1600" w:type="dxa"/>
            <w:vAlign w:val="center"/>
          </w:tcPr>
          <w:p w:rsidR="008545D7" w:rsidRDefault="005E4D40">
            <w:pPr>
              <w:jc w:val="center"/>
            </w:pPr>
            <w:r>
              <w:t>20.05.2026 10:47:33 (MCK +0)</w:t>
            </w:r>
          </w:p>
        </w:tc>
        <w:tc>
          <w:tcPr>
            <w:tcW w:w="2600" w:type="dxa"/>
            <w:vAlign w:val="center"/>
          </w:tcPr>
          <w:p w:rsidR="008545D7" w:rsidRDefault="005E4D40">
            <w:pPr>
              <w:jc w:val="center"/>
            </w:pPr>
            <w:r>
              <w:t>28.05.2026 10:30:11 (MCK +0)</w:t>
            </w:r>
          </w:p>
        </w:tc>
        <w:tc>
          <w:tcPr>
            <w:tcW w:w="1850" w:type="dxa"/>
            <w:vAlign w:val="center"/>
          </w:tcPr>
          <w:p w:rsidR="008545D7" w:rsidRDefault="005E4D40">
            <w:pPr>
              <w:jc w:val="center"/>
            </w:pPr>
            <w:r>
              <w:t>1 474 699,45</w:t>
            </w:r>
          </w:p>
        </w:tc>
        <w:tc>
          <w:tcPr>
            <w:tcW w:w="1850" w:type="dxa"/>
            <w:vAlign w:val="center"/>
          </w:tcPr>
          <w:p w:rsidR="008545D7" w:rsidRDefault="005E4D40">
            <w:pPr>
              <w:jc w:val="center"/>
            </w:pPr>
            <w:r>
              <w:t>0,50%</w:t>
            </w:r>
          </w:p>
        </w:tc>
      </w:tr>
      <w:tr w:rsidR="008545D7">
        <w:tc>
          <w:tcPr>
            <w:tcW w:w="1050" w:type="dxa"/>
            <w:vAlign w:val="center"/>
          </w:tcPr>
          <w:p w:rsidR="008545D7" w:rsidRDefault="005E4D4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8545D7" w:rsidRDefault="005E4D40">
            <w:pPr>
              <w:jc w:val="center"/>
            </w:pPr>
            <w:r>
              <w:t>№3271399</w:t>
            </w:r>
          </w:p>
        </w:tc>
        <w:tc>
          <w:tcPr>
            <w:tcW w:w="1600" w:type="dxa"/>
            <w:vAlign w:val="center"/>
          </w:tcPr>
          <w:p w:rsidR="008545D7" w:rsidRDefault="005E4D40">
            <w:pPr>
              <w:jc w:val="center"/>
            </w:pPr>
            <w:r>
              <w:t>27.05.2026 23:24:29 (MCK +0)</w:t>
            </w:r>
          </w:p>
        </w:tc>
        <w:tc>
          <w:tcPr>
            <w:tcW w:w="2600" w:type="dxa"/>
            <w:vAlign w:val="center"/>
          </w:tcPr>
          <w:p w:rsidR="008545D7" w:rsidRDefault="005E4D40">
            <w:pPr>
              <w:jc w:val="center"/>
            </w:pPr>
            <w:r>
              <w:t>27.05.2026 23:24:29 (MCK +0)</w:t>
            </w:r>
          </w:p>
        </w:tc>
        <w:tc>
          <w:tcPr>
            <w:tcW w:w="1850" w:type="dxa"/>
            <w:vAlign w:val="center"/>
          </w:tcPr>
          <w:p w:rsidR="008545D7" w:rsidRDefault="005E4D40">
            <w:pPr>
              <w:jc w:val="center"/>
            </w:pPr>
            <w:r>
              <w:t>1 482 110,00</w:t>
            </w:r>
          </w:p>
        </w:tc>
        <w:tc>
          <w:tcPr>
            <w:tcW w:w="1850" w:type="dxa"/>
            <w:vAlign w:val="center"/>
          </w:tcPr>
          <w:p w:rsidR="008545D7" w:rsidRDefault="005E4D40">
            <w:pPr>
              <w:jc w:val="center"/>
            </w:pPr>
            <w:r>
              <w:t>-</w:t>
            </w:r>
          </w:p>
        </w:tc>
      </w:tr>
    </w:tbl>
    <w:p w:rsidR="008545D7" w:rsidRDefault="008545D7"/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3240112, предложивший цену контракта</w:t>
      </w:r>
      <w:r>
        <w:t xml:space="preserve"> 1 474 699,45 (Один миллион четыреста семьдесят четыре тысячи шестьсот девяносто девять рублей 45 копеек).</w:t>
      </w:r>
    </w:p>
    <w:p w:rsidR="008545D7" w:rsidRDefault="005E4D4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8545D7" w:rsidRDefault="005E4D40">
      <w:r>
        <w:br/>
      </w:r>
      <w:r>
        <w:br/>
      </w:r>
      <w:r>
        <w:t>Документ подписан электронной подписью</w:t>
      </w:r>
    </w:p>
    <w:p w:rsidR="008545D7" w:rsidRDefault="005E4D40">
      <w:r>
        <w:br/>
      </w:r>
    </w:p>
    <w:p w:rsidR="00000000" w:rsidRDefault="005E4D4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214F"/>
    <w:multiLevelType w:val="multilevel"/>
    <w:tmpl w:val="F43EB72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D7"/>
    <w:rsid w:val="004F5CB9"/>
    <w:rsid w:val="005E4D40"/>
    <w:rsid w:val="008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5136">
    <w:name w:val="style451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9331">
    <w:name w:val="style793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4266">
    <w:name w:val="style342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5136">
    <w:name w:val="style451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9331">
    <w:name w:val="style793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4266">
    <w:name w:val="style342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2026-05-29T07:26:00Z</dcterms:created>
  <dcterms:modified xsi:type="dcterms:W3CDTF">2026-05-29T07:26:00Z</dcterms:modified>
</cp:coreProperties>
</file>