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27" w:rsidRDefault="00A063D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0127100007725000110</w:t>
      </w:r>
    </w:p>
    <w:p w:rsidR="000F1727" w:rsidRDefault="000F1727"/>
    <w:p w:rsidR="000F1727" w:rsidRDefault="00A063D3">
      <w:pPr>
        <w:jc w:val="right"/>
      </w:pPr>
      <w:r>
        <w:t>Дата подведения итогов определения поставщика (подрядчика, исполнителя): 14.01.2026г.</w:t>
      </w:r>
    </w:p>
    <w:p w:rsidR="000F1727" w:rsidRDefault="000F1727"/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F1727" w:rsidRDefault="00A063D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0127100007725000110</w:t>
      </w:r>
    </w:p>
    <w:p w:rsidR="000F1727" w:rsidRDefault="00A063D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F1727" w:rsidRDefault="00A063D3">
      <w:pPr>
        <w:jc w:val="both"/>
      </w:pPr>
      <w:r>
        <w:t>УПРАВЛЕНИЕ СУДЕБНОГО ДЕПАРТАМЕНТА В БРЯНСКОЙ ОБЛАСТИ</w:t>
      </w:r>
    </w:p>
    <w:p w:rsidR="000F1727" w:rsidRDefault="000F1727"/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F1727" w:rsidRDefault="00A063D3">
      <w:pPr>
        <w:jc w:val="both"/>
      </w:pPr>
      <w:r>
        <w:t>УПРАВЛЕНИЕ СУДЕБНОГО ДЕПАРТАМЕНТА В БРЯНСКОЙ ОБЛАСТИ</w:t>
      </w:r>
    </w:p>
    <w:p w:rsidR="000F1727" w:rsidRDefault="000F1727"/>
    <w:p w:rsidR="000F1727" w:rsidRDefault="00A063D3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251320100512432570100100960010000242</w:t>
      </w:r>
    </w:p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предоставлению выделенного доступа в Интернет на основе сети передачи дан</w:t>
      </w:r>
      <w:r>
        <w:t>ных для зданий районных (городских) судов, Брянского гарнизонного военного суда, УСД в Брянской области (относящихся к сфере ИКТ)</w:t>
      </w:r>
    </w:p>
    <w:p w:rsidR="000F1727" w:rsidRDefault="00A063D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399 974,40 руб.</w:t>
      </w:r>
    </w:p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декабря 2025г. на о</w:t>
      </w:r>
      <w:r>
        <w:t>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0F1727" w:rsidRDefault="00A063D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790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</w:t>
            </w:r>
            <w:r>
              <w:rPr>
                <w:b/>
                <w:bCs/>
              </w:rPr>
              <w:t>пок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  <w:tr w:rsidR="000F1727">
        <w:tc>
          <w:tcPr>
            <w:tcW w:w="6000" w:type="dxa"/>
            <w:vAlign w:val="center"/>
          </w:tcPr>
          <w:p w:rsidR="000F1727" w:rsidRDefault="00A063D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F1727" w:rsidRDefault="00A063D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F1727" w:rsidRDefault="00A063D3">
            <w:pPr>
              <w:jc w:val="center"/>
            </w:pPr>
            <w:r>
              <w:t>Да</w:t>
            </w:r>
          </w:p>
        </w:tc>
      </w:tr>
    </w:tbl>
    <w:p w:rsidR="000F1727" w:rsidRDefault="000F1727"/>
    <w:p w:rsidR="000F1727" w:rsidRDefault="00A063D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F1727" w:rsidRDefault="000F1727"/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</w:t>
      </w:r>
      <w:r>
        <w:t>ение поставщика (подрядчика, исполнителя) признается несостоявшимся.</w:t>
      </w:r>
    </w:p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2131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F1727">
        <w:tc>
          <w:tcPr>
            <w:tcW w:w="13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</w:t>
            </w:r>
            <w:r>
              <w:rPr>
                <w:b/>
                <w:bCs/>
              </w:rPr>
              <w:t xml:space="preserve"> заявки на участие в закупке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F1727">
        <w:tc>
          <w:tcPr>
            <w:tcW w:w="1350" w:type="dxa"/>
            <w:vMerge w:val="restart"/>
            <w:vAlign w:val="center"/>
          </w:tcPr>
          <w:p w:rsidR="000F1727" w:rsidRDefault="00A063D3">
            <w:pPr>
              <w:jc w:val="center"/>
            </w:pPr>
            <w:r>
              <w:t>2739748</w:t>
            </w:r>
          </w:p>
        </w:tc>
        <w:tc>
          <w:tcPr>
            <w:tcW w:w="1350" w:type="dxa"/>
            <w:vMerge w:val="restart"/>
            <w:vAlign w:val="center"/>
          </w:tcPr>
          <w:p w:rsidR="000F1727" w:rsidRDefault="00A063D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F1727"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F1727"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F1727"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F1727"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0F1727"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F1727"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0" w:type="auto"/>
            <w:vMerge/>
            <w:vAlign w:val="center"/>
          </w:tcPr>
          <w:p w:rsidR="000F1727" w:rsidRDefault="000F1727"/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F1727" w:rsidRDefault="00A063D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F1727" w:rsidRDefault="000F1727"/>
    <w:p w:rsidR="000F1727" w:rsidRDefault="00A063D3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59369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0F1727">
        <w:tc>
          <w:tcPr>
            <w:tcW w:w="210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0F1727" w:rsidRDefault="00A063D3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0F1727">
        <w:tc>
          <w:tcPr>
            <w:tcW w:w="2100" w:type="dxa"/>
            <w:vAlign w:val="center"/>
          </w:tcPr>
          <w:p w:rsidR="000F1727" w:rsidRDefault="00A063D3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0F1727" w:rsidRDefault="00A063D3">
            <w:pPr>
              <w:jc w:val="center"/>
            </w:pPr>
            <w:r>
              <w:t>2739748</w:t>
            </w:r>
          </w:p>
        </w:tc>
        <w:tc>
          <w:tcPr>
            <w:tcW w:w="3200" w:type="dxa"/>
            <w:vAlign w:val="center"/>
          </w:tcPr>
          <w:p w:rsidR="000F1727" w:rsidRDefault="00A063D3">
            <w:pPr>
              <w:jc w:val="center"/>
            </w:pPr>
            <w:r>
              <w:t>12.01.2026 13:15:56 (MCK +0)</w:t>
            </w:r>
          </w:p>
        </w:tc>
        <w:tc>
          <w:tcPr>
            <w:tcW w:w="3150" w:type="dxa"/>
            <w:vAlign w:val="center"/>
          </w:tcPr>
          <w:p w:rsidR="000F1727" w:rsidRDefault="00A063D3">
            <w:pPr>
              <w:jc w:val="center"/>
            </w:pPr>
            <w:r>
              <w:t>399 974,40</w:t>
            </w:r>
          </w:p>
        </w:tc>
      </w:tr>
    </w:tbl>
    <w:p w:rsidR="000F1727" w:rsidRDefault="000F1727"/>
    <w:p w:rsidR="000F1727" w:rsidRDefault="00A063D3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2739748 по цене контракта 399 974,4 руб. руб. (Триста девяно</w:t>
      </w:r>
      <w:r>
        <w:t>сто девять тысяч девятьсот семьдесят четыре рубля 40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0F1727" w:rsidRDefault="00A063D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</w:t>
      </w:r>
      <w:r>
        <w:t xml:space="preserve">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</w:t>
      </w:r>
      <w:r>
        <w:t xml:space="preserve"> http://roseltorg.ru.</w:t>
      </w:r>
    </w:p>
    <w:p w:rsidR="000F1727" w:rsidRDefault="00A063D3">
      <w:r>
        <w:br/>
      </w:r>
      <w:r>
        <w:br/>
      </w:r>
      <w:r>
        <w:t>Документ подписан электронной подписью</w:t>
      </w:r>
    </w:p>
    <w:p w:rsidR="000F1727" w:rsidRDefault="00A063D3">
      <w:r>
        <w:br/>
      </w:r>
    </w:p>
    <w:p w:rsidR="00000000" w:rsidRDefault="00A063D3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36CD"/>
    <w:multiLevelType w:val="multilevel"/>
    <w:tmpl w:val="D8A0119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27"/>
    <w:rsid w:val="000F1727"/>
    <w:rsid w:val="00A0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7905">
    <w:name w:val="style279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316">
    <w:name w:val="style213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9369">
    <w:name w:val="style593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7905">
    <w:name w:val="style279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316">
    <w:name w:val="style213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9369">
    <w:name w:val="style593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2026-01-14T11:51:00Z</cp:lastPrinted>
  <dcterms:created xsi:type="dcterms:W3CDTF">2026-01-14T11:53:00Z</dcterms:created>
  <dcterms:modified xsi:type="dcterms:W3CDTF">2026-01-14T11:53:00Z</dcterms:modified>
</cp:coreProperties>
</file>