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D6" w:rsidRDefault="00847E9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0127100007725000101</w:t>
      </w:r>
    </w:p>
    <w:p w:rsidR="004B75D6" w:rsidRDefault="004B75D6"/>
    <w:p w:rsidR="004B75D6" w:rsidRDefault="00847E9A">
      <w:pPr>
        <w:jc w:val="right"/>
      </w:pPr>
      <w:r>
        <w:t>Дата подведения итогов определения поставщика (подрядчика, исполнителя): 17.12.2025г.</w:t>
      </w:r>
    </w:p>
    <w:p w:rsidR="004B75D6" w:rsidRDefault="004B75D6"/>
    <w:p w:rsidR="004B75D6" w:rsidRDefault="00847E9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4B75D6" w:rsidRDefault="00847E9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0127100007725000101</w:t>
      </w:r>
    </w:p>
    <w:p w:rsidR="004B75D6" w:rsidRDefault="00847E9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B75D6" w:rsidRDefault="00847E9A">
      <w:pPr>
        <w:jc w:val="both"/>
      </w:pPr>
      <w:r>
        <w:t>УПРАВЛЕНИЕ СУДЕБНОГО ДЕПАРТАМЕНТА В БРЯНСКОЙ ОБЛАСТИ</w:t>
      </w:r>
    </w:p>
    <w:p w:rsidR="004B75D6" w:rsidRDefault="004B75D6"/>
    <w:p w:rsidR="004B75D6" w:rsidRDefault="00847E9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B75D6" w:rsidRDefault="00847E9A">
      <w:pPr>
        <w:jc w:val="both"/>
      </w:pPr>
      <w:r>
        <w:t>УПРАВЛЕНИЕ СУДЕБНОГО ДЕПАРТАМЕНТА В БРЯНСКОЙ ОБЛАСТИ</w:t>
      </w:r>
    </w:p>
    <w:p w:rsidR="004B75D6" w:rsidRDefault="004B75D6"/>
    <w:p w:rsidR="004B75D6" w:rsidRDefault="00847E9A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251320100512432570100100910030000244</w:t>
      </w:r>
    </w:p>
    <w:p w:rsidR="004B75D6" w:rsidRDefault="00847E9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хозяйственных товаров</w:t>
      </w:r>
    </w:p>
    <w:p w:rsidR="004B75D6" w:rsidRDefault="00847E9A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82 620,00 руб.</w:t>
      </w:r>
      <w:r>
        <w:br/>
        <w:t>Теку</w:t>
      </w:r>
      <w:r>
        <w:t>щее снижение: 27,50%</w:t>
      </w:r>
    </w:p>
    <w:p w:rsidR="004B75D6" w:rsidRDefault="00847E9A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«08» декабря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4B75D6" w:rsidRDefault="00847E9A">
      <w:pPr>
        <w:keepLines/>
        <w:numPr>
          <w:ilvl w:val="0"/>
          <w:numId w:val="1"/>
        </w:numPr>
        <w:spacing w:after="96"/>
      </w:pPr>
      <w:r>
        <w:t>На заседан</w:t>
      </w:r>
      <w:r>
        <w:t>ии комиссии по осуществлению закупок присутствовали:</w:t>
      </w:r>
    </w:p>
    <w:tbl>
      <w:tblPr>
        <w:tblStyle w:val="style9494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4B75D6">
        <w:tc>
          <w:tcPr>
            <w:tcW w:w="600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B75D6">
        <w:tc>
          <w:tcPr>
            <w:tcW w:w="6000" w:type="dxa"/>
            <w:vAlign w:val="center"/>
          </w:tcPr>
          <w:p w:rsidR="004B75D6" w:rsidRDefault="00847E9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4B75D6" w:rsidRDefault="00847E9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4B75D6" w:rsidRDefault="00847E9A">
            <w:pPr>
              <w:jc w:val="center"/>
            </w:pPr>
            <w:r>
              <w:t>Да</w:t>
            </w:r>
          </w:p>
        </w:tc>
      </w:tr>
      <w:tr w:rsidR="004B75D6">
        <w:tc>
          <w:tcPr>
            <w:tcW w:w="600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4B75D6" w:rsidRDefault="00847E9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4B75D6" w:rsidRDefault="00847E9A">
            <w:pPr>
              <w:jc w:val="center"/>
            </w:pPr>
            <w:r>
              <w:t>Да</w:t>
            </w:r>
          </w:p>
        </w:tc>
      </w:tr>
      <w:tr w:rsidR="004B75D6">
        <w:tc>
          <w:tcPr>
            <w:tcW w:w="6000" w:type="dxa"/>
            <w:vAlign w:val="center"/>
          </w:tcPr>
          <w:p w:rsidR="004B75D6" w:rsidRDefault="00847E9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4B75D6" w:rsidRDefault="00847E9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4B75D6" w:rsidRDefault="00847E9A">
            <w:pPr>
              <w:jc w:val="center"/>
            </w:pPr>
            <w:r>
              <w:t>Да</w:t>
            </w:r>
          </w:p>
        </w:tc>
      </w:tr>
      <w:tr w:rsidR="004B75D6">
        <w:tc>
          <w:tcPr>
            <w:tcW w:w="600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4B75D6" w:rsidRDefault="00847E9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B75D6" w:rsidRDefault="00847E9A">
            <w:pPr>
              <w:jc w:val="center"/>
            </w:pPr>
            <w:r>
              <w:t>Да</w:t>
            </w:r>
          </w:p>
        </w:tc>
      </w:tr>
      <w:tr w:rsidR="004B75D6">
        <w:tc>
          <w:tcPr>
            <w:tcW w:w="6000" w:type="dxa"/>
            <w:vAlign w:val="center"/>
          </w:tcPr>
          <w:p w:rsidR="004B75D6" w:rsidRDefault="00847E9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4B75D6" w:rsidRDefault="00847E9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B75D6" w:rsidRDefault="00847E9A">
            <w:pPr>
              <w:jc w:val="center"/>
            </w:pPr>
            <w:r>
              <w:t>Да</w:t>
            </w:r>
          </w:p>
        </w:tc>
      </w:tr>
      <w:tr w:rsidR="004B75D6">
        <w:tc>
          <w:tcPr>
            <w:tcW w:w="6000" w:type="dxa"/>
            <w:vAlign w:val="center"/>
          </w:tcPr>
          <w:p w:rsidR="004B75D6" w:rsidRDefault="00847E9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4B75D6" w:rsidRDefault="00847E9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B75D6" w:rsidRDefault="00847E9A">
            <w:pPr>
              <w:jc w:val="center"/>
            </w:pPr>
            <w:r>
              <w:t>Да</w:t>
            </w:r>
          </w:p>
        </w:tc>
      </w:tr>
    </w:tbl>
    <w:p w:rsidR="004B75D6" w:rsidRDefault="004B75D6"/>
    <w:p w:rsidR="004B75D6" w:rsidRDefault="00847E9A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4B75D6" w:rsidRDefault="004B75D6"/>
    <w:p w:rsidR="004B75D6" w:rsidRDefault="00847E9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6803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4B75D6">
        <w:tc>
          <w:tcPr>
            <w:tcW w:w="13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B75D6">
        <w:tc>
          <w:tcPr>
            <w:tcW w:w="1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>2649100</w:t>
            </w:r>
          </w:p>
        </w:tc>
        <w:tc>
          <w:tcPr>
            <w:tcW w:w="1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1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>2684381</w:t>
            </w:r>
          </w:p>
        </w:tc>
        <w:tc>
          <w:tcPr>
            <w:tcW w:w="1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1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>2684026</w:t>
            </w:r>
          </w:p>
        </w:tc>
        <w:tc>
          <w:tcPr>
            <w:tcW w:w="1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B75D6"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0" w:type="auto"/>
            <w:vMerge/>
            <w:vAlign w:val="center"/>
          </w:tcPr>
          <w:p w:rsidR="004B75D6" w:rsidRDefault="004B75D6"/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B75D6" w:rsidRDefault="00847E9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4B75D6" w:rsidRDefault="004B75D6"/>
    <w:p w:rsidR="004B75D6" w:rsidRDefault="00847E9A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6535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4B75D6">
        <w:tc>
          <w:tcPr>
            <w:tcW w:w="10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4B75D6">
        <w:tc>
          <w:tcPr>
            <w:tcW w:w="1050" w:type="dxa"/>
            <w:vAlign w:val="center"/>
          </w:tcPr>
          <w:p w:rsidR="004B75D6" w:rsidRDefault="00847E9A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t>№2649100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t>08.12.2025 15:47:50 (MCK +0)</w:t>
            </w:r>
          </w:p>
        </w:tc>
        <w:tc>
          <w:tcPr>
            <w:tcW w:w="2600" w:type="dxa"/>
            <w:vAlign w:val="center"/>
          </w:tcPr>
          <w:p w:rsidR="004B75D6" w:rsidRDefault="00847E9A">
            <w:pPr>
              <w:jc w:val="center"/>
            </w:pPr>
            <w:r>
              <w:t>16.12.2025 11:06:47 (MCK +0)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t>59 899,50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t>27,50%</w:t>
            </w:r>
          </w:p>
        </w:tc>
      </w:tr>
      <w:tr w:rsidR="004B75D6">
        <w:tc>
          <w:tcPr>
            <w:tcW w:w="1050" w:type="dxa"/>
            <w:vAlign w:val="center"/>
          </w:tcPr>
          <w:p w:rsidR="004B75D6" w:rsidRDefault="00847E9A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t>№2684381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t>16.12.2025 01:07:56 (MCK +0)</w:t>
            </w:r>
          </w:p>
        </w:tc>
        <w:tc>
          <w:tcPr>
            <w:tcW w:w="2600" w:type="dxa"/>
            <w:vAlign w:val="center"/>
          </w:tcPr>
          <w:p w:rsidR="004B75D6" w:rsidRDefault="00847E9A">
            <w:pPr>
              <w:jc w:val="center"/>
            </w:pPr>
            <w:r>
              <w:t>16.12.2025 11:06:40 (MCK +0)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t>60 312,60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t>27,00%</w:t>
            </w:r>
          </w:p>
        </w:tc>
      </w:tr>
      <w:tr w:rsidR="004B75D6">
        <w:tc>
          <w:tcPr>
            <w:tcW w:w="1050" w:type="dxa"/>
            <w:vAlign w:val="center"/>
          </w:tcPr>
          <w:p w:rsidR="004B75D6" w:rsidRDefault="00847E9A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t>№2684026</w:t>
            </w:r>
          </w:p>
        </w:tc>
        <w:tc>
          <w:tcPr>
            <w:tcW w:w="1600" w:type="dxa"/>
            <w:vAlign w:val="center"/>
          </w:tcPr>
          <w:p w:rsidR="004B75D6" w:rsidRDefault="00847E9A">
            <w:pPr>
              <w:jc w:val="center"/>
            </w:pPr>
            <w:r>
              <w:t>15.12.2025 22:17:56 (MCK +0)</w:t>
            </w:r>
          </w:p>
        </w:tc>
        <w:tc>
          <w:tcPr>
            <w:tcW w:w="2600" w:type="dxa"/>
            <w:vAlign w:val="center"/>
          </w:tcPr>
          <w:p w:rsidR="004B75D6" w:rsidRDefault="00847E9A">
            <w:pPr>
              <w:jc w:val="center"/>
            </w:pPr>
            <w:r>
              <w:t>16.12.2025 10:38:56 (MCK +0)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t>72 705,60</w:t>
            </w:r>
          </w:p>
        </w:tc>
        <w:tc>
          <w:tcPr>
            <w:tcW w:w="1850" w:type="dxa"/>
            <w:vAlign w:val="center"/>
          </w:tcPr>
          <w:p w:rsidR="004B75D6" w:rsidRDefault="00847E9A">
            <w:pPr>
              <w:jc w:val="center"/>
            </w:pPr>
            <w:r>
              <w:t>12,00%</w:t>
            </w:r>
          </w:p>
        </w:tc>
      </w:tr>
    </w:tbl>
    <w:p w:rsidR="004B75D6" w:rsidRDefault="004B75D6"/>
    <w:p w:rsidR="004B75D6" w:rsidRDefault="00847E9A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2649100, предложивший цену контракта 59 899,50 руб. (Пятьдесят девять тысяч восемь</w:t>
      </w:r>
      <w:r>
        <w:t>сот девяносто девять рублей 50 копеек).</w:t>
      </w:r>
    </w:p>
    <w:p w:rsidR="004B75D6" w:rsidRDefault="00847E9A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</w:t>
      </w:r>
      <w:r>
        <w:t xml:space="preserve">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3123C3" w:rsidRDefault="003123C3"/>
    <w:p w:rsidR="003123C3" w:rsidRDefault="003123C3"/>
    <w:p w:rsidR="004B75D6" w:rsidRDefault="00847E9A">
      <w:r>
        <w:t>Документ подписан электронной подписью</w:t>
      </w:r>
    </w:p>
    <w:p w:rsidR="004B75D6" w:rsidRDefault="00847E9A">
      <w:r>
        <w:br/>
      </w:r>
    </w:p>
    <w:p w:rsidR="00000000" w:rsidRDefault="00847E9A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AAE8"/>
    <w:multiLevelType w:val="multilevel"/>
    <w:tmpl w:val="571095F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D6"/>
    <w:rsid w:val="003123C3"/>
    <w:rsid w:val="004B75D6"/>
    <w:rsid w:val="008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494">
    <w:name w:val="style949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036">
    <w:name w:val="style680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355">
    <w:name w:val="style6535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E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494">
    <w:name w:val="style949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036">
    <w:name w:val="style680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355">
    <w:name w:val="style6535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7E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2025-12-19T06:37:00Z</cp:lastPrinted>
  <dcterms:created xsi:type="dcterms:W3CDTF">2025-12-19T06:39:00Z</dcterms:created>
  <dcterms:modified xsi:type="dcterms:W3CDTF">2025-12-19T06:39:00Z</dcterms:modified>
</cp:coreProperties>
</file>