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75" w:rsidRDefault="004848BA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0127100007724000048</w:t>
      </w:r>
    </w:p>
    <w:p w:rsidR="00F07675" w:rsidRDefault="00F07675"/>
    <w:p w:rsidR="00F07675" w:rsidRDefault="004848BA">
      <w:pPr>
        <w:jc w:val="right"/>
      </w:pPr>
      <w:r>
        <w:t>Дата подведения итогов определения поставщика (подрядчика, исполнителя): 02.10.2024г.</w:t>
      </w:r>
    </w:p>
    <w:p w:rsidR="00F07675" w:rsidRDefault="00F07675"/>
    <w:p w:rsidR="00F07675" w:rsidRDefault="004848BA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F07675" w:rsidRDefault="004848BA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0127100007724000048</w:t>
      </w:r>
    </w:p>
    <w:p w:rsidR="00F07675" w:rsidRDefault="004848BA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F07675" w:rsidRDefault="004848BA">
      <w:pPr>
        <w:jc w:val="both"/>
      </w:pPr>
      <w:r>
        <w:t>УПРАВЛЕНИЕ СУДЕБНОГО ДЕПАРТАМЕНТА В БРЯНСКОЙ ОБЛАСТИ</w:t>
      </w:r>
    </w:p>
    <w:p w:rsidR="00F07675" w:rsidRDefault="00F07675"/>
    <w:p w:rsidR="00F07675" w:rsidRDefault="004848BA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F07675" w:rsidRDefault="004848BA">
      <w:pPr>
        <w:jc w:val="both"/>
      </w:pPr>
      <w:r>
        <w:t>УПРАВЛЕНИЕ СУДЕБНОГО ДЕПАРТАМЕНТА В БРЯНСКОЙ ОБЛАСТИ</w:t>
      </w:r>
    </w:p>
    <w:p w:rsidR="00F07675" w:rsidRDefault="00F07675"/>
    <w:p w:rsidR="00F07675" w:rsidRDefault="004848BA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241320100512432570100100650013101244</w:t>
      </w:r>
    </w:p>
    <w:p w:rsidR="00F07675" w:rsidRDefault="004848BA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металлической мебели для нужд объединенного архива</w:t>
      </w:r>
    </w:p>
    <w:p w:rsidR="00F07675" w:rsidRDefault="004848BA">
      <w:pPr>
        <w:keepLines/>
        <w:numPr>
          <w:ilvl w:val="0"/>
          <w:numId w:val="1"/>
        </w:numPr>
        <w:spacing w:after="96"/>
      </w:pPr>
      <w:r>
        <w:t>Начальная (максимальная) цена к</w:t>
      </w:r>
      <w:r>
        <w:t>онтракта: 517 200,00 руб.</w:t>
      </w:r>
      <w:r>
        <w:br/>
        <w:t>Текущее снижение: 39,50%</w:t>
      </w:r>
    </w:p>
    <w:p w:rsidR="00F07675" w:rsidRDefault="004848BA">
      <w:pPr>
        <w:keepLines/>
        <w:numPr>
          <w:ilvl w:val="0"/>
          <w:numId w:val="1"/>
        </w:numPr>
        <w:spacing w:after="96"/>
        <w:jc w:val="both"/>
      </w:pPr>
      <w:r>
        <w:t xml:space="preserve">Извещение об осуществлении закупки размещено «23» сентября 2024г. на официальном сайте единой информационной системы в сфере закупок http://zakupki.gov.ru/, а также на сайте электронной площадки АО «ЕЭТП» </w:t>
      </w:r>
      <w:r>
        <w:t>http://roseltorg.ru.</w:t>
      </w:r>
    </w:p>
    <w:p w:rsidR="00F07675" w:rsidRDefault="004848BA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67499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F07675">
        <w:tc>
          <w:tcPr>
            <w:tcW w:w="6000" w:type="dxa"/>
            <w:vAlign w:val="center"/>
          </w:tcPr>
          <w:p w:rsidR="00F07675" w:rsidRDefault="004848BA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F07675" w:rsidRDefault="004848BA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F07675" w:rsidRDefault="004848BA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F07675">
        <w:tc>
          <w:tcPr>
            <w:tcW w:w="6000" w:type="dxa"/>
            <w:vAlign w:val="center"/>
          </w:tcPr>
          <w:p w:rsidR="00F07675" w:rsidRDefault="004848B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F07675" w:rsidRDefault="004848BA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F07675" w:rsidRDefault="004848BA">
            <w:pPr>
              <w:jc w:val="center"/>
            </w:pPr>
            <w:r>
              <w:t>Да</w:t>
            </w:r>
          </w:p>
        </w:tc>
      </w:tr>
      <w:tr w:rsidR="00F07675">
        <w:tc>
          <w:tcPr>
            <w:tcW w:w="6000" w:type="dxa"/>
            <w:vAlign w:val="center"/>
          </w:tcPr>
          <w:p w:rsidR="00F07675" w:rsidRDefault="004848B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F07675" w:rsidRDefault="004848BA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F07675" w:rsidRDefault="004848BA">
            <w:pPr>
              <w:jc w:val="center"/>
            </w:pPr>
            <w:r>
              <w:t>Да</w:t>
            </w:r>
          </w:p>
        </w:tc>
      </w:tr>
      <w:tr w:rsidR="00F07675">
        <w:tc>
          <w:tcPr>
            <w:tcW w:w="6000" w:type="dxa"/>
            <w:vAlign w:val="center"/>
          </w:tcPr>
          <w:p w:rsidR="00F07675" w:rsidRDefault="004848B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F07675" w:rsidRDefault="004848B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07675" w:rsidRDefault="004848BA">
            <w:pPr>
              <w:jc w:val="center"/>
            </w:pPr>
            <w:r>
              <w:t>Да</w:t>
            </w:r>
          </w:p>
        </w:tc>
      </w:tr>
      <w:tr w:rsidR="00F07675">
        <w:tc>
          <w:tcPr>
            <w:tcW w:w="6000" w:type="dxa"/>
            <w:vAlign w:val="center"/>
          </w:tcPr>
          <w:p w:rsidR="00F07675" w:rsidRDefault="004848B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F07675" w:rsidRDefault="004848B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07675" w:rsidRDefault="004848BA">
            <w:pPr>
              <w:jc w:val="center"/>
            </w:pPr>
            <w:r>
              <w:t>Да</w:t>
            </w:r>
          </w:p>
        </w:tc>
      </w:tr>
      <w:tr w:rsidR="00F07675">
        <w:tc>
          <w:tcPr>
            <w:tcW w:w="6000" w:type="dxa"/>
            <w:vAlign w:val="center"/>
          </w:tcPr>
          <w:p w:rsidR="00F07675" w:rsidRDefault="004848B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F07675" w:rsidRDefault="004848B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07675" w:rsidRDefault="004848BA">
            <w:pPr>
              <w:jc w:val="center"/>
            </w:pPr>
            <w:r>
              <w:t>Да</w:t>
            </w:r>
          </w:p>
        </w:tc>
      </w:tr>
    </w:tbl>
    <w:p w:rsidR="00F07675" w:rsidRDefault="00F07675"/>
    <w:p w:rsidR="00F07675" w:rsidRDefault="004848BA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F07675" w:rsidRDefault="00F07675"/>
    <w:p w:rsidR="00F07675" w:rsidRDefault="004848BA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43113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F07675">
        <w:tc>
          <w:tcPr>
            <w:tcW w:w="1350" w:type="dxa"/>
            <w:vAlign w:val="center"/>
          </w:tcPr>
          <w:p w:rsidR="00F07675" w:rsidRDefault="004848BA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F07675" w:rsidRDefault="004848BA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F07675" w:rsidRDefault="004848BA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F07675">
        <w:tc>
          <w:tcPr>
            <w:tcW w:w="1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>1107011</w:t>
            </w:r>
          </w:p>
        </w:tc>
        <w:tc>
          <w:tcPr>
            <w:tcW w:w="1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При</w:t>
            </w:r>
            <w:r>
              <w:t xml:space="preserve">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1107011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1107011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1107011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1107011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F07675">
        <w:tc>
          <w:tcPr>
            <w:tcW w:w="1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lastRenderedPageBreak/>
              <w:t>1106873</w:t>
            </w:r>
          </w:p>
        </w:tc>
        <w:tc>
          <w:tcPr>
            <w:tcW w:w="1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1106873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1106873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</w:t>
            </w:r>
            <w:r>
              <w:t>та Анатольевна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1106873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1106873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>1105128</w:t>
            </w:r>
          </w:p>
        </w:tc>
        <w:tc>
          <w:tcPr>
            <w:tcW w:w="1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  <w:r>
              <w:t xml:space="preserve">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1105128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1105128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1105128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1105128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>1106210</w:t>
            </w:r>
          </w:p>
        </w:tc>
        <w:tc>
          <w:tcPr>
            <w:tcW w:w="1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Признать заявку соответствующей извещению об осущест</w:t>
            </w:r>
            <w:r>
              <w:t xml:space="preserve">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1106210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1106210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1106210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1106210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F07675">
        <w:tc>
          <w:tcPr>
            <w:tcW w:w="1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>1106825</w:t>
            </w:r>
          </w:p>
        </w:tc>
        <w:tc>
          <w:tcPr>
            <w:tcW w:w="1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lastRenderedPageBreak/>
              <w:t>1106825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1106825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1106825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1106825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>1104875</w:t>
            </w:r>
          </w:p>
        </w:tc>
        <w:tc>
          <w:tcPr>
            <w:tcW w:w="1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1104875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1104875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Признать заявку соответствующей извещению об осуществл</w:t>
            </w:r>
            <w:r>
              <w:t xml:space="preserve">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1104875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1104875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>1108205</w:t>
            </w:r>
          </w:p>
        </w:tc>
        <w:tc>
          <w:tcPr>
            <w:tcW w:w="1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>7</w:t>
            </w:r>
          </w:p>
        </w:tc>
        <w:tc>
          <w:tcPr>
            <w:tcW w:w="3350" w:type="dxa"/>
            <w:vMerge w:val="restart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Радченко Г</w:t>
            </w:r>
            <w:r>
              <w:t>алина Васильевна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1108205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1108205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1108205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7675"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1108205</w:t>
            </w:r>
          </w:p>
        </w:tc>
        <w:tc>
          <w:tcPr>
            <w:tcW w:w="1350" w:type="dxa"/>
            <w:vMerge/>
            <w:vAlign w:val="center"/>
          </w:tcPr>
          <w:p w:rsidR="00F07675" w:rsidRDefault="004848BA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07675" w:rsidRDefault="004848B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F07675" w:rsidRDefault="00F07675"/>
    <w:p w:rsidR="00F07675" w:rsidRDefault="004848BA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закона от 05 апреля 2013 г. № 44-ФЗ на основании информации, содержащейся в протоколе</w:t>
      </w:r>
      <w:r>
        <w:t xml:space="preserve">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</w:t>
      </w:r>
      <w:r>
        <w:t xml:space="preserve">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47770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327"/>
        <w:gridCol w:w="1427"/>
        <w:gridCol w:w="1421"/>
        <w:gridCol w:w="1434"/>
        <w:gridCol w:w="1353"/>
      </w:tblGrid>
      <w:tr w:rsidR="00F07675">
        <w:tc>
          <w:tcPr>
            <w:tcW w:w="1050" w:type="dxa"/>
            <w:vAlign w:val="center"/>
          </w:tcPr>
          <w:p w:rsidR="00F07675" w:rsidRDefault="004848BA">
            <w:pPr>
              <w:jc w:val="center"/>
            </w:pPr>
            <w:r>
              <w:rPr>
                <w:b/>
                <w:bCs/>
              </w:rPr>
              <w:lastRenderedPageBreak/>
              <w:t>Порядковый номер, присвоенный комиссией</w:t>
            </w:r>
          </w:p>
        </w:tc>
        <w:tc>
          <w:tcPr>
            <w:tcW w:w="1500" w:type="dxa"/>
            <w:vAlign w:val="center"/>
          </w:tcPr>
          <w:p w:rsidR="00F07675" w:rsidRDefault="004848BA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rPr>
                <w:b/>
                <w:bCs/>
              </w:rPr>
              <w:t>Предложени</w:t>
            </w:r>
            <w:r>
              <w:rPr>
                <w:b/>
                <w:bCs/>
              </w:rPr>
              <w:t>е о цене с учетом преимуществ по ст.28, 29 №44-ФЗ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F07675">
        <w:tc>
          <w:tcPr>
            <w:tcW w:w="1050" w:type="dxa"/>
            <w:vAlign w:val="center"/>
          </w:tcPr>
          <w:p w:rsidR="00F07675" w:rsidRDefault="004848BA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:rsidR="00F07675" w:rsidRDefault="004848BA">
            <w:pPr>
              <w:jc w:val="center"/>
            </w:pPr>
            <w:r>
              <w:t>№1107011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30.09.2024 21:32:49 (MCK +0)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01.10.2024 10:46:35 (MCK +0)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312 906,00</w:t>
            </w:r>
          </w:p>
        </w:tc>
        <w:tc>
          <w:tcPr>
            <w:tcW w:w="1600" w:type="dxa"/>
            <w:vAlign w:val="center"/>
          </w:tcPr>
          <w:p w:rsidR="00F07675" w:rsidRDefault="00F07675">
            <w:pPr>
              <w:jc w:val="center"/>
            </w:pP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39,50%</w:t>
            </w:r>
          </w:p>
        </w:tc>
      </w:tr>
      <w:tr w:rsidR="00F07675">
        <w:tc>
          <w:tcPr>
            <w:tcW w:w="1050" w:type="dxa"/>
            <w:vAlign w:val="center"/>
          </w:tcPr>
          <w:p w:rsidR="00F07675" w:rsidRDefault="004848BA">
            <w:pPr>
              <w:jc w:val="center"/>
            </w:pPr>
            <w:r>
              <w:t>2</w:t>
            </w:r>
          </w:p>
        </w:tc>
        <w:tc>
          <w:tcPr>
            <w:tcW w:w="1500" w:type="dxa"/>
            <w:vAlign w:val="center"/>
          </w:tcPr>
          <w:p w:rsidR="00F07675" w:rsidRDefault="004848BA">
            <w:pPr>
              <w:jc w:val="center"/>
            </w:pPr>
            <w:r>
              <w:t>№1106873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30.09.2024 15:54:33 (MCK +0)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01.10.2024 10:45:47 (MCK +0)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315 492,00</w:t>
            </w:r>
          </w:p>
        </w:tc>
        <w:tc>
          <w:tcPr>
            <w:tcW w:w="1600" w:type="dxa"/>
            <w:vAlign w:val="center"/>
          </w:tcPr>
          <w:p w:rsidR="00F07675" w:rsidRDefault="00F07675">
            <w:pPr>
              <w:jc w:val="center"/>
            </w:pP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39,00%</w:t>
            </w:r>
          </w:p>
        </w:tc>
      </w:tr>
      <w:tr w:rsidR="00F07675">
        <w:tc>
          <w:tcPr>
            <w:tcW w:w="1050" w:type="dxa"/>
            <w:vAlign w:val="center"/>
          </w:tcPr>
          <w:p w:rsidR="00F07675" w:rsidRDefault="004848BA">
            <w:pPr>
              <w:jc w:val="center"/>
            </w:pPr>
            <w:r>
              <w:t>3</w:t>
            </w:r>
          </w:p>
        </w:tc>
        <w:tc>
          <w:tcPr>
            <w:tcW w:w="1500" w:type="dxa"/>
            <w:vAlign w:val="center"/>
          </w:tcPr>
          <w:p w:rsidR="00F07675" w:rsidRDefault="004848BA">
            <w:pPr>
              <w:jc w:val="center"/>
            </w:pPr>
            <w:r>
              <w:t>№1105128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30.09.2024 11:41:21 (MCK +0)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01.10.2024 10:40:43 (MCK +0)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325 836,00</w:t>
            </w:r>
          </w:p>
        </w:tc>
        <w:tc>
          <w:tcPr>
            <w:tcW w:w="1600" w:type="dxa"/>
            <w:vAlign w:val="center"/>
          </w:tcPr>
          <w:p w:rsidR="00F07675" w:rsidRDefault="00F07675">
            <w:pPr>
              <w:jc w:val="center"/>
            </w:pP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37,00%</w:t>
            </w:r>
          </w:p>
        </w:tc>
      </w:tr>
      <w:tr w:rsidR="00F07675">
        <w:tc>
          <w:tcPr>
            <w:tcW w:w="1050" w:type="dxa"/>
            <w:vAlign w:val="center"/>
          </w:tcPr>
          <w:p w:rsidR="00F07675" w:rsidRDefault="004848BA">
            <w:pPr>
              <w:jc w:val="center"/>
            </w:pPr>
            <w:r>
              <w:t>4</w:t>
            </w:r>
          </w:p>
        </w:tc>
        <w:tc>
          <w:tcPr>
            <w:tcW w:w="1500" w:type="dxa"/>
            <w:vAlign w:val="center"/>
          </w:tcPr>
          <w:p w:rsidR="00F07675" w:rsidRDefault="004848BA">
            <w:pPr>
              <w:jc w:val="center"/>
            </w:pPr>
            <w:r>
              <w:t>№1106210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30.09.2024 14:34:19 (MCK +0)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01.10.2024 10:33:44 (MCK +0)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382 728,00</w:t>
            </w:r>
          </w:p>
        </w:tc>
        <w:tc>
          <w:tcPr>
            <w:tcW w:w="1600" w:type="dxa"/>
            <w:vAlign w:val="center"/>
          </w:tcPr>
          <w:p w:rsidR="00F07675" w:rsidRDefault="00F07675">
            <w:pPr>
              <w:jc w:val="center"/>
            </w:pP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26,00%</w:t>
            </w:r>
          </w:p>
        </w:tc>
      </w:tr>
      <w:tr w:rsidR="00F07675">
        <w:tc>
          <w:tcPr>
            <w:tcW w:w="1050" w:type="dxa"/>
            <w:vAlign w:val="center"/>
          </w:tcPr>
          <w:p w:rsidR="00F07675" w:rsidRDefault="004848BA">
            <w:pPr>
              <w:jc w:val="center"/>
            </w:pPr>
            <w:r>
              <w:t>5</w:t>
            </w:r>
          </w:p>
        </w:tc>
        <w:tc>
          <w:tcPr>
            <w:tcW w:w="1500" w:type="dxa"/>
            <w:vAlign w:val="center"/>
          </w:tcPr>
          <w:p w:rsidR="00F07675" w:rsidRDefault="004848BA">
            <w:pPr>
              <w:jc w:val="center"/>
            </w:pPr>
            <w:r>
              <w:t>№1106825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30.09.2024 15:55:25 (MCK +0)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01.10.2024 10:30:24 (MCK +0)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514 614,00</w:t>
            </w:r>
          </w:p>
        </w:tc>
        <w:tc>
          <w:tcPr>
            <w:tcW w:w="1600" w:type="dxa"/>
            <w:vAlign w:val="center"/>
          </w:tcPr>
          <w:p w:rsidR="00F07675" w:rsidRDefault="00F07675">
            <w:pPr>
              <w:jc w:val="center"/>
            </w:pP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0,50%</w:t>
            </w:r>
          </w:p>
        </w:tc>
      </w:tr>
      <w:tr w:rsidR="00F07675">
        <w:tc>
          <w:tcPr>
            <w:tcW w:w="1050" w:type="dxa"/>
            <w:vAlign w:val="center"/>
          </w:tcPr>
          <w:p w:rsidR="00F07675" w:rsidRDefault="004848BA">
            <w:pPr>
              <w:jc w:val="center"/>
            </w:pPr>
            <w:r>
              <w:t>6</w:t>
            </w:r>
          </w:p>
        </w:tc>
        <w:tc>
          <w:tcPr>
            <w:tcW w:w="1500" w:type="dxa"/>
            <w:vAlign w:val="center"/>
          </w:tcPr>
          <w:p w:rsidR="00F07675" w:rsidRDefault="004848BA">
            <w:pPr>
              <w:jc w:val="center"/>
            </w:pPr>
            <w:r>
              <w:t>№1104875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30.09.2024 10:44:26 (MCK +0)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30.09.2024 10:44:26 (MCK +0)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517 200,00</w:t>
            </w:r>
          </w:p>
        </w:tc>
        <w:tc>
          <w:tcPr>
            <w:tcW w:w="1600" w:type="dxa"/>
            <w:vAlign w:val="center"/>
          </w:tcPr>
          <w:p w:rsidR="00F07675" w:rsidRDefault="00F07675">
            <w:pPr>
              <w:jc w:val="center"/>
            </w:pP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-</w:t>
            </w:r>
          </w:p>
        </w:tc>
      </w:tr>
      <w:tr w:rsidR="00F07675">
        <w:tc>
          <w:tcPr>
            <w:tcW w:w="1050" w:type="dxa"/>
            <w:vAlign w:val="center"/>
          </w:tcPr>
          <w:p w:rsidR="00F07675" w:rsidRDefault="004848BA">
            <w:pPr>
              <w:jc w:val="center"/>
            </w:pPr>
            <w:r>
              <w:t>7</w:t>
            </w:r>
          </w:p>
        </w:tc>
        <w:tc>
          <w:tcPr>
            <w:tcW w:w="1500" w:type="dxa"/>
            <w:vAlign w:val="center"/>
          </w:tcPr>
          <w:p w:rsidR="00F07675" w:rsidRDefault="004848BA">
            <w:pPr>
              <w:jc w:val="center"/>
            </w:pPr>
            <w:r>
              <w:t>№1108205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30.09.2024 21:15:40 (MCK +0)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30.09.2024 21:15:40 (MCK +0)</w:t>
            </w: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517 200,00</w:t>
            </w:r>
          </w:p>
        </w:tc>
        <w:tc>
          <w:tcPr>
            <w:tcW w:w="1600" w:type="dxa"/>
            <w:vAlign w:val="center"/>
          </w:tcPr>
          <w:p w:rsidR="00F07675" w:rsidRDefault="00F07675">
            <w:pPr>
              <w:jc w:val="center"/>
            </w:pPr>
          </w:p>
        </w:tc>
        <w:tc>
          <w:tcPr>
            <w:tcW w:w="1600" w:type="dxa"/>
            <w:vAlign w:val="center"/>
          </w:tcPr>
          <w:p w:rsidR="00F07675" w:rsidRDefault="004848BA">
            <w:pPr>
              <w:jc w:val="center"/>
            </w:pPr>
            <w:r>
              <w:t>-</w:t>
            </w:r>
          </w:p>
        </w:tc>
      </w:tr>
    </w:tbl>
    <w:p w:rsidR="00F07675" w:rsidRDefault="00F07675"/>
    <w:p w:rsidR="00F07675" w:rsidRDefault="004848BA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1107011, предложивший цену контракта 312 906,00 руб. (Триста двенадцать тысяч девя</w:t>
      </w:r>
      <w:r>
        <w:t>тьсот шесть рублей 00 копеек).</w:t>
      </w:r>
    </w:p>
    <w:p w:rsidR="00F07675" w:rsidRDefault="004848BA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</w:t>
      </w:r>
      <w:r>
        <w:t xml:space="preserve">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F07675" w:rsidRDefault="004848BA">
      <w:r>
        <w:br w:type="page"/>
      </w:r>
    </w:p>
    <w:p w:rsidR="00F07675" w:rsidRDefault="004848BA">
      <w:r>
        <w:lastRenderedPageBreak/>
        <w:br/>
      </w:r>
      <w:r>
        <w:br/>
      </w:r>
      <w:r>
        <w:t>Документ подписан электронной подписью</w:t>
      </w:r>
    </w:p>
    <w:p w:rsidR="00F07675" w:rsidRDefault="004848BA">
      <w:r>
        <w:br/>
      </w:r>
    </w:p>
    <w:p w:rsidR="00000000" w:rsidRDefault="004848BA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648006"/>
    <w:multiLevelType w:val="multilevel"/>
    <w:tmpl w:val="50EA9CF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75"/>
    <w:rsid w:val="004848BA"/>
    <w:rsid w:val="00F0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7499">
    <w:name w:val="style6749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3113">
    <w:name w:val="style431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7770">
    <w:name w:val="style4777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48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7499">
    <w:name w:val="style6749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3113">
    <w:name w:val="style431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7770">
    <w:name w:val="style4777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48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2024-10-02T08:09:00Z</cp:lastPrinted>
  <dcterms:created xsi:type="dcterms:W3CDTF">2024-10-02T08:19:00Z</dcterms:created>
  <dcterms:modified xsi:type="dcterms:W3CDTF">2024-10-02T08:19:00Z</dcterms:modified>
</cp:coreProperties>
</file>