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05B" w:rsidRDefault="006B2F82">
      <w:pPr>
        <w:jc w:val="center"/>
      </w:pPr>
      <w:bookmarkStart w:id="0" w:name="_GoBack"/>
      <w:bookmarkEnd w:id="0"/>
      <w:r>
        <w:rPr>
          <w:b/>
          <w:bCs/>
        </w:rPr>
        <w:t>Протокол подведения итогов определения поставщика (подрядчика, исполнителя) № 0127100007724000013</w:t>
      </w:r>
    </w:p>
    <w:p w:rsidR="0015705B" w:rsidRDefault="0015705B"/>
    <w:p w:rsidR="0015705B" w:rsidRDefault="006B2F82">
      <w:pPr>
        <w:jc w:val="right"/>
      </w:pPr>
      <w:r>
        <w:t>Дата подведения итогов определения поставщика (подрядчика, исполнителя): 12.04.2024</w:t>
      </w:r>
    </w:p>
    <w:p w:rsidR="0015705B" w:rsidRDefault="0015705B"/>
    <w:p w:rsidR="0015705B" w:rsidRDefault="006B2F82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15705B" w:rsidRDefault="006B2F82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0127100007724000013</w:t>
      </w:r>
    </w:p>
    <w:p w:rsidR="0015705B" w:rsidRDefault="006B2F82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15705B" w:rsidRDefault="006B2F82">
      <w:pPr>
        <w:jc w:val="both"/>
      </w:pPr>
      <w:r>
        <w:t>УПРАВЛЕНИЕ СУДЕБНОГО ДЕПАРТАМЕНТА В БРЯНСКОЙ ОБЛАСТИ</w:t>
      </w:r>
    </w:p>
    <w:p w:rsidR="0015705B" w:rsidRDefault="0015705B"/>
    <w:p w:rsidR="0015705B" w:rsidRDefault="006B2F82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15705B" w:rsidRDefault="006B2F82">
      <w:pPr>
        <w:jc w:val="both"/>
      </w:pPr>
      <w:r>
        <w:t>УПРАВЛЕНИЕ СУДЕБНОГО ДЕПАРТАМЕНТА В БРЯНСКОЙ ОБЛАСТИ</w:t>
      </w:r>
    </w:p>
    <w:p w:rsidR="0015705B" w:rsidRDefault="0015705B"/>
    <w:p w:rsidR="0015705B" w:rsidRDefault="006B2F82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241320100512432570100100240010000244</w:t>
      </w:r>
    </w:p>
    <w:p w:rsidR="0015705B" w:rsidRDefault="006B2F82">
      <w:pPr>
        <w:keepLines/>
        <w:numPr>
          <w:ilvl w:val="0"/>
          <w:numId w:val="1"/>
        </w:numPr>
        <w:spacing w:after="96"/>
        <w:jc w:val="both"/>
      </w:pPr>
      <w:r>
        <w:t xml:space="preserve">Наименование объекта закупки: Поставка бумаги для офисной техники </w:t>
      </w:r>
    </w:p>
    <w:p w:rsidR="0015705B" w:rsidRDefault="006B2F82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4 661 750,00 руб.</w:t>
      </w:r>
      <w:r>
        <w:br/>
        <w:t>Текущее снижение: 6,73%</w:t>
      </w:r>
    </w:p>
    <w:p w:rsidR="0015705B" w:rsidRDefault="006B2F82">
      <w:pPr>
        <w:keepLines/>
        <w:numPr>
          <w:ilvl w:val="0"/>
          <w:numId w:val="1"/>
        </w:numPr>
        <w:spacing w:after="96"/>
        <w:jc w:val="both"/>
      </w:pPr>
      <w:r>
        <w:t>Извещение размещено «03» апреля 2024г.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15705B" w:rsidRDefault="006B2F82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26650"/>
        <w:tblW w:w="0" w:type="auto"/>
        <w:tblInd w:w="25" w:type="dxa"/>
        <w:tblLook w:val="04A0" w:firstRow="1" w:lastRow="0" w:firstColumn="1" w:lastColumn="0" w:noHBand="0" w:noVBand="1"/>
      </w:tblPr>
      <w:tblGrid>
        <w:gridCol w:w="5977"/>
        <w:gridCol w:w="3041"/>
        <w:gridCol w:w="1496"/>
      </w:tblGrid>
      <w:tr w:rsidR="0015705B">
        <w:tc>
          <w:tcPr>
            <w:tcW w:w="6000" w:type="dxa"/>
            <w:vAlign w:val="center"/>
          </w:tcPr>
          <w:p w:rsidR="0015705B" w:rsidRDefault="006B2F82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15705B" w:rsidRDefault="006B2F82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15705B" w:rsidRDefault="006B2F82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15705B">
        <w:tc>
          <w:tcPr>
            <w:tcW w:w="6000" w:type="dxa"/>
            <w:vAlign w:val="center"/>
          </w:tcPr>
          <w:p w:rsidR="0015705B" w:rsidRDefault="006B2F82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15705B" w:rsidRDefault="006B2F82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15705B" w:rsidRDefault="006B2F82">
            <w:pPr>
              <w:jc w:val="center"/>
            </w:pPr>
            <w:r>
              <w:t>Да</w:t>
            </w:r>
          </w:p>
        </w:tc>
      </w:tr>
      <w:tr w:rsidR="0015705B">
        <w:tc>
          <w:tcPr>
            <w:tcW w:w="6000" w:type="dxa"/>
            <w:vAlign w:val="center"/>
          </w:tcPr>
          <w:p w:rsidR="0015705B" w:rsidRDefault="006B2F82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15705B" w:rsidRDefault="006B2F82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15705B" w:rsidRDefault="006B2F82">
            <w:pPr>
              <w:jc w:val="center"/>
            </w:pPr>
            <w:r>
              <w:t>Да</w:t>
            </w:r>
          </w:p>
        </w:tc>
      </w:tr>
      <w:tr w:rsidR="0015705B">
        <w:tc>
          <w:tcPr>
            <w:tcW w:w="6000" w:type="dxa"/>
            <w:vAlign w:val="center"/>
          </w:tcPr>
          <w:p w:rsidR="0015705B" w:rsidRDefault="006B2F82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15705B" w:rsidRDefault="006B2F82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15705B" w:rsidRDefault="006B2F82">
            <w:pPr>
              <w:jc w:val="center"/>
            </w:pPr>
            <w:r>
              <w:t>Да</w:t>
            </w:r>
          </w:p>
        </w:tc>
      </w:tr>
      <w:tr w:rsidR="0015705B">
        <w:tc>
          <w:tcPr>
            <w:tcW w:w="6000" w:type="dxa"/>
            <w:vAlign w:val="center"/>
          </w:tcPr>
          <w:p w:rsidR="0015705B" w:rsidRDefault="006B2F82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15705B" w:rsidRDefault="006B2F82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15705B" w:rsidRDefault="006B2F82">
            <w:pPr>
              <w:jc w:val="center"/>
            </w:pPr>
            <w:r>
              <w:t>Да</w:t>
            </w:r>
          </w:p>
        </w:tc>
      </w:tr>
      <w:tr w:rsidR="0015705B">
        <w:tc>
          <w:tcPr>
            <w:tcW w:w="6000" w:type="dxa"/>
            <w:vAlign w:val="center"/>
          </w:tcPr>
          <w:p w:rsidR="0015705B" w:rsidRDefault="006B2F82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15705B" w:rsidRDefault="006B2F82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15705B" w:rsidRDefault="006B2F82">
            <w:pPr>
              <w:jc w:val="center"/>
            </w:pPr>
            <w:r>
              <w:t>Да</w:t>
            </w:r>
          </w:p>
        </w:tc>
      </w:tr>
      <w:tr w:rsidR="0015705B">
        <w:tc>
          <w:tcPr>
            <w:tcW w:w="6000" w:type="dxa"/>
            <w:vAlign w:val="center"/>
          </w:tcPr>
          <w:p w:rsidR="0015705B" w:rsidRDefault="006B2F82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15705B" w:rsidRDefault="006B2F82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15705B" w:rsidRDefault="006B2F82">
            <w:pPr>
              <w:jc w:val="center"/>
            </w:pPr>
            <w:r>
              <w:t>Да</w:t>
            </w:r>
          </w:p>
        </w:tc>
      </w:tr>
    </w:tbl>
    <w:p w:rsidR="0015705B" w:rsidRDefault="0015705B"/>
    <w:p w:rsidR="0015705B" w:rsidRDefault="006B2F82">
      <w:r>
        <w:t>Всего на заседании присутствовало 6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 по осуществлению закупок. Кворум имеется. Комиссия правомочна.</w:t>
      </w:r>
    </w:p>
    <w:p w:rsidR="0015705B" w:rsidRDefault="0015705B"/>
    <w:p w:rsidR="0015705B" w:rsidRDefault="006B2F82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На основании направленных оператором электронной площадки заявок участников закупки, информации и документов, предусмотренных пунктом 2 части 6 статьи 43 Федерального закона от 05 апреля 2013 г. № 44-ФЗ, протокола подачи ценовых предложений электронного аукциона № 0127100007724000013 членами комиссии по осуществлению закупок были рассмотрены все заявки, поданные на участие в закупке, а также информация и документы, предусмотренные пунктом 2 части 6 статьи 43</w:t>
      </w:r>
      <w:proofErr w:type="gramEnd"/>
      <w:r>
        <w:t xml:space="preserve"> Федерального закона от 05 апреля 2013 г. № 44-ФЗ, и приняты следующие решения:</w:t>
      </w:r>
    </w:p>
    <w:tbl>
      <w:tblPr>
        <w:tblStyle w:val="style1549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318"/>
        <w:gridCol w:w="3145"/>
        <w:gridCol w:w="2100"/>
        <w:gridCol w:w="2123"/>
      </w:tblGrid>
      <w:tr w:rsidR="0015705B">
        <w:tc>
          <w:tcPr>
            <w:tcW w:w="1350" w:type="dxa"/>
            <w:vAlign w:val="center"/>
          </w:tcPr>
          <w:p w:rsidR="0015705B" w:rsidRDefault="006B2F82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15705B" w:rsidRDefault="006B2F82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15705B" w:rsidRDefault="006B2F82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15705B">
        <w:tc>
          <w:tcPr>
            <w:tcW w:w="1350" w:type="dxa"/>
            <w:vMerge w:val="restart"/>
            <w:vAlign w:val="center"/>
          </w:tcPr>
          <w:p w:rsidR="0015705B" w:rsidRDefault="006B2F82">
            <w:pPr>
              <w:jc w:val="center"/>
            </w:pPr>
            <w:r>
              <w:t>599206</w:t>
            </w:r>
          </w:p>
        </w:tc>
        <w:tc>
          <w:tcPr>
            <w:tcW w:w="1350" w:type="dxa"/>
            <w:vMerge w:val="restart"/>
            <w:vAlign w:val="center"/>
          </w:tcPr>
          <w:p w:rsidR="0015705B" w:rsidRDefault="006B2F82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15705B" w:rsidRDefault="006B2F82" w:rsidP="00687D02">
            <w:pPr>
              <w:jc w:val="center"/>
            </w:pPr>
            <w:proofErr w:type="gramStart"/>
            <w:r>
              <w:t>Отклонить заявку на участие в закупке по  п.5 ч.12 ст.48 №44-ФЗ «Непредставление информации и документов, предусмотренных п. 5 ч. 1 ст. 43 Закона № 44 ФЗ, если такие документы предусмотрены нормативными правовыми актами, принятыми в соответствии с ч. 3 ст. 14 Закона 44-ФЗ» Участник закупки в составе заявки не указал номер реестровой записи из реестра российской промышленной продукции</w:t>
            </w:r>
            <w:proofErr w:type="gramEnd"/>
            <w:r>
              <w:t xml:space="preserve"> (евразийского реестра промышленных товаров) в соответствии с Постановлением Правительства РФ от 30.04.2020 № 616, предусмотренным извещением о проведении электронного аукциона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Отклонить заявку на участие в закупке по  п.5 ч.12 ст.48 №44-ФЗ «Непредставление информации и документов, предусмотренных п. 5 ч. 1 ст. 43 Закона № 44 ФЗ, если такие документы предусмотрены нормативными правовыми актами, принятыми в соответствии с ч. 3 ст. 14 Закона 44-ФЗ»</w:t>
            </w:r>
          </w:p>
        </w:tc>
      </w:tr>
      <w:tr w:rsidR="0015705B"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599206</w:t>
            </w:r>
          </w:p>
        </w:tc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15705B" w:rsidRDefault="006B2F82">
            <w:pPr>
              <w:jc w:val="center"/>
            </w:pPr>
            <w:r>
              <w:t>Отклонить заявку на участие в закупке по  Участник закупки в составе заявки не указал номер реестровой записи из реестра российской промышленной продукции (евразийского реестра промышленных товаров) в соответствии с Постановлением Правительства РФ от 30.04.2020 № 616, предусмотренным извещением о проведении электронного аукциона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.5 ч.12 ст.48 №44-ФЗ «Непредставление информации и документов, предусмотренных п. 5 ч. 1 ст. 43 Закона № </w:t>
            </w:r>
            <w:proofErr w:type="gramStart"/>
            <w:r>
              <w:t>44 ФЗ, если такие документы предусмотрены нормативными правовыми актами, принятыми в соответствии с ч. 3 ст. 14 Закона 44-ФЗ» Участник закупки в составе заявки не указал номер реестровой записи из реестра российской промышленной продукции (евразийского реестра промышленных товаров) в соответствии с Постановлением Правительства РФ от 30.04.2020 № 616, предусмотренным извещением о проведении электронного аукциона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Отклонить заявку на участие в закупке по  п.5 ч.12 ст.48 №44-ФЗ «Непредставление информации и документов, предусмотренных п. 5 ч. 1 ст. 43 Закона № 44 ФЗ, если такие документы предусмотрены нормативными правовыми актами, принятыми в соответствии с ч. 3 ст. 14 Закона 44-ФЗ»</w:t>
            </w:r>
          </w:p>
        </w:tc>
      </w:tr>
      <w:tr w:rsidR="0015705B"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lastRenderedPageBreak/>
              <w:t>599206</w:t>
            </w:r>
          </w:p>
        </w:tc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15705B" w:rsidRDefault="006B2F82">
            <w:pPr>
              <w:jc w:val="center"/>
            </w:pPr>
            <w:r>
              <w:t>Отклонить заявку на участие в закупке по  Участник закупки в составе заявки не указал номер реестровой записи из реестра российской промышленной продукции (евразийского реестра промышленных товаров) в соответствии с Постановлением Правительства РФ от 30.04.2020 № 616, предусмотренным извещением о проведении электронного аукциона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.5 ч.12 ст.48 №44-ФЗ «Непредставление информации и документов, предусмотренных п. 5 ч. 1 ст. 43 Закона № </w:t>
            </w:r>
            <w:proofErr w:type="gramStart"/>
            <w:r>
              <w:t>44 ФЗ, если такие документы предусмотрены нормативными правовыми актами, принятыми в соответствии с ч. 3 ст. 14 Закона 44-ФЗ» Участник закупки в составе заявки не указал номер реестровой записи из реестра российской промышленной продукции (евразийского реестра промышленных товаров) в соответствии с Постановлением Правительства РФ от 30.04.2020 № 616, предусмотренным извещением о проведении электронного аукциона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Отклонить заявку на участие в закупке по  п.5 ч.12 ст.48 №44-ФЗ «Непредставление информации и документов, предусмотренных п. 5 ч. 1 ст. 43 Закона № 44 ФЗ, если такие документы предусмотрены нормативными правовыми актами, принятыми в соответствии с ч. 3 ст. 14 Закона 44-ФЗ»</w:t>
            </w:r>
          </w:p>
        </w:tc>
      </w:tr>
      <w:tr w:rsidR="0015705B"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599206</w:t>
            </w:r>
          </w:p>
        </w:tc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15705B" w:rsidRDefault="006B2F82">
            <w:pPr>
              <w:jc w:val="center"/>
            </w:pPr>
            <w:r>
              <w:t>Отклонить заявку на участие в закупке по  Участник закупки в составе заявки не указал номер реестровой записи из реестра российской промышленной продукции (евразийского реестра промышленных товаров) в соответствии с Постановлением Правительства РФ от 30.04.2020 № 616, предусмотренным извещением о проведении электронного аукциона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.5 ч.12 ст.48 №44-ФЗ «Непредставление информации и документов, предусмотренных п. 5 ч. 1 ст. 43 Закона № </w:t>
            </w:r>
            <w:proofErr w:type="gramStart"/>
            <w:r>
              <w:t>44 ФЗ, если такие документы предусмотрены нормативными правовыми актами, принятыми в соответствии с ч. 3 ст. 14 Закона 44-ФЗ» Участник закупки в составе заявки не указал номер реестровой записи из реестра российской промышленной продукции (евразийского реестра промышленных товаров) в соответствии с Постановлением Правительства РФ от 30.04.2020 № 616, предусмотренным извещением о проведении электронного аукциона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Отклонить заявку на участие в закупке по  п.5 ч.12 ст.48 №44-ФЗ «Непредставление информации и документов, предусмотренных п. 5 ч. 1 ст. 43 Закона № 44 ФЗ, если такие документы предусмотрены нормативными правовыми актами, принятыми в соответствии с ч. 3 ст. 14 Закона 44-ФЗ»</w:t>
            </w:r>
          </w:p>
        </w:tc>
      </w:tr>
      <w:tr w:rsidR="0015705B"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599206</w:t>
            </w:r>
          </w:p>
        </w:tc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15705B" w:rsidRDefault="006B2F82">
            <w:pPr>
              <w:jc w:val="center"/>
            </w:pPr>
            <w:r>
              <w:t>Отклонить заявку на участие в закупке по  Участник закупки в составе заявки не указал номер реестровой записи из реестра российской промышленной продукции (евразийского реестра промышленных товаров) в соответствии с Постановлением Правительства РФ от 30.04.2020 № 616, предусмотренным извещением о проведении электронного аукциона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.5 ч.12 ст.48 №44-ФЗ «Непредставление информации и документов, предусмотренных п. 5 ч. 1 ст. 43 Закона № </w:t>
            </w:r>
            <w:proofErr w:type="gramStart"/>
            <w:r>
              <w:t>44 ФЗ, если такие документы предусмотрены нормативными правовыми актами, принятыми в соответствии с ч. 3 ст. 14 Закона 44-ФЗ» Участник закупки в составе заявки не указал номер реестровой записи из реестра российской промышленной продукции (евразийского реестра промышленных товаров) в соответствии с Постановлением Правительства РФ от 30.04.2020 № 616, предусмотренным извещением о проведении электронного аукциона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Отклонить заявку на участие в закупке по  п.5 ч.12 ст.48 №44-ФЗ «Непредставление информации и документов, предусмотренных п. 5 ч. 1 ст. 43 Закона № 44 ФЗ, если такие документы предусмотрены нормативными правовыми актами, принятыми в соответствии с ч. 3 ст. 14 Закона 44-ФЗ»</w:t>
            </w:r>
          </w:p>
        </w:tc>
      </w:tr>
      <w:tr w:rsidR="0015705B"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599206</w:t>
            </w:r>
          </w:p>
        </w:tc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15705B" w:rsidRDefault="006B2F82">
            <w:pPr>
              <w:jc w:val="center"/>
            </w:pPr>
            <w:r>
              <w:t>Отклонить заявку на участие в закупке по  Участник закупки в составе заявки не указал номер реестровой записи из реестра российской промышленной продукции (евразийского реестра промышленных товаров) в соответствии с Постановлением Правительства РФ от 30.04.2020 № 616, предусмотренным извещением о проведении электронного аукциона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.5 ч.12 ст.48 №44-ФЗ «Непредставление информации и документов, предусмотренных п. 5 ч. 1 ст. 43 Закона № </w:t>
            </w:r>
            <w:proofErr w:type="gramStart"/>
            <w:r>
              <w:t>44 ФЗ, если такие документы предусмотрены нормативными правовыми актами, принятыми в соответствии с ч. 3 ст. 14 Закона 44-ФЗ» Участник закупки в составе заявки не указал номер реестровой записи из реестра российской промышленной продукции (евразийского реестра промышленных товаров) в соответствии с Постановлением Правительства РФ от 30.04.2020 № 616, предусмотренным извещением о проведении электронного аукциона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Отклонить заявку на участие в закупке по  п.5 ч.12 ст.48 №44-ФЗ «Непредставление информации и документов, предусмотренных п. 5 ч. 1 ст. 43 Закона № 44 ФЗ, если такие документы предусмотрены нормативными правовыми актами, принятыми в соответствии с ч. 3 ст. 14 Закона 44-ФЗ»</w:t>
            </w:r>
          </w:p>
        </w:tc>
      </w:tr>
      <w:tr w:rsidR="0015705B">
        <w:tc>
          <w:tcPr>
            <w:tcW w:w="1350" w:type="dxa"/>
            <w:vMerge w:val="restart"/>
            <w:vAlign w:val="center"/>
          </w:tcPr>
          <w:p w:rsidR="0015705B" w:rsidRDefault="006B2F82">
            <w:pPr>
              <w:jc w:val="center"/>
            </w:pPr>
            <w:r>
              <w:t>618310</w:t>
            </w:r>
          </w:p>
        </w:tc>
        <w:tc>
          <w:tcPr>
            <w:tcW w:w="1350" w:type="dxa"/>
            <w:vMerge w:val="restart"/>
            <w:vAlign w:val="center"/>
          </w:tcPr>
          <w:p w:rsidR="0015705B" w:rsidRDefault="006B2F82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15705B" w:rsidRDefault="006B2F82" w:rsidP="00687D02">
            <w:pPr>
              <w:jc w:val="center"/>
            </w:pPr>
            <w:proofErr w:type="gramStart"/>
            <w:r>
              <w:t>Отклонить заявку на участие в закупке по  п.5 ч.12 ст.48 №44-ФЗ «Непредставление информации и документов, предусмотренных п. 5 ч. 1 ст. 43 Закона № 44 ФЗ, если такие документы предусмотрены нормативными правовыми актами, принятыми в соответствии с ч. 3 ст. 14 Закона 44-ФЗ» Участник закупки в составе заявки не указал номер реестровой записи из реестра российской промышленной продукции</w:t>
            </w:r>
            <w:proofErr w:type="gramEnd"/>
            <w:r>
              <w:t xml:space="preserve"> (евразийского реестра промышленных товаров) в соответствии с Постановлением Правительства РФ от 30.04.2020 № 616, предусмотренным извещением о проведении электронного аукциона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Отклонить заявку на участие в закупке по  п.5 ч.12 ст.48 №44-ФЗ «Непредставление информации и документов, предусмотренных п. 5 ч. 1 ст. 43 Закона № 44 ФЗ, если такие документы предусмотрены нормативными правовыми актами, принятыми в соответствии с ч. 3 ст. 14 Закона 44-ФЗ»</w:t>
            </w:r>
          </w:p>
        </w:tc>
      </w:tr>
      <w:tr w:rsidR="0015705B"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618310</w:t>
            </w:r>
          </w:p>
        </w:tc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15705B" w:rsidRDefault="006B2F82">
            <w:pPr>
              <w:jc w:val="center"/>
            </w:pPr>
            <w:r>
              <w:t>Отклонить заявку на участие в закупке по  Участник закупки в составе заявки не указал номер реестровой записи из реестра российской промышленной продукции (евразийского реестра промышленных товаров) в соответствии с Постановлением Правительства РФ от 30.04.2020 № 616, предусмотренным извещением о проведении электронного аукциона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.5 ч.12 ст.48 №44-ФЗ «Непредставление информации и документов, предусмотренных п. 5 ч. 1 ст. 43 Закона № </w:t>
            </w:r>
            <w:proofErr w:type="gramStart"/>
            <w:r>
              <w:t>44 ФЗ, если такие документы предусмотрены нормативными правовыми актами, принятыми в соответствии с ч. 3 ст. 14 Закона 44-ФЗ» Участник закупки в составе заявки не указал номер реестровой записи из реестра российской промышленной продукции (евразийского реестра промышленных товаров) в соответствии с Постановлением Правительства РФ от 30.04.2020 № 616, предусмотренным извещением о проведении электронного аукциона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 xml:space="preserve">Отклонить заявку на участие в закупке по  п.5 ч.12 ст.48 №44-ФЗ «Непредставление </w:t>
            </w:r>
            <w:r>
              <w:lastRenderedPageBreak/>
              <w:t>информации и документов, предусмотренных п. 5 ч. 1 ст. 43 Закона № 44 ФЗ, если такие документы предусмотрены нормативными правовыми актами, принятыми в соответствии с ч. 3 ст. 14 Закона 44-ФЗ»</w:t>
            </w:r>
          </w:p>
        </w:tc>
      </w:tr>
      <w:tr w:rsidR="0015705B"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lastRenderedPageBreak/>
              <w:t>618310</w:t>
            </w:r>
          </w:p>
        </w:tc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15705B" w:rsidRDefault="006B2F82">
            <w:pPr>
              <w:jc w:val="center"/>
            </w:pPr>
            <w:r>
              <w:t>Отклонить заявку на участие в закупке по  Участник закупки в составе заявки не указал номер реестровой записи из реестра российской промышленной продукции (евразийского реестра промышленных товаров) в соответствии с Постановлением Правительства РФ от 30.04.2020 № 616, предусмотренным извещением о проведении электронного аукциона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.5 ч.12 ст.48 №44-ФЗ «Непредставление информации и документов, предусмотренных п. 5 ч. 1 ст. 43 Закона № </w:t>
            </w:r>
            <w:proofErr w:type="gramStart"/>
            <w:r>
              <w:t>44 ФЗ, если такие документы предусмотрены нормативными правовыми актами, принятыми в соответствии с ч. 3 ст. 14 Закона 44-ФЗ» Участник закупки в составе заявки не указал номер реестровой записи из реестра российской промышленной продукции (евразийского реестра промышленных товаров) в соответствии с Постановлением Правительства РФ от 30.04.2020 № 616, предусмотренным извещением о проведении электронного аукциона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Отклонить заявку на участие в закупке по  п.5 ч.12 ст.48 №44-ФЗ «Непредставление информации и документов, предусмотренных п. 5 ч. 1 ст. 43 Закона № 44 ФЗ, если такие документы предусмотрены нормативными правовыми актами, принятыми в соответствии с ч. 3 ст. 14 Закона 44-ФЗ»</w:t>
            </w:r>
          </w:p>
        </w:tc>
      </w:tr>
      <w:tr w:rsidR="0015705B"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618310</w:t>
            </w:r>
          </w:p>
        </w:tc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15705B" w:rsidRDefault="006B2F82">
            <w:pPr>
              <w:jc w:val="center"/>
            </w:pPr>
            <w:r>
              <w:t>Отклонить заявку на участие в закупке по  Участник закупки в составе заявки не указал номер реестровой записи из реестра российской промышленной продукции (евразийского реестра промышленных товаров) в соответствии с Постановлением Правительства РФ от 30.04.2020 № 616, предусмотренным извещением о проведении электронного аукциона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.5 ч.12 ст.48 №44-ФЗ «Непредставление информации и документов, предусмотренных п. 5 ч. 1 ст. 43 Закона № </w:t>
            </w:r>
            <w:proofErr w:type="gramStart"/>
            <w:r>
              <w:t>44 ФЗ, если такие документы предусмотрены нормативными правовыми актами, принятыми в соответствии с ч. 3 ст. 14 Закона 44-ФЗ» Участник закупки в составе заявки не указал номер реестровой записи из реестра российской промышленной продукции (евразийского реестра промышленных товаров) в соответствии с Постановлением Правительства РФ от 30.04.2020 № 616, предусмотренным извещением о проведении электронного аукциона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Отклонить заявку на участие в закупке по  п.5 ч.12 ст.48 №44-ФЗ «Непредставление информации и документов, предусмотренных п. 5 ч. 1 ст. 43 Закона № 44 ФЗ, если такие документы предусмотрены нормативными правовыми актами, принятыми в соответствии с ч. 3 ст. 14 Закона 44-ФЗ»</w:t>
            </w:r>
          </w:p>
        </w:tc>
      </w:tr>
      <w:tr w:rsidR="0015705B"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618310</w:t>
            </w:r>
          </w:p>
        </w:tc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15705B" w:rsidRDefault="006B2F82">
            <w:pPr>
              <w:jc w:val="center"/>
            </w:pPr>
            <w:r>
              <w:t>Отклонить заявку на участие в закупке по  Участник закупки в составе заявки не указал номер реестровой записи из реестра российской промышленной продукции (евразийского реестра промышленных товаров) в соответствии с Постановлением Правительства РФ от 30.04.2020 № 616, предусмотренным извещением о проведении электронного аукциона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.5 ч.12 ст.48 №44-ФЗ «Непредставление информации и документов, предусмотренных п. 5 ч. 1 ст. 43 Закона № </w:t>
            </w:r>
            <w:proofErr w:type="gramStart"/>
            <w:r>
              <w:t>44 ФЗ, если такие документы предусмотрены нормативными правовыми актами, принятыми в соответствии с ч. 3 ст. 14 Закона 44-ФЗ» Участник закупки в составе заявки не указал номер реестровой записи из реестра российской промышленной продукции (евразийского реестра промышленных товаров) в соответствии с Постановлением Правительства РФ от 30.04.2020 № 616, предусмотренным извещением о проведении электронного аукциона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Отклонить заявку на участие в закупке по  п.5 ч.12 ст.48 №44-ФЗ «Непредставление информации и документов, предусмотренных п. 5 ч. 1 ст. 43 Закона № 44 ФЗ, если такие документы предусмотрены нормативными правовыми актами, принятыми в соответствии с ч. 3 ст. 14 Закона 44-ФЗ»</w:t>
            </w:r>
          </w:p>
        </w:tc>
      </w:tr>
      <w:tr w:rsidR="0015705B"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618310</w:t>
            </w:r>
          </w:p>
        </w:tc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15705B" w:rsidRDefault="006B2F82">
            <w:pPr>
              <w:jc w:val="center"/>
            </w:pPr>
            <w:r>
              <w:t>Отклонить заявку на участие в закупке по  Участник закупки в составе заявки не указал номер реестровой записи из реестра российской промышленной продукции (евразийского реестра промышленных товаров) в соответствии с Постановлением Правительства РФ от 30.04.2020 № 616, предусмотренным извещением о проведении электронного аукциона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.5 ч.12 ст.48 №44-ФЗ «Непредставление информации и документов, предусмотренных п. 5 ч. 1 ст. 43 Закона № </w:t>
            </w:r>
            <w:proofErr w:type="gramStart"/>
            <w:r>
              <w:t>44 ФЗ, если такие документы предусмотрены нормативными правовыми актами, принятыми в соответствии с ч. 3 ст. 14 Закона 44-ФЗ» Участник закупки в составе заявки не указал номер реестровой записи из реестра российской промышленной продукции (евразийского реестра промышленных товаров) в соответствии с Постановлением Правительства РФ от 30.04.2020 № 616, предусмотренным извещением о проведении электронного аукциона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Отклонить заявку на участие в закупке по  п.5 ч.12 ст.48 №44-ФЗ «Непредставление информации и документов, предусмотренных п. 5 ч. 1 ст. 43 Закона № 44 ФЗ, если такие документы предусмотрены нормативными правовыми актами, принятыми в соответствии с ч. 3 ст. 14 Закона 44-ФЗ»</w:t>
            </w:r>
          </w:p>
        </w:tc>
      </w:tr>
      <w:tr w:rsidR="0015705B">
        <w:tc>
          <w:tcPr>
            <w:tcW w:w="1350" w:type="dxa"/>
            <w:vMerge w:val="restart"/>
            <w:vAlign w:val="center"/>
          </w:tcPr>
          <w:p w:rsidR="0015705B" w:rsidRDefault="006B2F82">
            <w:pPr>
              <w:jc w:val="center"/>
            </w:pPr>
            <w:r>
              <w:t>618724</w:t>
            </w:r>
          </w:p>
        </w:tc>
        <w:tc>
          <w:tcPr>
            <w:tcW w:w="1350" w:type="dxa"/>
            <w:vMerge w:val="restart"/>
            <w:vAlign w:val="center"/>
          </w:tcPr>
          <w:p w:rsidR="0015705B" w:rsidRDefault="006B2F82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15705B"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618724</w:t>
            </w:r>
          </w:p>
        </w:tc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15705B"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lastRenderedPageBreak/>
              <w:t>618724</w:t>
            </w:r>
          </w:p>
        </w:tc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15705B"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618724</w:t>
            </w:r>
          </w:p>
        </w:tc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15705B"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618724</w:t>
            </w:r>
          </w:p>
        </w:tc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15705B"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618724</w:t>
            </w:r>
          </w:p>
        </w:tc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15705B">
        <w:tc>
          <w:tcPr>
            <w:tcW w:w="1350" w:type="dxa"/>
            <w:vMerge w:val="restart"/>
            <w:vAlign w:val="center"/>
          </w:tcPr>
          <w:p w:rsidR="0015705B" w:rsidRDefault="006B2F82">
            <w:pPr>
              <w:jc w:val="center"/>
            </w:pPr>
            <w:r>
              <w:t>594716</w:t>
            </w:r>
          </w:p>
        </w:tc>
        <w:tc>
          <w:tcPr>
            <w:tcW w:w="1350" w:type="dxa"/>
            <w:vMerge w:val="restart"/>
            <w:vAlign w:val="center"/>
          </w:tcPr>
          <w:p w:rsidR="0015705B" w:rsidRDefault="006B2F82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15705B"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594716</w:t>
            </w:r>
          </w:p>
        </w:tc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15705B"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594716</w:t>
            </w:r>
          </w:p>
        </w:tc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15705B"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594716</w:t>
            </w:r>
          </w:p>
        </w:tc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15705B"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594716</w:t>
            </w:r>
          </w:p>
        </w:tc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15705B"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594716</w:t>
            </w:r>
          </w:p>
        </w:tc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15705B">
        <w:tc>
          <w:tcPr>
            <w:tcW w:w="1350" w:type="dxa"/>
            <w:vMerge w:val="restart"/>
            <w:vAlign w:val="center"/>
          </w:tcPr>
          <w:p w:rsidR="0015705B" w:rsidRDefault="006B2F82">
            <w:pPr>
              <w:jc w:val="center"/>
            </w:pPr>
            <w:r>
              <w:t>617088</w:t>
            </w:r>
          </w:p>
        </w:tc>
        <w:tc>
          <w:tcPr>
            <w:tcW w:w="1350" w:type="dxa"/>
            <w:vMerge w:val="restart"/>
            <w:vAlign w:val="center"/>
          </w:tcPr>
          <w:p w:rsidR="0015705B" w:rsidRDefault="006B2F82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15705B"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617088</w:t>
            </w:r>
          </w:p>
        </w:tc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15705B"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617088</w:t>
            </w:r>
          </w:p>
        </w:tc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15705B"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617088</w:t>
            </w:r>
          </w:p>
        </w:tc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15705B"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617088</w:t>
            </w:r>
          </w:p>
        </w:tc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15705B"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617088</w:t>
            </w:r>
          </w:p>
        </w:tc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15705B">
        <w:tc>
          <w:tcPr>
            <w:tcW w:w="1350" w:type="dxa"/>
            <w:vMerge w:val="restart"/>
            <w:vAlign w:val="center"/>
          </w:tcPr>
          <w:p w:rsidR="0015705B" w:rsidRDefault="006B2F82">
            <w:pPr>
              <w:jc w:val="center"/>
            </w:pPr>
            <w:r>
              <w:t>612460</w:t>
            </w:r>
          </w:p>
        </w:tc>
        <w:tc>
          <w:tcPr>
            <w:tcW w:w="1350" w:type="dxa"/>
            <w:vMerge w:val="restart"/>
            <w:vAlign w:val="center"/>
          </w:tcPr>
          <w:p w:rsidR="0015705B" w:rsidRDefault="006B2F82">
            <w:pPr>
              <w:jc w:val="center"/>
            </w:pPr>
            <w:r>
              <w:t>6</w:t>
            </w:r>
          </w:p>
        </w:tc>
        <w:tc>
          <w:tcPr>
            <w:tcW w:w="3350" w:type="dxa"/>
            <w:vMerge w:val="restart"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15705B"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612460</w:t>
            </w:r>
          </w:p>
        </w:tc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>осуществлении закупки</w:t>
            </w:r>
          </w:p>
        </w:tc>
      </w:tr>
      <w:tr w:rsidR="0015705B"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lastRenderedPageBreak/>
              <w:t>612460</w:t>
            </w:r>
          </w:p>
        </w:tc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15705B"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612460</w:t>
            </w:r>
          </w:p>
        </w:tc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15705B"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612460</w:t>
            </w:r>
          </w:p>
        </w:tc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15705B"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612460</w:t>
            </w:r>
          </w:p>
        </w:tc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15705B">
        <w:tc>
          <w:tcPr>
            <w:tcW w:w="1350" w:type="dxa"/>
            <w:vMerge w:val="restart"/>
            <w:vAlign w:val="center"/>
          </w:tcPr>
          <w:p w:rsidR="0015705B" w:rsidRDefault="006B2F82">
            <w:pPr>
              <w:jc w:val="center"/>
            </w:pPr>
            <w:r>
              <w:t>615760</w:t>
            </w:r>
          </w:p>
        </w:tc>
        <w:tc>
          <w:tcPr>
            <w:tcW w:w="1350" w:type="dxa"/>
            <w:vMerge w:val="restart"/>
            <w:vAlign w:val="center"/>
          </w:tcPr>
          <w:p w:rsidR="0015705B" w:rsidRDefault="006B2F82">
            <w:pPr>
              <w:jc w:val="center"/>
            </w:pPr>
            <w:r>
              <w:t>7</w:t>
            </w:r>
          </w:p>
        </w:tc>
        <w:tc>
          <w:tcPr>
            <w:tcW w:w="3350" w:type="dxa"/>
            <w:vMerge w:val="restart"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15705B"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615760</w:t>
            </w:r>
          </w:p>
        </w:tc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15705B"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615760</w:t>
            </w:r>
          </w:p>
        </w:tc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15705B"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615760</w:t>
            </w:r>
          </w:p>
        </w:tc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15705B"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615760</w:t>
            </w:r>
          </w:p>
        </w:tc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15705B"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615760</w:t>
            </w:r>
          </w:p>
        </w:tc>
        <w:tc>
          <w:tcPr>
            <w:tcW w:w="1350" w:type="dxa"/>
            <w:vMerge/>
            <w:vAlign w:val="center"/>
          </w:tcPr>
          <w:p w:rsidR="0015705B" w:rsidRDefault="006B2F82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15705B" w:rsidRDefault="006B2F82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</w:tbl>
    <w:p w:rsidR="0015705B" w:rsidRDefault="0015705B"/>
    <w:p w:rsidR="0015705B" w:rsidRDefault="006B2F82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В соответствии с подпунктом «б» пункта 1 части 5 статьи 49 Федерального закона от 05 апреля 2013 г.  № 44-ФЗ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</w:t>
      </w:r>
      <w:proofErr w:type="gramEnd"/>
      <w:r>
        <w:t xml:space="preserve"> участника закупки, подавшего такую заявку:</w:t>
      </w:r>
    </w:p>
    <w:tbl>
      <w:tblPr>
        <w:tblStyle w:val="style83105"/>
        <w:tblW w:w="0" w:type="auto"/>
        <w:tblInd w:w="25" w:type="dxa"/>
        <w:tblLook w:val="04A0" w:firstRow="1" w:lastRow="0" w:firstColumn="1" w:lastColumn="0" w:noHBand="0" w:noVBand="1"/>
      </w:tblPr>
      <w:tblGrid>
        <w:gridCol w:w="1157"/>
        <w:gridCol w:w="1828"/>
        <w:gridCol w:w="1529"/>
        <w:gridCol w:w="2459"/>
        <w:gridCol w:w="1779"/>
        <w:gridCol w:w="1762"/>
      </w:tblGrid>
      <w:tr w:rsidR="0015705B">
        <w:tc>
          <w:tcPr>
            <w:tcW w:w="1050" w:type="dxa"/>
            <w:vAlign w:val="center"/>
          </w:tcPr>
          <w:p w:rsidR="0015705B" w:rsidRDefault="006B2F82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15705B" w:rsidRDefault="006B2F82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15705B" w:rsidRDefault="006B2F82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15705B" w:rsidRDefault="006B2F82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15705B" w:rsidRDefault="006B2F82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15705B" w:rsidRDefault="006B2F82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15705B">
        <w:tc>
          <w:tcPr>
            <w:tcW w:w="1050" w:type="dxa"/>
            <w:vAlign w:val="center"/>
          </w:tcPr>
          <w:p w:rsidR="0015705B" w:rsidRDefault="006B2F82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15705B" w:rsidRDefault="006B2F82">
            <w:pPr>
              <w:jc w:val="center"/>
            </w:pPr>
            <w:r>
              <w:t>№618724</w:t>
            </w:r>
          </w:p>
        </w:tc>
        <w:tc>
          <w:tcPr>
            <w:tcW w:w="1600" w:type="dxa"/>
            <w:vAlign w:val="center"/>
          </w:tcPr>
          <w:p w:rsidR="0015705B" w:rsidRDefault="006B2F82">
            <w:pPr>
              <w:jc w:val="center"/>
            </w:pPr>
            <w:r>
              <w:t>11.04.2024 05:55:30 (MCK +0)</w:t>
            </w:r>
          </w:p>
        </w:tc>
        <w:tc>
          <w:tcPr>
            <w:tcW w:w="2600" w:type="dxa"/>
            <w:vAlign w:val="center"/>
          </w:tcPr>
          <w:p w:rsidR="0015705B" w:rsidRDefault="006B2F82">
            <w:pPr>
              <w:jc w:val="center"/>
            </w:pPr>
            <w:r>
              <w:t>11.04.2024 10:38:59 (MCK +0)</w:t>
            </w:r>
          </w:p>
        </w:tc>
        <w:tc>
          <w:tcPr>
            <w:tcW w:w="1850" w:type="dxa"/>
            <w:vAlign w:val="center"/>
          </w:tcPr>
          <w:p w:rsidR="0015705B" w:rsidRDefault="006B2F82">
            <w:pPr>
              <w:jc w:val="center"/>
            </w:pPr>
            <w:r>
              <w:t>4 347 644,50</w:t>
            </w:r>
          </w:p>
        </w:tc>
        <w:tc>
          <w:tcPr>
            <w:tcW w:w="1850" w:type="dxa"/>
            <w:vAlign w:val="center"/>
          </w:tcPr>
          <w:p w:rsidR="0015705B" w:rsidRDefault="006B2F82">
            <w:pPr>
              <w:jc w:val="center"/>
            </w:pPr>
            <w:r>
              <w:t>6,73%</w:t>
            </w:r>
          </w:p>
        </w:tc>
      </w:tr>
      <w:tr w:rsidR="0015705B">
        <w:tc>
          <w:tcPr>
            <w:tcW w:w="1050" w:type="dxa"/>
            <w:vAlign w:val="center"/>
          </w:tcPr>
          <w:p w:rsidR="0015705B" w:rsidRDefault="006B2F82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15705B" w:rsidRDefault="006B2F82">
            <w:pPr>
              <w:jc w:val="center"/>
            </w:pPr>
            <w:r>
              <w:t>№594716</w:t>
            </w:r>
          </w:p>
        </w:tc>
        <w:tc>
          <w:tcPr>
            <w:tcW w:w="1600" w:type="dxa"/>
            <w:vAlign w:val="center"/>
          </w:tcPr>
          <w:p w:rsidR="0015705B" w:rsidRDefault="006B2F82">
            <w:pPr>
              <w:jc w:val="center"/>
            </w:pPr>
            <w:r>
              <w:t>10.04.2024 19:05:09 (MCK +0)</w:t>
            </w:r>
          </w:p>
        </w:tc>
        <w:tc>
          <w:tcPr>
            <w:tcW w:w="2600" w:type="dxa"/>
            <w:vAlign w:val="center"/>
          </w:tcPr>
          <w:p w:rsidR="0015705B" w:rsidRDefault="006B2F82">
            <w:pPr>
              <w:jc w:val="center"/>
            </w:pPr>
            <w:r>
              <w:t>11.04.2024 10:40:13 (MCK +0)</w:t>
            </w:r>
          </w:p>
        </w:tc>
        <w:tc>
          <w:tcPr>
            <w:tcW w:w="1850" w:type="dxa"/>
            <w:vAlign w:val="center"/>
          </w:tcPr>
          <w:p w:rsidR="0015705B" w:rsidRDefault="006B2F82">
            <w:pPr>
              <w:jc w:val="center"/>
            </w:pPr>
            <w:r>
              <w:t>4 591 750,00</w:t>
            </w:r>
          </w:p>
        </w:tc>
        <w:tc>
          <w:tcPr>
            <w:tcW w:w="1850" w:type="dxa"/>
            <w:vAlign w:val="center"/>
          </w:tcPr>
          <w:p w:rsidR="0015705B" w:rsidRDefault="006B2F82">
            <w:pPr>
              <w:jc w:val="center"/>
            </w:pPr>
            <w:r>
              <w:t>1,50%</w:t>
            </w:r>
          </w:p>
        </w:tc>
      </w:tr>
      <w:tr w:rsidR="0015705B">
        <w:tc>
          <w:tcPr>
            <w:tcW w:w="1050" w:type="dxa"/>
            <w:vAlign w:val="center"/>
          </w:tcPr>
          <w:p w:rsidR="0015705B" w:rsidRDefault="006B2F82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15705B" w:rsidRDefault="006B2F82">
            <w:pPr>
              <w:jc w:val="center"/>
            </w:pPr>
            <w:r>
              <w:t>№617088</w:t>
            </w:r>
          </w:p>
        </w:tc>
        <w:tc>
          <w:tcPr>
            <w:tcW w:w="1600" w:type="dxa"/>
            <w:vAlign w:val="center"/>
          </w:tcPr>
          <w:p w:rsidR="0015705B" w:rsidRDefault="006B2F82">
            <w:pPr>
              <w:jc w:val="center"/>
            </w:pPr>
            <w:r>
              <w:t>10.04.2024 15:32:42 (MCK +0)</w:t>
            </w:r>
          </w:p>
        </w:tc>
        <w:tc>
          <w:tcPr>
            <w:tcW w:w="2600" w:type="dxa"/>
            <w:vAlign w:val="center"/>
          </w:tcPr>
          <w:p w:rsidR="0015705B" w:rsidRDefault="006B2F82">
            <w:pPr>
              <w:jc w:val="center"/>
            </w:pPr>
            <w:r>
              <w:t>11.04.2024 10:30:28 (MCK +0)</w:t>
            </w:r>
          </w:p>
        </w:tc>
        <w:tc>
          <w:tcPr>
            <w:tcW w:w="1850" w:type="dxa"/>
            <w:vAlign w:val="center"/>
          </w:tcPr>
          <w:p w:rsidR="0015705B" w:rsidRDefault="006B2F82">
            <w:pPr>
              <w:jc w:val="center"/>
            </w:pPr>
            <w:r>
              <w:t>4 591 823,75</w:t>
            </w:r>
          </w:p>
        </w:tc>
        <w:tc>
          <w:tcPr>
            <w:tcW w:w="1850" w:type="dxa"/>
            <w:vAlign w:val="center"/>
          </w:tcPr>
          <w:p w:rsidR="0015705B" w:rsidRDefault="006B2F82">
            <w:pPr>
              <w:jc w:val="center"/>
            </w:pPr>
            <w:r>
              <w:t>1,50%</w:t>
            </w:r>
          </w:p>
        </w:tc>
      </w:tr>
      <w:tr w:rsidR="0015705B">
        <w:tc>
          <w:tcPr>
            <w:tcW w:w="1050" w:type="dxa"/>
            <w:vAlign w:val="center"/>
          </w:tcPr>
          <w:p w:rsidR="0015705B" w:rsidRDefault="006B2F82">
            <w:pPr>
              <w:jc w:val="center"/>
            </w:pPr>
            <w:r>
              <w:t>4</w:t>
            </w:r>
          </w:p>
        </w:tc>
        <w:tc>
          <w:tcPr>
            <w:tcW w:w="1600" w:type="dxa"/>
            <w:vAlign w:val="center"/>
          </w:tcPr>
          <w:p w:rsidR="0015705B" w:rsidRDefault="006B2F82">
            <w:pPr>
              <w:jc w:val="center"/>
            </w:pPr>
            <w:r>
              <w:t>№612460</w:t>
            </w:r>
          </w:p>
        </w:tc>
        <w:tc>
          <w:tcPr>
            <w:tcW w:w="1600" w:type="dxa"/>
            <w:vAlign w:val="center"/>
          </w:tcPr>
          <w:p w:rsidR="0015705B" w:rsidRDefault="006B2F82">
            <w:pPr>
              <w:jc w:val="center"/>
            </w:pPr>
            <w:r>
              <w:t>09.04.2024 14:26:12 (MCK +0)</w:t>
            </w:r>
          </w:p>
        </w:tc>
        <w:tc>
          <w:tcPr>
            <w:tcW w:w="2600" w:type="dxa"/>
            <w:vAlign w:val="center"/>
          </w:tcPr>
          <w:p w:rsidR="0015705B" w:rsidRDefault="006B2F82">
            <w:pPr>
              <w:jc w:val="center"/>
            </w:pPr>
            <w:r>
              <w:t>11.04.2024 10:30:17 (MCK +0)</w:t>
            </w:r>
          </w:p>
        </w:tc>
        <w:tc>
          <w:tcPr>
            <w:tcW w:w="1850" w:type="dxa"/>
            <w:vAlign w:val="center"/>
          </w:tcPr>
          <w:p w:rsidR="0015705B" w:rsidRDefault="006B2F82">
            <w:pPr>
              <w:jc w:val="center"/>
            </w:pPr>
            <w:r>
              <w:t>4 615 132,50</w:t>
            </w:r>
          </w:p>
        </w:tc>
        <w:tc>
          <w:tcPr>
            <w:tcW w:w="1850" w:type="dxa"/>
            <w:vAlign w:val="center"/>
          </w:tcPr>
          <w:p w:rsidR="0015705B" w:rsidRDefault="006B2F82">
            <w:pPr>
              <w:jc w:val="center"/>
            </w:pPr>
            <w:r>
              <w:t>1,00%</w:t>
            </w:r>
          </w:p>
        </w:tc>
      </w:tr>
      <w:tr w:rsidR="0015705B">
        <w:tc>
          <w:tcPr>
            <w:tcW w:w="1050" w:type="dxa"/>
            <w:vAlign w:val="center"/>
          </w:tcPr>
          <w:p w:rsidR="0015705B" w:rsidRDefault="006B2F82">
            <w:pPr>
              <w:jc w:val="center"/>
            </w:pPr>
            <w:r>
              <w:t>5</w:t>
            </w:r>
          </w:p>
        </w:tc>
        <w:tc>
          <w:tcPr>
            <w:tcW w:w="1600" w:type="dxa"/>
            <w:vAlign w:val="center"/>
          </w:tcPr>
          <w:p w:rsidR="0015705B" w:rsidRDefault="006B2F82">
            <w:pPr>
              <w:jc w:val="center"/>
            </w:pPr>
            <w:r>
              <w:t>№615760</w:t>
            </w:r>
          </w:p>
        </w:tc>
        <w:tc>
          <w:tcPr>
            <w:tcW w:w="1600" w:type="dxa"/>
            <w:vAlign w:val="center"/>
          </w:tcPr>
          <w:p w:rsidR="0015705B" w:rsidRDefault="006B2F82">
            <w:pPr>
              <w:jc w:val="center"/>
            </w:pPr>
            <w:r>
              <w:t>10.04.2024 11:35:40 (MCK +0)</w:t>
            </w:r>
          </w:p>
        </w:tc>
        <w:tc>
          <w:tcPr>
            <w:tcW w:w="2600" w:type="dxa"/>
            <w:vAlign w:val="center"/>
          </w:tcPr>
          <w:p w:rsidR="0015705B" w:rsidRDefault="0015705B">
            <w:pPr>
              <w:jc w:val="center"/>
            </w:pPr>
          </w:p>
        </w:tc>
        <w:tc>
          <w:tcPr>
            <w:tcW w:w="1850" w:type="dxa"/>
            <w:vAlign w:val="center"/>
          </w:tcPr>
          <w:p w:rsidR="0015705B" w:rsidRDefault="006B2F82">
            <w:pPr>
              <w:jc w:val="center"/>
            </w:pPr>
            <w:r>
              <w:t>4 661 750,00</w:t>
            </w:r>
          </w:p>
        </w:tc>
        <w:tc>
          <w:tcPr>
            <w:tcW w:w="1850" w:type="dxa"/>
            <w:vAlign w:val="center"/>
          </w:tcPr>
          <w:p w:rsidR="0015705B" w:rsidRDefault="006B2F82">
            <w:pPr>
              <w:jc w:val="center"/>
            </w:pPr>
            <w:r>
              <w:t>0,00%</w:t>
            </w:r>
          </w:p>
        </w:tc>
      </w:tr>
    </w:tbl>
    <w:p w:rsidR="0015705B" w:rsidRDefault="0015705B"/>
    <w:p w:rsidR="0015705B" w:rsidRDefault="006B2F82">
      <w:pPr>
        <w:keepLines/>
        <w:numPr>
          <w:ilvl w:val="0"/>
          <w:numId w:val="1"/>
        </w:numPr>
        <w:spacing w:after="96"/>
        <w:jc w:val="both"/>
      </w:pPr>
      <w:r>
        <w:t xml:space="preserve">По результатам подведения итогов определения поставщика (подрядчика, исполнителя) контракт заключается с участником закупки идентификационный № 618724, предложившим цену контракта 4 347 644,50 руб. (четыре миллиона триста сорок семь тысяч шестьсот сорок четыре рубля) 50 копеек. </w:t>
      </w:r>
    </w:p>
    <w:p w:rsidR="0015705B" w:rsidRDefault="006B2F82">
      <w:pPr>
        <w:keepLines/>
        <w:numPr>
          <w:ilvl w:val="0"/>
          <w:numId w:val="1"/>
        </w:numPr>
        <w:spacing w:after="96"/>
        <w:jc w:val="both"/>
      </w:pPr>
      <w:r>
        <w:t xml:space="preserve"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sectPr w:rsidR="0015705B">
      <w:pgSz w:w="11905" w:h="16837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1B5F6"/>
    <w:multiLevelType w:val="multilevel"/>
    <w:tmpl w:val="56DA7D4C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05B"/>
    <w:rsid w:val="0015705B"/>
    <w:rsid w:val="00687D02"/>
    <w:rsid w:val="006B2F82"/>
    <w:rsid w:val="00D7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26650">
    <w:name w:val="style2665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549">
    <w:name w:val="style154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3105">
    <w:name w:val="style8310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72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26650">
    <w:name w:val="style2665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549">
    <w:name w:val="style154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3105">
    <w:name w:val="style8310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72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3378</Words>
  <Characters>19261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2024-04-12T08:05:00Z</cp:lastPrinted>
  <dcterms:created xsi:type="dcterms:W3CDTF">2024-04-12T08:13:00Z</dcterms:created>
  <dcterms:modified xsi:type="dcterms:W3CDTF">2024-04-12T08:13:00Z</dcterms:modified>
</cp:coreProperties>
</file>