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FB5" w:rsidRDefault="00D81FB5" w:rsidP="00D81FB5">
      <w:pPr>
        <w:jc w:val="right"/>
        <w:rPr>
          <w:rFonts w:ascii="Arial" w:hAnsi="Arial" w:cs="Arial"/>
          <w:color w:val="000000"/>
          <w:sz w:val="21"/>
          <w:szCs w:val="21"/>
        </w:rPr>
      </w:pPr>
      <w:hyperlink r:id="rId5" w:history="1">
        <w:r>
          <w:rPr>
            <w:rStyle w:val="a3"/>
            <w:rFonts w:ascii="Arial" w:hAnsi="Arial" w:cs="Arial"/>
            <w:color w:val="0066CC"/>
            <w:sz w:val="21"/>
            <w:szCs w:val="21"/>
          </w:rPr>
          <w:t>версия для печати</w:t>
        </w:r>
      </w:hyperlink>
    </w:p>
    <w:p w:rsidR="00D81FB5" w:rsidRDefault="00D81FB5" w:rsidP="00D81FB5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Образец апелляционной жалобы на решение суда по гражданскому делу</w:t>
      </w:r>
    </w:p>
    <w:p w:rsidR="00D81FB5" w:rsidRDefault="00D81FB5" w:rsidP="00D81FB5">
      <w:pPr>
        <w:jc w:val="both"/>
        <w:rPr>
          <w:rFonts w:ascii="Arial" w:hAnsi="Arial" w:cs="Arial"/>
          <w:color w:val="000000"/>
          <w:sz w:val="21"/>
          <w:szCs w:val="21"/>
        </w:rPr>
      </w:pPr>
    </w:p>
    <w:p w:rsidR="00D81FB5" w:rsidRDefault="00D81FB5" w:rsidP="00D81FB5">
      <w:pPr>
        <w:ind w:left="4956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_________________________________ 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t xml:space="preserve">_________________________________ (наименование суда) _________________________________ _________________________________ (почтовый адрес) От: __________________________________ __________________________________ __________________________________ __________________________________ (Ф.И.О., адрес, телефон, процессуальное положение по делу) </w:t>
      </w:r>
    </w:p>
    <w:p w:rsidR="00D81FB5" w:rsidRDefault="00D81FB5" w:rsidP="00D81FB5">
      <w:pPr>
        <w:jc w:val="both"/>
        <w:rPr>
          <w:rFonts w:ascii="Arial" w:hAnsi="Arial" w:cs="Arial"/>
          <w:color w:val="000000"/>
          <w:sz w:val="21"/>
          <w:szCs w:val="21"/>
        </w:rPr>
      </w:pPr>
    </w:p>
    <w:p w:rsidR="00D81FB5" w:rsidRDefault="00D81FB5" w:rsidP="00D81FB5">
      <w:pPr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АПЕЛЛЯЦИОННАЯ ЖАЛОБА</w:t>
      </w:r>
    </w:p>
    <w:p w:rsidR="00D81FB5" w:rsidRDefault="00D81FB5" w:rsidP="00D81FB5">
      <w:pPr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на решение суда по гражданскому делу</w:t>
      </w:r>
    </w:p>
    <w:p w:rsidR="00D81FB5" w:rsidRDefault="00D81FB5" w:rsidP="00D81FB5">
      <w:pPr>
        <w:jc w:val="both"/>
        <w:rPr>
          <w:rFonts w:ascii="Arial" w:hAnsi="Arial" w:cs="Arial"/>
          <w:color w:val="000000"/>
          <w:sz w:val="21"/>
          <w:szCs w:val="21"/>
        </w:rPr>
      </w:pPr>
    </w:p>
    <w:p w:rsidR="00D81FB5" w:rsidRDefault="00D81FB5" w:rsidP="00D81FB5">
      <w:pPr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Решением _______________________________________________________________________ ________________________________________________________________________________ (указать наименование суда, дату, номер судебного акта) ________________________________________________________________________________ ________________________________________________________________________________ (указать суть решения) Решение считаю необоснованным и незаконным по следующим основаниям ________________________________________________________________________________ 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 (указать основания) Руководствуясь ст.328, 330 ГПК РФ, ПРОШУ Решение________________________________________________________________________ (указать наименование суда, дату, номер судебного акта) ________________________________________________________________________________ ________________________________________________________________________________ (отменить полностью (в части) или изменить решение суда первой инстанции и принять новое решение; отменить решение суда первой инстанции полностью или в части и прекратить производство по делу либо оставить заявление без рассмотрения) Приложение 1. Копия решения. 2. Документ, подтверждающий уплату государственной пошлины. 3. Иные документы, подтверждающие обстоятельства, изложенные в жалобе. Подпись Дата</w:t>
      </w:r>
    </w:p>
    <w:p w:rsidR="00EE2A14" w:rsidRDefault="00EE2A14" w:rsidP="00D81FB5">
      <w:pPr>
        <w:jc w:val="both"/>
      </w:pPr>
    </w:p>
    <w:sectPr w:rsidR="00EE2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FB5"/>
    <w:rsid w:val="00D662EE"/>
    <w:rsid w:val="00D81FB5"/>
    <w:rsid w:val="00EE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1F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1F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6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rasnokutsky.sar.sudrf.ru/modules.php?name=information&amp;id=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Arhipova</dc:creator>
  <cp:lastModifiedBy>Arhipova</cp:lastModifiedBy>
  <cp:revision>1</cp:revision>
  <dcterms:created xsi:type="dcterms:W3CDTF">2025-11-20T11:42:00Z</dcterms:created>
  <dcterms:modified xsi:type="dcterms:W3CDTF">2025-11-20T11:44:00Z</dcterms:modified>
</cp:coreProperties>
</file>