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F6" w:rsidRPr="00BC1D39" w:rsidRDefault="0088552D" w:rsidP="00264EF6">
      <w:pPr>
        <w:jc w:val="both"/>
      </w:pPr>
      <w:r w:rsidRPr="00BC1D39">
        <w:t xml:space="preserve"> </w:t>
      </w:r>
      <w:r w:rsidR="00264EF6" w:rsidRPr="00BC1D39">
        <w:t xml:space="preserve">                                                                                                                 </w:t>
      </w:r>
      <w:r w:rsidR="00243A49" w:rsidRPr="00BC1D39">
        <w:t xml:space="preserve">               </w:t>
      </w:r>
      <w:r w:rsidR="00ED710D" w:rsidRPr="00BC1D39">
        <w:t xml:space="preserve">                              </w:t>
      </w:r>
      <w:r w:rsidR="00BC1D39">
        <w:t xml:space="preserve">    </w:t>
      </w:r>
      <w:r w:rsidR="00BC1D39">
        <w:tab/>
      </w:r>
      <w:r w:rsidR="00264EF6" w:rsidRPr="00BC1D39">
        <w:t>УТВЕРЖДЕН</w:t>
      </w:r>
    </w:p>
    <w:p w:rsidR="00264EF6" w:rsidRPr="00BC1D39" w:rsidRDefault="00264EF6" w:rsidP="00535C6A">
      <w:pPr>
        <w:jc w:val="both"/>
      </w:pP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="00A4656D" w:rsidRPr="00BC1D39">
        <w:t xml:space="preserve">     </w:t>
      </w:r>
      <w:r w:rsidR="00BC1D39">
        <w:t xml:space="preserve">    </w:t>
      </w:r>
      <w:r w:rsidR="00BC1D39">
        <w:tab/>
      </w:r>
      <w:r w:rsidR="003C59BB" w:rsidRPr="00BC1D39">
        <w:t>приказом</w:t>
      </w:r>
      <w:r w:rsidR="0073519D" w:rsidRPr="00BC1D39">
        <w:t xml:space="preserve"> </w:t>
      </w:r>
      <w:proofErr w:type="spellStart"/>
      <w:r w:rsidR="00E11B4E" w:rsidRPr="00BC1D39">
        <w:t>врио</w:t>
      </w:r>
      <w:proofErr w:type="spellEnd"/>
      <w:r w:rsidR="00E11B4E" w:rsidRPr="00BC1D39">
        <w:t xml:space="preserve"> </w:t>
      </w:r>
      <w:r w:rsidR="00535C6A" w:rsidRPr="00BC1D39">
        <w:t>председателя</w:t>
      </w:r>
    </w:p>
    <w:p w:rsidR="00535C6A" w:rsidRPr="00BC1D39" w:rsidRDefault="00535C6A" w:rsidP="00535C6A">
      <w:pPr>
        <w:jc w:val="both"/>
      </w:pP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  <w:t xml:space="preserve">      </w:t>
      </w:r>
      <w:r w:rsidR="00BC1D39">
        <w:t xml:space="preserve">    </w:t>
      </w:r>
      <w:r w:rsidR="00BC1D39">
        <w:tab/>
        <w:t>Т</w:t>
      </w:r>
      <w:r w:rsidR="00020EE4" w:rsidRPr="00BC1D39">
        <w:t xml:space="preserve">улунского </w:t>
      </w:r>
      <w:r w:rsidRPr="00BC1D39">
        <w:t>городского суда</w:t>
      </w:r>
    </w:p>
    <w:p w:rsidR="00535C6A" w:rsidRPr="00BC1D39" w:rsidRDefault="00535C6A" w:rsidP="00535C6A">
      <w:pPr>
        <w:jc w:val="both"/>
      </w:pP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  <w:t xml:space="preserve">      </w:t>
      </w:r>
      <w:r w:rsidR="00BC1D39">
        <w:t xml:space="preserve">    </w:t>
      </w:r>
      <w:r w:rsidR="00BC1D39">
        <w:tab/>
      </w:r>
      <w:bookmarkStart w:id="0" w:name="_GoBack"/>
      <w:bookmarkEnd w:id="0"/>
      <w:r w:rsidRPr="00BC1D39">
        <w:t>Иркутской области</w:t>
      </w:r>
    </w:p>
    <w:p w:rsidR="00264EF6" w:rsidRPr="00BC1D39" w:rsidRDefault="00264EF6" w:rsidP="00BC1D39">
      <w:pPr>
        <w:jc w:val="both"/>
        <w:rPr>
          <w:u w:val="single"/>
        </w:rPr>
      </w:pP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Pr="00BC1D39">
        <w:tab/>
      </w:r>
      <w:r w:rsidR="00A4656D" w:rsidRPr="00BC1D39">
        <w:t xml:space="preserve">      </w:t>
      </w:r>
      <w:r w:rsidR="00BC1D39">
        <w:t xml:space="preserve"> </w:t>
      </w:r>
      <w:r w:rsidR="00BC1D39">
        <w:tab/>
      </w:r>
      <w:r w:rsidRPr="00BC1D39">
        <w:t>от «</w:t>
      </w:r>
      <w:r w:rsidR="00D61DE1" w:rsidRPr="00BC1D39">
        <w:t>17</w:t>
      </w:r>
      <w:r w:rsidRPr="00BC1D39">
        <w:t xml:space="preserve">» </w:t>
      </w:r>
      <w:r w:rsidR="00D61DE1" w:rsidRPr="00BC1D39">
        <w:t xml:space="preserve">марта </w:t>
      </w:r>
      <w:r w:rsidRPr="00BC1D39">
        <w:t>20</w:t>
      </w:r>
      <w:r w:rsidR="00D60E09" w:rsidRPr="00BC1D39">
        <w:t>2</w:t>
      </w:r>
      <w:r w:rsidR="00ED710D" w:rsidRPr="00BC1D39">
        <w:t>5</w:t>
      </w:r>
      <w:r w:rsidRPr="00BC1D39">
        <w:t xml:space="preserve">г. </w:t>
      </w:r>
      <w:r w:rsidR="000438B9" w:rsidRPr="00BC1D39">
        <w:t xml:space="preserve">№ </w:t>
      </w:r>
      <w:r w:rsidR="00D61DE1" w:rsidRPr="00BC1D39">
        <w:t>5-19-2025</w:t>
      </w:r>
    </w:p>
    <w:p w:rsidR="00264EF6" w:rsidRPr="00BC1D39" w:rsidRDefault="00AB2AAE" w:rsidP="00264EF6">
      <w:pPr>
        <w:jc w:val="both"/>
      </w:pPr>
      <w:r w:rsidRPr="00BC1D39">
        <w:t xml:space="preserve"> </w:t>
      </w:r>
    </w:p>
    <w:p w:rsidR="00264EF6" w:rsidRPr="00BC1D39" w:rsidRDefault="00264EF6" w:rsidP="00264EF6">
      <w:pPr>
        <w:jc w:val="center"/>
        <w:rPr>
          <w:b/>
        </w:rPr>
      </w:pPr>
      <w:r w:rsidRPr="00BC1D39">
        <w:rPr>
          <w:b/>
        </w:rPr>
        <w:t>ПЛАН</w:t>
      </w:r>
    </w:p>
    <w:p w:rsidR="00264EF6" w:rsidRPr="00BC1D39" w:rsidRDefault="00264EF6" w:rsidP="00264EF6">
      <w:pPr>
        <w:jc w:val="center"/>
        <w:rPr>
          <w:b/>
        </w:rPr>
      </w:pPr>
      <w:r w:rsidRPr="00BC1D39">
        <w:rPr>
          <w:b/>
        </w:rPr>
        <w:t xml:space="preserve">     противодействия коррупции в </w:t>
      </w:r>
      <w:proofErr w:type="spellStart"/>
      <w:r w:rsidR="00020EE4" w:rsidRPr="00BC1D39">
        <w:rPr>
          <w:b/>
        </w:rPr>
        <w:t>Тулунском</w:t>
      </w:r>
      <w:proofErr w:type="spellEnd"/>
      <w:r w:rsidR="00020EE4" w:rsidRPr="00BC1D39">
        <w:rPr>
          <w:b/>
        </w:rPr>
        <w:t xml:space="preserve"> </w:t>
      </w:r>
      <w:r w:rsidR="003C59BB" w:rsidRPr="00BC1D39">
        <w:rPr>
          <w:b/>
        </w:rPr>
        <w:t>городском суде</w:t>
      </w:r>
      <w:r w:rsidRPr="00BC1D39">
        <w:rPr>
          <w:b/>
        </w:rPr>
        <w:t xml:space="preserve"> Иркутской области на 20</w:t>
      </w:r>
      <w:r w:rsidR="00D60E09" w:rsidRPr="00BC1D39">
        <w:rPr>
          <w:b/>
        </w:rPr>
        <w:t>2</w:t>
      </w:r>
      <w:r w:rsidR="00ED710D" w:rsidRPr="00BC1D39">
        <w:rPr>
          <w:b/>
        </w:rPr>
        <w:t>5</w:t>
      </w:r>
      <w:r w:rsidR="00EF5C0E" w:rsidRPr="00BC1D39">
        <w:rPr>
          <w:b/>
        </w:rPr>
        <w:t xml:space="preserve"> год</w:t>
      </w:r>
    </w:p>
    <w:p w:rsidR="00264EF6" w:rsidRPr="00BC1D39" w:rsidRDefault="00264EF6" w:rsidP="00264EF6">
      <w:pPr>
        <w:jc w:val="center"/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691"/>
        <w:gridCol w:w="2507"/>
        <w:gridCol w:w="18"/>
        <w:gridCol w:w="1980"/>
        <w:gridCol w:w="4009"/>
      </w:tblGrid>
      <w:tr w:rsidR="00B40AAA" w:rsidRPr="00BC1D39" w:rsidTr="00B1003A">
        <w:tc>
          <w:tcPr>
            <w:tcW w:w="817" w:type="dxa"/>
            <w:shd w:val="clear" w:color="auto" w:fill="auto"/>
          </w:tcPr>
          <w:p w:rsidR="00402825" w:rsidRPr="00BC1D39" w:rsidRDefault="00402825" w:rsidP="00A33F26">
            <w:pPr>
              <w:jc w:val="center"/>
              <w:rPr>
                <w:b/>
              </w:rPr>
            </w:pPr>
            <w:r w:rsidRPr="00BC1D39">
              <w:rPr>
                <w:b/>
              </w:rPr>
              <w:t xml:space="preserve">№ </w:t>
            </w:r>
            <w:proofErr w:type="gramStart"/>
            <w:r w:rsidRPr="00BC1D39">
              <w:rPr>
                <w:b/>
              </w:rPr>
              <w:t>п</w:t>
            </w:r>
            <w:proofErr w:type="gramEnd"/>
            <w:r w:rsidRPr="00BC1D39">
              <w:rPr>
                <w:b/>
              </w:rPr>
              <w:t>/п</w:t>
            </w:r>
          </w:p>
        </w:tc>
        <w:tc>
          <w:tcPr>
            <w:tcW w:w="5691" w:type="dxa"/>
            <w:shd w:val="clear" w:color="auto" w:fill="auto"/>
          </w:tcPr>
          <w:p w:rsidR="00402825" w:rsidRPr="00BC1D39" w:rsidRDefault="00402825" w:rsidP="00A33F26">
            <w:pPr>
              <w:jc w:val="center"/>
              <w:rPr>
                <w:b/>
              </w:rPr>
            </w:pPr>
            <w:r w:rsidRPr="00BC1D39">
              <w:rPr>
                <w:b/>
              </w:rPr>
              <w:t>Наименование мероприятия</w:t>
            </w:r>
          </w:p>
        </w:tc>
        <w:tc>
          <w:tcPr>
            <w:tcW w:w="2507" w:type="dxa"/>
            <w:shd w:val="clear" w:color="auto" w:fill="auto"/>
          </w:tcPr>
          <w:p w:rsidR="00C8795D" w:rsidRPr="00BC1D39" w:rsidRDefault="00C8795D" w:rsidP="00A33F26">
            <w:pPr>
              <w:jc w:val="center"/>
              <w:rPr>
                <w:b/>
              </w:rPr>
            </w:pPr>
            <w:r w:rsidRPr="00BC1D39">
              <w:rPr>
                <w:b/>
              </w:rPr>
              <w:t>Ответственные</w:t>
            </w:r>
          </w:p>
          <w:p w:rsidR="00402825" w:rsidRPr="00BC1D39" w:rsidRDefault="00C8795D" w:rsidP="00A33F26">
            <w:pPr>
              <w:jc w:val="center"/>
              <w:rPr>
                <w:b/>
              </w:rPr>
            </w:pPr>
            <w:r w:rsidRPr="00BC1D39">
              <w:rPr>
                <w:b/>
              </w:rPr>
              <w:t>и</w:t>
            </w:r>
            <w:r w:rsidR="00402825" w:rsidRPr="00BC1D39">
              <w:rPr>
                <w:b/>
              </w:rPr>
              <w:t>сполнители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402825" w:rsidRPr="00BC1D39" w:rsidRDefault="00C8795D" w:rsidP="00A33F26">
            <w:pPr>
              <w:jc w:val="center"/>
              <w:rPr>
                <w:b/>
              </w:rPr>
            </w:pPr>
            <w:r w:rsidRPr="00BC1D39">
              <w:rPr>
                <w:b/>
              </w:rPr>
              <w:t>Период</w:t>
            </w:r>
          </w:p>
          <w:p w:rsidR="00C8795D" w:rsidRPr="00BC1D39" w:rsidRDefault="00C8795D" w:rsidP="00A33F26">
            <w:pPr>
              <w:jc w:val="center"/>
              <w:rPr>
                <w:b/>
              </w:rPr>
            </w:pPr>
            <w:r w:rsidRPr="00BC1D39">
              <w:rPr>
                <w:b/>
              </w:rPr>
              <w:t>проведения</w:t>
            </w:r>
          </w:p>
          <w:p w:rsidR="00C8795D" w:rsidRPr="00BC1D39" w:rsidRDefault="00C8795D" w:rsidP="00A33F26">
            <w:pPr>
              <w:jc w:val="center"/>
              <w:rPr>
                <w:b/>
              </w:rPr>
            </w:pPr>
            <w:r w:rsidRPr="00BC1D39">
              <w:rPr>
                <w:b/>
              </w:rPr>
              <w:t>мероприятия</w:t>
            </w:r>
          </w:p>
        </w:tc>
        <w:tc>
          <w:tcPr>
            <w:tcW w:w="4009" w:type="dxa"/>
            <w:shd w:val="clear" w:color="auto" w:fill="auto"/>
          </w:tcPr>
          <w:p w:rsidR="00402825" w:rsidRPr="00BC1D39" w:rsidRDefault="00C8795D" w:rsidP="00A33F26">
            <w:pPr>
              <w:jc w:val="center"/>
              <w:rPr>
                <w:b/>
              </w:rPr>
            </w:pPr>
            <w:r w:rsidRPr="00BC1D39">
              <w:rPr>
                <w:b/>
              </w:rPr>
              <w:t>Ожидаемый результат</w:t>
            </w:r>
          </w:p>
        </w:tc>
      </w:tr>
      <w:tr w:rsidR="0088552D" w:rsidRPr="00BC1D39" w:rsidTr="00CB64F9">
        <w:tc>
          <w:tcPr>
            <w:tcW w:w="15022" w:type="dxa"/>
            <w:gridSpan w:val="6"/>
            <w:shd w:val="clear" w:color="auto" w:fill="auto"/>
          </w:tcPr>
          <w:p w:rsidR="0088552D" w:rsidRPr="00BC1D39" w:rsidRDefault="0088552D" w:rsidP="00195CCB">
            <w:pPr>
              <w:pStyle w:val="aa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BC1D39">
              <w:rPr>
                <w:b/>
                <w:bCs/>
              </w:rPr>
              <w:t>Организационно-методическое обеспечение реализации</w:t>
            </w:r>
            <w:r w:rsidR="00195CCB" w:rsidRPr="00BC1D39">
              <w:rPr>
                <w:b/>
                <w:bCs/>
              </w:rPr>
              <w:t xml:space="preserve"> антикоррупционной политики</w:t>
            </w:r>
          </w:p>
        </w:tc>
      </w:tr>
      <w:tr w:rsidR="0088552D" w:rsidRPr="00BC1D39" w:rsidTr="00B1003A">
        <w:tc>
          <w:tcPr>
            <w:tcW w:w="817" w:type="dxa"/>
            <w:shd w:val="clear" w:color="auto" w:fill="auto"/>
          </w:tcPr>
          <w:p w:rsidR="0088552D" w:rsidRPr="00BC1D39" w:rsidRDefault="00812B18" w:rsidP="00A33F26">
            <w:pPr>
              <w:jc w:val="center"/>
            </w:pPr>
            <w:r w:rsidRPr="00BC1D39">
              <w:t>1.1</w:t>
            </w:r>
            <w:r w:rsidR="00563853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88552D" w:rsidRPr="00BC1D39" w:rsidRDefault="00727845" w:rsidP="00020EE4">
            <w:pPr>
              <w:jc w:val="both"/>
              <w:rPr>
                <w:b/>
              </w:rPr>
            </w:pPr>
            <w:r w:rsidRPr="00BC1D39">
              <w:t xml:space="preserve">Осуществлять методическое и консультативное сопровождение исполнения положений законодательства РФ по противодействию коррупции федеральными </w:t>
            </w:r>
            <w:r w:rsidR="00D61DE1" w:rsidRPr="00BC1D39">
              <w:t xml:space="preserve">государственными гражданскими </w:t>
            </w:r>
            <w:r w:rsidR="00020EE4" w:rsidRPr="00BC1D39">
              <w:t xml:space="preserve">служащими Тулунского </w:t>
            </w:r>
            <w:r w:rsidR="00497BB3" w:rsidRPr="00BC1D39">
              <w:t>городского суда</w:t>
            </w:r>
            <w:r w:rsidRPr="00BC1D39">
              <w:t xml:space="preserve"> Иркутской области</w:t>
            </w:r>
          </w:p>
        </w:tc>
        <w:tc>
          <w:tcPr>
            <w:tcW w:w="2507" w:type="dxa"/>
            <w:shd w:val="clear" w:color="auto" w:fill="auto"/>
          </w:tcPr>
          <w:p w:rsidR="00812B18" w:rsidRPr="00BC1D39" w:rsidRDefault="00D61DE1" w:rsidP="00812B18">
            <w:pPr>
              <w:jc w:val="center"/>
            </w:pPr>
            <w:r w:rsidRPr="00BC1D39">
              <w:t>П</w:t>
            </w:r>
            <w:r w:rsidR="00812B18" w:rsidRPr="00BC1D39">
              <w:t>омощник председателя суда</w:t>
            </w:r>
            <w:r w:rsidRPr="00BC1D39">
              <w:t xml:space="preserve">, начальник отдела </w:t>
            </w:r>
          </w:p>
          <w:p w:rsidR="0088552D" w:rsidRPr="00BC1D39" w:rsidRDefault="0088552D" w:rsidP="00A33F26">
            <w:pPr>
              <w:jc w:val="center"/>
              <w:rPr>
                <w:b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195CCB" w:rsidRPr="00BC1D39" w:rsidRDefault="00195CCB" w:rsidP="00A33F26">
            <w:pPr>
              <w:jc w:val="center"/>
            </w:pPr>
            <w:r w:rsidRPr="00BC1D39">
              <w:t xml:space="preserve">постоянно, </w:t>
            </w:r>
          </w:p>
          <w:p w:rsidR="0088552D" w:rsidRPr="00BC1D39" w:rsidRDefault="00195CCB" w:rsidP="00A33F26">
            <w:pPr>
              <w:jc w:val="center"/>
              <w:rPr>
                <w:b/>
              </w:rPr>
            </w:pPr>
            <w:r w:rsidRPr="00BC1D39">
              <w:t>в течение года</w:t>
            </w:r>
          </w:p>
        </w:tc>
        <w:tc>
          <w:tcPr>
            <w:tcW w:w="4009" w:type="dxa"/>
            <w:shd w:val="clear" w:color="auto" w:fill="auto"/>
          </w:tcPr>
          <w:p w:rsidR="0088552D" w:rsidRPr="00BC1D39" w:rsidRDefault="00084734" w:rsidP="00497BB3">
            <w:pPr>
              <w:jc w:val="both"/>
              <w:rPr>
                <w:b/>
              </w:rPr>
            </w:pPr>
            <w:proofErr w:type="gramStart"/>
            <w:r w:rsidRPr="00BC1D39">
              <w:t>Контроль  за</w:t>
            </w:r>
            <w:proofErr w:type="gramEnd"/>
            <w:r w:rsidRPr="00BC1D39">
              <w:t xml:space="preserve"> соблюдением и исполнени</w:t>
            </w:r>
            <w:r w:rsidR="00D11CAA" w:rsidRPr="00BC1D39">
              <w:t>ем положений законодательства Российской Федерации</w:t>
            </w:r>
            <w:r w:rsidRPr="00BC1D39">
              <w:t xml:space="preserve"> по противодействию коррупции</w:t>
            </w:r>
          </w:p>
        </w:tc>
      </w:tr>
      <w:tr w:rsidR="00727845" w:rsidRPr="00BC1D39" w:rsidTr="00B1003A">
        <w:tc>
          <w:tcPr>
            <w:tcW w:w="817" w:type="dxa"/>
            <w:shd w:val="clear" w:color="auto" w:fill="auto"/>
          </w:tcPr>
          <w:p w:rsidR="00727845" w:rsidRPr="00BC1D39" w:rsidRDefault="00812B18" w:rsidP="00A33F26">
            <w:pPr>
              <w:jc w:val="center"/>
            </w:pPr>
            <w:r w:rsidRPr="00BC1D39">
              <w:t>1.2</w:t>
            </w:r>
            <w:r w:rsidR="00563853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727845" w:rsidRPr="00BC1D39" w:rsidRDefault="00AA5907" w:rsidP="00020EE4">
            <w:pPr>
              <w:jc w:val="both"/>
            </w:pPr>
            <w:r w:rsidRPr="00BC1D39">
              <w:t>Разработать проект П</w:t>
            </w:r>
            <w:r w:rsidR="00727845" w:rsidRPr="00BC1D39">
              <w:t xml:space="preserve">лана противодействия коррупции в </w:t>
            </w:r>
            <w:proofErr w:type="spellStart"/>
            <w:r w:rsidR="00020EE4" w:rsidRPr="00BC1D39">
              <w:t>Тулунском</w:t>
            </w:r>
            <w:proofErr w:type="spellEnd"/>
            <w:r w:rsidR="00020EE4" w:rsidRPr="00BC1D39">
              <w:t xml:space="preserve"> </w:t>
            </w:r>
            <w:r w:rsidRPr="00BC1D39">
              <w:t>городском суде</w:t>
            </w:r>
            <w:r w:rsidR="00812B18" w:rsidRPr="00BC1D39">
              <w:t xml:space="preserve"> Иркутской области на 2026</w:t>
            </w:r>
            <w:r w:rsidR="00727845" w:rsidRPr="00BC1D39">
              <w:t>г. и представить его на утверждение в установленном порядке</w:t>
            </w:r>
          </w:p>
        </w:tc>
        <w:tc>
          <w:tcPr>
            <w:tcW w:w="2507" w:type="dxa"/>
            <w:shd w:val="clear" w:color="auto" w:fill="auto"/>
          </w:tcPr>
          <w:p w:rsidR="00812B18" w:rsidRPr="00BC1D39" w:rsidRDefault="00D61DE1" w:rsidP="00812B18">
            <w:pPr>
              <w:jc w:val="center"/>
            </w:pPr>
            <w:r w:rsidRPr="00BC1D39">
              <w:t>П</w:t>
            </w:r>
            <w:r w:rsidR="00812B18" w:rsidRPr="00BC1D39">
              <w:t>омощник председателя суда</w:t>
            </w:r>
          </w:p>
          <w:p w:rsidR="00727845" w:rsidRPr="00BC1D39" w:rsidRDefault="00727845" w:rsidP="00A33F26">
            <w:pPr>
              <w:jc w:val="center"/>
              <w:rPr>
                <w:b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727845" w:rsidRPr="00BC1D39" w:rsidRDefault="00812B18" w:rsidP="00F91CD8">
            <w:pPr>
              <w:jc w:val="center"/>
            </w:pPr>
            <w:r w:rsidRPr="00BC1D39">
              <w:t xml:space="preserve">до  01 </w:t>
            </w:r>
            <w:r w:rsidR="00F91CD8" w:rsidRPr="00BC1D39">
              <w:t>февраля</w:t>
            </w:r>
            <w:r w:rsidRPr="00BC1D39">
              <w:t xml:space="preserve"> </w:t>
            </w:r>
          </w:p>
        </w:tc>
        <w:tc>
          <w:tcPr>
            <w:tcW w:w="4009" w:type="dxa"/>
            <w:shd w:val="clear" w:color="auto" w:fill="auto"/>
          </w:tcPr>
          <w:p w:rsidR="00727845" w:rsidRPr="00BC1D39" w:rsidRDefault="00084734" w:rsidP="00020EE4">
            <w:pPr>
              <w:jc w:val="both"/>
              <w:rPr>
                <w:b/>
              </w:rPr>
            </w:pPr>
            <w:r w:rsidRPr="00BC1D39">
              <w:t xml:space="preserve">Разработка плана противодействия коррупции в </w:t>
            </w:r>
            <w:proofErr w:type="spellStart"/>
            <w:r w:rsidR="00020EE4" w:rsidRPr="00BC1D39">
              <w:t>Тулунском</w:t>
            </w:r>
            <w:proofErr w:type="spellEnd"/>
            <w:r w:rsidR="00020EE4" w:rsidRPr="00BC1D39">
              <w:t xml:space="preserve"> </w:t>
            </w:r>
            <w:r w:rsidRPr="00BC1D39">
              <w:t>городском суде Иркутской области</w:t>
            </w:r>
          </w:p>
        </w:tc>
      </w:tr>
      <w:tr w:rsidR="00727845" w:rsidRPr="00BC1D39" w:rsidTr="00B1003A">
        <w:tc>
          <w:tcPr>
            <w:tcW w:w="817" w:type="dxa"/>
            <w:shd w:val="clear" w:color="auto" w:fill="auto"/>
          </w:tcPr>
          <w:p w:rsidR="00727845" w:rsidRPr="00BC1D39" w:rsidRDefault="00812B18" w:rsidP="00A33F26">
            <w:pPr>
              <w:jc w:val="center"/>
            </w:pPr>
            <w:r w:rsidRPr="00BC1D39">
              <w:t>1.3</w:t>
            </w:r>
            <w:r w:rsidR="00563853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727845" w:rsidRPr="00BC1D39" w:rsidRDefault="00084734" w:rsidP="00020EE4">
            <w:pPr>
              <w:jc w:val="both"/>
            </w:pPr>
            <w:r w:rsidRPr="00BC1D39">
              <w:t xml:space="preserve">Подготовить отчет об исполнении Плана противодействия коррупции в </w:t>
            </w:r>
            <w:proofErr w:type="spellStart"/>
            <w:r w:rsidR="00020EE4" w:rsidRPr="00BC1D39">
              <w:t>Тулунском</w:t>
            </w:r>
            <w:proofErr w:type="spellEnd"/>
            <w:r w:rsidR="00020EE4" w:rsidRPr="00BC1D39">
              <w:t xml:space="preserve"> </w:t>
            </w:r>
            <w:r w:rsidRPr="00BC1D39">
              <w:t>городско</w:t>
            </w:r>
            <w:r w:rsidR="00812B18" w:rsidRPr="00BC1D39">
              <w:t>м суде Иркутской области за 2025</w:t>
            </w:r>
            <w:r w:rsidRPr="00BC1D39">
              <w:t>г. и направить в Управление Судебного департамента в Иркутской области</w:t>
            </w:r>
          </w:p>
        </w:tc>
        <w:tc>
          <w:tcPr>
            <w:tcW w:w="2507" w:type="dxa"/>
            <w:shd w:val="clear" w:color="auto" w:fill="auto"/>
          </w:tcPr>
          <w:p w:rsidR="00812B18" w:rsidRPr="00BC1D39" w:rsidRDefault="00D61DE1" w:rsidP="00812B18">
            <w:pPr>
              <w:jc w:val="center"/>
            </w:pPr>
            <w:r w:rsidRPr="00BC1D39">
              <w:t>П</w:t>
            </w:r>
            <w:r w:rsidR="00812B18" w:rsidRPr="00BC1D39">
              <w:t>омощник председателя суда</w:t>
            </w:r>
          </w:p>
          <w:p w:rsidR="00727845" w:rsidRPr="00BC1D39" w:rsidRDefault="00727845" w:rsidP="00A33F26">
            <w:pPr>
              <w:jc w:val="center"/>
              <w:rPr>
                <w:b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727845" w:rsidRPr="00BC1D39" w:rsidRDefault="00812B18" w:rsidP="00A33F26">
            <w:pPr>
              <w:jc w:val="center"/>
            </w:pPr>
            <w:r w:rsidRPr="00BC1D39">
              <w:t>до 30 декабря</w:t>
            </w:r>
          </w:p>
        </w:tc>
        <w:tc>
          <w:tcPr>
            <w:tcW w:w="4009" w:type="dxa"/>
            <w:shd w:val="clear" w:color="auto" w:fill="auto"/>
          </w:tcPr>
          <w:p w:rsidR="00727845" w:rsidRPr="00BC1D39" w:rsidRDefault="00084734" w:rsidP="00D61DE1">
            <w:pPr>
              <w:jc w:val="both"/>
            </w:pPr>
            <w:r w:rsidRPr="00BC1D39">
              <w:t>Обеспечение</w:t>
            </w:r>
            <w:r w:rsidR="00D61DE1" w:rsidRPr="00BC1D39">
              <w:t xml:space="preserve"> </w:t>
            </w:r>
            <w:proofErr w:type="gramStart"/>
            <w:r w:rsidRPr="00BC1D39">
              <w:t>соблюдения исполнения плана противодействия коррупции</w:t>
            </w:r>
            <w:proofErr w:type="gramEnd"/>
            <w:r w:rsidRPr="00BC1D39">
              <w:t xml:space="preserve"> в </w:t>
            </w:r>
            <w:proofErr w:type="spellStart"/>
            <w:r w:rsidR="00020EE4" w:rsidRPr="00BC1D39">
              <w:t>Тулунском</w:t>
            </w:r>
            <w:proofErr w:type="spellEnd"/>
            <w:r w:rsidR="00020EE4" w:rsidRPr="00BC1D39">
              <w:t xml:space="preserve"> </w:t>
            </w:r>
            <w:r w:rsidRPr="00BC1D39">
              <w:t>городск</w:t>
            </w:r>
            <w:r w:rsidR="00AA5907" w:rsidRPr="00BC1D39">
              <w:t>ом суде Иркутской области в 2025</w:t>
            </w:r>
            <w:r w:rsidRPr="00BC1D39">
              <w:t xml:space="preserve">г.  </w:t>
            </w:r>
          </w:p>
        </w:tc>
      </w:tr>
      <w:tr w:rsidR="00264EF6" w:rsidRPr="00BC1D39" w:rsidTr="00B1003A">
        <w:tc>
          <w:tcPr>
            <w:tcW w:w="15022" w:type="dxa"/>
            <w:gridSpan w:val="6"/>
            <w:shd w:val="clear" w:color="auto" w:fill="auto"/>
          </w:tcPr>
          <w:p w:rsidR="00402825" w:rsidRPr="00BC1D39" w:rsidRDefault="00AA5907" w:rsidP="00CF1D05">
            <w:pPr>
              <w:jc w:val="center"/>
              <w:rPr>
                <w:b/>
              </w:rPr>
            </w:pPr>
            <w:r w:rsidRPr="00BC1D39">
              <w:rPr>
                <w:b/>
              </w:rPr>
              <w:t>2</w:t>
            </w:r>
            <w:r w:rsidR="00264EF6" w:rsidRPr="00BC1D39">
              <w:rPr>
                <w:b/>
              </w:rPr>
              <w:t xml:space="preserve">. </w:t>
            </w:r>
            <w:r w:rsidR="00402825" w:rsidRPr="00BC1D39">
              <w:rPr>
                <w:b/>
              </w:rPr>
              <w:t xml:space="preserve">Обеспечение соблюдения федеральными государственными гражданскими служащими </w:t>
            </w:r>
            <w:r w:rsidR="00020EE4" w:rsidRPr="00BC1D39">
              <w:rPr>
                <w:b/>
              </w:rPr>
              <w:t xml:space="preserve">Тулунского </w:t>
            </w:r>
            <w:r w:rsidR="00402825" w:rsidRPr="00BC1D39">
              <w:rPr>
                <w:b/>
              </w:rPr>
              <w:t xml:space="preserve"> городского суда</w:t>
            </w:r>
          </w:p>
          <w:p w:rsidR="00264EF6" w:rsidRPr="00BC1D39" w:rsidRDefault="00402825" w:rsidP="00402825">
            <w:pPr>
              <w:jc w:val="center"/>
            </w:pPr>
            <w:r w:rsidRPr="00BC1D39">
              <w:rPr>
                <w:b/>
              </w:rPr>
              <w:t>Иркутской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40AAA" w:rsidRPr="00BC1D39" w:rsidTr="00B1003A">
        <w:tc>
          <w:tcPr>
            <w:tcW w:w="817" w:type="dxa"/>
            <w:shd w:val="clear" w:color="auto" w:fill="auto"/>
          </w:tcPr>
          <w:p w:rsidR="00402825" w:rsidRPr="00BC1D39" w:rsidRDefault="00AA5907" w:rsidP="00A33F26">
            <w:pPr>
              <w:jc w:val="center"/>
            </w:pPr>
            <w:r w:rsidRPr="00BC1D39">
              <w:t>2</w:t>
            </w:r>
            <w:r w:rsidR="00402825" w:rsidRPr="00BC1D39">
              <w:t>.1.</w:t>
            </w:r>
          </w:p>
        </w:tc>
        <w:tc>
          <w:tcPr>
            <w:tcW w:w="5691" w:type="dxa"/>
            <w:shd w:val="clear" w:color="auto" w:fill="auto"/>
          </w:tcPr>
          <w:p w:rsidR="00402825" w:rsidRPr="00BC1D39" w:rsidRDefault="00C8795D" w:rsidP="00020EE4">
            <w:pPr>
              <w:jc w:val="both"/>
            </w:pPr>
            <w:r w:rsidRPr="00BC1D39">
              <w:t xml:space="preserve">Обеспечить деятельность Конкурсной комиссии для проведения конкурса на замещение вакантной </w:t>
            </w:r>
            <w:r w:rsidRPr="00BC1D39">
              <w:lastRenderedPageBreak/>
              <w:t xml:space="preserve">должности государственной гражданской службы в </w:t>
            </w:r>
            <w:proofErr w:type="spellStart"/>
            <w:r w:rsidR="00020EE4" w:rsidRPr="00BC1D39">
              <w:t>Тулунском</w:t>
            </w:r>
            <w:proofErr w:type="spellEnd"/>
            <w:r w:rsidR="00020EE4" w:rsidRPr="00BC1D39">
              <w:t xml:space="preserve"> </w:t>
            </w:r>
            <w:r w:rsidRPr="00BC1D39">
              <w:t>городском суде Иркутской области, Аттестационной комиссии</w:t>
            </w:r>
            <w:r w:rsidR="00934109" w:rsidRPr="00BC1D39">
              <w:t>, Комиссии по проведению служебных проверок.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D11CAA" w:rsidRPr="00BC1D39" w:rsidRDefault="00D61DE1" w:rsidP="00F170BB">
            <w:pPr>
              <w:jc w:val="center"/>
            </w:pPr>
            <w:r w:rsidRPr="00BC1D39">
              <w:lastRenderedPageBreak/>
              <w:t>П</w:t>
            </w:r>
            <w:r w:rsidR="00D11CAA" w:rsidRPr="00BC1D39">
              <w:t>редседатель суда,</w:t>
            </w:r>
          </w:p>
          <w:p w:rsidR="00402825" w:rsidRPr="00BC1D39" w:rsidRDefault="00731239" w:rsidP="00F170BB">
            <w:pPr>
              <w:jc w:val="center"/>
            </w:pPr>
            <w:r w:rsidRPr="00BC1D39">
              <w:t>п</w:t>
            </w:r>
            <w:r w:rsidR="00C8795D" w:rsidRPr="00BC1D39">
              <w:t xml:space="preserve">омощник </w:t>
            </w:r>
            <w:r w:rsidR="00C8795D" w:rsidRPr="00BC1D39">
              <w:lastRenderedPageBreak/>
              <w:t>председателя суда</w:t>
            </w:r>
            <w:r w:rsidR="00D61DE1" w:rsidRPr="00BC1D39">
              <w:t>, начальник отдела</w:t>
            </w:r>
          </w:p>
          <w:p w:rsidR="00402825" w:rsidRPr="00BC1D39" w:rsidRDefault="00402825" w:rsidP="00A33F2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C8795D" w:rsidRPr="00BC1D39" w:rsidRDefault="00C8795D" w:rsidP="00F170BB">
            <w:pPr>
              <w:jc w:val="center"/>
            </w:pPr>
            <w:r w:rsidRPr="00BC1D39">
              <w:lastRenderedPageBreak/>
              <w:t>постоянно,</w:t>
            </w:r>
          </w:p>
          <w:p w:rsidR="00402825" w:rsidRPr="00BC1D39" w:rsidRDefault="00C8795D" w:rsidP="00A33F26">
            <w:pPr>
              <w:jc w:val="center"/>
            </w:pPr>
            <w:r w:rsidRPr="00BC1D39">
              <w:t xml:space="preserve">в течение </w:t>
            </w:r>
            <w:r w:rsidR="00EF5C0E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402825" w:rsidRPr="00BC1D39" w:rsidRDefault="00C8795D" w:rsidP="00464083">
            <w:pPr>
              <w:jc w:val="both"/>
            </w:pPr>
            <w:r w:rsidRPr="00BC1D39">
              <w:t xml:space="preserve">Оценка профессиональной служебной деятельности, </w:t>
            </w:r>
            <w:r w:rsidRPr="00BC1D39">
              <w:lastRenderedPageBreak/>
              <w:t>профессионального уровня государственных гражданских служащих, определения их соответствия замещаемым должностям и возможное наличие перспектив для карьерного роста осуществляется посредством проведения их аттестации.</w:t>
            </w:r>
          </w:p>
          <w:p w:rsidR="00934109" w:rsidRPr="00BC1D39" w:rsidRDefault="00934109" w:rsidP="00464083">
            <w:pPr>
              <w:jc w:val="both"/>
            </w:pPr>
            <w:r w:rsidRPr="00BC1D39">
              <w:t>При обнаружении проблемных вопросов, возникающих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в каждом конкретном случае, комиссиями осуществляется проведение служебных проверок.</w:t>
            </w:r>
          </w:p>
          <w:p w:rsidR="00402825" w:rsidRPr="00BC1D39" w:rsidRDefault="00F170BB" w:rsidP="00337975">
            <w:pPr>
              <w:jc w:val="both"/>
            </w:pPr>
            <w:r w:rsidRPr="00BC1D39">
              <w:t>В результате Конкурсной  и Аттестационной комиссий ожидается формирование корпуса высокопрофессиональных, ответственных служащих, ориентированных на достижение высоких результатов служебной деятельности</w:t>
            </w:r>
          </w:p>
        </w:tc>
      </w:tr>
      <w:tr w:rsidR="00AA5907" w:rsidRPr="00BC1D39" w:rsidTr="00B1003A">
        <w:tc>
          <w:tcPr>
            <w:tcW w:w="817" w:type="dxa"/>
            <w:shd w:val="clear" w:color="auto" w:fill="auto"/>
          </w:tcPr>
          <w:p w:rsidR="00AA5907" w:rsidRPr="00BC1D39" w:rsidRDefault="00AA5907" w:rsidP="00A33F26">
            <w:pPr>
              <w:jc w:val="center"/>
            </w:pPr>
            <w:r w:rsidRPr="00BC1D39">
              <w:lastRenderedPageBreak/>
              <w:t xml:space="preserve">2.2. </w:t>
            </w:r>
          </w:p>
        </w:tc>
        <w:tc>
          <w:tcPr>
            <w:tcW w:w="5691" w:type="dxa"/>
            <w:shd w:val="clear" w:color="auto" w:fill="auto"/>
          </w:tcPr>
          <w:p w:rsidR="00AA5907" w:rsidRPr="00BC1D39" w:rsidRDefault="00AA5907" w:rsidP="00C8795D">
            <w:pPr>
              <w:jc w:val="both"/>
            </w:pPr>
            <w:r w:rsidRPr="00BC1D39">
              <w:t xml:space="preserve">Осуществлять взаимодействие с </w:t>
            </w:r>
            <w:r w:rsidRPr="00BC1D39">
              <w:rPr>
                <w:bCs/>
              </w:rPr>
              <w:t xml:space="preserve">Комиссией по соблюдению требований к служебному поведению федеральных государственных гражданских служащих Иркутского областного суда, районных (городских) судов Иркутской области, гарнизонного </w:t>
            </w:r>
            <w:r w:rsidRPr="00BC1D39">
              <w:rPr>
                <w:bCs/>
              </w:rPr>
              <w:lastRenderedPageBreak/>
              <w:t>военного суда, Арбитражного суда Восточно-Сибирского округа, Арбитражного суда Иркутской области и Управления Судебного департамента в Иркутской области и урегулированию конфликта интересов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AA5907" w:rsidRPr="00BC1D39" w:rsidRDefault="00D61DE1" w:rsidP="00AA5907">
            <w:pPr>
              <w:jc w:val="center"/>
            </w:pPr>
            <w:r w:rsidRPr="00BC1D39">
              <w:lastRenderedPageBreak/>
              <w:t>П</w:t>
            </w:r>
            <w:r w:rsidR="00AA5907" w:rsidRPr="00BC1D39">
              <w:t>редседатель суда, помощник председателя суда</w:t>
            </w:r>
          </w:p>
        </w:tc>
        <w:tc>
          <w:tcPr>
            <w:tcW w:w="1980" w:type="dxa"/>
            <w:shd w:val="clear" w:color="auto" w:fill="auto"/>
          </w:tcPr>
          <w:p w:rsidR="003E6554" w:rsidRPr="00BC1D39" w:rsidRDefault="003E6554" w:rsidP="00AA5907">
            <w:pPr>
              <w:jc w:val="center"/>
            </w:pPr>
            <w:r w:rsidRPr="00BC1D39">
              <w:t>постоянно,</w:t>
            </w:r>
          </w:p>
          <w:p w:rsidR="003E6554" w:rsidRPr="00BC1D39" w:rsidRDefault="00AA5907" w:rsidP="003E6554">
            <w:pPr>
              <w:jc w:val="center"/>
              <w:rPr>
                <w:color w:val="FF0000"/>
              </w:rPr>
            </w:pPr>
            <w:r w:rsidRPr="00BC1D39">
              <w:t>в течение года</w:t>
            </w:r>
          </w:p>
          <w:p w:rsidR="00AA5907" w:rsidRPr="00BC1D39" w:rsidRDefault="00AA5907" w:rsidP="003E6554">
            <w:pPr>
              <w:jc w:val="center"/>
              <w:rPr>
                <w:color w:val="FF0000"/>
              </w:rPr>
            </w:pPr>
            <w:r w:rsidRPr="00BC1D39">
              <w:rPr>
                <w:color w:val="FF0000"/>
              </w:rPr>
              <w:t xml:space="preserve"> </w:t>
            </w:r>
          </w:p>
        </w:tc>
        <w:tc>
          <w:tcPr>
            <w:tcW w:w="4009" w:type="dxa"/>
            <w:shd w:val="clear" w:color="auto" w:fill="auto"/>
          </w:tcPr>
          <w:p w:rsidR="00D11CAA" w:rsidRPr="00BC1D39" w:rsidRDefault="00D11CAA" w:rsidP="00D11CAA">
            <w:pPr>
              <w:autoSpaceDE w:val="0"/>
              <w:autoSpaceDN w:val="0"/>
              <w:adjustRightInd w:val="0"/>
              <w:jc w:val="both"/>
            </w:pPr>
            <w:r w:rsidRPr="00BC1D39">
              <w:t>Обеспечение соблюдения федеральными гражданскими служащими ограничений и запретов, требований о предотвращении или</w:t>
            </w:r>
          </w:p>
          <w:p w:rsidR="00AA5907" w:rsidRPr="00BC1D39" w:rsidRDefault="00D11CAA" w:rsidP="00D11CA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BC1D39">
              <w:t>урегулировании</w:t>
            </w:r>
            <w:proofErr w:type="gramEnd"/>
            <w:r w:rsidRPr="00BC1D39">
              <w:t xml:space="preserve"> конфликта </w:t>
            </w:r>
            <w:r w:rsidRPr="00BC1D39">
              <w:lastRenderedPageBreak/>
              <w:t>интересов, требований к служебному поведению, установленных законодательством Российской Федерации</w:t>
            </w:r>
          </w:p>
        </w:tc>
      </w:tr>
      <w:tr w:rsidR="00F170BB" w:rsidRPr="00BC1D39" w:rsidTr="00B1003A">
        <w:tc>
          <w:tcPr>
            <w:tcW w:w="817" w:type="dxa"/>
            <w:shd w:val="clear" w:color="auto" w:fill="auto"/>
          </w:tcPr>
          <w:p w:rsidR="00F170BB" w:rsidRPr="00BC1D39" w:rsidRDefault="00D11CAA" w:rsidP="00A33F26">
            <w:pPr>
              <w:jc w:val="center"/>
            </w:pPr>
            <w:r w:rsidRPr="00BC1D39">
              <w:lastRenderedPageBreak/>
              <w:t>2</w:t>
            </w:r>
            <w:r w:rsidR="00127662" w:rsidRPr="00BC1D39">
              <w:t>.</w:t>
            </w:r>
            <w:r w:rsidRPr="00BC1D39">
              <w:t>3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F170BB" w:rsidRPr="00BC1D39" w:rsidRDefault="00F170BB" w:rsidP="00020EE4">
            <w:pPr>
              <w:jc w:val="both"/>
            </w:pPr>
            <w:r w:rsidRPr="00BC1D39">
              <w:t xml:space="preserve">Обеспечить реализацию федеральными государственными гражданскими служащими </w:t>
            </w:r>
            <w:r w:rsidR="00020EE4" w:rsidRPr="00BC1D39">
              <w:t xml:space="preserve">Тулунского </w:t>
            </w:r>
            <w:r w:rsidRPr="00BC1D39">
              <w:t>городского суда Иркутской области обязанности по уведомлению представителя нанимателя, органов прокуратуры Российской Федерации  иных федеральных государственных органов обо всех случаях обращения к ним каких-либо лиц в целях склонения их к совершению антикоррупционных и иных правонарушений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F170BB" w:rsidRPr="00BC1D39" w:rsidRDefault="00D61DE1" w:rsidP="00F170BB">
            <w:pPr>
              <w:jc w:val="center"/>
            </w:pPr>
            <w:r w:rsidRPr="00BC1D39">
              <w:t>П</w:t>
            </w:r>
            <w:r w:rsidR="00F170BB" w:rsidRPr="00BC1D39">
              <w:t>редседатель суда,</w:t>
            </w:r>
          </w:p>
          <w:p w:rsidR="00F170BB" w:rsidRPr="00BC1D39" w:rsidRDefault="00D11CAA" w:rsidP="00F170BB">
            <w:pPr>
              <w:jc w:val="center"/>
            </w:pPr>
            <w:r w:rsidRPr="00BC1D39">
              <w:t>помощник председателя суда</w:t>
            </w:r>
            <w:r w:rsidR="00D61DE1" w:rsidRPr="00BC1D39">
              <w:t>, начальник отдела</w:t>
            </w:r>
            <w:r w:rsidR="00F170BB" w:rsidRPr="00BC1D39">
              <w:t xml:space="preserve"> </w:t>
            </w:r>
          </w:p>
          <w:p w:rsidR="00F170BB" w:rsidRPr="00BC1D39" w:rsidRDefault="00F170BB" w:rsidP="00F170BB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170BB" w:rsidRPr="00BC1D39" w:rsidRDefault="00F170BB" w:rsidP="00F170BB">
            <w:pPr>
              <w:jc w:val="center"/>
            </w:pPr>
            <w:r w:rsidRPr="00BC1D39">
              <w:t>постоянно,</w:t>
            </w:r>
          </w:p>
          <w:p w:rsidR="00F170BB" w:rsidRPr="00BC1D39" w:rsidRDefault="00F170BB" w:rsidP="00F170BB">
            <w:pPr>
              <w:jc w:val="center"/>
            </w:pPr>
            <w:r w:rsidRPr="00BC1D39">
              <w:t xml:space="preserve">в течение </w:t>
            </w:r>
            <w:r w:rsidR="00EF5C0E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F170BB" w:rsidRPr="00BC1D39" w:rsidRDefault="00F170BB" w:rsidP="00464083">
            <w:pPr>
              <w:jc w:val="both"/>
            </w:pPr>
            <w:r w:rsidRPr="00BC1D39">
              <w:t xml:space="preserve">Исполнение федеральными государственными гражданскими служащими </w:t>
            </w:r>
            <w:r w:rsidR="00020EE4" w:rsidRPr="00BC1D39">
              <w:t xml:space="preserve">Тулунского </w:t>
            </w:r>
            <w:r w:rsidRPr="00BC1D39">
              <w:t>городского суда Иркутской области обязанностей в целях противодействия коррупции.</w:t>
            </w:r>
          </w:p>
          <w:p w:rsidR="00F170BB" w:rsidRPr="00BC1D39" w:rsidRDefault="00F170BB" w:rsidP="00464083">
            <w:pPr>
              <w:jc w:val="both"/>
            </w:pPr>
            <w:r w:rsidRPr="00BC1D39">
              <w:t>Реализация принципа ответственности и неотвратимости наказания за  совершение коррупционных правонарушений</w:t>
            </w:r>
          </w:p>
        </w:tc>
      </w:tr>
      <w:tr w:rsidR="00F170BB" w:rsidRPr="00BC1D39" w:rsidTr="00B1003A">
        <w:tc>
          <w:tcPr>
            <w:tcW w:w="817" w:type="dxa"/>
            <w:shd w:val="clear" w:color="auto" w:fill="auto"/>
          </w:tcPr>
          <w:p w:rsidR="00F170BB" w:rsidRPr="00BC1D39" w:rsidRDefault="00D11CAA" w:rsidP="00A33F26">
            <w:pPr>
              <w:jc w:val="center"/>
            </w:pPr>
            <w:r w:rsidRPr="00BC1D39">
              <w:t>2</w:t>
            </w:r>
            <w:r w:rsidR="00127662" w:rsidRPr="00BC1D39">
              <w:t>.</w:t>
            </w:r>
            <w:r w:rsidRPr="00BC1D39">
              <w:t>4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F170BB" w:rsidRPr="00BC1D39" w:rsidRDefault="00F170BB" w:rsidP="00020EE4">
            <w:pPr>
              <w:jc w:val="both"/>
            </w:pPr>
            <w:r w:rsidRPr="00BC1D39">
              <w:t xml:space="preserve">Обеспечить реализацию федеральными государственными гражданскими служащими </w:t>
            </w:r>
            <w:r w:rsidR="00020EE4" w:rsidRPr="00BC1D39">
              <w:t xml:space="preserve">Тулунского </w:t>
            </w:r>
            <w:r w:rsidRPr="00BC1D39">
              <w:t>городского суда Иркутской области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F170BB" w:rsidRPr="00BC1D39" w:rsidRDefault="00D61DE1" w:rsidP="00F170BB">
            <w:pPr>
              <w:jc w:val="center"/>
            </w:pPr>
            <w:r w:rsidRPr="00BC1D39">
              <w:t>П</w:t>
            </w:r>
            <w:r w:rsidR="00F170BB" w:rsidRPr="00BC1D39">
              <w:t>редседатель суда,</w:t>
            </w:r>
          </w:p>
          <w:p w:rsidR="00F170BB" w:rsidRPr="00BC1D39" w:rsidRDefault="00D11CAA" w:rsidP="00F170BB">
            <w:pPr>
              <w:jc w:val="center"/>
            </w:pPr>
            <w:r w:rsidRPr="00BC1D39">
              <w:t>помощник председателя суда</w:t>
            </w:r>
            <w:r w:rsidR="00D61DE1" w:rsidRPr="00BC1D39">
              <w:t>, начальник отдела</w:t>
            </w:r>
            <w:r w:rsidR="00F170BB" w:rsidRPr="00BC1D39">
              <w:t xml:space="preserve"> </w:t>
            </w:r>
          </w:p>
          <w:p w:rsidR="00F170BB" w:rsidRPr="00BC1D39" w:rsidRDefault="00F170BB" w:rsidP="00F170BB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170BB" w:rsidRPr="00BC1D39" w:rsidRDefault="00F170BB" w:rsidP="00F170BB">
            <w:pPr>
              <w:jc w:val="center"/>
            </w:pPr>
            <w:r w:rsidRPr="00BC1D39">
              <w:t>постоянно,</w:t>
            </w:r>
          </w:p>
          <w:p w:rsidR="00F170BB" w:rsidRPr="00BC1D39" w:rsidRDefault="00F170BB" w:rsidP="00F170BB">
            <w:pPr>
              <w:jc w:val="center"/>
            </w:pPr>
            <w:r w:rsidRPr="00BC1D39">
              <w:t xml:space="preserve">в течение </w:t>
            </w:r>
            <w:r w:rsidR="00EF5C0E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F170BB" w:rsidRPr="00BC1D39" w:rsidRDefault="00F170BB" w:rsidP="00464083">
            <w:pPr>
              <w:jc w:val="both"/>
            </w:pPr>
            <w:r w:rsidRPr="00BC1D39">
              <w:t>Выявление случае</w:t>
            </w:r>
            <w:r w:rsidR="00020EE4" w:rsidRPr="00BC1D39">
              <w:t>в</w:t>
            </w:r>
            <w:r w:rsidRPr="00BC1D39">
              <w:t xml:space="preserve"> несоблюдения федеральными </w:t>
            </w:r>
            <w:r w:rsidR="00127662" w:rsidRPr="00BC1D39">
              <w:t>государственными</w:t>
            </w:r>
            <w:r w:rsidRPr="00BC1D39">
              <w:t xml:space="preserve"> гражда</w:t>
            </w:r>
            <w:r w:rsidR="00020EE4" w:rsidRPr="00BC1D39">
              <w:t xml:space="preserve">нскими служащими Тулунского </w:t>
            </w:r>
            <w:r w:rsidRPr="00BC1D39">
              <w:t>городского суда Иркутской области обязанности по уведомлению представителя нанимателя о намерении выполнять иную</w:t>
            </w:r>
            <w:r w:rsidR="00127662" w:rsidRPr="00BC1D39">
              <w:t xml:space="preserve"> оплачиваемую работу,  а также признаков  наличия конфликта интересов</w:t>
            </w:r>
          </w:p>
        </w:tc>
      </w:tr>
      <w:tr w:rsidR="00127662" w:rsidRPr="00BC1D39" w:rsidTr="00B1003A">
        <w:tc>
          <w:tcPr>
            <w:tcW w:w="817" w:type="dxa"/>
            <w:shd w:val="clear" w:color="auto" w:fill="auto"/>
          </w:tcPr>
          <w:p w:rsidR="00127662" w:rsidRPr="00BC1D39" w:rsidRDefault="00D11CAA" w:rsidP="00A33F26">
            <w:pPr>
              <w:jc w:val="center"/>
            </w:pPr>
            <w:r w:rsidRPr="00BC1D39">
              <w:t>2</w:t>
            </w:r>
            <w:r w:rsidR="00127662" w:rsidRPr="00BC1D39">
              <w:t>.</w:t>
            </w:r>
            <w:r w:rsidRPr="00BC1D39">
              <w:t>5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127662" w:rsidRPr="00BC1D39" w:rsidRDefault="00127662" w:rsidP="00020EE4">
            <w:pPr>
              <w:jc w:val="both"/>
            </w:pPr>
            <w:r w:rsidRPr="00BC1D39">
              <w:t xml:space="preserve">Обеспечить реализацию федеральными государственными гражданскими служащими </w:t>
            </w:r>
            <w:r w:rsidR="00020EE4" w:rsidRPr="00BC1D39">
              <w:t xml:space="preserve">Тулунского </w:t>
            </w:r>
            <w:r w:rsidRPr="00BC1D39">
              <w:t>городского суда Иркутской области обязанности по уведомлению представителя нанимателя о возникновении конфликта интересов  или о возможности его возникновения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127662" w:rsidRPr="00BC1D39" w:rsidRDefault="00D61DE1" w:rsidP="00127662">
            <w:pPr>
              <w:jc w:val="center"/>
            </w:pPr>
            <w:r w:rsidRPr="00BC1D39">
              <w:t>П</w:t>
            </w:r>
            <w:r w:rsidR="00127662" w:rsidRPr="00BC1D39">
              <w:t>редседатель суда,</w:t>
            </w:r>
          </w:p>
          <w:p w:rsidR="00127662" w:rsidRPr="00BC1D39" w:rsidRDefault="00D11CAA" w:rsidP="00127662">
            <w:pPr>
              <w:jc w:val="center"/>
            </w:pPr>
            <w:r w:rsidRPr="00BC1D39">
              <w:t>помощник председателя суда</w:t>
            </w:r>
            <w:r w:rsidR="00D61DE1" w:rsidRPr="00BC1D39">
              <w:t>, начальник отдела</w:t>
            </w:r>
          </w:p>
          <w:p w:rsidR="00127662" w:rsidRPr="00BC1D39" w:rsidRDefault="00127662" w:rsidP="00127662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27662" w:rsidRPr="00BC1D39" w:rsidRDefault="00127662" w:rsidP="00127662">
            <w:pPr>
              <w:jc w:val="center"/>
            </w:pPr>
            <w:r w:rsidRPr="00BC1D39">
              <w:t>постоянно,</w:t>
            </w:r>
          </w:p>
          <w:p w:rsidR="00127662" w:rsidRPr="00BC1D39" w:rsidRDefault="00127662" w:rsidP="00127662">
            <w:pPr>
              <w:jc w:val="center"/>
            </w:pPr>
            <w:r w:rsidRPr="00BC1D39">
              <w:t xml:space="preserve">в течение </w:t>
            </w:r>
            <w:r w:rsidR="00FF68BD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127662" w:rsidRPr="00BC1D39" w:rsidRDefault="00127662" w:rsidP="00464083">
            <w:pPr>
              <w:jc w:val="both"/>
            </w:pPr>
            <w:r w:rsidRPr="00BC1D39"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127662" w:rsidRPr="00BC1D39" w:rsidTr="00B1003A">
        <w:tc>
          <w:tcPr>
            <w:tcW w:w="817" w:type="dxa"/>
            <w:shd w:val="clear" w:color="auto" w:fill="auto"/>
          </w:tcPr>
          <w:p w:rsidR="00127662" w:rsidRPr="00BC1D39" w:rsidRDefault="00D11CAA" w:rsidP="00A33F26">
            <w:pPr>
              <w:jc w:val="center"/>
            </w:pPr>
            <w:r w:rsidRPr="00BC1D39">
              <w:t>2</w:t>
            </w:r>
            <w:r w:rsidR="00127662" w:rsidRPr="00BC1D39">
              <w:t>.</w:t>
            </w:r>
            <w:r w:rsidRPr="00BC1D39">
              <w:t>6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127662" w:rsidRPr="00BC1D39" w:rsidRDefault="00127662" w:rsidP="00020EE4">
            <w:pPr>
              <w:jc w:val="both"/>
            </w:pPr>
            <w:r w:rsidRPr="00BC1D39">
              <w:t xml:space="preserve">Обеспечить реализацию федеральными государственными гражданскими служащими </w:t>
            </w:r>
            <w:r w:rsidR="00020EE4" w:rsidRPr="00BC1D39">
              <w:lastRenderedPageBreak/>
              <w:t xml:space="preserve">Тулунского </w:t>
            </w:r>
            <w:r w:rsidRPr="00BC1D39">
              <w:t>городского суда Иркутской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127662" w:rsidRPr="00BC1D39" w:rsidRDefault="00D61DE1" w:rsidP="00127662">
            <w:pPr>
              <w:jc w:val="center"/>
            </w:pPr>
            <w:r w:rsidRPr="00BC1D39">
              <w:lastRenderedPageBreak/>
              <w:t>П</w:t>
            </w:r>
            <w:r w:rsidR="00127662" w:rsidRPr="00BC1D39">
              <w:t>редседатель суда,</w:t>
            </w:r>
          </w:p>
          <w:p w:rsidR="00127662" w:rsidRPr="00BC1D39" w:rsidRDefault="00D11CAA" w:rsidP="00127662">
            <w:pPr>
              <w:jc w:val="center"/>
            </w:pPr>
            <w:r w:rsidRPr="00BC1D39">
              <w:t xml:space="preserve">помощник </w:t>
            </w:r>
            <w:r w:rsidRPr="00BC1D39">
              <w:lastRenderedPageBreak/>
              <w:t>председателя суда</w:t>
            </w:r>
            <w:r w:rsidR="00D61DE1" w:rsidRPr="00BC1D39">
              <w:t>, начальник отдела</w:t>
            </w:r>
            <w:r w:rsidR="00127662" w:rsidRPr="00BC1D39">
              <w:t xml:space="preserve"> </w:t>
            </w:r>
          </w:p>
          <w:p w:rsidR="00127662" w:rsidRPr="00BC1D39" w:rsidRDefault="00127662" w:rsidP="00127662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27662" w:rsidRPr="00BC1D39" w:rsidRDefault="00127662" w:rsidP="00127662">
            <w:pPr>
              <w:jc w:val="center"/>
            </w:pPr>
            <w:r w:rsidRPr="00BC1D39">
              <w:lastRenderedPageBreak/>
              <w:t>постоянно,</w:t>
            </w:r>
          </w:p>
          <w:p w:rsidR="00127662" w:rsidRPr="00BC1D39" w:rsidRDefault="00127662" w:rsidP="00FF68BD">
            <w:pPr>
              <w:jc w:val="center"/>
            </w:pPr>
            <w:r w:rsidRPr="00BC1D39">
              <w:t xml:space="preserve">в течение </w:t>
            </w:r>
            <w:r w:rsidR="00FF68BD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127662" w:rsidRPr="00BC1D39" w:rsidRDefault="00127662" w:rsidP="00020EE4">
            <w:pPr>
              <w:jc w:val="both"/>
            </w:pPr>
            <w:r w:rsidRPr="00BC1D39">
              <w:t xml:space="preserve">Выявление случаев несоблюдения федеральными государственными </w:t>
            </w:r>
            <w:r w:rsidRPr="00BC1D39">
              <w:lastRenderedPageBreak/>
              <w:t xml:space="preserve">гражданскими служащими </w:t>
            </w:r>
            <w:r w:rsidR="00020EE4" w:rsidRPr="00BC1D39">
              <w:t>Тулунского г</w:t>
            </w:r>
            <w:r w:rsidRPr="00BC1D39">
              <w:t>ородского суда Иркутской области обязанности по получению разрешения представителя нанимателя на участие на безвозмездной основе  в управлении некоммерческими орг</w:t>
            </w:r>
            <w:r w:rsidR="00B40AAA" w:rsidRPr="00BC1D39">
              <w:t>а</w:t>
            </w:r>
            <w:r w:rsidRPr="00BC1D39">
              <w:t>низациями</w:t>
            </w:r>
          </w:p>
        </w:tc>
      </w:tr>
      <w:tr w:rsidR="00B40AAA" w:rsidRPr="00BC1D39" w:rsidTr="00B1003A">
        <w:tc>
          <w:tcPr>
            <w:tcW w:w="817" w:type="dxa"/>
            <w:shd w:val="clear" w:color="auto" w:fill="auto"/>
          </w:tcPr>
          <w:p w:rsidR="00B40AAA" w:rsidRPr="00BC1D39" w:rsidRDefault="00D11CAA" w:rsidP="00A33F26">
            <w:pPr>
              <w:jc w:val="center"/>
            </w:pPr>
            <w:r w:rsidRPr="00BC1D39">
              <w:lastRenderedPageBreak/>
              <w:t>2</w:t>
            </w:r>
            <w:r w:rsidR="00934109" w:rsidRPr="00BC1D39">
              <w:t>.</w:t>
            </w:r>
            <w:r w:rsidRPr="00BC1D39">
              <w:t>7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B40AAA" w:rsidRPr="00BC1D39" w:rsidRDefault="00B40AAA" w:rsidP="00020EE4">
            <w:pPr>
              <w:jc w:val="both"/>
            </w:pPr>
            <w:proofErr w:type="gramStart"/>
            <w:r w:rsidRPr="00BC1D39">
              <w:t xml:space="preserve">Обеспечить реализацию Постановления Правительства Российской Федерации от </w:t>
            </w:r>
            <w:r w:rsidR="00020EE4" w:rsidRPr="00BC1D39">
              <w:t>0</w:t>
            </w:r>
            <w:r w:rsidRPr="00BC1D39">
              <w:t>5</w:t>
            </w:r>
            <w:r w:rsidR="00020EE4" w:rsidRPr="00BC1D39">
              <w:t>.10.</w:t>
            </w:r>
            <w:r w:rsidRPr="00BC1D39">
              <w:t>2020 № 1602 «Положение о порядке участия федерального государственного гражданского служащего на безвозмездной основе в управлении некоммерческой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525" w:type="dxa"/>
            <w:gridSpan w:val="2"/>
            <w:shd w:val="clear" w:color="auto" w:fill="auto"/>
          </w:tcPr>
          <w:p w:rsidR="00B40AAA" w:rsidRPr="00BC1D39" w:rsidRDefault="00D61DE1" w:rsidP="00B40AAA">
            <w:pPr>
              <w:jc w:val="center"/>
            </w:pPr>
            <w:r w:rsidRPr="00BC1D39">
              <w:t>П</w:t>
            </w:r>
            <w:r w:rsidR="00B40AAA" w:rsidRPr="00BC1D39">
              <w:t>редседатель суда,</w:t>
            </w:r>
          </w:p>
          <w:p w:rsidR="00B40AAA" w:rsidRPr="00BC1D39" w:rsidRDefault="00D11CAA" w:rsidP="00B40AAA">
            <w:pPr>
              <w:jc w:val="center"/>
            </w:pPr>
            <w:r w:rsidRPr="00BC1D39">
              <w:t>помощник председателя суда</w:t>
            </w:r>
            <w:r w:rsidR="00D61DE1" w:rsidRPr="00BC1D39">
              <w:t>, начальник отдела</w:t>
            </w:r>
            <w:r w:rsidR="00B40AAA" w:rsidRPr="00BC1D39">
              <w:t xml:space="preserve"> </w:t>
            </w:r>
          </w:p>
          <w:p w:rsidR="00B40AAA" w:rsidRPr="00BC1D39" w:rsidRDefault="00B40AAA" w:rsidP="00B40AAA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40AAA" w:rsidRPr="00BC1D39" w:rsidRDefault="00B40AAA" w:rsidP="00B40AAA">
            <w:pPr>
              <w:jc w:val="center"/>
            </w:pPr>
            <w:r w:rsidRPr="00BC1D39">
              <w:t>постоянно,</w:t>
            </w:r>
          </w:p>
          <w:p w:rsidR="00B40AAA" w:rsidRPr="00BC1D39" w:rsidRDefault="00B40AAA" w:rsidP="00FF68BD">
            <w:pPr>
              <w:jc w:val="center"/>
            </w:pPr>
            <w:r w:rsidRPr="00BC1D39">
              <w:t xml:space="preserve">в течение </w:t>
            </w:r>
            <w:r w:rsidR="00FF68BD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B40AAA" w:rsidRPr="00BC1D39" w:rsidRDefault="00B40AAA" w:rsidP="00B40AAA">
            <w:pPr>
              <w:jc w:val="both"/>
            </w:pPr>
            <w:proofErr w:type="gramStart"/>
            <w:r w:rsidRPr="00BC1D39">
              <w:t>Выявление случаев несоблюдения порядка участия федерального государственного гражданского служащего на безвозмездной основе в управлении некоммерческой организацией, являющейся организацией государственной корпорации, государственной компании или публично-правовой компании, более  50 процентов акций (долей) которой 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D11CAA" w:rsidRPr="00BC1D39" w:rsidTr="00B1003A">
        <w:tc>
          <w:tcPr>
            <w:tcW w:w="817" w:type="dxa"/>
            <w:shd w:val="clear" w:color="auto" w:fill="auto"/>
          </w:tcPr>
          <w:p w:rsidR="00D11CAA" w:rsidRPr="00BC1D39" w:rsidRDefault="00D11CAA" w:rsidP="00A33F26">
            <w:pPr>
              <w:jc w:val="center"/>
            </w:pPr>
            <w:r w:rsidRPr="00BC1D39">
              <w:t>2.8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D11CAA" w:rsidRPr="00BC1D39" w:rsidRDefault="00D11CAA" w:rsidP="00D11CAA">
            <w:pPr>
              <w:jc w:val="both"/>
            </w:pPr>
            <w:r w:rsidRPr="00BC1D39">
              <w:t>Обеспечить реализацию Постановления Правительства Российской Федерации от 05.03.2018  № 228 «О реестре лиц, уволенных в связи с утратой доверия»</w:t>
            </w:r>
          </w:p>
          <w:p w:rsidR="00D11CAA" w:rsidRPr="00BC1D39" w:rsidRDefault="00D11CAA" w:rsidP="00C8795D">
            <w:pPr>
              <w:jc w:val="both"/>
            </w:pPr>
          </w:p>
        </w:tc>
        <w:tc>
          <w:tcPr>
            <w:tcW w:w="2525" w:type="dxa"/>
            <w:gridSpan w:val="2"/>
            <w:shd w:val="clear" w:color="auto" w:fill="auto"/>
          </w:tcPr>
          <w:p w:rsidR="00D61DE1" w:rsidRPr="00BC1D39" w:rsidRDefault="00D61DE1" w:rsidP="00D61DE1">
            <w:pPr>
              <w:jc w:val="center"/>
            </w:pPr>
            <w:r w:rsidRPr="00BC1D39">
              <w:t>Председатель суда,</w:t>
            </w:r>
          </w:p>
          <w:p w:rsidR="00D61DE1" w:rsidRPr="00BC1D39" w:rsidRDefault="00D61DE1" w:rsidP="00D61DE1">
            <w:pPr>
              <w:jc w:val="center"/>
            </w:pPr>
            <w:r w:rsidRPr="00BC1D39">
              <w:t xml:space="preserve">помощник председателя суда, начальник отдела </w:t>
            </w:r>
          </w:p>
          <w:p w:rsidR="00D11CAA" w:rsidRPr="00BC1D39" w:rsidRDefault="00D11CAA" w:rsidP="00B40AAA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D11CAA" w:rsidRPr="00BC1D39" w:rsidRDefault="00D11CAA" w:rsidP="00D11CAA">
            <w:pPr>
              <w:jc w:val="center"/>
            </w:pPr>
            <w:r w:rsidRPr="00BC1D39">
              <w:t>в течение года,</w:t>
            </w:r>
          </w:p>
          <w:p w:rsidR="00D11CAA" w:rsidRPr="00BC1D39" w:rsidRDefault="00D11CAA" w:rsidP="00D11CAA">
            <w:pPr>
              <w:jc w:val="center"/>
            </w:pPr>
            <w:r w:rsidRPr="00BC1D39">
              <w:t>по мере необходимости</w:t>
            </w:r>
          </w:p>
        </w:tc>
        <w:tc>
          <w:tcPr>
            <w:tcW w:w="4009" w:type="dxa"/>
            <w:shd w:val="clear" w:color="auto" w:fill="auto"/>
          </w:tcPr>
          <w:p w:rsidR="00D11CAA" w:rsidRPr="00BC1D39" w:rsidRDefault="00D11CAA" w:rsidP="00D11CAA">
            <w:pPr>
              <w:jc w:val="both"/>
            </w:pPr>
            <w:r w:rsidRPr="00BC1D39"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B40AAA" w:rsidRPr="00BC1D39" w:rsidTr="00B1003A">
        <w:tc>
          <w:tcPr>
            <w:tcW w:w="817" w:type="dxa"/>
            <w:shd w:val="clear" w:color="auto" w:fill="auto"/>
          </w:tcPr>
          <w:p w:rsidR="00B40AAA" w:rsidRPr="00BC1D39" w:rsidRDefault="00D11CAA" w:rsidP="00A33F26">
            <w:pPr>
              <w:jc w:val="center"/>
            </w:pPr>
            <w:r w:rsidRPr="00BC1D39">
              <w:t>2</w:t>
            </w:r>
            <w:r w:rsidR="00934109" w:rsidRPr="00BC1D39">
              <w:t>.</w:t>
            </w:r>
            <w:r w:rsidRPr="00BC1D39">
              <w:t>9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B40AAA" w:rsidRPr="00BC1D39" w:rsidRDefault="00B40AAA" w:rsidP="00020EE4">
            <w:pPr>
              <w:jc w:val="both"/>
            </w:pPr>
            <w:r w:rsidRPr="00BC1D39">
              <w:t xml:space="preserve">Сбор сведений об адресах сайтов и (или) страниц сайтов в информационно-телекоммуникационной сети «Интернет», на которых федеральные </w:t>
            </w:r>
            <w:r w:rsidRPr="00BC1D39">
              <w:lastRenderedPageBreak/>
              <w:t xml:space="preserve">государственные гражданские служащие </w:t>
            </w:r>
            <w:r w:rsidR="00020EE4" w:rsidRPr="00BC1D39">
              <w:t xml:space="preserve">Тулунского </w:t>
            </w:r>
            <w:r w:rsidRPr="00BC1D39">
              <w:t xml:space="preserve"> городского суда Иркутской области и </w:t>
            </w:r>
            <w:proofErr w:type="gramStart"/>
            <w:r w:rsidRPr="00BC1D39">
              <w:t>граждане, претендующие на замещение должностей федеральной государственной граж</w:t>
            </w:r>
            <w:r w:rsidR="00F67C37" w:rsidRPr="00BC1D39">
              <w:t xml:space="preserve">данской службы в </w:t>
            </w:r>
            <w:proofErr w:type="spellStart"/>
            <w:r w:rsidR="00020EE4" w:rsidRPr="00BC1D39">
              <w:t>Тулунском</w:t>
            </w:r>
            <w:proofErr w:type="spellEnd"/>
            <w:r w:rsidR="00020EE4" w:rsidRPr="00BC1D39">
              <w:t xml:space="preserve"> </w:t>
            </w:r>
            <w:r w:rsidR="00F67C37" w:rsidRPr="00BC1D39">
              <w:t>г</w:t>
            </w:r>
            <w:r w:rsidRPr="00BC1D39">
              <w:t>ородском</w:t>
            </w:r>
            <w:r w:rsidR="00F67C37" w:rsidRPr="00BC1D39">
              <w:t xml:space="preserve"> суде Иркутской области</w:t>
            </w:r>
            <w:r w:rsidRPr="00BC1D39">
              <w:t xml:space="preserve"> суде размещали</w:t>
            </w:r>
            <w:proofErr w:type="gramEnd"/>
            <w:r w:rsidRPr="00BC1D39">
              <w:t xml:space="preserve"> общедоступную информацию, а также данные, позволяющие их идентифицировать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B40AAA" w:rsidRPr="00BC1D39" w:rsidRDefault="00D61DE1" w:rsidP="00B40AAA">
            <w:pPr>
              <w:jc w:val="center"/>
            </w:pPr>
            <w:r w:rsidRPr="00BC1D39">
              <w:lastRenderedPageBreak/>
              <w:t>П</w:t>
            </w:r>
            <w:r w:rsidR="002C773D" w:rsidRPr="00BC1D39">
              <w:t>омощник председателя суда</w:t>
            </w:r>
            <w:r w:rsidRPr="00BC1D39">
              <w:t>, начальник отдела</w:t>
            </w:r>
          </w:p>
          <w:p w:rsidR="00B40AAA" w:rsidRPr="00BC1D39" w:rsidRDefault="00B40AAA" w:rsidP="00B40AAA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40AAA" w:rsidRPr="00BC1D39" w:rsidRDefault="00B40AAA" w:rsidP="00B40AAA">
            <w:pPr>
              <w:jc w:val="center"/>
            </w:pPr>
            <w:r w:rsidRPr="00BC1D39">
              <w:lastRenderedPageBreak/>
              <w:t xml:space="preserve">в отношении граждан, претендующих </w:t>
            </w:r>
            <w:r w:rsidRPr="00BC1D39">
              <w:lastRenderedPageBreak/>
              <w:t xml:space="preserve">на замещение должностей – по мере необходимости, в отношении государственных служащих – ежегодно </w:t>
            </w:r>
          </w:p>
          <w:p w:rsidR="00B40AAA" w:rsidRPr="00BC1D39" w:rsidRDefault="00B40AAA" w:rsidP="00B40AAA">
            <w:pPr>
              <w:jc w:val="center"/>
            </w:pPr>
            <w:r w:rsidRPr="00BC1D39">
              <w:t>до 1 апреля</w:t>
            </w:r>
          </w:p>
        </w:tc>
        <w:tc>
          <w:tcPr>
            <w:tcW w:w="4009" w:type="dxa"/>
            <w:shd w:val="clear" w:color="auto" w:fill="auto"/>
          </w:tcPr>
          <w:p w:rsidR="00B40AAA" w:rsidRPr="00BC1D39" w:rsidRDefault="00B40AAA" w:rsidP="00B40AAA">
            <w:pPr>
              <w:jc w:val="both"/>
            </w:pPr>
            <w:r w:rsidRPr="00BC1D39">
              <w:lastRenderedPageBreak/>
              <w:t xml:space="preserve">Выявление случаев несоблюдения </w:t>
            </w:r>
            <w:r w:rsidR="00143A99" w:rsidRPr="00BC1D39">
              <w:t>требований</w:t>
            </w:r>
            <w:r w:rsidRPr="00BC1D39">
              <w:t xml:space="preserve"> законодательства о </w:t>
            </w:r>
            <w:r w:rsidR="00143A99" w:rsidRPr="00BC1D39">
              <w:t>государственной</w:t>
            </w:r>
            <w:r w:rsidRPr="00BC1D39">
              <w:t xml:space="preserve"> гражданской </w:t>
            </w:r>
            <w:r w:rsidR="00143A99" w:rsidRPr="00BC1D39">
              <w:lastRenderedPageBreak/>
              <w:t>службе</w:t>
            </w:r>
            <w:r w:rsidRPr="00BC1D39">
              <w:t xml:space="preserve"> Российской Федерации в части, касающейся</w:t>
            </w:r>
            <w:r w:rsidR="00143A99" w:rsidRPr="00BC1D39">
              <w:t xml:space="preserve"> непредставления сведений в срок, установленный законодательством Российской Федерации</w:t>
            </w:r>
          </w:p>
        </w:tc>
      </w:tr>
      <w:tr w:rsidR="00B40AAA" w:rsidRPr="00BC1D39" w:rsidTr="00B1003A">
        <w:tc>
          <w:tcPr>
            <w:tcW w:w="817" w:type="dxa"/>
            <w:shd w:val="clear" w:color="auto" w:fill="auto"/>
          </w:tcPr>
          <w:p w:rsidR="00C8795D" w:rsidRPr="00BC1D39" w:rsidRDefault="002C773D" w:rsidP="00A33F26">
            <w:pPr>
              <w:jc w:val="center"/>
            </w:pPr>
            <w:r w:rsidRPr="00BC1D39">
              <w:lastRenderedPageBreak/>
              <w:t>2</w:t>
            </w:r>
            <w:r w:rsidR="00934109" w:rsidRPr="00BC1D39">
              <w:t>.</w:t>
            </w:r>
            <w:r w:rsidRPr="00BC1D39">
              <w:t>10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C8795D" w:rsidRPr="00BC1D39" w:rsidRDefault="00143A99" w:rsidP="00020EE4">
            <w:pPr>
              <w:jc w:val="both"/>
            </w:pPr>
            <w:r w:rsidRPr="00BC1D39">
              <w:t>Сбор сведений о доходах, расходах, об имуществе и обязательствах имущественного характера федеральных госуда</w:t>
            </w:r>
            <w:r w:rsidR="00020EE4" w:rsidRPr="00BC1D39">
              <w:t xml:space="preserve">рственных гражданских служащих Тулунского </w:t>
            </w:r>
            <w:r w:rsidRPr="00BC1D39">
              <w:t xml:space="preserve">городского суда Иркутской области, а также их супругов и несовершеннолетних детей за </w:t>
            </w:r>
            <w:r w:rsidR="002C773D" w:rsidRPr="00BC1D39">
              <w:t>период с 01.01.2024 по 31.12.2024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143A99" w:rsidRPr="00BC1D39" w:rsidRDefault="00D61DE1" w:rsidP="00143A99">
            <w:pPr>
              <w:jc w:val="center"/>
            </w:pPr>
            <w:r w:rsidRPr="00BC1D39">
              <w:t>П</w:t>
            </w:r>
            <w:r w:rsidR="00F67C37" w:rsidRPr="00BC1D39">
              <w:t>омощник председателя суда</w:t>
            </w:r>
            <w:r w:rsidRPr="00BC1D39">
              <w:t xml:space="preserve">, </w:t>
            </w:r>
            <w:r w:rsidRPr="00BC1D39">
              <w:t>начальник отдела</w:t>
            </w:r>
          </w:p>
          <w:p w:rsidR="00C8795D" w:rsidRPr="00BC1D39" w:rsidRDefault="00C8795D" w:rsidP="00143A99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43A99" w:rsidRPr="00BC1D39" w:rsidRDefault="00143A99" w:rsidP="00A33F26">
            <w:pPr>
              <w:jc w:val="center"/>
            </w:pPr>
            <w:r w:rsidRPr="00BC1D39">
              <w:t>до 30 апреля</w:t>
            </w:r>
          </w:p>
          <w:p w:rsidR="00143A99" w:rsidRPr="00BC1D39" w:rsidRDefault="00143A99" w:rsidP="00A33F26">
            <w:pPr>
              <w:jc w:val="center"/>
            </w:pPr>
            <w:r w:rsidRPr="00BC1D39">
              <w:t>включительно</w:t>
            </w:r>
          </w:p>
        </w:tc>
        <w:tc>
          <w:tcPr>
            <w:tcW w:w="4009" w:type="dxa"/>
            <w:shd w:val="clear" w:color="auto" w:fill="auto"/>
          </w:tcPr>
          <w:p w:rsidR="00C8795D" w:rsidRPr="00BC1D39" w:rsidRDefault="00143A99" w:rsidP="00464083">
            <w:pPr>
              <w:jc w:val="both"/>
            </w:pPr>
            <w:r w:rsidRPr="00BC1D39">
              <w:t xml:space="preserve">Выявление </w:t>
            </w:r>
            <w:proofErr w:type="gramStart"/>
            <w:r w:rsidRPr="00BC1D39">
              <w:t>признаков несоблюдения требований законодательства Российской Федерации</w:t>
            </w:r>
            <w:proofErr w:type="gramEnd"/>
            <w:r w:rsidRPr="00BC1D39">
              <w:t xml:space="preserve"> о противодействии коррупции, в части, касающейся выявления случаев </w:t>
            </w:r>
            <w:r w:rsidR="00020EE4" w:rsidRPr="00BC1D39">
              <w:t>непредставления</w:t>
            </w:r>
            <w:r w:rsidRPr="00BC1D39">
              <w:t xml:space="preserve"> сведений о доходах или предоставление сведений с нарушением срока</w:t>
            </w:r>
          </w:p>
        </w:tc>
      </w:tr>
      <w:tr w:rsidR="00143A99" w:rsidRPr="00BC1D39" w:rsidTr="00B1003A">
        <w:tc>
          <w:tcPr>
            <w:tcW w:w="817" w:type="dxa"/>
            <w:shd w:val="clear" w:color="auto" w:fill="auto"/>
          </w:tcPr>
          <w:p w:rsidR="00143A99" w:rsidRPr="00BC1D39" w:rsidRDefault="002C773D" w:rsidP="00A33F26">
            <w:pPr>
              <w:jc w:val="center"/>
            </w:pPr>
            <w:r w:rsidRPr="00BC1D39">
              <w:t>2.11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143A99" w:rsidRPr="00BC1D39" w:rsidRDefault="00143A99" w:rsidP="00020EE4">
            <w:pPr>
              <w:jc w:val="both"/>
            </w:pPr>
            <w:proofErr w:type="gramStart"/>
            <w:r w:rsidRPr="00BC1D39">
              <w:t>Подготовить и разместить в соответствии с требованиями Указа Президента Российской Федерации от 08.07.2013 № 613 «Вопросы противодействия коррупции» на официальном сайте</w:t>
            </w:r>
            <w:r w:rsidRPr="00BC1D39">
              <w:rPr>
                <w:b/>
              </w:rPr>
              <w:t xml:space="preserve"> </w:t>
            </w:r>
            <w:r w:rsidR="00020EE4" w:rsidRPr="00BC1D39">
              <w:t>Тулунского</w:t>
            </w:r>
            <w:r w:rsidR="00020EE4" w:rsidRPr="00BC1D39">
              <w:rPr>
                <w:b/>
              </w:rPr>
              <w:t xml:space="preserve"> </w:t>
            </w:r>
            <w:r w:rsidRPr="00BC1D39">
              <w:t xml:space="preserve">городского суда Иркутской области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020EE4" w:rsidRPr="00BC1D39">
              <w:t>Тулунского</w:t>
            </w:r>
            <w:r w:rsidR="00020EE4" w:rsidRPr="00BC1D39">
              <w:rPr>
                <w:b/>
              </w:rPr>
              <w:t xml:space="preserve"> </w:t>
            </w:r>
            <w:r w:rsidRPr="00BC1D39">
              <w:t xml:space="preserve">городского суда Иркутской области, а также их супругов и несовершеннолетних детей </w:t>
            </w:r>
            <w:r w:rsidR="002C773D" w:rsidRPr="00BC1D39">
              <w:t>за период с 01.01.2024 по 31.12.2024</w:t>
            </w:r>
            <w:proofErr w:type="gramEnd"/>
          </w:p>
        </w:tc>
        <w:tc>
          <w:tcPr>
            <w:tcW w:w="2525" w:type="dxa"/>
            <w:gridSpan w:val="2"/>
            <w:shd w:val="clear" w:color="auto" w:fill="auto"/>
          </w:tcPr>
          <w:p w:rsidR="00143A99" w:rsidRPr="00BC1D39" w:rsidRDefault="00D61DE1" w:rsidP="001E776D">
            <w:pPr>
              <w:jc w:val="center"/>
            </w:pPr>
            <w:r w:rsidRPr="00BC1D39">
              <w:t>Начальник отдела, ведущий специалист</w:t>
            </w:r>
          </w:p>
        </w:tc>
        <w:tc>
          <w:tcPr>
            <w:tcW w:w="1980" w:type="dxa"/>
            <w:shd w:val="clear" w:color="auto" w:fill="auto"/>
          </w:tcPr>
          <w:p w:rsidR="00143A99" w:rsidRPr="00BC1D39" w:rsidRDefault="00143A99" w:rsidP="00A33F26">
            <w:pPr>
              <w:jc w:val="center"/>
            </w:pPr>
            <w:r w:rsidRPr="00BC1D39"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009" w:type="dxa"/>
            <w:shd w:val="clear" w:color="auto" w:fill="auto"/>
          </w:tcPr>
          <w:p w:rsidR="00143A99" w:rsidRPr="00BC1D39" w:rsidRDefault="001E776D" w:rsidP="00464083">
            <w:pPr>
              <w:jc w:val="both"/>
            </w:pPr>
            <w:r w:rsidRPr="00BC1D39"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F170BB" w:rsidRPr="00BC1D39" w:rsidTr="00B1003A">
        <w:tc>
          <w:tcPr>
            <w:tcW w:w="817" w:type="dxa"/>
            <w:shd w:val="clear" w:color="auto" w:fill="auto"/>
          </w:tcPr>
          <w:p w:rsidR="00F170BB" w:rsidRPr="00BC1D39" w:rsidRDefault="002C773D" w:rsidP="00A33F26">
            <w:pPr>
              <w:jc w:val="center"/>
            </w:pPr>
            <w:r w:rsidRPr="00BC1D39">
              <w:t>2</w:t>
            </w:r>
            <w:r w:rsidR="00934109" w:rsidRPr="00BC1D39">
              <w:t>.1</w:t>
            </w:r>
            <w:r w:rsidRPr="00BC1D39">
              <w:t>2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F170BB" w:rsidRPr="00BC1D39" w:rsidRDefault="001E776D" w:rsidP="00020EE4">
            <w:pPr>
              <w:jc w:val="both"/>
            </w:pPr>
            <w:r w:rsidRPr="00BC1D39"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020EE4" w:rsidRPr="00BC1D39">
              <w:t>Тулунского</w:t>
            </w:r>
            <w:r w:rsidRPr="00BC1D39">
              <w:t xml:space="preserve"> городского суда Иркутской области, а также их супругов и </w:t>
            </w:r>
            <w:r w:rsidRPr="00BC1D39">
              <w:lastRenderedPageBreak/>
              <w:t xml:space="preserve">несовершеннолетних детей </w:t>
            </w:r>
            <w:r w:rsidR="002C773D" w:rsidRPr="00BC1D39">
              <w:t>за период с 01.01.2024 по 31.12.2024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F170BB" w:rsidRPr="00BC1D39" w:rsidRDefault="00D61DE1" w:rsidP="00A33F26">
            <w:pPr>
              <w:jc w:val="center"/>
            </w:pPr>
            <w:r w:rsidRPr="00BC1D39">
              <w:lastRenderedPageBreak/>
              <w:t>П</w:t>
            </w:r>
            <w:r w:rsidR="001E776D" w:rsidRPr="00BC1D39">
              <w:t>омощник председателя суда</w:t>
            </w:r>
            <w:r w:rsidRPr="00BC1D39">
              <w:t>,</w:t>
            </w:r>
          </w:p>
          <w:p w:rsidR="00D61DE1" w:rsidRPr="00BC1D39" w:rsidRDefault="00D61DE1" w:rsidP="00A33F26">
            <w:pPr>
              <w:jc w:val="center"/>
            </w:pPr>
            <w:r w:rsidRPr="00BC1D39">
              <w:t>начальник отдела</w:t>
            </w:r>
          </w:p>
        </w:tc>
        <w:tc>
          <w:tcPr>
            <w:tcW w:w="1980" w:type="dxa"/>
            <w:shd w:val="clear" w:color="auto" w:fill="auto"/>
          </w:tcPr>
          <w:p w:rsidR="00F170BB" w:rsidRPr="00BC1D39" w:rsidRDefault="001E776D" w:rsidP="00A33F26">
            <w:pPr>
              <w:jc w:val="center"/>
            </w:pPr>
            <w:r w:rsidRPr="00BC1D39">
              <w:t>до 30 июня</w:t>
            </w:r>
          </w:p>
        </w:tc>
        <w:tc>
          <w:tcPr>
            <w:tcW w:w="4009" w:type="dxa"/>
            <w:shd w:val="clear" w:color="auto" w:fill="auto"/>
          </w:tcPr>
          <w:p w:rsidR="00F170BB" w:rsidRPr="00BC1D39" w:rsidRDefault="001E776D" w:rsidP="00464083">
            <w:pPr>
              <w:jc w:val="both"/>
            </w:pPr>
            <w:r w:rsidRPr="00BC1D39"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="00020EE4" w:rsidRPr="00BC1D39">
              <w:t>непредставления</w:t>
            </w:r>
            <w:r w:rsidRPr="00BC1D39">
              <w:t xml:space="preserve"> </w:t>
            </w:r>
            <w:r w:rsidRPr="00BC1D39">
              <w:lastRenderedPageBreak/>
              <w:t>сведений о доходах</w:t>
            </w:r>
          </w:p>
        </w:tc>
      </w:tr>
      <w:tr w:rsidR="001E776D" w:rsidRPr="00BC1D39" w:rsidTr="00B1003A">
        <w:tc>
          <w:tcPr>
            <w:tcW w:w="817" w:type="dxa"/>
            <w:shd w:val="clear" w:color="auto" w:fill="auto"/>
          </w:tcPr>
          <w:p w:rsidR="001E776D" w:rsidRPr="00BC1D39" w:rsidRDefault="002C773D" w:rsidP="00A33F26">
            <w:pPr>
              <w:jc w:val="center"/>
            </w:pPr>
            <w:r w:rsidRPr="00BC1D39">
              <w:lastRenderedPageBreak/>
              <w:t>2</w:t>
            </w:r>
            <w:r w:rsidR="00934109" w:rsidRPr="00BC1D39">
              <w:t>.1</w:t>
            </w:r>
            <w:r w:rsidRPr="00BC1D39">
              <w:t>3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1E776D" w:rsidRPr="00BC1D39" w:rsidRDefault="007A6F26" w:rsidP="00020EE4">
            <w:pPr>
              <w:jc w:val="both"/>
            </w:pPr>
            <w:r w:rsidRPr="00BC1D39">
              <w:t>Проведение</w:t>
            </w:r>
            <w:r w:rsidR="001E776D" w:rsidRPr="00BC1D39">
              <w:t xml:space="preserve"> анализ</w:t>
            </w:r>
            <w:r w:rsidRPr="00BC1D39">
              <w:t>а</w:t>
            </w:r>
            <w:r w:rsidR="001E776D" w:rsidRPr="00BC1D39">
              <w:t xml:space="preserve">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020EE4" w:rsidRPr="00BC1D39">
              <w:t>Тулунского</w:t>
            </w:r>
            <w:r w:rsidR="00020EE4" w:rsidRPr="00BC1D39">
              <w:rPr>
                <w:b/>
              </w:rPr>
              <w:t xml:space="preserve"> </w:t>
            </w:r>
            <w:r w:rsidR="001E776D" w:rsidRPr="00BC1D39">
              <w:t xml:space="preserve">городского суда Иркутской области, а  также их супругов и несовершеннолетних детей </w:t>
            </w:r>
            <w:r w:rsidR="002C773D" w:rsidRPr="00BC1D39">
              <w:t>за период с 01.01.2024 по 31.12.2024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1E776D" w:rsidRPr="00BC1D39" w:rsidRDefault="00D61DE1" w:rsidP="00A33F26">
            <w:pPr>
              <w:jc w:val="center"/>
            </w:pPr>
            <w:r w:rsidRPr="00BC1D39">
              <w:t>П</w:t>
            </w:r>
            <w:r w:rsidR="001E776D" w:rsidRPr="00BC1D39">
              <w:t>омощник</w:t>
            </w:r>
          </w:p>
          <w:p w:rsidR="001E776D" w:rsidRPr="00BC1D39" w:rsidRDefault="001E776D" w:rsidP="00D61DE1">
            <w:pPr>
              <w:jc w:val="center"/>
            </w:pPr>
            <w:r w:rsidRPr="00BC1D39">
              <w:t>председателя суда</w:t>
            </w:r>
            <w:r w:rsidR="00D61DE1" w:rsidRPr="00BC1D39">
              <w:t xml:space="preserve">, </w:t>
            </w:r>
            <w:r w:rsidR="00D61DE1" w:rsidRPr="00BC1D39">
              <w:t>начальник отдела</w:t>
            </w:r>
            <w:r w:rsidR="00D61DE1" w:rsidRPr="00BC1D39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1E776D" w:rsidRPr="00BC1D39" w:rsidRDefault="001E776D" w:rsidP="00FF68BD">
            <w:pPr>
              <w:jc w:val="center"/>
            </w:pPr>
            <w:r w:rsidRPr="00BC1D39">
              <w:t>до 30 августа</w:t>
            </w:r>
          </w:p>
        </w:tc>
        <w:tc>
          <w:tcPr>
            <w:tcW w:w="4009" w:type="dxa"/>
            <w:shd w:val="clear" w:color="auto" w:fill="auto"/>
          </w:tcPr>
          <w:p w:rsidR="001E776D" w:rsidRPr="00BC1D39" w:rsidRDefault="001E776D" w:rsidP="001E776D">
            <w:pPr>
              <w:jc w:val="both"/>
            </w:pPr>
            <w:r w:rsidRPr="00BC1D39">
              <w:t>Выявление признаков нарушения законодательства Российской Федерации о противодействии коррупции в части предоставления неполных и недостоверных сведений о доходах</w:t>
            </w:r>
          </w:p>
        </w:tc>
      </w:tr>
      <w:tr w:rsidR="001E776D" w:rsidRPr="00BC1D39" w:rsidTr="00B1003A">
        <w:tc>
          <w:tcPr>
            <w:tcW w:w="817" w:type="dxa"/>
            <w:shd w:val="clear" w:color="auto" w:fill="auto"/>
          </w:tcPr>
          <w:p w:rsidR="001E776D" w:rsidRPr="00BC1D39" w:rsidRDefault="002C773D" w:rsidP="00A33F26">
            <w:pPr>
              <w:jc w:val="center"/>
            </w:pPr>
            <w:r w:rsidRPr="00BC1D39">
              <w:t>2</w:t>
            </w:r>
            <w:r w:rsidR="00934109" w:rsidRPr="00BC1D39">
              <w:t>.1</w:t>
            </w:r>
            <w:r w:rsidRPr="00BC1D39">
              <w:t>4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1E776D" w:rsidRPr="00BC1D39" w:rsidRDefault="001E776D" w:rsidP="00020EE4">
            <w:pPr>
              <w:jc w:val="both"/>
            </w:pPr>
            <w:r w:rsidRPr="00BC1D39">
              <w:t xml:space="preserve">Осуществлять </w:t>
            </w:r>
            <w:proofErr w:type="gramStart"/>
            <w:r w:rsidRPr="00BC1D39">
              <w:t>контроль за</w:t>
            </w:r>
            <w:proofErr w:type="gramEnd"/>
            <w:r w:rsidRPr="00BC1D39">
              <w:t xml:space="preserve"> соответствием расходов федеральных государственных гражданских служащих </w:t>
            </w:r>
            <w:r w:rsidR="00020EE4" w:rsidRPr="00BC1D39">
              <w:t>Тулунского</w:t>
            </w:r>
            <w:r w:rsidR="00020EE4" w:rsidRPr="00BC1D39">
              <w:rPr>
                <w:b/>
              </w:rPr>
              <w:t xml:space="preserve"> </w:t>
            </w:r>
            <w:r w:rsidRPr="00BC1D39">
              <w:t>городского суда Иркутской области, а также их супруг (супругов) и несовершеннолетних детей, доходу данных лиц и их супруг (супругов) их доходам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D61DE1" w:rsidRPr="00BC1D39" w:rsidRDefault="00D61DE1" w:rsidP="001E776D">
            <w:pPr>
              <w:jc w:val="center"/>
            </w:pPr>
            <w:r w:rsidRPr="00BC1D39">
              <w:t>П</w:t>
            </w:r>
            <w:r w:rsidR="002C773D" w:rsidRPr="00BC1D39">
              <w:t>омощник председателя суда</w:t>
            </w:r>
            <w:r w:rsidRPr="00BC1D39">
              <w:t>,</w:t>
            </w:r>
          </w:p>
          <w:p w:rsidR="001E776D" w:rsidRPr="00BC1D39" w:rsidRDefault="00D61DE1" w:rsidP="001E776D">
            <w:pPr>
              <w:jc w:val="center"/>
            </w:pPr>
            <w:r w:rsidRPr="00BC1D39">
              <w:t>начальник отдела</w:t>
            </w:r>
            <w:r w:rsidR="001E776D" w:rsidRPr="00BC1D39">
              <w:t xml:space="preserve"> </w:t>
            </w:r>
          </w:p>
          <w:p w:rsidR="001E776D" w:rsidRPr="00BC1D39" w:rsidRDefault="001E776D" w:rsidP="001E776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E776D" w:rsidRPr="00BC1D39" w:rsidRDefault="00FF68BD" w:rsidP="00A33F26">
            <w:pPr>
              <w:jc w:val="center"/>
            </w:pPr>
            <w:r w:rsidRPr="00BC1D39">
              <w:t>в течение года</w:t>
            </w:r>
          </w:p>
        </w:tc>
        <w:tc>
          <w:tcPr>
            <w:tcW w:w="4009" w:type="dxa"/>
            <w:shd w:val="clear" w:color="auto" w:fill="auto"/>
          </w:tcPr>
          <w:p w:rsidR="001E776D" w:rsidRPr="00BC1D39" w:rsidRDefault="001E776D" w:rsidP="001E776D">
            <w:pPr>
              <w:jc w:val="both"/>
            </w:pPr>
            <w:r w:rsidRPr="00BC1D39">
              <w:t>Выявление несоблюдения требований законодательства Российской Федерации о противодействии коррупции</w:t>
            </w:r>
          </w:p>
        </w:tc>
      </w:tr>
      <w:tr w:rsidR="004C1CBB" w:rsidRPr="00BC1D39" w:rsidTr="00B1003A">
        <w:tc>
          <w:tcPr>
            <w:tcW w:w="817" w:type="dxa"/>
            <w:shd w:val="clear" w:color="auto" w:fill="auto"/>
          </w:tcPr>
          <w:p w:rsidR="004C1CBB" w:rsidRPr="00BC1D39" w:rsidRDefault="002C773D" w:rsidP="00A33F26">
            <w:pPr>
              <w:jc w:val="center"/>
            </w:pPr>
            <w:r w:rsidRPr="00BC1D39">
              <w:t>2</w:t>
            </w:r>
            <w:r w:rsidR="00934109" w:rsidRPr="00BC1D39">
              <w:t>.1</w:t>
            </w:r>
            <w:r w:rsidRPr="00BC1D39">
              <w:t>5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4C1CBB" w:rsidRPr="00BC1D39" w:rsidRDefault="004C1CBB" w:rsidP="00020EE4">
            <w:pPr>
              <w:jc w:val="both"/>
            </w:pPr>
            <w:r w:rsidRPr="00BC1D39">
              <w:t xml:space="preserve">Осуществлять </w:t>
            </w:r>
            <w:proofErr w:type="gramStart"/>
            <w:r w:rsidRPr="00BC1D39">
              <w:t>контроль за</w:t>
            </w:r>
            <w:proofErr w:type="gramEnd"/>
            <w:r w:rsidRPr="00BC1D39">
              <w:t xml:space="preserve"> соблюдением федеральными государственными гражданскими служащими </w:t>
            </w:r>
            <w:r w:rsidR="00020EE4" w:rsidRPr="00BC1D39">
              <w:t>Тулунского</w:t>
            </w:r>
            <w:r w:rsidR="00020EE4" w:rsidRPr="00BC1D39">
              <w:rPr>
                <w:b/>
              </w:rPr>
              <w:t xml:space="preserve"> </w:t>
            </w:r>
            <w:r w:rsidRPr="00BC1D39">
              <w:t>городского суда запрета на занятие предпринимательской деятельностью лично или через доверительных лиц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4C1CBB" w:rsidRPr="00BC1D39" w:rsidRDefault="00D61DE1" w:rsidP="004C1CBB">
            <w:pPr>
              <w:jc w:val="center"/>
            </w:pPr>
            <w:r w:rsidRPr="00BC1D39">
              <w:t>П</w:t>
            </w:r>
            <w:r w:rsidR="002C773D" w:rsidRPr="00BC1D39">
              <w:t>омощник председателя суда</w:t>
            </w:r>
            <w:r w:rsidRPr="00BC1D39">
              <w:t xml:space="preserve">, </w:t>
            </w:r>
          </w:p>
          <w:p w:rsidR="00D61DE1" w:rsidRPr="00BC1D39" w:rsidRDefault="00D61DE1" w:rsidP="004C1CBB">
            <w:pPr>
              <w:jc w:val="center"/>
            </w:pPr>
            <w:r w:rsidRPr="00BC1D39">
              <w:t>начальник отдела</w:t>
            </w:r>
          </w:p>
          <w:p w:rsidR="004C1CBB" w:rsidRPr="00BC1D39" w:rsidRDefault="004C1CBB" w:rsidP="004C1CBB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4C1CBB" w:rsidRPr="00BC1D39" w:rsidRDefault="00FF68BD" w:rsidP="00A33F26">
            <w:pPr>
              <w:jc w:val="center"/>
            </w:pPr>
            <w:r w:rsidRPr="00BC1D39">
              <w:t>в течение года</w:t>
            </w:r>
          </w:p>
        </w:tc>
        <w:tc>
          <w:tcPr>
            <w:tcW w:w="4009" w:type="dxa"/>
            <w:shd w:val="clear" w:color="auto" w:fill="auto"/>
          </w:tcPr>
          <w:p w:rsidR="004C1CBB" w:rsidRPr="00BC1D39" w:rsidRDefault="004C1CBB" w:rsidP="001E776D">
            <w:pPr>
              <w:jc w:val="both"/>
            </w:pPr>
            <w:r w:rsidRPr="00BC1D39">
              <w:t>Выявление несоблюдения запретов, ограничений и требований законодательства Российской Федерации о противодействии коррупции</w:t>
            </w:r>
          </w:p>
        </w:tc>
      </w:tr>
      <w:tr w:rsidR="004C1CBB" w:rsidRPr="00BC1D39" w:rsidTr="00B1003A">
        <w:tc>
          <w:tcPr>
            <w:tcW w:w="817" w:type="dxa"/>
            <w:shd w:val="clear" w:color="auto" w:fill="auto"/>
          </w:tcPr>
          <w:p w:rsidR="004C1CBB" w:rsidRPr="00BC1D39" w:rsidRDefault="002C773D" w:rsidP="00A33F26">
            <w:pPr>
              <w:jc w:val="center"/>
            </w:pPr>
            <w:r w:rsidRPr="00BC1D39">
              <w:t>2</w:t>
            </w:r>
            <w:r w:rsidR="00934109" w:rsidRPr="00BC1D39">
              <w:t>.1</w:t>
            </w:r>
            <w:r w:rsidRPr="00BC1D39">
              <w:t>6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4C1CBB" w:rsidRPr="00BC1D39" w:rsidRDefault="004C1CBB" w:rsidP="00020EE4">
            <w:pPr>
              <w:jc w:val="both"/>
            </w:pPr>
            <w:r w:rsidRPr="00BC1D39">
              <w:t xml:space="preserve">Проводить анализ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</w:t>
            </w:r>
            <w:r w:rsidR="00E52F59" w:rsidRPr="00BC1D39">
              <w:t>государственной</w:t>
            </w:r>
            <w:r w:rsidRPr="00BC1D39">
              <w:t xml:space="preserve"> гражданской службы в </w:t>
            </w:r>
            <w:proofErr w:type="spellStart"/>
            <w:r w:rsidR="00020EE4" w:rsidRPr="00BC1D39">
              <w:t>Тулунско</w:t>
            </w:r>
            <w:r w:rsidR="00020EE4" w:rsidRPr="00BC1D39">
              <w:t>м</w:t>
            </w:r>
            <w:proofErr w:type="spellEnd"/>
            <w:r w:rsidR="00020EE4" w:rsidRPr="00BC1D39">
              <w:t xml:space="preserve"> </w:t>
            </w:r>
            <w:r w:rsidRPr="00BC1D39">
              <w:t xml:space="preserve">городском суде Иркутской области и федеральными государственными гражданскими служащими </w:t>
            </w:r>
            <w:r w:rsidR="00020EE4" w:rsidRPr="00BC1D39">
              <w:t>Тулунского</w:t>
            </w:r>
            <w:r w:rsidRPr="00BC1D39">
              <w:t xml:space="preserve"> городского суда Иркутской области, размещалась общедоступная информация, а также данные, позволяющие их идентифицировать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4C1CBB" w:rsidRPr="00BC1D39" w:rsidRDefault="00D61DE1" w:rsidP="004C1CBB">
            <w:pPr>
              <w:jc w:val="center"/>
            </w:pPr>
            <w:r w:rsidRPr="00BC1D39">
              <w:t>П</w:t>
            </w:r>
            <w:r w:rsidR="004C1CBB" w:rsidRPr="00BC1D39">
              <w:t>омощник председателя суда</w:t>
            </w:r>
            <w:r w:rsidRPr="00BC1D39">
              <w:t>,</w:t>
            </w:r>
          </w:p>
          <w:p w:rsidR="00D61DE1" w:rsidRPr="00BC1D39" w:rsidRDefault="00D61DE1" w:rsidP="004C1CBB">
            <w:pPr>
              <w:jc w:val="center"/>
            </w:pPr>
            <w:r w:rsidRPr="00BC1D39">
              <w:t>начальник отдела</w:t>
            </w:r>
          </w:p>
          <w:p w:rsidR="004C1CBB" w:rsidRPr="00BC1D39" w:rsidRDefault="004C1CBB" w:rsidP="004C1CBB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4C1CBB" w:rsidRPr="00BC1D39" w:rsidRDefault="004C1CBB" w:rsidP="00A33F26">
            <w:pPr>
              <w:jc w:val="center"/>
            </w:pPr>
            <w:r w:rsidRPr="00BC1D39">
              <w:t xml:space="preserve">в течение </w:t>
            </w:r>
            <w:r w:rsidR="00EF5C0E" w:rsidRPr="00BC1D39">
              <w:t>года</w:t>
            </w:r>
            <w:r w:rsidRPr="00BC1D39">
              <w:t>,</w:t>
            </w:r>
          </w:p>
          <w:p w:rsidR="004C1CBB" w:rsidRPr="00BC1D39" w:rsidRDefault="004C1CBB" w:rsidP="00A33F26">
            <w:pPr>
              <w:jc w:val="center"/>
            </w:pPr>
            <w:r w:rsidRPr="00BC1D39">
              <w:t>по мере необходимости</w:t>
            </w:r>
          </w:p>
        </w:tc>
        <w:tc>
          <w:tcPr>
            <w:tcW w:w="4009" w:type="dxa"/>
            <w:shd w:val="clear" w:color="auto" w:fill="auto"/>
          </w:tcPr>
          <w:p w:rsidR="004C1CBB" w:rsidRPr="00BC1D39" w:rsidRDefault="004C1CBB" w:rsidP="001E776D">
            <w:pPr>
              <w:jc w:val="both"/>
            </w:pPr>
            <w:r w:rsidRPr="00BC1D39">
              <w:t>Выявление признаков несоблюдения принципов 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государственного органа</w:t>
            </w:r>
          </w:p>
        </w:tc>
      </w:tr>
      <w:tr w:rsidR="004C1CBB" w:rsidRPr="00BC1D39" w:rsidTr="00B1003A">
        <w:tc>
          <w:tcPr>
            <w:tcW w:w="817" w:type="dxa"/>
            <w:shd w:val="clear" w:color="auto" w:fill="auto"/>
          </w:tcPr>
          <w:p w:rsidR="004C1CBB" w:rsidRPr="00BC1D39" w:rsidRDefault="002C773D" w:rsidP="00A33F26">
            <w:pPr>
              <w:jc w:val="center"/>
            </w:pPr>
            <w:r w:rsidRPr="00BC1D39">
              <w:t>2</w:t>
            </w:r>
            <w:r w:rsidR="00934109" w:rsidRPr="00BC1D39">
              <w:t>.1</w:t>
            </w:r>
            <w:r w:rsidRPr="00BC1D39">
              <w:t>7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4C1CBB" w:rsidRPr="00BC1D39" w:rsidRDefault="004C1CBB" w:rsidP="00020EE4">
            <w:pPr>
              <w:jc w:val="both"/>
            </w:pPr>
            <w:r w:rsidRPr="00BC1D39">
              <w:t>Обеспечить принятие мер по повышению эффективности кадровой работы в части, касающейся ведени</w:t>
            </w:r>
            <w:r w:rsidR="00D62C4D" w:rsidRPr="00BC1D39">
              <w:t xml:space="preserve">е личных дел гражданских </w:t>
            </w:r>
            <w:r w:rsidR="00D62C4D" w:rsidRPr="00BC1D39">
              <w:lastRenderedPageBreak/>
              <w:t xml:space="preserve">служащих </w:t>
            </w:r>
            <w:r w:rsidR="00020EE4" w:rsidRPr="00BC1D39">
              <w:t>Тулунского</w:t>
            </w:r>
            <w:r w:rsidR="00020EE4" w:rsidRPr="00BC1D39">
              <w:rPr>
                <w:b/>
              </w:rPr>
              <w:t xml:space="preserve"> </w:t>
            </w:r>
            <w:r w:rsidR="00D62C4D" w:rsidRPr="00BC1D39">
              <w:t xml:space="preserve">городского суда Иркутской области, в том числе </w:t>
            </w:r>
            <w:proofErr w:type="gramStart"/>
            <w:r w:rsidR="00D62C4D" w:rsidRPr="00BC1D39">
              <w:t>контроля за</w:t>
            </w:r>
            <w:proofErr w:type="gramEnd"/>
            <w:r w:rsidR="00D62C4D" w:rsidRPr="00BC1D39"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</w:t>
            </w:r>
            <w:r w:rsidR="00677B39" w:rsidRPr="00BC1D39">
              <w:t>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677B39" w:rsidRPr="00BC1D39" w:rsidRDefault="00020EE4" w:rsidP="00677B39">
            <w:pPr>
              <w:jc w:val="center"/>
            </w:pPr>
            <w:r w:rsidRPr="00BC1D39">
              <w:lastRenderedPageBreak/>
              <w:t>Начальник отдела</w:t>
            </w:r>
          </w:p>
          <w:p w:rsidR="004C1CBB" w:rsidRPr="00BC1D39" w:rsidRDefault="004C1CBB" w:rsidP="004C1CBB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3E6554" w:rsidRPr="00BC1D39" w:rsidRDefault="00345057" w:rsidP="00A33F26">
            <w:pPr>
              <w:jc w:val="center"/>
            </w:pPr>
            <w:r w:rsidRPr="00BC1D39">
              <w:t>п</w:t>
            </w:r>
            <w:r w:rsidR="003E6554" w:rsidRPr="00BC1D39">
              <w:t>остоянно,</w:t>
            </w:r>
          </w:p>
          <w:p w:rsidR="004C1CBB" w:rsidRPr="00BC1D39" w:rsidRDefault="00FF68BD" w:rsidP="00A33F26">
            <w:pPr>
              <w:jc w:val="center"/>
            </w:pPr>
            <w:r w:rsidRPr="00BC1D39">
              <w:t>в течение года</w:t>
            </w:r>
          </w:p>
        </w:tc>
        <w:tc>
          <w:tcPr>
            <w:tcW w:w="4009" w:type="dxa"/>
            <w:shd w:val="clear" w:color="auto" w:fill="auto"/>
          </w:tcPr>
          <w:p w:rsidR="004C1CBB" w:rsidRPr="00BC1D39" w:rsidRDefault="00677B39" w:rsidP="001E776D">
            <w:pPr>
              <w:jc w:val="both"/>
            </w:pPr>
            <w:r w:rsidRPr="00BC1D39">
              <w:t>Актуализация анкет в соответствии с Указом Президента Российской Федерации от 10.10.2024 № 870</w:t>
            </w:r>
          </w:p>
        </w:tc>
      </w:tr>
      <w:tr w:rsidR="00DB4567" w:rsidRPr="00BC1D39" w:rsidTr="00B1003A">
        <w:tc>
          <w:tcPr>
            <w:tcW w:w="817" w:type="dxa"/>
            <w:shd w:val="clear" w:color="auto" w:fill="auto"/>
          </w:tcPr>
          <w:p w:rsidR="00DB4567" w:rsidRPr="00BC1D39" w:rsidRDefault="00DB4567" w:rsidP="00A33F26">
            <w:pPr>
              <w:jc w:val="center"/>
            </w:pPr>
            <w:r w:rsidRPr="00BC1D39">
              <w:lastRenderedPageBreak/>
              <w:t>2.18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DB4567" w:rsidRPr="00BC1D39" w:rsidRDefault="00DB4567" w:rsidP="00DB456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BC1D39">
              <w:t xml:space="preserve">Ведение реестра (списка) </w:t>
            </w:r>
            <w:proofErr w:type="gramStart"/>
            <w:r w:rsidRPr="00BC1D39">
              <w:t>уволенных</w:t>
            </w:r>
            <w:proofErr w:type="gramEnd"/>
            <w:r w:rsidRPr="00BC1D39">
              <w:t xml:space="preserve"> федеральных государственных гражданских</w:t>
            </w:r>
          </w:p>
          <w:p w:rsidR="00DB4567" w:rsidRPr="00BC1D39" w:rsidRDefault="00DB4567" w:rsidP="00DB4567">
            <w:pPr>
              <w:jc w:val="both"/>
            </w:pPr>
            <w:r w:rsidRPr="00BC1D39">
              <w:t xml:space="preserve">служащих, рассмотрение уведомлений и обращений о заключении трудового договора или </w:t>
            </w:r>
            <w:proofErr w:type="gramStart"/>
            <w:r w:rsidRPr="00BC1D39">
              <w:t>гражданского-правового</w:t>
            </w:r>
            <w:proofErr w:type="gramEnd"/>
            <w:r w:rsidRPr="00BC1D39">
              <w:t xml:space="preserve"> договора на выполнение работ и оказание услуг с гражданином, ранее замещающим должность федеральной государственной службы в Ангарском городском суде Иркутской области 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020EE4" w:rsidRPr="00BC1D39" w:rsidRDefault="00020EE4" w:rsidP="00020EE4">
            <w:pPr>
              <w:jc w:val="center"/>
            </w:pPr>
            <w:r w:rsidRPr="00BC1D39">
              <w:t>Начальник отдела</w:t>
            </w:r>
          </w:p>
          <w:p w:rsidR="00DB4567" w:rsidRPr="00BC1D39" w:rsidRDefault="00DB4567" w:rsidP="00677B39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DB4567" w:rsidRPr="00BC1D39" w:rsidRDefault="00DB4567" w:rsidP="00A33F26">
            <w:pPr>
              <w:jc w:val="center"/>
            </w:pPr>
            <w:r w:rsidRPr="00BC1D39">
              <w:t>в течение года</w:t>
            </w:r>
          </w:p>
        </w:tc>
        <w:tc>
          <w:tcPr>
            <w:tcW w:w="4009" w:type="dxa"/>
            <w:shd w:val="clear" w:color="auto" w:fill="auto"/>
          </w:tcPr>
          <w:p w:rsidR="00DB4567" w:rsidRPr="00BC1D39" w:rsidRDefault="00DB4567" w:rsidP="00DB4567">
            <w:pPr>
              <w:jc w:val="both"/>
            </w:pPr>
            <w:r w:rsidRPr="00BC1D39">
              <w:t>Выявление случаев несоблюдения гражданами, замещавшими должность федеральной государственной службы, ограничений при заключении ими после увольнения с федеральной государственной службы трудового договора или гражданско-правового договора в случаях, предусмотренных антикоррупционным законодательством Российской Федерации</w:t>
            </w:r>
          </w:p>
        </w:tc>
      </w:tr>
      <w:tr w:rsidR="00677B39" w:rsidRPr="00BC1D39" w:rsidTr="00B1003A">
        <w:tc>
          <w:tcPr>
            <w:tcW w:w="817" w:type="dxa"/>
            <w:shd w:val="clear" w:color="auto" w:fill="auto"/>
          </w:tcPr>
          <w:p w:rsidR="00677B39" w:rsidRPr="00BC1D39" w:rsidRDefault="002C773D" w:rsidP="00A33F26">
            <w:pPr>
              <w:jc w:val="center"/>
            </w:pPr>
            <w:r w:rsidRPr="00BC1D39">
              <w:t>2</w:t>
            </w:r>
            <w:r w:rsidR="00934109" w:rsidRPr="00BC1D39">
              <w:t>.1</w:t>
            </w:r>
            <w:r w:rsidR="003E6554" w:rsidRPr="00BC1D39">
              <w:t>9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677B39" w:rsidRPr="00BC1D39" w:rsidRDefault="00677B39" w:rsidP="00020EE4">
            <w:pPr>
              <w:jc w:val="both"/>
              <w:rPr>
                <w:color w:val="FF0000"/>
              </w:rPr>
            </w:pPr>
            <w:r w:rsidRPr="00BC1D39">
              <w:t xml:space="preserve">Обеспечить представление сведений о ходе реализации мер по противодействию коррупции в </w:t>
            </w:r>
            <w:proofErr w:type="spellStart"/>
            <w:r w:rsidR="00020EE4" w:rsidRPr="00BC1D39">
              <w:t>Тулунском</w:t>
            </w:r>
            <w:proofErr w:type="spellEnd"/>
            <w:r w:rsidR="00020EE4" w:rsidRPr="00BC1D39">
              <w:t xml:space="preserve"> </w:t>
            </w:r>
            <w:r w:rsidRPr="00BC1D39">
              <w:t>городском суде Иркутской области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677B39" w:rsidRPr="00BC1D39" w:rsidRDefault="00F91CD8" w:rsidP="00BB2D57">
            <w:pPr>
              <w:jc w:val="center"/>
            </w:pPr>
            <w:r w:rsidRPr="00BC1D39">
              <w:t>П</w:t>
            </w:r>
            <w:r w:rsidR="00677B39" w:rsidRPr="00BC1D39">
              <w:t>омощник председателя суда</w:t>
            </w:r>
          </w:p>
        </w:tc>
        <w:tc>
          <w:tcPr>
            <w:tcW w:w="1980" w:type="dxa"/>
            <w:shd w:val="clear" w:color="auto" w:fill="auto"/>
          </w:tcPr>
          <w:p w:rsidR="00677B39" w:rsidRPr="00BC1D39" w:rsidRDefault="00677B39" w:rsidP="00BB2D57">
            <w:pPr>
              <w:jc w:val="center"/>
            </w:pPr>
            <w:r w:rsidRPr="00BC1D39">
              <w:t xml:space="preserve">в сроки, установленные Управлением Судебного департамента в Иркутской области </w:t>
            </w:r>
          </w:p>
        </w:tc>
        <w:tc>
          <w:tcPr>
            <w:tcW w:w="4009" w:type="dxa"/>
            <w:shd w:val="clear" w:color="auto" w:fill="auto"/>
          </w:tcPr>
          <w:p w:rsidR="00677B39" w:rsidRPr="00BC1D39" w:rsidRDefault="00677B39" w:rsidP="001E776D">
            <w:pPr>
              <w:jc w:val="both"/>
            </w:pPr>
            <w:r w:rsidRPr="00BC1D39">
              <w:t>Представление, направление информации в установленные сроки в Управление Судебного департамента в Иркутской области</w:t>
            </w:r>
          </w:p>
        </w:tc>
      </w:tr>
      <w:tr w:rsidR="00DB4567" w:rsidRPr="00BC1D39" w:rsidTr="002F790F">
        <w:tc>
          <w:tcPr>
            <w:tcW w:w="15022" w:type="dxa"/>
            <w:gridSpan w:val="6"/>
            <w:shd w:val="clear" w:color="auto" w:fill="auto"/>
          </w:tcPr>
          <w:p w:rsidR="00DB4567" w:rsidRPr="00BC1D39" w:rsidRDefault="00DB4567" w:rsidP="00CB6762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BC1D39">
              <w:rPr>
                <w:b/>
              </w:rPr>
              <w:t>Мероприятия, направленные на совершенствование порядка использования государственного имущества и</w:t>
            </w:r>
          </w:p>
          <w:p w:rsidR="00DB4567" w:rsidRPr="00BC1D39" w:rsidRDefault="00DB4567" w:rsidP="00DB4567">
            <w:pPr>
              <w:jc w:val="center"/>
              <w:rPr>
                <w:b/>
              </w:rPr>
            </w:pPr>
            <w:r w:rsidRPr="00BC1D39">
              <w:rPr>
                <w:b/>
              </w:rPr>
              <w:t>государственных ресурсов</w:t>
            </w:r>
          </w:p>
          <w:p w:rsidR="00CB6762" w:rsidRPr="00BC1D39" w:rsidRDefault="00CB6762" w:rsidP="00DB4567">
            <w:pPr>
              <w:jc w:val="center"/>
            </w:pPr>
          </w:p>
        </w:tc>
      </w:tr>
      <w:tr w:rsidR="00DB4567" w:rsidRPr="00BC1D39" w:rsidTr="00B1003A">
        <w:tc>
          <w:tcPr>
            <w:tcW w:w="817" w:type="dxa"/>
            <w:shd w:val="clear" w:color="auto" w:fill="auto"/>
          </w:tcPr>
          <w:p w:rsidR="00DB4567" w:rsidRPr="00BC1D39" w:rsidRDefault="00CB6762" w:rsidP="00A33F26">
            <w:pPr>
              <w:jc w:val="center"/>
            </w:pPr>
            <w:r w:rsidRPr="00BC1D39">
              <w:t>3.1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DB4567" w:rsidRPr="00BC1D39" w:rsidRDefault="00DB4567" w:rsidP="00020EE4">
            <w:pPr>
              <w:jc w:val="both"/>
            </w:pPr>
            <w:r w:rsidRPr="00BC1D39">
              <w:rPr>
                <w:color w:val="000000"/>
              </w:rPr>
              <w:t xml:space="preserve">Принимать меры по недопущению фактов нецелевого использования работниками </w:t>
            </w:r>
            <w:r w:rsidR="00020EE4" w:rsidRPr="00BC1D39">
              <w:rPr>
                <w:color w:val="000000"/>
              </w:rPr>
              <w:t xml:space="preserve">Тулунского </w:t>
            </w:r>
            <w:r w:rsidRPr="00BC1D39">
              <w:rPr>
                <w:color w:val="000000"/>
              </w:rPr>
              <w:t xml:space="preserve">городского суда Иркутской области средств </w:t>
            </w:r>
            <w:r w:rsidRPr="00BC1D39">
              <w:rPr>
                <w:color w:val="000000"/>
              </w:rPr>
              <w:lastRenderedPageBreak/>
              <w:t>материально – технического обеспечения, предназначенных для исполнения должностных обязанностей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DB4567" w:rsidRPr="00BC1D39" w:rsidRDefault="00F91CD8" w:rsidP="00BB2D57">
            <w:pPr>
              <w:jc w:val="center"/>
            </w:pPr>
            <w:r w:rsidRPr="00BC1D39">
              <w:lastRenderedPageBreak/>
              <w:t xml:space="preserve">Администратор </w:t>
            </w:r>
            <w:r w:rsidR="00DB4567" w:rsidRPr="00BC1D39">
              <w:t>суда</w:t>
            </w:r>
          </w:p>
        </w:tc>
        <w:tc>
          <w:tcPr>
            <w:tcW w:w="1980" w:type="dxa"/>
            <w:shd w:val="clear" w:color="auto" w:fill="auto"/>
          </w:tcPr>
          <w:p w:rsidR="00DB4567" w:rsidRPr="00BC1D39" w:rsidRDefault="00DB4567" w:rsidP="00BB2D57">
            <w:pPr>
              <w:jc w:val="center"/>
            </w:pPr>
            <w:r w:rsidRPr="00BC1D39">
              <w:t>постоянно,</w:t>
            </w:r>
          </w:p>
          <w:p w:rsidR="00DB4567" w:rsidRPr="00BC1D39" w:rsidRDefault="00DB4567" w:rsidP="00BB2D57">
            <w:pPr>
              <w:jc w:val="center"/>
            </w:pPr>
            <w:r w:rsidRPr="00BC1D39">
              <w:t xml:space="preserve"> в течение года</w:t>
            </w:r>
          </w:p>
        </w:tc>
        <w:tc>
          <w:tcPr>
            <w:tcW w:w="4009" w:type="dxa"/>
            <w:shd w:val="clear" w:color="auto" w:fill="auto"/>
          </w:tcPr>
          <w:p w:rsidR="00DB4567" w:rsidRPr="00BC1D39" w:rsidRDefault="00DB4567" w:rsidP="001E776D">
            <w:pPr>
              <w:jc w:val="both"/>
            </w:pPr>
            <w:proofErr w:type="gramStart"/>
            <w:r w:rsidRPr="00BC1D39">
              <w:rPr>
                <w:color w:val="000000"/>
              </w:rPr>
              <w:t>Контроль за</w:t>
            </w:r>
            <w:proofErr w:type="gramEnd"/>
            <w:r w:rsidRPr="00BC1D39">
              <w:rPr>
                <w:color w:val="000000"/>
              </w:rPr>
              <w:t xml:space="preserve"> осуществлением целевого использования работниками  средств материально – </w:t>
            </w:r>
            <w:r w:rsidRPr="00BC1D39">
              <w:rPr>
                <w:color w:val="000000"/>
              </w:rPr>
              <w:lastRenderedPageBreak/>
              <w:t>технического обеспечения, предназначенных для исполнения должностных обязанностей</w:t>
            </w:r>
          </w:p>
        </w:tc>
      </w:tr>
      <w:tr w:rsidR="0097397D" w:rsidRPr="00BC1D39" w:rsidTr="00B1003A">
        <w:tc>
          <w:tcPr>
            <w:tcW w:w="817" w:type="dxa"/>
            <w:shd w:val="clear" w:color="auto" w:fill="auto"/>
          </w:tcPr>
          <w:p w:rsidR="0097397D" w:rsidRPr="00BC1D39" w:rsidRDefault="0097397D" w:rsidP="00A33F26">
            <w:pPr>
              <w:jc w:val="center"/>
            </w:pPr>
          </w:p>
        </w:tc>
        <w:tc>
          <w:tcPr>
            <w:tcW w:w="14205" w:type="dxa"/>
            <w:gridSpan w:val="5"/>
            <w:shd w:val="clear" w:color="auto" w:fill="auto"/>
          </w:tcPr>
          <w:p w:rsidR="0097397D" w:rsidRPr="00BC1D39" w:rsidRDefault="00CB6762" w:rsidP="008908BF">
            <w:pPr>
              <w:jc w:val="center"/>
              <w:rPr>
                <w:b/>
                <w:color w:val="000000" w:themeColor="text1"/>
              </w:rPr>
            </w:pPr>
            <w:r w:rsidRPr="00BC1D39">
              <w:rPr>
                <w:b/>
                <w:color w:val="000000" w:themeColor="text1"/>
              </w:rPr>
              <w:t>4</w:t>
            </w:r>
            <w:r w:rsidR="008908BF" w:rsidRPr="00BC1D39">
              <w:rPr>
                <w:b/>
                <w:color w:val="000000" w:themeColor="text1"/>
              </w:rPr>
              <w:t>. Организация мероприятий по профессиональному развитию в области противодействия коррупции</w:t>
            </w:r>
          </w:p>
        </w:tc>
      </w:tr>
      <w:tr w:rsidR="0097397D" w:rsidRPr="00BC1D39" w:rsidTr="00B1003A">
        <w:tc>
          <w:tcPr>
            <w:tcW w:w="817" w:type="dxa"/>
            <w:shd w:val="clear" w:color="auto" w:fill="auto"/>
          </w:tcPr>
          <w:p w:rsidR="0097397D" w:rsidRPr="00BC1D39" w:rsidRDefault="00CB6762" w:rsidP="00A33F26">
            <w:pPr>
              <w:jc w:val="center"/>
            </w:pPr>
            <w:r w:rsidRPr="00BC1D39">
              <w:t>4</w:t>
            </w:r>
            <w:r w:rsidR="00934109" w:rsidRPr="00BC1D39">
              <w:t>.1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97397D" w:rsidRPr="00BC1D39" w:rsidRDefault="008908BF" w:rsidP="001D3B2C">
            <w:pPr>
              <w:pStyle w:val="ab"/>
              <w:jc w:val="both"/>
            </w:pPr>
            <w:r w:rsidRPr="00BC1D39">
              <w:t xml:space="preserve">Осуществлять комплекс организационных, разъяснительных 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r w:rsidR="001D3B2C" w:rsidRPr="00BC1D39">
              <w:t xml:space="preserve">Тулунского </w:t>
            </w:r>
            <w:r w:rsidRPr="00BC1D39">
              <w:t>городского суда Иркутской области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8908BF" w:rsidRPr="00BC1D39" w:rsidRDefault="00F91CD8" w:rsidP="008908BF">
            <w:pPr>
              <w:jc w:val="center"/>
            </w:pPr>
            <w:r w:rsidRPr="00BC1D39">
              <w:t>П</w:t>
            </w:r>
            <w:r w:rsidR="00B860E0" w:rsidRPr="00BC1D39">
              <w:t>омощник председателя суда</w:t>
            </w:r>
          </w:p>
          <w:p w:rsidR="0097397D" w:rsidRPr="00BC1D39" w:rsidRDefault="0097397D" w:rsidP="008908BF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97397D" w:rsidRPr="00BC1D39" w:rsidRDefault="00FF68BD" w:rsidP="00677B39">
            <w:pPr>
              <w:jc w:val="center"/>
            </w:pPr>
            <w:r w:rsidRPr="00BC1D39">
              <w:t>в течение года</w:t>
            </w:r>
          </w:p>
        </w:tc>
        <w:tc>
          <w:tcPr>
            <w:tcW w:w="4009" w:type="dxa"/>
            <w:shd w:val="clear" w:color="auto" w:fill="auto"/>
          </w:tcPr>
          <w:p w:rsidR="0097397D" w:rsidRPr="00BC1D39" w:rsidRDefault="008908BF" w:rsidP="001D3B2C">
            <w:pPr>
              <w:jc w:val="both"/>
            </w:pPr>
            <w:r w:rsidRPr="00BC1D39"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r w:rsidR="001D3B2C" w:rsidRPr="00BC1D39">
              <w:t xml:space="preserve">Тулунского </w:t>
            </w:r>
            <w:r w:rsidRPr="00BC1D39">
              <w:t>городского суда Иркутской области, с целью практического применения полученных знаний в осуществляемой деятельности</w:t>
            </w:r>
          </w:p>
        </w:tc>
      </w:tr>
      <w:tr w:rsidR="00B860E0" w:rsidRPr="00BC1D39" w:rsidTr="00B1003A">
        <w:tc>
          <w:tcPr>
            <w:tcW w:w="817" w:type="dxa"/>
            <w:shd w:val="clear" w:color="auto" w:fill="auto"/>
          </w:tcPr>
          <w:p w:rsidR="00B860E0" w:rsidRPr="00BC1D39" w:rsidRDefault="00CB6762" w:rsidP="00A33F26">
            <w:pPr>
              <w:jc w:val="center"/>
            </w:pPr>
            <w:r w:rsidRPr="00BC1D39">
              <w:t>4</w:t>
            </w:r>
            <w:r w:rsidR="00934109" w:rsidRPr="00BC1D39">
              <w:t>.</w:t>
            </w:r>
            <w:r w:rsidRPr="00BC1D39">
              <w:t>2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B860E0" w:rsidRPr="00BC1D39" w:rsidRDefault="00B860E0" w:rsidP="001D3B2C">
            <w:pPr>
              <w:pStyle w:val="ab"/>
              <w:jc w:val="both"/>
            </w:pPr>
            <w:r w:rsidRPr="00BC1D39">
              <w:t xml:space="preserve">Организовать обучение федеральных государственных служащих </w:t>
            </w:r>
            <w:r w:rsidR="001D3B2C" w:rsidRPr="00BC1D39">
              <w:t xml:space="preserve">Тулунского </w:t>
            </w:r>
            <w:r w:rsidRPr="00BC1D39">
              <w:t>городского суда Иркутской области, впервые поступивших на федеральную гос</w:t>
            </w:r>
            <w:r w:rsidR="0048543F" w:rsidRPr="00BC1D39">
              <w:t xml:space="preserve">ударственную гражданскую службу, </w:t>
            </w:r>
            <w:r w:rsidR="00646707" w:rsidRPr="00BC1D39">
              <w:t xml:space="preserve">по </w:t>
            </w:r>
            <w:r w:rsidR="0048543F" w:rsidRPr="00BC1D39">
              <w:t>образовательным программам в области противодействия коррупции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B860E0" w:rsidRPr="00BC1D39" w:rsidRDefault="00F91CD8" w:rsidP="00B860E0">
            <w:pPr>
              <w:jc w:val="center"/>
            </w:pPr>
            <w:r w:rsidRPr="00BC1D39">
              <w:t>П</w:t>
            </w:r>
            <w:r w:rsidR="00CB6762" w:rsidRPr="00BC1D39">
              <w:t>омощник председателя суда</w:t>
            </w:r>
            <w:r w:rsidRPr="00BC1D39">
              <w:t>, начальник отдела</w:t>
            </w:r>
          </w:p>
          <w:p w:rsidR="00B860E0" w:rsidRPr="00BC1D39" w:rsidRDefault="00B860E0" w:rsidP="00B860E0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860E0" w:rsidRPr="00BC1D39" w:rsidRDefault="00FF68BD" w:rsidP="00677B39">
            <w:pPr>
              <w:jc w:val="center"/>
            </w:pPr>
            <w:r w:rsidRPr="00BC1D39">
              <w:t>в течение года</w:t>
            </w:r>
          </w:p>
        </w:tc>
        <w:tc>
          <w:tcPr>
            <w:tcW w:w="4009" w:type="dxa"/>
            <w:shd w:val="clear" w:color="auto" w:fill="auto"/>
          </w:tcPr>
          <w:p w:rsidR="00B860E0" w:rsidRPr="00BC1D39" w:rsidRDefault="00B860E0" w:rsidP="001E776D">
            <w:pPr>
              <w:jc w:val="both"/>
            </w:pPr>
            <w:r w:rsidRPr="00BC1D39"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нормативно-правовыми актами Судебного департамента</w:t>
            </w:r>
          </w:p>
        </w:tc>
      </w:tr>
      <w:tr w:rsidR="008908BF" w:rsidRPr="00BC1D39" w:rsidTr="00B1003A">
        <w:tc>
          <w:tcPr>
            <w:tcW w:w="817" w:type="dxa"/>
            <w:shd w:val="clear" w:color="auto" w:fill="auto"/>
          </w:tcPr>
          <w:p w:rsidR="008908BF" w:rsidRPr="00BC1D39" w:rsidRDefault="00CB6762" w:rsidP="00CB6762">
            <w:pPr>
              <w:jc w:val="center"/>
            </w:pPr>
            <w:r w:rsidRPr="00BC1D39">
              <w:t>4</w:t>
            </w:r>
            <w:r w:rsidR="00934109" w:rsidRPr="00BC1D39">
              <w:t>.</w:t>
            </w:r>
            <w:r w:rsidRPr="00BC1D39">
              <w:t>3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8908BF" w:rsidRPr="00BC1D39" w:rsidRDefault="00646707" w:rsidP="001D3B2C">
            <w:pPr>
              <w:pStyle w:val="ab"/>
              <w:jc w:val="both"/>
            </w:pPr>
            <w:r w:rsidRPr="00BC1D39">
              <w:t>Разъяснить порядок</w:t>
            </w:r>
            <w:r w:rsidR="008908BF" w:rsidRPr="00BC1D39">
              <w:t xml:space="preserve"> заполнения и представления федеральными государственными гражданскими служащими </w:t>
            </w:r>
            <w:r w:rsidR="001D3B2C" w:rsidRPr="00BC1D39">
              <w:t xml:space="preserve">Тулунского </w:t>
            </w:r>
            <w:r w:rsidR="008908BF" w:rsidRPr="00BC1D39">
              <w:t>городского суда Иркутской области справок о доходах, расходах, об имуществе и обязательствах имущественного характера, а также области справок о доходах, расходах, об имуществе и обязательствах имущественного характера их супруги (супруга) и несовершеннолетних детей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8908BF" w:rsidRPr="00BC1D39" w:rsidRDefault="00F91CD8" w:rsidP="008908BF">
            <w:pPr>
              <w:jc w:val="center"/>
            </w:pPr>
            <w:r w:rsidRPr="00BC1D39">
              <w:t>П</w:t>
            </w:r>
            <w:r w:rsidR="00646707" w:rsidRPr="00BC1D39">
              <w:t>омощник председателя суда</w:t>
            </w:r>
            <w:r w:rsidRPr="00BC1D39">
              <w:t>, начальник отдела</w:t>
            </w:r>
          </w:p>
          <w:p w:rsidR="008908BF" w:rsidRPr="00BC1D39" w:rsidRDefault="008908BF" w:rsidP="008908BF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908BF" w:rsidRPr="00BC1D39" w:rsidRDefault="00FF68BD" w:rsidP="00677B39">
            <w:pPr>
              <w:jc w:val="center"/>
            </w:pPr>
            <w:r w:rsidRPr="00BC1D39">
              <w:t>в течение года</w:t>
            </w:r>
          </w:p>
        </w:tc>
        <w:tc>
          <w:tcPr>
            <w:tcW w:w="4009" w:type="dxa"/>
            <w:shd w:val="clear" w:color="auto" w:fill="auto"/>
          </w:tcPr>
          <w:p w:rsidR="008908BF" w:rsidRPr="00BC1D39" w:rsidRDefault="00B860E0" w:rsidP="001E776D">
            <w:pPr>
              <w:jc w:val="both"/>
            </w:pPr>
            <w:r w:rsidRPr="00BC1D39"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супруга (супругов) и несовершеннолетних детей</w:t>
            </w:r>
          </w:p>
        </w:tc>
      </w:tr>
      <w:tr w:rsidR="00B860E0" w:rsidRPr="00BC1D39" w:rsidTr="00B1003A">
        <w:tc>
          <w:tcPr>
            <w:tcW w:w="15022" w:type="dxa"/>
            <w:gridSpan w:val="6"/>
            <w:shd w:val="clear" w:color="auto" w:fill="auto"/>
          </w:tcPr>
          <w:p w:rsidR="00646707" w:rsidRPr="00BC1D39" w:rsidRDefault="00CB6762" w:rsidP="00B860E0">
            <w:pPr>
              <w:jc w:val="center"/>
              <w:rPr>
                <w:b/>
                <w:color w:val="000000" w:themeColor="text1"/>
              </w:rPr>
            </w:pPr>
            <w:r w:rsidRPr="00BC1D39">
              <w:rPr>
                <w:b/>
                <w:color w:val="000000" w:themeColor="text1"/>
              </w:rPr>
              <w:t>5</w:t>
            </w:r>
            <w:r w:rsidR="00B860E0" w:rsidRPr="00BC1D39">
              <w:rPr>
                <w:b/>
                <w:color w:val="000000" w:themeColor="text1"/>
              </w:rPr>
              <w:t xml:space="preserve">.  Взаимодействие с институтами гражданского общества, гражданами и организациями по вопросам противодействия коррупции, </w:t>
            </w:r>
          </w:p>
          <w:p w:rsidR="00B860E0" w:rsidRPr="00BC1D39" w:rsidRDefault="00B860E0" w:rsidP="001D3B2C">
            <w:pPr>
              <w:jc w:val="center"/>
              <w:rPr>
                <w:b/>
                <w:color w:val="000000" w:themeColor="text1"/>
              </w:rPr>
            </w:pPr>
            <w:r w:rsidRPr="00BC1D39">
              <w:rPr>
                <w:b/>
                <w:color w:val="000000" w:themeColor="text1"/>
              </w:rPr>
              <w:t xml:space="preserve">а также обеспечение доступности информации о деятельности </w:t>
            </w:r>
            <w:r w:rsidR="001D3B2C" w:rsidRPr="00BC1D39">
              <w:rPr>
                <w:b/>
                <w:color w:val="000000" w:themeColor="text1"/>
              </w:rPr>
              <w:t xml:space="preserve">Тулунского </w:t>
            </w:r>
            <w:r w:rsidRPr="00BC1D39">
              <w:rPr>
                <w:b/>
                <w:color w:val="000000" w:themeColor="text1"/>
              </w:rPr>
              <w:t>городского суда Иркутской области</w:t>
            </w:r>
          </w:p>
        </w:tc>
      </w:tr>
      <w:tr w:rsidR="00B40AAA" w:rsidRPr="00BC1D39" w:rsidTr="00B1003A">
        <w:tc>
          <w:tcPr>
            <w:tcW w:w="817" w:type="dxa"/>
            <w:shd w:val="clear" w:color="auto" w:fill="auto"/>
          </w:tcPr>
          <w:p w:rsidR="00402825" w:rsidRPr="00BC1D39" w:rsidRDefault="00CB6762" w:rsidP="00A33F26">
            <w:pPr>
              <w:jc w:val="center"/>
            </w:pPr>
            <w:r w:rsidRPr="00BC1D39">
              <w:lastRenderedPageBreak/>
              <w:t>5</w:t>
            </w:r>
            <w:r w:rsidR="00934109" w:rsidRPr="00BC1D39">
              <w:t>.1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402825" w:rsidRPr="00BC1D39" w:rsidRDefault="00402825" w:rsidP="001D3B2C">
            <w:pPr>
              <w:jc w:val="both"/>
            </w:pPr>
            <w:r w:rsidRPr="00BC1D39"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="001D3B2C" w:rsidRPr="00BC1D39">
              <w:t>Тулунском</w:t>
            </w:r>
            <w:proofErr w:type="spellEnd"/>
            <w:r w:rsidR="001D3B2C" w:rsidRPr="00BC1D39">
              <w:t xml:space="preserve"> </w:t>
            </w:r>
            <w:r w:rsidRPr="00BC1D39">
              <w:t>г</w:t>
            </w:r>
            <w:r w:rsidR="00646707" w:rsidRPr="00BC1D39">
              <w:t>ородском суде Иркутской области</w:t>
            </w:r>
            <w:r w:rsidRPr="00BC1D39">
              <w:t xml:space="preserve"> 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402825" w:rsidRPr="00BC1D39" w:rsidRDefault="00F91CD8" w:rsidP="00646707">
            <w:pPr>
              <w:jc w:val="center"/>
            </w:pPr>
            <w:r w:rsidRPr="00BC1D39">
              <w:t>П</w:t>
            </w:r>
            <w:r w:rsidR="00CB6762" w:rsidRPr="00BC1D39">
              <w:t xml:space="preserve">редседатель суда, </w:t>
            </w:r>
            <w:r w:rsidR="00646707" w:rsidRPr="00BC1D39">
              <w:t>п</w:t>
            </w:r>
            <w:r w:rsidR="00402825" w:rsidRPr="00BC1D39">
              <w:t>омощник председателя суда</w:t>
            </w:r>
          </w:p>
        </w:tc>
        <w:tc>
          <w:tcPr>
            <w:tcW w:w="1980" w:type="dxa"/>
            <w:shd w:val="clear" w:color="auto" w:fill="auto"/>
          </w:tcPr>
          <w:p w:rsidR="00646707" w:rsidRPr="00BC1D39" w:rsidRDefault="00544031" w:rsidP="00A33F26">
            <w:pPr>
              <w:jc w:val="center"/>
            </w:pPr>
            <w:r w:rsidRPr="00BC1D39">
              <w:t>постоянно,</w:t>
            </w:r>
          </w:p>
          <w:p w:rsidR="00402825" w:rsidRPr="00BC1D39" w:rsidRDefault="00544031" w:rsidP="00FF68BD">
            <w:pPr>
              <w:jc w:val="center"/>
            </w:pPr>
            <w:r w:rsidRPr="00BC1D39">
              <w:t xml:space="preserve"> в течение </w:t>
            </w:r>
            <w:r w:rsidR="00FF68BD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402825" w:rsidRPr="00BC1D39" w:rsidRDefault="00544031" w:rsidP="001D3B2C">
            <w:pPr>
              <w:jc w:val="both"/>
            </w:pPr>
            <w:r w:rsidRPr="00BC1D39">
              <w:t xml:space="preserve">Выявление и предупреждение коррупционных правонарушений в деятельности </w:t>
            </w:r>
            <w:r w:rsidR="001D3B2C" w:rsidRPr="00BC1D39">
              <w:t xml:space="preserve">Тулунского </w:t>
            </w:r>
            <w:r w:rsidRPr="00BC1D39">
              <w:t>городского суда Иркутской области</w:t>
            </w:r>
          </w:p>
        </w:tc>
      </w:tr>
      <w:tr w:rsidR="00544031" w:rsidRPr="00BC1D39" w:rsidTr="00B1003A">
        <w:tc>
          <w:tcPr>
            <w:tcW w:w="817" w:type="dxa"/>
            <w:shd w:val="clear" w:color="auto" w:fill="auto"/>
          </w:tcPr>
          <w:p w:rsidR="00544031" w:rsidRPr="00BC1D39" w:rsidRDefault="00CB6762" w:rsidP="00A33F26">
            <w:pPr>
              <w:jc w:val="center"/>
            </w:pPr>
            <w:r w:rsidRPr="00BC1D39">
              <w:t>5</w:t>
            </w:r>
            <w:r w:rsidR="00646707" w:rsidRPr="00BC1D39">
              <w:t>.2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544031" w:rsidRPr="00BC1D39" w:rsidRDefault="00544031" w:rsidP="00535C6A">
            <w:pPr>
              <w:jc w:val="both"/>
            </w:pPr>
            <w:r w:rsidRPr="00BC1D39">
              <w:t>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 Российской Федерации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544031" w:rsidRPr="00BC1D39" w:rsidRDefault="00F91CD8" w:rsidP="00A33F26">
            <w:pPr>
              <w:jc w:val="center"/>
            </w:pPr>
            <w:r w:rsidRPr="00BC1D39">
              <w:t>П</w:t>
            </w:r>
            <w:r w:rsidR="00CB6762" w:rsidRPr="00BC1D39">
              <w:t xml:space="preserve">редседатель суда, </w:t>
            </w:r>
            <w:r w:rsidR="00646707" w:rsidRPr="00BC1D39">
              <w:t>п</w:t>
            </w:r>
            <w:r w:rsidR="00544031" w:rsidRPr="00BC1D39">
              <w:t>омощник председателя суда</w:t>
            </w:r>
          </w:p>
        </w:tc>
        <w:tc>
          <w:tcPr>
            <w:tcW w:w="1980" w:type="dxa"/>
            <w:shd w:val="clear" w:color="auto" w:fill="auto"/>
          </w:tcPr>
          <w:p w:rsidR="008C2051" w:rsidRPr="00BC1D39" w:rsidRDefault="00544031" w:rsidP="00A33F26">
            <w:pPr>
              <w:jc w:val="center"/>
            </w:pPr>
            <w:r w:rsidRPr="00BC1D39">
              <w:t xml:space="preserve">постоянно, </w:t>
            </w:r>
          </w:p>
          <w:p w:rsidR="00544031" w:rsidRPr="00BC1D39" w:rsidRDefault="00544031" w:rsidP="00FF68BD">
            <w:pPr>
              <w:jc w:val="center"/>
            </w:pPr>
            <w:r w:rsidRPr="00BC1D39">
              <w:t xml:space="preserve">в течение </w:t>
            </w:r>
            <w:r w:rsidR="00FF68BD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544031" w:rsidRPr="00BC1D39" w:rsidRDefault="00544031" w:rsidP="00464083">
            <w:pPr>
              <w:jc w:val="both"/>
            </w:pPr>
            <w:r w:rsidRPr="00BC1D39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40AAA" w:rsidRPr="00BC1D39" w:rsidTr="00B1003A">
        <w:tc>
          <w:tcPr>
            <w:tcW w:w="817" w:type="dxa"/>
            <w:shd w:val="clear" w:color="auto" w:fill="auto"/>
          </w:tcPr>
          <w:p w:rsidR="00402825" w:rsidRPr="00BC1D39" w:rsidRDefault="00CB6762" w:rsidP="00D037C7">
            <w:pPr>
              <w:jc w:val="center"/>
            </w:pPr>
            <w:r w:rsidRPr="00BC1D39">
              <w:t>5</w:t>
            </w:r>
            <w:r w:rsidR="00402825" w:rsidRPr="00BC1D39">
              <w:t>.</w:t>
            </w:r>
            <w:r w:rsidR="00691AD3" w:rsidRPr="00BC1D39">
              <w:t>3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402825" w:rsidRPr="00BC1D39" w:rsidRDefault="00402825" w:rsidP="001D3B2C">
            <w:pPr>
              <w:jc w:val="both"/>
              <w:rPr>
                <w:color w:val="000000" w:themeColor="text1"/>
              </w:rPr>
            </w:pPr>
            <w:r w:rsidRPr="00BC1D39">
              <w:rPr>
                <w:color w:val="000000" w:themeColor="text1"/>
              </w:rPr>
              <w:t xml:space="preserve">Осуществлять ведение и наполнение раздела «Противодействие коррупции» на официальном сайте </w:t>
            </w:r>
            <w:r w:rsidR="001D3B2C" w:rsidRPr="00BC1D39">
              <w:rPr>
                <w:color w:val="000000" w:themeColor="text1"/>
              </w:rPr>
              <w:t xml:space="preserve">Тулунского </w:t>
            </w:r>
            <w:r w:rsidRPr="00BC1D39">
              <w:rPr>
                <w:color w:val="000000" w:themeColor="text1"/>
              </w:rPr>
              <w:t>городского суда Иркутской области</w:t>
            </w:r>
          </w:p>
        </w:tc>
        <w:tc>
          <w:tcPr>
            <w:tcW w:w="2507" w:type="dxa"/>
            <w:shd w:val="clear" w:color="auto" w:fill="auto"/>
          </w:tcPr>
          <w:p w:rsidR="00402825" w:rsidRPr="00BC1D39" w:rsidRDefault="00F91CD8" w:rsidP="00A33F26">
            <w:pPr>
              <w:jc w:val="center"/>
            </w:pPr>
            <w:r w:rsidRPr="00BC1D39">
              <w:t>П</w:t>
            </w:r>
            <w:r w:rsidR="00402825" w:rsidRPr="00BC1D39">
              <w:t>омощник председателя суда,</w:t>
            </w:r>
          </w:p>
          <w:p w:rsidR="00402825" w:rsidRPr="00BC1D39" w:rsidRDefault="00F91CD8" w:rsidP="00F91CD8">
            <w:pPr>
              <w:jc w:val="center"/>
            </w:pPr>
            <w:r w:rsidRPr="00BC1D39">
              <w:t>Ведущий специалист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8C2051" w:rsidRPr="00BC1D39" w:rsidRDefault="008C2051" w:rsidP="008C2051">
            <w:pPr>
              <w:jc w:val="center"/>
            </w:pPr>
            <w:r w:rsidRPr="00BC1D39">
              <w:t xml:space="preserve">постоянно, </w:t>
            </w:r>
          </w:p>
          <w:p w:rsidR="00402825" w:rsidRPr="00BC1D39" w:rsidRDefault="008C2051" w:rsidP="00FF68BD">
            <w:pPr>
              <w:jc w:val="center"/>
            </w:pPr>
            <w:r w:rsidRPr="00BC1D39">
              <w:t xml:space="preserve">в течение </w:t>
            </w:r>
            <w:r w:rsidR="00FF68BD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402825" w:rsidRPr="00BC1D39" w:rsidRDefault="008C2051" w:rsidP="001D3B2C">
            <w:pPr>
              <w:jc w:val="both"/>
            </w:pPr>
            <w:r w:rsidRPr="00BC1D39">
              <w:t xml:space="preserve">Обеспечение открытости и доступности информации об антикоррупционной деятельности в </w:t>
            </w:r>
            <w:proofErr w:type="spellStart"/>
            <w:r w:rsidR="001D3B2C" w:rsidRPr="00BC1D39">
              <w:t>Тулунском</w:t>
            </w:r>
            <w:proofErr w:type="spellEnd"/>
            <w:r w:rsidR="001D3B2C" w:rsidRPr="00BC1D39">
              <w:t xml:space="preserve"> го</w:t>
            </w:r>
            <w:r w:rsidRPr="00BC1D39">
              <w:t>родском суде</w:t>
            </w:r>
            <w:r w:rsidR="001D3B2C" w:rsidRPr="00BC1D39">
              <w:t xml:space="preserve"> Иркутской области</w:t>
            </w:r>
          </w:p>
        </w:tc>
      </w:tr>
      <w:tr w:rsidR="00A86A47" w:rsidRPr="00BC1D39" w:rsidTr="00B1003A">
        <w:tc>
          <w:tcPr>
            <w:tcW w:w="817" w:type="dxa"/>
            <w:shd w:val="clear" w:color="auto" w:fill="auto"/>
          </w:tcPr>
          <w:p w:rsidR="00A86A47" w:rsidRPr="00BC1D39" w:rsidRDefault="00CB6762" w:rsidP="00D037C7">
            <w:pPr>
              <w:jc w:val="center"/>
            </w:pPr>
            <w:r w:rsidRPr="00BC1D39">
              <w:t>5</w:t>
            </w:r>
            <w:r w:rsidR="00691AD3" w:rsidRPr="00BC1D39">
              <w:t>.4</w:t>
            </w:r>
            <w:r w:rsidR="001D3B2C" w:rsidRPr="00BC1D39">
              <w:t>.</w:t>
            </w:r>
          </w:p>
          <w:p w:rsidR="00A86A47" w:rsidRPr="00BC1D39" w:rsidRDefault="00A86A47" w:rsidP="00D037C7">
            <w:pPr>
              <w:jc w:val="center"/>
            </w:pPr>
          </w:p>
        </w:tc>
        <w:tc>
          <w:tcPr>
            <w:tcW w:w="5691" w:type="dxa"/>
            <w:shd w:val="clear" w:color="auto" w:fill="auto"/>
          </w:tcPr>
          <w:p w:rsidR="00A86A47" w:rsidRPr="00BC1D39" w:rsidRDefault="008C2051" w:rsidP="001D3B2C">
            <w:pPr>
              <w:jc w:val="both"/>
              <w:rPr>
                <w:color w:val="000000" w:themeColor="text1"/>
              </w:rPr>
            </w:pPr>
            <w:r w:rsidRPr="00BC1D39">
              <w:rPr>
                <w:color w:val="000000" w:themeColor="text1"/>
              </w:rPr>
              <w:t xml:space="preserve">Обеспечить функционирование телефона доверия в </w:t>
            </w:r>
            <w:proofErr w:type="spellStart"/>
            <w:r w:rsidR="001D3B2C" w:rsidRPr="00BC1D39">
              <w:rPr>
                <w:color w:val="000000" w:themeColor="text1"/>
              </w:rPr>
              <w:t>Тулунском</w:t>
            </w:r>
            <w:proofErr w:type="spellEnd"/>
            <w:r w:rsidR="001D3B2C" w:rsidRPr="00BC1D39">
              <w:rPr>
                <w:color w:val="000000" w:themeColor="text1"/>
              </w:rPr>
              <w:t xml:space="preserve"> </w:t>
            </w:r>
            <w:r w:rsidRPr="00BC1D39">
              <w:rPr>
                <w:color w:val="000000" w:themeColor="text1"/>
              </w:rPr>
              <w:t xml:space="preserve">городском суде </w:t>
            </w:r>
            <w:r w:rsidR="001D3B2C" w:rsidRPr="00BC1D39">
              <w:rPr>
                <w:color w:val="000000" w:themeColor="text1"/>
              </w:rPr>
              <w:t xml:space="preserve">Иркутской области </w:t>
            </w:r>
            <w:r w:rsidRPr="00BC1D39">
              <w:rPr>
                <w:color w:val="000000" w:themeColor="text1"/>
              </w:rPr>
              <w:t>по вопросам, связанным проявлением коррупции</w:t>
            </w:r>
          </w:p>
        </w:tc>
        <w:tc>
          <w:tcPr>
            <w:tcW w:w="2507" w:type="dxa"/>
            <w:shd w:val="clear" w:color="auto" w:fill="auto"/>
          </w:tcPr>
          <w:p w:rsidR="00A86A47" w:rsidRPr="00BC1D39" w:rsidRDefault="00F91CD8" w:rsidP="00A33F26">
            <w:pPr>
              <w:jc w:val="center"/>
            </w:pPr>
            <w:r w:rsidRPr="00BC1D39">
              <w:t>П</w:t>
            </w:r>
            <w:r w:rsidR="008C2051" w:rsidRPr="00BC1D39">
              <w:t>омощник председателя суда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8C2051" w:rsidRPr="00BC1D39" w:rsidRDefault="008C2051" w:rsidP="00A33F26">
            <w:pPr>
              <w:jc w:val="center"/>
            </w:pPr>
            <w:r w:rsidRPr="00BC1D39">
              <w:t xml:space="preserve">постоянно, </w:t>
            </w:r>
          </w:p>
          <w:p w:rsidR="00A86A47" w:rsidRPr="00BC1D39" w:rsidRDefault="008C2051" w:rsidP="00FF68BD">
            <w:pPr>
              <w:jc w:val="center"/>
            </w:pPr>
            <w:r w:rsidRPr="00BC1D39">
              <w:t xml:space="preserve">в </w:t>
            </w:r>
            <w:r w:rsidR="003E6554" w:rsidRPr="00BC1D39">
              <w:t xml:space="preserve">течение </w:t>
            </w:r>
            <w:r w:rsidR="00FF68BD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A86A47" w:rsidRPr="00BC1D39" w:rsidRDefault="008C2051" w:rsidP="001D3B2C">
            <w:pPr>
              <w:jc w:val="both"/>
            </w:pPr>
            <w:r w:rsidRPr="00BC1D39">
              <w:t xml:space="preserve">Обеспечение эффективной системы обратной связи  </w:t>
            </w:r>
            <w:r w:rsidR="001D3B2C" w:rsidRPr="00BC1D39">
              <w:t xml:space="preserve">Тулунского </w:t>
            </w:r>
            <w:r w:rsidRPr="00BC1D39">
              <w:t>городского суда</w:t>
            </w:r>
            <w:r w:rsidR="001D3B2C" w:rsidRPr="00BC1D39">
              <w:t xml:space="preserve"> Иркутской области</w:t>
            </w:r>
            <w:r w:rsidRPr="00BC1D39"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B40AAA" w:rsidRPr="00BC1D39" w:rsidTr="00B1003A">
        <w:tc>
          <w:tcPr>
            <w:tcW w:w="817" w:type="dxa"/>
            <w:shd w:val="clear" w:color="auto" w:fill="auto"/>
          </w:tcPr>
          <w:p w:rsidR="00402825" w:rsidRPr="00BC1D39" w:rsidRDefault="003E6554" w:rsidP="00D037C7">
            <w:pPr>
              <w:jc w:val="center"/>
            </w:pPr>
            <w:r w:rsidRPr="00BC1D39">
              <w:t>5</w:t>
            </w:r>
            <w:r w:rsidR="00934109" w:rsidRPr="00BC1D39">
              <w:t>.</w:t>
            </w:r>
            <w:r w:rsidR="00691AD3" w:rsidRPr="00BC1D39">
              <w:t>5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402825" w:rsidRPr="00BC1D39" w:rsidRDefault="00B1003A" w:rsidP="00C95DBB">
            <w:pPr>
              <w:jc w:val="both"/>
              <w:rPr>
                <w:color w:val="000000" w:themeColor="text1"/>
              </w:rPr>
            </w:pPr>
            <w:r w:rsidRPr="00BC1D39">
              <w:rPr>
                <w:color w:val="000000" w:themeColor="text1"/>
              </w:rPr>
              <w:t>Осуществлять взаимодействие с К</w:t>
            </w:r>
            <w:r w:rsidR="00402825" w:rsidRPr="00BC1D39">
              <w:rPr>
                <w:color w:val="000000" w:themeColor="text1"/>
              </w:rPr>
              <w:t>омиссией Совета судей Иркутской области по реализации мероприятий противодействия коррупции, урегулированию конфликта интересов во внеслужебных отношениях при исполнении судьями своих полномочий</w:t>
            </w:r>
          </w:p>
        </w:tc>
        <w:tc>
          <w:tcPr>
            <w:tcW w:w="2507" w:type="dxa"/>
            <w:shd w:val="clear" w:color="auto" w:fill="auto"/>
          </w:tcPr>
          <w:p w:rsidR="00402825" w:rsidRPr="00BC1D39" w:rsidRDefault="00F91CD8" w:rsidP="008C6050">
            <w:pPr>
              <w:jc w:val="center"/>
            </w:pPr>
            <w:r w:rsidRPr="00BC1D39">
              <w:t>П</w:t>
            </w:r>
            <w:r w:rsidR="00402825" w:rsidRPr="00BC1D39">
              <w:t>редседатель суда,</w:t>
            </w:r>
          </w:p>
          <w:p w:rsidR="00402825" w:rsidRPr="00BC1D39" w:rsidRDefault="008C6050" w:rsidP="008C6050">
            <w:pPr>
              <w:jc w:val="center"/>
            </w:pPr>
            <w:r w:rsidRPr="00BC1D39">
              <w:t>п</w:t>
            </w:r>
            <w:r w:rsidR="00402825" w:rsidRPr="00BC1D39">
              <w:t>омощник председателя суда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B1003A" w:rsidRPr="00BC1D39" w:rsidRDefault="00B1003A" w:rsidP="00B1003A">
            <w:pPr>
              <w:jc w:val="center"/>
            </w:pPr>
            <w:r w:rsidRPr="00BC1D39">
              <w:t xml:space="preserve">постоянно, </w:t>
            </w:r>
          </w:p>
          <w:p w:rsidR="00402825" w:rsidRPr="00BC1D39" w:rsidRDefault="00B1003A" w:rsidP="00FF68BD">
            <w:pPr>
              <w:jc w:val="center"/>
            </w:pPr>
            <w:r w:rsidRPr="00BC1D39">
              <w:t xml:space="preserve">в течение </w:t>
            </w:r>
            <w:r w:rsidR="00FF68BD" w:rsidRPr="00BC1D39">
              <w:t>года</w:t>
            </w:r>
          </w:p>
        </w:tc>
        <w:tc>
          <w:tcPr>
            <w:tcW w:w="4009" w:type="dxa"/>
            <w:shd w:val="clear" w:color="auto" w:fill="auto"/>
          </w:tcPr>
          <w:p w:rsidR="00402825" w:rsidRPr="00BC1D39" w:rsidRDefault="00B1003A" w:rsidP="00B1003A">
            <w:pPr>
              <w:jc w:val="both"/>
            </w:pPr>
            <w:proofErr w:type="gramStart"/>
            <w:r w:rsidRPr="00BC1D39">
              <w:t xml:space="preserve">Практическое взаимодействие </w:t>
            </w:r>
            <w:r w:rsidR="001D3B2C" w:rsidRPr="00BC1D39">
              <w:t xml:space="preserve">с </w:t>
            </w:r>
            <w:r w:rsidRPr="00BC1D39">
              <w:rPr>
                <w:color w:val="000000" w:themeColor="text1"/>
              </w:rPr>
              <w:t>Комиссией Совета судей Иркутской области по реализации мероприятий противодействия коррупции, урегулированию конфликта интересов во внеслужебных отношениях</w:t>
            </w:r>
            <w:r w:rsidR="008C6050" w:rsidRPr="00BC1D39">
              <w:rPr>
                <w:color w:val="000000" w:themeColor="text1"/>
              </w:rPr>
              <w:t xml:space="preserve"> и</w:t>
            </w:r>
            <w:r w:rsidRPr="00BC1D39">
              <w:rPr>
                <w:color w:val="000000" w:themeColor="text1"/>
              </w:rPr>
              <w:t xml:space="preserve"> при исполнении судьями своих полномочий, направленное на реализацию</w:t>
            </w:r>
            <w:r w:rsidR="008C6050" w:rsidRPr="00BC1D39">
              <w:rPr>
                <w:color w:val="000000" w:themeColor="text1"/>
              </w:rPr>
              <w:t xml:space="preserve"> положений антикоррупционного </w:t>
            </w:r>
            <w:r w:rsidRPr="00BC1D39">
              <w:rPr>
                <w:color w:val="000000" w:themeColor="text1"/>
              </w:rPr>
              <w:t xml:space="preserve"> законодательства и соблюдение судьями требований, установленных Законом Российской Федерации от </w:t>
            </w:r>
            <w:r w:rsidRPr="00BC1D39">
              <w:rPr>
                <w:color w:val="000000" w:themeColor="text1"/>
              </w:rPr>
              <w:lastRenderedPageBreak/>
              <w:t>26.06.1992 № 3132-1 «О статусе судей в Российской Федерации» и Кодексом судейской этики</w:t>
            </w:r>
            <w:proofErr w:type="gramEnd"/>
          </w:p>
        </w:tc>
      </w:tr>
      <w:tr w:rsidR="00B1003A" w:rsidRPr="00BC1D39" w:rsidTr="00B1003A">
        <w:tc>
          <w:tcPr>
            <w:tcW w:w="817" w:type="dxa"/>
            <w:shd w:val="clear" w:color="auto" w:fill="auto"/>
          </w:tcPr>
          <w:p w:rsidR="00B1003A" w:rsidRPr="00BC1D39" w:rsidRDefault="003E6554" w:rsidP="00D037C7">
            <w:pPr>
              <w:jc w:val="center"/>
            </w:pPr>
            <w:r w:rsidRPr="00BC1D39">
              <w:lastRenderedPageBreak/>
              <w:t>5</w:t>
            </w:r>
            <w:r w:rsidR="00934109" w:rsidRPr="00BC1D39">
              <w:t>.</w:t>
            </w:r>
            <w:r w:rsidR="00691AD3" w:rsidRPr="00BC1D39">
              <w:t>6</w:t>
            </w:r>
            <w:r w:rsidR="001D3B2C" w:rsidRPr="00BC1D39">
              <w:t>.</w:t>
            </w:r>
          </w:p>
        </w:tc>
        <w:tc>
          <w:tcPr>
            <w:tcW w:w="5691" w:type="dxa"/>
            <w:shd w:val="clear" w:color="auto" w:fill="auto"/>
          </w:tcPr>
          <w:p w:rsidR="00B1003A" w:rsidRPr="00BC1D39" w:rsidRDefault="00B1003A" w:rsidP="00B1003A">
            <w:pPr>
              <w:jc w:val="both"/>
              <w:rPr>
                <w:color w:val="000000" w:themeColor="text1"/>
              </w:rPr>
            </w:pPr>
            <w:r w:rsidRPr="00BC1D39">
              <w:rPr>
                <w:color w:val="000000" w:themeColor="text1"/>
              </w:rPr>
              <w:t xml:space="preserve">Обобщать практику рассмотрения обращений граждан и организаций по фактам коррупции </w:t>
            </w:r>
          </w:p>
        </w:tc>
        <w:tc>
          <w:tcPr>
            <w:tcW w:w="2507" w:type="dxa"/>
            <w:shd w:val="clear" w:color="auto" w:fill="auto"/>
          </w:tcPr>
          <w:p w:rsidR="00B1003A" w:rsidRPr="00BC1D39" w:rsidRDefault="00F91CD8" w:rsidP="001A781E">
            <w:pPr>
              <w:jc w:val="center"/>
            </w:pPr>
            <w:r w:rsidRPr="00BC1D39">
              <w:t>П</w:t>
            </w:r>
            <w:r w:rsidR="00B1003A" w:rsidRPr="00BC1D39">
              <w:t>омощник председателя суда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B1003A" w:rsidRPr="00BC1D39" w:rsidRDefault="00B1003A" w:rsidP="001A781E">
            <w:pPr>
              <w:jc w:val="center"/>
            </w:pPr>
            <w:r w:rsidRPr="00BC1D39">
              <w:t>ежеквартально</w:t>
            </w:r>
          </w:p>
        </w:tc>
        <w:tc>
          <w:tcPr>
            <w:tcW w:w="4009" w:type="dxa"/>
            <w:shd w:val="clear" w:color="auto" w:fill="auto"/>
          </w:tcPr>
          <w:p w:rsidR="00B1003A" w:rsidRPr="00BC1D39" w:rsidRDefault="00B1003A" w:rsidP="00B1003A">
            <w:pPr>
              <w:jc w:val="both"/>
            </w:pPr>
            <w:r w:rsidRPr="00BC1D39">
              <w:t>Повышение результативности и эффективности работы с указанными обращениями</w:t>
            </w:r>
          </w:p>
        </w:tc>
      </w:tr>
    </w:tbl>
    <w:p w:rsidR="005949CA" w:rsidRPr="00BC1D39" w:rsidRDefault="005949CA"/>
    <w:sectPr w:rsidR="005949CA" w:rsidRPr="00BC1D39" w:rsidSect="00563853">
      <w:headerReference w:type="even" r:id="rId9"/>
      <w:headerReference w:type="default" r:id="rId10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36" w:rsidRDefault="00C72936">
      <w:r>
        <w:separator/>
      </w:r>
    </w:p>
  </w:endnote>
  <w:endnote w:type="continuationSeparator" w:id="0">
    <w:p w:rsidR="00C72936" w:rsidRDefault="00C7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36" w:rsidRDefault="00C72936">
      <w:r>
        <w:separator/>
      </w:r>
    </w:p>
  </w:footnote>
  <w:footnote w:type="continuationSeparator" w:id="0">
    <w:p w:rsidR="00C72936" w:rsidRDefault="00C72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8E" w:rsidRDefault="00451743" w:rsidP="00712C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4E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148E" w:rsidRDefault="00C729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8E" w:rsidRDefault="00451743" w:rsidP="00712C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4E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1D39">
      <w:rPr>
        <w:rStyle w:val="a5"/>
        <w:noProof/>
      </w:rPr>
      <w:t>10</w:t>
    </w:r>
    <w:r>
      <w:rPr>
        <w:rStyle w:val="a5"/>
      </w:rPr>
      <w:fldChar w:fldCharType="end"/>
    </w:r>
  </w:p>
  <w:p w:rsidR="006B148E" w:rsidRDefault="00C729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073BB"/>
    <w:multiLevelType w:val="hybridMultilevel"/>
    <w:tmpl w:val="105A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63F73"/>
    <w:multiLevelType w:val="hybridMultilevel"/>
    <w:tmpl w:val="39E458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F6"/>
    <w:rsid w:val="00016965"/>
    <w:rsid w:val="00020EE4"/>
    <w:rsid w:val="000438B9"/>
    <w:rsid w:val="00046408"/>
    <w:rsid w:val="00051C96"/>
    <w:rsid w:val="000631E1"/>
    <w:rsid w:val="000651A7"/>
    <w:rsid w:val="00084734"/>
    <w:rsid w:val="00091F98"/>
    <w:rsid w:val="000C3B76"/>
    <w:rsid w:val="000D4C2C"/>
    <w:rsid w:val="000E11CB"/>
    <w:rsid w:val="000E4957"/>
    <w:rsid w:val="000E5D58"/>
    <w:rsid w:val="000E5F60"/>
    <w:rsid w:val="000F0FCF"/>
    <w:rsid w:val="00113BE3"/>
    <w:rsid w:val="00114DDA"/>
    <w:rsid w:val="00127662"/>
    <w:rsid w:val="0013141E"/>
    <w:rsid w:val="00132A4C"/>
    <w:rsid w:val="0013448B"/>
    <w:rsid w:val="001370FC"/>
    <w:rsid w:val="0014317A"/>
    <w:rsid w:val="00143A99"/>
    <w:rsid w:val="00152482"/>
    <w:rsid w:val="00153069"/>
    <w:rsid w:val="00172962"/>
    <w:rsid w:val="00193448"/>
    <w:rsid w:val="00195CCB"/>
    <w:rsid w:val="001D2582"/>
    <w:rsid w:val="001D3B2C"/>
    <w:rsid w:val="001E089A"/>
    <w:rsid w:val="001E776D"/>
    <w:rsid w:val="002019D2"/>
    <w:rsid w:val="00213B19"/>
    <w:rsid w:val="00243A49"/>
    <w:rsid w:val="002506EF"/>
    <w:rsid w:val="00260F8C"/>
    <w:rsid w:val="00264B5F"/>
    <w:rsid w:val="00264EF6"/>
    <w:rsid w:val="00266571"/>
    <w:rsid w:val="00266CC9"/>
    <w:rsid w:val="00281C4E"/>
    <w:rsid w:val="002858CE"/>
    <w:rsid w:val="002929D2"/>
    <w:rsid w:val="002A44C4"/>
    <w:rsid w:val="002B5557"/>
    <w:rsid w:val="002C1A3B"/>
    <w:rsid w:val="002C26C2"/>
    <w:rsid w:val="002C773D"/>
    <w:rsid w:val="002D1D72"/>
    <w:rsid w:val="002D1D88"/>
    <w:rsid w:val="002D5DC3"/>
    <w:rsid w:val="002D6891"/>
    <w:rsid w:val="002F16D7"/>
    <w:rsid w:val="002F46CC"/>
    <w:rsid w:val="00310894"/>
    <w:rsid w:val="00324EC6"/>
    <w:rsid w:val="00337975"/>
    <w:rsid w:val="00345057"/>
    <w:rsid w:val="00361151"/>
    <w:rsid w:val="003850E9"/>
    <w:rsid w:val="00390646"/>
    <w:rsid w:val="0039477A"/>
    <w:rsid w:val="003B48BB"/>
    <w:rsid w:val="003B7047"/>
    <w:rsid w:val="003C153B"/>
    <w:rsid w:val="003C59BB"/>
    <w:rsid w:val="003D233E"/>
    <w:rsid w:val="003D28DB"/>
    <w:rsid w:val="003E6554"/>
    <w:rsid w:val="003F051D"/>
    <w:rsid w:val="003F1418"/>
    <w:rsid w:val="003F20C3"/>
    <w:rsid w:val="003F27A1"/>
    <w:rsid w:val="003F4554"/>
    <w:rsid w:val="00402825"/>
    <w:rsid w:val="004332DB"/>
    <w:rsid w:val="00434D0B"/>
    <w:rsid w:val="00445C1E"/>
    <w:rsid w:val="00451743"/>
    <w:rsid w:val="00451C9B"/>
    <w:rsid w:val="00464083"/>
    <w:rsid w:val="00466294"/>
    <w:rsid w:val="00470FA2"/>
    <w:rsid w:val="0047458E"/>
    <w:rsid w:val="0048543F"/>
    <w:rsid w:val="0049250B"/>
    <w:rsid w:val="00497BB3"/>
    <w:rsid w:val="004A1CAF"/>
    <w:rsid w:val="004A5694"/>
    <w:rsid w:val="004B23F6"/>
    <w:rsid w:val="004B3576"/>
    <w:rsid w:val="004C1CBB"/>
    <w:rsid w:val="004C4E1E"/>
    <w:rsid w:val="004F0D9D"/>
    <w:rsid w:val="00501E6E"/>
    <w:rsid w:val="00535C6A"/>
    <w:rsid w:val="00544031"/>
    <w:rsid w:val="00550E13"/>
    <w:rsid w:val="00552D4A"/>
    <w:rsid w:val="005538AB"/>
    <w:rsid w:val="00563853"/>
    <w:rsid w:val="00564F70"/>
    <w:rsid w:val="005730E8"/>
    <w:rsid w:val="005949CA"/>
    <w:rsid w:val="005C3D1F"/>
    <w:rsid w:val="005D6E03"/>
    <w:rsid w:val="005F4852"/>
    <w:rsid w:val="00603609"/>
    <w:rsid w:val="00641398"/>
    <w:rsid w:val="00646707"/>
    <w:rsid w:val="00654F57"/>
    <w:rsid w:val="006567F2"/>
    <w:rsid w:val="0066320B"/>
    <w:rsid w:val="006640E4"/>
    <w:rsid w:val="00677B39"/>
    <w:rsid w:val="00685D30"/>
    <w:rsid w:val="006870DA"/>
    <w:rsid w:val="00691AD3"/>
    <w:rsid w:val="0069534B"/>
    <w:rsid w:val="006A06C5"/>
    <w:rsid w:val="006A3141"/>
    <w:rsid w:val="006B6301"/>
    <w:rsid w:val="006E02B8"/>
    <w:rsid w:val="006E3497"/>
    <w:rsid w:val="006F631B"/>
    <w:rsid w:val="006F71E4"/>
    <w:rsid w:val="00701C39"/>
    <w:rsid w:val="00727845"/>
    <w:rsid w:val="00731239"/>
    <w:rsid w:val="0073356C"/>
    <w:rsid w:val="0073519D"/>
    <w:rsid w:val="00752F4A"/>
    <w:rsid w:val="00755E53"/>
    <w:rsid w:val="00765966"/>
    <w:rsid w:val="00787700"/>
    <w:rsid w:val="007A254B"/>
    <w:rsid w:val="007A67AA"/>
    <w:rsid w:val="007A6F26"/>
    <w:rsid w:val="007B5C39"/>
    <w:rsid w:val="007C09B2"/>
    <w:rsid w:val="007C29AF"/>
    <w:rsid w:val="007D2C64"/>
    <w:rsid w:val="007F3E99"/>
    <w:rsid w:val="00812B18"/>
    <w:rsid w:val="00832BD3"/>
    <w:rsid w:val="00842535"/>
    <w:rsid w:val="00847181"/>
    <w:rsid w:val="00863BB8"/>
    <w:rsid w:val="008641DD"/>
    <w:rsid w:val="008654B3"/>
    <w:rsid w:val="00882CC9"/>
    <w:rsid w:val="00882E20"/>
    <w:rsid w:val="0088552D"/>
    <w:rsid w:val="008908BF"/>
    <w:rsid w:val="00891B8E"/>
    <w:rsid w:val="008A0E4C"/>
    <w:rsid w:val="008A5BF8"/>
    <w:rsid w:val="008B35FC"/>
    <w:rsid w:val="008B6451"/>
    <w:rsid w:val="008C2051"/>
    <w:rsid w:val="008C6050"/>
    <w:rsid w:val="008D249E"/>
    <w:rsid w:val="008D5198"/>
    <w:rsid w:val="008D62D6"/>
    <w:rsid w:val="008E3CD3"/>
    <w:rsid w:val="008F23A2"/>
    <w:rsid w:val="008F6754"/>
    <w:rsid w:val="00915966"/>
    <w:rsid w:val="00921F77"/>
    <w:rsid w:val="0092790C"/>
    <w:rsid w:val="00934109"/>
    <w:rsid w:val="00940EAA"/>
    <w:rsid w:val="009426DB"/>
    <w:rsid w:val="00955DDF"/>
    <w:rsid w:val="0096717C"/>
    <w:rsid w:val="0097397D"/>
    <w:rsid w:val="00987CF4"/>
    <w:rsid w:val="009A1735"/>
    <w:rsid w:val="009A2887"/>
    <w:rsid w:val="009B4112"/>
    <w:rsid w:val="009B7766"/>
    <w:rsid w:val="009E0FD0"/>
    <w:rsid w:val="009F11BA"/>
    <w:rsid w:val="00A03540"/>
    <w:rsid w:val="00A219B3"/>
    <w:rsid w:val="00A23782"/>
    <w:rsid w:val="00A3079B"/>
    <w:rsid w:val="00A43580"/>
    <w:rsid w:val="00A4656D"/>
    <w:rsid w:val="00A81D4A"/>
    <w:rsid w:val="00A83365"/>
    <w:rsid w:val="00A86A47"/>
    <w:rsid w:val="00AA05BB"/>
    <w:rsid w:val="00AA5907"/>
    <w:rsid w:val="00AB2AAE"/>
    <w:rsid w:val="00AD0332"/>
    <w:rsid w:val="00AD09EF"/>
    <w:rsid w:val="00AE08A7"/>
    <w:rsid w:val="00AE28CA"/>
    <w:rsid w:val="00AE568F"/>
    <w:rsid w:val="00AE60D1"/>
    <w:rsid w:val="00AF6309"/>
    <w:rsid w:val="00B04444"/>
    <w:rsid w:val="00B0463E"/>
    <w:rsid w:val="00B05962"/>
    <w:rsid w:val="00B07C69"/>
    <w:rsid w:val="00B1003A"/>
    <w:rsid w:val="00B17C52"/>
    <w:rsid w:val="00B26B3B"/>
    <w:rsid w:val="00B335CA"/>
    <w:rsid w:val="00B34D57"/>
    <w:rsid w:val="00B40AAA"/>
    <w:rsid w:val="00B43A0F"/>
    <w:rsid w:val="00B43E34"/>
    <w:rsid w:val="00B860E0"/>
    <w:rsid w:val="00B97D07"/>
    <w:rsid w:val="00BA1C6A"/>
    <w:rsid w:val="00BB2D57"/>
    <w:rsid w:val="00BB2FD9"/>
    <w:rsid w:val="00BB36B7"/>
    <w:rsid w:val="00BC1D39"/>
    <w:rsid w:val="00BE2094"/>
    <w:rsid w:val="00BE2C1F"/>
    <w:rsid w:val="00BE7DDA"/>
    <w:rsid w:val="00C016E1"/>
    <w:rsid w:val="00C05982"/>
    <w:rsid w:val="00C07890"/>
    <w:rsid w:val="00C13519"/>
    <w:rsid w:val="00C208E1"/>
    <w:rsid w:val="00C22421"/>
    <w:rsid w:val="00C34406"/>
    <w:rsid w:val="00C50767"/>
    <w:rsid w:val="00C72936"/>
    <w:rsid w:val="00C8795D"/>
    <w:rsid w:val="00C95DBB"/>
    <w:rsid w:val="00C974B2"/>
    <w:rsid w:val="00CA26B8"/>
    <w:rsid w:val="00CA3294"/>
    <w:rsid w:val="00CA62AE"/>
    <w:rsid w:val="00CB3FB8"/>
    <w:rsid w:val="00CB4188"/>
    <w:rsid w:val="00CB6762"/>
    <w:rsid w:val="00CD0585"/>
    <w:rsid w:val="00CD7152"/>
    <w:rsid w:val="00CF1D05"/>
    <w:rsid w:val="00CF4F37"/>
    <w:rsid w:val="00D01A2E"/>
    <w:rsid w:val="00D037C7"/>
    <w:rsid w:val="00D11CAA"/>
    <w:rsid w:val="00D27840"/>
    <w:rsid w:val="00D32CD7"/>
    <w:rsid w:val="00D3612C"/>
    <w:rsid w:val="00D40E6A"/>
    <w:rsid w:val="00D60E09"/>
    <w:rsid w:val="00D61DE1"/>
    <w:rsid w:val="00D62C4D"/>
    <w:rsid w:val="00D6671C"/>
    <w:rsid w:val="00D83293"/>
    <w:rsid w:val="00DA0A5A"/>
    <w:rsid w:val="00DA160F"/>
    <w:rsid w:val="00DB4567"/>
    <w:rsid w:val="00E11B4E"/>
    <w:rsid w:val="00E15753"/>
    <w:rsid w:val="00E21304"/>
    <w:rsid w:val="00E35537"/>
    <w:rsid w:val="00E40392"/>
    <w:rsid w:val="00E404F1"/>
    <w:rsid w:val="00E4080F"/>
    <w:rsid w:val="00E45FC4"/>
    <w:rsid w:val="00E52F59"/>
    <w:rsid w:val="00E53847"/>
    <w:rsid w:val="00E719B6"/>
    <w:rsid w:val="00E72C4E"/>
    <w:rsid w:val="00E85EE8"/>
    <w:rsid w:val="00E93B5B"/>
    <w:rsid w:val="00EA5CF5"/>
    <w:rsid w:val="00EA6A6B"/>
    <w:rsid w:val="00EB2401"/>
    <w:rsid w:val="00ED710D"/>
    <w:rsid w:val="00EE666E"/>
    <w:rsid w:val="00EE7FE7"/>
    <w:rsid w:val="00EF42FE"/>
    <w:rsid w:val="00EF5C0E"/>
    <w:rsid w:val="00EF5FFC"/>
    <w:rsid w:val="00EF7A76"/>
    <w:rsid w:val="00F04171"/>
    <w:rsid w:val="00F0690C"/>
    <w:rsid w:val="00F170BB"/>
    <w:rsid w:val="00F22656"/>
    <w:rsid w:val="00F22AE1"/>
    <w:rsid w:val="00F44A4E"/>
    <w:rsid w:val="00F472AB"/>
    <w:rsid w:val="00F62E3F"/>
    <w:rsid w:val="00F67C37"/>
    <w:rsid w:val="00F73777"/>
    <w:rsid w:val="00F80ACD"/>
    <w:rsid w:val="00F91A30"/>
    <w:rsid w:val="00F91CD8"/>
    <w:rsid w:val="00FA14A3"/>
    <w:rsid w:val="00FB0A0E"/>
    <w:rsid w:val="00FB3D1C"/>
    <w:rsid w:val="00FB6584"/>
    <w:rsid w:val="00FD4332"/>
    <w:rsid w:val="00FD5112"/>
    <w:rsid w:val="00FF68BD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4E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4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64EF6"/>
  </w:style>
  <w:style w:type="character" w:customStyle="1" w:styleId="FontStyle14">
    <w:name w:val="Font Style14"/>
    <w:basedOn w:val="a0"/>
    <w:uiPriority w:val="99"/>
    <w:rsid w:val="00113BE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87C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CF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4F0D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402825"/>
    <w:pPr>
      <w:ind w:left="720"/>
      <w:contextualSpacing/>
    </w:pPr>
  </w:style>
  <w:style w:type="paragraph" w:styleId="ab">
    <w:name w:val="No Spacing"/>
    <w:uiPriority w:val="1"/>
    <w:qFormat/>
    <w:rsid w:val="0089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4E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4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64EF6"/>
  </w:style>
  <w:style w:type="character" w:customStyle="1" w:styleId="FontStyle14">
    <w:name w:val="Font Style14"/>
    <w:basedOn w:val="a0"/>
    <w:uiPriority w:val="99"/>
    <w:rsid w:val="00113BE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87C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CF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4F0D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402825"/>
    <w:pPr>
      <w:ind w:left="720"/>
      <w:contextualSpacing/>
    </w:pPr>
  </w:style>
  <w:style w:type="paragraph" w:styleId="ab">
    <w:name w:val="No Spacing"/>
    <w:uiPriority w:val="1"/>
    <w:qFormat/>
    <w:rsid w:val="0089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7E68-5E50-4C2F-B352-F9B9D844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Большедворская</dc:creator>
  <cp:lastModifiedBy>Светлана</cp:lastModifiedBy>
  <cp:revision>6</cp:revision>
  <cp:lastPrinted>2025-02-20T01:52:00Z</cp:lastPrinted>
  <dcterms:created xsi:type="dcterms:W3CDTF">2025-03-18T01:19:00Z</dcterms:created>
  <dcterms:modified xsi:type="dcterms:W3CDTF">2025-03-19T07:03:00Z</dcterms:modified>
</cp:coreProperties>
</file>