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00" w:rsidRPr="004A2C00" w:rsidRDefault="004A2C00" w:rsidP="004A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4"/>
        <w:gridCol w:w="4921"/>
      </w:tblGrid>
      <w:tr w:rsidR="004A2C00" w:rsidRPr="004A2C00" w:rsidTr="004A2C00">
        <w:trPr>
          <w:trHeight w:val="479"/>
          <w:tblCellSpacing w:w="0" w:type="dxa"/>
        </w:trPr>
        <w:tc>
          <w:tcPr>
            <w:tcW w:w="9750" w:type="dxa"/>
            <w:gridSpan w:val="2"/>
            <w:tcBorders>
              <w:top w:val="single" w:sz="8" w:space="0" w:color="CDBAA5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B0997A"/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Cambria" w:eastAsia="Times New Roman" w:hAnsi="Cambria" w:cs="Times New Roman"/>
                <w:b/>
                <w:bCs/>
                <w:color w:val="FFFFFF"/>
                <w:sz w:val="28"/>
                <w:szCs w:val="28"/>
              </w:rPr>
              <w:t>РЕКВИЗИТЫ ДЛЯ УПЛАТЫ ГОСУДАРСТВЕННОЙ ПОШЛИНЫ</w:t>
            </w:r>
          </w:p>
        </w:tc>
      </w:tr>
      <w:tr w:rsidR="004A2C00" w:rsidRPr="004A2C00" w:rsidTr="004A2C00">
        <w:trPr>
          <w:trHeight w:val="479"/>
          <w:tblCellSpacing w:w="0" w:type="dxa"/>
        </w:trPr>
        <w:tc>
          <w:tcPr>
            <w:tcW w:w="9747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получателя платежа</w:t>
            </w:r>
          </w:p>
        </w:tc>
        <w:tc>
          <w:tcPr>
            <w:tcW w:w="9747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Казначейство России (ФНС России)</w:t>
            </w:r>
            <w:bookmarkEnd w:id="0"/>
          </w:p>
        </w:tc>
      </w:tr>
      <w:tr w:rsidR="004A2C00" w:rsidRPr="004A2C00" w:rsidTr="004A2C00">
        <w:trPr>
          <w:trHeight w:val="479"/>
          <w:tblCellSpacing w:w="0" w:type="dxa"/>
        </w:trPr>
        <w:tc>
          <w:tcPr>
            <w:tcW w:w="9747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КПП</w:t>
            </w:r>
          </w:p>
        </w:tc>
        <w:tc>
          <w:tcPr>
            <w:tcW w:w="9747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770801001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7727406020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ОКТМО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2633D3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77609000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Номер счета получателя платежа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03100643000000018500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банка получателя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ОТДЕЛЕНИЕ ТУЛА БАНКА РОССИИ//УФК </w:t>
            </w: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Тульской области, г. Тула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БИК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017003983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Код бюджетной классификации (КБК)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18210102010011000110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платежа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Госпошлина за подачу документов в суд</w:t>
            </w:r>
          </w:p>
        </w:tc>
      </w:tr>
    </w:tbl>
    <w:p w:rsidR="005D637F" w:rsidRDefault="005D637F" w:rsidP="004A2C00"/>
    <w:p w:rsidR="004A2C00" w:rsidRPr="004A2C00" w:rsidRDefault="004A2C00" w:rsidP="004A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2"/>
        <w:gridCol w:w="4993"/>
      </w:tblGrid>
      <w:tr w:rsidR="004A2C00" w:rsidRPr="004A2C00" w:rsidTr="004A2C00">
        <w:trPr>
          <w:trHeight w:val="479"/>
          <w:tblCellSpacing w:w="0" w:type="dxa"/>
        </w:trPr>
        <w:tc>
          <w:tcPr>
            <w:tcW w:w="9395" w:type="dxa"/>
            <w:gridSpan w:val="2"/>
            <w:tcBorders>
              <w:top w:val="single" w:sz="8" w:space="0" w:color="CDBAA5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B0997A"/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Cambria" w:eastAsia="Times New Roman" w:hAnsi="Cambria" w:cs="Times New Roman"/>
                <w:b/>
                <w:bCs/>
                <w:color w:val="FFFFFF"/>
                <w:sz w:val="28"/>
                <w:szCs w:val="28"/>
              </w:rPr>
              <w:t>РЕКВИЗИТЫ ДЛЯ УПЛАТЫ ГОСУДАРСТВЕННОЙ ПОШЛИНЫ</w:t>
            </w:r>
          </w:p>
        </w:tc>
      </w:tr>
      <w:tr w:rsidR="004A2C00" w:rsidRPr="004A2C00" w:rsidTr="004A2C00">
        <w:trPr>
          <w:trHeight w:val="479"/>
          <w:tblCellSpacing w:w="0" w:type="dxa"/>
        </w:trPr>
        <w:tc>
          <w:tcPr>
            <w:tcW w:w="4474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получателя платежа</w:t>
            </w:r>
          </w:p>
        </w:tc>
        <w:tc>
          <w:tcPr>
            <w:tcW w:w="4921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Казначейство России (ФНС России)</w:t>
            </w:r>
          </w:p>
        </w:tc>
      </w:tr>
      <w:tr w:rsidR="004A2C00" w:rsidRPr="004A2C00" w:rsidTr="004A2C00">
        <w:trPr>
          <w:trHeight w:val="479"/>
          <w:tblCellSpacing w:w="0" w:type="dxa"/>
        </w:trPr>
        <w:tc>
          <w:tcPr>
            <w:tcW w:w="4474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КПП</w:t>
            </w:r>
          </w:p>
        </w:tc>
        <w:tc>
          <w:tcPr>
            <w:tcW w:w="4921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770801001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7727406020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ОКТМО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2633D3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77609000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Номер счета получателя платежа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03100643000000018500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банка получателя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ОТДЕЛЕНИЕ ТУЛА БАНКА РОССИИ//УФК </w:t>
            </w: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Тульской области, г. Тула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БИК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017003983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Код бюджетной классификации (КБК)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18210102010011000110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платежа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Госпошлина за подачу документов в суд</w:t>
            </w:r>
          </w:p>
        </w:tc>
      </w:tr>
    </w:tbl>
    <w:p w:rsidR="004A2C00" w:rsidRPr="004A2C00" w:rsidRDefault="004A2C00" w:rsidP="004A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4"/>
        <w:gridCol w:w="4921"/>
      </w:tblGrid>
      <w:tr w:rsidR="004A2C00" w:rsidRPr="004A2C00" w:rsidTr="004A2C00">
        <w:trPr>
          <w:trHeight w:val="479"/>
          <w:tblCellSpacing w:w="0" w:type="dxa"/>
        </w:trPr>
        <w:tc>
          <w:tcPr>
            <w:tcW w:w="9750" w:type="dxa"/>
            <w:gridSpan w:val="2"/>
            <w:tcBorders>
              <w:top w:val="single" w:sz="8" w:space="0" w:color="CDBAA5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B0997A"/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Cambria" w:eastAsia="Times New Roman" w:hAnsi="Cambria" w:cs="Times New Roman"/>
                <w:b/>
                <w:bCs/>
                <w:color w:val="FFFFFF"/>
                <w:sz w:val="28"/>
                <w:szCs w:val="28"/>
              </w:rPr>
              <w:t>РЕКВИЗИТЫ ДЛЯ УПЛАТЫ ГОСУДАРСТВЕННОЙ ПОШЛИНЫ</w:t>
            </w:r>
          </w:p>
        </w:tc>
      </w:tr>
      <w:tr w:rsidR="004A2C00" w:rsidRPr="004A2C00" w:rsidTr="004A2C00">
        <w:trPr>
          <w:trHeight w:val="479"/>
          <w:tblCellSpacing w:w="0" w:type="dxa"/>
        </w:trPr>
        <w:tc>
          <w:tcPr>
            <w:tcW w:w="9747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получателя платежа</w:t>
            </w:r>
          </w:p>
        </w:tc>
        <w:tc>
          <w:tcPr>
            <w:tcW w:w="9747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Казначейство России (ФНС России)</w:t>
            </w:r>
          </w:p>
        </w:tc>
      </w:tr>
      <w:tr w:rsidR="004A2C00" w:rsidRPr="004A2C00" w:rsidTr="004A2C00">
        <w:trPr>
          <w:trHeight w:val="479"/>
          <w:tblCellSpacing w:w="0" w:type="dxa"/>
        </w:trPr>
        <w:tc>
          <w:tcPr>
            <w:tcW w:w="9747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КПП</w:t>
            </w:r>
          </w:p>
        </w:tc>
        <w:tc>
          <w:tcPr>
            <w:tcW w:w="9747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770801001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7727406020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ОКТМО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2633D3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77609000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Номер счета получателя платежа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03100643000000018500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банка получателя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ОТДЕЛЕНИЕ ТУЛА БАНКА РОССИИ//УФК </w:t>
            </w: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Тульской области, г. Тула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БИК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017003983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Код бюджетной классификации (КБК)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18210102010011000110</w:t>
            </w:r>
          </w:p>
        </w:tc>
      </w:tr>
      <w:tr w:rsidR="004A2C00" w:rsidRPr="004A2C00" w:rsidTr="004A2C00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платежа</w:t>
            </w:r>
          </w:p>
        </w:tc>
        <w:tc>
          <w:tcPr>
            <w:tcW w:w="0" w:type="auto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vAlign w:val="center"/>
            <w:hideMark/>
          </w:tcPr>
          <w:p w:rsidR="004A2C00" w:rsidRPr="004A2C00" w:rsidRDefault="004A2C00" w:rsidP="004A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Госпошлина за подачу документов в суд</w:t>
            </w:r>
          </w:p>
        </w:tc>
      </w:tr>
    </w:tbl>
    <w:p w:rsidR="004A2C00" w:rsidRPr="004A2C00" w:rsidRDefault="004A2C00" w:rsidP="004A2C00"/>
    <w:sectPr w:rsidR="004A2C00" w:rsidRPr="004A2C00" w:rsidSect="008D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AB9"/>
    <w:rsid w:val="000B31F4"/>
    <w:rsid w:val="00111C80"/>
    <w:rsid w:val="00200A97"/>
    <w:rsid w:val="00205291"/>
    <w:rsid w:val="002633D3"/>
    <w:rsid w:val="003561B1"/>
    <w:rsid w:val="003A149A"/>
    <w:rsid w:val="004A2C00"/>
    <w:rsid w:val="004A49CD"/>
    <w:rsid w:val="004B4D0E"/>
    <w:rsid w:val="005D637F"/>
    <w:rsid w:val="00676B08"/>
    <w:rsid w:val="007765F7"/>
    <w:rsid w:val="007E38E5"/>
    <w:rsid w:val="008D37E9"/>
    <w:rsid w:val="00A246FD"/>
    <w:rsid w:val="00BA1C35"/>
    <w:rsid w:val="00BB40C5"/>
    <w:rsid w:val="00BF0A56"/>
    <w:rsid w:val="00C16B06"/>
    <w:rsid w:val="00DF32B7"/>
    <w:rsid w:val="00F50AB9"/>
    <w:rsid w:val="00FD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rge2">
    <w:name w:val="large2"/>
    <w:basedOn w:val="a0"/>
    <w:rsid w:val="00F50AB9"/>
  </w:style>
  <w:style w:type="character" w:customStyle="1" w:styleId="fontstyle0">
    <w:name w:val="fontstyle0"/>
    <w:basedOn w:val="a0"/>
    <w:rsid w:val="000B31F4"/>
  </w:style>
  <w:style w:type="paragraph" w:styleId="a3">
    <w:name w:val="Normal (Web)"/>
    <w:basedOn w:val="a"/>
    <w:uiPriority w:val="99"/>
    <w:unhideWhenUsed/>
    <w:rsid w:val="005D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6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sud</cp:lastModifiedBy>
  <cp:revision>22</cp:revision>
  <cp:lastPrinted>2024-11-14T23:53:00Z</cp:lastPrinted>
  <dcterms:created xsi:type="dcterms:W3CDTF">2021-02-26T04:49:00Z</dcterms:created>
  <dcterms:modified xsi:type="dcterms:W3CDTF">2024-11-14T23:54:00Z</dcterms:modified>
</cp:coreProperties>
</file>