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648" w:rsidRDefault="003E5CEB" w:rsidP="003E5CE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E5CEB">
        <w:rPr>
          <w:rFonts w:ascii="Times New Roman" w:hAnsi="Times New Roman" w:cs="Times New Roman"/>
          <w:sz w:val="28"/>
          <w:szCs w:val="28"/>
        </w:rPr>
        <w:t>УТВЕРЖДЕНА</w:t>
      </w:r>
    </w:p>
    <w:p w:rsidR="003E5CEB" w:rsidRDefault="003E5CEB" w:rsidP="003E5CE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Председателя </w:t>
      </w:r>
    </w:p>
    <w:p w:rsidR="003E5CEB" w:rsidRDefault="003E5CEB" w:rsidP="003E5CE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Тисульского районного суда</w:t>
      </w:r>
    </w:p>
    <w:p w:rsidR="003E5CEB" w:rsidRPr="003E5CEB" w:rsidRDefault="003E5CEB" w:rsidP="003E5CE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01A9B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 января 202</w:t>
      </w:r>
      <w:r w:rsidR="00F01A9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 № </w:t>
      </w:r>
      <w:r w:rsidR="00F01A9B">
        <w:rPr>
          <w:rFonts w:ascii="Times New Roman" w:hAnsi="Times New Roman" w:cs="Times New Roman"/>
          <w:sz w:val="28"/>
          <w:szCs w:val="28"/>
        </w:rPr>
        <w:t>1</w:t>
      </w:r>
    </w:p>
    <w:p w:rsidR="003E5CEB" w:rsidRDefault="003E5CEB" w:rsidP="003E5CE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E5CEB" w:rsidRPr="003E5CEB" w:rsidRDefault="003E5CEB" w:rsidP="003E5C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CEB">
        <w:rPr>
          <w:rFonts w:ascii="Times New Roman" w:hAnsi="Times New Roman" w:cs="Times New Roman"/>
          <w:b/>
          <w:sz w:val="28"/>
          <w:szCs w:val="28"/>
        </w:rPr>
        <w:t>Структура</w:t>
      </w:r>
    </w:p>
    <w:p w:rsidR="003E5CEB" w:rsidRDefault="003E5CEB" w:rsidP="003E5C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CEB">
        <w:rPr>
          <w:rFonts w:ascii="Times New Roman" w:hAnsi="Times New Roman" w:cs="Times New Roman"/>
          <w:b/>
          <w:sz w:val="28"/>
          <w:szCs w:val="28"/>
        </w:rPr>
        <w:t xml:space="preserve">Тисульского районного суда Кемеровской области </w:t>
      </w:r>
    </w:p>
    <w:p w:rsidR="000860E2" w:rsidRPr="003E5CEB" w:rsidRDefault="000860E2" w:rsidP="003E5C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4077" w:type="dxa"/>
        <w:tblLook w:val="04A0"/>
      </w:tblPr>
      <w:tblGrid>
        <w:gridCol w:w="4171"/>
      </w:tblGrid>
      <w:tr w:rsidR="003E5CEB" w:rsidTr="00F45A79">
        <w:tc>
          <w:tcPr>
            <w:tcW w:w="4171" w:type="dxa"/>
          </w:tcPr>
          <w:p w:rsidR="003E5CEB" w:rsidRPr="000860E2" w:rsidRDefault="003E5CEB" w:rsidP="000860E2">
            <w:pPr>
              <w:spacing w:after="10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0E2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суда</w:t>
            </w:r>
          </w:p>
        </w:tc>
      </w:tr>
      <w:tr w:rsidR="003E5CEB" w:rsidTr="00F45A79">
        <w:tc>
          <w:tcPr>
            <w:tcW w:w="4171" w:type="dxa"/>
          </w:tcPr>
          <w:p w:rsidR="003E5CEB" w:rsidRPr="000860E2" w:rsidRDefault="000860E2" w:rsidP="003E5CEB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3E5CEB" w:rsidRPr="000860E2">
              <w:rPr>
                <w:rFonts w:ascii="Times New Roman" w:hAnsi="Times New Roman" w:cs="Times New Roman"/>
                <w:sz w:val="26"/>
                <w:szCs w:val="26"/>
              </w:rPr>
              <w:t>помощник  председателя суда</w:t>
            </w:r>
          </w:p>
        </w:tc>
      </w:tr>
    </w:tbl>
    <w:tbl>
      <w:tblPr>
        <w:tblStyle w:val="a3"/>
        <w:tblpPr w:leftFromText="180" w:rightFromText="180" w:vertAnchor="text" w:horzAnchor="margin" w:tblpXSpec="right" w:tblpY="-174"/>
        <w:tblW w:w="0" w:type="auto"/>
        <w:tblLook w:val="04A0"/>
      </w:tblPr>
      <w:tblGrid>
        <w:gridCol w:w="4152"/>
      </w:tblGrid>
      <w:tr w:rsidR="000860E2" w:rsidTr="00F45A79">
        <w:trPr>
          <w:trHeight w:val="1115"/>
        </w:trPr>
        <w:tc>
          <w:tcPr>
            <w:tcW w:w="4152" w:type="dxa"/>
          </w:tcPr>
          <w:p w:rsidR="000860E2" w:rsidRPr="000860E2" w:rsidRDefault="000860E2" w:rsidP="00086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0E2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Администратор суда</w:t>
            </w:r>
          </w:p>
          <w:p w:rsidR="000860E2" w:rsidRPr="000860E2" w:rsidRDefault="000860E2" w:rsidP="000860E2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0E2">
              <w:rPr>
                <w:rFonts w:ascii="Times New Roman" w:hAnsi="Times New Roman" w:cs="Times New Roman"/>
                <w:sz w:val="18"/>
                <w:szCs w:val="18"/>
              </w:rPr>
              <w:t>Подчиняется председателю суда и</w:t>
            </w:r>
            <w:r w:rsidRPr="000860E2">
              <w:rPr>
                <w:sz w:val="18"/>
                <w:szCs w:val="18"/>
              </w:rPr>
              <w:t xml:space="preserve"> </w:t>
            </w:r>
            <w:r w:rsidRPr="000860E2">
              <w:rPr>
                <w:rFonts w:ascii="Times New Roman" w:hAnsi="Times New Roman" w:cs="Times New Roman"/>
                <w:sz w:val="18"/>
                <w:szCs w:val="18"/>
              </w:rPr>
              <w:t>выполняет его поручения</w:t>
            </w:r>
          </w:p>
          <w:p w:rsidR="000860E2" w:rsidRDefault="000860E2" w:rsidP="000860E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0E2">
              <w:rPr>
                <w:rFonts w:ascii="Times New Roman" w:hAnsi="Times New Roman" w:cs="Times New Roman"/>
                <w:sz w:val="18"/>
                <w:szCs w:val="18"/>
              </w:rPr>
              <w:t>(в штат суда не включен)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3E5CEB" w:rsidRDefault="00E35372" w:rsidP="003E5CE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9" type="#_x0000_t32" style="position:absolute;left:0;text-align:left;margin-left:485.35pt;margin-top:17.5pt;width:1.35pt;height:112.1pt;z-index:251666432;mso-position-horizontal-relative:text;mso-position-vertical-relative:text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7" type="#_x0000_t32" style="position:absolute;left:0;text-align:left;margin-left:81.85pt;margin-top:16.15pt;width:0;height:113.45pt;z-index:251665408;mso-position-horizontal-relative:text;mso-position-vertical-relative:text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2" type="#_x0000_t32" style="position:absolute;left:0;text-align:left;margin-left:81.85pt;margin-top:16.15pt;width:444.9pt;height:1.35pt;z-index:251661312;mso-position-horizontal-relative:text;mso-position-vertical-relative:text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0" type="#_x0000_t32" style="position:absolute;left:0;text-align:left;margin-left:293.8pt;margin-top:.55pt;width:0;height:28.5pt;flip:y;z-index:251660288;mso-position-horizontal-relative:text;mso-position-vertical-relative:text" o:connectortype="straight"/>
        </w:pict>
      </w:r>
    </w:p>
    <w:tbl>
      <w:tblPr>
        <w:tblStyle w:val="a3"/>
        <w:tblW w:w="4253" w:type="dxa"/>
        <w:tblInd w:w="4077" w:type="dxa"/>
        <w:tblLook w:val="04A0"/>
      </w:tblPr>
      <w:tblGrid>
        <w:gridCol w:w="4253"/>
      </w:tblGrid>
      <w:tr w:rsidR="000860E2" w:rsidTr="00F45A79">
        <w:trPr>
          <w:trHeight w:val="501"/>
        </w:trPr>
        <w:tc>
          <w:tcPr>
            <w:tcW w:w="4253" w:type="dxa"/>
          </w:tcPr>
          <w:p w:rsidR="000860E2" w:rsidRPr="000860E2" w:rsidRDefault="000860E2" w:rsidP="000860E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0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Судья </w:t>
            </w:r>
          </w:p>
        </w:tc>
      </w:tr>
      <w:tr w:rsidR="000860E2" w:rsidTr="00F45A79">
        <w:trPr>
          <w:trHeight w:val="516"/>
        </w:trPr>
        <w:tc>
          <w:tcPr>
            <w:tcW w:w="4253" w:type="dxa"/>
          </w:tcPr>
          <w:p w:rsidR="000860E2" w:rsidRDefault="000860E2" w:rsidP="00D717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помощник судьи </w:t>
            </w:r>
          </w:p>
        </w:tc>
      </w:tr>
    </w:tbl>
    <w:p w:rsidR="000860E2" w:rsidRDefault="000860E2" w:rsidP="003E5C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6429" w:rsidRDefault="00E35372" w:rsidP="003E5CE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46" type="#_x0000_t32" style="position:absolute;left:0;text-align:left;margin-left:619.15pt;margin-top:20.2pt;width:0;height:9.5pt;z-index:251664384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5" type="#_x0000_t32" style="position:absolute;left:0;text-align:left;margin-left:40.45pt;margin-top:20.2pt;width:0;height:9.5pt;z-index:251663360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3" type="#_x0000_t32" style="position:absolute;left:0;text-align:left;margin-left:40.45pt;margin-top:20.2pt;width:578.7pt;height:0;z-index:251662336" o:connectortype="straight"/>
        </w:pict>
      </w:r>
    </w:p>
    <w:tbl>
      <w:tblPr>
        <w:tblStyle w:val="a3"/>
        <w:tblW w:w="0" w:type="auto"/>
        <w:tblLook w:val="04A0"/>
      </w:tblPr>
      <w:tblGrid>
        <w:gridCol w:w="4425"/>
        <w:gridCol w:w="4426"/>
        <w:gridCol w:w="4426"/>
      </w:tblGrid>
      <w:tr w:rsidR="00E46429" w:rsidTr="00403055">
        <w:trPr>
          <w:trHeight w:val="409"/>
        </w:trPr>
        <w:tc>
          <w:tcPr>
            <w:tcW w:w="4425" w:type="dxa"/>
            <w:tcBorders>
              <w:right w:val="nil"/>
            </w:tcBorders>
          </w:tcPr>
          <w:p w:rsidR="006F6A56" w:rsidRPr="006F6A56" w:rsidRDefault="006F6A56" w:rsidP="006F6A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A56">
              <w:rPr>
                <w:rFonts w:ascii="Times New Roman" w:hAnsi="Times New Roman" w:cs="Times New Roman"/>
                <w:sz w:val="26"/>
                <w:szCs w:val="26"/>
              </w:rPr>
              <w:t>Государственные гражданские  служащие</w:t>
            </w:r>
          </w:p>
          <w:p w:rsidR="00E46429" w:rsidRDefault="00E46429" w:rsidP="00E464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</w:tcPr>
          <w:p w:rsidR="00E46429" w:rsidRDefault="00E35372" w:rsidP="00E464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36" type="#_x0000_t32" style="position:absolute;left:0;text-align:left;margin-left:-4.9pt;margin-top:.7pt;width:.7pt;height:45.1pt;z-index:251658240;mso-position-horizontal-relative:text;mso-position-vertical-relative:text" o:connectortype="straight"/>
              </w:pict>
            </w:r>
          </w:p>
          <w:p w:rsidR="00E46429" w:rsidRDefault="00E46429" w:rsidP="00E464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6" w:type="dxa"/>
            <w:tcBorders>
              <w:left w:val="nil"/>
            </w:tcBorders>
          </w:tcPr>
          <w:p w:rsidR="006F6A56" w:rsidRPr="006F6A56" w:rsidRDefault="00E35372" w:rsidP="006F6A5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5372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38" type="#_x0000_t32" style="position:absolute;left:0;text-align:left;margin-left:-4.75pt;margin-top:.7pt;width:0;height:45.1pt;z-index:251659264;mso-position-horizontal-relative:text;mso-position-vertical-relative:text" o:connectortype="straight"/>
              </w:pict>
            </w:r>
            <w:r w:rsidR="006F6A56" w:rsidRPr="006F6A56">
              <w:rPr>
                <w:rFonts w:ascii="Times New Roman" w:hAnsi="Times New Roman" w:cs="Times New Roman"/>
                <w:sz w:val="26"/>
                <w:szCs w:val="26"/>
              </w:rPr>
              <w:t>Персонал по охране</w:t>
            </w:r>
          </w:p>
          <w:p w:rsidR="006F6A56" w:rsidRPr="006F6A56" w:rsidRDefault="006F6A56" w:rsidP="006F6A5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A56">
              <w:rPr>
                <w:rFonts w:ascii="Times New Roman" w:hAnsi="Times New Roman" w:cs="Times New Roman"/>
                <w:sz w:val="26"/>
                <w:szCs w:val="26"/>
              </w:rPr>
              <w:t>и обслуживанию зданий</w:t>
            </w:r>
          </w:p>
          <w:p w:rsidR="00E46429" w:rsidRDefault="00E46429" w:rsidP="00E464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46429" w:rsidRDefault="00E46429" w:rsidP="00E464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860E2" w:rsidRPr="003E5CEB" w:rsidRDefault="00F45A79" w:rsidP="000860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sectPr w:rsidR="000860E2" w:rsidRPr="003E5CEB" w:rsidSect="003E5CEB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3E5CEB"/>
    <w:rsid w:val="000860E2"/>
    <w:rsid w:val="001A23B5"/>
    <w:rsid w:val="003E5CEB"/>
    <w:rsid w:val="00403055"/>
    <w:rsid w:val="00636535"/>
    <w:rsid w:val="006F6A56"/>
    <w:rsid w:val="00715EAB"/>
    <w:rsid w:val="007F1EAC"/>
    <w:rsid w:val="00951D64"/>
    <w:rsid w:val="00DF5D19"/>
    <w:rsid w:val="00E35372"/>
    <w:rsid w:val="00E46429"/>
    <w:rsid w:val="00E54648"/>
    <w:rsid w:val="00F01A9B"/>
    <w:rsid w:val="00F45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  <o:rules v:ext="edit">
        <o:r id="V:Rule10" type="connector" idref="#_x0000_s1038"/>
        <o:r id="V:Rule11" type="connector" idref="#_x0000_s1047"/>
        <o:r id="V:Rule12" type="connector" idref="#_x0000_s1046"/>
        <o:r id="V:Rule13" type="connector" idref="#_x0000_s1045"/>
        <o:r id="V:Rule14" type="connector" idref="#_x0000_s1043"/>
        <o:r id="V:Rule15" type="connector" idref="#_x0000_s1040"/>
        <o:r id="V:Rule16" type="connector" idref="#_x0000_s1049"/>
        <o:r id="V:Rule17" type="connector" idref="#_x0000_s1042"/>
        <o:r id="V:Rule18" type="connector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6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5C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860E2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1E909-479C-470D-A505-B0B1FDDDB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</dc:creator>
  <cp:lastModifiedBy>CN</cp:lastModifiedBy>
  <cp:revision>2</cp:revision>
  <cp:lastPrinted>2026-01-16T03:34:00Z</cp:lastPrinted>
  <dcterms:created xsi:type="dcterms:W3CDTF">2026-06-29T03:39:00Z</dcterms:created>
  <dcterms:modified xsi:type="dcterms:W3CDTF">2026-06-29T03:39:00Z</dcterms:modified>
</cp:coreProperties>
</file>