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2AE" w:rsidRPr="00806454" w:rsidRDefault="004F4199" w:rsidP="000B206A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6454">
        <w:rPr>
          <w:rFonts w:ascii="Times New Roman" w:hAnsi="Times New Roman" w:cs="Times New Roman"/>
          <w:b/>
          <w:sz w:val="28"/>
          <w:szCs w:val="28"/>
        </w:rPr>
        <w:t>В соответствии с планом работы Бичурского районного суда Республики Бурятия проведено изучение гражданских дел</w:t>
      </w:r>
      <w:r w:rsidR="004772AE" w:rsidRPr="00806454">
        <w:rPr>
          <w:rFonts w:ascii="Times New Roman" w:hAnsi="Times New Roman" w:cs="Times New Roman"/>
          <w:b/>
          <w:sz w:val="28"/>
          <w:szCs w:val="28"/>
        </w:rPr>
        <w:t xml:space="preserve"> об установлении факта родственных отношений, внесении изменений в актов</w:t>
      </w:r>
      <w:r w:rsidR="000B206A" w:rsidRPr="00806454">
        <w:rPr>
          <w:rFonts w:ascii="Times New Roman" w:hAnsi="Times New Roman" w:cs="Times New Roman"/>
          <w:b/>
          <w:sz w:val="28"/>
          <w:szCs w:val="28"/>
        </w:rPr>
        <w:t>ые записи гражданского состояния</w:t>
      </w:r>
      <w:r w:rsidR="004772AE" w:rsidRPr="00806454">
        <w:rPr>
          <w:rFonts w:ascii="Times New Roman" w:hAnsi="Times New Roman" w:cs="Times New Roman"/>
          <w:b/>
          <w:sz w:val="28"/>
          <w:szCs w:val="28"/>
        </w:rPr>
        <w:t xml:space="preserve"> за 2024 год – 1 полугодие 2025 года.</w:t>
      </w:r>
    </w:p>
    <w:p w:rsidR="004772AE" w:rsidRPr="00806454" w:rsidRDefault="004772AE" w:rsidP="004772A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F4199" w:rsidRPr="00806454" w:rsidRDefault="004F4199" w:rsidP="004F41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Целью настоящего обобщения является анализ </w:t>
      </w:r>
      <w:r w:rsidR="008B0BD6" w:rsidRPr="00806454">
        <w:rPr>
          <w:rFonts w:ascii="Times New Roman" w:eastAsia="Times New Roman" w:hAnsi="Times New Roman" w:cs="Times New Roman"/>
          <w:sz w:val="28"/>
          <w:szCs w:val="28"/>
        </w:rPr>
        <w:t xml:space="preserve">правомерности принимаемых судом решений, 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>формирование единой судебной практики и повышение качества отправления правосудия.</w:t>
      </w:r>
    </w:p>
    <w:p w:rsidR="008B0BD6" w:rsidRPr="00806454" w:rsidRDefault="008B0BD6" w:rsidP="004F41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>В соответствии со ст. 264 ГПК РФ в порядке особого производства суд устанавливает факты, от которых зависит возникновение, изменение, прекращение личных или имущественных прав граждан, организаций (факты, имеющие юридическое значение).</w:t>
      </w:r>
    </w:p>
    <w:p w:rsidR="008B0BD6" w:rsidRPr="00806454" w:rsidRDefault="008B0BD6" w:rsidP="008B0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Гражданском процессуальном кодексе РФ содержится примерный перечень юридических фактов, которые могут быть установлены в судебном порядке, один из которых – установление родственных отношений. </w:t>
      </w:r>
    </w:p>
    <w:p w:rsidR="008B0BD6" w:rsidRPr="00806454" w:rsidRDefault="008B0BD6" w:rsidP="008B0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Установление факта родственных отношений может иметь место для получения наследства или пенсии по случаю смерти кормильца, когда отсутствуют документы, подтверждающие наличие родственных отношений между умершим и заявителем и возможность восстановления таких документов </w:t>
      </w:r>
      <w:r w:rsidR="000B206A"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>во вне</w:t>
      </w:r>
      <w:r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судебным </w:t>
      </w:r>
      <w:r w:rsidR="000B206A"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порядке </w:t>
      </w:r>
      <w:r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>невозможна.</w:t>
      </w:r>
      <w:proofErr w:type="gramEnd"/>
    </w:p>
    <w:p w:rsidR="008B0BD6" w:rsidRPr="00806454" w:rsidRDefault="008B0BD6" w:rsidP="008B0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Предмет доказывания охватывает установление следующих фактов:</w:t>
      </w:r>
    </w:p>
    <w:p w:rsidR="008B0BD6" w:rsidRPr="00806454" w:rsidRDefault="008B0BD6" w:rsidP="008B0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D271E2"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</w:t>
      </w:r>
      <w:r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родственных отношений; </w:t>
      </w:r>
    </w:p>
    <w:p w:rsidR="008B0BD6" w:rsidRPr="00806454" w:rsidRDefault="008B0BD6" w:rsidP="008B0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>2) ц</w:t>
      </w:r>
      <w:r w:rsidR="00D271E2"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>ель</w:t>
      </w:r>
      <w:r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установления факта родства;</w:t>
      </w:r>
    </w:p>
    <w:p w:rsidR="008B0BD6" w:rsidRPr="00806454" w:rsidRDefault="00D271E2" w:rsidP="008B0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>3) невозможность</w:t>
      </w:r>
      <w:r w:rsidR="008B0BD6"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иным путем, кроме </w:t>
      </w:r>
      <w:proofErr w:type="gramStart"/>
      <w:r w:rsidR="008B0BD6"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>судебного</w:t>
      </w:r>
      <w:proofErr w:type="gramEnd"/>
      <w:r w:rsidR="000B206A"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8B0BD6"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установить данный факт;</w:t>
      </w:r>
    </w:p>
    <w:p w:rsidR="008B0BD6" w:rsidRPr="00806454" w:rsidRDefault="00D271E2" w:rsidP="008B0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>4) отсутствие</w:t>
      </w:r>
      <w:r w:rsidR="008B0BD6" w:rsidRPr="0080645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спора о праве. </w:t>
      </w:r>
    </w:p>
    <w:p w:rsidR="00D271E2" w:rsidRPr="00806454" w:rsidRDefault="00D271E2" w:rsidP="004F41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71E2" w:rsidRPr="00806454" w:rsidRDefault="004F4199" w:rsidP="004F41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За обобщаемый период судьями </w:t>
      </w:r>
      <w:r w:rsidR="00D271E2" w:rsidRPr="00806454">
        <w:rPr>
          <w:rFonts w:ascii="Times New Roman" w:eastAsia="Times New Roman" w:hAnsi="Times New Roman" w:cs="Times New Roman"/>
          <w:sz w:val="28"/>
          <w:szCs w:val="28"/>
        </w:rPr>
        <w:t>Бичурского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районного суда по существу рассмотрено </w:t>
      </w:r>
      <w:r w:rsidR="00D271E2" w:rsidRPr="00806454">
        <w:rPr>
          <w:rFonts w:ascii="Times New Roman" w:eastAsia="Times New Roman" w:hAnsi="Times New Roman" w:cs="Times New Roman"/>
          <w:sz w:val="28"/>
          <w:szCs w:val="28"/>
        </w:rPr>
        <w:t>7 гражданских дел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, из них: </w:t>
      </w:r>
      <w:r w:rsidR="00D271E2" w:rsidRPr="00806454">
        <w:rPr>
          <w:rFonts w:ascii="Times New Roman" w:eastAsia="Times New Roman" w:hAnsi="Times New Roman" w:cs="Times New Roman"/>
          <w:sz w:val="28"/>
          <w:szCs w:val="28"/>
        </w:rPr>
        <w:t xml:space="preserve">по 6 делам </w:t>
      </w:r>
      <w:r w:rsidR="00253F19">
        <w:rPr>
          <w:rFonts w:ascii="Times New Roman" w:eastAsia="Times New Roman" w:hAnsi="Times New Roman" w:cs="Times New Roman"/>
          <w:sz w:val="28"/>
          <w:szCs w:val="28"/>
        </w:rPr>
        <w:t>приняты</w:t>
      </w:r>
      <w:r w:rsidR="00D271E2" w:rsidRPr="00806454">
        <w:rPr>
          <w:rFonts w:ascii="Times New Roman" w:eastAsia="Times New Roman" w:hAnsi="Times New Roman" w:cs="Times New Roman"/>
          <w:sz w:val="28"/>
          <w:szCs w:val="28"/>
        </w:rPr>
        <w:t xml:space="preserve"> решени</w:t>
      </w:r>
      <w:r w:rsidR="00253F1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D271E2" w:rsidRPr="00806454">
        <w:rPr>
          <w:rFonts w:ascii="Times New Roman" w:eastAsia="Times New Roman" w:hAnsi="Times New Roman" w:cs="Times New Roman"/>
          <w:sz w:val="28"/>
          <w:szCs w:val="28"/>
        </w:rPr>
        <w:t xml:space="preserve"> об удовлетворении заявленных требований, по 1 делу производство прекращено.</w:t>
      </w:r>
    </w:p>
    <w:p w:rsidR="00A8256E" w:rsidRPr="00806454" w:rsidRDefault="00A8256E" w:rsidP="004F41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>Указанные гражданские дела приняты к производству суда в соответствии с требования ст. 267 ГПК РФ, а также без нарушений правил о подсудности, предусмотренной ст. 266 ГПК РФ.</w:t>
      </w:r>
    </w:p>
    <w:p w:rsidR="00B30595" w:rsidRPr="00806454" w:rsidRDefault="00253F19" w:rsidP="00B305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B30595" w:rsidRPr="00806454">
        <w:rPr>
          <w:rFonts w:ascii="Times New Roman" w:eastAsia="Times New Roman" w:hAnsi="Times New Roman" w:cs="Times New Roman"/>
          <w:sz w:val="28"/>
          <w:szCs w:val="28"/>
        </w:rPr>
        <w:t>удьи Бичурского районного суда правильно применяют нормы ГПК РФ при установлении факта родственных отношений</w:t>
      </w:r>
      <w:r w:rsidR="00806454" w:rsidRPr="00806454">
        <w:rPr>
          <w:rFonts w:ascii="Times New Roman" w:eastAsia="Times New Roman" w:hAnsi="Times New Roman" w:cs="Times New Roman"/>
          <w:sz w:val="28"/>
          <w:szCs w:val="28"/>
        </w:rPr>
        <w:t>,</w:t>
      </w:r>
      <w:r w:rsidR="00B30595" w:rsidRPr="008064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806454" w:rsidRPr="00806454">
        <w:rPr>
          <w:rFonts w:ascii="Times New Roman" w:eastAsia="Times New Roman" w:hAnsi="Times New Roman" w:cs="Times New Roman"/>
          <w:sz w:val="28"/>
          <w:szCs w:val="28"/>
        </w:rPr>
        <w:t>верно</w:t>
      </w:r>
      <w:proofErr w:type="gramEnd"/>
      <w:r w:rsidR="00806454" w:rsidRPr="008064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0595" w:rsidRPr="00806454">
        <w:rPr>
          <w:rFonts w:ascii="Times New Roman" w:eastAsia="Times New Roman" w:hAnsi="Times New Roman" w:cs="Times New Roman"/>
          <w:sz w:val="28"/>
          <w:szCs w:val="28"/>
        </w:rPr>
        <w:t>определя</w:t>
      </w:r>
      <w:r w:rsidR="00806454" w:rsidRPr="00806454">
        <w:rPr>
          <w:rFonts w:ascii="Times New Roman" w:eastAsia="Times New Roman" w:hAnsi="Times New Roman" w:cs="Times New Roman"/>
          <w:sz w:val="28"/>
          <w:szCs w:val="28"/>
        </w:rPr>
        <w:t>ют</w:t>
      </w:r>
      <w:r w:rsidR="00B30595" w:rsidRPr="00806454">
        <w:rPr>
          <w:rFonts w:ascii="Times New Roman" w:eastAsia="Times New Roman" w:hAnsi="Times New Roman" w:cs="Times New Roman"/>
          <w:sz w:val="28"/>
          <w:szCs w:val="28"/>
        </w:rPr>
        <w:t xml:space="preserve"> предмет доказывания по делу, выясн</w:t>
      </w:r>
      <w:r w:rsidR="00806454" w:rsidRPr="00806454">
        <w:rPr>
          <w:rFonts w:ascii="Times New Roman" w:eastAsia="Times New Roman" w:hAnsi="Times New Roman" w:cs="Times New Roman"/>
          <w:sz w:val="28"/>
          <w:szCs w:val="28"/>
        </w:rPr>
        <w:t>яют</w:t>
      </w:r>
      <w:r w:rsidR="00B30595" w:rsidRPr="00806454">
        <w:rPr>
          <w:rFonts w:ascii="Times New Roman" w:eastAsia="Times New Roman" w:hAnsi="Times New Roman" w:cs="Times New Roman"/>
          <w:sz w:val="28"/>
          <w:szCs w:val="28"/>
        </w:rPr>
        <w:t xml:space="preserve"> у заявител</w:t>
      </w:r>
      <w:r w:rsidR="00806454" w:rsidRPr="00806454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B30595" w:rsidRPr="00806454">
        <w:rPr>
          <w:rFonts w:ascii="Times New Roman" w:eastAsia="Times New Roman" w:hAnsi="Times New Roman" w:cs="Times New Roman"/>
          <w:sz w:val="28"/>
          <w:szCs w:val="28"/>
        </w:rPr>
        <w:t xml:space="preserve"> цель установления факта родственных отношений. При принятии заявлений судьи обращают внимание на отсутствие спора о праве, а также на невозможность иным путем установить данный факт. </w:t>
      </w:r>
    </w:p>
    <w:p w:rsidR="00B30595" w:rsidRPr="00806454" w:rsidRDefault="00B30595" w:rsidP="00B3059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>Так, по гражданскому делу № 2-176/2024 вынесено определение о прекращении производства по заявлению П</w:t>
      </w:r>
      <w:r w:rsidR="00FD7D2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>Л.И. об установлении факта родственных отношений с гражданским супругом Ж</w:t>
      </w:r>
      <w:r w:rsidR="00FD7D26">
        <w:rPr>
          <w:rFonts w:ascii="Times New Roman" w:eastAsia="Times New Roman" w:hAnsi="Times New Roman" w:cs="Times New Roman"/>
          <w:sz w:val="28"/>
          <w:szCs w:val="28"/>
        </w:rPr>
        <w:t>.А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>.С., поскольку указанное заявление не подлеж</w:t>
      </w:r>
      <w:r w:rsidR="000B206A" w:rsidRPr="00806454">
        <w:rPr>
          <w:rFonts w:ascii="Times New Roman" w:eastAsia="Times New Roman" w:hAnsi="Times New Roman" w:cs="Times New Roman"/>
          <w:sz w:val="28"/>
          <w:szCs w:val="28"/>
        </w:rPr>
        <w:t>ало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рассмотрению и разрешению в порядке 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гражданского судопроизводства. </w:t>
      </w:r>
      <w:r w:rsidR="00253F19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>равовое регулирование брачных отношений в Российской Федерации осуществляется только государством</w:t>
      </w:r>
      <w:r w:rsidR="00253F1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закон не признает незарегистрированный брак и не считает браком сожительство мужчины и женщины, оно не порождает правовых последствий и потому не устанавливается судами в качестве факта, имеющего юридическое значение. </w:t>
      </w:r>
    </w:p>
    <w:p w:rsidR="00806454" w:rsidRPr="00806454" w:rsidRDefault="00A8256E" w:rsidP="00A8256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06454">
        <w:rPr>
          <w:rFonts w:ascii="Times New Roman" w:eastAsia="Times New Roman" w:hAnsi="Times New Roman" w:cs="Times New Roman"/>
          <w:sz w:val="28"/>
          <w:szCs w:val="28"/>
        </w:rPr>
        <w:t>Поскольку данная категория дел рассматривается в порядке особого производства, то суд,</w:t>
      </w:r>
      <w:r w:rsidR="00806454" w:rsidRPr="00806454">
        <w:rPr>
          <w:rFonts w:ascii="Times New Roman" w:eastAsia="Times New Roman" w:hAnsi="Times New Roman" w:cs="Times New Roman"/>
          <w:sz w:val="28"/>
          <w:szCs w:val="28"/>
        </w:rPr>
        <w:t xml:space="preserve"> в ходе подготовки дела к судебному разбирательству выясняет, какие лица и организации могут быть заинтересованными в разрешении данного дела, либо у них возникает обязанность по совершению определенных действий после вступления решения в законную силу и выносит определение о привлечении их 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к участию в рассмотрении </w:t>
      </w:r>
      <w:r w:rsidR="00806454" w:rsidRPr="00806454">
        <w:rPr>
          <w:rFonts w:ascii="Times New Roman" w:eastAsia="Times New Roman" w:hAnsi="Times New Roman" w:cs="Times New Roman"/>
          <w:sz w:val="28"/>
          <w:szCs w:val="28"/>
        </w:rPr>
        <w:t>дела.</w:t>
      </w:r>
      <w:proofErr w:type="gramEnd"/>
    </w:p>
    <w:p w:rsidR="00806454" w:rsidRPr="00806454" w:rsidRDefault="00806454" w:rsidP="00874F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4FB4" w:rsidRPr="00806454" w:rsidRDefault="00874FB4" w:rsidP="00874F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Порядок внесения исправлений и изменений в записи актов гражданского состояния регламентируется </w:t>
      </w:r>
      <w:hyperlink r:id="rId5" w:history="1">
        <w:r w:rsidRPr="00806454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гл. 36</w:t>
        </w:r>
      </w:hyperlink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ГПК РФ и Федеральным </w:t>
      </w:r>
      <w:hyperlink r:id="rId6" w:history="1">
        <w:r w:rsidRPr="00806454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"Об актах гражданского состояния".</w:t>
      </w:r>
    </w:p>
    <w:p w:rsidR="00701D70" w:rsidRPr="00806454" w:rsidRDefault="00701D70" w:rsidP="00701D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Регистрация актов гражданского состояния (рождение, заключение и расторжение брака, усыновление, смерть и т.д.) производится органами </w:t>
      </w:r>
      <w:proofErr w:type="spellStart"/>
      <w:r w:rsidRPr="00806454">
        <w:rPr>
          <w:rFonts w:ascii="Times New Roman" w:eastAsia="Times New Roman" w:hAnsi="Times New Roman" w:cs="Times New Roman"/>
          <w:sz w:val="28"/>
          <w:szCs w:val="28"/>
        </w:rPr>
        <w:t>ЗАГСа</w:t>
      </w:r>
      <w:proofErr w:type="spellEnd"/>
      <w:r w:rsidRPr="00806454">
        <w:rPr>
          <w:rFonts w:ascii="Times New Roman" w:eastAsia="Times New Roman" w:hAnsi="Times New Roman" w:cs="Times New Roman"/>
          <w:sz w:val="28"/>
          <w:szCs w:val="28"/>
        </w:rPr>
        <w:t>. На основании принятого судебного решения орган</w:t>
      </w:r>
      <w:r w:rsidR="002E49B5" w:rsidRPr="00806454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06454">
        <w:rPr>
          <w:rFonts w:ascii="Times New Roman" w:eastAsia="Times New Roman" w:hAnsi="Times New Roman" w:cs="Times New Roman"/>
          <w:sz w:val="28"/>
          <w:szCs w:val="28"/>
        </w:rPr>
        <w:t>ЗАГСа</w:t>
      </w:r>
      <w:proofErr w:type="spellEnd"/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внос</w:t>
      </w:r>
      <w:r w:rsidR="002E49B5" w:rsidRPr="00806454">
        <w:rPr>
          <w:rFonts w:ascii="Times New Roman" w:eastAsia="Times New Roman" w:hAnsi="Times New Roman" w:cs="Times New Roman"/>
          <w:sz w:val="28"/>
          <w:szCs w:val="28"/>
        </w:rPr>
        <w:t>ятся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исправлени</w:t>
      </w:r>
      <w:r w:rsidR="002E49B5" w:rsidRPr="00806454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или изменени</w:t>
      </w:r>
      <w:r w:rsidR="002E49B5" w:rsidRPr="00806454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в записи актов гражданского состояния.</w:t>
      </w:r>
    </w:p>
    <w:p w:rsidR="00874FB4" w:rsidRPr="00806454" w:rsidRDefault="00874FB4" w:rsidP="00874F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>В соответствии со ст. 307 ГПК РФ, суд рассматривает дела о внесении исправлений или изменений в записи актов гражданского состояния, если орган</w:t>
      </w:r>
      <w:r w:rsidR="00C049E1" w:rsidRPr="00806454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записи актов гражданского состояния при отсутствии спора о праве отказа</w:t>
      </w:r>
      <w:r w:rsidR="00C049E1" w:rsidRPr="00806454">
        <w:rPr>
          <w:rFonts w:ascii="Times New Roman" w:eastAsia="Times New Roman" w:hAnsi="Times New Roman" w:cs="Times New Roman"/>
          <w:sz w:val="28"/>
          <w:szCs w:val="28"/>
        </w:rPr>
        <w:t xml:space="preserve">но во 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>внес</w:t>
      </w:r>
      <w:r w:rsidR="00C049E1" w:rsidRPr="00806454">
        <w:rPr>
          <w:rFonts w:ascii="Times New Roman" w:eastAsia="Times New Roman" w:hAnsi="Times New Roman" w:cs="Times New Roman"/>
          <w:sz w:val="28"/>
          <w:szCs w:val="28"/>
        </w:rPr>
        <w:t>ении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исправлени</w:t>
      </w:r>
      <w:r w:rsidR="00C049E1" w:rsidRPr="00806454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или изменени</w:t>
      </w:r>
      <w:r w:rsidR="00C049E1" w:rsidRPr="00806454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в произведенные записи.</w:t>
      </w:r>
    </w:p>
    <w:p w:rsidR="00701D70" w:rsidRPr="00806454" w:rsidRDefault="00701D70" w:rsidP="00701D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>В предмет доказывания по делу входит установление следующих фактов:</w:t>
      </w:r>
    </w:p>
    <w:p w:rsidR="00701D70" w:rsidRPr="00806454" w:rsidRDefault="00701D70" w:rsidP="00701D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>1) наличие неправильности в записи актов гражданского состояния</w:t>
      </w:r>
      <w:r w:rsidR="00296838" w:rsidRPr="00806454">
        <w:rPr>
          <w:rFonts w:ascii="Times New Roman" w:eastAsia="Times New Roman" w:hAnsi="Times New Roman" w:cs="Times New Roman"/>
          <w:sz w:val="28"/>
          <w:szCs w:val="28"/>
        </w:rPr>
        <w:t>. Неправильности в записях могут выражаться в ошибк</w:t>
      </w:r>
      <w:r w:rsidR="00253F19">
        <w:rPr>
          <w:rFonts w:ascii="Times New Roman" w:eastAsia="Times New Roman" w:hAnsi="Times New Roman" w:cs="Times New Roman"/>
          <w:sz w:val="28"/>
          <w:szCs w:val="28"/>
        </w:rPr>
        <w:t>ах, неточностях</w:t>
      </w:r>
      <w:r w:rsidR="00296838" w:rsidRPr="00806454">
        <w:rPr>
          <w:rFonts w:ascii="Times New Roman" w:eastAsia="Times New Roman" w:hAnsi="Times New Roman" w:cs="Times New Roman"/>
          <w:sz w:val="28"/>
          <w:szCs w:val="28"/>
        </w:rPr>
        <w:t xml:space="preserve"> органов </w:t>
      </w:r>
      <w:proofErr w:type="spellStart"/>
      <w:r w:rsidR="00253F19">
        <w:rPr>
          <w:rFonts w:ascii="Times New Roman" w:eastAsia="Times New Roman" w:hAnsi="Times New Roman" w:cs="Times New Roman"/>
          <w:sz w:val="28"/>
          <w:szCs w:val="28"/>
        </w:rPr>
        <w:t>ЗАГСа</w:t>
      </w:r>
      <w:proofErr w:type="spellEnd"/>
      <w:r w:rsidR="00296838" w:rsidRPr="00806454">
        <w:rPr>
          <w:rFonts w:ascii="Times New Roman" w:eastAsia="Times New Roman" w:hAnsi="Times New Roman" w:cs="Times New Roman"/>
          <w:sz w:val="28"/>
          <w:szCs w:val="28"/>
        </w:rPr>
        <w:t>, допущенн</w:t>
      </w:r>
      <w:r w:rsidR="00253F19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296838" w:rsidRPr="00806454">
        <w:rPr>
          <w:rFonts w:ascii="Times New Roman" w:eastAsia="Times New Roman" w:hAnsi="Times New Roman" w:cs="Times New Roman"/>
          <w:sz w:val="28"/>
          <w:szCs w:val="28"/>
        </w:rPr>
        <w:t xml:space="preserve"> при регистрации факт</w:t>
      </w:r>
      <w:r w:rsidR="00253F19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296838" w:rsidRPr="00806454">
        <w:rPr>
          <w:rFonts w:ascii="Times New Roman" w:eastAsia="Times New Roman" w:hAnsi="Times New Roman" w:cs="Times New Roman"/>
          <w:sz w:val="28"/>
          <w:szCs w:val="28"/>
        </w:rPr>
        <w:t>; в противоречии между записью и обстоятельствами, возникшими после регистрации факта. Требуется установить, в чем заключается неправильность записи в акте гражданского состояния, когда и каким органом записи актов гражданского состояния было отказано в исправлении или изменении произведенной записи. Необходимость внесения исправлений или изменений в записи актов гражданского состояния должна возникнуть позже момента, когда такая запись уже произведена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01D70" w:rsidRPr="00806454" w:rsidRDefault="00701D70" w:rsidP="00701D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>2) отсутствие спора о праве;</w:t>
      </w:r>
    </w:p>
    <w:p w:rsidR="00701D70" w:rsidRPr="00806454" w:rsidRDefault="00701D70" w:rsidP="00701D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3) отказ органа </w:t>
      </w:r>
      <w:proofErr w:type="spellStart"/>
      <w:r w:rsidRPr="00806454">
        <w:rPr>
          <w:rFonts w:ascii="Times New Roman" w:eastAsia="Times New Roman" w:hAnsi="Times New Roman" w:cs="Times New Roman"/>
          <w:sz w:val="28"/>
          <w:szCs w:val="28"/>
        </w:rPr>
        <w:t>ЗАГСа</w:t>
      </w:r>
      <w:proofErr w:type="spellEnd"/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6838" w:rsidRPr="00806454">
        <w:rPr>
          <w:rFonts w:ascii="Times New Roman" w:eastAsia="Times New Roman" w:hAnsi="Times New Roman" w:cs="Times New Roman"/>
          <w:sz w:val="28"/>
          <w:szCs w:val="28"/>
        </w:rPr>
        <w:t xml:space="preserve"> заявителю 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во внесении исправлений или изменений в записи актов гражданского состояния. </w:t>
      </w:r>
      <w:r w:rsidR="00296838" w:rsidRPr="00806454">
        <w:rPr>
          <w:rFonts w:ascii="Times New Roman" w:eastAsia="Times New Roman" w:hAnsi="Times New Roman" w:cs="Times New Roman"/>
          <w:sz w:val="28"/>
          <w:szCs w:val="28"/>
        </w:rPr>
        <w:t xml:space="preserve">Следовательно, обязательным является досудебное обращение в органы </w:t>
      </w:r>
      <w:proofErr w:type="spellStart"/>
      <w:r w:rsidR="00296838" w:rsidRPr="00806454">
        <w:rPr>
          <w:rFonts w:ascii="Times New Roman" w:eastAsia="Times New Roman" w:hAnsi="Times New Roman" w:cs="Times New Roman"/>
          <w:sz w:val="28"/>
          <w:szCs w:val="28"/>
        </w:rPr>
        <w:t>ЗАГСа</w:t>
      </w:r>
      <w:proofErr w:type="spellEnd"/>
      <w:r w:rsidR="00296838" w:rsidRPr="0080645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01D70" w:rsidRPr="00806454" w:rsidRDefault="00701D70" w:rsidP="00701D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>4) иные обстоятельства дела.</w:t>
      </w:r>
    </w:p>
    <w:p w:rsidR="00874FB4" w:rsidRPr="00806454" w:rsidRDefault="00701D70" w:rsidP="00701D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>Только при наличии указанных выше обстоятельств суд рассматривает в порядке особого производства дела о внесении исправлений или изменений в записи актов гражданского состояния.</w:t>
      </w:r>
    </w:p>
    <w:p w:rsidR="00874FB4" w:rsidRPr="00806454" w:rsidRDefault="00874FB4" w:rsidP="00A8256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01D70" w:rsidRPr="00806454" w:rsidRDefault="00701D70" w:rsidP="00701D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lastRenderedPageBreak/>
        <w:t>За обобщаемый период судьями Бичурского районного суда по существу рассмотрено 6 гражданских дел, по которым вынесен</w:t>
      </w:r>
      <w:r w:rsidR="00296838" w:rsidRPr="00806454">
        <w:rPr>
          <w:rFonts w:ascii="Times New Roman" w:eastAsia="Times New Roman" w:hAnsi="Times New Roman" w:cs="Times New Roman"/>
          <w:sz w:val="28"/>
          <w:szCs w:val="28"/>
        </w:rPr>
        <w:t>ы решения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об удовлетворении </w:t>
      </w:r>
      <w:r w:rsidR="006D0EF0" w:rsidRPr="00806454">
        <w:rPr>
          <w:rFonts w:ascii="Times New Roman" w:eastAsia="Times New Roman" w:hAnsi="Times New Roman" w:cs="Times New Roman"/>
          <w:sz w:val="28"/>
          <w:szCs w:val="28"/>
        </w:rPr>
        <w:t xml:space="preserve">заявленных 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>требований.</w:t>
      </w:r>
    </w:p>
    <w:p w:rsidR="009C4527" w:rsidRPr="00806454" w:rsidRDefault="009C4527" w:rsidP="009C45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>Указанные гражданские дела приняты к производству суда в соответствии с требования</w:t>
      </w:r>
      <w:r w:rsidR="00253F19">
        <w:rPr>
          <w:rFonts w:ascii="Times New Roman" w:eastAsia="Times New Roman" w:hAnsi="Times New Roman" w:cs="Times New Roman"/>
          <w:sz w:val="28"/>
          <w:szCs w:val="28"/>
        </w:rPr>
        <w:t>ми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ст. 308 ГПК РФ, а также без нарушений правил о подсудности, предусмотренной ст. 307 ГПК РФ.</w:t>
      </w:r>
    </w:p>
    <w:p w:rsidR="00332501" w:rsidRPr="00806454" w:rsidRDefault="006D0EF0" w:rsidP="0033250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>При рассмотрении указанной категории дел с</w:t>
      </w:r>
      <w:r w:rsidR="009C4527" w:rsidRPr="00806454">
        <w:rPr>
          <w:rFonts w:ascii="Times New Roman" w:eastAsia="Times New Roman" w:hAnsi="Times New Roman" w:cs="Times New Roman"/>
          <w:sz w:val="28"/>
          <w:szCs w:val="28"/>
        </w:rPr>
        <w:t xml:space="preserve">удьи Бичурского районного суда правильно применяют нормы ГПК РФ. </w:t>
      </w:r>
      <w:r w:rsidR="00C049E1" w:rsidRPr="0080645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C4527" w:rsidRPr="00806454">
        <w:rPr>
          <w:rFonts w:ascii="Times New Roman" w:eastAsia="Times New Roman" w:hAnsi="Times New Roman" w:cs="Times New Roman"/>
          <w:sz w:val="28"/>
          <w:szCs w:val="28"/>
        </w:rPr>
        <w:t xml:space="preserve">равильно определяется предмет доказывания по делу, выясняется у заявителя цель внесения изменения. При принятии заявлений судьи обращают внимание на отсутствие спора о праве, а также на наличие отказа органа </w:t>
      </w:r>
      <w:proofErr w:type="spellStart"/>
      <w:r w:rsidR="009C4527" w:rsidRPr="00806454">
        <w:rPr>
          <w:rFonts w:ascii="Times New Roman" w:eastAsia="Times New Roman" w:hAnsi="Times New Roman" w:cs="Times New Roman"/>
          <w:sz w:val="28"/>
          <w:szCs w:val="28"/>
        </w:rPr>
        <w:t>ЗАГСа</w:t>
      </w:r>
      <w:proofErr w:type="spellEnd"/>
      <w:r w:rsidR="009C4527" w:rsidRPr="00806454">
        <w:rPr>
          <w:rFonts w:ascii="Times New Roman" w:eastAsia="Times New Roman" w:hAnsi="Times New Roman" w:cs="Times New Roman"/>
          <w:sz w:val="28"/>
          <w:szCs w:val="28"/>
        </w:rPr>
        <w:t xml:space="preserve"> во внесении исправлений или изменений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в записи актов гражданского состояния</w:t>
      </w:r>
      <w:r w:rsidR="009C4527" w:rsidRPr="0080645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C4527" w:rsidRPr="00806454" w:rsidRDefault="00332501" w:rsidP="0033250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sz w:val="28"/>
          <w:szCs w:val="28"/>
        </w:rPr>
        <w:t>Обращения заявителей с указанными заявлениями связаны с допущенными</w:t>
      </w:r>
      <w:r w:rsidR="006D0EF0" w:rsidRPr="00806454">
        <w:rPr>
          <w:rFonts w:ascii="Times New Roman" w:eastAsia="Times New Roman" w:hAnsi="Times New Roman" w:cs="Times New Roman"/>
          <w:sz w:val="28"/>
          <w:szCs w:val="28"/>
        </w:rPr>
        <w:t xml:space="preserve"> в актовых записях</w:t>
      </w:r>
      <w:r w:rsidR="00253F19">
        <w:rPr>
          <w:rFonts w:ascii="Times New Roman" w:eastAsia="Times New Roman" w:hAnsi="Times New Roman" w:cs="Times New Roman"/>
          <w:sz w:val="28"/>
          <w:szCs w:val="28"/>
        </w:rPr>
        <w:t xml:space="preserve"> составленных</w:t>
      </w:r>
      <w:r w:rsidR="006D0EF0" w:rsidRPr="00806454">
        <w:rPr>
          <w:rFonts w:ascii="Times New Roman" w:eastAsia="Times New Roman" w:hAnsi="Times New Roman" w:cs="Times New Roman"/>
          <w:sz w:val="28"/>
          <w:szCs w:val="28"/>
        </w:rPr>
        <w:t xml:space="preserve"> органами ЗАГС при регистрации фактов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ошибками, неточностями, что не позволяет им в дальнейшем реализовать свои права, как наследников, получателей социальных выплат</w:t>
      </w:r>
      <w:r w:rsidR="00C049E1" w:rsidRPr="0080645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пособий</w:t>
      </w:r>
      <w:r w:rsidR="00C049E1" w:rsidRPr="00806454">
        <w:rPr>
          <w:rFonts w:ascii="Times New Roman" w:eastAsia="Times New Roman" w:hAnsi="Times New Roman" w:cs="Times New Roman"/>
          <w:sz w:val="28"/>
          <w:szCs w:val="28"/>
        </w:rPr>
        <w:t xml:space="preserve"> и т.д.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77C57" w:rsidRPr="00806454" w:rsidRDefault="006D0EF0" w:rsidP="0033250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06454">
        <w:rPr>
          <w:rFonts w:ascii="Times New Roman" w:eastAsia="Times New Roman" w:hAnsi="Times New Roman" w:cs="Times New Roman"/>
          <w:sz w:val="28"/>
          <w:szCs w:val="28"/>
        </w:rPr>
        <w:t>Например</w:t>
      </w:r>
      <w:r w:rsidR="00332501" w:rsidRPr="00806454">
        <w:rPr>
          <w:rFonts w:ascii="Times New Roman" w:eastAsia="Times New Roman" w:hAnsi="Times New Roman" w:cs="Times New Roman"/>
          <w:sz w:val="28"/>
          <w:szCs w:val="28"/>
        </w:rPr>
        <w:t xml:space="preserve">, по гражданскому делу № 2-369/2024 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заявитель </w:t>
      </w:r>
      <w:r w:rsidR="00332501" w:rsidRPr="0080645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FD7D26">
        <w:rPr>
          <w:rFonts w:ascii="Times New Roman" w:eastAsia="Times New Roman" w:hAnsi="Times New Roman" w:cs="Times New Roman"/>
          <w:sz w:val="28"/>
          <w:szCs w:val="28"/>
        </w:rPr>
        <w:t>.</w:t>
      </w:r>
      <w:r w:rsidR="00332501" w:rsidRPr="00806454">
        <w:rPr>
          <w:rFonts w:ascii="Times New Roman" w:eastAsia="Times New Roman" w:hAnsi="Times New Roman" w:cs="Times New Roman"/>
          <w:sz w:val="28"/>
          <w:szCs w:val="28"/>
        </w:rPr>
        <w:t xml:space="preserve">А.Г. просила внести исправления в записи актов гражданского состояния, а именно: в записи акта </w:t>
      </w:r>
      <w:r w:rsidR="0076733E" w:rsidRPr="00806454">
        <w:rPr>
          <w:rFonts w:ascii="Times New Roman" w:eastAsia="Times New Roman" w:hAnsi="Times New Roman" w:cs="Times New Roman"/>
          <w:sz w:val="28"/>
          <w:szCs w:val="28"/>
        </w:rPr>
        <w:t>о своем рождении</w:t>
      </w:r>
      <w:r w:rsidR="00332501" w:rsidRPr="00806454">
        <w:rPr>
          <w:rFonts w:ascii="Times New Roman" w:eastAsia="Times New Roman" w:hAnsi="Times New Roman" w:cs="Times New Roman"/>
          <w:sz w:val="28"/>
          <w:szCs w:val="28"/>
        </w:rPr>
        <w:t xml:space="preserve"> указать отчество ребенка</w:t>
      </w:r>
      <w:r w:rsidR="0076733E" w:rsidRPr="0080645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32501" w:rsidRPr="00806454">
        <w:rPr>
          <w:rFonts w:ascii="Times New Roman" w:eastAsia="Times New Roman" w:hAnsi="Times New Roman" w:cs="Times New Roman"/>
          <w:sz w:val="28"/>
          <w:szCs w:val="28"/>
        </w:rPr>
        <w:t>место рождения</w:t>
      </w:r>
      <w:r w:rsidR="0076733E" w:rsidRPr="00806454">
        <w:rPr>
          <w:rFonts w:ascii="Times New Roman" w:eastAsia="Times New Roman" w:hAnsi="Times New Roman" w:cs="Times New Roman"/>
          <w:sz w:val="28"/>
          <w:szCs w:val="28"/>
        </w:rPr>
        <w:t xml:space="preserve">, исправить </w:t>
      </w:r>
      <w:r w:rsidR="00332501" w:rsidRPr="00806454">
        <w:rPr>
          <w:rFonts w:ascii="Times New Roman" w:eastAsia="Times New Roman" w:hAnsi="Times New Roman" w:cs="Times New Roman"/>
          <w:sz w:val="28"/>
          <w:szCs w:val="28"/>
        </w:rPr>
        <w:t>фамилию матери с «</w:t>
      </w:r>
      <w:proofErr w:type="spellStart"/>
      <w:r w:rsidR="00332501" w:rsidRPr="00806454">
        <w:rPr>
          <w:rFonts w:ascii="Times New Roman" w:eastAsia="Times New Roman" w:hAnsi="Times New Roman" w:cs="Times New Roman"/>
          <w:sz w:val="28"/>
          <w:szCs w:val="28"/>
        </w:rPr>
        <w:t>Разубаева</w:t>
      </w:r>
      <w:proofErr w:type="spellEnd"/>
      <w:r w:rsidR="00332501" w:rsidRPr="00806454">
        <w:rPr>
          <w:rFonts w:ascii="Times New Roman" w:eastAsia="Times New Roman" w:hAnsi="Times New Roman" w:cs="Times New Roman"/>
          <w:sz w:val="28"/>
          <w:szCs w:val="28"/>
        </w:rPr>
        <w:t xml:space="preserve">» на «Разуваева»; в </w:t>
      </w:r>
      <w:r w:rsidR="0076733E" w:rsidRPr="00806454">
        <w:rPr>
          <w:rFonts w:ascii="Times New Roman" w:eastAsia="Times New Roman" w:hAnsi="Times New Roman" w:cs="Times New Roman"/>
          <w:sz w:val="28"/>
          <w:szCs w:val="28"/>
        </w:rPr>
        <w:t>записи акта о заключении брака</w:t>
      </w:r>
      <w:r w:rsidR="00332501" w:rsidRPr="008064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33E" w:rsidRPr="00806454">
        <w:rPr>
          <w:rFonts w:ascii="Times New Roman" w:eastAsia="Times New Roman" w:hAnsi="Times New Roman" w:cs="Times New Roman"/>
          <w:sz w:val="28"/>
          <w:szCs w:val="28"/>
        </w:rPr>
        <w:t xml:space="preserve">исправить </w:t>
      </w:r>
      <w:r w:rsidR="00332501" w:rsidRPr="00806454">
        <w:rPr>
          <w:rFonts w:ascii="Times New Roman" w:eastAsia="Times New Roman" w:hAnsi="Times New Roman" w:cs="Times New Roman"/>
          <w:sz w:val="28"/>
          <w:szCs w:val="28"/>
        </w:rPr>
        <w:t>дату рождения</w:t>
      </w:r>
      <w:r w:rsidR="0076733E" w:rsidRPr="00806454">
        <w:rPr>
          <w:rFonts w:ascii="Times New Roman" w:eastAsia="Times New Roman" w:hAnsi="Times New Roman" w:cs="Times New Roman"/>
          <w:sz w:val="28"/>
          <w:szCs w:val="28"/>
        </w:rPr>
        <w:t xml:space="preserve"> супруги; в записях</w:t>
      </w:r>
      <w:r w:rsidR="00332501" w:rsidRPr="00806454">
        <w:rPr>
          <w:rFonts w:ascii="Times New Roman" w:eastAsia="Times New Roman" w:hAnsi="Times New Roman" w:cs="Times New Roman"/>
          <w:sz w:val="28"/>
          <w:szCs w:val="28"/>
        </w:rPr>
        <w:t xml:space="preserve"> акта о рождении </w:t>
      </w:r>
      <w:r w:rsidR="0076733E" w:rsidRPr="00806454">
        <w:rPr>
          <w:rFonts w:ascii="Times New Roman" w:eastAsia="Times New Roman" w:hAnsi="Times New Roman" w:cs="Times New Roman"/>
          <w:sz w:val="28"/>
          <w:szCs w:val="28"/>
        </w:rPr>
        <w:t>детей исправить дату рождения матери.</w:t>
      </w:r>
      <w:proofErr w:type="gramEnd"/>
      <w:r w:rsidR="0076733E" w:rsidRPr="008064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Ошибки в </w:t>
      </w:r>
      <w:r w:rsidR="00677C57" w:rsidRPr="00806454">
        <w:rPr>
          <w:rFonts w:ascii="Times New Roman" w:eastAsia="Times New Roman" w:hAnsi="Times New Roman" w:cs="Times New Roman"/>
          <w:sz w:val="28"/>
          <w:szCs w:val="28"/>
        </w:rPr>
        <w:t>вышеуказанных актовых запис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>ях</w:t>
      </w:r>
      <w:r w:rsidR="00677C57" w:rsidRPr="008064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>препятствовали</w:t>
      </w:r>
      <w:r w:rsidR="00677C57" w:rsidRPr="00806454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="00FD7D26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677C57" w:rsidRPr="00806454">
        <w:rPr>
          <w:rFonts w:ascii="Times New Roman" w:eastAsia="Times New Roman" w:hAnsi="Times New Roman" w:cs="Times New Roman"/>
          <w:sz w:val="28"/>
          <w:szCs w:val="28"/>
        </w:rPr>
        <w:t xml:space="preserve">А.Г. для обращения с заявлением 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77C57" w:rsidRPr="00806454">
        <w:rPr>
          <w:rFonts w:ascii="Times New Roman" w:eastAsia="Times New Roman" w:hAnsi="Times New Roman" w:cs="Times New Roman"/>
          <w:sz w:val="28"/>
          <w:szCs w:val="28"/>
        </w:rPr>
        <w:t xml:space="preserve"> перерасчет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93450D" w:rsidRPr="00806454">
        <w:rPr>
          <w:rFonts w:ascii="Times New Roman" w:eastAsia="Times New Roman" w:hAnsi="Times New Roman" w:cs="Times New Roman"/>
          <w:sz w:val="28"/>
          <w:szCs w:val="28"/>
        </w:rPr>
        <w:t xml:space="preserve"> пенсии</w:t>
      </w:r>
      <w:r w:rsidR="00677C57" w:rsidRPr="00806454">
        <w:rPr>
          <w:rFonts w:ascii="Times New Roman" w:eastAsia="Times New Roman" w:hAnsi="Times New Roman" w:cs="Times New Roman"/>
          <w:sz w:val="28"/>
          <w:szCs w:val="28"/>
        </w:rPr>
        <w:t xml:space="preserve">. Органами ЗАГС во внесении изменений в актовые записи отказано. Суд пришел к выводу об удовлетворении заявленных требований, поскольку представленные суду документы, пояснения заявителя дали основания для вывода о том, что при составлении актовых записей была допущена неточность (ошибка) в указании отчества, места рождения, а также фамилии матери. </w:t>
      </w:r>
    </w:p>
    <w:p w:rsidR="0093450D" w:rsidRPr="00806454" w:rsidRDefault="0093450D" w:rsidP="0033250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4199" w:rsidRPr="00806454" w:rsidRDefault="004F4199" w:rsidP="004F4199">
      <w:pPr>
        <w:spacing w:after="100" w:afterAutospacing="1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064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Выводы. 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Из изложенного выше можно сделать вывод о том, что вышеуказанные категории </w:t>
      </w:r>
      <w:r w:rsidR="0076733E" w:rsidRPr="00806454">
        <w:rPr>
          <w:rFonts w:ascii="Times New Roman" w:eastAsia="Times New Roman" w:hAnsi="Times New Roman" w:cs="Times New Roman"/>
          <w:sz w:val="28"/>
          <w:szCs w:val="28"/>
        </w:rPr>
        <w:t>гражданских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дел</w:t>
      </w:r>
      <w:r w:rsidR="00C049E1" w:rsidRPr="00806454">
        <w:rPr>
          <w:rFonts w:ascii="Times New Roman" w:eastAsia="Times New Roman" w:hAnsi="Times New Roman" w:cs="Times New Roman"/>
          <w:sz w:val="28"/>
          <w:szCs w:val="28"/>
        </w:rPr>
        <w:t xml:space="preserve"> судьями Бичурского районного суда Республики Бурятия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 xml:space="preserve"> рассматриваются в соответствии с действующим законода</w:t>
      </w:r>
      <w:r w:rsidR="0076733E" w:rsidRPr="00806454">
        <w:rPr>
          <w:rFonts w:ascii="Times New Roman" w:eastAsia="Times New Roman" w:hAnsi="Times New Roman" w:cs="Times New Roman"/>
          <w:sz w:val="28"/>
          <w:szCs w:val="28"/>
        </w:rPr>
        <w:t>тельством в установленные сроки</w:t>
      </w:r>
      <w:r w:rsidRPr="00806454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76733E" w:rsidRPr="00806454">
        <w:rPr>
          <w:rFonts w:ascii="Times New Roman" w:eastAsia="Times New Roman" w:hAnsi="Times New Roman" w:cs="Times New Roman"/>
          <w:sz w:val="28"/>
          <w:szCs w:val="28"/>
        </w:rPr>
        <w:t>Судом формируется единая практика рассмотрения гражданских дел</w:t>
      </w:r>
      <w:r w:rsidR="00C049E1" w:rsidRPr="00806454">
        <w:rPr>
          <w:rFonts w:ascii="Times New Roman" w:eastAsia="Times New Roman" w:hAnsi="Times New Roman" w:cs="Times New Roman"/>
          <w:sz w:val="28"/>
          <w:szCs w:val="28"/>
        </w:rPr>
        <w:t xml:space="preserve"> данн</w:t>
      </w:r>
      <w:r w:rsidR="00253F19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C049E1" w:rsidRPr="00806454">
        <w:rPr>
          <w:rFonts w:ascii="Times New Roman" w:eastAsia="Times New Roman" w:hAnsi="Times New Roman" w:cs="Times New Roman"/>
          <w:sz w:val="28"/>
          <w:szCs w:val="28"/>
        </w:rPr>
        <w:t xml:space="preserve"> категори</w:t>
      </w:r>
      <w:r w:rsidR="00253F19">
        <w:rPr>
          <w:rFonts w:ascii="Times New Roman" w:eastAsia="Times New Roman" w:hAnsi="Times New Roman" w:cs="Times New Roman"/>
          <w:sz w:val="28"/>
          <w:szCs w:val="28"/>
        </w:rPr>
        <w:t>й</w:t>
      </w:r>
      <w:r w:rsidR="0076733E" w:rsidRPr="0080645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772AE" w:rsidRPr="00806454" w:rsidRDefault="004772AE" w:rsidP="004772A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72AE" w:rsidRPr="00806454" w:rsidRDefault="004772AE" w:rsidP="004772A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6454">
        <w:rPr>
          <w:rFonts w:ascii="Times New Roman" w:hAnsi="Times New Roman" w:cs="Times New Roman"/>
          <w:b/>
          <w:sz w:val="28"/>
          <w:szCs w:val="28"/>
        </w:rPr>
        <w:t xml:space="preserve">Судья Бичурского </w:t>
      </w:r>
      <w:proofErr w:type="gramStart"/>
      <w:r w:rsidRPr="00806454">
        <w:rPr>
          <w:rFonts w:ascii="Times New Roman" w:hAnsi="Times New Roman" w:cs="Times New Roman"/>
          <w:b/>
          <w:sz w:val="28"/>
          <w:szCs w:val="28"/>
        </w:rPr>
        <w:t>районного</w:t>
      </w:r>
      <w:proofErr w:type="gramEnd"/>
      <w:r w:rsidRPr="008064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772AE" w:rsidRPr="00806454" w:rsidRDefault="004772AE" w:rsidP="004772A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6454">
        <w:rPr>
          <w:rFonts w:ascii="Times New Roman" w:hAnsi="Times New Roman" w:cs="Times New Roman"/>
          <w:b/>
          <w:sz w:val="28"/>
          <w:szCs w:val="28"/>
        </w:rPr>
        <w:t xml:space="preserve">суда Республики Бурятия                                                         О.В. </w:t>
      </w:r>
      <w:proofErr w:type="spellStart"/>
      <w:r w:rsidRPr="00806454">
        <w:rPr>
          <w:rFonts w:ascii="Times New Roman" w:hAnsi="Times New Roman" w:cs="Times New Roman"/>
          <w:b/>
          <w:sz w:val="28"/>
          <w:szCs w:val="28"/>
        </w:rPr>
        <w:t>Багулова</w:t>
      </w:r>
      <w:proofErr w:type="spellEnd"/>
    </w:p>
    <w:sectPr w:rsidR="004772AE" w:rsidRPr="00806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5D6"/>
    <w:rsid w:val="00011CBC"/>
    <w:rsid w:val="000B206A"/>
    <w:rsid w:val="000B59CC"/>
    <w:rsid w:val="000B6E17"/>
    <w:rsid w:val="001045D6"/>
    <w:rsid w:val="00253F19"/>
    <w:rsid w:val="00296838"/>
    <w:rsid w:val="002E49B5"/>
    <w:rsid w:val="00332501"/>
    <w:rsid w:val="00372D91"/>
    <w:rsid w:val="004772AE"/>
    <w:rsid w:val="004F4199"/>
    <w:rsid w:val="00677C57"/>
    <w:rsid w:val="006D0EF0"/>
    <w:rsid w:val="00701D70"/>
    <w:rsid w:val="0076733E"/>
    <w:rsid w:val="00806454"/>
    <w:rsid w:val="00874FB4"/>
    <w:rsid w:val="008B0BD6"/>
    <w:rsid w:val="0093450D"/>
    <w:rsid w:val="009C4527"/>
    <w:rsid w:val="00A8256E"/>
    <w:rsid w:val="00AE69CE"/>
    <w:rsid w:val="00B30595"/>
    <w:rsid w:val="00C049E1"/>
    <w:rsid w:val="00CE2343"/>
    <w:rsid w:val="00D271E2"/>
    <w:rsid w:val="00D703B9"/>
    <w:rsid w:val="00E45E66"/>
    <w:rsid w:val="00FD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2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772AE"/>
  </w:style>
  <w:style w:type="paragraph" w:styleId="a4">
    <w:name w:val="No Spacing"/>
    <w:link w:val="a3"/>
    <w:uiPriority w:val="1"/>
    <w:qFormat/>
    <w:rsid w:val="004772AE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4F4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4F419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B0B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06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645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2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4772AE"/>
  </w:style>
  <w:style w:type="paragraph" w:styleId="a4">
    <w:name w:val="No Spacing"/>
    <w:link w:val="a3"/>
    <w:uiPriority w:val="1"/>
    <w:qFormat/>
    <w:rsid w:val="004772AE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4F4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4F419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B0BD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06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645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1229" TargetMode="External"/><Relationship Id="rId5" Type="http://schemas.openxmlformats.org/officeDocument/2006/relationships/hyperlink" Target="https://login.consultant.ru/link/?req=doc&amp;base=LAW&amp;n=358838&amp;dst=1014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2026-07-22T06:10:00Z</cp:lastPrinted>
  <dcterms:created xsi:type="dcterms:W3CDTF">2025-11-19T06:35:00Z</dcterms:created>
  <dcterms:modified xsi:type="dcterms:W3CDTF">2026-07-22T06:10:00Z</dcterms:modified>
</cp:coreProperties>
</file>