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</w:r>
      <w:bookmarkStart w:id="0" w:name="_GoBack"/>
      <w:r>
        <w:t>о выдаче исполнительного листа по административному делу</w:t>
      </w:r>
      <w:bookmarkEnd w:id="0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4F213" w14:textId="77777777" w:rsidR="002C6884" w:rsidRDefault="002C6884">
      <w:r>
        <w:separator/>
      </w:r>
    </w:p>
  </w:endnote>
  <w:endnote w:type="continuationSeparator" w:id="0">
    <w:p w14:paraId="64CDA29C" w14:textId="77777777" w:rsidR="002C6884" w:rsidRDefault="002C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B19B1" w14:textId="77777777" w:rsidR="002C6884" w:rsidRDefault="002C6884">
      <w:r>
        <w:separator/>
      </w:r>
    </w:p>
  </w:footnote>
  <w:footnote w:type="continuationSeparator" w:id="0">
    <w:p w14:paraId="0BEA2196" w14:textId="77777777" w:rsidR="002C6884" w:rsidRDefault="002C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C6884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83A46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94753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BBF7-8671-41C1-B84E-5B5AF94F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2025-10-14T14:04:00Z</dcterms:created>
  <dcterms:modified xsi:type="dcterms:W3CDTF">2025-10-14T14:04:00Z</dcterms:modified>
</cp:coreProperties>
</file>