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BE" w:rsidRPr="00CF7DD7" w:rsidRDefault="00AF2ABE" w:rsidP="00CF7DD7">
      <w:pPr>
        <w:widowControl w:val="0"/>
        <w:autoSpaceDE w:val="0"/>
        <w:autoSpaceDN w:val="0"/>
        <w:adjustRightInd w:val="0"/>
        <w:spacing w:after="0" w:line="240" w:lineRule="auto"/>
        <w:ind w:left="567" w:firstLine="851"/>
        <w:jc w:val="right"/>
        <w:outlineLvl w:val="0"/>
        <w:rPr>
          <w:rFonts w:ascii="Times New Roman" w:eastAsia="Times New Roman" w:hAnsi="Times New Roman" w:cs="Times New Roman"/>
          <w:sz w:val="28"/>
          <w:szCs w:val="28"/>
          <w:lang w:eastAsia="ru-RU"/>
        </w:rPr>
      </w:pPr>
    </w:p>
    <w:p w:rsidR="008E7EE8" w:rsidRPr="00CF7DD7" w:rsidRDefault="00AF2ABE" w:rsidP="00CF7DD7">
      <w:pPr>
        <w:tabs>
          <w:tab w:val="left" w:pos="12900"/>
        </w:tabs>
        <w:spacing w:after="0" w:line="240" w:lineRule="auto"/>
        <w:ind w:left="567" w:firstLine="851"/>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                                          </w:t>
      </w:r>
    </w:p>
    <w:p w:rsidR="00AF2ABE" w:rsidRPr="00CF7DD7" w:rsidRDefault="00AF2ABE" w:rsidP="00CF7DD7">
      <w:pPr>
        <w:tabs>
          <w:tab w:val="left" w:pos="12900"/>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О Б З О Р</w:t>
      </w: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p>
    <w:p w:rsidR="00AF2ABE" w:rsidRPr="00CF7DD7" w:rsidRDefault="00C3580B"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с</w:t>
      </w:r>
      <w:r w:rsidR="00D257C6" w:rsidRPr="00CF7DD7">
        <w:rPr>
          <w:rFonts w:ascii="Times New Roman" w:eastAsia="Times New Roman" w:hAnsi="Times New Roman" w:cs="Times New Roman"/>
          <w:b/>
          <w:sz w:val="28"/>
          <w:szCs w:val="28"/>
          <w:lang w:eastAsia="ru-RU"/>
        </w:rPr>
        <w:t xml:space="preserve">удебной </w:t>
      </w:r>
      <w:r w:rsidR="00AF2ABE" w:rsidRPr="00CF7DD7">
        <w:rPr>
          <w:rFonts w:ascii="Times New Roman" w:eastAsia="Times New Roman" w:hAnsi="Times New Roman" w:cs="Times New Roman"/>
          <w:b/>
          <w:sz w:val="28"/>
          <w:szCs w:val="28"/>
          <w:lang w:eastAsia="ru-RU"/>
        </w:rPr>
        <w:t>практики 2-го Западного окружного военного суда</w:t>
      </w:r>
    </w:p>
    <w:p w:rsidR="00AF2ABE" w:rsidRPr="00CF7DD7" w:rsidRDefault="00C3580B"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п</w:t>
      </w:r>
      <w:r w:rsidR="00D257C6" w:rsidRPr="00CF7DD7">
        <w:rPr>
          <w:rFonts w:ascii="Times New Roman" w:eastAsia="Times New Roman" w:hAnsi="Times New Roman" w:cs="Times New Roman"/>
          <w:b/>
          <w:sz w:val="28"/>
          <w:szCs w:val="28"/>
          <w:lang w:eastAsia="ru-RU"/>
        </w:rPr>
        <w:t xml:space="preserve">о </w:t>
      </w:r>
      <w:r w:rsidR="00AF2ABE" w:rsidRPr="00CF7DD7">
        <w:rPr>
          <w:rFonts w:ascii="Times New Roman" w:eastAsia="Times New Roman" w:hAnsi="Times New Roman" w:cs="Times New Roman"/>
          <w:b/>
          <w:sz w:val="28"/>
          <w:szCs w:val="28"/>
          <w:lang w:eastAsia="ru-RU"/>
        </w:rPr>
        <w:t>административным и гражданским делам</w:t>
      </w:r>
    </w:p>
    <w:p w:rsidR="00AF2ABE" w:rsidRPr="00CF7DD7" w:rsidRDefault="00D257C6"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За </w:t>
      </w:r>
      <w:r w:rsidR="00AF2ABE" w:rsidRPr="00CF7DD7">
        <w:rPr>
          <w:rFonts w:ascii="Times New Roman" w:eastAsia="Times New Roman" w:hAnsi="Times New Roman" w:cs="Times New Roman"/>
          <w:b/>
          <w:sz w:val="28"/>
          <w:szCs w:val="28"/>
          <w:lang w:eastAsia="ru-RU"/>
        </w:rPr>
        <w:t>первое полугодие 2025 г.</w:t>
      </w:r>
    </w:p>
    <w:p w:rsidR="00AF2ABE" w:rsidRPr="00CF7DD7" w:rsidRDefault="00AF2ABE" w:rsidP="00CF7DD7">
      <w:pPr>
        <w:tabs>
          <w:tab w:val="left" w:pos="7797"/>
          <w:tab w:val="left" w:pos="8505"/>
          <w:tab w:val="left" w:pos="9639"/>
        </w:tab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p>
    <w:p w:rsidR="00AF2ABE" w:rsidRPr="00CF7DD7" w:rsidRDefault="00D257C6"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Судебна</w:t>
      </w:r>
      <w:r w:rsidR="008F6833">
        <w:rPr>
          <w:rFonts w:ascii="Times New Roman" w:eastAsia="Times New Roman" w:hAnsi="Times New Roman" w:cs="Times New Roman"/>
          <w:b/>
          <w:sz w:val="28"/>
          <w:szCs w:val="28"/>
          <w:lang w:eastAsia="ru-RU"/>
        </w:rPr>
        <w:t xml:space="preserve">я </w:t>
      </w:r>
      <w:r w:rsidR="005D6E8C">
        <w:rPr>
          <w:rFonts w:ascii="Times New Roman" w:eastAsia="Times New Roman" w:hAnsi="Times New Roman" w:cs="Times New Roman"/>
          <w:b/>
          <w:sz w:val="28"/>
          <w:szCs w:val="28"/>
          <w:lang w:eastAsia="ru-RU"/>
        </w:rPr>
        <w:t>практика коллегии</w:t>
      </w:r>
      <w:r w:rsidR="008F6833">
        <w:rPr>
          <w:rFonts w:ascii="Times New Roman" w:eastAsia="Times New Roman" w:hAnsi="Times New Roman" w:cs="Times New Roman"/>
          <w:b/>
          <w:sz w:val="28"/>
          <w:szCs w:val="28"/>
          <w:lang w:eastAsia="ru-RU"/>
        </w:rPr>
        <w:t xml:space="preserve"> по административным</w:t>
      </w:r>
      <w:r w:rsidRPr="00CF7DD7">
        <w:rPr>
          <w:rFonts w:ascii="Times New Roman" w:eastAsia="Times New Roman" w:hAnsi="Times New Roman" w:cs="Times New Roman"/>
          <w:b/>
          <w:sz w:val="28"/>
          <w:szCs w:val="28"/>
          <w:lang w:eastAsia="ru-RU"/>
        </w:rPr>
        <w:t xml:space="preserve"> делам</w:t>
      </w: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1.Вопросы, связанные с прохождением военной службы</w:t>
      </w: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p>
    <w:p w:rsidR="00AF2ABE" w:rsidRPr="00CF7DD7" w:rsidRDefault="00AF2ABE" w:rsidP="00CF7DD7">
      <w:pPr>
        <w:widowControl w:val="0"/>
        <w:autoSpaceDE w:val="0"/>
        <w:autoSpaceDN w:val="0"/>
        <w:spacing w:after="0" w:line="240" w:lineRule="auto"/>
        <w:ind w:left="567" w:firstLine="851"/>
        <w:jc w:val="both"/>
        <w:rPr>
          <w:rFonts w:ascii="Times New Roman" w:eastAsia="Calibri" w:hAnsi="Times New Roman" w:cs="Times New Roman"/>
          <w:sz w:val="28"/>
          <w:szCs w:val="28"/>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1.1 Увольнение военнослужащего, проходящего военную службу по контракту, по истечении срока контракта в период частичной мобилизации возможно только при наличии исключительных обстоятельств.</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hd w:val="clear" w:color="auto" w:fill="FFFFFF"/>
        <w:suppressAutoHyphens/>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Рядовой Николаев Д.А. обратился в Тульский гарнизонный военный суд с административным исковым заявлением, в котором оспорил отказ командира войсковой части 33842, в которой он проходит военную службу,  уволить его с военной службы по основанию, предусмотренному подп. «б» п. 1 ст. 51 Федерального закона  «О воинской обязанности и военной службе», то есть по истечении срока контракта.</w:t>
      </w:r>
    </w:p>
    <w:p w:rsidR="00AF2ABE" w:rsidRPr="00CF7DD7" w:rsidRDefault="00AF2ABE" w:rsidP="00CF7DD7">
      <w:pPr>
        <w:tabs>
          <w:tab w:val="left" w:pos="634"/>
        </w:tabs>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Суд первой инстанции, установив, что срок заключенного административным истцом контракта о прохождении военной службы истек, признал незаконным отказ командира воинской части в увольнении  Николаева Д.А. с военной службы по истечении срока контракта и обязал указанное должностное лицо направить рапорт административного истца об увольнении с военной службы по истечении срока контракта на рассмотрение аттестационной комиссии воинской части.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lang w:eastAsia="ru-RU"/>
        </w:rPr>
        <w:t xml:space="preserve">Частично удовлетворяя административное исковое заявление, суд первой инстанции исходил из того, что </w:t>
      </w:r>
      <w:r w:rsidRPr="00CF7DD7">
        <w:rPr>
          <w:rFonts w:ascii="Times New Roman" w:eastAsia="Times New Roman" w:hAnsi="Times New Roman" w:cs="Times New Roman"/>
          <w:sz w:val="28"/>
          <w:szCs w:val="28"/>
        </w:rPr>
        <w:t xml:space="preserve">в нарушение положений Указа Президента РФ от 3 августа 2023 г. № 580дсп «О некоторых вопросах прохождения военной службы», командир воинской части </w:t>
      </w:r>
      <w:r w:rsidR="00757839" w:rsidRPr="00CF7DD7">
        <w:rPr>
          <w:rFonts w:ascii="Times New Roman" w:eastAsia="Times New Roman" w:hAnsi="Times New Roman" w:cs="Times New Roman"/>
          <w:sz w:val="28"/>
          <w:szCs w:val="28"/>
        </w:rPr>
        <w:t>после получения рапо</w:t>
      </w:r>
      <w:r w:rsidRPr="00CF7DD7">
        <w:rPr>
          <w:rFonts w:ascii="Times New Roman" w:eastAsia="Times New Roman" w:hAnsi="Times New Roman" w:cs="Times New Roman"/>
          <w:sz w:val="28"/>
          <w:szCs w:val="28"/>
        </w:rPr>
        <w:t>рта административного истца об увольнении с военной службы по истечении срока контракта</w:t>
      </w:r>
      <w:r w:rsidR="00757839" w:rsidRPr="00CF7DD7">
        <w:rPr>
          <w:rFonts w:ascii="Times New Roman" w:eastAsia="Times New Roman" w:hAnsi="Times New Roman" w:cs="Times New Roman"/>
          <w:sz w:val="28"/>
          <w:szCs w:val="28"/>
        </w:rPr>
        <w:t>,</w:t>
      </w:r>
      <w:r w:rsidRPr="00CF7DD7">
        <w:rPr>
          <w:rFonts w:ascii="Times New Roman" w:eastAsia="Times New Roman" w:hAnsi="Times New Roman" w:cs="Times New Roman"/>
          <w:sz w:val="28"/>
          <w:szCs w:val="28"/>
        </w:rPr>
        <w:t xml:space="preserve"> не направил его на рассмотрение аттестационной комиссии. </w:t>
      </w:r>
    </w:p>
    <w:p w:rsidR="00985504" w:rsidRPr="00CF7DD7" w:rsidRDefault="00985504" w:rsidP="00CF7DD7">
      <w:pPr>
        <w:tabs>
          <w:tab w:val="left" w:pos="7797"/>
          <w:tab w:val="left" w:pos="8505"/>
          <w:tab w:val="left" w:pos="9639"/>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Апелляционным определением 2-го Западного окружного военного суда такое решение суда первой инстанции отменено и принято новое решение об отказе в удовлетворении административного искового заявления по следующим основаниям.</w:t>
      </w:r>
    </w:p>
    <w:p w:rsidR="00AF2ABE" w:rsidRPr="00CF7DD7" w:rsidRDefault="00AF2ABE" w:rsidP="00CF7DD7">
      <w:pPr>
        <w:tabs>
          <w:tab w:val="left" w:pos="7797"/>
          <w:tab w:val="left" w:pos="8505"/>
          <w:tab w:val="left" w:pos="9639"/>
        </w:tabs>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lang w:eastAsia="ru-RU"/>
        </w:rPr>
        <w:t xml:space="preserve">Согласно материалам дела </w:t>
      </w:r>
      <w:r w:rsidRPr="00CF7DD7">
        <w:rPr>
          <w:rFonts w:ascii="Times New Roman" w:eastAsia="Times New Roman" w:hAnsi="Times New Roman" w:cs="Times New Roman"/>
          <w:sz w:val="28"/>
          <w:szCs w:val="28"/>
        </w:rPr>
        <w:t>22 сентября 2023 г. Николаев Д.А. заключил контракт о прохождении военной службы сроком на один год,  а 5 августа 2024 г. обратился к командиру воинской части с рапортом об увольнении с военной службы по основанию, предусмотренному подп. «б» п. 1 ст. 51 Федерального закона  «О воинской обязанности и военной службе» - по истечении срока контракта 22 сентября 2024 г.</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В ответе на указанное обращение от 15 августа 2024 г. воинское должностное лицо сообщило Николаеву Д.А. о том, что заключенный с ним контракт о прохождении военной службы продолжает своё действие и в соответствии с требованиями  Указа Президента РФ от 21 сентября 2022 г. № 647 «Об объявлении частичной мобилизации в Российской Федерации» он увольнению с военной службы  не подлежит.</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 xml:space="preserve">Из тех же материалов дела видно, что в рапорте от 21 августа 2024 г. административный истец вновь просил названного командира об увольнении с военной службы по тому же основанию, в чем ему также было отказано.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Calibri" w:hAnsi="Times New Roman" w:cs="Times New Roman"/>
          <w:sz w:val="28"/>
          <w:szCs w:val="28"/>
        </w:rPr>
        <w:t xml:space="preserve">Принимая решение, суд первой инстанции не учел, что  в </w:t>
      </w:r>
      <w:r w:rsidRPr="00CF7DD7">
        <w:rPr>
          <w:rFonts w:ascii="Times New Roman" w:eastAsia="Times New Roman" w:hAnsi="Times New Roman" w:cs="Times New Roman"/>
          <w:sz w:val="28"/>
          <w:szCs w:val="28"/>
        </w:rPr>
        <w:t xml:space="preserve">соответствии с п. </w:t>
      </w:r>
      <w:r w:rsidRPr="00CF7DD7">
        <w:rPr>
          <w:rFonts w:ascii="Times New Roman" w:eastAsia="Times New Roman" w:hAnsi="Times New Roman" w:cs="Times New Roman"/>
          <w:sz w:val="28"/>
          <w:szCs w:val="28"/>
          <w:lang w:eastAsia="ru-RU"/>
        </w:rPr>
        <w:t xml:space="preserve">4 </w:t>
      </w:r>
      <w:r w:rsidRPr="00CF7DD7">
        <w:rPr>
          <w:rFonts w:ascii="Times New Roman" w:eastAsia="Times New Roman" w:hAnsi="Times New Roman" w:cs="Times New Roman"/>
          <w:sz w:val="28"/>
          <w:szCs w:val="28"/>
        </w:rPr>
        <w:t xml:space="preserve">Указа Президента РФ от 21 сентября 2022 г. № 647 </w:t>
      </w:r>
      <w:r w:rsidRPr="00CF7DD7">
        <w:rPr>
          <w:rFonts w:ascii="Times New Roman" w:eastAsia="Times New Roman" w:hAnsi="Times New Roman" w:cs="Times New Roman"/>
          <w:sz w:val="28"/>
          <w:szCs w:val="28"/>
          <w:lang w:eastAsia="ru-RU"/>
        </w:rPr>
        <w:t>контракты о прохождении военной службы, заключенные военнослужащими, продолжают свое действие до окончания периода частичной мобилизации, за исключением случаев увольнения военнослужащих с военной службы по основаниям, установленным Указом.</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В соответствии с п. 5 названного Указа в период частичной мобилизации предусмотрено увольнение с военной службы военнослужащих, проходящих военную службу по контракту, а также граждан, призванных на военную службу по мобилизации в Вооруженные Силы РФ:</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а) по возрасту - по достижении ими предельного возраста пребывания на военной службе;</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б) по состоянию здоровья - в связи с признанием их военно-врачебной комиссией не годными к военной службе, за исключением военнослужащих, изъявивших желание продолжить военную службу на воинских должностях, которые могут замещаться указанными военнослужащими;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в связи с вступлением в законную силу приговора суда о назначении наказания в виде лишения свободы.</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 xml:space="preserve">Согласно Указу Президента Российской Федерации от 3 августа               2023 г. № 580 «О некоторых вопросах прохождения военной службы» в период мобилизации и военного положения военнослужащие, наряду с основаниями, предусмотренными Указом Президента Российской Федерации № 647, в период мобилизации и военного положения могут быть уволены с военной службы, в том числе и по основанию, предусмотренному подп. «б» п. 1 ст. 51  Федерального закона «О воинской обязанности и военной службе» - по истечении срока контракта.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Решение об увольнении с военной службы по указанному основанию принимается в соответствии с заключением аттестационной комиссии только в исключительных случаях.</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 xml:space="preserve">При таких обстоятельствах гарнизонному военному суду надлежало учитывать, что военнослужащий, изъявивший желание об увольнении с военной службы по истечении срока контракта, в своем рапорте об увольнении по этому основанию должен указать исключительные обстоятельства, препятствующие ему в полном объеме исполнять обязанности военной службы, которые в последующем подлежат оценке и рассмотрению на заседании соответствующей аттестационной комиссии.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Вместе с тем согласно материалам дела Николаев Д.А. в своих рапортах об увольнении с военной службы по указанному основанию каких-либо  обстоятельств, препятствующие ему исполнять обязанности военной службы не привел, сославшись лишь на истечение 22 сентября 2024 г. срока заключенного с ним контракта о прохождении военной службы, что в свою очередь давало командиру воинской части право в установленном порядке единолично рассмотреть данные обращения, указав на</w:t>
      </w:r>
      <w:r w:rsidR="00034781" w:rsidRPr="00CF7DD7">
        <w:rPr>
          <w:rFonts w:ascii="Times New Roman" w:eastAsia="Times New Roman" w:hAnsi="Times New Roman" w:cs="Times New Roman"/>
          <w:sz w:val="28"/>
          <w:szCs w:val="28"/>
        </w:rPr>
        <w:t xml:space="preserve"> отсутствие исключительных обстоятельств</w:t>
      </w:r>
      <w:r w:rsidRPr="00CF7DD7">
        <w:rPr>
          <w:rFonts w:ascii="Times New Roman" w:eastAsia="Times New Roman" w:hAnsi="Times New Roman" w:cs="Times New Roman"/>
          <w:sz w:val="28"/>
          <w:szCs w:val="28"/>
        </w:rPr>
        <w:t xml:space="preserve">.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С учетом изложенного судебная коллегия, отменяя решение суда, пришла к выводу, что суд первой инстанции неправильно определил обстоятельства, имеющие значение для административного дела, и неправильно применил к спорным отношениям вышеприведённые нормы материального права, что в свою очередь привело к неверному выводу о необходимости обязательного рассмотрения рапорта административного истца об увольнении с военной службы именно на заседании аттестационной комиссии.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1.2 Для реализации права на замену военной службы по призыву альтернативной гражданской службой законодательством установлен конкретный срок.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widowControl w:val="0"/>
        <w:shd w:val="clear" w:color="auto" w:fill="FFFFFF"/>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Селезнев Н.В. обратился в Московский гарнизонный военный суд с административным исковым заявлением о признании незаконными действий Объединенной муниципальной призывной комиссии г. Москвы, Единого пункта призыва г. Москвы, военного комиссара и призывной комиссии района Кузьминки г. Москвы (далее – призывная комиссия) и Министра обороны РФ, связанных с призывом его на военную службу.</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eastAsia="Times New Roman" w:hAnsi="Times New Roman" w:cs="Times New Roman"/>
          <w:sz w:val="28"/>
          <w:szCs w:val="28"/>
          <w:lang w:eastAsia="ru-RU"/>
        </w:rPr>
        <w:t>Согласно материалам дела в</w:t>
      </w:r>
      <w:r w:rsidRPr="00CF7DD7">
        <w:rPr>
          <w:rFonts w:ascii="Times New Roman" w:hAnsi="Times New Roman" w:cs="Times New Roman"/>
          <w:sz w:val="28"/>
          <w:szCs w:val="28"/>
        </w:rPr>
        <w:t xml:space="preserve"> январе 2024 г. Селезнев Н.В. направил по почте в военный комиссариат заявление о замене военной службы альтернативной гражданской службой, в удовлетворении которого военным комиссаром 30 января 2024 г. отказано.</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 xml:space="preserve">Решением </w:t>
      </w:r>
      <w:r w:rsidRPr="00CF7DD7">
        <w:rPr>
          <w:rFonts w:ascii="Times New Roman" w:eastAsia="Times New Roman" w:hAnsi="Times New Roman" w:cs="Times New Roman"/>
          <w:sz w:val="28"/>
          <w:szCs w:val="28"/>
          <w:lang w:eastAsia="ru-RU"/>
        </w:rPr>
        <w:t>Объединенной муниципальной призывной комиссии г. Москвы</w:t>
      </w:r>
      <w:r w:rsidRPr="00CF7DD7">
        <w:rPr>
          <w:rFonts w:ascii="Times New Roman" w:hAnsi="Times New Roman" w:cs="Times New Roman"/>
          <w:sz w:val="28"/>
          <w:szCs w:val="28"/>
        </w:rPr>
        <w:t xml:space="preserve"> от 8 мая 2024 г. Селезнев Н.В. признан годным к военной службе, в связи с чем в этот же день ему </w:t>
      </w:r>
      <w:r w:rsidRPr="00CF7DD7">
        <w:rPr>
          <w:rFonts w:ascii="Times New Roman" w:eastAsia="Calibri" w:hAnsi="Times New Roman" w:cs="Times New Roman"/>
          <w:sz w:val="28"/>
          <w:szCs w:val="28"/>
          <w:lang w:eastAsia="ru-RU"/>
        </w:rPr>
        <w:t xml:space="preserve">выдана повестка о прибытии в военный комиссариат для прохождения военной службы по призыву, от получения которой он отказался и </w:t>
      </w:r>
      <w:r w:rsidR="00DF1024" w:rsidRPr="00CF7DD7">
        <w:rPr>
          <w:rFonts w:ascii="Times New Roman" w:eastAsia="Calibri" w:hAnsi="Times New Roman" w:cs="Times New Roman"/>
          <w:sz w:val="28"/>
          <w:szCs w:val="28"/>
          <w:lang w:eastAsia="ru-RU"/>
        </w:rPr>
        <w:t>скрылся</w:t>
      </w:r>
      <w:r w:rsidRPr="00CF7DD7">
        <w:rPr>
          <w:rFonts w:ascii="Times New Roman" w:eastAsia="Calibri" w:hAnsi="Times New Roman" w:cs="Times New Roman"/>
          <w:sz w:val="28"/>
          <w:szCs w:val="28"/>
          <w:lang w:eastAsia="ru-RU"/>
        </w:rPr>
        <w:t>, но 14 мая 2024 г. он был доставлен в военный комиссариат сотрудниками полиции.</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Приказом военного комиссара от 15 мая 2024 г. Селезневу Н.В. присвоено воинское звание рядовой, а приказом командира воинской части он с 8 июня того же года зачислен в списки личного состава воинской части.</w:t>
      </w:r>
    </w:p>
    <w:p w:rsidR="00AF2ABE" w:rsidRPr="00CF7DD7" w:rsidRDefault="00AF2ABE" w:rsidP="00CF7DD7">
      <w:pPr>
        <w:spacing w:after="0" w:line="240" w:lineRule="auto"/>
        <w:ind w:left="567" w:firstLine="851"/>
        <w:jc w:val="both"/>
        <w:rPr>
          <w:rFonts w:ascii="Times New Roman" w:hAnsi="Times New Roman" w:cs="Times New Roman"/>
          <w:sz w:val="28"/>
          <w:szCs w:val="28"/>
        </w:rPr>
      </w:pPr>
      <w:r w:rsidRPr="00CF7DD7">
        <w:rPr>
          <w:rFonts w:ascii="Times New Roman" w:eastAsia="Calibri" w:hAnsi="Times New Roman" w:cs="Times New Roman"/>
          <w:sz w:val="28"/>
          <w:szCs w:val="28"/>
          <w:lang w:eastAsia="ru-RU"/>
        </w:rPr>
        <w:t>Отказывая в удовлетворении административного искового заявления, суд первой инстанции указал, что согласно подп. «а» ч. 1 ст. 22 Федерального закона от 28 марта 1998 г. № 53-ФЗ «О воинской обязанности и военной службе» призыву на военную службу подлежат граждане мужского пола в возрасте от 18 до 30 лет, состоящие на воинском учете или не состоящие, но обязанные состоять на воинском</w:t>
      </w:r>
      <w:r w:rsidRPr="00CF7DD7">
        <w:rPr>
          <w:rFonts w:ascii="Times New Roman" w:hAnsi="Times New Roman" w:cs="Times New Roman"/>
          <w:sz w:val="28"/>
          <w:szCs w:val="28"/>
        </w:rPr>
        <w:t xml:space="preserve"> учете и не пребывающие в запасе.</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eastAsia="Calibri" w:hAnsi="Times New Roman" w:cs="Times New Roman"/>
          <w:sz w:val="28"/>
          <w:szCs w:val="28"/>
          <w:lang w:eastAsia="ru-RU"/>
        </w:rPr>
        <w:t xml:space="preserve">В соответствии со ст. 2, п. 1, 2 ст. 11 и п. 1, 4, 7 ст. 12 </w:t>
      </w:r>
      <w:r w:rsidRPr="00CF7DD7">
        <w:rPr>
          <w:rFonts w:ascii="Times New Roman" w:hAnsi="Times New Roman" w:cs="Times New Roman"/>
          <w:sz w:val="28"/>
          <w:szCs w:val="28"/>
        </w:rPr>
        <w:t xml:space="preserve">Федерального закона от 25 июля 2002 г. № 113-ФЗ «Об альтернативной гражданской службе» </w:t>
      </w:r>
      <w:bookmarkStart w:id="0" w:name="Par0"/>
      <w:bookmarkEnd w:id="0"/>
      <w:r w:rsidRPr="00CF7DD7">
        <w:rPr>
          <w:rFonts w:ascii="Times New Roman" w:hAnsi="Times New Roman" w:cs="Times New Roman"/>
          <w:sz w:val="28"/>
          <w:szCs w:val="28"/>
        </w:rPr>
        <w:t>гражданин имеет право на замену военной службы по призыву альтернативной гражданской службой в случае, если несение военной службы противоречит его убеждениям или вероисповеданию.</w:t>
      </w:r>
      <w:r w:rsidR="00AD5B9B" w:rsidRPr="00CF7DD7">
        <w:rPr>
          <w:rFonts w:ascii="Times New Roman" w:hAnsi="Times New Roman" w:cs="Times New Roman"/>
          <w:sz w:val="28"/>
          <w:szCs w:val="28"/>
        </w:rPr>
        <w:t xml:space="preserve">  Д</w:t>
      </w:r>
      <w:r w:rsidRPr="00CF7DD7">
        <w:rPr>
          <w:rFonts w:ascii="Times New Roman" w:hAnsi="Times New Roman" w:cs="Times New Roman"/>
          <w:sz w:val="28"/>
          <w:szCs w:val="28"/>
        </w:rPr>
        <w:t>о 1 октября - граждане, которые должны быть призваны на военную службу в апреле - июне следующего года, вправе подать заявления о замене военной службы по призыву альтернативной гражданской службой в военный комиссариат, где состоят на воинском учете, при этом они должны обосновать, что несение военной службы противоречит их убеждениям или вероисповеданию.</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В заявлении о замене военной службы по призыву альтернативной гражданской службой гражданин указывает причины и обстоятельства, побудившие его ходатайствовать об этом.</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Заявление гражданина о замене военной службы по призыву альтернативной гражданской службой рассматривается на заседании призывной комиссии только в его присутствии.</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 xml:space="preserve">Гражданину может быть отказано в замене военной службы по призыву альтернативной гражданской службой в случаях, если он нарушил срок и (или) порядок подачи заявления о замене военной службы по призыву альтернативной гражданской службой, определяемые </w:t>
      </w:r>
      <w:hyperlink w:anchor="Par0" w:history="1">
        <w:r w:rsidRPr="00CF7DD7">
          <w:rPr>
            <w:rFonts w:ascii="Times New Roman" w:hAnsi="Times New Roman" w:cs="Times New Roman"/>
            <w:sz w:val="28"/>
            <w:szCs w:val="28"/>
          </w:rPr>
          <w:t>ст. 11</w:t>
        </w:r>
      </w:hyperlink>
      <w:r w:rsidRPr="00CF7DD7">
        <w:rPr>
          <w:rFonts w:ascii="Times New Roman" w:hAnsi="Times New Roman" w:cs="Times New Roman"/>
          <w:sz w:val="28"/>
          <w:szCs w:val="28"/>
        </w:rPr>
        <w:t xml:space="preserve"> данного Федерального закона и </w:t>
      </w:r>
      <w:hyperlink r:id="rId8" w:history="1">
        <w:r w:rsidRPr="00CF7DD7">
          <w:rPr>
            <w:rFonts w:ascii="Times New Roman" w:hAnsi="Times New Roman" w:cs="Times New Roman"/>
            <w:sz w:val="28"/>
            <w:szCs w:val="28"/>
          </w:rPr>
          <w:t>положением</w:t>
        </w:r>
      </w:hyperlink>
      <w:r w:rsidRPr="00CF7DD7">
        <w:rPr>
          <w:rFonts w:ascii="Times New Roman" w:hAnsi="Times New Roman" w:cs="Times New Roman"/>
          <w:sz w:val="28"/>
          <w:szCs w:val="28"/>
        </w:rPr>
        <w:t xml:space="preserve"> о порядке прохождения альтернативной гражданской службы, а также если характеризующие его документы и другие данные не соответствуют доводам гражданина о том, что несение военной службы противоречит его убеждениям или вероисповеданию.</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sz w:val="28"/>
          <w:szCs w:val="28"/>
        </w:rPr>
        <w:t xml:space="preserve">Гражданин, в отношении которого призывной комиссией принято решение об отказе в замене военной службы по призыву альтернативной гражданской службой, подлежит призыву на военную службу в соответствии с Федеральным </w:t>
      </w:r>
      <w:hyperlink r:id="rId9" w:history="1">
        <w:r w:rsidRPr="00CF7DD7">
          <w:rPr>
            <w:rFonts w:ascii="Times New Roman" w:hAnsi="Times New Roman" w:cs="Times New Roman"/>
            <w:sz w:val="28"/>
            <w:szCs w:val="28"/>
          </w:rPr>
          <w:t>законом</w:t>
        </w:r>
      </w:hyperlink>
      <w:r w:rsidRPr="00CF7DD7">
        <w:rPr>
          <w:rFonts w:ascii="Times New Roman" w:hAnsi="Times New Roman" w:cs="Times New Roman"/>
          <w:sz w:val="28"/>
          <w:szCs w:val="28"/>
        </w:rPr>
        <w:t xml:space="preserve"> «О воинской обязанности и военной службе».</w:t>
      </w:r>
    </w:p>
    <w:p w:rsidR="00AF2ABE" w:rsidRPr="00CF7DD7" w:rsidRDefault="00AF2ABE" w:rsidP="00CF7DD7">
      <w:pPr>
        <w:autoSpaceDE w:val="0"/>
        <w:autoSpaceDN w:val="0"/>
        <w:adjustRightInd w:val="0"/>
        <w:spacing w:after="0" w:line="240" w:lineRule="auto"/>
        <w:ind w:left="567" w:firstLine="851"/>
        <w:jc w:val="both"/>
        <w:rPr>
          <w:rFonts w:ascii="Times New Roman" w:hAnsi="Times New Roman" w:cs="Times New Roman"/>
          <w:sz w:val="28"/>
          <w:szCs w:val="28"/>
        </w:rPr>
      </w:pPr>
      <w:r w:rsidRPr="00CF7DD7">
        <w:rPr>
          <w:rFonts w:ascii="Times New Roman" w:eastAsia="Calibri" w:hAnsi="Times New Roman" w:cs="Times New Roman"/>
          <w:sz w:val="28"/>
          <w:szCs w:val="28"/>
          <w:lang w:eastAsia="ru-RU"/>
        </w:rPr>
        <w:t xml:space="preserve">Принимая решение, суд первой инстанции обоснованно учитывал, что </w:t>
      </w:r>
      <w:r w:rsidRPr="00CF7DD7">
        <w:rPr>
          <w:rFonts w:ascii="Times New Roman" w:hAnsi="Times New Roman" w:cs="Times New Roman"/>
          <w:sz w:val="28"/>
          <w:szCs w:val="28"/>
        </w:rPr>
        <w:t>3 января 2024 г. Селезнев Н.В. направил по почте заявление (датированное</w:t>
      </w:r>
      <w:r w:rsidR="00342A30" w:rsidRPr="00CF7DD7">
        <w:rPr>
          <w:rFonts w:ascii="Times New Roman" w:hAnsi="Times New Roman" w:cs="Times New Roman"/>
          <w:sz w:val="28"/>
          <w:szCs w:val="28"/>
        </w:rPr>
        <w:t xml:space="preserve"> им</w:t>
      </w:r>
      <w:r w:rsidRPr="00CF7DD7">
        <w:rPr>
          <w:rFonts w:ascii="Times New Roman" w:hAnsi="Times New Roman" w:cs="Times New Roman"/>
          <w:sz w:val="28"/>
          <w:szCs w:val="28"/>
        </w:rPr>
        <w:t xml:space="preserve"> 9 декабря 2023 г.), в котором просил заменить военную службу по призыву альтернативной гражданской службой, поскольку считает себя глубоко верующим человеком, христианином, а обучение военному делу противоречащим христианской религии и его убеждениям. </w:t>
      </w:r>
    </w:p>
    <w:p w:rsidR="00AF2ABE" w:rsidRPr="00CF7DD7" w:rsidRDefault="00AF2ABE" w:rsidP="00CF7DD7">
      <w:pPr>
        <w:autoSpaceDE w:val="0"/>
        <w:autoSpaceDN w:val="0"/>
        <w:adjustRightInd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hAnsi="Times New Roman" w:cs="Times New Roman"/>
          <w:sz w:val="28"/>
          <w:szCs w:val="28"/>
        </w:rPr>
        <w:t xml:space="preserve">Данное обращение поступило военному комиссару 9 января 2024 г., а  </w:t>
      </w:r>
      <w:r w:rsidRPr="00CF7DD7">
        <w:rPr>
          <w:rFonts w:ascii="Times New Roman" w:eastAsia="Calibri" w:hAnsi="Times New Roman" w:cs="Times New Roman"/>
          <w:sz w:val="28"/>
          <w:szCs w:val="28"/>
          <w:lang w:eastAsia="ru-RU"/>
        </w:rPr>
        <w:t xml:space="preserve">30 января 2024 г. административному истцу сообщено о том, что он подлежит призыву на военную службу, поскольку по вопросу о возможности прохождения альтернативной службы ему отказано. </w:t>
      </w:r>
    </w:p>
    <w:p w:rsidR="00AF2ABE" w:rsidRPr="00CF7DD7" w:rsidRDefault="00C92618" w:rsidP="00CF7DD7">
      <w:pPr>
        <w:autoSpaceDE w:val="0"/>
        <w:autoSpaceDN w:val="0"/>
        <w:adjustRightInd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Давая такой ответ, учитывалось, что с</w:t>
      </w:r>
      <w:r w:rsidR="00AF2ABE" w:rsidRPr="00CF7DD7">
        <w:rPr>
          <w:rFonts w:ascii="Times New Roman" w:eastAsia="Calibri" w:hAnsi="Times New Roman" w:cs="Times New Roman"/>
          <w:sz w:val="28"/>
          <w:szCs w:val="28"/>
          <w:lang w:eastAsia="ru-RU"/>
        </w:rPr>
        <w:t xml:space="preserve"> аналогичными заявлениями административный истец обращался в военный комиссариат 25 сентября 2019 г. и 11 апреля 2022 г. и решениями призывной комиссией от 11 ноября 2019 г. и от 30 мая 2022 г., соответственно, в замене военной службы альтернативной гражданской службой ему</w:t>
      </w:r>
      <w:r w:rsidRPr="00CF7DD7">
        <w:rPr>
          <w:rFonts w:ascii="Times New Roman" w:eastAsia="Calibri" w:hAnsi="Times New Roman" w:cs="Times New Roman"/>
          <w:sz w:val="28"/>
          <w:szCs w:val="28"/>
          <w:lang w:eastAsia="ru-RU"/>
        </w:rPr>
        <w:t xml:space="preserve"> было</w:t>
      </w:r>
      <w:r w:rsidR="00AF2ABE" w:rsidRPr="00CF7DD7">
        <w:rPr>
          <w:rFonts w:ascii="Times New Roman" w:eastAsia="Calibri" w:hAnsi="Times New Roman" w:cs="Times New Roman"/>
          <w:sz w:val="28"/>
          <w:szCs w:val="28"/>
          <w:lang w:eastAsia="ru-RU"/>
        </w:rPr>
        <w:t xml:space="preserve"> отказано, как в связи с пропуском срока подачи заявления, так и на том основании, что аргументы призывника, обосновывающие его антимилитаристские взгляды, являются несостоятельными.</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Законность таких решений призывной комиссии п</w:t>
      </w:r>
      <w:r w:rsidR="002E3E79">
        <w:rPr>
          <w:rFonts w:ascii="Times New Roman" w:eastAsia="Calibri" w:hAnsi="Times New Roman" w:cs="Times New Roman"/>
          <w:sz w:val="28"/>
          <w:szCs w:val="28"/>
          <w:lang w:eastAsia="ru-RU"/>
        </w:rPr>
        <w:t>роверена</w:t>
      </w:r>
      <w:r w:rsidRPr="00CF7DD7">
        <w:rPr>
          <w:rFonts w:ascii="Times New Roman" w:eastAsia="Calibri" w:hAnsi="Times New Roman" w:cs="Times New Roman"/>
          <w:sz w:val="28"/>
          <w:szCs w:val="28"/>
          <w:lang w:eastAsia="ru-RU"/>
        </w:rPr>
        <w:t xml:space="preserve"> вступившими в законную силу решениями </w:t>
      </w:r>
      <w:proofErr w:type="spellStart"/>
      <w:r w:rsidRPr="00CF7DD7">
        <w:rPr>
          <w:rFonts w:ascii="Times New Roman" w:eastAsia="Calibri" w:hAnsi="Times New Roman" w:cs="Times New Roman"/>
          <w:sz w:val="28"/>
          <w:szCs w:val="28"/>
          <w:lang w:eastAsia="ru-RU"/>
        </w:rPr>
        <w:t>Кузьминского</w:t>
      </w:r>
      <w:proofErr w:type="spellEnd"/>
      <w:r w:rsidRPr="00CF7DD7">
        <w:rPr>
          <w:rFonts w:ascii="Times New Roman" w:eastAsia="Calibri" w:hAnsi="Times New Roman" w:cs="Times New Roman"/>
          <w:sz w:val="28"/>
          <w:szCs w:val="28"/>
          <w:lang w:eastAsia="ru-RU"/>
        </w:rPr>
        <w:t xml:space="preserve"> районного суда г. Москвы от </w:t>
      </w:r>
      <w:r w:rsidRPr="00CF7DD7">
        <w:rPr>
          <w:rFonts w:ascii="Times New Roman" w:hAnsi="Times New Roman" w:cs="Times New Roman"/>
          <w:sz w:val="28"/>
          <w:szCs w:val="28"/>
        </w:rPr>
        <w:t>27 июля 2020 г. и 6 июня 2023 г., соответственно.</w:t>
      </w:r>
    </w:p>
    <w:p w:rsidR="00AF2ABE" w:rsidRPr="00CF7DD7" w:rsidRDefault="00AF2ABE" w:rsidP="00CF7DD7">
      <w:pPr>
        <w:autoSpaceDE w:val="0"/>
        <w:autoSpaceDN w:val="0"/>
        <w:adjustRightInd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Соглашаясь с принятым решением гарнизонного военного суда, судебная коллегия также указала, что Селезневым Н.В. пропущен срок обращения с заявлением о </w:t>
      </w:r>
      <w:r w:rsidRPr="00CF7DD7">
        <w:rPr>
          <w:rFonts w:ascii="Times New Roman" w:hAnsi="Times New Roman" w:cs="Times New Roman"/>
          <w:sz w:val="28"/>
          <w:szCs w:val="28"/>
        </w:rPr>
        <w:t>замене военной службы по призыву альтернативной гражданской службой, поскольку применительно к весеннему призыву 2024 г. с указанным заявлением ему следовало обратиться в военный комиссариат до 1 октября 2023 г.</w:t>
      </w:r>
    </w:p>
    <w:p w:rsidR="00AF2ABE" w:rsidRPr="00CF7DD7" w:rsidRDefault="00AF2ABE" w:rsidP="00CF7DD7">
      <w:pPr>
        <w:spacing w:after="0" w:line="240" w:lineRule="auto"/>
        <w:ind w:left="567" w:firstLine="851"/>
        <w:jc w:val="both"/>
        <w:rPr>
          <w:rFonts w:ascii="Times New Roman" w:hAnsi="Times New Roman" w:cs="Times New Roman"/>
          <w:sz w:val="28"/>
          <w:szCs w:val="28"/>
        </w:rPr>
      </w:pPr>
      <w:r w:rsidRPr="00CF7DD7">
        <w:rPr>
          <w:rFonts w:ascii="Times New Roman" w:eastAsia="Calibri" w:hAnsi="Times New Roman" w:cs="Times New Roman"/>
          <w:sz w:val="28"/>
          <w:szCs w:val="28"/>
          <w:lang w:eastAsia="ru-RU"/>
        </w:rPr>
        <w:t xml:space="preserve">Также посчитала верным вывод суда первой инстанции о том, что </w:t>
      </w:r>
      <w:r w:rsidRPr="00CF7DD7">
        <w:rPr>
          <w:rFonts w:ascii="Times New Roman" w:hAnsi="Times New Roman" w:cs="Times New Roman"/>
          <w:sz w:val="28"/>
          <w:szCs w:val="28"/>
        </w:rPr>
        <w:t xml:space="preserve">Селезнев Н.В. в заявлении, датированным 9 декабря 2023 г., не привел </w:t>
      </w:r>
      <w:r w:rsidRPr="00CF7DD7">
        <w:rPr>
          <w:rFonts w:ascii="Times New Roman" w:eastAsia="Calibri" w:hAnsi="Times New Roman" w:cs="Times New Roman"/>
          <w:sz w:val="28"/>
          <w:szCs w:val="28"/>
          <w:lang w:eastAsia="ru-RU"/>
        </w:rPr>
        <w:t xml:space="preserve">новых доводов, подтверждающих, что </w:t>
      </w:r>
      <w:r w:rsidRPr="00CF7DD7">
        <w:rPr>
          <w:rFonts w:ascii="Times New Roman" w:hAnsi="Times New Roman" w:cs="Times New Roman"/>
          <w:sz w:val="28"/>
          <w:szCs w:val="28"/>
        </w:rPr>
        <w:t>несение военной службы</w:t>
      </w:r>
      <w:r w:rsidRPr="00CF7DD7">
        <w:rPr>
          <w:rFonts w:ascii="Times New Roman" w:eastAsia="Calibri" w:hAnsi="Times New Roman" w:cs="Times New Roman"/>
          <w:sz w:val="28"/>
          <w:szCs w:val="28"/>
          <w:lang w:eastAsia="ru-RU"/>
        </w:rPr>
        <w:t xml:space="preserve"> </w:t>
      </w:r>
      <w:r w:rsidRPr="00CF7DD7">
        <w:rPr>
          <w:rFonts w:ascii="Times New Roman" w:hAnsi="Times New Roman" w:cs="Times New Roman"/>
          <w:sz w:val="28"/>
          <w:szCs w:val="28"/>
        </w:rPr>
        <w:t xml:space="preserve">противоречит его убеждениям или вероисповеданию, а потому </w:t>
      </w:r>
      <w:r w:rsidRPr="00CF7DD7">
        <w:rPr>
          <w:rFonts w:ascii="Times New Roman" w:eastAsia="Calibri" w:hAnsi="Times New Roman" w:cs="Times New Roman"/>
          <w:sz w:val="28"/>
          <w:szCs w:val="28"/>
          <w:lang w:eastAsia="ru-RU"/>
        </w:rPr>
        <w:t xml:space="preserve">гарнизонный военный суд пришел к правильному выводу, что установленные вышеуказанными судебными постановлениями обстоятельства в силу ч. 2 ст. 64 КАС РФ имеют преюдициальное значение, поэтому </w:t>
      </w:r>
      <w:r w:rsidRPr="00CF7DD7">
        <w:rPr>
          <w:rFonts w:ascii="Times New Roman" w:hAnsi="Times New Roman" w:cs="Times New Roman"/>
          <w:sz w:val="28"/>
          <w:szCs w:val="28"/>
        </w:rPr>
        <w:t>не доказываются вновь и не подлежат оспариванию при рассмотрении судом данного дела.</w:t>
      </w:r>
    </w:p>
    <w:p w:rsidR="00AF2ABE" w:rsidRPr="00CF7DD7" w:rsidRDefault="001C0267" w:rsidP="00CF7DD7">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П</w:t>
      </w:r>
      <w:r w:rsidR="00AF2ABE" w:rsidRPr="00CF7DD7">
        <w:rPr>
          <w:rFonts w:ascii="Times New Roman" w:hAnsi="Times New Roman" w:cs="Times New Roman"/>
          <w:sz w:val="28"/>
          <w:szCs w:val="28"/>
        </w:rPr>
        <w:t xml:space="preserve">раво Селезнева Н.В. обращаться с аналогичным заявлением перед каждым призывом на военную службу не исключает возможности применения </w:t>
      </w:r>
      <w:proofErr w:type="spellStart"/>
      <w:r w:rsidR="00AF2ABE" w:rsidRPr="00CF7DD7">
        <w:rPr>
          <w:rFonts w:ascii="Times New Roman" w:hAnsi="Times New Roman" w:cs="Times New Roman"/>
          <w:sz w:val="28"/>
          <w:szCs w:val="28"/>
        </w:rPr>
        <w:t>преюдиции</w:t>
      </w:r>
      <w:proofErr w:type="spellEnd"/>
      <w:r w:rsidR="00AF2ABE" w:rsidRPr="00CF7DD7">
        <w:rPr>
          <w:rFonts w:ascii="Times New Roman" w:hAnsi="Times New Roman" w:cs="Times New Roman"/>
          <w:sz w:val="28"/>
          <w:szCs w:val="28"/>
        </w:rPr>
        <w:t xml:space="preserve"> при отсутствии в заявлении иных доказательств необходимости замены военной службы альтернативной.</w:t>
      </w:r>
    </w:p>
    <w:p w:rsidR="00AF2ABE" w:rsidRPr="00CF7DD7" w:rsidRDefault="0092726A" w:rsidP="00F6778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eastAsia="Calibri" w:hAnsi="Times New Roman" w:cs="Times New Roman"/>
          <w:sz w:val="28"/>
          <w:szCs w:val="28"/>
          <w:lang w:eastAsia="ru-RU"/>
        </w:rPr>
        <w:t>Г</w:t>
      </w:r>
      <w:r w:rsidR="00AF2ABE" w:rsidRPr="00CF7DD7">
        <w:rPr>
          <w:rFonts w:ascii="Times New Roman" w:eastAsia="Calibri" w:hAnsi="Times New Roman" w:cs="Times New Roman"/>
          <w:sz w:val="28"/>
          <w:szCs w:val="28"/>
          <w:lang w:eastAsia="ru-RU"/>
        </w:rPr>
        <w:t>арнизонный военный суд, ссылаясь на определение Конституционного Суда РФ от 25 сентября 2014 г. № 2204-О,  правильно констатировал, что право</w:t>
      </w:r>
      <w:r w:rsidR="00AF2ABE" w:rsidRPr="00CF7DD7">
        <w:rPr>
          <w:rFonts w:ascii="Times New Roman" w:hAnsi="Times New Roman" w:cs="Times New Roman"/>
          <w:sz w:val="28"/>
          <w:szCs w:val="28"/>
        </w:rPr>
        <w:t xml:space="preserve"> на замену военной службы альтернативной гражданской службой не означает, что гражданину предоставлено ничем не обусловленное право выбора между военной службой и альтернативной гражданской службой и что само по себе отрицательное представление гражданина о военной службе и его нежелание в связи с этим проходить военную службу дают ему право на ее замену альтернативной гражданской службой.</w:t>
      </w:r>
    </w:p>
    <w:p w:rsidR="00AF2ABE" w:rsidRPr="00CF7DD7" w:rsidRDefault="00AF2ABE" w:rsidP="00F67784">
      <w:pPr>
        <w:widowControl w:val="0"/>
        <w:autoSpaceDE w:val="0"/>
        <w:autoSpaceDN w:val="0"/>
        <w:spacing w:after="0" w:line="240" w:lineRule="auto"/>
        <w:ind w:left="567" w:firstLine="851"/>
        <w:jc w:val="both"/>
        <w:rPr>
          <w:rFonts w:ascii="Times New Roman" w:eastAsia="Calibri" w:hAnsi="Times New Roman" w:cs="Times New Roman"/>
          <w:sz w:val="28"/>
          <w:szCs w:val="28"/>
        </w:rPr>
      </w:pPr>
    </w:p>
    <w:p w:rsidR="00F67784" w:rsidRDefault="00F67784" w:rsidP="00F67784">
      <w:pPr>
        <w:widowControl w:val="0"/>
        <w:autoSpaceDE w:val="0"/>
        <w:autoSpaceDN w:val="0"/>
        <w:spacing w:after="0" w:line="240" w:lineRule="auto"/>
        <w:ind w:left="567" w:firstLine="851"/>
        <w:jc w:val="both"/>
        <w:rPr>
          <w:rFonts w:ascii="Times New Roman" w:eastAsia="Calibri" w:hAnsi="Times New Roman" w:cs="Times New Roman"/>
          <w:b/>
          <w:sz w:val="28"/>
          <w:szCs w:val="28"/>
        </w:rPr>
      </w:pPr>
    </w:p>
    <w:p w:rsidR="00F67784" w:rsidRDefault="00AF2ABE" w:rsidP="00F67784">
      <w:pPr>
        <w:autoSpaceDE w:val="0"/>
        <w:autoSpaceDN w:val="0"/>
        <w:adjustRightInd w:val="0"/>
        <w:spacing w:after="0" w:line="240" w:lineRule="auto"/>
        <w:ind w:left="567" w:firstLine="851"/>
        <w:jc w:val="both"/>
        <w:rPr>
          <w:rFonts w:ascii="Times New Roman" w:hAnsi="Times New Roman" w:cs="Times New Roman"/>
          <w:b/>
          <w:bCs/>
          <w:sz w:val="28"/>
          <w:szCs w:val="28"/>
        </w:rPr>
      </w:pPr>
      <w:r w:rsidRPr="00CF7DD7">
        <w:rPr>
          <w:rFonts w:ascii="Times New Roman" w:eastAsia="Calibri" w:hAnsi="Times New Roman" w:cs="Times New Roman"/>
          <w:b/>
          <w:sz w:val="28"/>
          <w:szCs w:val="28"/>
        </w:rPr>
        <w:t xml:space="preserve">1.3 Доказательством по административному спору о признании незаконным заключения военно-врачебной комиссии может выступать другое заключение, но вынесенное экспертным учреждением, которое должно </w:t>
      </w:r>
      <w:r w:rsidR="00F67784">
        <w:rPr>
          <w:rFonts w:ascii="Times New Roman" w:eastAsia="Calibri" w:hAnsi="Times New Roman" w:cs="Times New Roman"/>
          <w:b/>
          <w:sz w:val="28"/>
          <w:szCs w:val="28"/>
        </w:rPr>
        <w:t>в соответствии с п</w:t>
      </w:r>
      <w:r w:rsidR="00F67784">
        <w:rPr>
          <w:rFonts w:ascii="Times New Roman" w:hAnsi="Times New Roman" w:cs="Times New Roman"/>
          <w:b/>
          <w:bCs/>
          <w:sz w:val="28"/>
          <w:szCs w:val="28"/>
        </w:rPr>
        <w:t xml:space="preserve">остановлением Правительства Российской Федерации от 28 июля 2008 г. № 574 </w:t>
      </w:r>
      <w:r w:rsidR="00AA3310">
        <w:rPr>
          <w:rFonts w:ascii="Times New Roman" w:hAnsi="Times New Roman" w:cs="Times New Roman"/>
          <w:b/>
          <w:bCs/>
          <w:sz w:val="28"/>
          <w:szCs w:val="28"/>
        </w:rPr>
        <w:t xml:space="preserve">«Об утверждении Положения о независимой военно-врачебной экспертизе» </w:t>
      </w:r>
      <w:r w:rsidR="00F67784">
        <w:rPr>
          <w:rFonts w:ascii="Times New Roman" w:hAnsi="Times New Roman" w:cs="Times New Roman"/>
          <w:b/>
          <w:bCs/>
          <w:sz w:val="28"/>
          <w:szCs w:val="28"/>
        </w:rPr>
        <w:t>име</w:t>
      </w:r>
      <w:r w:rsidR="0092726A">
        <w:rPr>
          <w:rFonts w:ascii="Times New Roman" w:hAnsi="Times New Roman" w:cs="Times New Roman"/>
          <w:b/>
          <w:bCs/>
          <w:sz w:val="28"/>
          <w:szCs w:val="28"/>
        </w:rPr>
        <w:t>ть</w:t>
      </w:r>
      <w:r w:rsidR="00F67784">
        <w:rPr>
          <w:rFonts w:ascii="Times New Roman" w:hAnsi="Times New Roman" w:cs="Times New Roman"/>
          <w:b/>
          <w:bCs/>
          <w:sz w:val="28"/>
          <w:szCs w:val="28"/>
        </w:rPr>
        <w:t xml:space="preserve"> лицензию на осуществление медицинской деятельности, предусматривающей выполнение работ (услуг) по военно-врачебной экспертизе и (или) врачебно-летной экспертизе.</w:t>
      </w:r>
    </w:p>
    <w:p w:rsidR="008E7EE8" w:rsidRPr="00CF7DD7" w:rsidRDefault="008E7EE8" w:rsidP="00CF7DD7">
      <w:pPr>
        <w:widowControl w:val="0"/>
        <w:autoSpaceDE w:val="0"/>
        <w:autoSpaceDN w:val="0"/>
        <w:spacing w:after="0" w:line="240" w:lineRule="auto"/>
        <w:ind w:left="567" w:firstLine="851"/>
        <w:jc w:val="both"/>
        <w:rPr>
          <w:rFonts w:ascii="Times New Roman" w:eastAsia="Calibri" w:hAnsi="Times New Roman" w:cs="Times New Roman"/>
          <w:sz w:val="28"/>
          <w:szCs w:val="28"/>
        </w:rPr>
      </w:pPr>
    </w:p>
    <w:p w:rsidR="00AF2ABE" w:rsidRPr="00CF7DD7" w:rsidRDefault="00AF2ABE" w:rsidP="00CF7DD7">
      <w:pPr>
        <w:widowControl w:val="0"/>
        <w:autoSpaceDE w:val="0"/>
        <w:autoSpaceDN w:val="0"/>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Рядовой Архипов Н.П. обратился в Московский гарнизонный  военный суд с административным исковым заявлением об обжаловании заключения госпитальной военно-врачебной комиссии филиала № 7 ФГБУ «Главный военный клинический госпиталь имени академика Н.Н. Бурденко» Министерства обороны РФ (далее – филиал № 7), которым он признан </w:t>
      </w:r>
      <w:r w:rsidRPr="00CF7DD7">
        <w:rPr>
          <w:rFonts w:ascii="Times New Roman" w:eastAsia="Calibri" w:hAnsi="Times New Roman" w:cs="Times New Roman"/>
          <w:color w:val="000000"/>
          <w:sz w:val="28"/>
          <w:szCs w:val="28"/>
        </w:rPr>
        <w:t>временно не годным к военной службе (категория «Г»).</w:t>
      </w:r>
    </w:p>
    <w:p w:rsidR="001442CF" w:rsidRPr="00CF7DD7" w:rsidRDefault="00AF2ABE" w:rsidP="00CF7DD7">
      <w:pPr>
        <w:widowControl w:val="0"/>
        <w:autoSpaceDE w:val="0"/>
        <w:autoSpaceDN w:val="0"/>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Согласно материалам дела в сентябре 2022 г. Архипов Н.П. призван на военную службу по мобилизации. </w:t>
      </w:r>
    </w:p>
    <w:p w:rsidR="00AF2ABE" w:rsidRPr="00CF7DD7" w:rsidRDefault="00AF2ABE" w:rsidP="00CF7DD7">
      <w:pPr>
        <w:widowControl w:val="0"/>
        <w:autoSpaceDE w:val="0"/>
        <w:autoSpaceDN w:val="0"/>
        <w:spacing w:after="0" w:line="240" w:lineRule="auto"/>
        <w:ind w:left="567" w:firstLine="851"/>
        <w:jc w:val="both"/>
        <w:rPr>
          <w:rFonts w:ascii="Times New Roman" w:eastAsia="Calibri" w:hAnsi="Times New Roman" w:cs="Times New Roman"/>
          <w:color w:val="000000"/>
          <w:sz w:val="28"/>
          <w:szCs w:val="28"/>
        </w:rPr>
      </w:pPr>
      <w:r w:rsidRPr="00CF7DD7">
        <w:rPr>
          <w:rFonts w:ascii="Times New Roman" w:eastAsia="Calibri" w:hAnsi="Times New Roman" w:cs="Times New Roman"/>
          <w:sz w:val="28"/>
          <w:szCs w:val="28"/>
        </w:rPr>
        <w:t xml:space="preserve">Являясь участником специальной военной операции, 31 августа 2023 г. административный истец получил ранение, в связи с чем с указанной даты находился на стационарном обследовании и лечении, по окончании которого заключением военно-врачебной комиссии (далее – ВВК) филиала № 7 от 11 октября 2023 г. на основании </w:t>
      </w:r>
      <w:r w:rsidRPr="00CF7DD7">
        <w:rPr>
          <w:rFonts w:ascii="Times New Roman" w:eastAsia="Calibri" w:hAnsi="Times New Roman" w:cs="Times New Roman"/>
          <w:color w:val="000000"/>
          <w:sz w:val="28"/>
          <w:szCs w:val="28"/>
        </w:rPr>
        <w:t>ст. 85</w:t>
      </w:r>
      <w:r w:rsidRPr="00CF7DD7">
        <w:rPr>
          <w:rFonts w:ascii="Times New Roman" w:eastAsia="Calibri" w:hAnsi="Times New Roman" w:cs="Times New Roman"/>
          <w:sz w:val="28"/>
          <w:szCs w:val="28"/>
        </w:rPr>
        <w:t xml:space="preserve"> Расписания болезней </w:t>
      </w:r>
      <w:r w:rsidRPr="00CF7DD7">
        <w:rPr>
          <w:rFonts w:ascii="Times New Roman" w:eastAsia="Calibri" w:hAnsi="Times New Roman" w:cs="Times New Roman"/>
          <w:sz w:val="28"/>
          <w:szCs w:val="28"/>
          <w:lang w:eastAsia="ru-RU"/>
        </w:rPr>
        <w:t>раздела II приложения № 1 к Положению о военно-врачебной экспертизе</w:t>
      </w:r>
      <w:r w:rsidRPr="00CF7DD7">
        <w:rPr>
          <w:rFonts w:ascii="Times New Roman" w:eastAsia="Calibri" w:hAnsi="Times New Roman" w:cs="Times New Roman"/>
          <w:sz w:val="28"/>
          <w:szCs w:val="28"/>
        </w:rPr>
        <w:t xml:space="preserve">, утверждённому постановлением Правительства РФ от 4 июля 2013 г. № 565, </w:t>
      </w:r>
      <w:r w:rsidRPr="00CF7DD7">
        <w:rPr>
          <w:rFonts w:ascii="Times New Roman" w:eastAsia="Calibri" w:hAnsi="Times New Roman" w:cs="Times New Roman"/>
          <w:color w:val="000000"/>
          <w:sz w:val="28"/>
          <w:szCs w:val="28"/>
        </w:rPr>
        <w:t>признан временно не годным к военной службе (категория «Г») и ему представлен отпуск по болезни сроком на 30 суток.</w:t>
      </w:r>
    </w:p>
    <w:p w:rsidR="00AF2ABE" w:rsidRPr="00CF7DD7" w:rsidRDefault="00AF2ABE" w:rsidP="00CF7DD7">
      <w:pPr>
        <w:spacing w:after="0" w:line="240" w:lineRule="auto"/>
        <w:ind w:left="567" w:firstLine="851"/>
        <w:jc w:val="both"/>
        <w:rPr>
          <w:rFonts w:ascii="Times New Roman" w:eastAsia="Calibri" w:hAnsi="Times New Roman" w:cs="Times New Roman"/>
          <w:color w:val="000000"/>
          <w:sz w:val="28"/>
          <w:szCs w:val="28"/>
        </w:rPr>
      </w:pPr>
      <w:r w:rsidRPr="00CF7DD7">
        <w:rPr>
          <w:rFonts w:ascii="Times New Roman" w:eastAsia="Calibri" w:hAnsi="Times New Roman" w:cs="Times New Roman"/>
          <w:color w:val="000000"/>
          <w:sz w:val="28"/>
          <w:szCs w:val="28"/>
        </w:rPr>
        <w:t>Считая признание временно не годным к военной службе необоснованным, Архипов</w:t>
      </w:r>
      <w:r w:rsidRPr="00CF7DD7">
        <w:rPr>
          <w:rFonts w:ascii="Times New Roman" w:eastAsia="Calibri" w:hAnsi="Times New Roman" w:cs="Times New Roman"/>
          <w:sz w:val="28"/>
          <w:szCs w:val="28"/>
        </w:rPr>
        <w:t xml:space="preserve"> Н.П. обратился в суд с вышеуказанным административным исковым заявлением, в котором указал</w:t>
      </w:r>
      <w:r w:rsidRPr="00CF7DD7">
        <w:rPr>
          <w:rFonts w:ascii="Times New Roman" w:eastAsia="Calibri" w:hAnsi="Times New Roman" w:cs="Times New Roman"/>
          <w:color w:val="000000"/>
          <w:sz w:val="28"/>
          <w:szCs w:val="28"/>
        </w:rPr>
        <w:t>, что заключением ООО «Независимая военно-врачебная экспертиза» от 29 февраля 2024 г. он признан не годным к военной службе по п. «а» ст.</w:t>
      </w:r>
      <w:r w:rsidR="005F5397" w:rsidRPr="00CF7DD7">
        <w:rPr>
          <w:rFonts w:ascii="Times New Roman" w:eastAsia="Calibri" w:hAnsi="Times New Roman" w:cs="Times New Roman"/>
          <w:color w:val="000000"/>
          <w:sz w:val="28"/>
          <w:szCs w:val="28"/>
        </w:rPr>
        <w:t> </w:t>
      </w:r>
      <w:r w:rsidRPr="00CF7DD7">
        <w:rPr>
          <w:rFonts w:ascii="Times New Roman" w:eastAsia="Calibri" w:hAnsi="Times New Roman" w:cs="Times New Roman"/>
          <w:color w:val="000000"/>
          <w:sz w:val="28"/>
          <w:szCs w:val="28"/>
        </w:rPr>
        <w:t>64 Расписания болезней, а поэтому просил признать незаконными вышеуказанное заключение ВВК филиала № 7</w:t>
      </w:r>
      <w:r w:rsidR="005F5397" w:rsidRPr="00CF7DD7">
        <w:rPr>
          <w:rFonts w:ascii="Times New Roman" w:eastAsia="Calibri" w:hAnsi="Times New Roman" w:cs="Times New Roman"/>
          <w:color w:val="000000"/>
          <w:sz w:val="28"/>
          <w:szCs w:val="28"/>
        </w:rPr>
        <w:t xml:space="preserve"> и </w:t>
      </w:r>
      <w:r w:rsidRPr="00CF7DD7">
        <w:rPr>
          <w:rFonts w:ascii="Times New Roman" w:eastAsia="Calibri" w:hAnsi="Times New Roman" w:cs="Times New Roman"/>
          <w:color w:val="000000"/>
          <w:sz w:val="28"/>
          <w:szCs w:val="28"/>
        </w:rPr>
        <w:t xml:space="preserve">признать </w:t>
      </w:r>
      <w:r w:rsidR="005F5397" w:rsidRPr="00CF7DD7">
        <w:rPr>
          <w:rFonts w:ascii="Times New Roman" w:eastAsia="Calibri" w:hAnsi="Times New Roman" w:cs="Times New Roman"/>
          <w:color w:val="000000"/>
          <w:sz w:val="28"/>
          <w:szCs w:val="28"/>
        </w:rPr>
        <w:t xml:space="preserve">его </w:t>
      </w:r>
      <w:r w:rsidRPr="00CF7DD7">
        <w:rPr>
          <w:rFonts w:ascii="Times New Roman" w:eastAsia="Calibri" w:hAnsi="Times New Roman" w:cs="Times New Roman"/>
          <w:color w:val="000000"/>
          <w:sz w:val="28"/>
          <w:szCs w:val="28"/>
        </w:rPr>
        <w:t>не годным к военной службе на основании заключения ООО «Независимая военно-врачебная экспертиза».</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Отказывая в удовлетворении административного искового заявления, суд первой инстанции указал, что в соответствии со ст. 61 Федерального закона от 21 ноября 2011 г. № 323-ФЗ «Об основах охраны здоровья граждан в Российской Федерации» военно-врачебная экспертиза проводится в целях определения годности к военной службе.</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Положение о военно-врачебной экспертизе, предусматривающее порядок её проведения в федеральных органах исполнительной власти и федеральных государственных органах, в которых федеральным законом предусмотрена военная служба, утверждается Правительством РФ.</w:t>
      </w:r>
    </w:p>
    <w:p w:rsidR="00AF2ABE" w:rsidRPr="00CF7DD7" w:rsidRDefault="0092726A" w:rsidP="00CF7DD7">
      <w:pPr>
        <w:spacing w:after="0" w:line="240" w:lineRule="auto"/>
        <w:ind w:left="567"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AF2ABE" w:rsidRPr="00CF7DD7">
        <w:rPr>
          <w:rFonts w:ascii="Times New Roman" w:eastAsia="Calibri" w:hAnsi="Times New Roman" w:cs="Times New Roman"/>
          <w:sz w:val="28"/>
          <w:szCs w:val="28"/>
        </w:rPr>
        <w:t>остановлен</w:t>
      </w:r>
      <w:r>
        <w:rPr>
          <w:rFonts w:ascii="Times New Roman" w:eastAsia="Calibri" w:hAnsi="Times New Roman" w:cs="Times New Roman"/>
          <w:sz w:val="28"/>
          <w:szCs w:val="28"/>
        </w:rPr>
        <w:t xml:space="preserve">ием Правительства РФ от 4 июля </w:t>
      </w:r>
      <w:r w:rsidR="00AF2ABE" w:rsidRPr="00CF7DD7">
        <w:rPr>
          <w:rFonts w:ascii="Times New Roman" w:eastAsia="Calibri" w:hAnsi="Times New Roman" w:cs="Times New Roman"/>
          <w:sz w:val="28"/>
          <w:szCs w:val="28"/>
        </w:rPr>
        <w:t>2013 г. № 565 утверждено Положение о военно-врачебной экспертизе (далее – Положение).</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В соответствии с п. 2 и 3 Положения для проведения военно-врачебной экспертизы в Вооружённых Силах, других войсках, воинских формированиях, органах и учреждениях создаются военно-врачебные комиссии, на которые, в том числе возлагается проведение медицинского освидетельствования (далее – освидетельствование) военнослужащих.</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Согласно п. 4 Положения военно-врачебная экспертиза предусматривает проведение обследования и освидетельствования. </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При обследовании проводится комплекс диагностических мероприятий, осуществляемых посредством сбора и анализа жалоб гражданина, данных его анамнеза и осмотра, проведения лабораторных, инструментальных, морфологических и иных исследований. </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При освидетельствовании проводятся изучение и оценка состояния здоровья и физического развития граждан на момент проведения экспертизы в целях определения их годности к военной службе, с учетом результатов ранее проведенного обследования с вынесением письменного заключения.</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Пунктом 8 Положения предусмотрено, что гражданин может обжаловать вынесенное военно-врачебной комиссией в отношении его заключение в вышестоящую военно-врачебную комиссию или в суд.</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При несогласии гражданина с заключением военно-врачебной комиссии он имеет право на производство независимой военно-врачебной экспертизы в порядке, установленном </w:t>
      </w:r>
      <w:hyperlink r:id="rId10">
        <w:r w:rsidRPr="00CF7DD7">
          <w:rPr>
            <w:rFonts w:ascii="Times New Roman" w:eastAsia="Calibri" w:hAnsi="Times New Roman" w:cs="Times New Roman"/>
            <w:sz w:val="28"/>
            <w:szCs w:val="28"/>
          </w:rPr>
          <w:t>Положением</w:t>
        </w:r>
      </w:hyperlink>
      <w:r w:rsidRPr="00CF7DD7">
        <w:rPr>
          <w:rFonts w:ascii="Times New Roman" w:eastAsia="Calibri" w:hAnsi="Times New Roman" w:cs="Times New Roman"/>
          <w:sz w:val="28"/>
          <w:szCs w:val="28"/>
        </w:rPr>
        <w:t xml:space="preserve"> о независимой военно-врачебной экспертизе, утвержденным постановлением Правительства Российской Федерации от 28 июля 2008 г. № 574.</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В соответствии с п. 1 </w:t>
      </w:r>
      <w:r w:rsidRPr="00CF7DD7">
        <w:rPr>
          <w:rFonts w:ascii="Times New Roman" w:eastAsia="Calibri" w:hAnsi="Times New Roman" w:cs="Times New Roman"/>
          <w:sz w:val="28"/>
          <w:szCs w:val="28"/>
          <w:lang w:eastAsia="ru-RU"/>
        </w:rPr>
        <w:t xml:space="preserve">раздела I </w:t>
      </w:r>
      <w:r w:rsidRPr="00CF7DD7">
        <w:rPr>
          <w:rFonts w:ascii="Times New Roman" w:eastAsia="Calibri" w:hAnsi="Times New Roman" w:cs="Times New Roman"/>
          <w:sz w:val="28"/>
          <w:szCs w:val="28"/>
        </w:rPr>
        <w:t xml:space="preserve">приложения № 1 к Положению военнослужащие, проходящие военную службу по контракту, правовой статус которых Указом Президента РФ от 21 сентября 2022 г. № 647 распространён на граждан, призванных на военную службу по мобилизации, подлежат освидетельствованию по графе III Расписания болезней, приведённому в этом же приложении.  </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color w:val="000000"/>
          <w:sz w:val="28"/>
          <w:szCs w:val="28"/>
        </w:rPr>
        <w:t>Установив, что по окончании предоставленного на основании заключения ВВК филиала № 7 отпуска по болезни сроком 30 суток Архипов Н.П. к месту прохождения военной службы не прибыл, суд первой инстанции, верно руководствуясь Инструкцией об организации направления военнослужащих Вооружённых Сил Российской Федерации, граждан, проходящих военные сборы по линии Вооружённых Сил Российской Федерации, на медицинское освидетельствование, утверждённой приказом Министра обороны РФ от 15 февраля 2016 г. № 55, пришёл к обоснованному выводу, что отсутствие административного истца в воинской части не порождало у её командования обязанности по новому н</w:t>
      </w:r>
      <w:r w:rsidRPr="00CF7DD7">
        <w:rPr>
          <w:rFonts w:ascii="Times New Roman" w:eastAsia="Calibri" w:hAnsi="Times New Roman" w:cs="Times New Roman"/>
          <w:sz w:val="28"/>
          <w:szCs w:val="28"/>
        </w:rPr>
        <w:t>аправлению его на ВВК.</w:t>
      </w:r>
    </w:p>
    <w:p w:rsidR="00AF2ABE" w:rsidRPr="00EA103A" w:rsidRDefault="00AF2ABE" w:rsidP="007E69FF">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 xml:space="preserve">Соглашаясь с принятым гарнизонным военным судом решением, суд апелляционной инстанции дополнительно указал, что в соответствии со ст. </w:t>
      </w:r>
      <w:r w:rsidRPr="00EA103A">
        <w:rPr>
          <w:rFonts w:ascii="Times New Roman" w:eastAsia="Calibri" w:hAnsi="Times New Roman" w:cs="Times New Roman"/>
          <w:sz w:val="28"/>
          <w:szCs w:val="28"/>
        </w:rPr>
        <w:t>77</w:t>
      </w:r>
      <w:r w:rsidRPr="00EA103A">
        <w:rPr>
          <w:rFonts w:ascii="Times New Roman" w:hAnsi="Times New Roman" w:cs="Times New Roman"/>
          <w:sz w:val="28"/>
          <w:szCs w:val="28"/>
        </w:rPr>
        <w:t xml:space="preserve"> </w:t>
      </w:r>
      <w:r w:rsidRPr="00EA103A">
        <w:rPr>
          <w:rFonts w:ascii="Times New Roman" w:eastAsia="Calibri" w:hAnsi="Times New Roman" w:cs="Times New Roman"/>
          <w:sz w:val="28"/>
          <w:szCs w:val="28"/>
        </w:rPr>
        <w:t xml:space="preserve">КАС РФ доказательством по административному спору о признании незаконным заключения ВВК может выступать другое заключение, вынесенное экспертным учреждением. </w:t>
      </w:r>
    </w:p>
    <w:p w:rsidR="007E69FF" w:rsidRDefault="0007222B" w:rsidP="007E69FF">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w:t>
      </w:r>
      <w:r w:rsidR="007E69FF">
        <w:rPr>
          <w:rFonts w:ascii="Times New Roman" w:hAnsi="Times New Roman" w:cs="Times New Roman"/>
          <w:sz w:val="28"/>
          <w:szCs w:val="28"/>
        </w:rPr>
        <w:t xml:space="preserve"> соответствии с п. </w:t>
      </w:r>
      <w:r w:rsidR="007C63C5">
        <w:rPr>
          <w:rFonts w:ascii="Times New Roman" w:hAnsi="Times New Roman" w:cs="Times New Roman"/>
          <w:sz w:val="28"/>
          <w:szCs w:val="28"/>
        </w:rPr>
        <w:t xml:space="preserve">3 и </w:t>
      </w:r>
      <w:r w:rsidR="007E69FF">
        <w:rPr>
          <w:rFonts w:ascii="Times New Roman" w:hAnsi="Times New Roman" w:cs="Times New Roman"/>
          <w:sz w:val="28"/>
          <w:szCs w:val="28"/>
        </w:rPr>
        <w:t xml:space="preserve">5 Положения о </w:t>
      </w:r>
      <w:r w:rsidR="00592F59">
        <w:rPr>
          <w:rFonts w:ascii="Times New Roman" w:hAnsi="Times New Roman" w:cs="Times New Roman"/>
          <w:sz w:val="28"/>
          <w:szCs w:val="28"/>
        </w:rPr>
        <w:t>н</w:t>
      </w:r>
      <w:r w:rsidR="007E69FF">
        <w:rPr>
          <w:rFonts w:ascii="Times New Roman" w:hAnsi="Times New Roman" w:cs="Times New Roman"/>
          <w:sz w:val="28"/>
          <w:szCs w:val="28"/>
        </w:rPr>
        <w:t>езависим</w:t>
      </w:r>
      <w:r w:rsidR="00592F59">
        <w:rPr>
          <w:rFonts w:ascii="Times New Roman" w:hAnsi="Times New Roman" w:cs="Times New Roman"/>
          <w:sz w:val="28"/>
          <w:szCs w:val="28"/>
        </w:rPr>
        <w:t>ой военно</w:t>
      </w:r>
      <w:r w:rsidR="00592F59" w:rsidRPr="00592F59">
        <w:rPr>
          <w:rFonts w:ascii="Times New Roman" w:hAnsi="Times New Roman" w:cs="Times New Roman"/>
          <w:bCs/>
          <w:sz w:val="28"/>
          <w:szCs w:val="28"/>
        </w:rPr>
        <w:t>-врачебной экспертизе</w:t>
      </w:r>
      <w:r w:rsidR="00DC3568">
        <w:rPr>
          <w:rFonts w:ascii="Times New Roman" w:hAnsi="Times New Roman" w:cs="Times New Roman"/>
          <w:bCs/>
          <w:sz w:val="28"/>
          <w:szCs w:val="28"/>
        </w:rPr>
        <w:t xml:space="preserve"> </w:t>
      </w:r>
      <w:r>
        <w:rPr>
          <w:rFonts w:ascii="Times New Roman" w:hAnsi="Times New Roman" w:cs="Times New Roman"/>
          <w:bCs/>
          <w:sz w:val="28"/>
          <w:szCs w:val="28"/>
        </w:rPr>
        <w:t>такая экспертиза</w:t>
      </w:r>
      <w:r w:rsidR="007C63C5">
        <w:rPr>
          <w:rFonts w:ascii="Times New Roman" w:hAnsi="Times New Roman" w:cs="Times New Roman"/>
          <w:bCs/>
          <w:sz w:val="28"/>
          <w:szCs w:val="28"/>
        </w:rPr>
        <w:t xml:space="preserve"> должна быть проведена учреждением (организацией) по выбору административного истца, но</w:t>
      </w:r>
      <w:r w:rsidR="007E69FF">
        <w:rPr>
          <w:rFonts w:ascii="Times New Roman" w:hAnsi="Times New Roman" w:cs="Times New Roman"/>
          <w:sz w:val="28"/>
          <w:szCs w:val="28"/>
        </w:rPr>
        <w:t xml:space="preserve"> име</w:t>
      </w:r>
      <w:r w:rsidR="007C63C5">
        <w:rPr>
          <w:rFonts w:ascii="Times New Roman" w:hAnsi="Times New Roman" w:cs="Times New Roman"/>
          <w:sz w:val="28"/>
          <w:szCs w:val="28"/>
        </w:rPr>
        <w:t>ть</w:t>
      </w:r>
      <w:r w:rsidR="007E69FF">
        <w:rPr>
          <w:rFonts w:ascii="Times New Roman" w:hAnsi="Times New Roman" w:cs="Times New Roman"/>
          <w:sz w:val="28"/>
          <w:szCs w:val="28"/>
        </w:rPr>
        <w:t xml:space="preserve"> лицензию на осуществление медицинской деятельности, предусматривающей выполнение работ (услуг) по военно-врачебной экспертизе и (или) врачебно-летной экспертизе.</w:t>
      </w:r>
    </w:p>
    <w:p w:rsidR="00EA103A" w:rsidRPr="00EA103A" w:rsidRDefault="00AF2ABE" w:rsidP="007E69FF">
      <w:pPr>
        <w:autoSpaceDE w:val="0"/>
        <w:autoSpaceDN w:val="0"/>
        <w:adjustRightInd w:val="0"/>
        <w:spacing w:after="0" w:line="240" w:lineRule="auto"/>
        <w:ind w:left="567" w:firstLine="851"/>
        <w:jc w:val="both"/>
        <w:rPr>
          <w:rFonts w:ascii="Times New Roman" w:hAnsi="Times New Roman" w:cs="Times New Roman"/>
          <w:bCs/>
          <w:sz w:val="28"/>
          <w:szCs w:val="28"/>
        </w:rPr>
      </w:pPr>
      <w:r w:rsidRPr="00EA103A">
        <w:rPr>
          <w:rFonts w:ascii="Times New Roman" w:eastAsia="Calibri" w:hAnsi="Times New Roman" w:cs="Times New Roman"/>
          <w:sz w:val="28"/>
          <w:szCs w:val="28"/>
        </w:rPr>
        <w:t xml:space="preserve">При этом согласно ст. 123.21 ГК РФ таким экспертным учреждением признаётся любая именно некоммерческая организация, в связи с чем у суда первой инстанции отсутствовали основания для правовой оценки обстоятельств, установленных </w:t>
      </w:r>
      <w:r w:rsidRPr="00EA103A">
        <w:rPr>
          <w:rFonts w:ascii="Times New Roman" w:eastAsia="Calibri" w:hAnsi="Times New Roman" w:cs="Times New Roman"/>
          <w:color w:val="000000"/>
          <w:sz w:val="28"/>
          <w:szCs w:val="28"/>
        </w:rPr>
        <w:t>заключением коммерческой организации ООО «Независимая военно-врачебная экспертиза»</w:t>
      </w:r>
      <w:r w:rsidR="00EA103A" w:rsidRPr="00EA103A">
        <w:rPr>
          <w:rFonts w:ascii="Times New Roman" w:eastAsia="Calibri" w:hAnsi="Times New Roman" w:cs="Times New Roman"/>
          <w:color w:val="000000"/>
          <w:sz w:val="28"/>
          <w:szCs w:val="28"/>
        </w:rPr>
        <w:t>, котор</w:t>
      </w:r>
      <w:r w:rsidR="00EA103A">
        <w:rPr>
          <w:rFonts w:ascii="Times New Roman" w:eastAsia="Calibri" w:hAnsi="Times New Roman" w:cs="Times New Roman"/>
          <w:color w:val="000000"/>
          <w:sz w:val="28"/>
          <w:szCs w:val="28"/>
        </w:rPr>
        <w:t>ая</w:t>
      </w:r>
      <w:r w:rsidR="00EA103A" w:rsidRPr="00EA103A">
        <w:rPr>
          <w:rFonts w:ascii="Times New Roman" w:eastAsia="Calibri" w:hAnsi="Times New Roman" w:cs="Times New Roman"/>
          <w:color w:val="000000"/>
          <w:sz w:val="28"/>
          <w:szCs w:val="28"/>
        </w:rPr>
        <w:t xml:space="preserve">, кроме того, не имеет лицензии </w:t>
      </w:r>
      <w:r w:rsidR="00EA103A" w:rsidRPr="00EA103A">
        <w:rPr>
          <w:rFonts w:ascii="Times New Roman" w:hAnsi="Times New Roman" w:cs="Times New Roman"/>
          <w:bCs/>
          <w:sz w:val="28"/>
          <w:szCs w:val="28"/>
        </w:rPr>
        <w:t>на осуществление медицинской деятельности, предусматривающей выполнение работ (услуг) по военно-врачебной экспертизе и (или) врачебно-летной экспертизе (далее - экспертное учреждение)</w:t>
      </w:r>
      <w:r w:rsidR="00EA103A">
        <w:rPr>
          <w:rFonts w:ascii="Times New Roman" w:hAnsi="Times New Roman" w:cs="Times New Roman"/>
          <w:bCs/>
          <w:sz w:val="28"/>
          <w:szCs w:val="28"/>
        </w:rPr>
        <w:t xml:space="preserve"> военнослужащих</w:t>
      </w:r>
      <w:r w:rsidR="00EA103A" w:rsidRPr="00EA103A">
        <w:rPr>
          <w:rFonts w:ascii="Times New Roman" w:hAnsi="Times New Roman" w:cs="Times New Roman"/>
          <w:bCs/>
          <w:sz w:val="28"/>
          <w:szCs w:val="28"/>
        </w:rPr>
        <w:t>.</w:t>
      </w:r>
    </w:p>
    <w:p w:rsidR="00AF2ABE" w:rsidRPr="00EA103A" w:rsidRDefault="007B1853" w:rsidP="00EA103A">
      <w:pPr>
        <w:suppressAutoHyphens/>
        <w:spacing w:after="0" w:line="240" w:lineRule="auto"/>
        <w:ind w:left="567" w:firstLine="851"/>
        <w:jc w:val="both"/>
        <w:rPr>
          <w:rFonts w:ascii="Times New Roman" w:eastAsia="Calibri" w:hAnsi="Times New Roman" w:cs="Times New Roman"/>
          <w:sz w:val="28"/>
          <w:szCs w:val="28"/>
        </w:rPr>
      </w:pPr>
      <w:r w:rsidRPr="00EA103A">
        <w:rPr>
          <w:rFonts w:ascii="Times New Roman" w:eastAsia="Calibri" w:hAnsi="Times New Roman" w:cs="Times New Roman"/>
          <w:color w:val="000000"/>
          <w:sz w:val="28"/>
          <w:szCs w:val="28"/>
        </w:rPr>
        <w:t>П</w:t>
      </w:r>
      <w:r w:rsidR="00AF2ABE" w:rsidRPr="00EA103A">
        <w:rPr>
          <w:rFonts w:ascii="Times New Roman" w:eastAsia="Calibri" w:hAnsi="Times New Roman" w:cs="Times New Roman"/>
          <w:sz w:val="28"/>
          <w:szCs w:val="28"/>
        </w:rPr>
        <w:t xml:space="preserve">ри таких данных оснований для удовлетворения административного искового заявления </w:t>
      </w:r>
      <w:r w:rsidRPr="00EA103A">
        <w:rPr>
          <w:rFonts w:ascii="Times New Roman" w:eastAsia="Calibri" w:hAnsi="Times New Roman" w:cs="Times New Roman"/>
          <w:sz w:val="28"/>
          <w:szCs w:val="28"/>
        </w:rPr>
        <w:t xml:space="preserve"> </w:t>
      </w:r>
      <w:r w:rsidR="00AF2ABE" w:rsidRPr="00EA103A">
        <w:rPr>
          <w:rFonts w:ascii="Times New Roman" w:eastAsia="Calibri" w:hAnsi="Times New Roman" w:cs="Times New Roman"/>
          <w:sz w:val="28"/>
          <w:szCs w:val="28"/>
        </w:rPr>
        <w:t>у гарнизонного военного суда не имелось.</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1.</w:t>
      </w:r>
      <w:r w:rsidR="008E7EE8" w:rsidRPr="00CF7DD7">
        <w:rPr>
          <w:rFonts w:ascii="Times New Roman" w:eastAsia="Times New Roman" w:hAnsi="Times New Roman" w:cs="Times New Roman"/>
          <w:b/>
          <w:sz w:val="28"/>
          <w:szCs w:val="28"/>
          <w:lang w:eastAsia="ru-RU"/>
        </w:rPr>
        <w:t>4</w:t>
      </w:r>
      <w:r w:rsidRPr="00CF7DD7">
        <w:rPr>
          <w:rFonts w:ascii="Times New Roman" w:eastAsia="Times New Roman" w:hAnsi="Times New Roman" w:cs="Times New Roman"/>
          <w:b/>
          <w:sz w:val="28"/>
          <w:szCs w:val="28"/>
          <w:lang w:eastAsia="ru-RU"/>
        </w:rPr>
        <w:t xml:space="preserve"> Суд обоснованно прекратил производство по административному делу об оспаривании заключения военно-врачебной комиссии, которое было проведено военнослужащему</w:t>
      </w:r>
      <w:r w:rsidR="0035372D" w:rsidRPr="00CF7DD7">
        <w:rPr>
          <w:rFonts w:ascii="Times New Roman" w:eastAsia="Times New Roman" w:hAnsi="Times New Roman" w:cs="Times New Roman"/>
          <w:b/>
          <w:sz w:val="28"/>
          <w:szCs w:val="28"/>
          <w:lang w:eastAsia="ru-RU"/>
        </w:rPr>
        <w:t>,</w:t>
      </w:r>
      <w:r w:rsidRPr="00CF7DD7">
        <w:rPr>
          <w:rFonts w:ascii="Times New Roman" w:eastAsia="Times New Roman" w:hAnsi="Times New Roman" w:cs="Times New Roman"/>
          <w:b/>
          <w:sz w:val="28"/>
          <w:szCs w:val="28"/>
          <w:lang w:eastAsia="ru-RU"/>
        </w:rPr>
        <w:t xml:space="preserve"> органами предварительного расследования для решения вопроса об уголовном преследовании.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2-й Западный окружной военный суд оставил без изменения определение  Московского гарнизонного военного суда,  которым прекращено производство по административному делу по административному исковому заявлению младшего сержанта Суханова А.В. об оспаривании заключения военно-врачебной комиссии поликлиники филиала № 4 федерального государственного бюджетного учреждения «Национальный медицинский центр высоких технологий - Центральный военный клинический госпиталь им. А.А. Вишневского» Министерства обороны РФ.</w:t>
      </w:r>
    </w:p>
    <w:p w:rsidR="00AF2ABE" w:rsidRPr="00CF7DD7" w:rsidRDefault="00AF2ABE" w:rsidP="00CF7DD7">
      <w:pPr>
        <w:widowControl w:val="0"/>
        <w:tabs>
          <w:tab w:val="left" w:pos="8505"/>
        </w:tabs>
        <w:autoSpaceDE w:val="0"/>
        <w:autoSpaceDN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в сентябре 2022 г. Суханов А.В. был призван на военную службу по мобилизации. </w:t>
      </w:r>
    </w:p>
    <w:p w:rsidR="00AF2ABE" w:rsidRPr="00CF7DD7" w:rsidRDefault="00AF2ABE" w:rsidP="00CF7DD7">
      <w:pPr>
        <w:widowControl w:val="0"/>
        <w:tabs>
          <w:tab w:val="left" w:pos="8505"/>
        </w:tabs>
        <w:autoSpaceDE w:val="0"/>
        <w:autoSpaceDN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19 июня 2024 г. в отношении административного истца возбуждено уголовное дело по обвинению его в совершении преступления, предусмотренного ч. 3.1 ст. 337 УК РФ, которое находится на рассмотрении в гарнизонном военном суде.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в рамках проведения </w:t>
      </w:r>
      <w:proofErr w:type="spellStart"/>
      <w:r w:rsidRPr="00CF7DD7">
        <w:rPr>
          <w:rFonts w:ascii="Times New Roman" w:eastAsia="Times New Roman" w:hAnsi="Times New Roman" w:cs="Times New Roman"/>
          <w:sz w:val="28"/>
          <w:szCs w:val="28"/>
          <w:lang w:eastAsia="ru-RU"/>
        </w:rPr>
        <w:t>доследственной</w:t>
      </w:r>
      <w:proofErr w:type="spellEnd"/>
      <w:r w:rsidRPr="00CF7DD7">
        <w:rPr>
          <w:rFonts w:ascii="Times New Roman" w:eastAsia="Times New Roman" w:hAnsi="Times New Roman" w:cs="Times New Roman"/>
          <w:sz w:val="28"/>
          <w:szCs w:val="28"/>
          <w:lang w:eastAsia="ru-RU"/>
        </w:rPr>
        <w:t xml:space="preserve"> проверки руководител</w:t>
      </w:r>
      <w:r w:rsidR="002C3B26" w:rsidRPr="00CF7DD7">
        <w:rPr>
          <w:rFonts w:ascii="Times New Roman" w:eastAsia="Times New Roman" w:hAnsi="Times New Roman" w:cs="Times New Roman"/>
          <w:sz w:val="28"/>
          <w:szCs w:val="28"/>
          <w:lang w:eastAsia="ru-RU"/>
        </w:rPr>
        <w:t>ем</w:t>
      </w:r>
      <w:r w:rsidRPr="00CF7DD7">
        <w:rPr>
          <w:rFonts w:ascii="Times New Roman" w:eastAsia="Times New Roman" w:hAnsi="Times New Roman" w:cs="Times New Roman"/>
          <w:sz w:val="28"/>
          <w:szCs w:val="28"/>
          <w:lang w:eastAsia="ru-RU"/>
        </w:rPr>
        <w:t xml:space="preserve"> военного следственного отдела Суханов А.В. был направлен для прохождения  освидетельствования военно-врачебной комиссией, с последующим предоставлением ее результатов в следственный орган</w:t>
      </w:r>
      <w:r w:rsidR="002C3B26" w:rsidRPr="00CF7DD7">
        <w:rPr>
          <w:rFonts w:ascii="Times New Roman" w:eastAsia="Times New Roman" w:hAnsi="Times New Roman" w:cs="Times New Roman"/>
          <w:sz w:val="28"/>
          <w:szCs w:val="28"/>
          <w:lang w:eastAsia="ru-RU"/>
        </w:rPr>
        <w:t xml:space="preserve"> для решения вопроса об уголовном преследовании</w:t>
      </w:r>
      <w:r w:rsidRPr="00CF7DD7">
        <w:rPr>
          <w:rFonts w:ascii="Times New Roman" w:eastAsia="Times New Roman" w:hAnsi="Times New Roman" w:cs="Times New Roman"/>
          <w:sz w:val="28"/>
          <w:szCs w:val="28"/>
          <w:lang w:eastAsia="ru-RU"/>
        </w:rPr>
        <w:t>.</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18 марта 2024 г. административный истец был освидетельствован военно-врачебной комиссией  поликлиники филиала № 4 ФГБУ «НМИЦ ВМТ им. А.А. Вишневского» (далее - ВВК), заключением которой признан «Б» - годным к военной службе с незначительными ограничениями.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Не согласившись с данным заключением, Суханов А.В. подал на него жалобу в ФГКУ «Главный центр военно-врачебной экспертизы» Министерства обороны РФ (далее – Главный центр), который своим решением от 14 июня 2024 г. признал оспариваемое заключение законным и неподлежащим отмене.</w:t>
      </w:r>
    </w:p>
    <w:p w:rsidR="00AF2ABE" w:rsidRPr="00CF7DD7" w:rsidRDefault="00AF2ABE" w:rsidP="00CF7DD7">
      <w:pPr>
        <w:tabs>
          <w:tab w:val="left" w:pos="972"/>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Считая свои права нарушенными, Суханов А.В. обратился в суд с административным исковым заявлением, в котором просил признать незаконными заключение ВВК от 18 апреля 2024 г. и решение Главного центра от 14 июня 2024 г., а также обязать Главный центр организовать его освидетельствование с возможностью пройти инструментальные, морфологические, иные исследования и контрольное обследование.</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Определением Московского гарнизонного военного суда производство по административному делу</w:t>
      </w:r>
      <w:r w:rsidR="00722DFF" w:rsidRPr="00CF7DD7">
        <w:rPr>
          <w:rFonts w:ascii="Times New Roman" w:eastAsia="Times New Roman" w:hAnsi="Times New Roman" w:cs="Times New Roman"/>
          <w:sz w:val="28"/>
          <w:szCs w:val="28"/>
          <w:lang w:eastAsia="ru-RU"/>
        </w:rPr>
        <w:t xml:space="preserve">, возбужденному по вышеуказанному административному исковому заявлению,  </w:t>
      </w:r>
      <w:r w:rsidRPr="00CF7DD7">
        <w:rPr>
          <w:rFonts w:ascii="Times New Roman" w:eastAsia="Times New Roman" w:hAnsi="Times New Roman" w:cs="Times New Roman"/>
          <w:sz w:val="28"/>
          <w:szCs w:val="28"/>
          <w:lang w:eastAsia="ru-RU"/>
        </w:rPr>
        <w:t xml:space="preserve"> прекращено на основании ч. 1 ст. 225 КАС РФ, так как </w:t>
      </w:r>
      <w:r w:rsidR="00E94655" w:rsidRPr="00CF7DD7">
        <w:rPr>
          <w:rFonts w:ascii="Times New Roman" w:eastAsia="Times New Roman" w:hAnsi="Times New Roman" w:cs="Times New Roman"/>
          <w:sz w:val="28"/>
          <w:szCs w:val="28"/>
          <w:lang w:eastAsia="ru-RU"/>
        </w:rPr>
        <w:t xml:space="preserve">было установлено, что </w:t>
      </w:r>
      <w:r w:rsidRPr="00CF7DD7">
        <w:rPr>
          <w:rFonts w:ascii="Times New Roman" w:eastAsia="Times New Roman" w:hAnsi="Times New Roman" w:cs="Times New Roman"/>
          <w:sz w:val="28"/>
          <w:szCs w:val="28"/>
          <w:lang w:eastAsia="ru-RU"/>
        </w:rPr>
        <w:t xml:space="preserve">оспоренное Сухановым А.В. заключение ВВК об определении его категории годности к военной службе вынесено в рамках проводимой в отношении него </w:t>
      </w:r>
      <w:proofErr w:type="spellStart"/>
      <w:r w:rsidRPr="00CF7DD7">
        <w:rPr>
          <w:rFonts w:ascii="Times New Roman" w:eastAsia="Times New Roman" w:hAnsi="Times New Roman" w:cs="Times New Roman"/>
          <w:sz w:val="28"/>
          <w:szCs w:val="28"/>
          <w:lang w:eastAsia="ru-RU"/>
        </w:rPr>
        <w:t>доследственной</w:t>
      </w:r>
      <w:proofErr w:type="spellEnd"/>
      <w:r w:rsidRPr="00CF7DD7">
        <w:rPr>
          <w:rFonts w:ascii="Times New Roman" w:eastAsia="Times New Roman" w:hAnsi="Times New Roman" w:cs="Times New Roman"/>
          <w:sz w:val="28"/>
          <w:szCs w:val="28"/>
          <w:lang w:eastAsia="ru-RU"/>
        </w:rPr>
        <w:t xml:space="preserve"> проверк</w:t>
      </w:r>
      <w:r w:rsidR="00747268">
        <w:rPr>
          <w:rFonts w:ascii="Times New Roman" w:eastAsia="Times New Roman" w:hAnsi="Times New Roman" w:cs="Times New Roman"/>
          <w:sz w:val="28"/>
          <w:szCs w:val="28"/>
          <w:lang w:eastAsia="ru-RU"/>
        </w:rPr>
        <w:t>и</w:t>
      </w:r>
      <w:r w:rsidRPr="00CF7DD7">
        <w:rPr>
          <w:rFonts w:ascii="Times New Roman" w:eastAsia="Times New Roman" w:hAnsi="Times New Roman" w:cs="Times New Roman"/>
          <w:sz w:val="28"/>
          <w:szCs w:val="28"/>
          <w:lang w:eastAsia="ru-RU"/>
        </w:rPr>
        <w:t xml:space="preserve"> по сообщению о совершении преступления и в настоящее время является доказательством по уголовному делу, а поэтому не подлежит проверке по правилам КАС РФ.</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Прекращая производство по административному делу, суд первой инстанции, ссылаясь на ст. 128 и 194 КАС РФ, указал, что в соответствии с </w:t>
      </w:r>
      <w:hyperlink r:id="rId11" w:tooltip="&quot;Кодекс административного судопроизводства Российской Федерации&quot; от 08.03.2015 N 21-ФЗ (ред. от 25.12.2023) ------------ Недействующая редакция {КонсультантПлюс}">
        <w:r w:rsidRPr="00CF7DD7">
          <w:rPr>
            <w:rFonts w:ascii="Times New Roman" w:eastAsia="Times New Roman" w:hAnsi="Times New Roman" w:cs="Times New Roman"/>
            <w:sz w:val="28"/>
            <w:szCs w:val="28"/>
            <w:lang w:eastAsia="ru-RU"/>
          </w:rPr>
          <w:t>ч. 4 ст. 1</w:t>
        </w:r>
      </w:hyperlink>
      <w:r w:rsidR="00D5545E">
        <w:rPr>
          <w:rFonts w:ascii="Times New Roman" w:eastAsia="Times New Roman" w:hAnsi="Times New Roman" w:cs="Times New Roman"/>
          <w:sz w:val="28"/>
          <w:szCs w:val="28"/>
          <w:lang w:eastAsia="ru-RU"/>
        </w:rPr>
        <w:t xml:space="preserve"> и</w:t>
      </w:r>
      <w:r w:rsidRPr="00CF7DD7">
        <w:rPr>
          <w:rFonts w:ascii="Times New Roman" w:eastAsia="Times New Roman" w:hAnsi="Times New Roman" w:cs="Times New Roman"/>
          <w:sz w:val="28"/>
          <w:szCs w:val="28"/>
          <w:lang w:eastAsia="ru-RU"/>
        </w:rPr>
        <w:t xml:space="preserve"> </w:t>
      </w:r>
      <w:hyperlink r:id="rId12" w:tooltip="&quot;Кодекс административного судопроизводства Российской Федерации&quot; от 08.03.2015 N 21-ФЗ (ред. от 25.12.2023) ------------ Недействующая редакция {КонсультантПлюс}">
        <w:r w:rsidRPr="00CF7DD7">
          <w:rPr>
            <w:rFonts w:ascii="Times New Roman" w:eastAsia="Times New Roman" w:hAnsi="Times New Roman" w:cs="Times New Roman"/>
            <w:sz w:val="28"/>
            <w:szCs w:val="28"/>
            <w:lang w:eastAsia="ru-RU"/>
          </w:rPr>
          <w:t>ч. 6 ст. 218</w:t>
        </w:r>
      </w:hyperlink>
      <w:r w:rsidRPr="00CF7DD7">
        <w:rPr>
          <w:rFonts w:ascii="Times New Roman" w:eastAsia="Times New Roman" w:hAnsi="Times New Roman" w:cs="Times New Roman"/>
          <w:sz w:val="28"/>
          <w:szCs w:val="28"/>
          <w:lang w:eastAsia="ru-RU"/>
        </w:rPr>
        <w:t xml:space="preserve"> КАС РФ не подлежат рассмотрению в предусмотренном им порядке административные иски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(процессуальном) порядке в судах общей юрисдикции.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ч. 1 ст. 225 КАС РФ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r:id="rId13" w:history="1">
        <w:r w:rsidRPr="00CF7DD7">
          <w:rPr>
            <w:rFonts w:ascii="Times New Roman" w:eastAsia="Times New Roman" w:hAnsi="Times New Roman" w:cs="Times New Roman"/>
            <w:sz w:val="28"/>
            <w:szCs w:val="28"/>
            <w:lang w:eastAsia="ru-RU"/>
          </w:rPr>
          <w:t>ч. 6 ст. 39</w:t>
        </w:r>
      </w:hyperlink>
      <w:r w:rsidRPr="00CF7DD7">
        <w:rPr>
          <w:rFonts w:ascii="Times New Roman" w:eastAsia="Times New Roman" w:hAnsi="Times New Roman" w:cs="Times New Roman"/>
          <w:sz w:val="28"/>
          <w:szCs w:val="28"/>
          <w:lang w:eastAsia="ru-RU"/>
        </w:rPr>
        <w:t xml:space="preserve">, </w:t>
      </w:r>
      <w:hyperlink r:id="rId14" w:history="1">
        <w:r w:rsidRPr="00CF7DD7">
          <w:rPr>
            <w:rFonts w:ascii="Times New Roman" w:eastAsia="Times New Roman" w:hAnsi="Times New Roman" w:cs="Times New Roman"/>
            <w:sz w:val="28"/>
            <w:szCs w:val="28"/>
            <w:lang w:eastAsia="ru-RU"/>
          </w:rPr>
          <w:t>ч. 7 ст. 40</w:t>
        </w:r>
      </w:hyperlink>
      <w:r w:rsidRPr="00CF7DD7">
        <w:rPr>
          <w:rFonts w:ascii="Times New Roman" w:eastAsia="Times New Roman" w:hAnsi="Times New Roman" w:cs="Times New Roman"/>
          <w:sz w:val="28"/>
          <w:szCs w:val="28"/>
          <w:lang w:eastAsia="ru-RU"/>
        </w:rPr>
        <w:t xml:space="preserve">, </w:t>
      </w:r>
      <w:hyperlink r:id="rId15" w:history="1">
        <w:r w:rsidRPr="00CF7DD7">
          <w:rPr>
            <w:rFonts w:ascii="Times New Roman" w:eastAsia="Times New Roman" w:hAnsi="Times New Roman" w:cs="Times New Roman"/>
            <w:sz w:val="28"/>
            <w:szCs w:val="28"/>
            <w:lang w:eastAsia="ru-RU"/>
          </w:rPr>
          <w:t>ч. 1</w:t>
        </w:r>
      </w:hyperlink>
      <w:r w:rsidRPr="00CF7DD7">
        <w:rPr>
          <w:rFonts w:ascii="Times New Roman" w:eastAsia="Times New Roman" w:hAnsi="Times New Roman" w:cs="Times New Roman"/>
          <w:sz w:val="28"/>
          <w:szCs w:val="28"/>
          <w:lang w:eastAsia="ru-RU"/>
        </w:rPr>
        <w:t xml:space="preserve"> и </w:t>
      </w:r>
      <w:hyperlink r:id="rId16" w:history="1">
        <w:r w:rsidRPr="00CF7DD7">
          <w:rPr>
            <w:rFonts w:ascii="Times New Roman" w:eastAsia="Times New Roman" w:hAnsi="Times New Roman" w:cs="Times New Roman"/>
            <w:sz w:val="28"/>
            <w:szCs w:val="28"/>
            <w:lang w:eastAsia="ru-RU"/>
          </w:rPr>
          <w:t>2 ст. 194</w:t>
        </w:r>
      </w:hyperlink>
      <w:r w:rsidRPr="00CF7DD7">
        <w:rPr>
          <w:rFonts w:ascii="Times New Roman" w:eastAsia="Times New Roman" w:hAnsi="Times New Roman" w:cs="Times New Roman"/>
          <w:sz w:val="28"/>
          <w:szCs w:val="28"/>
          <w:lang w:eastAsia="ru-RU"/>
        </w:rPr>
        <w:t xml:space="preserve"> КАС РФ.</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w:t>
      </w:r>
      <w:hyperlink r:id="rId17"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
        <w:r w:rsidRPr="00CF7DD7">
          <w:rPr>
            <w:rFonts w:ascii="Times New Roman" w:eastAsia="Times New Roman" w:hAnsi="Times New Roman" w:cs="Times New Roman"/>
            <w:sz w:val="28"/>
            <w:szCs w:val="28"/>
            <w:lang w:eastAsia="ru-RU"/>
          </w:rPr>
          <w:t>п. 8</w:t>
        </w:r>
      </w:hyperlink>
      <w:r w:rsidRPr="00CF7DD7">
        <w:rPr>
          <w:rFonts w:ascii="Times New Roman" w:eastAsia="Times New Roman" w:hAnsi="Times New Roman" w:cs="Times New Roman"/>
          <w:sz w:val="28"/>
          <w:szCs w:val="28"/>
          <w:lang w:eastAsia="ru-RU"/>
        </w:rPr>
        <w:t xml:space="preserve"> постановления Пленума Верховного Суда РФ от 28 июня 2022 г.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не подлежат рассмотрению по правилам, предусмотренным </w:t>
      </w:r>
      <w:hyperlink r:id="rId18" w:tooltip="&quot;Кодекс административного судопроизводства Российской Федерации&quot; от 08.03.2015 N 21-ФЗ (ред. от 25.12.2023) ------------ Недействующая редакция {КонсультантПлюс}">
        <w:r w:rsidRPr="00CF7DD7">
          <w:rPr>
            <w:rFonts w:ascii="Times New Roman" w:eastAsia="Times New Roman" w:hAnsi="Times New Roman" w:cs="Times New Roman"/>
            <w:sz w:val="28"/>
            <w:szCs w:val="28"/>
            <w:lang w:eastAsia="ru-RU"/>
          </w:rPr>
          <w:t>главой 22</w:t>
        </w:r>
      </w:hyperlink>
      <w:r w:rsidRPr="00CF7DD7">
        <w:rPr>
          <w:rFonts w:ascii="Times New Roman" w:eastAsia="Times New Roman" w:hAnsi="Times New Roman" w:cs="Times New Roman"/>
          <w:sz w:val="28"/>
          <w:szCs w:val="28"/>
          <w:lang w:eastAsia="ru-RU"/>
        </w:rPr>
        <w:t xml:space="preserve"> КАС РФ, дела об оспаривании решений или действий (бездействия) должностных лиц и органов, связанных с применением норм уголовного и уголовно-процессуального законов при осуществлении производства по конкретному уголовному делу (включая досудебное производство), в том числе действия (бездействие), в рамках рассмотрения сообщения о преступлении, кроме тех, которые не подлежат обжалованию в порядке уголовного судопроизводства.</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w:t>
      </w:r>
      <w:hyperlink r:id="rId19" w:tooltip="&quot;Уголовно-процессуальный кодекс Российской Федерации&quot; от 18.12.2001 N 174-ФЗ (ред. от 25.12.2023) ------------ Недействующая редакция {КонсультантПлюс}">
        <w:r w:rsidRPr="00CF7DD7">
          <w:rPr>
            <w:rFonts w:ascii="Times New Roman" w:eastAsia="Times New Roman" w:hAnsi="Times New Roman" w:cs="Times New Roman"/>
            <w:sz w:val="28"/>
            <w:szCs w:val="28"/>
            <w:lang w:eastAsia="ru-RU"/>
          </w:rPr>
          <w:t>ст. 144</w:t>
        </w:r>
      </w:hyperlink>
      <w:r w:rsidRPr="00CF7DD7">
        <w:rPr>
          <w:rFonts w:ascii="Times New Roman" w:eastAsia="Times New Roman" w:hAnsi="Times New Roman" w:cs="Times New Roman"/>
          <w:sz w:val="28"/>
          <w:szCs w:val="28"/>
          <w:lang w:eastAsia="ru-RU"/>
        </w:rPr>
        <w:t xml:space="preserve"> УПК РФ перечисленные в ней лица и органы обязаны принять и проверить сообщение о любом совершенном преступлении. При проверке сообщения о преступлении допускается проведение ряда действий, в том числе получение объяснений, истребование документов, проведение экспертных исследований и освидетельствования, в том числе с привлечением специалистов.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Полученные в ходе проверки сообщения о преступлении сведения могут быть использованы в качестве доказательств по уголовному делу при условии соблюдения положений </w:t>
      </w:r>
      <w:hyperlink r:id="rId20" w:tooltip="&quot;Уголовно-процессуальный кодекс Российской Федерации&quot; от 18.12.2001 N 174-ФЗ (ред. от 25.12.2023) ------------ Недействующая редакция {КонсультантПлюс}">
        <w:r w:rsidRPr="00CF7DD7">
          <w:rPr>
            <w:rFonts w:ascii="Times New Roman" w:eastAsia="Times New Roman" w:hAnsi="Times New Roman" w:cs="Times New Roman"/>
            <w:sz w:val="28"/>
            <w:szCs w:val="28"/>
            <w:lang w:eastAsia="ru-RU"/>
          </w:rPr>
          <w:t>ст. 75</w:t>
        </w:r>
      </w:hyperlink>
      <w:r w:rsidRPr="00CF7DD7">
        <w:rPr>
          <w:rFonts w:ascii="Times New Roman" w:eastAsia="Times New Roman" w:hAnsi="Times New Roman" w:cs="Times New Roman"/>
          <w:sz w:val="28"/>
          <w:szCs w:val="28"/>
          <w:lang w:eastAsia="ru-RU"/>
        </w:rPr>
        <w:t xml:space="preserve"> и </w:t>
      </w:r>
      <w:hyperlink r:id="rId21" w:tooltip="&quot;Уголовно-процессуальный кодекс Российской Федерации&quot; от 18.12.2001 N 174-ФЗ (ред. от 25.12.2023) ------------ Недействующая редакция {КонсультантПлюс}">
        <w:r w:rsidRPr="00CF7DD7">
          <w:rPr>
            <w:rFonts w:ascii="Times New Roman" w:eastAsia="Times New Roman" w:hAnsi="Times New Roman" w:cs="Times New Roman"/>
            <w:sz w:val="28"/>
            <w:szCs w:val="28"/>
            <w:lang w:eastAsia="ru-RU"/>
          </w:rPr>
          <w:t>89</w:t>
        </w:r>
      </w:hyperlink>
      <w:r w:rsidRPr="00CF7DD7">
        <w:rPr>
          <w:rFonts w:ascii="Times New Roman" w:eastAsia="Times New Roman" w:hAnsi="Times New Roman" w:cs="Times New Roman"/>
          <w:sz w:val="28"/>
          <w:szCs w:val="28"/>
          <w:lang w:eastAsia="ru-RU"/>
        </w:rPr>
        <w:t xml:space="preserve"> УПК РФ.</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Учитывая, что прохождение военной службы военнослужащим, является одной из форм исполнения воинской обязанности, предусматривающей определенные требования к лицам, в том числе к состоянию их здоровья, при решении вопроса о субъекте преступления против военной службы подлежат выяснению обстоятельства, связанные </w:t>
      </w:r>
      <w:r w:rsidR="00747268">
        <w:rPr>
          <w:rFonts w:ascii="Times New Roman" w:eastAsia="Times New Roman" w:hAnsi="Times New Roman" w:cs="Times New Roman"/>
          <w:sz w:val="28"/>
          <w:szCs w:val="28"/>
          <w:lang w:eastAsia="ru-RU"/>
        </w:rPr>
        <w:t xml:space="preserve">с </w:t>
      </w:r>
      <w:r w:rsidRPr="00CF7DD7">
        <w:rPr>
          <w:rFonts w:ascii="Times New Roman" w:eastAsia="Times New Roman" w:hAnsi="Times New Roman" w:cs="Times New Roman"/>
          <w:sz w:val="28"/>
          <w:szCs w:val="28"/>
          <w:lang w:eastAsia="ru-RU"/>
        </w:rPr>
        <w:t>категорией годности лица к военной службе.</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w:t>
      </w:r>
      <w:hyperlink r:id="rId22" w:tooltip="Постановление Правительства РФ от 04.07.2013 N 565 (ред. от 23.11.2023) &quot;Об утверждении Положения о военно-врачебной экспертизе&quot; ------------ Недействующая редакция {КонсультантПлюс}">
        <w:r w:rsidRPr="00CF7DD7">
          <w:rPr>
            <w:rFonts w:ascii="Times New Roman" w:eastAsia="Times New Roman" w:hAnsi="Times New Roman" w:cs="Times New Roman"/>
            <w:sz w:val="28"/>
            <w:szCs w:val="28"/>
            <w:lang w:eastAsia="ru-RU"/>
          </w:rPr>
          <w:t>п. 1</w:t>
        </w:r>
      </w:hyperlink>
      <w:r w:rsidRPr="00CF7DD7">
        <w:rPr>
          <w:rFonts w:ascii="Times New Roman" w:eastAsia="Times New Roman" w:hAnsi="Times New Roman" w:cs="Times New Roman"/>
          <w:sz w:val="28"/>
          <w:szCs w:val="28"/>
          <w:lang w:eastAsia="ru-RU"/>
        </w:rPr>
        <w:t xml:space="preserve"> и </w:t>
      </w:r>
      <w:hyperlink r:id="rId23" w:tooltip="Постановление Правительства РФ от 04.07.2013 N 565 (ред. от 23.11.2023) &quot;Об утверждении Положения о военно-врачебной экспертизе&quot; ------------ Недействующая редакция {КонсультантПлюс}">
        <w:r w:rsidRPr="00CF7DD7">
          <w:rPr>
            <w:rFonts w:ascii="Times New Roman" w:eastAsia="Times New Roman" w:hAnsi="Times New Roman" w:cs="Times New Roman"/>
            <w:sz w:val="28"/>
            <w:szCs w:val="28"/>
            <w:lang w:eastAsia="ru-RU"/>
          </w:rPr>
          <w:t>2</w:t>
        </w:r>
      </w:hyperlink>
      <w:r w:rsidRPr="00CF7DD7">
        <w:rPr>
          <w:rFonts w:ascii="Times New Roman" w:eastAsia="Times New Roman" w:hAnsi="Times New Roman" w:cs="Times New Roman"/>
          <w:sz w:val="28"/>
          <w:szCs w:val="28"/>
          <w:lang w:eastAsia="ru-RU"/>
        </w:rPr>
        <w:t xml:space="preserve"> Положения о военно-врачебной экспертизе, утвержденного постановлением Правительства РФ от 4 июля 2013 г. № 565, определение годности лица к военной службе осуществляется соответствующими военно-врачебными комиссиями.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w:t>
      </w:r>
      <w:hyperlink r:id="rId24" w:tooltip="Постановление Правительства РФ от 04.07.2013 N 565 (ред. от 23.11.2023) &quot;Об утверждении Положения о военно-врачебной экспертизе&quot; ------------ Недействующая редакция {КонсультантПлюс}">
        <w:r w:rsidRPr="00CF7DD7">
          <w:rPr>
            <w:rFonts w:ascii="Times New Roman" w:eastAsia="Times New Roman" w:hAnsi="Times New Roman" w:cs="Times New Roman"/>
            <w:sz w:val="28"/>
            <w:szCs w:val="28"/>
            <w:lang w:eastAsia="ru-RU"/>
          </w:rPr>
          <w:t>п. 3</w:t>
        </w:r>
      </w:hyperlink>
      <w:r w:rsidRPr="00CF7DD7">
        <w:rPr>
          <w:rFonts w:ascii="Times New Roman" w:eastAsia="Times New Roman" w:hAnsi="Times New Roman" w:cs="Times New Roman"/>
          <w:sz w:val="28"/>
          <w:szCs w:val="28"/>
          <w:lang w:eastAsia="ru-RU"/>
        </w:rPr>
        <w:t xml:space="preserve"> названного Положения на военно-врачебные комиссии возлагается проведение медицинских освидетельствований в отношении различных категорий лиц и в связи с различными обстоятельствами, определенными как данным </w:t>
      </w:r>
      <w:hyperlink r:id="rId25" w:tooltip="Постановление Правительства РФ от 04.07.2013 N 565 (ред. от 23.11.2023) &quot;Об утверждении Положения о военно-врачебной экспертизе&quot; ------------ Недействующая редакция {КонсультантПлюс}">
        <w:r w:rsidRPr="00CF7DD7">
          <w:rPr>
            <w:rFonts w:ascii="Times New Roman" w:eastAsia="Times New Roman" w:hAnsi="Times New Roman" w:cs="Times New Roman"/>
            <w:sz w:val="28"/>
            <w:szCs w:val="28"/>
            <w:lang w:eastAsia="ru-RU"/>
          </w:rPr>
          <w:t>пунктом</w:t>
        </w:r>
      </w:hyperlink>
      <w:r w:rsidRPr="00CF7DD7">
        <w:rPr>
          <w:rFonts w:ascii="Times New Roman" w:eastAsia="Times New Roman" w:hAnsi="Times New Roman" w:cs="Times New Roman"/>
          <w:sz w:val="28"/>
          <w:szCs w:val="28"/>
          <w:lang w:eastAsia="ru-RU"/>
        </w:rPr>
        <w:t>, так и другими нормами Положения.</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Соглашаясь с выводами гарнизонного военного суда, суд апелляционной инстанции также указал, что единственной целью медицинского освидетельствования ВВК административного истца являлась необходимость определения его годности к военной службе в рамках проводимой в отношении него проверки по сообщению о совершенном преступлении.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Заключение ВВК вместе с другими материалами </w:t>
      </w:r>
      <w:proofErr w:type="spellStart"/>
      <w:r w:rsidRPr="00CF7DD7">
        <w:rPr>
          <w:rFonts w:ascii="Times New Roman" w:eastAsia="Times New Roman" w:hAnsi="Times New Roman" w:cs="Times New Roman"/>
          <w:sz w:val="28"/>
          <w:szCs w:val="28"/>
          <w:lang w:eastAsia="ru-RU"/>
        </w:rPr>
        <w:t>доследственной</w:t>
      </w:r>
      <w:proofErr w:type="spellEnd"/>
      <w:r w:rsidRPr="00CF7DD7">
        <w:rPr>
          <w:rFonts w:ascii="Times New Roman" w:eastAsia="Times New Roman" w:hAnsi="Times New Roman" w:cs="Times New Roman"/>
          <w:sz w:val="28"/>
          <w:szCs w:val="28"/>
          <w:lang w:eastAsia="ru-RU"/>
        </w:rPr>
        <w:t xml:space="preserve"> проверки были переданы в орган предварительного расследования для решения вопроса об уголовном преследовании Суханова А.В., а впоследствии приобщено в качестве доказательства к материалам уголовного дела, возбужденного в отношении него 19 июня 2024 г. военным следственным отделом.</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Поскольку законность заключения ВВК, являющегося доказательством по уголовному делу, не подлежала проверке по правилам </w:t>
      </w:r>
      <w:hyperlink r:id="rId26" w:tooltip="&quot;Кодекс административного судопроизводства Российской Федерации&quot; от 08.03.2015 N 21-ФЗ (ред. от 25.12.2023) ------------ Недействующая редакция {КонсультантПлюс}">
        <w:r w:rsidRPr="00CF7DD7">
          <w:rPr>
            <w:rFonts w:ascii="Times New Roman" w:eastAsia="Times New Roman" w:hAnsi="Times New Roman" w:cs="Times New Roman"/>
            <w:sz w:val="28"/>
            <w:szCs w:val="28"/>
            <w:lang w:eastAsia="ru-RU"/>
          </w:rPr>
          <w:t>КАС</w:t>
        </w:r>
      </w:hyperlink>
      <w:r w:rsidRPr="00CF7DD7">
        <w:rPr>
          <w:rFonts w:ascii="Times New Roman" w:eastAsia="Times New Roman" w:hAnsi="Times New Roman" w:cs="Times New Roman"/>
          <w:sz w:val="28"/>
          <w:szCs w:val="28"/>
          <w:lang w:eastAsia="ru-RU"/>
        </w:rPr>
        <w:t xml:space="preserve"> РФ, а его оценка, в том числе с точки зрения допустимости и достоверности содержащихся в нем сведений, должна осуществляться в порядке, установленном </w:t>
      </w:r>
      <w:hyperlink r:id="rId27" w:tooltip="&quot;Уголовно-процессуальный кодекс Российской Федерации&quot; от 18.12.2001 N 174-ФЗ (ред. от 25.12.2023) ------------ Недействующая редакция {КонсультантПлюс}">
        <w:r w:rsidRPr="00CF7DD7">
          <w:rPr>
            <w:rFonts w:ascii="Times New Roman" w:eastAsia="Times New Roman" w:hAnsi="Times New Roman" w:cs="Times New Roman"/>
            <w:sz w:val="28"/>
            <w:szCs w:val="28"/>
            <w:lang w:eastAsia="ru-RU"/>
          </w:rPr>
          <w:t>УПК</w:t>
        </w:r>
      </w:hyperlink>
      <w:r w:rsidRPr="00CF7DD7">
        <w:rPr>
          <w:rFonts w:ascii="Times New Roman" w:eastAsia="Times New Roman" w:hAnsi="Times New Roman" w:cs="Times New Roman"/>
          <w:sz w:val="28"/>
          <w:szCs w:val="28"/>
          <w:lang w:eastAsia="ru-RU"/>
        </w:rPr>
        <w:t xml:space="preserve"> РФ, у суда первой инстанции отсутствовали правовые основания для рассмотрения его по существу.</w:t>
      </w:r>
    </w:p>
    <w:p w:rsidR="00AF2ABE" w:rsidRPr="00CF7DD7" w:rsidRDefault="00AF2ABE" w:rsidP="00CF7DD7">
      <w:pPr>
        <w:suppressAutoHyphens/>
        <w:spacing w:after="0" w:line="240" w:lineRule="auto"/>
        <w:ind w:left="567" w:firstLine="851"/>
        <w:jc w:val="center"/>
        <w:rPr>
          <w:rFonts w:ascii="Times New Roman" w:eastAsia="Times New Roman" w:hAnsi="Times New Roman" w:cs="Times New Roman"/>
          <w:b/>
          <w:sz w:val="28"/>
          <w:szCs w:val="28"/>
        </w:rPr>
      </w:pPr>
    </w:p>
    <w:p w:rsidR="00AF2ABE" w:rsidRPr="00CF7DD7" w:rsidRDefault="00AF2ABE" w:rsidP="00CF7DD7">
      <w:pPr>
        <w:suppressAutoHyphens/>
        <w:spacing w:after="0" w:line="240" w:lineRule="auto"/>
        <w:ind w:left="567" w:firstLine="851"/>
        <w:jc w:val="center"/>
        <w:rPr>
          <w:rFonts w:ascii="Times New Roman" w:eastAsia="Times New Roman" w:hAnsi="Times New Roman" w:cs="Times New Roman"/>
          <w:b/>
          <w:sz w:val="28"/>
          <w:szCs w:val="28"/>
        </w:rPr>
      </w:pPr>
    </w:p>
    <w:p w:rsidR="00AF2ABE" w:rsidRPr="00CF7DD7" w:rsidRDefault="00AF2ABE" w:rsidP="00CF7DD7">
      <w:pPr>
        <w:suppressAutoHyphens/>
        <w:spacing w:after="0" w:line="240" w:lineRule="auto"/>
        <w:ind w:left="567" w:firstLine="851"/>
        <w:jc w:val="center"/>
        <w:rPr>
          <w:rFonts w:ascii="Times New Roman" w:eastAsia="Times New Roman" w:hAnsi="Times New Roman" w:cs="Times New Roman"/>
          <w:b/>
          <w:sz w:val="28"/>
          <w:szCs w:val="28"/>
        </w:rPr>
      </w:pPr>
      <w:r w:rsidRPr="00CF7DD7">
        <w:rPr>
          <w:rFonts w:ascii="Times New Roman" w:eastAsia="Times New Roman" w:hAnsi="Times New Roman" w:cs="Times New Roman"/>
          <w:b/>
          <w:sz w:val="28"/>
          <w:szCs w:val="28"/>
        </w:rPr>
        <w:t>2. Особенности реализации прав лиц, выполняющих задачи специальной военной операции.</w:t>
      </w:r>
    </w:p>
    <w:p w:rsidR="00AF2ABE" w:rsidRPr="00CF7DD7" w:rsidRDefault="00AF2ABE" w:rsidP="00CF7DD7">
      <w:pPr>
        <w:tabs>
          <w:tab w:val="left" w:pos="426"/>
        </w:tabs>
        <w:spacing w:after="0" w:line="240" w:lineRule="auto"/>
        <w:ind w:left="567" w:firstLine="851"/>
        <w:jc w:val="both"/>
        <w:rPr>
          <w:rFonts w:ascii="Times New Roman" w:eastAsia="Times New Roman" w:hAnsi="Times New Roman" w:cs="Times New Roman"/>
          <w:b/>
          <w:sz w:val="28"/>
          <w:szCs w:val="28"/>
          <w:lang w:eastAsia="ru-RU"/>
        </w:rPr>
      </w:pPr>
    </w:p>
    <w:p w:rsidR="008E7EE8" w:rsidRPr="00CF7DD7" w:rsidRDefault="008E7EE8" w:rsidP="00CF7DD7">
      <w:pPr>
        <w:tabs>
          <w:tab w:val="left" w:pos="426"/>
        </w:tabs>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tabs>
          <w:tab w:val="left" w:pos="426"/>
        </w:tabs>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2.1 При наличии классного чина (специального звания) присвоение </w:t>
      </w:r>
      <w:r w:rsidR="00747268">
        <w:rPr>
          <w:rFonts w:ascii="Times New Roman" w:eastAsia="Times New Roman" w:hAnsi="Times New Roman" w:cs="Times New Roman"/>
          <w:b/>
          <w:sz w:val="28"/>
          <w:szCs w:val="28"/>
          <w:lang w:eastAsia="ru-RU"/>
        </w:rPr>
        <w:t xml:space="preserve">соответствующего </w:t>
      </w:r>
      <w:r w:rsidRPr="00CF7DD7">
        <w:rPr>
          <w:rFonts w:ascii="Times New Roman" w:eastAsia="Times New Roman" w:hAnsi="Times New Roman" w:cs="Times New Roman"/>
          <w:b/>
          <w:sz w:val="28"/>
          <w:szCs w:val="28"/>
          <w:lang w:eastAsia="ru-RU"/>
        </w:rPr>
        <w:t>воинского звания возможно только при прохождении переаттестации (аттестации).</w:t>
      </w:r>
    </w:p>
    <w:p w:rsidR="00AF2ABE" w:rsidRPr="00CF7DD7" w:rsidRDefault="00AF2ABE" w:rsidP="00CF7DD7">
      <w:pPr>
        <w:tabs>
          <w:tab w:val="left" w:pos="-142"/>
        </w:tabs>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142"/>
        </w:tabs>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Решением Смоленского гарнизонного военного суда </w:t>
      </w:r>
      <w:proofErr w:type="spellStart"/>
      <w:r w:rsidRPr="00CF7DD7">
        <w:rPr>
          <w:rFonts w:ascii="Times New Roman" w:eastAsia="Times New Roman" w:hAnsi="Times New Roman" w:cs="Times New Roman"/>
          <w:sz w:val="28"/>
          <w:szCs w:val="28"/>
          <w:lang w:eastAsia="ru-RU"/>
        </w:rPr>
        <w:t>Захарчевскому</w:t>
      </w:r>
      <w:proofErr w:type="spellEnd"/>
      <w:r w:rsidRPr="00CF7DD7">
        <w:rPr>
          <w:rFonts w:ascii="Times New Roman" w:eastAsia="Times New Roman" w:hAnsi="Times New Roman" w:cs="Times New Roman"/>
          <w:sz w:val="28"/>
          <w:szCs w:val="28"/>
          <w:lang w:eastAsia="ru-RU"/>
        </w:rPr>
        <w:t xml:space="preserve"> Ю.В. отказано в удовлетворении административного искового заявления об оспаривании действий Министра обороны РФ и начальника Пункта отбора на военную службу по контракту (г. Смоленск) (далее – Пункт отбора), связанных с указанием в </w:t>
      </w:r>
      <w:r w:rsidR="00676102" w:rsidRPr="00CF7DD7">
        <w:rPr>
          <w:rFonts w:ascii="Times New Roman" w:eastAsia="Times New Roman" w:hAnsi="Times New Roman" w:cs="Times New Roman"/>
          <w:sz w:val="28"/>
          <w:szCs w:val="28"/>
          <w:lang w:eastAsia="ru-RU"/>
        </w:rPr>
        <w:t xml:space="preserve">его </w:t>
      </w:r>
      <w:r w:rsidRPr="00CF7DD7">
        <w:rPr>
          <w:rFonts w:ascii="Times New Roman" w:eastAsia="Times New Roman" w:hAnsi="Times New Roman" w:cs="Times New Roman"/>
          <w:sz w:val="28"/>
          <w:szCs w:val="28"/>
          <w:lang w:eastAsia="ru-RU"/>
        </w:rPr>
        <w:t>контракте о прохождении военной службы воинского звания «прапорщик».</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материалов дела усматривается, что в период прохождения военной службы приказом командующего Северо-Кавказского военного округа от 20 мая 1988 г. </w:t>
      </w:r>
      <w:proofErr w:type="spellStart"/>
      <w:r w:rsidRPr="00CF7DD7">
        <w:rPr>
          <w:rFonts w:ascii="Times New Roman" w:eastAsia="Times New Roman" w:hAnsi="Times New Roman" w:cs="Times New Roman"/>
          <w:sz w:val="28"/>
          <w:szCs w:val="28"/>
          <w:lang w:eastAsia="ru-RU"/>
        </w:rPr>
        <w:t>Захарчевскому</w:t>
      </w:r>
      <w:proofErr w:type="spellEnd"/>
      <w:r w:rsidRPr="00CF7DD7">
        <w:rPr>
          <w:rFonts w:ascii="Times New Roman" w:eastAsia="Times New Roman" w:hAnsi="Times New Roman" w:cs="Times New Roman"/>
          <w:sz w:val="28"/>
          <w:szCs w:val="28"/>
          <w:lang w:eastAsia="ru-RU"/>
        </w:rPr>
        <w:t xml:space="preserve"> Ю.В. было присвоено воинское звание «прапорщик», а приказом этого же должностного лица от 5 апреля 1989 г. он был уволен с военной службы в запас по сокращению штатов</w:t>
      </w:r>
      <w:r w:rsidR="00F00140" w:rsidRPr="00CF7DD7">
        <w:rPr>
          <w:rFonts w:ascii="Times New Roman" w:eastAsia="Times New Roman" w:hAnsi="Times New Roman" w:cs="Times New Roman"/>
          <w:sz w:val="28"/>
          <w:szCs w:val="28"/>
          <w:lang w:eastAsia="ru-RU"/>
        </w:rPr>
        <w:t xml:space="preserve"> и</w:t>
      </w:r>
      <w:r w:rsidRPr="00CF7DD7">
        <w:rPr>
          <w:rFonts w:ascii="Times New Roman" w:eastAsia="Times New Roman" w:hAnsi="Times New Roman" w:cs="Times New Roman"/>
          <w:sz w:val="28"/>
          <w:szCs w:val="28"/>
          <w:lang w:eastAsia="ru-RU"/>
        </w:rPr>
        <w:t xml:space="preserve"> исключен из списков личного состава воинской части</w:t>
      </w:r>
      <w:r w:rsidR="00F00140" w:rsidRPr="00CF7DD7">
        <w:rPr>
          <w:rFonts w:ascii="Times New Roman" w:eastAsia="Times New Roman" w:hAnsi="Times New Roman" w:cs="Times New Roman"/>
          <w:sz w:val="28"/>
          <w:szCs w:val="28"/>
          <w:lang w:eastAsia="ru-RU"/>
        </w:rPr>
        <w:t>, а в дальнейшем находился на воинском учете</w:t>
      </w:r>
      <w:r w:rsidRPr="00CF7DD7">
        <w:rPr>
          <w:rFonts w:ascii="Times New Roman" w:eastAsia="Times New Roman" w:hAnsi="Times New Roman" w:cs="Times New Roman"/>
          <w:sz w:val="28"/>
          <w:szCs w:val="28"/>
          <w:lang w:eastAsia="ru-RU"/>
        </w:rPr>
        <w:t xml:space="preserve">.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 В период работы в Краснодарской краевой прокуратуре 16</w:t>
      </w:r>
      <w:r w:rsidR="0027065F" w:rsidRPr="00CF7DD7">
        <w:rPr>
          <w:rFonts w:ascii="Times New Roman" w:eastAsia="Times New Roman" w:hAnsi="Times New Roman" w:cs="Times New Roman"/>
          <w:sz w:val="28"/>
          <w:szCs w:val="28"/>
          <w:lang w:eastAsia="ru-RU"/>
        </w:rPr>
        <w:t> </w:t>
      </w:r>
      <w:r w:rsidRPr="00CF7DD7">
        <w:rPr>
          <w:rFonts w:ascii="Times New Roman" w:eastAsia="Times New Roman" w:hAnsi="Times New Roman" w:cs="Times New Roman"/>
          <w:sz w:val="28"/>
          <w:szCs w:val="28"/>
          <w:lang w:eastAsia="ru-RU"/>
        </w:rPr>
        <w:t>августа 2002 г. административному истцу присвоен классный чин «младший советник юстиции».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25 сентября 2024 г. </w:t>
      </w:r>
      <w:proofErr w:type="spellStart"/>
      <w:r w:rsidRPr="00CF7DD7">
        <w:rPr>
          <w:rFonts w:ascii="Times New Roman" w:eastAsia="Times New Roman" w:hAnsi="Times New Roman" w:cs="Times New Roman"/>
          <w:sz w:val="28"/>
          <w:szCs w:val="28"/>
          <w:lang w:eastAsia="ru-RU"/>
        </w:rPr>
        <w:t>Захарчевский</w:t>
      </w:r>
      <w:proofErr w:type="spellEnd"/>
      <w:r w:rsidRPr="00CF7DD7">
        <w:rPr>
          <w:rFonts w:ascii="Times New Roman" w:eastAsia="Times New Roman" w:hAnsi="Times New Roman" w:cs="Times New Roman"/>
          <w:sz w:val="28"/>
          <w:szCs w:val="28"/>
          <w:lang w:eastAsia="ru-RU"/>
        </w:rPr>
        <w:t xml:space="preserve"> Ю.В., осужденный приговором </w:t>
      </w:r>
      <w:r w:rsidRPr="00CF7DD7">
        <w:rPr>
          <w:rFonts w:ascii="Times New Roman" w:eastAsia="Times New Roman" w:hAnsi="Times New Roman" w:cs="Times New Roman"/>
          <w:color w:val="111111"/>
          <w:sz w:val="28"/>
          <w:szCs w:val="28"/>
          <w:shd w:val="clear" w:color="auto" w:fill="FFFFFF"/>
          <w:lang w:eastAsia="ru-RU"/>
        </w:rPr>
        <w:t>Ростовского областного суда от 19 февраля 2024 г. к шести годам колонии-поселения,</w:t>
      </w:r>
      <w:r w:rsidRPr="00CF7DD7">
        <w:rPr>
          <w:rFonts w:ascii="Times New Roman" w:eastAsia="Times New Roman" w:hAnsi="Times New Roman" w:cs="Times New Roman"/>
          <w:sz w:val="28"/>
          <w:szCs w:val="28"/>
          <w:lang w:eastAsia="ru-RU"/>
        </w:rPr>
        <w:t xml:space="preserve"> обратился в Пункт отбора с заявлением о поступлении на военную службу по контракту, который был с ним заключен 26 сентября 2024 г. сроком на один год.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в названном контракте начальник Пункта отбора указал воинское звание административного истца «прапорщик», а приказом этого же должностного лица </w:t>
      </w:r>
      <w:proofErr w:type="spellStart"/>
      <w:r w:rsidRPr="00CF7DD7">
        <w:rPr>
          <w:rFonts w:ascii="Times New Roman" w:eastAsia="Times New Roman" w:hAnsi="Times New Roman" w:cs="Times New Roman"/>
          <w:sz w:val="28"/>
          <w:szCs w:val="28"/>
          <w:lang w:eastAsia="ru-RU"/>
        </w:rPr>
        <w:t>Захарчевский</w:t>
      </w:r>
      <w:proofErr w:type="spellEnd"/>
      <w:r w:rsidRPr="00CF7DD7">
        <w:rPr>
          <w:rFonts w:ascii="Times New Roman" w:eastAsia="Times New Roman" w:hAnsi="Times New Roman" w:cs="Times New Roman"/>
          <w:sz w:val="28"/>
          <w:szCs w:val="28"/>
          <w:lang w:eastAsia="ru-RU"/>
        </w:rPr>
        <w:t xml:space="preserve"> Ю.В. был назначен на воинскую должность, для которой штат</w:t>
      </w:r>
      <w:r w:rsidR="00235B6A" w:rsidRPr="00CF7DD7">
        <w:rPr>
          <w:rFonts w:ascii="Times New Roman" w:eastAsia="Times New Roman" w:hAnsi="Times New Roman" w:cs="Times New Roman"/>
          <w:sz w:val="28"/>
          <w:szCs w:val="28"/>
          <w:lang w:eastAsia="ru-RU"/>
        </w:rPr>
        <w:t>о</w:t>
      </w:r>
      <w:r w:rsidRPr="00CF7DD7">
        <w:rPr>
          <w:rFonts w:ascii="Times New Roman" w:eastAsia="Times New Roman" w:hAnsi="Times New Roman" w:cs="Times New Roman"/>
          <w:sz w:val="28"/>
          <w:szCs w:val="28"/>
          <w:lang w:eastAsia="ru-RU"/>
        </w:rPr>
        <w:t xml:space="preserve">м предусмотрено воинское звание «сержант».     </w:t>
      </w:r>
    </w:p>
    <w:p w:rsidR="00AF2ABE" w:rsidRPr="00CF7DD7" w:rsidRDefault="00AF2ABE" w:rsidP="00CF7DD7">
      <w:pPr>
        <w:autoSpaceDE w:val="0"/>
        <w:autoSpaceDN w:val="0"/>
        <w:adjustRightInd w:val="0"/>
        <w:spacing w:after="0" w:line="240" w:lineRule="auto"/>
        <w:ind w:left="567" w:firstLine="851"/>
        <w:jc w:val="both"/>
        <w:rPr>
          <w:rFonts w:ascii="Times New Roman" w:eastAsia="Calibri" w:hAnsi="Times New Roman" w:cs="Times New Roman"/>
          <w:sz w:val="28"/>
          <w:szCs w:val="28"/>
        </w:rPr>
      </w:pPr>
      <w:r w:rsidRPr="00CF7DD7">
        <w:rPr>
          <w:rFonts w:ascii="Times New Roman" w:eastAsia="Times New Roman" w:hAnsi="Times New Roman" w:cs="Times New Roman"/>
          <w:sz w:val="28"/>
          <w:szCs w:val="28"/>
          <w:lang w:eastAsia="ru-RU"/>
        </w:rPr>
        <w:t xml:space="preserve"> Полагая свои права нарушенными, поскольку классному чину «младший советник юстиции» соответствует воинское звание «майор», </w:t>
      </w:r>
      <w:proofErr w:type="spellStart"/>
      <w:r w:rsidRPr="00CF7DD7">
        <w:rPr>
          <w:rFonts w:ascii="Times New Roman" w:eastAsia="Times New Roman" w:hAnsi="Times New Roman" w:cs="Times New Roman"/>
          <w:sz w:val="28"/>
          <w:szCs w:val="28"/>
          <w:lang w:eastAsia="ru-RU"/>
        </w:rPr>
        <w:t>Захарчевский</w:t>
      </w:r>
      <w:proofErr w:type="spellEnd"/>
      <w:r w:rsidRPr="00CF7DD7">
        <w:rPr>
          <w:rFonts w:ascii="Times New Roman" w:eastAsia="Times New Roman" w:hAnsi="Times New Roman" w:cs="Times New Roman"/>
          <w:sz w:val="28"/>
          <w:szCs w:val="28"/>
          <w:lang w:eastAsia="ru-RU"/>
        </w:rPr>
        <w:t xml:space="preserve"> Ю.В. обратился в суд с административным исковым заявлением, в котором просил признать незаконным контракт о прохождении военной службы в части указания его воинского звания «прапорщик», обязав указать в нем воинское звание «майор».</w:t>
      </w:r>
    </w:p>
    <w:p w:rsidR="00AF2ABE" w:rsidRPr="00CF7DD7" w:rsidRDefault="00AF2ABE" w:rsidP="00CF7DD7">
      <w:pPr>
        <w:tabs>
          <w:tab w:val="left" w:pos="0"/>
          <w:tab w:val="left" w:pos="426"/>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Отказывая </w:t>
      </w:r>
      <w:proofErr w:type="spellStart"/>
      <w:r w:rsidRPr="00CF7DD7">
        <w:rPr>
          <w:rFonts w:ascii="Times New Roman" w:eastAsia="Times New Roman" w:hAnsi="Times New Roman" w:cs="Times New Roman"/>
          <w:sz w:val="28"/>
          <w:szCs w:val="28"/>
          <w:lang w:eastAsia="ru-RU"/>
        </w:rPr>
        <w:t>Захарчевскому</w:t>
      </w:r>
      <w:proofErr w:type="spellEnd"/>
      <w:r w:rsidRPr="00CF7DD7">
        <w:rPr>
          <w:rFonts w:ascii="Times New Roman" w:eastAsia="Times New Roman" w:hAnsi="Times New Roman" w:cs="Times New Roman"/>
          <w:sz w:val="28"/>
          <w:szCs w:val="28"/>
          <w:lang w:eastAsia="ru-RU"/>
        </w:rPr>
        <w:t xml:space="preserve"> Ю.В. в удовлетворении административного искового заявления, гарнизонный военный суд указал, что в соответствии подп. «а» п. 5.1 ст. 34 Федерального закона от 28 марта 1998 г. № 53-ФЗ «О воинской обязанности и военной службе» в </w:t>
      </w:r>
      <w:hyperlink r:id="rId28">
        <w:r w:rsidRPr="00CF7DD7">
          <w:rPr>
            <w:rFonts w:ascii="Times New Roman" w:eastAsia="Times New Roman" w:hAnsi="Times New Roman" w:cs="Times New Roman"/>
            <w:sz w:val="28"/>
            <w:szCs w:val="28"/>
            <w:lang w:eastAsia="ru-RU"/>
          </w:rPr>
          <w:t>период</w:t>
        </w:r>
      </w:hyperlink>
      <w:r w:rsidRPr="00CF7DD7">
        <w:rPr>
          <w:rFonts w:ascii="Times New Roman" w:eastAsia="Times New Roman" w:hAnsi="Times New Roman" w:cs="Times New Roman"/>
          <w:sz w:val="28"/>
          <w:szCs w:val="28"/>
          <w:lang w:eastAsia="ru-RU"/>
        </w:rPr>
        <w:t xml:space="preserve"> мобилизации, в период военного положения и в </w:t>
      </w:r>
      <w:hyperlink r:id="rId29">
        <w:r w:rsidRPr="00CF7DD7">
          <w:rPr>
            <w:rFonts w:ascii="Times New Roman" w:eastAsia="Times New Roman" w:hAnsi="Times New Roman" w:cs="Times New Roman"/>
            <w:sz w:val="28"/>
            <w:szCs w:val="28"/>
            <w:lang w:eastAsia="ru-RU"/>
          </w:rPr>
          <w:t>военное время</w:t>
        </w:r>
      </w:hyperlink>
      <w:r w:rsidRPr="00CF7DD7">
        <w:rPr>
          <w:rFonts w:ascii="Times New Roman" w:eastAsia="Times New Roman" w:hAnsi="Times New Roman" w:cs="Times New Roman"/>
          <w:sz w:val="28"/>
          <w:szCs w:val="28"/>
          <w:lang w:eastAsia="ru-RU"/>
        </w:rPr>
        <w:t xml:space="preserve"> контракт о прохождении военной службы в Вооруженных Силах Российской Федерации может быть также заключен с гражданами, имеющими судимость.</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Таблице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утверждённой Указом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классному чину прокурорского работника «младший советник юстиции» соответствует воинское звание «майор, капитан 3 ранга».</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 этом в соответствии с  п. 7 ст. 21 Положения при поступлении на военную службу гражданина, проходившего службу органах прокуратуры Российской Федерации и имеющего классный чин прокурорского работника, ему может быть присвоено воинское звание, равное его классному чину прокурорского работника, в порядке переаттестации (аттестации), определяемом руководителем федерального органа исполнительной власти или федерального государственного органа, в котором предусмотрена военная служба.</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п. 2 приложения № 1 к приказу Министра обороны РФ «О мерах по реализации правовых актов по вопросам организации прохождения военной службы по контракту в Вооруженных Силах Российской Федерации», утвержденного 30 октября 2015 г. № 660, гражданин, не находящийся на военной службе, изъявивший желание поступить на военную службу по контракту на воинскую должность, для которой штатом предусмотрено воинское звание офицера, подает заявление в военный комиссариат по месту воинского учета (месту жительства) или в воинскую часть.</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 этом п. 22 этого же приложения определено, что вопрос о присвоении воинского звания в порядке переаттестации рассматривается на заседании аттестационной комиссии воинской части, в которую поступает на военную службу данный гражданин.</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Поскольку данные о прохождении административным истцом переаттестации (аттестации) в порядке, предусмотренном п. 7 ст. 21 Положения, в суд представлено не было и материалами дела они не подтверждаются, суд апелляционной инстанции согласился с выводом гарнизонного военного суда, что на момент заключения контракта о прохождении военной службы </w:t>
      </w:r>
      <w:proofErr w:type="spellStart"/>
      <w:r w:rsidRPr="00CF7DD7">
        <w:rPr>
          <w:rFonts w:ascii="Times New Roman" w:eastAsia="Times New Roman" w:hAnsi="Times New Roman" w:cs="Times New Roman"/>
          <w:sz w:val="28"/>
          <w:szCs w:val="28"/>
          <w:lang w:eastAsia="ru-RU"/>
        </w:rPr>
        <w:t>Захарчевский</w:t>
      </w:r>
      <w:proofErr w:type="spellEnd"/>
      <w:r w:rsidRPr="00CF7DD7">
        <w:rPr>
          <w:rFonts w:ascii="Times New Roman" w:eastAsia="Times New Roman" w:hAnsi="Times New Roman" w:cs="Times New Roman"/>
          <w:sz w:val="28"/>
          <w:szCs w:val="28"/>
          <w:lang w:eastAsia="ru-RU"/>
        </w:rPr>
        <w:t xml:space="preserve"> Ю.В. имел присвоенное ранее воинское звание «прапорщик» и каких-либо оснований для указания в этом контракте иного воинского звания не имелось.</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Calibri" w:hAnsi="Times New Roman" w:cs="Times New Roman"/>
          <w:sz w:val="28"/>
          <w:szCs w:val="28"/>
        </w:rPr>
        <w:t xml:space="preserve">Соглашаясь с принятым гарнизонным военным судом решением, суд апелляционной инстанции  также учитывал, что </w:t>
      </w:r>
      <w:r w:rsidRPr="00CF7DD7">
        <w:rPr>
          <w:rFonts w:ascii="Times New Roman" w:eastAsia="Times New Roman" w:hAnsi="Times New Roman" w:cs="Times New Roman"/>
          <w:sz w:val="28"/>
          <w:szCs w:val="28"/>
          <w:lang w:eastAsia="ru-RU"/>
        </w:rPr>
        <w:t xml:space="preserve">Пункт отбора, куда обратился административный истец с соответствующим заявлением, предназначен для проведения отбора кандидатов для поступления на военную службу по контракту только на воинские должности, подлежащие замещению солдатами (матросами), сержантами (старшинами), прапорщиками (мичманами), а добровольно подписывающий контракт </w:t>
      </w:r>
      <w:proofErr w:type="spellStart"/>
      <w:r w:rsidRPr="00CF7DD7">
        <w:rPr>
          <w:rFonts w:ascii="Times New Roman" w:eastAsia="Times New Roman" w:hAnsi="Times New Roman" w:cs="Times New Roman"/>
          <w:sz w:val="28"/>
          <w:szCs w:val="28"/>
          <w:lang w:eastAsia="ru-RU"/>
        </w:rPr>
        <w:t>Захарчевский</w:t>
      </w:r>
      <w:proofErr w:type="spellEnd"/>
      <w:r w:rsidRPr="00CF7DD7">
        <w:rPr>
          <w:rFonts w:ascii="Times New Roman" w:eastAsia="Times New Roman" w:hAnsi="Times New Roman" w:cs="Times New Roman"/>
          <w:sz w:val="28"/>
          <w:szCs w:val="28"/>
          <w:lang w:eastAsia="ru-RU"/>
        </w:rPr>
        <w:t xml:space="preserve"> Ю.В. знал об указанном в нем его воинском звании и был согласен с назначением на воинскую должность, для которой штатом не предусмотрено воинское звание офицера.</w:t>
      </w:r>
    </w:p>
    <w:p w:rsidR="00AF2ABE" w:rsidRPr="00CF7DD7" w:rsidRDefault="00AF2ABE" w:rsidP="00CF7DD7">
      <w:pPr>
        <w:spacing w:after="0" w:line="240" w:lineRule="auto"/>
        <w:ind w:left="567" w:firstLine="851"/>
        <w:jc w:val="both"/>
        <w:rPr>
          <w:rFonts w:ascii="Times New Roman" w:eastAsia="Calibri" w:hAnsi="Times New Roman" w:cs="Times New Roman"/>
          <w:color w:val="000000" w:themeColor="text1"/>
          <w:sz w:val="28"/>
          <w:szCs w:val="28"/>
          <w:lang w:eastAsia="ru-RU"/>
        </w:rPr>
      </w:pPr>
    </w:p>
    <w:p w:rsidR="00AF2ABE" w:rsidRPr="00CF7DD7" w:rsidRDefault="00AF2ABE" w:rsidP="00CF7DD7">
      <w:pPr>
        <w:spacing w:after="0" w:line="240" w:lineRule="auto"/>
        <w:ind w:left="567" w:firstLine="851"/>
        <w:jc w:val="both"/>
        <w:rPr>
          <w:rFonts w:ascii="Times New Roman" w:eastAsia="Calibri" w:hAnsi="Times New Roman" w:cs="Times New Roman"/>
          <w:color w:val="000000" w:themeColor="text1"/>
          <w:sz w:val="28"/>
          <w:szCs w:val="28"/>
          <w:lang w:eastAsia="ru-RU"/>
        </w:rPr>
      </w:pPr>
    </w:p>
    <w:p w:rsidR="00AF2ABE" w:rsidRPr="00CF7DD7" w:rsidRDefault="00AF2ABE" w:rsidP="00CF7DD7">
      <w:pPr>
        <w:widowControl w:val="0"/>
        <w:spacing w:after="0" w:line="240" w:lineRule="auto"/>
        <w:ind w:left="567" w:firstLine="851"/>
        <w:jc w:val="both"/>
        <w:rPr>
          <w:rFonts w:ascii="Times New Roman" w:eastAsia="Calibri" w:hAnsi="Times New Roman" w:cs="Times New Roman"/>
          <w:b/>
          <w:bCs/>
          <w:sz w:val="28"/>
          <w:szCs w:val="28"/>
          <w:lang w:eastAsia="ru-RU"/>
        </w:rPr>
      </w:pPr>
      <w:r w:rsidRPr="00CF7DD7">
        <w:rPr>
          <w:rFonts w:ascii="Times New Roman" w:eastAsia="Times New Roman" w:hAnsi="Times New Roman" w:cs="Times New Roman"/>
          <w:b/>
          <w:sz w:val="28"/>
          <w:szCs w:val="28"/>
          <w:lang w:eastAsia="ru-RU"/>
        </w:rPr>
        <w:t>2.2 Отсутствие доказательств</w:t>
      </w:r>
      <w:r w:rsidRPr="00CF7DD7">
        <w:rPr>
          <w:rFonts w:ascii="Times New Roman" w:eastAsia="Calibri" w:hAnsi="Times New Roman" w:cs="Times New Roman"/>
          <w:b/>
          <w:sz w:val="28"/>
          <w:szCs w:val="28"/>
          <w:lang w:eastAsia="ru-RU"/>
        </w:rPr>
        <w:t xml:space="preserve">, позволяющих достоверно установить обстоятельства и давность получения административным истцом травмы является достаточным основанием для отказа в выдаче справки о ранении (контузии, травме, увечье), предусмотренной приказом Министра обороны РФ от 22  апреля 2022 г. № 236, </w:t>
      </w:r>
      <w:r w:rsidRPr="00CF7DD7">
        <w:rPr>
          <w:rFonts w:ascii="Times New Roman" w:eastAsia="Calibri" w:hAnsi="Times New Roman" w:cs="Times New Roman"/>
          <w:b/>
          <w:bCs/>
          <w:sz w:val="28"/>
          <w:szCs w:val="28"/>
          <w:lang w:eastAsia="ru-RU"/>
        </w:rPr>
        <w:t xml:space="preserve">для осуществления единовременной выплаты в соответствии с </w:t>
      </w:r>
      <w:hyperlink r:id="rId30" w:history="1">
        <w:r w:rsidRPr="00CF7DD7">
          <w:rPr>
            <w:rFonts w:ascii="Times New Roman" w:eastAsia="Calibri" w:hAnsi="Times New Roman" w:cs="Times New Roman"/>
            <w:b/>
            <w:bCs/>
            <w:sz w:val="28"/>
            <w:szCs w:val="28"/>
            <w:lang w:eastAsia="ru-RU"/>
          </w:rPr>
          <w:t>Указом</w:t>
        </w:r>
      </w:hyperlink>
      <w:r w:rsidRPr="00CF7DD7">
        <w:rPr>
          <w:rFonts w:ascii="Times New Roman" w:eastAsia="Calibri" w:hAnsi="Times New Roman" w:cs="Times New Roman"/>
          <w:b/>
          <w:bCs/>
          <w:sz w:val="28"/>
          <w:szCs w:val="28"/>
          <w:lang w:eastAsia="ru-RU"/>
        </w:rPr>
        <w:t xml:space="preserve"> Президента РФ от 5 марта 2022 г. № 98.</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widowControl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С декабря 2022 г. Иванов А.А. принимал участие в специальной военной операции (далее – СВО). В связи с ухудшением состояния здоровья в период с 18 по 22 февраля 2023 г. он </w:t>
      </w:r>
      <w:r w:rsidR="00A33866" w:rsidRPr="00CF7DD7">
        <w:rPr>
          <w:rFonts w:ascii="Times New Roman" w:eastAsia="Calibri" w:hAnsi="Times New Roman" w:cs="Times New Roman"/>
          <w:sz w:val="28"/>
          <w:szCs w:val="28"/>
          <w:lang w:eastAsia="ru-RU"/>
        </w:rPr>
        <w:t xml:space="preserve">по направлению командования </w:t>
      </w:r>
      <w:r w:rsidRPr="00CF7DD7">
        <w:rPr>
          <w:rFonts w:ascii="Times New Roman" w:eastAsia="Calibri" w:hAnsi="Times New Roman" w:cs="Times New Roman"/>
          <w:sz w:val="28"/>
          <w:szCs w:val="28"/>
          <w:lang w:eastAsia="ru-RU"/>
        </w:rPr>
        <w:t>проходил стационарное лечение в ФГБУ «1602 военный клинический госпиталь» Министерства обороны РФ, где у него диагностированы заболевания: внебольничная очаговая пневмония, гипертоническая болезнь 1 стадии, артериальная гипертензия 2 степени.</w:t>
      </w:r>
    </w:p>
    <w:p w:rsidR="00AF2ABE" w:rsidRPr="00CF7DD7" w:rsidRDefault="00AF2ABE" w:rsidP="00CF7DD7">
      <w:pPr>
        <w:widowControl w:val="0"/>
        <w:spacing w:after="0" w:line="240" w:lineRule="auto"/>
        <w:ind w:left="567" w:firstLine="851"/>
        <w:jc w:val="both"/>
        <w:rPr>
          <w:rFonts w:ascii="Times New Roman" w:eastAsia="Calibri" w:hAnsi="Times New Roman" w:cs="Times New Roman"/>
          <w:color w:val="000000" w:themeColor="text1"/>
          <w:sz w:val="28"/>
          <w:szCs w:val="28"/>
          <w:lang w:eastAsia="ru-RU"/>
        </w:rPr>
      </w:pPr>
      <w:r w:rsidRPr="00CF7DD7">
        <w:rPr>
          <w:rFonts w:ascii="Times New Roman" w:eastAsia="Calibri" w:hAnsi="Times New Roman" w:cs="Times New Roman"/>
          <w:sz w:val="28"/>
          <w:szCs w:val="28"/>
          <w:lang w:eastAsia="ru-RU"/>
        </w:rPr>
        <w:t xml:space="preserve">В дальнейшем в период с 25 февраля по 10 марта 2023 г. при нахождении на лечении в </w:t>
      </w:r>
      <w:r w:rsidRPr="00CF7DD7">
        <w:rPr>
          <w:rFonts w:ascii="Times New Roman" w:eastAsia="Calibri" w:hAnsi="Times New Roman" w:cs="Times New Roman"/>
          <w:color w:val="000000" w:themeColor="text1"/>
          <w:sz w:val="28"/>
          <w:szCs w:val="28"/>
          <w:lang w:eastAsia="ru-RU"/>
        </w:rPr>
        <w:t xml:space="preserve">ФГБУ «426 военный госпиталь» Министерства обороны РФ у него обнаружен консолидированный перелом 10 ребра справа, который, как указал Иванов А.А., получен им в декабре 2022 г. в результате ушиба при движении на БМД на неровности. </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color w:val="000000"/>
          <w:sz w:val="28"/>
          <w:szCs w:val="28"/>
        </w:rPr>
      </w:pPr>
      <w:r w:rsidRPr="00CF7DD7">
        <w:rPr>
          <w:rFonts w:ascii="Times New Roman" w:eastAsia="Times New Roman" w:hAnsi="Times New Roman" w:cs="Times New Roman"/>
          <w:color w:val="000000"/>
          <w:sz w:val="28"/>
          <w:szCs w:val="28"/>
        </w:rPr>
        <w:t>Заключением военно-врачебной комиссии военного госпиталя (далее – ВВК) от 10 марта 2023 г. Иванов А.А. признан временно не годным к военной службе, но справка о ранении ввиду отсутствия оснований ему не выдана.</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Полагая свои права нарушенными, Иванов А.А. обратился в суд с административным исковым заявлением, в котором просил признать незаконным бездействие военного госпиталя, выразившееся в невыдаче ему справки о ранении (контузии, травме, увечье), предусмотренной приказом Министра обороны РФ от 22 апреля 2022 г. № 236, </w:t>
      </w:r>
      <w:r w:rsidRPr="00CF7DD7">
        <w:rPr>
          <w:rFonts w:ascii="Times New Roman" w:eastAsia="Calibri" w:hAnsi="Times New Roman" w:cs="Times New Roman"/>
          <w:bCs/>
          <w:sz w:val="28"/>
          <w:szCs w:val="28"/>
          <w:lang w:eastAsia="ru-RU"/>
        </w:rPr>
        <w:t xml:space="preserve">для получения единовременной выплаты в соответствии с </w:t>
      </w:r>
      <w:hyperlink r:id="rId31" w:history="1">
        <w:r w:rsidRPr="00CF7DD7">
          <w:rPr>
            <w:rFonts w:ascii="Times New Roman" w:eastAsia="Calibri" w:hAnsi="Times New Roman" w:cs="Times New Roman"/>
            <w:bCs/>
            <w:sz w:val="28"/>
            <w:szCs w:val="28"/>
            <w:lang w:eastAsia="ru-RU"/>
          </w:rPr>
          <w:t>Указом</w:t>
        </w:r>
      </w:hyperlink>
      <w:r w:rsidRPr="00CF7DD7">
        <w:rPr>
          <w:rFonts w:ascii="Times New Roman" w:eastAsia="Calibri" w:hAnsi="Times New Roman" w:cs="Times New Roman"/>
          <w:bCs/>
          <w:sz w:val="28"/>
          <w:szCs w:val="28"/>
          <w:lang w:eastAsia="ru-RU"/>
        </w:rPr>
        <w:t xml:space="preserve"> Президента РФ от 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Pr="00CF7DD7">
        <w:rPr>
          <w:rFonts w:ascii="Times New Roman" w:eastAsia="Calibri" w:hAnsi="Times New Roman" w:cs="Times New Roman"/>
          <w:sz w:val="28"/>
          <w:szCs w:val="28"/>
          <w:lang w:eastAsia="ru-RU"/>
        </w:rPr>
        <w:t>.</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bCs/>
          <w:color w:val="000000" w:themeColor="text1"/>
          <w:sz w:val="28"/>
          <w:szCs w:val="28"/>
          <w:lang w:eastAsia="ru-RU"/>
        </w:rPr>
      </w:pPr>
      <w:r w:rsidRPr="00CF7DD7">
        <w:rPr>
          <w:rFonts w:ascii="Times New Roman" w:eastAsia="Calibri" w:hAnsi="Times New Roman" w:cs="Times New Roman"/>
          <w:bCs/>
          <w:color w:val="000000" w:themeColor="text1"/>
          <w:sz w:val="28"/>
          <w:szCs w:val="28"/>
          <w:lang w:eastAsia="ru-RU"/>
        </w:rPr>
        <w:t>Гарнизонный военный суд административное исковое заявление Иванова А.А. удовлетворил частично.</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bCs/>
          <w:sz w:val="28"/>
          <w:szCs w:val="28"/>
          <w:lang w:eastAsia="ru-RU"/>
        </w:rPr>
      </w:pPr>
      <w:r w:rsidRPr="00CF7DD7">
        <w:rPr>
          <w:rFonts w:ascii="Times New Roman" w:eastAsia="Calibri" w:hAnsi="Times New Roman" w:cs="Times New Roman"/>
          <w:sz w:val="28"/>
          <w:szCs w:val="28"/>
          <w:lang w:eastAsia="ru-RU"/>
        </w:rPr>
        <w:t xml:space="preserve">Суд обязал начальника военного госпиталя рассмотреть вопрос о выдаче административному истцу справки о ранении, отказав в </w:t>
      </w:r>
      <w:r w:rsidRPr="00CF7DD7">
        <w:rPr>
          <w:rFonts w:ascii="Times New Roman" w:eastAsia="Calibri" w:hAnsi="Times New Roman" w:cs="Times New Roman"/>
          <w:bCs/>
          <w:sz w:val="28"/>
          <w:szCs w:val="28"/>
          <w:lang w:eastAsia="ru-RU"/>
        </w:rPr>
        <w:t>удовлетворении требования о возложении на административного ответчика обязанности оформить эту справку.</w:t>
      </w:r>
    </w:p>
    <w:p w:rsidR="00AF2ABE" w:rsidRPr="00CF7DD7" w:rsidRDefault="005E5B2E" w:rsidP="00CF7DD7">
      <w:pPr>
        <w:suppressAutoHyphens/>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Arial Unicode MS" w:hAnsi="Times New Roman" w:cs="Times New Roman"/>
          <w:sz w:val="28"/>
          <w:szCs w:val="28"/>
          <w:lang w:eastAsia="ru-RU" w:bidi="ru-RU"/>
        </w:rPr>
        <w:t xml:space="preserve">Удовлетворяя </w:t>
      </w:r>
      <w:r w:rsidR="00AF2ABE" w:rsidRPr="00CF7DD7">
        <w:rPr>
          <w:rFonts w:ascii="Times New Roman" w:eastAsia="Arial Unicode MS" w:hAnsi="Times New Roman" w:cs="Times New Roman"/>
          <w:sz w:val="28"/>
          <w:szCs w:val="28"/>
          <w:lang w:eastAsia="ru-RU" w:bidi="ru-RU"/>
        </w:rPr>
        <w:t xml:space="preserve">требования административного истца, суд первой инстанции </w:t>
      </w:r>
      <w:r w:rsidR="00AF2ABE" w:rsidRPr="00CF7DD7">
        <w:rPr>
          <w:rFonts w:ascii="Times New Roman" w:eastAsia="Calibri" w:hAnsi="Times New Roman" w:cs="Times New Roman"/>
          <w:sz w:val="28"/>
          <w:szCs w:val="28"/>
          <w:lang w:eastAsia="ru-RU"/>
        </w:rPr>
        <w:t>исходил из доказанности получение им перелома ребра при исполнении обязанностей военной службы на СВО.</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 таким выводом гарнизонного военного суда суд апелляционной инстанции не согласился и признал </w:t>
      </w:r>
      <w:r w:rsidR="004C0358" w:rsidRPr="00CF7DD7">
        <w:rPr>
          <w:rFonts w:ascii="Times New Roman" w:eastAsia="Times New Roman" w:hAnsi="Times New Roman" w:cs="Times New Roman"/>
          <w:sz w:val="28"/>
          <w:szCs w:val="28"/>
          <w:lang w:eastAsia="ru-RU"/>
        </w:rPr>
        <w:t xml:space="preserve">его </w:t>
      </w:r>
      <w:r w:rsidRPr="00CF7DD7">
        <w:rPr>
          <w:rFonts w:ascii="Times New Roman" w:eastAsia="Times New Roman" w:hAnsi="Times New Roman" w:cs="Times New Roman"/>
          <w:sz w:val="28"/>
          <w:szCs w:val="28"/>
          <w:lang w:eastAsia="ru-RU"/>
        </w:rPr>
        <w:t>ошибочным по следующим основаниям.</w:t>
      </w:r>
    </w:p>
    <w:p w:rsidR="00AF2ABE" w:rsidRPr="00CF7DD7" w:rsidRDefault="00AF2ABE" w:rsidP="00CF7DD7">
      <w:pPr>
        <w:suppressAutoHyphens/>
        <w:spacing w:after="0" w:line="240" w:lineRule="auto"/>
        <w:ind w:left="567" w:firstLine="851"/>
        <w:jc w:val="both"/>
        <w:rPr>
          <w:rFonts w:ascii="Times New Roman" w:eastAsia="Arial Unicode MS" w:hAnsi="Times New Roman" w:cs="Times New Roman"/>
          <w:sz w:val="28"/>
          <w:szCs w:val="28"/>
          <w:lang w:eastAsia="ru-RU" w:bidi="ru-RU"/>
        </w:rPr>
      </w:pPr>
      <w:r w:rsidRPr="00CF7DD7">
        <w:rPr>
          <w:rFonts w:ascii="Times New Roman" w:eastAsia="Arial Unicode MS" w:hAnsi="Times New Roman" w:cs="Times New Roman"/>
          <w:sz w:val="28"/>
          <w:szCs w:val="28"/>
          <w:lang w:eastAsia="ru-RU" w:bidi="ru-RU"/>
        </w:rPr>
        <w:t>В соответствии с подп. «б» п. 1 Указа Президента РФ от 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военнослужащим, принимающим участие в специальной военной операции на территориях Донецкой Народной Республики, Луганской Народной Республики и Украины, получившим ранение (контузию, травму, увечье) в ходе проведения специальной военной операции, осуществляется единовременная выплата в размере 3000000 руб.</w:t>
      </w:r>
    </w:p>
    <w:p w:rsidR="00AF2ABE" w:rsidRPr="00CF7DD7" w:rsidRDefault="00AF2ABE" w:rsidP="00CF7DD7">
      <w:pPr>
        <w:suppressAutoHyphens/>
        <w:spacing w:after="0" w:line="240" w:lineRule="auto"/>
        <w:ind w:left="567" w:firstLine="851"/>
        <w:jc w:val="both"/>
        <w:rPr>
          <w:rFonts w:ascii="Times New Roman" w:eastAsia="Arial Unicode MS" w:hAnsi="Times New Roman" w:cs="Times New Roman"/>
          <w:sz w:val="28"/>
          <w:szCs w:val="28"/>
          <w:lang w:eastAsia="ru-RU" w:bidi="ru-RU"/>
        </w:rPr>
      </w:pPr>
      <w:r w:rsidRPr="00CF7DD7">
        <w:rPr>
          <w:rFonts w:ascii="Times New Roman" w:eastAsia="Arial Unicode MS" w:hAnsi="Times New Roman" w:cs="Times New Roman"/>
          <w:sz w:val="28"/>
          <w:szCs w:val="28"/>
          <w:lang w:eastAsia="ru-RU" w:bidi="ru-RU"/>
        </w:rPr>
        <w:t>В п. 4 Порядка назначения и осуществления единовременных выплат, установленных Указом Президента РФ от 5 марта 2022 г. № 98 «О</w:t>
      </w:r>
      <w:r w:rsidRPr="00CF7DD7">
        <w:rPr>
          <w:rFonts w:ascii="Times New Roman" w:eastAsia="Arial Unicode MS" w:hAnsi="Times New Roman" w:cs="Times New Roman"/>
          <w:sz w:val="28"/>
          <w:szCs w:val="28"/>
          <w:lang w:val="en-US" w:eastAsia="ru-RU" w:bidi="ru-RU"/>
        </w:rPr>
        <w:t> </w:t>
      </w:r>
      <w:r w:rsidRPr="00CF7DD7">
        <w:rPr>
          <w:rFonts w:ascii="Times New Roman" w:eastAsia="Arial Unicode MS" w:hAnsi="Times New Roman" w:cs="Times New Roman"/>
          <w:sz w:val="28"/>
          <w:szCs w:val="28"/>
          <w:lang w:eastAsia="ru-RU" w:bidi="ru-RU"/>
        </w:rPr>
        <w:t>дополнительных социальных гарантиях военнослужащим, лицам, проходящим службу в войсках национальной гвардии Российской Федерации, и членам их семей», в Вооруженных Силах РФ, утвержденного приказом Министра обороны РФ от 22 апреля 2022 г. № 236 (в редакции, действовавшей во время возникновения спорных правоотношений), указано, что решение о назначении единовременной выплаты военнослужащим принимается командиром (начальником) воинской части, в которой военнослужащий проходит военную службу, на основании справки о ранении (контузии, травме, увечье), выдаваемой военно-медицинской организацией и рапорта военнослужащего.</w:t>
      </w:r>
    </w:p>
    <w:p w:rsidR="00AF2ABE" w:rsidRPr="00CF7DD7" w:rsidRDefault="00AF2ABE" w:rsidP="00CF7DD7">
      <w:pPr>
        <w:suppressAutoHyphens/>
        <w:spacing w:after="0" w:line="240" w:lineRule="auto"/>
        <w:ind w:left="567" w:firstLine="851"/>
        <w:jc w:val="both"/>
        <w:rPr>
          <w:rFonts w:ascii="Times New Roman" w:eastAsia="Arial Unicode MS" w:hAnsi="Times New Roman" w:cs="Times New Roman"/>
          <w:sz w:val="28"/>
          <w:szCs w:val="28"/>
          <w:lang w:eastAsia="ru-RU" w:bidi="ru-RU"/>
        </w:rPr>
      </w:pPr>
      <w:r w:rsidRPr="00CF7DD7">
        <w:rPr>
          <w:rFonts w:ascii="Times New Roman" w:eastAsia="Arial Unicode MS" w:hAnsi="Times New Roman" w:cs="Times New Roman"/>
          <w:sz w:val="28"/>
          <w:szCs w:val="28"/>
          <w:lang w:eastAsia="ru-RU" w:bidi="ru-RU"/>
        </w:rPr>
        <w:t>Согласно ч. 5 и 6 ст. 70 Федерального закона «Об основах охраны здоровья граждан в Российской Федерации»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AF2ABE" w:rsidRPr="00CF7DD7" w:rsidRDefault="00AF2ABE" w:rsidP="00CF7DD7">
      <w:pPr>
        <w:suppressAutoHyphens/>
        <w:spacing w:after="0" w:line="240" w:lineRule="auto"/>
        <w:ind w:left="567" w:firstLine="851"/>
        <w:jc w:val="both"/>
        <w:rPr>
          <w:rFonts w:ascii="Times New Roman" w:eastAsia="Arial Unicode MS" w:hAnsi="Times New Roman" w:cs="Times New Roman"/>
          <w:sz w:val="28"/>
          <w:szCs w:val="28"/>
          <w:lang w:eastAsia="ru-RU" w:bidi="ru-RU"/>
        </w:rPr>
      </w:pPr>
      <w:r w:rsidRPr="00CF7DD7">
        <w:rPr>
          <w:rFonts w:ascii="Times New Roman" w:eastAsia="Arial Unicode MS" w:hAnsi="Times New Roman" w:cs="Times New Roman"/>
          <w:sz w:val="28"/>
          <w:szCs w:val="28"/>
          <w:lang w:eastAsia="ru-RU" w:bidi="ru-RU"/>
        </w:rPr>
        <w:t>Диагностика это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AF2ABE" w:rsidRPr="00CF7DD7" w:rsidRDefault="00AF2ABE" w:rsidP="00CF7DD7">
      <w:pPr>
        <w:suppressAutoHyphens/>
        <w:spacing w:after="0" w:line="240" w:lineRule="auto"/>
        <w:ind w:left="567" w:firstLine="851"/>
        <w:jc w:val="both"/>
        <w:rPr>
          <w:rFonts w:ascii="Times New Roman" w:eastAsia="Arial Unicode MS" w:hAnsi="Times New Roman" w:cs="Times New Roman"/>
          <w:sz w:val="28"/>
          <w:szCs w:val="28"/>
          <w:lang w:eastAsia="ru-RU" w:bidi="ru-RU"/>
        </w:rPr>
      </w:pPr>
      <w:r w:rsidRPr="00CF7DD7">
        <w:rPr>
          <w:rFonts w:ascii="Times New Roman" w:eastAsia="Arial Unicode MS" w:hAnsi="Times New Roman" w:cs="Times New Roman"/>
          <w:sz w:val="28"/>
          <w:szCs w:val="28"/>
          <w:lang w:eastAsia="ru-RU" w:bidi="ru-RU"/>
        </w:rPr>
        <w:t>Анализ приведенных норм позволяет констатировать, что справка о ранении выдается военнослужащему после установления обстоятельств получения ранения и всестороннего медицинского обследования с установлением окончательного диагноза, из которого следует, что военнослужащий в ходе выполнения задач специальной военной операции получил ранение (контузию, травму, увечье).</w:t>
      </w:r>
    </w:p>
    <w:p w:rsidR="00AF2ABE" w:rsidRPr="00CF7DD7" w:rsidRDefault="004509C1" w:rsidP="00CF7DD7">
      <w:pPr>
        <w:spacing w:after="0" w:line="240" w:lineRule="auto"/>
        <w:ind w:left="567"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00AF2ABE" w:rsidRPr="00CF7DD7">
        <w:rPr>
          <w:rFonts w:ascii="Times New Roman" w:eastAsia="Times New Roman" w:hAnsi="Times New Roman" w:cs="Times New Roman"/>
          <w:color w:val="000000"/>
          <w:sz w:val="28"/>
          <w:szCs w:val="28"/>
        </w:rPr>
        <w:t>арнизонный военный суд оставил без внимания следующ</w:t>
      </w:r>
      <w:r w:rsidR="006E3C40" w:rsidRPr="00CF7DD7">
        <w:rPr>
          <w:rFonts w:ascii="Times New Roman" w:eastAsia="Times New Roman" w:hAnsi="Times New Roman" w:cs="Times New Roman"/>
          <w:color w:val="000000"/>
          <w:sz w:val="28"/>
          <w:szCs w:val="28"/>
        </w:rPr>
        <w:t>ее</w:t>
      </w:r>
      <w:r w:rsidR="00AF2ABE" w:rsidRPr="00CF7DD7">
        <w:rPr>
          <w:rFonts w:ascii="Times New Roman" w:eastAsia="Times New Roman" w:hAnsi="Times New Roman" w:cs="Times New Roman"/>
          <w:color w:val="000000"/>
          <w:sz w:val="28"/>
          <w:szCs w:val="28"/>
        </w:rPr>
        <w:t>.</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rPr>
      </w:pPr>
      <w:r w:rsidRPr="00CF7DD7">
        <w:rPr>
          <w:rFonts w:ascii="Times New Roman" w:eastAsia="Times New Roman" w:hAnsi="Times New Roman" w:cs="Times New Roman"/>
          <w:color w:val="000000"/>
          <w:sz w:val="28"/>
          <w:szCs w:val="28"/>
        </w:rPr>
        <w:t xml:space="preserve">Согласно материалам дела 18 февраля 2023 г. при поступлении на лечение в </w:t>
      </w:r>
      <w:r w:rsidRPr="00CF7DD7">
        <w:rPr>
          <w:rFonts w:ascii="Times New Roman" w:eastAsia="Calibri" w:hAnsi="Times New Roman" w:cs="Times New Roman"/>
          <w:sz w:val="28"/>
          <w:szCs w:val="28"/>
          <w:lang w:eastAsia="ru-RU"/>
        </w:rPr>
        <w:t xml:space="preserve">ФГБУ «1602 военный клинический госпиталь» Министерства обороны РФ </w:t>
      </w:r>
      <w:r w:rsidRPr="00CF7DD7">
        <w:rPr>
          <w:rFonts w:ascii="Times New Roman" w:eastAsia="Times New Roman" w:hAnsi="Times New Roman" w:cs="Times New Roman"/>
          <w:color w:val="000000"/>
          <w:sz w:val="28"/>
          <w:szCs w:val="28"/>
        </w:rPr>
        <w:t xml:space="preserve">Иванов А.А. жаловался на то, что в результате длительных физических и психоэмоциональных перегрузок, начиная с 6 февраля 2023 г., испытывал головные боли, сопровождающиеся повышенным артериальным давлением. Именно в связи с данными жалобами командованием воинской части он </w:t>
      </w:r>
      <w:r w:rsidR="00285FC6" w:rsidRPr="00CF7DD7">
        <w:rPr>
          <w:rFonts w:ascii="Times New Roman" w:eastAsia="Times New Roman" w:hAnsi="Times New Roman" w:cs="Times New Roman"/>
          <w:color w:val="000000"/>
          <w:sz w:val="28"/>
          <w:szCs w:val="28"/>
        </w:rPr>
        <w:t xml:space="preserve">и </w:t>
      </w:r>
      <w:r w:rsidRPr="00CF7DD7">
        <w:rPr>
          <w:rFonts w:ascii="Times New Roman" w:eastAsia="Times New Roman" w:hAnsi="Times New Roman" w:cs="Times New Roman"/>
          <w:color w:val="000000"/>
          <w:sz w:val="28"/>
          <w:szCs w:val="28"/>
        </w:rPr>
        <w:t xml:space="preserve">был направлен в военно-медицинское учреждение. </w:t>
      </w:r>
    </w:p>
    <w:p w:rsidR="00AF2ABE" w:rsidRPr="00CF7DD7" w:rsidRDefault="00AF2ABE" w:rsidP="00CF7DD7">
      <w:pPr>
        <w:spacing w:after="0" w:line="240" w:lineRule="auto"/>
        <w:ind w:left="567" w:firstLine="851"/>
        <w:jc w:val="both"/>
        <w:rPr>
          <w:rFonts w:ascii="Times New Roman" w:eastAsia="Calibri" w:hAnsi="Times New Roman" w:cs="Times New Roman"/>
          <w:color w:val="000000" w:themeColor="text1"/>
          <w:sz w:val="28"/>
          <w:szCs w:val="28"/>
          <w:lang w:eastAsia="ru-RU"/>
        </w:rPr>
      </w:pPr>
      <w:r w:rsidRPr="00CF7DD7">
        <w:rPr>
          <w:rFonts w:ascii="Times New Roman" w:eastAsia="Times New Roman" w:hAnsi="Times New Roman" w:cs="Times New Roman"/>
          <w:color w:val="000000"/>
          <w:sz w:val="28"/>
          <w:szCs w:val="28"/>
        </w:rPr>
        <w:t xml:space="preserve">При поступлении же в </w:t>
      </w:r>
      <w:r w:rsidRPr="00CF7DD7">
        <w:rPr>
          <w:rFonts w:ascii="Times New Roman" w:eastAsia="Calibri" w:hAnsi="Times New Roman" w:cs="Times New Roman"/>
          <w:color w:val="000000" w:themeColor="text1"/>
          <w:sz w:val="28"/>
          <w:szCs w:val="28"/>
          <w:lang w:eastAsia="ru-RU"/>
        </w:rPr>
        <w:t>ФГБУ «426 военный госпиталь» Министерства обороны РФ Иванов А.А. указал, что считает себя больным с 16 февраля 2023 г., когда после переохлаждения появились слабость, кашель, поднялась температура тела.</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color w:val="000000" w:themeColor="text1"/>
          <w:sz w:val="28"/>
          <w:szCs w:val="28"/>
          <w:lang w:eastAsia="ru-RU"/>
        </w:rPr>
        <w:t>О</w:t>
      </w:r>
      <w:r w:rsidRPr="00CF7DD7">
        <w:rPr>
          <w:rFonts w:ascii="Times New Roman" w:eastAsia="Calibri" w:hAnsi="Times New Roman" w:cs="Times New Roman"/>
          <w:sz w:val="28"/>
          <w:szCs w:val="28"/>
          <w:lang w:eastAsia="ru-RU"/>
        </w:rPr>
        <w:t xml:space="preserve"> получении травмы грудной клетки во время движения на БМД в декабре 2022 г. административный истец указал лишь 27 февраля 2023 г. после получения результатов флюорографического исследования легких, где была установлена деформация 10 ребра справа. </w:t>
      </w:r>
    </w:p>
    <w:p w:rsidR="00AF2ABE" w:rsidRPr="00CF7DD7" w:rsidRDefault="00AF2ABE" w:rsidP="00CF7DD7">
      <w:pPr>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Таким образом, давность получения Ивановым А.А. консолидированного (сросшегося) перелома ребра указана врачами лишь со слов административного истца, то есть </w:t>
      </w:r>
      <w:proofErr w:type="spellStart"/>
      <w:r w:rsidRPr="00CF7DD7">
        <w:rPr>
          <w:rFonts w:ascii="Times New Roman" w:eastAsia="Calibri" w:hAnsi="Times New Roman" w:cs="Times New Roman"/>
          <w:sz w:val="28"/>
          <w:szCs w:val="28"/>
          <w:lang w:eastAsia="ru-RU"/>
        </w:rPr>
        <w:t>анамнестически</w:t>
      </w:r>
      <w:proofErr w:type="spellEnd"/>
      <w:r w:rsidRPr="00CF7DD7">
        <w:rPr>
          <w:rFonts w:ascii="Times New Roman" w:eastAsia="Calibri" w:hAnsi="Times New Roman" w:cs="Times New Roman"/>
          <w:sz w:val="28"/>
          <w:szCs w:val="28"/>
          <w:lang w:eastAsia="ru-RU"/>
        </w:rPr>
        <w:t>.</w:t>
      </w:r>
    </w:p>
    <w:p w:rsidR="00AF2ABE" w:rsidRPr="00CF7DD7" w:rsidRDefault="00AF2ABE" w:rsidP="00CF7DD7">
      <w:pPr>
        <w:widowControl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Суд первой инстанции также не обратил внимание, что материалами разбирательства, проведенного командованием </w:t>
      </w:r>
      <w:r w:rsidR="00A3324F" w:rsidRPr="00CF7DD7">
        <w:rPr>
          <w:rFonts w:ascii="Times New Roman" w:eastAsia="Calibri" w:hAnsi="Times New Roman" w:cs="Times New Roman"/>
          <w:sz w:val="28"/>
          <w:szCs w:val="28"/>
          <w:lang w:eastAsia="ru-RU"/>
        </w:rPr>
        <w:t xml:space="preserve">воинской части </w:t>
      </w:r>
      <w:r w:rsidRPr="00CF7DD7">
        <w:rPr>
          <w:rFonts w:ascii="Times New Roman" w:eastAsia="Calibri" w:hAnsi="Times New Roman" w:cs="Times New Roman"/>
          <w:sz w:val="28"/>
          <w:szCs w:val="28"/>
          <w:lang w:eastAsia="ru-RU"/>
        </w:rPr>
        <w:t>в декабре 2023 г., не установлены дата и время получения травмы, а также ее характер. Не установлены основания для выдачи фельдшером в ФГКУ «36 </w:t>
      </w:r>
      <w:proofErr w:type="spellStart"/>
      <w:r w:rsidRPr="00CF7DD7">
        <w:rPr>
          <w:rFonts w:ascii="Times New Roman" w:eastAsia="Calibri" w:hAnsi="Times New Roman" w:cs="Times New Roman"/>
          <w:sz w:val="28"/>
          <w:szCs w:val="28"/>
          <w:lang w:eastAsia="ru-RU"/>
        </w:rPr>
        <w:t>Омедо</w:t>
      </w:r>
      <w:proofErr w:type="spellEnd"/>
      <w:r w:rsidRPr="00CF7DD7">
        <w:rPr>
          <w:rFonts w:ascii="Times New Roman" w:eastAsia="Calibri" w:hAnsi="Times New Roman" w:cs="Times New Roman"/>
          <w:sz w:val="28"/>
          <w:szCs w:val="28"/>
          <w:lang w:eastAsia="ru-RU"/>
        </w:rPr>
        <w:t>(а) ВДВ» справки формы №</w:t>
      </w:r>
      <w:r w:rsidR="00A3324F" w:rsidRPr="00CF7DD7">
        <w:rPr>
          <w:rFonts w:ascii="Times New Roman" w:eastAsia="Calibri" w:hAnsi="Times New Roman" w:cs="Times New Roman"/>
          <w:sz w:val="28"/>
          <w:szCs w:val="28"/>
          <w:lang w:eastAsia="ru-RU"/>
        </w:rPr>
        <w:t> </w:t>
      </w:r>
      <w:r w:rsidRPr="00CF7DD7">
        <w:rPr>
          <w:rFonts w:ascii="Times New Roman" w:eastAsia="Calibri" w:hAnsi="Times New Roman" w:cs="Times New Roman"/>
          <w:sz w:val="28"/>
          <w:szCs w:val="28"/>
          <w:lang w:eastAsia="ru-RU"/>
        </w:rPr>
        <w:t xml:space="preserve">100. </w:t>
      </w:r>
    </w:p>
    <w:p w:rsidR="00AF2ABE" w:rsidRPr="00CF7DD7" w:rsidRDefault="00AF2ABE" w:rsidP="00CF7DD7">
      <w:pPr>
        <w:widowControl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При этом из материалов дела видно, что обстоятельства получения Ивановым А.А. травмы противоречивы, так как в материалах разбирательства он указывает, что ударился грудью, когда боевая машина, в которой он находился, подскочила на кочке, а в своем административном исковом заявлении и протоколе судебного заседания поясняет, что ударился вследствие подрыва взрывного устройства, на которое наехала боевая машина.</w:t>
      </w:r>
    </w:p>
    <w:p w:rsidR="00AF2ABE" w:rsidRPr="00CF7DD7" w:rsidRDefault="00AF2ABE" w:rsidP="00CF7DD7">
      <w:pPr>
        <w:widowControl w:val="0"/>
        <w:spacing w:after="0" w:line="240" w:lineRule="auto"/>
        <w:ind w:left="567" w:firstLine="851"/>
        <w:jc w:val="both"/>
        <w:rPr>
          <w:rFonts w:ascii="Times New Roman" w:eastAsia="Calibri" w:hAnsi="Times New Roman" w:cs="Times New Roman"/>
          <w:sz w:val="28"/>
          <w:szCs w:val="28"/>
          <w:lang w:eastAsia="ru-RU"/>
        </w:rPr>
      </w:pPr>
      <w:r w:rsidRPr="00CF7DD7">
        <w:rPr>
          <w:rFonts w:ascii="Times New Roman" w:eastAsia="Calibri" w:hAnsi="Times New Roman" w:cs="Times New Roman"/>
          <w:sz w:val="28"/>
          <w:szCs w:val="28"/>
          <w:lang w:eastAsia="ru-RU"/>
        </w:rPr>
        <w:t xml:space="preserve">Кроме того, согласно пояснениям Иванова А.А. в разбирательстве он изначально находился в госпитале в зоне проведения СВО, однако из сообщения начальника ФГКУ «36 </w:t>
      </w:r>
      <w:proofErr w:type="spellStart"/>
      <w:r w:rsidRPr="00CF7DD7">
        <w:rPr>
          <w:rFonts w:ascii="Times New Roman" w:eastAsia="Calibri" w:hAnsi="Times New Roman" w:cs="Times New Roman"/>
          <w:sz w:val="28"/>
          <w:szCs w:val="28"/>
          <w:lang w:eastAsia="ru-RU"/>
        </w:rPr>
        <w:t>Омедо</w:t>
      </w:r>
      <w:proofErr w:type="spellEnd"/>
      <w:r w:rsidRPr="00CF7DD7">
        <w:rPr>
          <w:rFonts w:ascii="Times New Roman" w:eastAsia="Calibri" w:hAnsi="Times New Roman" w:cs="Times New Roman"/>
          <w:sz w:val="28"/>
          <w:szCs w:val="28"/>
          <w:lang w:eastAsia="ru-RU"/>
        </w:rPr>
        <w:t>(а) ВДВ» от 7 мая 2024 г. следует, что административный истец по подводу вышеуказанной травмы не обращался.</w:t>
      </w:r>
    </w:p>
    <w:p w:rsidR="00AF2ABE" w:rsidRPr="00CF7DD7" w:rsidRDefault="00AF2ABE" w:rsidP="00CF7DD7">
      <w:pPr>
        <w:widowControl w:val="0"/>
        <w:spacing w:after="0" w:line="240" w:lineRule="auto"/>
        <w:ind w:left="567" w:firstLine="851"/>
        <w:jc w:val="both"/>
        <w:rPr>
          <w:rFonts w:ascii="Times New Roman" w:hAnsi="Times New Roman" w:cs="Times New Roman"/>
          <w:sz w:val="28"/>
          <w:szCs w:val="28"/>
        </w:rPr>
      </w:pPr>
      <w:r w:rsidRPr="00CF7DD7">
        <w:rPr>
          <w:rFonts w:ascii="Times New Roman" w:eastAsia="Calibri" w:hAnsi="Times New Roman" w:cs="Times New Roman"/>
          <w:bCs/>
          <w:sz w:val="28"/>
          <w:szCs w:val="28"/>
          <w:lang w:eastAsia="ru-RU"/>
        </w:rPr>
        <w:t>При таких обстоятельствах решение гарнизонного военного суда в связи с</w:t>
      </w:r>
      <w:r w:rsidRPr="00CF7DD7">
        <w:rPr>
          <w:rFonts w:ascii="Times New Roman" w:hAnsi="Times New Roman" w:cs="Times New Roman"/>
          <w:sz w:val="28"/>
          <w:szCs w:val="28"/>
        </w:rPr>
        <w:t xml:space="preserve"> несоответствием выводов суда первой инстанции изложенных в решении суда, обстоятельствам административного дела, и нарушением норм материального права  было отменено с принятием по делу нового решения об отказе в удовлетворении административного искового заявления.</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pStyle w:val="a5"/>
        <w:tabs>
          <w:tab w:val="left" w:pos="7797"/>
          <w:tab w:val="left" w:pos="8505"/>
          <w:tab w:val="left" w:pos="9639"/>
        </w:tabs>
        <w:spacing w:after="0" w:line="240" w:lineRule="auto"/>
        <w:ind w:left="567" w:firstLine="851"/>
        <w:jc w:val="both"/>
        <w:rPr>
          <w:rFonts w:ascii="Times New Roman" w:hAnsi="Times New Roman" w:cs="Times New Roman"/>
          <w:b/>
          <w:sz w:val="28"/>
          <w:szCs w:val="28"/>
        </w:rPr>
      </w:pPr>
    </w:p>
    <w:p w:rsidR="00AF2ABE" w:rsidRPr="00CF7DD7" w:rsidRDefault="00AF2ABE" w:rsidP="00CF7DD7">
      <w:pPr>
        <w:pStyle w:val="a5"/>
        <w:tabs>
          <w:tab w:val="left" w:pos="7797"/>
          <w:tab w:val="left" w:pos="8505"/>
          <w:tab w:val="left" w:pos="9639"/>
        </w:tabs>
        <w:spacing w:after="0" w:line="240" w:lineRule="auto"/>
        <w:ind w:left="567" w:firstLine="851"/>
        <w:jc w:val="both"/>
        <w:rPr>
          <w:rFonts w:ascii="Times New Roman" w:hAnsi="Times New Roman" w:cs="Times New Roman"/>
          <w:sz w:val="28"/>
          <w:szCs w:val="28"/>
        </w:rPr>
      </w:pPr>
      <w:r w:rsidRPr="00CF7DD7">
        <w:rPr>
          <w:rFonts w:ascii="Times New Roman" w:hAnsi="Times New Roman" w:cs="Times New Roman"/>
          <w:b/>
          <w:sz w:val="28"/>
          <w:szCs w:val="28"/>
        </w:rPr>
        <w:t>3. Денежное довольствие военнослужащих, проходящих военную службу по контракту (дополнительные и иные выплаты)</w:t>
      </w:r>
    </w:p>
    <w:p w:rsidR="00AF2ABE" w:rsidRPr="00CF7DD7" w:rsidRDefault="00AF2ABE" w:rsidP="00CF7DD7">
      <w:pPr>
        <w:autoSpaceDE w:val="0"/>
        <w:autoSpaceDN w:val="0"/>
        <w:adjustRightInd w:val="0"/>
        <w:spacing w:after="0" w:line="240" w:lineRule="auto"/>
        <w:ind w:left="567" w:firstLine="851"/>
        <w:jc w:val="both"/>
        <w:outlineLvl w:val="1"/>
        <w:rPr>
          <w:rFonts w:ascii="Times New Roman" w:eastAsia="Times New Roman" w:hAnsi="Times New Roman" w:cs="Times New Roman"/>
          <w:sz w:val="28"/>
          <w:szCs w:val="28"/>
          <w:lang w:eastAsia="ru-RU"/>
        </w:rPr>
      </w:pPr>
    </w:p>
    <w:p w:rsidR="006042F7" w:rsidRPr="00CF7DD7" w:rsidRDefault="006042F7"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3.1 С 4 сентября 2024 г. ежемесячная выплата, предусмотренная  п. 1.1. Указа Мэра Москвы</w:t>
      </w:r>
      <w:r w:rsidR="00966EA4" w:rsidRPr="00CF7DD7">
        <w:rPr>
          <w:rFonts w:ascii="Times New Roman" w:eastAsia="Times New Roman" w:hAnsi="Times New Roman" w:cs="Times New Roman"/>
          <w:b/>
          <w:sz w:val="28"/>
          <w:szCs w:val="28"/>
          <w:lang w:eastAsia="ru-RU"/>
        </w:rPr>
        <w:t xml:space="preserve"> от 22 сентября 2022 г. № 52-УМ</w:t>
      </w:r>
      <w:r w:rsidRPr="00CF7DD7">
        <w:rPr>
          <w:rFonts w:ascii="Times New Roman" w:eastAsia="Times New Roman" w:hAnsi="Times New Roman" w:cs="Times New Roman"/>
          <w:b/>
          <w:sz w:val="28"/>
          <w:szCs w:val="28"/>
          <w:lang w:eastAsia="ru-RU"/>
        </w:rPr>
        <w:t xml:space="preserve"> в размере 50000 руб.</w:t>
      </w:r>
      <w:r w:rsidR="00966EA4" w:rsidRPr="00CF7DD7">
        <w:rPr>
          <w:rFonts w:ascii="Times New Roman" w:eastAsia="Times New Roman" w:hAnsi="Times New Roman" w:cs="Times New Roman"/>
          <w:b/>
          <w:sz w:val="28"/>
          <w:szCs w:val="28"/>
          <w:lang w:eastAsia="ru-RU"/>
        </w:rPr>
        <w:t>,</w:t>
      </w:r>
      <w:r w:rsidRPr="00CF7DD7">
        <w:rPr>
          <w:rFonts w:ascii="Times New Roman" w:eastAsia="Times New Roman" w:hAnsi="Times New Roman" w:cs="Times New Roman"/>
          <w:b/>
          <w:sz w:val="28"/>
          <w:szCs w:val="28"/>
          <w:lang w:eastAsia="ru-RU"/>
        </w:rPr>
        <w:t xml:space="preserve"> производится </w:t>
      </w:r>
      <w:r w:rsidRPr="00CF7DD7">
        <w:rPr>
          <w:rFonts w:ascii="Times New Roman" w:eastAsia="Calibri" w:hAnsi="Times New Roman" w:cs="Times New Roman"/>
          <w:b/>
          <w:sz w:val="28"/>
          <w:szCs w:val="28"/>
        </w:rPr>
        <w:t>только</w:t>
      </w:r>
      <w:r w:rsidRPr="00CF7DD7">
        <w:rPr>
          <w:rFonts w:ascii="Times New Roman" w:eastAsia="Times New Roman" w:hAnsi="Times New Roman" w:cs="Times New Roman"/>
          <w:b/>
          <w:sz w:val="28"/>
          <w:szCs w:val="28"/>
          <w:lang w:eastAsia="ru-RU"/>
        </w:rPr>
        <w:t xml:space="preserve"> военнослужащим, проходящим </w:t>
      </w:r>
      <w:r w:rsidRPr="00CF7DD7">
        <w:rPr>
          <w:rFonts w:ascii="Times New Roman" w:eastAsia="Calibri" w:hAnsi="Times New Roman" w:cs="Times New Roman"/>
          <w:b/>
          <w:sz w:val="28"/>
          <w:szCs w:val="28"/>
        </w:rPr>
        <w:t xml:space="preserve">военную службу по контракту, </w:t>
      </w:r>
      <w:r w:rsidRPr="00CF7DD7">
        <w:rPr>
          <w:rFonts w:ascii="Times New Roman" w:eastAsia="Times New Roman" w:hAnsi="Times New Roman" w:cs="Times New Roman"/>
          <w:b/>
          <w:sz w:val="28"/>
          <w:szCs w:val="28"/>
          <w:lang w:eastAsia="ru-RU"/>
        </w:rPr>
        <w:t>непосредственно участвующим в проведении специальной военной операции.</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pacing w:val="-10"/>
          <w:kern w:val="2"/>
          <w:sz w:val="28"/>
          <w:szCs w:val="28"/>
          <w:lang w:eastAsia="ru-RU"/>
        </w:rPr>
      </w:pPr>
      <w:r w:rsidRPr="00CF7DD7">
        <w:rPr>
          <w:rFonts w:ascii="Times New Roman" w:eastAsia="Times New Roman" w:hAnsi="Times New Roman" w:cs="Times New Roman"/>
          <w:sz w:val="28"/>
          <w:szCs w:val="28"/>
          <w:lang w:eastAsia="ru-RU"/>
        </w:rPr>
        <w:t xml:space="preserve">Решением Московского гарнизонного военного суда частично удовлетворено административное исковое заявление  </w:t>
      </w:r>
      <w:proofErr w:type="spellStart"/>
      <w:r w:rsidRPr="00CF7DD7">
        <w:rPr>
          <w:rFonts w:ascii="Times New Roman" w:eastAsia="Times New Roman" w:hAnsi="Times New Roman" w:cs="Times New Roman"/>
          <w:sz w:val="28"/>
          <w:szCs w:val="28"/>
          <w:lang w:eastAsia="ru-RU"/>
        </w:rPr>
        <w:t>Чухлеба</w:t>
      </w:r>
      <w:proofErr w:type="spellEnd"/>
      <w:r w:rsidRPr="00CF7DD7">
        <w:rPr>
          <w:rFonts w:ascii="Times New Roman" w:eastAsia="Times New Roman" w:hAnsi="Times New Roman" w:cs="Times New Roman"/>
          <w:sz w:val="28"/>
          <w:szCs w:val="28"/>
          <w:lang w:eastAsia="ru-RU"/>
        </w:rPr>
        <w:t xml:space="preserve"> В.А. об оспаривании действий ФКУ «Военный комиссариат г. Москвы» и Департамента труда и социальной защиты населения г. Москвы, связанных с </w:t>
      </w:r>
      <w:proofErr w:type="spellStart"/>
      <w:r w:rsidRPr="00CF7DD7">
        <w:rPr>
          <w:rFonts w:ascii="Times New Roman" w:eastAsia="Times New Roman" w:hAnsi="Times New Roman" w:cs="Times New Roman"/>
          <w:sz w:val="28"/>
          <w:szCs w:val="28"/>
          <w:lang w:eastAsia="ru-RU"/>
        </w:rPr>
        <w:t>непроизводством</w:t>
      </w:r>
      <w:proofErr w:type="spellEnd"/>
      <w:r w:rsidRPr="00CF7DD7">
        <w:rPr>
          <w:rFonts w:ascii="Times New Roman" w:eastAsia="Times New Roman" w:hAnsi="Times New Roman" w:cs="Times New Roman"/>
          <w:sz w:val="28"/>
          <w:szCs w:val="28"/>
          <w:lang w:eastAsia="ru-RU"/>
        </w:rPr>
        <w:t xml:space="preserve"> ежемесячной денежной выплаты</w:t>
      </w:r>
      <w:r w:rsidRPr="00CF7DD7">
        <w:rPr>
          <w:rFonts w:ascii="Times New Roman" w:eastAsia="Times New Roman" w:hAnsi="Times New Roman" w:cs="Times New Roman"/>
          <w:spacing w:val="-10"/>
          <w:kern w:val="2"/>
          <w:sz w:val="28"/>
          <w:szCs w:val="28"/>
          <w:lang w:eastAsia="ru-RU"/>
        </w:rPr>
        <w:t>, предусмотренной У</w:t>
      </w:r>
      <w:r w:rsidRPr="00CF7DD7">
        <w:rPr>
          <w:rFonts w:ascii="Times New Roman" w:eastAsia="Times New Roman" w:hAnsi="Times New Roman" w:cs="Times New Roman"/>
          <w:sz w:val="28"/>
          <w:szCs w:val="28"/>
          <w:lang w:eastAsia="ru-RU"/>
        </w:rPr>
        <w:t xml:space="preserve">казом Мэра Москвы от 22 сентября 2022 г. № 52-УМ (далее - </w:t>
      </w:r>
      <w:r w:rsidRPr="00CF7DD7">
        <w:rPr>
          <w:rFonts w:ascii="Times New Roman" w:eastAsia="Times New Roman" w:hAnsi="Times New Roman" w:cs="Times New Roman"/>
          <w:spacing w:val="-10"/>
          <w:kern w:val="2"/>
          <w:sz w:val="28"/>
          <w:szCs w:val="28"/>
          <w:lang w:eastAsia="ru-RU"/>
        </w:rPr>
        <w:t>У</w:t>
      </w:r>
      <w:r w:rsidRPr="00CF7DD7">
        <w:rPr>
          <w:rFonts w:ascii="Times New Roman" w:eastAsia="Times New Roman" w:hAnsi="Times New Roman" w:cs="Times New Roman"/>
          <w:sz w:val="28"/>
          <w:szCs w:val="28"/>
          <w:lang w:eastAsia="ru-RU"/>
        </w:rPr>
        <w:t>каз Мэра Москвы)</w:t>
      </w:r>
      <w:r w:rsidRPr="00CF7DD7">
        <w:rPr>
          <w:rFonts w:ascii="Times New Roman" w:eastAsia="Times New Roman" w:hAnsi="Times New Roman" w:cs="Times New Roman"/>
          <w:spacing w:val="-10"/>
          <w:kern w:val="2"/>
          <w:sz w:val="28"/>
          <w:szCs w:val="28"/>
          <w:lang w:eastAsia="ru-RU"/>
        </w:rPr>
        <w:t xml:space="preserve">. </w:t>
      </w:r>
    </w:p>
    <w:p w:rsidR="00AF2ABE" w:rsidRPr="00CF7DD7" w:rsidRDefault="00AF2ABE" w:rsidP="00CF7DD7">
      <w:pPr>
        <w:widowControl w:val="0"/>
        <w:autoSpaceDE w:val="0"/>
        <w:autoSpaceDN w:val="0"/>
        <w:adjustRightInd w:val="0"/>
        <w:spacing w:after="0" w:line="240" w:lineRule="auto"/>
        <w:ind w:left="567" w:firstLine="851"/>
        <w:jc w:val="both"/>
        <w:outlineLvl w:val="0"/>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w:t>
      </w:r>
      <w:r w:rsidRPr="00CF7DD7">
        <w:rPr>
          <w:rFonts w:ascii="Times New Roman" w:eastAsia="Times New Roman" w:hAnsi="Times New Roman" w:cs="Times New Roman"/>
          <w:color w:val="000000"/>
          <w:sz w:val="28"/>
          <w:szCs w:val="28"/>
          <w:lang w:eastAsia="ru-RU"/>
        </w:rPr>
        <w:t>17 июня 2023 г.</w:t>
      </w:r>
      <w:r w:rsidRPr="00CF7DD7">
        <w:rPr>
          <w:rFonts w:ascii="Times New Roman" w:eastAsia="Times New Roman" w:hAnsi="Times New Roman" w:cs="Times New Roman"/>
          <w:sz w:val="28"/>
          <w:szCs w:val="28"/>
          <w:lang w:eastAsia="ru-RU"/>
        </w:rPr>
        <w:t xml:space="preserve"> </w:t>
      </w:r>
      <w:proofErr w:type="spellStart"/>
      <w:r w:rsidRPr="00CF7DD7">
        <w:rPr>
          <w:rFonts w:ascii="Times New Roman" w:eastAsia="Times New Roman" w:hAnsi="Times New Roman" w:cs="Times New Roman"/>
          <w:sz w:val="28"/>
          <w:szCs w:val="28"/>
          <w:lang w:eastAsia="ru-RU"/>
        </w:rPr>
        <w:t>Чухлеб</w:t>
      </w:r>
      <w:proofErr w:type="spellEnd"/>
      <w:r w:rsidRPr="00CF7DD7">
        <w:rPr>
          <w:rFonts w:ascii="Times New Roman" w:eastAsia="Times New Roman" w:hAnsi="Times New Roman" w:cs="Times New Roman"/>
          <w:sz w:val="28"/>
          <w:szCs w:val="28"/>
          <w:lang w:eastAsia="ru-RU"/>
        </w:rPr>
        <w:t xml:space="preserve"> В.А. в </w:t>
      </w:r>
      <w:r w:rsidRPr="00CF7DD7">
        <w:rPr>
          <w:rFonts w:ascii="Times New Roman" w:eastAsia="Calibri" w:hAnsi="Times New Roman" w:cs="Times New Roman"/>
          <w:sz w:val="28"/>
          <w:szCs w:val="28"/>
        </w:rPr>
        <w:t>Пункте отбора на военную службу по контракту г. Москвы</w:t>
      </w:r>
      <w:r w:rsidRPr="00CF7DD7">
        <w:rPr>
          <w:rFonts w:ascii="Times New Roman" w:eastAsia="Times New Roman" w:hAnsi="Times New Roman" w:cs="Times New Roman"/>
          <w:sz w:val="28"/>
          <w:szCs w:val="28"/>
          <w:lang w:eastAsia="ru-RU"/>
        </w:rPr>
        <w:t xml:space="preserve"> </w:t>
      </w:r>
      <w:r w:rsidRPr="00CF7DD7">
        <w:rPr>
          <w:rFonts w:ascii="Times New Roman" w:eastAsia="Times New Roman" w:hAnsi="Times New Roman" w:cs="Times New Roman"/>
          <w:color w:val="000000"/>
          <w:sz w:val="28"/>
          <w:szCs w:val="28"/>
          <w:lang w:eastAsia="ru-RU"/>
        </w:rPr>
        <w:t xml:space="preserve">заключил контракт о прохождении военной службы сроком на 1 год и проходит ее в </w:t>
      </w:r>
      <w:r w:rsidRPr="00CF7DD7">
        <w:rPr>
          <w:rFonts w:ascii="Times New Roman" w:eastAsia="Times New Roman" w:hAnsi="Times New Roman" w:cs="Times New Roman"/>
          <w:sz w:val="28"/>
          <w:szCs w:val="28"/>
          <w:lang w:eastAsia="ru-RU"/>
        </w:rPr>
        <w:t>войсковой части 51916</w:t>
      </w:r>
      <w:r w:rsidR="00E950C5" w:rsidRPr="00CF7DD7">
        <w:rPr>
          <w:rFonts w:ascii="Times New Roman" w:eastAsia="Times New Roman" w:hAnsi="Times New Roman" w:cs="Times New Roman"/>
          <w:sz w:val="28"/>
          <w:szCs w:val="28"/>
          <w:lang w:eastAsia="ru-RU"/>
        </w:rPr>
        <w:t xml:space="preserve"> (Московская область)</w:t>
      </w:r>
      <w:r w:rsidRPr="00CF7DD7">
        <w:rPr>
          <w:rFonts w:ascii="Times New Roman" w:eastAsia="Times New Roman" w:hAnsi="Times New Roman" w:cs="Times New Roman"/>
          <w:color w:val="000000"/>
          <w:sz w:val="28"/>
          <w:szCs w:val="28"/>
          <w:lang w:eastAsia="ru-RU"/>
        </w:rPr>
        <w:t xml:space="preserve">. </w:t>
      </w:r>
    </w:p>
    <w:p w:rsidR="00AF2ABE" w:rsidRPr="00CF7DD7" w:rsidRDefault="00AF2ABE" w:rsidP="00CF7DD7">
      <w:pPr>
        <w:widowControl w:val="0"/>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Calibri" w:hAnsi="Times New Roman" w:cs="Times New Roman"/>
          <w:sz w:val="28"/>
          <w:szCs w:val="28"/>
        </w:rPr>
        <w:t xml:space="preserve">В октябре 2024 года </w:t>
      </w:r>
      <w:r w:rsidRPr="00CF7DD7">
        <w:rPr>
          <w:rFonts w:ascii="Times New Roman" w:eastAsia="Times New Roman" w:hAnsi="Times New Roman" w:cs="Times New Roman"/>
          <w:sz w:val="28"/>
          <w:szCs w:val="28"/>
          <w:lang w:eastAsia="ru-RU"/>
        </w:rPr>
        <w:t xml:space="preserve">ФКУ «Военный комиссариат г. Москвы» (далее - военный комиссариат) направил в Департамент труда и социальной защиты населения г. Москвы (далее - Департамент) </w:t>
      </w:r>
      <w:r w:rsidRPr="00CF7DD7">
        <w:rPr>
          <w:rFonts w:ascii="Times New Roman" w:eastAsia="Calibri" w:hAnsi="Times New Roman" w:cs="Times New Roman"/>
          <w:sz w:val="28"/>
          <w:szCs w:val="28"/>
        </w:rPr>
        <w:t xml:space="preserve">списки (ведомости) о производстве административному истцу </w:t>
      </w:r>
      <w:r w:rsidR="00605596" w:rsidRPr="00CF7DD7">
        <w:rPr>
          <w:rFonts w:ascii="Times New Roman" w:eastAsia="Calibri" w:hAnsi="Times New Roman" w:cs="Times New Roman"/>
          <w:sz w:val="28"/>
          <w:szCs w:val="28"/>
        </w:rPr>
        <w:t xml:space="preserve">ежемесячной </w:t>
      </w:r>
      <w:r w:rsidRPr="00CF7DD7">
        <w:rPr>
          <w:rFonts w:ascii="Times New Roman" w:eastAsia="Calibri" w:hAnsi="Times New Roman" w:cs="Times New Roman"/>
          <w:sz w:val="28"/>
          <w:szCs w:val="28"/>
        </w:rPr>
        <w:t xml:space="preserve">выплаты, </w:t>
      </w:r>
      <w:r w:rsidRPr="00CF7DD7">
        <w:rPr>
          <w:rFonts w:ascii="Times New Roman" w:eastAsia="Times New Roman" w:hAnsi="Times New Roman" w:cs="Times New Roman"/>
          <w:sz w:val="28"/>
          <w:szCs w:val="28"/>
          <w:lang w:eastAsia="ru-RU"/>
        </w:rPr>
        <w:t>предусмотренной п. 1.1. Указа Мэра Москвы (в редакции, действовавшей до 4 сентября 2023 г.) (далее - ежемесячная денежная выплата), для граждан, отобранным пунктом отбора на военную службу по контракту и заключившим контракт о прохождении военной службы с Министерством обороны РФ, в размере 50000 руб.</w:t>
      </w:r>
    </w:p>
    <w:p w:rsidR="00AF2ABE" w:rsidRPr="00CF7DD7" w:rsidRDefault="00AF2ABE" w:rsidP="00CF7DD7">
      <w:pPr>
        <w:spacing w:after="0" w:line="240" w:lineRule="auto"/>
        <w:ind w:left="567" w:firstLine="851"/>
        <w:jc w:val="both"/>
        <w:rPr>
          <w:rFonts w:ascii="Times New Roman" w:eastAsia="Times New Roman" w:hAnsi="Times New Roman" w:cs="Times New Roman"/>
          <w:spacing w:val="-10"/>
          <w:sz w:val="28"/>
          <w:szCs w:val="28"/>
          <w:lang w:eastAsia="ru-RU" w:bidi="ru-RU"/>
        </w:rPr>
      </w:pPr>
      <w:r w:rsidRPr="00CF7DD7">
        <w:rPr>
          <w:rFonts w:ascii="Times New Roman" w:eastAsia="Calibri" w:hAnsi="Times New Roman" w:cs="Times New Roman"/>
          <w:sz w:val="28"/>
          <w:szCs w:val="28"/>
        </w:rPr>
        <w:t xml:space="preserve">25 октября 2024 г. подразделением Департамента </w:t>
      </w:r>
      <w:r w:rsidRPr="00CF7DD7">
        <w:rPr>
          <w:rFonts w:ascii="Times New Roman" w:eastAsia="Times New Roman" w:hAnsi="Times New Roman" w:cs="Times New Roman"/>
          <w:sz w:val="28"/>
          <w:szCs w:val="28"/>
          <w:lang w:eastAsia="ru-RU"/>
        </w:rPr>
        <w:t>в военный комиссариат было направлено сообщение с просьбой о предоставлении дополнительной информации, так как поступившие документы были поданы со значительным опозданием и недостатками</w:t>
      </w:r>
      <w:r w:rsidR="00E950C5" w:rsidRPr="00CF7DD7">
        <w:rPr>
          <w:rFonts w:ascii="Times New Roman" w:eastAsia="Times New Roman" w:hAnsi="Times New Roman" w:cs="Times New Roman"/>
          <w:sz w:val="28"/>
          <w:szCs w:val="28"/>
          <w:lang w:eastAsia="ru-RU"/>
        </w:rPr>
        <w:t>, а с</w:t>
      </w:r>
      <w:r w:rsidRPr="00CF7DD7">
        <w:rPr>
          <w:rFonts w:ascii="Times New Roman" w:eastAsia="Times New Roman" w:hAnsi="Times New Roman" w:cs="Times New Roman"/>
          <w:sz w:val="28"/>
          <w:szCs w:val="28"/>
          <w:lang w:eastAsia="ru-RU"/>
        </w:rPr>
        <w:t>ама выплата не была произведена.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Разрешая требования административного истца, суд первой инстанции указал, что Указом Президента РФ от 21 сентября 2022 г. № 647 «Об объявлении частичной мобилизации в Российской Федерации» (далее – Указ Президента РФ)  с  21 сентября 2022 г. в Российской Федерации объявлена частичная мобилизация и постановлено осуществить призыв граждан РФ на военную службу по мобилизации в Вооруженные Силы РФ.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п. 1 Указа Мэра Москвы, военнослужащим, призванным Военным комиссариатом г. Москвы на военную службу по мобилизации, в соответствии с Указом Президента РФ от 21 сентября 2022 г. № 647 «Об объявлении частичной мобилизации в Российской Федерации», а также военнослужащим, отобранным Военным комиссариатом г. Москвы, пунктом отбора и заключившим контракт о прохождении военной службы с Министерством обороны РФ, после вступления в силу настоящего указа  предоставляются меры социальной поддержки.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соответствии с п. 1.1 Указа Мэра Москвы (в редакции от 3 мая 2023 г.),  гражданам, отобранным пунктом отбора на военную службу по контракту и заключившим контракт о прохождении военной службы с Министерством обороны РФ производится ежемесячная выплата в период прохождения военной службы в размере 50000 руб.</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п. 5.1 и 5.4  Указа Мэра Москвы установлено, что списочный состав военнослужащих, которым осуществляются выплаты, предусмотренные п. 1.1 настоящего Указа, определяется руководством Военного комиссариата г. Москвы, а перечисление этих выплат осуществляется </w:t>
      </w:r>
      <w:r w:rsidR="00123EF4" w:rsidRPr="00CF7DD7">
        <w:rPr>
          <w:rFonts w:ascii="Times New Roman" w:eastAsia="Times New Roman" w:hAnsi="Times New Roman" w:cs="Times New Roman"/>
          <w:sz w:val="28"/>
          <w:szCs w:val="28"/>
          <w:lang w:eastAsia="ru-RU"/>
        </w:rPr>
        <w:t xml:space="preserve">Департаментом </w:t>
      </w:r>
      <w:r w:rsidRPr="00CF7DD7">
        <w:rPr>
          <w:rFonts w:ascii="Times New Roman" w:eastAsia="Times New Roman" w:hAnsi="Times New Roman" w:cs="Times New Roman"/>
          <w:sz w:val="28"/>
          <w:szCs w:val="28"/>
          <w:lang w:eastAsia="ru-RU"/>
        </w:rPr>
        <w:t>по представлению Военного комиссариата г. Москвы в порядке, определенном совместным регламентом взаимодействия, утвержденным Военным комиссариатом г</w:t>
      </w:r>
      <w:r w:rsidR="00123EF4" w:rsidRPr="00CF7DD7">
        <w:rPr>
          <w:rFonts w:ascii="Times New Roman" w:eastAsia="Times New Roman" w:hAnsi="Times New Roman" w:cs="Times New Roman"/>
          <w:sz w:val="28"/>
          <w:szCs w:val="28"/>
          <w:lang w:eastAsia="ru-RU"/>
        </w:rPr>
        <w:t>.</w:t>
      </w:r>
      <w:r w:rsidRPr="00CF7DD7">
        <w:rPr>
          <w:rFonts w:ascii="Times New Roman" w:eastAsia="Times New Roman" w:hAnsi="Times New Roman" w:cs="Times New Roman"/>
          <w:sz w:val="28"/>
          <w:szCs w:val="28"/>
          <w:lang w:eastAsia="ru-RU"/>
        </w:rPr>
        <w:t xml:space="preserve"> Москвы и Департаментом труда и социальной защиты населения г</w:t>
      </w:r>
      <w:r w:rsidR="00123EF4" w:rsidRPr="00CF7DD7">
        <w:rPr>
          <w:rFonts w:ascii="Times New Roman" w:eastAsia="Times New Roman" w:hAnsi="Times New Roman" w:cs="Times New Roman"/>
          <w:sz w:val="28"/>
          <w:szCs w:val="28"/>
          <w:lang w:eastAsia="ru-RU"/>
        </w:rPr>
        <w:t>. </w:t>
      </w:r>
      <w:r w:rsidRPr="00CF7DD7">
        <w:rPr>
          <w:rFonts w:ascii="Times New Roman" w:eastAsia="Times New Roman" w:hAnsi="Times New Roman" w:cs="Times New Roman"/>
          <w:sz w:val="28"/>
          <w:szCs w:val="28"/>
          <w:lang w:eastAsia="ru-RU"/>
        </w:rPr>
        <w:t>Москвы.</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п. 1.2 Регламента взаимодействия между Департамент</w:t>
      </w:r>
      <w:r w:rsidR="004D23DE">
        <w:rPr>
          <w:rFonts w:ascii="Times New Roman" w:eastAsia="Times New Roman" w:hAnsi="Times New Roman" w:cs="Times New Roman"/>
          <w:sz w:val="28"/>
          <w:szCs w:val="28"/>
          <w:lang w:eastAsia="ru-RU"/>
        </w:rPr>
        <w:t>ом</w:t>
      </w:r>
      <w:r w:rsidRPr="00CF7DD7">
        <w:rPr>
          <w:rFonts w:ascii="Times New Roman" w:eastAsia="Times New Roman" w:hAnsi="Times New Roman" w:cs="Times New Roman"/>
          <w:sz w:val="28"/>
          <w:szCs w:val="28"/>
          <w:lang w:eastAsia="ru-RU"/>
        </w:rPr>
        <w:t xml:space="preserve"> труда и социальной защиты населения г. Москвы, Департаментом информационных технологий г. Москвы и Военным комиссариат</w:t>
      </w:r>
      <w:r w:rsidR="004D23DE">
        <w:rPr>
          <w:rFonts w:ascii="Times New Roman" w:eastAsia="Times New Roman" w:hAnsi="Times New Roman" w:cs="Times New Roman"/>
          <w:sz w:val="28"/>
          <w:szCs w:val="28"/>
          <w:lang w:eastAsia="ru-RU"/>
        </w:rPr>
        <w:t>ом</w:t>
      </w:r>
      <w:r w:rsidRPr="00CF7DD7">
        <w:rPr>
          <w:rFonts w:ascii="Times New Roman" w:eastAsia="Times New Roman" w:hAnsi="Times New Roman" w:cs="Times New Roman"/>
          <w:sz w:val="28"/>
          <w:szCs w:val="28"/>
          <w:lang w:eastAsia="ru-RU"/>
        </w:rPr>
        <w:t xml:space="preserve"> г. Москвы по оказанию мер социальной поддержки, предусмотренных Указом Мэра Москвы, от 26 июля 2024 г. (далее - Регламент) Департамент осуществляет ежемесячные выплаты, определенные п. 1.1 Указа Мэра Москвы.</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Как установлено п. 2.1, 2.9 и 5.2 Регламента для предоставления ежемесячной денежной выплаты военный комиссариат формирует ведомости и направляет их в адрес заместителя руководителя Департамента., а в случае выявления новых получателей данной выплаты, за уже прошедшие периоды времени, формирует дополнительные ведомости и направляет их этому же должностному лицу.</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в новой редакции п. 1.1 данного Указа с 4 сентября 2024 г., оспариваемая </w:t>
      </w:r>
      <w:r w:rsidR="00307B71">
        <w:rPr>
          <w:rFonts w:ascii="Times New Roman" w:eastAsia="Times New Roman" w:hAnsi="Times New Roman" w:cs="Times New Roman"/>
          <w:sz w:val="28"/>
          <w:szCs w:val="28"/>
          <w:lang w:eastAsia="ru-RU"/>
        </w:rPr>
        <w:t>выплата</w:t>
      </w:r>
      <w:r w:rsidRPr="00CF7DD7">
        <w:rPr>
          <w:rFonts w:ascii="Times New Roman" w:eastAsia="Times New Roman" w:hAnsi="Times New Roman" w:cs="Times New Roman"/>
          <w:sz w:val="28"/>
          <w:szCs w:val="28"/>
          <w:lang w:eastAsia="ru-RU"/>
        </w:rPr>
        <w:t xml:space="preserve"> в размере 50000 руб. выплачивается только при условии прохождения военнослужащим военной службы непосредственно в зоне СВО.</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Проанализировав приведенные выше акты, гарнизонный военный суд, установив, что </w:t>
      </w:r>
      <w:proofErr w:type="spellStart"/>
      <w:r w:rsidRPr="00CF7DD7">
        <w:rPr>
          <w:rFonts w:ascii="Times New Roman" w:eastAsia="Times New Roman" w:hAnsi="Times New Roman" w:cs="Times New Roman"/>
          <w:color w:val="000000"/>
          <w:sz w:val="28"/>
          <w:szCs w:val="28"/>
          <w:lang w:eastAsia="ru-RU"/>
        </w:rPr>
        <w:t>Чухлеб</w:t>
      </w:r>
      <w:proofErr w:type="spellEnd"/>
      <w:r w:rsidRPr="00CF7DD7">
        <w:rPr>
          <w:rFonts w:ascii="Times New Roman" w:eastAsia="Times New Roman" w:hAnsi="Times New Roman" w:cs="Times New Roman"/>
          <w:color w:val="000000"/>
          <w:sz w:val="28"/>
          <w:szCs w:val="28"/>
          <w:lang w:eastAsia="ru-RU"/>
        </w:rPr>
        <w:t xml:space="preserve"> В.А. непосредственно к выполнению задач в зоне СВО не привлекался, а проходит военную службу в войсковой части 51916 (Московская область), пришел к правильному выводу о том, что</w:t>
      </w:r>
      <w:r w:rsidR="002A78EB">
        <w:rPr>
          <w:rFonts w:ascii="Times New Roman" w:eastAsia="Times New Roman" w:hAnsi="Times New Roman" w:cs="Times New Roman"/>
          <w:color w:val="000000"/>
          <w:sz w:val="28"/>
          <w:szCs w:val="28"/>
          <w:lang w:eastAsia="ru-RU"/>
        </w:rPr>
        <w:t xml:space="preserve"> </w:t>
      </w:r>
      <w:r w:rsidR="002A78EB" w:rsidRPr="00CF7DD7">
        <w:rPr>
          <w:rFonts w:ascii="Times New Roman" w:eastAsia="Times New Roman" w:hAnsi="Times New Roman" w:cs="Times New Roman"/>
          <w:color w:val="000000"/>
          <w:sz w:val="28"/>
          <w:szCs w:val="28"/>
          <w:lang w:eastAsia="ru-RU"/>
        </w:rPr>
        <w:t xml:space="preserve">на основании представленных </w:t>
      </w:r>
      <w:r w:rsidR="002A78EB" w:rsidRPr="00CF7DD7">
        <w:rPr>
          <w:rFonts w:ascii="Times New Roman" w:eastAsia="Times New Roman" w:hAnsi="Times New Roman" w:cs="Times New Roman"/>
          <w:sz w:val="28"/>
          <w:szCs w:val="28"/>
          <w:lang w:eastAsia="ru-RU"/>
        </w:rPr>
        <w:t xml:space="preserve">военным комиссариатом в адрес заместителя руководителя Департамента ведомостей </w:t>
      </w:r>
      <w:r w:rsidRPr="00CF7DD7">
        <w:rPr>
          <w:rFonts w:ascii="Times New Roman" w:eastAsia="Times New Roman" w:hAnsi="Times New Roman" w:cs="Times New Roman"/>
          <w:color w:val="000000"/>
          <w:sz w:val="28"/>
          <w:szCs w:val="28"/>
          <w:lang w:eastAsia="ru-RU"/>
        </w:rPr>
        <w:t xml:space="preserve">оспариваемая выплата </w:t>
      </w:r>
      <w:r w:rsidR="002A78EB">
        <w:rPr>
          <w:rFonts w:ascii="Times New Roman" w:eastAsia="Times New Roman" w:hAnsi="Times New Roman" w:cs="Times New Roman"/>
          <w:color w:val="000000"/>
          <w:sz w:val="28"/>
          <w:szCs w:val="28"/>
          <w:lang w:eastAsia="ru-RU"/>
        </w:rPr>
        <w:t xml:space="preserve">должна быть произведена административному истцу </w:t>
      </w:r>
      <w:r w:rsidRPr="00CF7DD7">
        <w:rPr>
          <w:rFonts w:ascii="Times New Roman" w:eastAsia="Times New Roman" w:hAnsi="Times New Roman" w:cs="Times New Roman"/>
          <w:sz w:val="28"/>
          <w:szCs w:val="28"/>
          <w:lang w:eastAsia="ru-RU"/>
        </w:rPr>
        <w:t xml:space="preserve">только </w:t>
      </w:r>
      <w:r w:rsidR="00D17985">
        <w:rPr>
          <w:rFonts w:ascii="Times New Roman" w:eastAsia="Times New Roman" w:hAnsi="Times New Roman" w:cs="Times New Roman"/>
          <w:sz w:val="28"/>
          <w:szCs w:val="28"/>
          <w:lang w:eastAsia="ru-RU"/>
        </w:rPr>
        <w:t xml:space="preserve">за период </w:t>
      </w:r>
      <w:r w:rsidRPr="00CF7DD7">
        <w:rPr>
          <w:rFonts w:ascii="Times New Roman" w:eastAsia="Times New Roman" w:hAnsi="Times New Roman" w:cs="Times New Roman"/>
          <w:sz w:val="28"/>
          <w:szCs w:val="28"/>
          <w:lang w:eastAsia="ru-RU"/>
        </w:rPr>
        <w:t>до 4 сентября 2023 г.</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 такой позицией суда первой инстанции окружной военный суд согласился.</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p>
    <w:p w:rsidR="00734ED0" w:rsidRPr="00CF7DD7" w:rsidRDefault="00734ED0"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3.2 Выплата ежемесячной надбавки за особые условия военной службы и за особые достижения в службе в размере 50% оклада по воинской должности в военных образовательных организациях Министерства обороны РФ предусмотрена только для военнослужащих, проходящих военную службу по контакту, постоянного состава.</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hd w:val="clear" w:color="auto" w:fill="FFFFFF"/>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Военнослужащие Военного университета Министерства обороны РФ подполковник </w:t>
      </w:r>
      <w:proofErr w:type="spellStart"/>
      <w:r w:rsidRPr="00CF7DD7">
        <w:rPr>
          <w:rFonts w:ascii="Times New Roman" w:eastAsia="Times New Roman" w:hAnsi="Times New Roman" w:cs="Times New Roman"/>
          <w:sz w:val="28"/>
          <w:szCs w:val="28"/>
          <w:lang w:eastAsia="ru-RU"/>
        </w:rPr>
        <w:t>Сторчай</w:t>
      </w:r>
      <w:proofErr w:type="spellEnd"/>
      <w:r w:rsidRPr="00CF7DD7">
        <w:rPr>
          <w:rFonts w:ascii="Times New Roman" w:eastAsia="Times New Roman" w:hAnsi="Times New Roman" w:cs="Times New Roman"/>
          <w:sz w:val="28"/>
          <w:szCs w:val="28"/>
          <w:lang w:eastAsia="ru-RU"/>
        </w:rPr>
        <w:t xml:space="preserve"> Д.Ю., майоры </w:t>
      </w:r>
      <w:proofErr w:type="spellStart"/>
      <w:r w:rsidRPr="00CF7DD7">
        <w:rPr>
          <w:rFonts w:ascii="Times New Roman" w:eastAsia="Times New Roman" w:hAnsi="Times New Roman" w:cs="Times New Roman"/>
          <w:sz w:val="28"/>
          <w:szCs w:val="28"/>
          <w:lang w:eastAsia="ru-RU"/>
        </w:rPr>
        <w:t>Донченко</w:t>
      </w:r>
      <w:proofErr w:type="spellEnd"/>
      <w:r w:rsidRPr="00CF7DD7">
        <w:rPr>
          <w:rFonts w:ascii="Times New Roman" w:eastAsia="Times New Roman" w:hAnsi="Times New Roman" w:cs="Times New Roman"/>
          <w:sz w:val="28"/>
          <w:szCs w:val="28"/>
          <w:lang w:eastAsia="ru-RU"/>
        </w:rPr>
        <w:t xml:space="preserve"> А.В., </w:t>
      </w:r>
      <w:proofErr w:type="spellStart"/>
      <w:r w:rsidRPr="00CF7DD7">
        <w:rPr>
          <w:rFonts w:ascii="Times New Roman" w:eastAsia="Times New Roman" w:hAnsi="Times New Roman" w:cs="Times New Roman"/>
          <w:sz w:val="28"/>
          <w:szCs w:val="28"/>
          <w:lang w:eastAsia="ru-RU"/>
        </w:rPr>
        <w:t>Кунцевич</w:t>
      </w:r>
      <w:proofErr w:type="spellEnd"/>
      <w:r w:rsidRPr="00CF7DD7">
        <w:rPr>
          <w:rFonts w:ascii="Times New Roman" w:eastAsia="Times New Roman" w:hAnsi="Times New Roman" w:cs="Times New Roman"/>
          <w:sz w:val="28"/>
          <w:szCs w:val="28"/>
          <w:lang w:eastAsia="ru-RU"/>
        </w:rPr>
        <w:t xml:space="preserve"> А. Л. и Сергеев А.Н. обратились в Московский гарнизонный военный суд с административным исковым заявлением о признании незаконными действий начальника</w:t>
      </w:r>
      <w:r w:rsidR="004D23DE">
        <w:rPr>
          <w:rFonts w:ascii="Times New Roman" w:eastAsia="Times New Roman" w:hAnsi="Times New Roman" w:cs="Times New Roman"/>
          <w:sz w:val="28"/>
          <w:szCs w:val="28"/>
          <w:lang w:eastAsia="ru-RU"/>
        </w:rPr>
        <w:t xml:space="preserve"> и</w:t>
      </w:r>
      <w:r w:rsidRPr="00CF7DD7">
        <w:rPr>
          <w:rFonts w:ascii="Times New Roman" w:eastAsia="Times New Roman" w:hAnsi="Times New Roman" w:cs="Times New Roman"/>
          <w:sz w:val="28"/>
          <w:szCs w:val="28"/>
          <w:lang w:eastAsia="ru-RU"/>
        </w:rPr>
        <w:t xml:space="preserve"> начальника финансово-экономической службы  Военн</w:t>
      </w:r>
      <w:r w:rsidR="003B0405" w:rsidRPr="00CF7DD7">
        <w:rPr>
          <w:rFonts w:ascii="Times New Roman" w:eastAsia="Times New Roman" w:hAnsi="Times New Roman" w:cs="Times New Roman"/>
          <w:sz w:val="28"/>
          <w:szCs w:val="28"/>
          <w:lang w:eastAsia="ru-RU"/>
        </w:rPr>
        <w:t>ого</w:t>
      </w:r>
      <w:r w:rsidRPr="00CF7DD7">
        <w:rPr>
          <w:rFonts w:ascii="Times New Roman" w:eastAsia="Times New Roman" w:hAnsi="Times New Roman" w:cs="Times New Roman"/>
          <w:sz w:val="28"/>
          <w:szCs w:val="28"/>
          <w:lang w:eastAsia="ru-RU"/>
        </w:rPr>
        <w:t xml:space="preserve"> университет</w:t>
      </w:r>
      <w:r w:rsidR="003B0405" w:rsidRPr="00CF7DD7">
        <w:rPr>
          <w:rFonts w:ascii="Times New Roman" w:eastAsia="Times New Roman" w:hAnsi="Times New Roman" w:cs="Times New Roman"/>
          <w:sz w:val="28"/>
          <w:szCs w:val="28"/>
          <w:lang w:eastAsia="ru-RU"/>
        </w:rPr>
        <w:t>а</w:t>
      </w:r>
      <w:r w:rsidRPr="00CF7DD7">
        <w:rPr>
          <w:rFonts w:ascii="Times New Roman" w:eastAsia="Times New Roman" w:hAnsi="Times New Roman" w:cs="Times New Roman"/>
          <w:sz w:val="28"/>
          <w:szCs w:val="28"/>
          <w:lang w:eastAsia="ru-RU"/>
        </w:rPr>
        <w:t xml:space="preserve"> Министерства обороны РФ (далее – Военный университет) и ФКУ «Военно-социальный центр» Министерства обороны РФ (далее – ВСЦ), связанных с отказом в установлении и выплате им ежемесячных денежных надбавок за особые условия военной службы и особые достижения в службе в размере 50 % оклада по воинской должности, как военнослужащим, замещающим воинские должности с воинской учетной специальностью (далее – ВУС) 310100 или 310101.</w:t>
      </w:r>
    </w:p>
    <w:p w:rsidR="00AF2ABE" w:rsidRPr="00CF7DD7" w:rsidRDefault="00AF2ABE" w:rsidP="00CF7DD7">
      <w:pPr>
        <w:shd w:val="clear" w:color="auto" w:fill="FFFFFF"/>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материалов дела усматривается, что </w:t>
      </w:r>
      <w:proofErr w:type="spellStart"/>
      <w:r w:rsidRPr="00CF7DD7">
        <w:rPr>
          <w:rFonts w:ascii="Times New Roman" w:eastAsia="Times New Roman" w:hAnsi="Times New Roman" w:cs="Times New Roman"/>
          <w:sz w:val="28"/>
          <w:szCs w:val="28"/>
          <w:lang w:eastAsia="ru-RU"/>
        </w:rPr>
        <w:t>Сторчай</w:t>
      </w:r>
      <w:proofErr w:type="spellEnd"/>
      <w:r w:rsidRPr="00CF7DD7">
        <w:rPr>
          <w:rFonts w:ascii="Times New Roman" w:eastAsia="Times New Roman" w:hAnsi="Times New Roman" w:cs="Times New Roman"/>
          <w:sz w:val="28"/>
          <w:szCs w:val="28"/>
          <w:lang w:eastAsia="ru-RU"/>
        </w:rPr>
        <w:t xml:space="preserve"> Д.Ю., </w:t>
      </w:r>
      <w:proofErr w:type="spellStart"/>
      <w:r w:rsidRPr="00CF7DD7">
        <w:rPr>
          <w:rFonts w:ascii="Times New Roman" w:eastAsia="Times New Roman" w:hAnsi="Times New Roman" w:cs="Times New Roman"/>
          <w:sz w:val="28"/>
          <w:szCs w:val="28"/>
          <w:lang w:eastAsia="ru-RU"/>
        </w:rPr>
        <w:t>Донченко</w:t>
      </w:r>
      <w:proofErr w:type="spellEnd"/>
      <w:r w:rsidRPr="00CF7DD7">
        <w:rPr>
          <w:rFonts w:ascii="Times New Roman" w:eastAsia="Times New Roman" w:hAnsi="Times New Roman" w:cs="Times New Roman"/>
          <w:sz w:val="28"/>
          <w:szCs w:val="28"/>
          <w:lang w:eastAsia="ru-RU"/>
        </w:rPr>
        <w:t xml:space="preserve"> А.В., </w:t>
      </w:r>
      <w:proofErr w:type="spellStart"/>
      <w:r w:rsidRPr="00CF7DD7">
        <w:rPr>
          <w:rFonts w:ascii="Times New Roman" w:eastAsia="Times New Roman" w:hAnsi="Times New Roman" w:cs="Times New Roman"/>
          <w:sz w:val="28"/>
          <w:szCs w:val="28"/>
          <w:lang w:eastAsia="ru-RU"/>
        </w:rPr>
        <w:t>Кунцевич</w:t>
      </w:r>
      <w:proofErr w:type="spellEnd"/>
      <w:r w:rsidRPr="00CF7DD7">
        <w:rPr>
          <w:rFonts w:ascii="Times New Roman" w:eastAsia="Times New Roman" w:hAnsi="Times New Roman" w:cs="Times New Roman"/>
          <w:sz w:val="28"/>
          <w:szCs w:val="28"/>
          <w:lang w:eastAsia="ru-RU"/>
        </w:rPr>
        <w:t xml:space="preserve"> А.Л. и Сергеев А.Н., имеющие ВУС 3101003 или  3101013, с 1 сентября 2023 г. зачислены в Военный университет на воинские должности слушателей. В феврале 2024 г. они обратились к начальнику </w:t>
      </w:r>
      <w:r w:rsidR="0089064C" w:rsidRPr="00CF7DD7">
        <w:rPr>
          <w:rFonts w:ascii="Times New Roman" w:eastAsia="Times New Roman" w:hAnsi="Times New Roman" w:cs="Times New Roman"/>
          <w:sz w:val="28"/>
          <w:szCs w:val="28"/>
          <w:lang w:eastAsia="ru-RU"/>
        </w:rPr>
        <w:t xml:space="preserve">учебного заведения </w:t>
      </w:r>
      <w:r w:rsidRPr="00CF7DD7">
        <w:rPr>
          <w:rFonts w:ascii="Times New Roman" w:eastAsia="Times New Roman" w:hAnsi="Times New Roman" w:cs="Times New Roman"/>
          <w:sz w:val="28"/>
          <w:szCs w:val="28"/>
          <w:lang w:eastAsia="ru-RU"/>
        </w:rPr>
        <w:t>с рапортами об установлении им денежных надбавок за особые условия военной службы и особые достижения в службе в размере 50 % оклада по воинской должности, как военнослужащим, замещающим воинские должности с вышеназванной ВУС, в чем им со ссылкой на разъяснения Департамента социальных гарантий Министерства обороны РФ от 13 декабря 2023 г. отказано, так как данные надбавки подлежат установлению в военных образовательных учреждениях только военнослужащим постоянного состава, к которым они не относятся.</w:t>
      </w:r>
    </w:p>
    <w:p w:rsidR="00AF2ABE" w:rsidRPr="00CF7DD7" w:rsidRDefault="00C21A07" w:rsidP="00CF7DD7">
      <w:pPr>
        <w:spacing w:after="0" w:line="240" w:lineRule="auto"/>
        <w:ind w:left="567"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Административные истцы </w:t>
      </w:r>
      <w:r w:rsidR="00AF2ABE" w:rsidRPr="00CF7DD7">
        <w:rPr>
          <w:rFonts w:ascii="Times New Roman" w:eastAsia="Times New Roman" w:hAnsi="Times New Roman" w:cs="Times New Roman"/>
          <w:sz w:val="28"/>
          <w:szCs w:val="28"/>
          <w:lang w:eastAsia="ru-RU"/>
        </w:rPr>
        <w:t>просили обязать начальника Военного университета издать приказ об установлении к выплате с 1 сентября 2023</w:t>
      </w:r>
      <w:r w:rsidR="00AF2ABE" w:rsidRPr="00CF7DD7">
        <w:rPr>
          <w:rFonts w:ascii="Times New Roman" w:hAnsi="Times New Roman" w:cs="Times New Roman"/>
          <w:sz w:val="28"/>
          <w:szCs w:val="28"/>
        </w:rPr>
        <w:t> </w:t>
      </w:r>
      <w:r w:rsidR="00AF2ABE" w:rsidRPr="00CF7DD7">
        <w:rPr>
          <w:rFonts w:ascii="Times New Roman" w:eastAsia="Times New Roman" w:hAnsi="Times New Roman" w:cs="Times New Roman"/>
          <w:sz w:val="28"/>
          <w:szCs w:val="28"/>
          <w:lang w:eastAsia="ru-RU"/>
        </w:rPr>
        <w:t>г. названных ежемесячных надбавок и передать информацию в ВСЦ для начисления и выплаты указанных надбавок.</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rPr>
        <w:t>Отказывая в удовлетворении требований,  суд первой инстанции указал, что  в</w:t>
      </w:r>
      <w:r w:rsidRPr="00CF7DD7">
        <w:rPr>
          <w:rFonts w:ascii="Times New Roman" w:eastAsia="Times New Roman" w:hAnsi="Times New Roman" w:cs="Times New Roman"/>
          <w:sz w:val="28"/>
          <w:szCs w:val="28"/>
          <w:lang w:eastAsia="ru-RU"/>
        </w:rPr>
        <w:t xml:space="preserve"> соответствии с ч. 18, 20 ст. 2 Федерального закона от 7 ноября 2011 г. № 306</w:t>
      </w:r>
      <w:r w:rsidRPr="00CF7DD7">
        <w:rPr>
          <w:rFonts w:ascii="Times New Roman" w:eastAsia="Times New Roman" w:hAnsi="Times New Roman" w:cs="Times New Roman"/>
          <w:sz w:val="28"/>
          <w:szCs w:val="28"/>
          <w:lang w:eastAsia="ru-RU"/>
        </w:rPr>
        <w:noBreakHyphen/>
        <w:t xml:space="preserve">ФЗ «О денежном довольствии военнослужащих и предоставлении им отдельных выплат» ежемесячная надбавка за особые условия военной службы устанавливается в размере до 100 процентов оклада по воинской должности. </w:t>
      </w:r>
      <w:hyperlink r:id="rId32" w:history="1">
        <w:r w:rsidRPr="00CF7DD7">
          <w:rPr>
            <w:rFonts w:ascii="Times New Roman" w:eastAsia="Times New Roman" w:hAnsi="Times New Roman" w:cs="Times New Roman"/>
            <w:sz w:val="28"/>
            <w:szCs w:val="28"/>
            <w:lang w:eastAsia="ru-RU"/>
          </w:rPr>
          <w:t>Правила</w:t>
        </w:r>
      </w:hyperlink>
      <w:r w:rsidRPr="00CF7DD7">
        <w:rPr>
          <w:rFonts w:ascii="Times New Roman" w:eastAsia="Times New Roman" w:hAnsi="Times New Roman" w:cs="Times New Roman"/>
          <w:sz w:val="28"/>
          <w:szCs w:val="28"/>
          <w:lang w:eastAsia="ru-RU"/>
        </w:rPr>
        <w:t xml:space="preserve"> выплаты указанной ежемесячной надбавки определяются Правительством РФ в зависимости от условий прохождения военной службы соответствующими категориями военнослужащих.</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Ежемесячная надбавка за особые достижения в службе устанавливается в размере до 100 процентов оклада по воинской должности. Правила выплаты указанной ежемесячной надбавки определяются руководителем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п. 4 Правил выплаты ежемесячной надбавки за особые условия военной службы военнослужащим, проходящим военную службу по контракту, утвержденных постановлением Правительства РФ от 21 декабря 2011 г. № 1073, в случае если специфика военной службы в Вооруженных Силах РФ, других войсках, воинских формированиях и органах требует исполнения обязанностей военной службы в особых условиях, не предусмотренных </w:t>
      </w:r>
      <w:hyperlink r:id="rId33" w:history="1">
        <w:r w:rsidRPr="00CF7DD7">
          <w:rPr>
            <w:rFonts w:ascii="Times New Roman" w:eastAsia="Times New Roman" w:hAnsi="Times New Roman" w:cs="Times New Roman"/>
            <w:sz w:val="28"/>
            <w:szCs w:val="28"/>
            <w:lang w:eastAsia="ru-RU"/>
          </w:rPr>
          <w:t>п. 3</w:t>
        </w:r>
      </w:hyperlink>
      <w:r w:rsidRPr="00CF7DD7">
        <w:rPr>
          <w:rFonts w:ascii="Times New Roman" w:eastAsia="Times New Roman" w:hAnsi="Times New Roman" w:cs="Times New Roman"/>
          <w:sz w:val="28"/>
          <w:szCs w:val="28"/>
          <w:lang w:eastAsia="ru-RU"/>
        </w:rPr>
        <w:t xml:space="preserve"> настоящих Правил, надбавка может устанавливаться в размере до 50 % оклада по воинской должности по перечням, утверждаемым руководителем соответствующего государственного органа.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rPr>
      </w:pPr>
      <w:r w:rsidRPr="00CF7DD7">
        <w:rPr>
          <w:rFonts w:ascii="Times New Roman" w:eastAsia="Times New Roman" w:hAnsi="Times New Roman" w:cs="Times New Roman"/>
          <w:sz w:val="28"/>
          <w:szCs w:val="28"/>
          <w:lang w:eastAsia="ru-RU"/>
        </w:rPr>
        <w:t>В силу п. 439 приложения № 1 к Перечню воинских должностей, при замещении которых военнослужащим Вооруженных Сил РФ, проходящим военную службу по контракту, утвержденному приказом Министра обороны РФ от 5 мая 2023 г. № 265дсп, военнослужащим, проходящим военную службу на воинских должностях с ВУС 310100, 310101 вышеназванная надбавка выплачивается в размере 50 %</w:t>
      </w:r>
      <w:r w:rsidRPr="00CF7DD7">
        <w:rPr>
          <w:rFonts w:ascii="Times New Roman" w:eastAsia="Times New Roman" w:hAnsi="Times New Roman" w:cs="Times New Roman"/>
          <w:sz w:val="28"/>
          <w:szCs w:val="28"/>
          <w:lang/>
        </w:rPr>
        <w:t xml:space="preserve"> оклада по воинской должности.</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Приказом Министра обороны РФ от 31 июля 2019 г. № 430дсп утверждены «Правила выплаты ежемесячной надбавки за особые достижения в службе военнослужащим Вооруженных Сил РФ, проходящим военную службу по контракту». </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Пунктом 11 данных Правил определено, что ежемесячная надбавка устанавливается и выплачивается военнослужащим, занимающим воинские должности в центральных органах военного управления, объединениях, соединениях, воинских частях и организациях Вооруженных Сил РФ, для которых штатом предусмотрены ВУС 310100, 310101 в размере 50% оклада по воинской должности.</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Приказом Министра обороны РФ от 23 октября 2023 г. № 719 </w:t>
      </w:r>
      <w:proofErr w:type="spellStart"/>
      <w:r w:rsidRPr="00CF7DD7">
        <w:rPr>
          <w:rFonts w:ascii="Times New Roman" w:eastAsia="Times New Roman" w:hAnsi="Times New Roman" w:cs="Times New Roman"/>
          <w:sz w:val="28"/>
          <w:szCs w:val="28"/>
          <w:lang w:eastAsia="ru-RU"/>
        </w:rPr>
        <w:t>дсп</w:t>
      </w:r>
      <w:proofErr w:type="spellEnd"/>
      <w:r w:rsidRPr="00CF7DD7">
        <w:rPr>
          <w:rFonts w:ascii="Times New Roman" w:eastAsia="Times New Roman" w:hAnsi="Times New Roman" w:cs="Times New Roman"/>
          <w:sz w:val="28"/>
          <w:szCs w:val="28"/>
          <w:lang w:eastAsia="ru-RU"/>
        </w:rPr>
        <w:t xml:space="preserve"> в указанный выше Перечень внесены изменения, в соответствии с которыми из него исключена категория должностей военнослужащих переменного состава военных образовательных учреждений.</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Из сообщения директора Департамента социальных гарантий Министерства обороны РФ от 13 декабря 2023 г. следует, что приказами Министра обороны РФ от 31 июля 2019 г. № 430дсп и от 5 мая 2023 г. № 265дсп ежемесячные надбавки в размере 50 % оклада по воинской должности в военных образовательных организациях Министерства обороны РФ предусмотрены для военнослужащих, проходящих военную службу по контакту, постоянного состава. Военнослужащие, занимающие воинские должности переменного состава проходят обучение с освоением соответствующих программ и по окончанию обучения назначаются на штатные воинские должности в воинские части с ВУС финансового профиля, для которых предусмотрены выплаты ежемесячных надбавок.</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Поскольку административные истцы являются слушателями Военного университета и отнесены к переменному составу учебного заведения, суд апелляционной инстанции согласился с выводом гарнизонного военного суда об отсутствии у них права на установление и выплату оспариваемой надбавки, поскольку, несмотря на наличие соответствующих ВУС, они в период обучения в военном университете обязанности по штатным должностям не исполняют.</w:t>
      </w:r>
    </w:p>
    <w:p w:rsidR="00AF2ABE" w:rsidRPr="00CF7DD7" w:rsidRDefault="00AF2ABE" w:rsidP="00CF7DD7">
      <w:pPr>
        <w:widowControl w:val="0"/>
        <w:spacing w:after="0" w:line="240" w:lineRule="auto"/>
        <w:ind w:left="567" w:firstLine="851"/>
        <w:jc w:val="right"/>
        <w:rPr>
          <w:rFonts w:ascii="Times New Roman" w:eastAsia="Arial Unicode MS" w:hAnsi="Times New Roman" w:cs="Times New Roman"/>
          <w:color w:val="000000"/>
          <w:sz w:val="28"/>
          <w:szCs w:val="28"/>
          <w:lang w:eastAsia="ru-RU" w:bidi="ru-RU"/>
        </w:rPr>
      </w:pPr>
    </w:p>
    <w:p w:rsidR="00AF2ABE" w:rsidRPr="00CF7DD7" w:rsidRDefault="00AF2ABE" w:rsidP="00CF7DD7">
      <w:pPr>
        <w:widowControl w:val="0"/>
        <w:spacing w:after="0" w:line="240" w:lineRule="auto"/>
        <w:ind w:left="567" w:firstLine="851"/>
        <w:jc w:val="right"/>
        <w:rPr>
          <w:rFonts w:ascii="Times New Roman" w:eastAsia="Arial Unicode MS" w:hAnsi="Times New Roman" w:cs="Times New Roman"/>
          <w:color w:val="000000"/>
          <w:sz w:val="28"/>
          <w:szCs w:val="28"/>
          <w:lang w:eastAsia="ru-RU" w:bidi="ru-RU"/>
        </w:rPr>
      </w:pP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b/>
          <w:color w:val="000000"/>
          <w:sz w:val="28"/>
          <w:szCs w:val="28"/>
          <w:lang w:eastAsia="ru-RU" w:bidi="ru-RU"/>
        </w:rPr>
      </w:pPr>
      <w:r w:rsidRPr="00CF7DD7">
        <w:rPr>
          <w:rFonts w:ascii="Times New Roman" w:eastAsia="Arial Unicode MS" w:hAnsi="Times New Roman" w:cs="Times New Roman"/>
          <w:b/>
          <w:color w:val="000000"/>
          <w:sz w:val="28"/>
          <w:szCs w:val="28"/>
          <w:lang w:eastAsia="ru-RU" w:bidi="ru-RU"/>
        </w:rPr>
        <w:t xml:space="preserve">3.3  В соответствии с Указом Президента РФ от 28 июня 2024 г. № 554 и изданного в его исполнение </w:t>
      </w:r>
      <w:r w:rsidR="00920FBB" w:rsidRPr="00CF7DD7">
        <w:rPr>
          <w:rFonts w:ascii="Times New Roman" w:eastAsia="Arial Unicode MS" w:hAnsi="Times New Roman" w:cs="Times New Roman"/>
          <w:b/>
          <w:color w:val="000000"/>
          <w:sz w:val="28"/>
          <w:szCs w:val="28"/>
          <w:lang w:eastAsia="ru-RU" w:bidi="ru-RU"/>
        </w:rPr>
        <w:t>п</w:t>
      </w:r>
      <w:r w:rsidRPr="00CF7DD7">
        <w:rPr>
          <w:rFonts w:ascii="Times New Roman" w:eastAsia="Arial Unicode MS" w:hAnsi="Times New Roman" w:cs="Times New Roman"/>
          <w:b/>
          <w:color w:val="000000"/>
          <w:sz w:val="28"/>
          <w:szCs w:val="28"/>
          <w:lang w:eastAsia="ru-RU" w:bidi="ru-RU"/>
        </w:rPr>
        <w:t>остановления Правительства РФ от 16 октября 2024 г. № 1385</w:t>
      </w:r>
      <w:r w:rsidR="001B5557" w:rsidRPr="00CF7DD7">
        <w:rPr>
          <w:rFonts w:ascii="Times New Roman" w:eastAsia="Arial Unicode MS" w:hAnsi="Times New Roman" w:cs="Times New Roman"/>
          <w:b/>
          <w:color w:val="000000"/>
          <w:sz w:val="28"/>
          <w:szCs w:val="28"/>
          <w:lang w:eastAsia="ru-RU" w:bidi="ru-RU"/>
        </w:rPr>
        <w:t>,</w:t>
      </w:r>
      <w:r w:rsidRPr="00CF7DD7">
        <w:rPr>
          <w:rFonts w:ascii="Times New Roman" w:eastAsia="Arial Unicode MS" w:hAnsi="Times New Roman" w:cs="Times New Roman"/>
          <w:b/>
          <w:color w:val="000000"/>
          <w:sz w:val="28"/>
          <w:szCs w:val="28"/>
          <w:lang w:eastAsia="ru-RU" w:bidi="ru-RU"/>
        </w:rPr>
        <w:t xml:space="preserve"> </w:t>
      </w:r>
      <w:r w:rsidR="001B5557" w:rsidRPr="00CF7DD7">
        <w:rPr>
          <w:rFonts w:ascii="Times New Roman" w:eastAsia="Arial Unicode MS" w:hAnsi="Times New Roman" w:cs="Times New Roman"/>
          <w:b/>
          <w:color w:val="000000"/>
          <w:sz w:val="28"/>
          <w:szCs w:val="28"/>
          <w:lang w:eastAsia="ru-RU" w:bidi="ru-RU"/>
        </w:rPr>
        <w:t xml:space="preserve">начиная с 24 февраля 2022 г., </w:t>
      </w:r>
      <w:r w:rsidRPr="00CF7DD7">
        <w:rPr>
          <w:rFonts w:ascii="Times New Roman" w:eastAsia="Arial Unicode MS" w:hAnsi="Times New Roman" w:cs="Times New Roman"/>
          <w:b/>
          <w:color w:val="000000"/>
          <w:sz w:val="28"/>
          <w:szCs w:val="28"/>
          <w:lang w:eastAsia="ru-RU" w:bidi="ru-RU"/>
        </w:rPr>
        <w:t>ежемесячная компенсационная выплата в размере 100 процентов пенсии за выслугу лет военнослужащим,  проходящим военную службу по контракту, принимавшим участие в специальной военной операции и непрерывно находящимся на лечении в стационарных условиях, производится не более чем в течение одного месяца.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b/>
          <w:color w:val="000000"/>
          <w:sz w:val="28"/>
          <w:szCs w:val="28"/>
          <w:lang w:eastAsia="ru-RU" w:bidi="ru-RU"/>
        </w:rPr>
      </w:pP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Подполковник Рябов С.Г. обратился в гарнизонный военный суд с административным исковым заявлением  об оспаривании бездействия командира воинской части, выразившегося в </w:t>
      </w:r>
      <w:proofErr w:type="spellStart"/>
      <w:r w:rsidRPr="00CF7DD7">
        <w:rPr>
          <w:rFonts w:ascii="Times New Roman" w:eastAsia="Arial Unicode MS" w:hAnsi="Times New Roman" w:cs="Times New Roman"/>
          <w:color w:val="000000"/>
          <w:sz w:val="28"/>
          <w:szCs w:val="28"/>
          <w:lang w:eastAsia="ru-RU" w:bidi="ru-RU"/>
        </w:rPr>
        <w:t>неустановлении</w:t>
      </w:r>
      <w:proofErr w:type="spellEnd"/>
      <w:r w:rsidRPr="00CF7DD7">
        <w:rPr>
          <w:rFonts w:ascii="Times New Roman" w:eastAsia="Arial Unicode MS" w:hAnsi="Times New Roman" w:cs="Times New Roman"/>
          <w:color w:val="000000"/>
          <w:sz w:val="28"/>
          <w:szCs w:val="28"/>
          <w:lang w:eastAsia="ru-RU" w:bidi="ru-RU"/>
        </w:rPr>
        <w:t xml:space="preserve"> ежемесячной компенсационной выплаты в размере 100 процентов пенсии за выслугу лет (далее – ежемесячная компенсационная выплата).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Согласно материалам дела находящийся в запасе Рябов С.Г. с 18 сентября 2010 г. получает пенсию за выслугу лет. </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В мае 2023 г. Рябов С.Г. заключил контракт о прохождении военной службы и проходит ее в войсковой части 12269. </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27 июля 2023 г. в ходе специальной военной операции административный истец получил ранение, в связи с чем по 21 января 2025 г. находился на стационарном лечении в медицинских учреждениях</w:t>
      </w:r>
      <w:r w:rsidR="00365C95" w:rsidRPr="00CF7DD7">
        <w:rPr>
          <w:rFonts w:ascii="Times New Roman" w:eastAsia="Arial Unicode MS" w:hAnsi="Times New Roman" w:cs="Times New Roman"/>
          <w:color w:val="000000"/>
          <w:sz w:val="28"/>
          <w:szCs w:val="28"/>
          <w:lang w:eastAsia="ru-RU" w:bidi="ru-RU"/>
        </w:rPr>
        <w:t>, в связи с чем е</w:t>
      </w:r>
      <w:r w:rsidRPr="00CF7DD7">
        <w:rPr>
          <w:rFonts w:ascii="Times New Roman" w:eastAsia="Arial Unicode MS" w:hAnsi="Times New Roman" w:cs="Times New Roman"/>
          <w:color w:val="000000"/>
          <w:sz w:val="28"/>
          <w:szCs w:val="28"/>
          <w:lang w:eastAsia="ru-RU" w:bidi="ru-RU"/>
        </w:rPr>
        <w:t>жемесячная компенсационная выплата</w:t>
      </w:r>
      <w:r w:rsidR="00365C95" w:rsidRPr="00CF7DD7">
        <w:rPr>
          <w:rFonts w:ascii="Times New Roman" w:eastAsia="Arial Unicode MS" w:hAnsi="Times New Roman" w:cs="Times New Roman"/>
          <w:color w:val="000000"/>
          <w:sz w:val="28"/>
          <w:szCs w:val="28"/>
          <w:lang w:eastAsia="ru-RU" w:bidi="ru-RU"/>
        </w:rPr>
        <w:t xml:space="preserve"> </w:t>
      </w:r>
      <w:r w:rsidRPr="00CF7DD7">
        <w:rPr>
          <w:rFonts w:ascii="Times New Roman" w:eastAsia="Arial Unicode MS" w:hAnsi="Times New Roman" w:cs="Times New Roman"/>
          <w:color w:val="000000"/>
          <w:sz w:val="28"/>
          <w:szCs w:val="28"/>
          <w:lang w:eastAsia="ru-RU" w:bidi="ru-RU"/>
        </w:rPr>
        <w:t>была произведена Рябову С.Г. лишь по 30 июня 2024 г.</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При этом рапорт административного истца к командиру вышеуказанной воинской части о производстве оспариваемой ежемесячной компенсационной выплаты с 1 июля 2024 г., остался без реализации.</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Полагая свои права на получение оспариваемой выплаты нарушенными, административный истец просил обязать командира воинской части издать приказ о ее назначении и выплате.</w:t>
      </w:r>
    </w:p>
    <w:p w:rsidR="00AF2ABE" w:rsidRPr="00CF7DD7" w:rsidRDefault="00261F01"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О</w:t>
      </w:r>
      <w:r w:rsidR="00AF2ABE" w:rsidRPr="00CF7DD7">
        <w:rPr>
          <w:rFonts w:ascii="Times New Roman" w:eastAsia="Arial Unicode MS" w:hAnsi="Times New Roman" w:cs="Times New Roman"/>
          <w:color w:val="000000"/>
          <w:sz w:val="28"/>
          <w:szCs w:val="28"/>
          <w:lang w:eastAsia="ru-RU" w:bidi="ru-RU"/>
        </w:rPr>
        <w:t>тказывая Рябову С.Г. в удовлетворении административного искового заявления, суд первой инстанции исходил из того, что с 1 июля 2024 г. оспариваемая выплата не производится, поскольку по состоянию на указанную дату административный истец не принимал участие в специальной военной операции и находился на стационарном лечении более одного месяца.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Однако с таким выводом гарнизонного военного суда коллегия по апелляционным делам не согласилась, по следующим основаниям.</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Указом Президента РФ от 21 сентября 2022 г. № 647 «Об объявлении частичной мобилизации в Российской Федерации» с 21 сентября 2022 г. в Российской Федерации объявлена частичная мобилизация и постановлено осуществить призыв граждан РФ на военную службу по мобилизации в Вооруженные Силы РФ.</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Согласно п. 1 Указа Президента РФ от 11 сентября 2023 г. № 669 (в редакции, действовавшей до 1 июля 2024 г.), военнослужащим, которые заключили в период проведения специальной военной операции контракт о прохождении военной службы, и гражданам РФ, которые призваны на военную службу по мобилизации в Вооруженные Силы РФ (в том числе направлены в войска национальной гвардии РФ для прохождения военной службы), являвшимся получателями пенсии за выслугу лет, установлена дополнительно к денежному довольствию (денежному содержанию) ежемесячная компенсационная выплата в размере 100 процентов пенсии за выслугу лет.</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При этом подп. «а» п. 3 названного Указа распространил действие данного нормативного акта на правоотношения, возникшие с 24 февраля 2022 г., в отношении военнослужащих, которые заключили контракт о прохождении военной службы в период проведения специальной военной операции.</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Указанный подпункт утратил силу с 1 июля 2024 г. в связи с изданием Президентом РФ 28 июня 2024 г. Указа № 554, подп. «б» п. 2 которого, ежемесячная компенсационная выплата подлежит производству, в том числе военнослужащим непрерывно находящимся на лечении в стационарных условиях, в отпуске по болезни или призванных временно не годными к военной службе, но не более чем в течение одного месяца.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Во исполнение п. 3 этого Указа Президента РФ постановлением Правительства РФ от 16 октября 2024 г. № 1385 были утверждены Правила осуществления ежемесячной компенсационной выплаты отдельным категориям военнослужащих, проходящих военную службу по контракту, в соответствии с п. 8 которых военнослужащим, проходящим военную службу, названная выплата осуществляется уполномоченным органом федерального органа исполнительной власти, в котором военнослужащий проходит военную службу, по месту прохождения военной службы военнослужащим.</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Правительство РФ, исполняя названные Указы Президента РФ, в постановлениях от 16 октября 2024 г. № 1384 и 1385, соответственно, установило правила производства ежемесячной компенсационной выплаты гражданам, призванным на военную службу по мобилизации, и военнослужащим, заключившим контракт о прохождении военной службы, начиная с 24 февраля 2022 г. и принимающим участие в специальной военной операции, ранее являвшимися получателями названной пенсии.</w:t>
      </w:r>
    </w:p>
    <w:p w:rsidR="00AF2ABE" w:rsidRPr="00CF7DD7" w:rsidRDefault="00F703CB"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Согласно </w:t>
      </w:r>
      <w:r w:rsidR="00AF2ABE" w:rsidRPr="00CF7DD7">
        <w:rPr>
          <w:rFonts w:ascii="Times New Roman" w:eastAsia="Arial Unicode MS" w:hAnsi="Times New Roman" w:cs="Times New Roman"/>
          <w:color w:val="000000"/>
          <w:sz w:val="28"/>
          <w:szCs w:val="28"/>
          <w:lang w:eastAsia="ru-RU" w:bidi="ru-RU"/>
        </w:rPr>
        <w:t>материал</w:t>
      </w:r>
      <w:r w:rsidRPr="00CF7DD7">
        <w:rPr>
          <w:rFonts w:ascii="Times New Roman" w:eastAsia="Arial Unicode MS" w:hAnsi="Times New Roman" w:cs="Times New Roman"/>
          <w:color w:val="000000"/>
          <w:sz w:val="28"/>
          <w:szCs w:val="28"/>
          <w:lang w:eastAsia="ru-RU" w:bidi="ru-RU"/>
        </w:rPr>
        <w:t xml:space="preserve">ам </w:t>
      </w:r>
      <w:r w:rsidR="00AF2ABE" w:rsidRPr="00CF7DD7">
        <w:rPr>
          <w:rFonts w:ascii="Times New Roman" w:eastAsia="Arial Unicode MS" w:hAnsi="Times New Roman" w:cs="Times New Roman"/>
          <w:color w:val="000000"/>
          <w:sz w:val="28"/>
          <w:szCs w:val="28"/>
          <w:lang w:eastAsia="ru-RU" w:bidi="ru-RU"/>
        </w:rPr>
        <w:t>дела Рябов С.Г., получавший с 18 сентября 2010 г. пенсию за выслугу лет и заключивший 18 мая 2023 г. контракт о прохождении военной службы, в период с 27 июля 2023 г. по 21 января 2025 г., в связи с полученным в ходе специальной военной операции ранением, находился на стационарном лечении в медицинских учреждениях.</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При таких обстоятельствах на административного истца с 1 июля 2024 г. стали распространяться только положения Указа Президента РФ от 28 июня 2024 г. № 554 и изданного в его исполнение постановления Правительства РФ от 16 октября 2024 г. № 1385, предусмотревшие именно с этой даты производство оспариваемой выплаты принимавшим участие в специальной военной операции военнослужащим, проходящим военную службу по контракту, начиная с 24 февраля 2022 г., и непрерывно находящимся на лечении в стационарных условиях, не более чем в течение одного месяца.</w:t>
      </w:r>
    </w:p>
    <w:p w:rsidR="00AF2ABE" w:rsidRPr="00CF7DD7" w:rsidRDefault="00054C14"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Кроме того, в</w:t>
      </w:r>
      <w:r w:rsidR="00AF2ABE" w:rsidRPr="00CF7DD7">
        <w:rPr>
          <w:rFonts w:ascii="Times New Roman" w:eastAsia="Arial Unicode MS" w:hAnsi="Times New Roman" w:cs="Times New Roman"/>
          <w:color w:val="000000"/>
          <w:sz w:val="28"/>
          <w:szCs w:val="28"/>
          <w:lang w:eastAsia="ru-RU" w:bidi="ru-RU"/>
        </w:rPr>
        <w:t>опреки ошибочным выводам гарнизонного военного суда, поданный Рябовым С.Г. в ноябре 2024 г. командиру воинской части рапорт в части  производства оспариваемой выплаты за июль 2024 г. был необоснованно оставлен без реализации.</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Поскольку в соответствии с ч. 1 ст. 308 КАС РФ суд апелляционной инстанции рассматривает административное дело в полном объеме, судебная коллегия пришла к выводу о том, что обжалуемое решение суда, в связи с несоответствием выводов суда первой инстанции, изложенных в решении, обстоятельствам административного дела и неправильным применением норм материального права подлежит отмене, с вынесением нового решения о частичном удовлетворении административного заявления, в связи с чем для восстановления прав административного истца в полном объеме признала незаконным бездействие командира воинской части, выразившееся в </w:t>
      </w:r>
      <w:proofErr w:type="spellStart"/>
      <w:r w:rsidRPr="00CF7DD7">
        <w:rPr>
          <w:rFonts w:ascii="Times New Roman" w:eastAsia="Arial Unicode MS" w:hAnsi="Times New Roman" w:cs="Times New Roman"/>
          <w:color w:val="000000"/>
          <w:sz w:val="28"/>
          <w:szCs w:val="28"/>
          <w:lang w:eastAsia="ru-RU" w:bidi="ru-RU"/>
        </w:rPr>
        <w:t>неустановлении</w:t>
      </w:r>
      <w:proofErr w:type="spellEnd"/>
      <w:r w:rsidRPr="00CF7DD7">
        <w:rPr>
          <w:rFonts w:ascii="Times New Roman" w:eastAsia="Arial Unicode MS" w:hAnsi="Times New Roman" w:cs="Times New Roman"/>
          <w:color w:val="000000"/>
          <w:sz w:val="28"/>
          <w:szCs w:val="28"/>
          <w:lang w:eastAsia="ru-RU" w:bidi="ru-RU"/>
        </w:rPr>
        <w:t xml:space="preserve"> Рябову С.Г. за июль 2024 г. ежемесячной компенсационной выплаты, предусмотренной Указом Президента РФ от 28 июня 2024 г. № 554, а также </w:t>
      </w:r>
      <w:proofErr w:type="spellStart"/>
      <w:r w:rsidRPr="00CF7DD7">
        <w:rPr>
          <w:rFonts w:ascii="Times New Roman" w:eastAsia="Arial Unicode MS" w:hAnsi="Times New Roman" w:cs="Times New Roman"/>
          <w:color w:val="000000"/>
          <w:sz w:val="28"/>
          <w:szCs w:val="28"/>
          <w:lang w:eastAsia="ru-RU" w:bidi="ru-RU"/>
        </w:rPr>
        <w:t>ненаправлении</w:t>
      </w:r>
      <w:proofErr w:type="spellEnd"/>
      <w:r w:rsidRPr="00CF7DD7">
        <w:rPr>
          <w:rFonts w:ascii="Times New Roman" w:eastAsia="Arial Unicode MS" w:hAnsi="Times New Roman" w:cs="Times New Roman"/>
          <w:color w:val="000000"/>
          <w:sz w:val="28"/>
          <w:szCs w:val="28"/>
          <w:lang w:eastAsia="ru-RU" w:bidi="ru-RU"/>
        </w:rPr>
        <w:t xml:space="preserve"> приказа о её выплате в финансовый орган для ее производства административному истцу.</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По этим же основаниям в удовлетворении административного искового заявления Рябову С.Г. в части возложения обязанности на воинское должностное лицо произвести выплаты за иные периоды суд отказал.</w:t>
      </w:r>
    </w:p>
    <w:p w:rsidR="00AF2ABE" w:rsidRPr="00CF7DD7" w:rsidRDefault="00AF2ABE" w:rsidP="00CF7DD7">
      <w:pPr>
        <w:widowControl w:val="0"/>
        <w:autoSpaceDE w:val="0"/>
        <w:autoSpaceDN w:val="0"/>
        <w:adjustRightInd w:val="0"/>
        <w:spacing w:after="0" w:line="240" w:lineRule="auto"/>
        <w:ind w:left="567" w:firstLine="851"/>
        <w:jc w:val="center"/>
        <w:outlineLvl w:val="0"/>
        <w:rPr>
          <w:rFonts w:ascii="Times New Roman" w:eastAsia="Times New Roman" w:hAnsi="Times New Roman" w:cs="Times New Roman"/>
          <w:sz w:val="28"/>
          <w:szCs w:val="28"/>
          <w:lang w:eastAsia="ru-RU"/>
        </w:rPr>
      </w:pPr>
    </w:p>
    <w:p w:rsidR="00996D14" w:rsidRPr="00CF7DD7" w:rsidRDefault="00996D14"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4. Жилищное обеспечение военнослужащих, проходящих военную службу по контракту</w:t>
      </w:r>
      <w:r w:rsidR="0075380E" w:rsidRPr="00CF7DD7">
        <w:rPr>
          <w:rFonts w:ascii="Times New Roman" w:eastAsia="Times New Roman" w:hAnsi="Times New Roman" w:cs="Times New Roman"/>
          <w:b/>
          <w:sz w:val="28"/>
          <w:szCs w:val="28"/>
          <w:lang w:eastAsia="ru-RU"/>
        </w:rPr>
        <w:t>.</w:t>
      </w:r>
    </w:p>
    <w:p w:rsidR="00AF2ABE" w:rsidRPr="00CF7DD7" w:rsidRDefault="00AF2ABE" w:rsidP="00CF7DD7">
      <w:pPr>
        <w:widowControl w:val="0"/>
        <w:autoSpaceDE w:val="0"/>
        <w:autoSpaceDN w:val="0"/>
        <w:adjustRightInd w:val="0"/>
        <w:spacing w:after="0" w:line="240" w:lineRule="auto"/>
        <w:ind w:left="567" w:firstLine="851"/>
        <w:jc w:val="center"/>
        <w:outlineLvl w:val="0"/>
        <w:rPr>
          <w:rFonts w:ascii="Times New Roman" w:eastAsia="Times New Roman" w:hAnsi="Times New Roman" w:cs="Times New Roman"/>
          <w:sz w:val="28"/>
          <w:szCs w:val="28"/>
          <w:lang w:eastAsia="ru-RU"/>
        </w:rPr>
      </w:pPr>
    </w:p>
    <w:p w:rsidR="00996D14" w:rsidRPr="00CF7DD7" w:rsidRDefault="00996D14"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bCs/>
          <w:sz w:val="28"/>
          <w:szCs w:val="28"/>
          <w:lang w:eastAsia="ru-RU"/>
        </w:rPr>
      </w:pPr>
      <w:r w:rsidRPr="00CF7DD7">
        <w:rPr>
          <w:rFonts w:ascii="Times New Roman" w:eastAsia="Times New Roman" w:hAnsi="Times New Roman" w:cs="Times New Roman"/>
          <w:b/>
          <w:sz w:val="28"/>
          <w:szCs w:val="28"/>
          <w:lang w:eastAsia="ru-RU"/>
        </w:rPr>
        <w:t>4.1 П</w:t>
      </w:r>
      <w:r w:rsidRPr="00CF7DD7">
        <w:rPr>
          <w:rFonts w:ascii="Times New Roman" w:eastAsia="Times New Roman" w:hAnsi="Times New Roman" w:cs="Times New Roman"/>
          <w:b/>
          <w:bCs/>
          <w:sz w:val="28"/>
          <w:szCs w:val="28"/>
          <w:lang w:eastAsia="ru-RU"/>
        </w:rPr>
        <w:t>ринятие всех зависящих от военнослужащего мер по сдаче жилищным органам военного ведомства  ранее предоставленного жилого помещения указывает на необоснованность снятия его с жилищного учета.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bidi="ru-RU"/>
        </w:rPr>
        <w:t xml:space="preserve"> </w:t>
      </w:r>
      <w:r w:rsidRPr="00CF7DD7">
        <w:rPr>
          <w:rFonts w:ascii="Times New Roman" w:eastAsia="Times New Roman" w:hAnsi="Times New Roman" w:cs="Times New Roman"/>
          <w:bCs/>
          <w:sz w:val="28"/>
          <w:szCs w:val="28"/>
          <w:lang w:eastAsia="ru-RU"/>
        </w:rPr>
        <w:t xml:space="preserve">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Майор Трофимов С.В. обратился в Тверской гарнизонный военный суд с административным исковым заявлением об оспаривании действий начальника отделения территориального отдела «Тверской» филиала «Западный» ФГАУ «Центральное управление жилищно-социальной инфраструктуры (комплекса)» Министерства обороны РФ (далее - отделение), связанных со снятием его и членов семьи с учета нуждающихся в жилых помещениях, предоставляемых для постоянного проживания. </w:t>
      </w:r>
    </w:p>
    <w:p w:rsidR="00AF2ABE" w:rsidRPr="00CF7DD7" w:rsidRDefault="00AF2ABE" w:rsidP="00CF7DD7">
      <w:pPr>
        <w:widowControl w:val="0"/>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в 2002 г. Трофимову С.В. на состав семьи 3 человека (он, супруга Трофимова Е.В. и сын – Трофимов Н.С., 4 октября 1997 г.р.) военным ведомством было предоставлено служебное жилое помещение по адресу: Тверская обл., </w:t>
      </w:r>
      <w:proofErr w:type="spellStart"/>
      <w:r w:rsidRPr="00CF7DD7">
        <w:rPr>
          <w:rFonts w:ascii="Times New Roman" w:eastAsia="Times New Roman" w:hAnsi="Times New Roman" w:cs="Times New Roman"/>
          <w:sz w:val="28"/>
          <w:szCs w:val="28"/>
          <w:lang w:eastAsia="ru-RU"/>
        </w:rPr>
        <w:t>Бежецкий</w:t>
      </w:r>
      <w:proofErr w:type="spellEnd"/>
      <w:r w:rsidRPr="00CF7DD7">
        <w:rPr>
          <w:rFonts w:ascii="Times New Roman" w:eastAsia="Times New Roman" w:hAnsi="Times New Roman" w:cs="Times New Roman"/>
          <w:sz w:val="28"/>
          <w:szCs w:val="28"/>
          <w:lang w:eastAsia="ru-RU"/>
        </w:rPr>
        <w:t xml:space="preserve"> р-н, п. Дорохово, д. 11, кв. 11, общей площадью 49,4 кв. м.</w:t>
      </w:r>
    </w:p>
    <w:p w:rsidR="00AF2ABE" w:rsidRPr="00CF7DD7" w:rsidRDefault="00AF2ABE" w:rsidP="00CF7DD7">
      <w:pPr>
        <w:widowControl w:val="0"/>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11 января 2004 г. у него родилась дочь - Трофимова Е.С.</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 4 декабря 2007 г. административный истец расторг брак и в 2010 г. убыл к новому месту прохождения военной службы в п. Хотилово-2 </w:t>
      </w:r>
      <w:proofErr w:type="spellStart"/>
      <w:r w:rsidRPr="00CF7DD7">
        <w:rPr>
          <w:rFonts w:ascii="Times New Roman" w:eastAsia="Times New Roman" w:hAnsi="Times New Roman" w:cs="Times New Roman"/>
          <w:sz w:val="28"/>
          <w:szCs w:val="28"/>
          <w:lang w:eastAsia="ru-RU"/>
        </w:rPr>
        <w:t>Бологовского</w:t>
      </w:r>
      <w:proofErr w:type="spellEnd"/>
      <w:r w:rsidRPr="00CF7DD7">
        <w:rPr>
          <w:rFonts w:ascii="Times New Roman" w:eastAsia="Times New Roman" w:hAnsi="Times New Roman" w:cs="Times New Roman"/>
          <w:sz w:val="28"/>
          <w:szCs w:val="28"/>
          <w:lang w:eastAsia="ru-RU"/>
        </w:rPr>
        <w:t xml:space="preserve"> р-на Тверской обл., а </w:t>
      </w:r>
      <w:r w:rsidR="00B24FAE" w:rsidRPr="00CF7DD7">
        <w:rPr>
          <w:rFonts w:ascii="Times New Roman" w:eastAsia="Times New Roman" w:hAnsi="Times New Roman" w:cs="Times New Roman"/>
          <w:sz w:val="28"/>
          <w:szCs w:val="28"/>
          <w:lang w:eastAsia="ru-RU"/>
        </w:rPr>
        <w:t>в</w:t>
      </w:r>
      <w:r w:rsidRPr="00CF7DD7">
        <w:rPr>
          <w:rFonts w:ascii="Times New Roman" w:eastAsia="Times New Roman" w:hAnsi="Times New Roman" w:cs="Times New Roman"/>
          <w:sz w:val="28"/>
          <w:szCs w:val="28"/>
          <w:lang w:eastAsia="ru-RU"/>
        </w:rPr>
        <w:t xml:space="preserve"> август</w:t>
      </w:r>
      <w:r w:rsidR="00B24FAE" w:rsidRPr="00CF7DD7">
        <w:rPr>
          <w:rFonts w:ascii="Times New Roman" w:eastAsia="Times New Roman" w:hAnsi="Times New Roman" w:cs="Times New Roman"/>
          <w:sz w:val="28"/>
          <w:szCs w:val="28"/>
          <w:lang w:eastAsia="ru-RU"/>
        </w:rPr>
        <w:t>е</w:t>
      </w:r>
      <w:r w:rsidRPr="00CF7DD7">
        <w:rPr>
          <w:rFonts w:ascii="Times New Roman" w:eastAsia="Times New Roman" w:hAnsi="Times New Roman" w:cs="Times New Roman"/>
          <w:sz w:val="28"/>
          <w:szCs w:val="28"/>
          <w:lang w:eastAsia="ru-RU"/>
        </w:rPr>
        <w:t xml:space="preserve"> 2012 г. снялся с регистрационного учета по адресу вышеуказанного служебного жилого помещения.</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16 мая 2016 г. Трофимов с составом семьи 3 человека (он, новая супруга Трофимова Х.В. (брак заключен 29 сентября 2012 г.) и сын Трофимов А.С., 27 июня 2014 г.р.) территориальным жилищным органом </w:t>
      </w:r>
      <w:r w:rsidR="00C42D9E" w:rsidRPr="00CF7DD7">
        <w:rPr>
          <w:rFonts w:ascii="Times New Roman" w:eastAsia="Times New Roman" w:hAnsi="Times New Roman" w:cs="Times New Roman"/>
          <w:sz w:val="28"/>
          <w:szCs w:val="28"/>
          <w:lang w:eastAsia="ru-RU"/>
        </w:rPr>
        <w:t xml:space="preserve">на основании заявления </w:t>
      </w:r>
      <w:r w:rsidRPr="00CF7DD7">
        <w:rPr>
          <w:rFonts w:ascii="Times New Roman" w:eastAsia="Times New Roman" w:hAnsi="Times New Roman" w:cs="Times New Roman"/>
          <w:sz w:val="28"/>
          <w:szCs w:val="28"/>
          <w:lang w:eastAsia="ru-RU"/>
        </w:rPr>
        <w:t>был принят на учет нуждающихся в жилых помещениях для постоянного проживания,  а 2 августа 2017 г. им было предоставлено служебное жилое помещение по месту службы в п. Хотилово-2, в котором они до настоящего времени зарегистрированы и проживают.</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Вместе с тем решением начальника жилищного отделения от 25 декабря 2023 г. административный истец и члены его новой семьи были признаны утратившими право состоять на учете нуждающихся в жилых помещениях, предоставляемых для постоянного проживания, и сняты с указанного учета, поскольку не представили документы о сдаче ранее выделенного служебного жилого помещения в  п. Дорохово.</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rPr>
        <w:t xml:space="preserve">Отказывая в удовлетворении административного искового заявления и признавая решение жилищного органа правильным, суд первой инстанции исходил из того, что </w:t>
      </w:r>
      <w:r w:rsidRPr="00CF7DD7">
        <w:rPr>
          <w:rFonts w:ascii="Times New Roman" w:eastAsia="Times New Roman" w:hAnsi="Times New Roman" w:cs="Times New Roman"/>
          <w:bCs/>
          <w:sz w:val="28"/>
          <w:szCs w:val="28"/>
          <w:lang w:eastAsia="ru-RU"/>
        </w:rPr>
        <w:t>Трофимов С.В., ранее обеспеченный по установленным нормам служебным жилым помещением в</w:t>
      </w:r>
      <w:r w:rsidRPr="00CF7DD7">
        <w:rPr>
          <w:rFonts w:ascii="Times New Roman" w:eastAsia="Times New Roman" w:hAnsi="Times New Roman" w:cs="Times New Roman"/>
          <w:sz w:val="28"/>
          <w:szCs w:val="28"/>
          <w:lang w:eastAsia="ru-RU"/>
        </w:rPr>
        <w:t xml:space="preserve"> п. Дорохово, </w:t>
      </w:r>
      <w:r w:rsidRPr="00CF7DD7">
        <w:rPr>
          <w:rFonts w:ascii="Times New Roman" w:eastAsia="Times New Roman" w:hAnsi="Times New Roman" w:cs="Times New Roman"/>
          <w:bCs/>
          <w:sz w:val="28"/>
          <w:szCs w:val="28"/>
          <w:lang w:eastAsia="ru-RU"/>
        </w:rPr>
        <w:t>в настоящее время не может сдать его в установленном порядке</w:t>
      </w:r>
      <w:r w:rsidRPr="00CF7DD7">
        <w:rPr>
          <w:rFonts w:ascii="Times New Roman" w:eastAsia="Times New Roman" w:hAnsi="Times New Roman" w:cs="Times New Roman"/>
          <w:sz w:val="28"/>
          <w:szCs w:val="28"/>
          <w:lang w:eastAsia="ru-RU"/>
        </w:rPr>
        <w:t>.</w:t>
      </w:r>
    </w:p>
    <w:p w:rsidR="00AF2ABE" w:rsidRPr="00CF7DD7" w:rsidRDefault="00840AFC" w:rsidP="00CF7DD7">
      <w:pPr>
        <w:autoSpaceDE w:val="0"/>
        <w:autoSpaceDN w:val="0"/>
        <w:adjustRightInd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Апелляционным о</w:t>
      </w:r>
      <w:r w:rsidR="00AF2ABE" w:rsidRPr="00CF7DD7">
        <w:rPr>
          <w:rFonts w:ascii="Times New Roman" w:eastAsia="Times New Roman" w:hAnsi="Times New Roman" w:cs="Times New Roman"/>
          <w:color w:val="000000"/>
          <w:sz w:val="28"/>
          <w:szCs w:val="28"/>
          <w:lang w:eastAsia="ru-RU"/>
        </w:rPr>
        <w:t>пределением 2-го Западного окружного военного суда решение суда первой инстанции отменено и по делу принято новое решение об удовлетворении административного искового заявления Трофимова С.В.</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При этом суд апелляционной инстанции исходил из следующего.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rPr>
        <w:t xml:space="preserve">Из анализа положений </w:t>
      </w:r>
      <w:hyperlink r:id="rId34" w:history="1">
        <w:r w:rsidRPr="00CF7DD7">
          <w:rPr>
            <w:rFonts w:ascii="Times New Roman" w:eastAsia="Times New Roman" w:hAnsi="Times New Roman" w:cs="Times New Roman"/>
            <w:color w:val="000000"/>
            <w:sz w:val="28"/>
            <w:szCs w:val="28"/>
            <w:lang w:eastAsia="ru-RU"/>
          </w:rPr>
          <w:t>ст. 15</w:t>
        </w:r>
      </w:hyperlink>
      <w:r w:rsidRPr="00CF7DD7">
        <w:rPr>
          <w:rFonts w:ascii="Times New Roman" w:eastAsia="Times New Roman" w:hAnsi="Times New Roman" w:cs="Times New Roman"/>
          <w:color w:val="000000"/>
          <w:sz w:val="28"/>
          <w:szCs w:val="28"/>
          <w:lang w:eastAsia="ru-RU"/>
        </w:rPr>
        <w:t xml:space="preserve"> и </w:t>
      </w:r>
      <w:hyperlink r:id="rId35" w:history="1">
        <w:r w:rsidRPr="00CF7DD7">
          <w:rPr>
            <w:rFonts w:ascii="Times New Roman" w:eastAsia="Times New Roman" w:hAnsi="Times New Roman" w:cs="Times New Roman"/>
            <w:color w:val="000000"/>
            <w:sz w:val="28"/>
            <w:szCs w:val="28"/>
            <w:lang w:eastAsia="ru-RU"/>
          </w:rPr>
          <w:t>23</w:t>
        </w:r>
      </w:hyperlink>
      <w:r w:rsidRPr="00CF7DD7">
        <w:rPr>
          <w:rFonts w:ascii="Times New Roman" w:eastAsia="Times New Roman" w:hAnsi="Times New Roman" w:cs="Times New Roman"/>
          <w:color w:val="000000"/>
          <w:sz w:val="28"/>
          <w:szCs w:val="28"/>
          <w:lang w:eastAsia="ru-RU"/>
        </w:rPr>
        <w:t xml:space="preserve"> </w:t>
      </w:r>
      <w:r w:rsidRPr="00CF7DD7">
        <w:rPr>
          <w:rFonts w:ascii="Times New Roman" w:eastAsia="Times New Roman" w:hAnsi="Times New Roman" w:cs="Times New Roman"/>
          <w:sz w:val="28"/>
          <w:szCs w:val="28"/>
          <w:lang w:eastAsia="ru-RU"/>
        </w:rPr>
        <w:t xml:space="preserve">Федерального закона от 27 мая 1998 г. № 76-ФЗ «О статусе военнослужащих» следует, что реализация права на жилье военнослужащих, заключивших контракт о прохождении военной службы до 1 января 1998 г. и признанных нуждающимися в жилых помещениях, осуществляется путем предоставления за счет Министерства обороны РФ жилищной субсидии либо жилья для постоянного проживания в период военной службы с передачей этого жилья при увольнении в запас им в собственность или с условием его сдачи для последующего обеспечения жильем по избранному месту жительства.  В случае если военнослужащий распорядился полученным ранее от Министерства обороны РФ жилым помещением и не может представить документы о его освобождении, то он не имеет права требовать повторного предоставления жилого помещения по договору социального найма в порядке, </w:t>
      </w:r>
      <w:r w:rsidRPr="00CF7DD7">
        <w:rPr>
          <w:rFonts w:ascii="Times New Roman" w:eastAsia="Times New Roman" w:hAnsi="Times New Roman" w:cs="Times New Roman"/>
          <w:color w:val="000000"/>
          <w:sz w:val="28"/>
          <w:szCs w:val="28"/>
          <w:lang w:eastAsia="ru-RU"/>
        </w:rPr>
        <w:t xml:space="preserve">определенном </w:t>
      </w:r>
      <w:hyperlink r:id="rId36" w:history="1">
        <w:r w:rsidRPr="00CF7DD7">
          <w:rPr>
            <w:rFonts w:ascii="Times New Roman" w:eastAsia="Times New Roman" w:hAnsi="Times New Roman" w:cs="Times New Roman"/>
            <w:color w:val="000000"/>
            <w:sz w:val="28"/>
            <w:szCs w:val="28"/>
            <w:lang w:eastAsia="ru-RU"/>
          </w:rPr>
          <w:t>ст. 15</w:t>
        </w:r>
      </w:hyperlink>
      <w:r w:rsidRPr="00CF7DD7">
        <w:rPr>
          <w:rFonts w:ascii="Times New Roman" w:eastAsia="Times New Roman" w:hAnsi="Times New Roman" w:cs="Times New Roman"/>
          <w:color w:val="000000"/>
          <w:sz w:val="28"/>
          <w:szCs w:val="28"/>
          <w:lang w:eastAsia="ru-RU"/>
        </w:rPr>
        <w:t xml:space="preserve"> Федерального</w:t>
      </w:r>
      <w:r w:rsidRPr="00CF7DD7">
        <w:rPr>
          <w:rFonts w:ascii="Times New Roman" w:eastAsia="Times New Roman" w:hAnsi="Times New Roman" w:cs="Times New Roman"/>
          <w:sz w:val="28"/>
          <w:szCs w:val="28"/>
          <w:lang w:eastAsia="ru-RU"/>
        </w:rPr>
        <w:t xml:space="preserve"> закона «О статусе военнослужащих».</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Действительно, положение закона, предусматривающее представление военнослужащими документов об освобождении жилого помещения, согласно правовой позиции Конституционного Суда Российской Федерации,  сформулированной  в  </w:t>
      </w:r>
      <w:hyperlink r:id="rId37" w:history="1">
        <w:r w:rsidRPr="00CF7DD7">
          <w:rPr>
            <w:rFonts w:ascii="Times New Roman" w:eastAsia="Times New Roman" w:hAnsi="Times New Roman" w:cs="Times New Roman"/>
            <w:color w:val="000000"/>
            <w:sz w:val="28"/>
            <w:szCs w:val="28"/>
            <w:lang w:eastAsia="ru-RU"/>
          </w:rPr>
          <w:t>определении</w:t>
        </w:r>
      </w:hyperlink>
      <w:r w:rsidRPr="00CF7DD7">
        <w:rPr>
          <w:rFonts w:ascii="Times New Roman" w:eastAsia="Times New Roman" w:hAnsi="Times New Roman" w:cs="Times New Roman"/>
          <w:color w:val="000000"/>
          <w:sz w:val="28"/>
          <w:szCs w:val="28"/>
          <w:lang w:eastAsia="ru-RU"/>
        </w:rPr>
        <w:t xml:space="preserve">  от  22 января  2014  г.  № 19-О, основано на вытекающем из </w:t>
      </w:r>
      <w:hyperlink r:id="rId38" w:history="1">
        <w:r w:rsidRPr="00CF7DD7">
          <w:rPr>
            <w:rFonts w:ascii="Times New Roman" w:eastAsia="Times New Roman" w:hAnsi="Times New Roman" w:cs="Times New Roman"/>
            <w:color w:val="000000"/>
            <w:sz w:val="28"/>
            <w:szCs w:val="28"/>
            <w:lang w:eastAsia="ru-RU"/>
          </w:rPr>
          <w:t>Конституции</w:t>
        </w:r>
      </w:hyperlink>
      <w:r w:rsidRPr="00CF7DD7">
        <w:rPr>
          <w:rFonts w:ascii="Times New Roman" w:eastAsia="Times New Roman" w:hAnsi="Times New Roman" w:cs="Times New Roman"/>
          <w:color w:val="000000"/>
          <w:sz w:val="28"/>
          <w:szCs w:val="28"/>
          <w:lang w:eastAsia="ru-RU"/>
        </w:rPr>
        <w:t xml:space="preserve"> Российской Федерации принципе социальной справедливости, направлено на предотвращение необоснованного сверхнормативного предоставления государственного и муниципального жилья и не может рассматриваться как нарушающее конституционные права военнослужащих.</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rPr>
        <w:t xml:space="preserve">При этом, как разъяснено в п. 27 постановления Пленума Верховного Суда РФ от 29 мая 2014 г. № 8 «О практике применения судами законодательства о воинской обязанности, военной службе и статусе военнослужащих», если военнослужащий реализовал свое право на жилое помещение по договору социального найма в порядке, предусмотренном Федеральным </w:t>
      </w:r>
      <w:hyperlink r:id="rId39" w:history="1">
        <w:r w:rsidRPr="00CF7DD7">
          <w:rPr>
            <w:rFonts w:ascii="Times New Roman" w:eastAsia="Times New Roman" w:hAnsi="Times New Roman" w:cs="Times New Roman"/>
            <w:color w:val="000000"/>
            <w:sz w:val="28"/>
            <w:szCs w:val="28"/>
            <w:lang w:eastAsia="ru-RU"/>
          </w:rPr>
          <w:t>законом</w:t>
        </w:r>
      </w:hyperlink>
      <w:r w:rsidRPr="00CF7DD7">
        <w:rPr>
          <w:rFonts w:ascii="Times New Roman" w:eastAsia="Times New Roman" w:hAnsi="Times New Roman" w:cs="Times New Roman"/>
          <w:color w:val="000000"/>
          <w:sz w:val="28"/>
          <w:szCs w:val="28"/>
          <w:lang w:eastAsia="ru-RU"/>
        </w:rPr>
        <w:t xml:space="preserve"> «О статусе военнослужащих», и не может представить документы о его освобождении, повторное обеспечение такого военнослужащего жилым помещением по договору социального найма осуществляется в общем порядке согласно нормам </w:t>
      </w:r>
      <w:hyperlink r:id="rId40" w:history="1">
        <w:r w:rsidRPr="00CF7DD7">
          <w:rPr>
            <w:rFonts w:ascii="Times New Roman" w:eastAsia="Times New Roman" w:hAnsi="Times New Roman" w:cs="Times New Roman"/>
            <w:color w:val="000000"/>
            <w:sz w:val="28"/>
            <w:szCs w:val="28"/>
            <w:lang w:eastAsia="ru-RU"/>
          </w:rPr>
          <w:t>Ж</w:t>
        </w:r>
      </w:hyperlink>
      <w:r w:rsidRPr="00CF7DD7">
        <w:rPr>
          <w:rFonts w:ascii="Times New Roman" w:eastAsia="Times New Roman" w:hAnsi="Times New Roman" w:cs="Times New Roman"/>
          <w:color w:val="000000"/>
          <w:sz w:val="28"/>
          <w:szCs w:val="28"/>
          <w:lang w:eastAsia="ru-RU"/>
        </w:rPr>
        <w:t>илищного кодекса РФ с учетом ранее полученного жилого помещения</w:t>
      </w:r>
      <w:r w:rsidRPr="00CF7DD7">
        <w:rPr>
          <w:rFonts w:ascii="Times New Roman" w:eastAsia="Times New Roman" w:hAnsi="Times New Roman" w:cs="Times New Roman"/>
          <w:sz w:val="28"/>
          <w:szCs w:val="28"/>
          <w:lang w:eastAsia="ru-RU"/>
        </w:rPr>
        <w:t xml:space="preserve"> от федерального органа исполнительной власти, в котором федеральным законом предусмотрена военная служба, и других заслуживающих внимания обстоятельств.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п. 6 ч. 1 ст. </w:t>
      </w:r>
      <w:r w:rsidRPr="00CF7DD7">
        <w:rPr>
          <w:rFonts w:ascii="Times New Roman" w:eastAsia="Times New Roman" w:hAnsi="Times New Roman" w:cs="Times New Roman"/>
          <w:bCs/>
          <w:sz w:val="28"/>
          <w:szCs w:val="28"/>
          <w:lang w:eastAsia="ru-RU"/>
        </w:rPr>
        <w:t xml:space="preserve">56 Жилищного кодекса РФ </w:t>
      </w:r>
      <w:r w:rsidRPr="00CF7DD7">
        <w:rPr>
          <w:rFonts w:ascii="Times New Roman" w:eastAsia="Times New Roman" w:hAnsi="Times New Roman" w:cs="Times New Roman"/>
          <w:sz w:val="28"/>
          <w:szCs w:val="28"/>
          <w:lang w:eastAsia="ru-RU"/>
        </w:rPr>
        <w:t>граждане снимаются с учета в качестве нуждающихся в жилых помещениях в случае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AF2ABE" w:rsidRPr="00CF7DD7" w:rsidRDefault="00AF2ABE" w:rsidP="00CF7DD7">
      <w:pPr>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Times New Roman" w:hAnsi="Times New Roman" w:cs="Times New Roman"/>
          <w:bCs/>
          <w:sz w:val="28"/>
          <w:szCs w:val="28"/>
          <w:lang w:eastAsia="ru-RU"/>
        </w:rPr>
        <w:t>Согласно  ч. 2 ст. 64 КАС РФ</w:t>
      </w:r>
      <w:r w:rsidRPr="00CF7DD7">
        <w:rPr>
          <w:rFonts w:ascii="Times New Roman" w:eastAsia="Times New Roman" w:hAnsi="Times New Roman" w:cs="Times New Roman"/>
          <w:b/>
          <w:bCs/>
          <w:sz w:val="28"/>
          <w:szCs w:val="28"/>
          <w:lang w:eastAsia="ru-RU"/>
        </w:rPr>
        <w:t xml:space="preserve"> </w:t>
      </w:r>
      <w:r w:rsidRPr="00CF7DD7">
        <w:rPr>
          <w:rFonts w:ascii="Times New Roman" w:eastAsia="Times New Roman" w:hAnsi="Times New Roman" w:cs="Times New Roman"/>
          <w:bCs/>
          <w:sz w:val="28"/>
          <w:szCs w:val="28"/>
          <w:lang w:eastAsia="ru-RU"/>
        </w:rPr>
        <w:t>обс</w:t>
      </w:r>
      <w:r w:rsidRPr="00CF7DD7">
        <w:rPr>
          <w:rFonts w:ascii="Times New Roman" w:eastAsia="Times New Roman" w:hAnsi="Times New Roman" w:cs="Times New Roman"/>
          <w:sz w:val="28"/>
          <w:szCs w:val="28"/>
          <w:lang w:eastAsia="ru-RU"/>
        </w:rPr>
        <w:t xml:space="preserve">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w:t>
      </w:r>
      <w:hyperlink r:id="rId41" w:history="1">
        <w:r w:rsidRPr="00CF7DD7">
          <w:rPr>
            <w:rFonts w:ascii="Times New Roman" w:eastAsia="Times New Roman" w:hAnsi="Times New Roman" w:cs="Times New Roman"/>
            <w:sz w:val="28"/>
            <w:szCs w:val="28"/>
            <w:lang w:eastAsia="ru-RU"/>
          </w:rPr>
          <w:t>лица</w:t>
        </w:r>
      </w:hyperlink>
      <w:r w:rsidRPr="00CF7DD7">
        <w:rPr>
          <w:rFonts w:ascii="Times New Roman" w:eastAsia="Times New Roman" w:hAnsi="Times New Roman" w:cs="Times New Roman"/>
          <w:sz w:val="28"/>
          <w:szCs w:val="28"/>
          <w:lang w:eastAsia="ru-RU"/>
        </w:rPr>
        <w:t>, относящиеся к категории лиц, в отношении которой установлены эти обстоятельства.</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 xml:space="preserve">Суд первой инстанции оставил без внимания, что после расторжения в 2007 г. брака с Трофимовой Е.В. административный истец в 2010 г. убыл к новому месту прохождения военной службы, а  2 августа 2012 г. снялся с регистрационного учета по адресу вышеуказанного служебного жилья и обратился в </w:t>
      </w:r>
      <w:proofErr w:type="spellStart"/>
      <w:r w:rsidRPr="00CF7DD7">
        <w:rPr>
          <w:rFonts w:ascii="Times New Roman" w:eastAsia="Times New Roman" w:hAnsi="Times New Roman" w:cs="Times New Roman"/>
          <w:sz w:val="28"/>
          <w:szCs w:val="28"/>
          <w:lang w:eastAsia="ru-RU"/>
        </w:rPr>
        <w:t>Бежецкий</w:t>
      </w:r>
      <w:proofErr w:type="spellEnd"/>
      <w:r w:rsidRPr="00CF7DD7">
        <w:rPr>
          <w:rFonts w:ascii="Times New Roman" w:eastAsia="Times New Roman" w:hAnsi="Times New Roman" w:cs="Times New Roman"/>
          <w:sz w:val="28"/>
          <w:szCs w:val="28"/>
          <w:lang w:eastAsia="ru-RU"/>
        </w:rPr>
        <w:t xml:space="preserve"> городской суд Тверской области с исковым заявлением </w:t>
      </w:r>
      <w:r w:rsidRPr="00CF7DD7">
        <w:rPr>
          <w:rFonts w:ascii="Times New Roman" w:eastAsia="Times New Roman" w:hAnsi="Times New Roman" w:cs="Times New Roman"/>
          <w:color w:val="000000"/>
          <w:sz w:val="28"/>
          <w:szCs w:val="28"/>
          <w:lang w:eastAsia="ru-RU" w:bidi="ru-RU"/>
        </w:rPr>
        <w:t xml:space="preserve">к бывшей супруге, действующей за себя и как законный представитель названных несовершеннолетних детей, о признании их утратившими право пользования предоставленным в </w:t>
      </w:r>
      <w:r w:rsidRPr="00CF7DD7">
        <w:rPr>
          <w:rFonts w:ascii="Times New Roman" w:eastAsia="Times New Roman" w:hAnsi="Times New Roman" w:cs="Times New Roman"/>
          <w:sz w:val="28"/>
          <w:szCs w:val="28"/>
          <w:lang w:eastAsia="ru-RU"/>
        </w:rPr>
        <w:t xml:space="preserve">п. Дорохово </w:t>
      </w:r>
      <w:r w:rsidRPr="00CF7DD7">
        <w:rPr>
          <w:rFonts w:ascii="Times New Roman" w:eastAsia="Times New Roman" w:hAnsi="Times New Roman" w:cs="Times New Roman"/>
          <w:color w:val="000000"/>
          <w:sz w:val="28"/>
          <w:szCs w:val="28"/>
          <w:lang w:eastAsia="ru-RU" w:bidi="ru-RU"/>
        </w:rPr>
        <w:t xml:space="preserve">служебным жилым помещением и снятии их с регистрационного учета.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z w:val="28"/>
          <w:szCs w:val="28"/>
          <w:lang w:eastAsia="ru-RU" w:bidi="ru-RU"/>
        </w:rPr>
        <w:t>В  удовлетворении данного иска решением суда от 18 марта 2013 г.</w:t>
      </w:r>
      <w:r w:rsidRPr="00CF7DD7">
        <w:rPr>
          <w:rFonts w:ascii="Times New Roman" w:eastAsia="Times New Roman" w:hAnsi="Times New Roman" w:cs="Times New Roman"/>
          <w:b/>
          <w:color w:val="000000"/>
          <w:sz w:val="28"/>
          <w:szCs w:val="28"/>
          <w:lang w:eastAsia="ru-RU" w:bidi="ru-RU"/>
        </w:rPr>
        <w:t xml:space="preserve"> </w:t>
      </w:r>
      <w:r w:rsidR="009D38AE" w:rsidRPr="00CF7DD7">
        <w:rPr>
          <w:rFonts w:ascii="Times New Roman" w:eastAsia="Times New Roman" w:hAnsi="Times New Roman" w:cs="Times New Roman"/>
          <w:color w:val="000000"/>
          <w:sz w:val="28"/>
          <w:szCs w:val="28"/>
          <w:lang w:eastAsia="ru-RU" w:bidi="ru-RU"/>
        </w:rPr>
        <w:t xml:space="preserve">административному истцу </w:t>
      </w:r>
      <w:r w:rsidRPr="00CF7DD7">
        <w:rPr>
          <w:rFonts w:ascii="Times New Roman" w:eastAsia="Times New Roman" w:hAnsi="Times New Roman" w:cs="Times New Roman"/>
          <w:color w:val="000000"/>
          <w:sz w:val="28"/>
          <w:szCs w:val="28"/>
          <w:lang w:eastAsia="ru-RU" w:bidi="ru-RU"/>
        </w:rPr>
        <w:t xml:space="preserve">отказано, поскольку </w:t>
      </w:r>
      <w:r w:rsidRPr="00CF7DD7">
        <w:rPr>
          <w:rFonts w:ascii="Times New Roman" w:eastAsia="Times New Roman" w:hAnsi="Times New Roman" w:cs="Times New Roman"/>
          <w:sz w:val="28"/>
          <w:szCs w:val="28"/>
          <w:lang w:eastAsia="ru-RU"/>
        </w:rPr>
        <w:t xml:space="preserve">Трофимова Е.В. с детьми из данного жилого помещения не выезжала, оплачивает за него коммунальные услуги и это жилье является </w:t>
      </w:r>
      <w:r w:rsidR="00943327" w:rsidRPr="00CF7DD7">
        <w:rPr>
          <w:rFonts w:ascii="Times New Roman" w:eastAsia="Times New Roman" w:hAnsi="Times New Roman" w:cs="Times New Roman"/>
          <w:sz w:val="28"/>
          <w:szCs w:val="28"/>
          <w:lang w:eastAsia="ru-RU"/>
        </w:rPr>
        <w:t xml:space="preserve">для них </w:t>
      </w:r>
      <w:r w:rsidRPr="00CF7DD7">
        <w:rPr>
          <w:rFonts w:ascii="Times New Roman" w:eastAsia="Times New Roman" w:hAnsi="Times New Roman" w:cs="Times New Roman"/>
          <w:sz w:val="28"/>
          <w:szCs w:val="28"/>
          <w:lang w:eastAsia="ru-RU"/>
        </w:rPr>
        <w:t>единственным.</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 xml:space="preserve"> Апелляционным определением с</w:t>
      </w:r>
      <w:r w:rsidRPr="00CF7DD7">
        <w:rPr>
          <w:rFonts w:ascii="Times New Roman" w:eastAsia="Times New Roman" w:hAnsi="Times New Roman" w:cs="Times New Roman"/>
          <w:color w:val="000000"/>
          <w:sz w:val="28"/>
          <w:szCs w:val="28"/>
          <w:lang w:eastAsia="ru-RU" w:bidi="ru-RU"/>
        </w:rPr>
        <w:t xml:space="preserve">удебной коллегии по гражданским делам Тверского областного суда приведенное выше решение суда отменено, но в удовлетворении иска административному истцу вновь отказано, поскольку </w:t>
      </w:r>
      <w:r w:rsidRPr="00CF7DD7">
        <w:rPr>
          <w:rFonts w:ascii="Times New Roman" w:eastAsia="Times New Roman" w:hAnsi="Times New Roman" w:cs="Times New Roman"/>
          <w:sz w:val="28"/>
          <w:szCs w:val="28"/>
          <w:lang w:eastAsia="ru-RU"/>
        </w:rPr>
        <w:t xml:space="preserve">Трофимова Е.В., вселившись в спорное жилое помещение в 2002 г. до настоящего времени исполняет обязанности нанимателя этого жилья, а </w:t>
      </w:r>
      <w:r w:rsidRPr="00CF7DD7">
        <w:rPr>
          <w:rFonts w:ascii="Times New Roman" w:eastAsia="Times New Roman" w:hAnsi="Times New Roman" w:cs="Times New Roman"/>
          <w:color w:val="000000"/>
          <w:sz w:val="28"/>
          <w:szCs w:val="28"/>
          <w:lang w:eastAsia="ru-RU" w:bidi="ru-RU"/>
        </w:rPr>
        <w:t xml:space="preserve">Трофимов С.В,, снявший с регистрационного учета по его адресу и </w:t>
      </w:r>
      <w:proofErr w:type="spellStart"/>
      <w:r w:rsidRPr="00CF7DD7">
        <w:rPr>
          <w:rFonts w:ascii="Times New Roman" w:eastAsia="Times New Roman" w:hAnsi="Times New Roman" w:cs="Times New Roman"/>
          <w:color w:val="000000"/>
          <w:sz w:val="28"/>
          <w:szCs w:val="28"/>
          <w:lang w:eastAsia="ru-RU" w:bidi="ru-RU"/>
        </w:rPr>
        <w:t>неявляющийся</w:t>
      </w:r>
      <w:proofErr w:type="spellEnd"/>
      <w:r w:rsidRPr="00CF7DD7">
        <w:rPr>
          <w:rFonts w:ascii="Times New Roman" w:eastAsia="Times New Roman" w:hAnsi="Times New Roman" w:cs="Times New Roman"/>
          <w:color w:val="000000"/>
          <w:sz w:val="28"/>
          <w:szCs w:val="28"/>
          <w:lang w:eastAsia="ru-RU" w:bidi="ru-RU"/>
        </w:rPr>
        <w:t xml:space="preserve"> его собственником, не наделен правом требования признания указанных лиц утратившими право пользования этим жильем. </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color w:val="000000"/>
          <w:sz w:val="28"/>
          <w:szCs w:val="28"/>
          <w:lang w:eastAsia="ru-RU" w:bidi="ru-RU"/>
        </w:rPr>
        <w:t xml:space="preserve">При этом судом апелляционной инстанции было установлено, что на основании распоряжения Правительства РФ 17 марта 2010 г. № 349-р п. Дорохово, в котором располагалась указанная служебная квартира, исключен из перечня закрытых военных городков Вооруженных Сил РФ, в связи с чем названное жилое помещение в апреле 2010 г. Ржевской квартирно-эксплуатационная частью района Министерства обороны РФ было передано в  администрацию </w:t>
      </w:r>
      <w:proofErr w:type="spellStart"/>
      <w:r w:rsidRPr="00CF7DD7">
        <w:rPr>
          <w:rFonts w:ascii="Times New Roman" w:eastAsia="Times New Roman" w:hAnsi="Times New Roman" w:cs="Times New Roman"/>
          <w:color w:val="000000"/>
          <w:sz w:val="28"/>
          <w:szCs w:val="28"/>
          <w:lang w:eastAsia="ru-RU" w:bidi="ru-RU"/>
        </w:rPr>
        <w:t>Бежецкого</w:t>
      </w:r>
      <w:proofErr w:type="spellEnd"/>
      <w:r w:rsidRPr="00CF7DD7">
        <w:rPr>
          <w:rFonts w:ascii="Times New Roman" w:eastAsia="Times New Roman" w:hAnsi="Times New Roman" w:cs="Times New Roman"/>
          <w:color w:val="000000"/>
          <w:sz w:val="28"/>
          <w:szCs w:val="28"/>
          <w:lang w:eastAsia="ru-RU" w:bidi="ru-RU"/>
        </w:rPr>
        <w:t xml:space="preserve"> р-на Тверской обл., где в списки служебного жилого фонда не включалось. </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 xml:space="preserve">Также гарнизонный военный суд не учел, что </w:t>
      </w:r>
      <w:r w:rsidRPr="00CF7DD7">
        <w:rPr>
          <w:rFonts w:ascii="Times New Roman" w:eastAsia="Times New Roman" w:hAnsi="Times New Roman" w:cs="Times New Roman"/>
          <w:color w:val="000000"/>
          <w:sz w:val="28"/>
          <w:szCs w:val="28"/>
          <w:lang w:eastAsia="ru-RU" w:bidi="ru-RU"/>
        </w:rPr>
        <w:t xml:space="preserve">в ноябре 2023 г. </w:t>
      </w:r>
      <w:r w:rsidRPr="00CF7DD7">
        <w:rPr>
          <w:rFonts w:ascii="Times New Roman" w:eastAsia="Times New Roman" w:hAnsi="Times New Roman" w:cs="Times New Roman"/>
          <w:sz w:val="28"/>
          <w:szCs w:val="28"/>
          <w:lang w:eastAsia="ru-RU"/>
        </w:rPr>
        <w:t xml:space="preserve">жилое помещение в </w:t>
      </w:r>
      <w:r w:rsidRPr="00CF7DD7">
        <w:rPr>
          <w:rFonts w:ascii="Times New Roman" w:eastAsia="Times New Roman" w:hAnsi="Times New Roman" w:cs="Times New Roman"/>
          <w:color w:val="000000"/>
          <w:sz w:val="28"/>
          <w:szCs w:val="28"/>
          <w:lang w:eastAsia="ru-RU" w:bidi="ru-RU"/>
        </w:rPr>
        <w:t xml:space="preserve">п. Дорохово администрацией </w:t>
      </w:r>
      <w:proofErr w:type="spellStart"/>
      <w:r w:rsidRPr="00CF7DD7">
        <w:rPr>
          <w:rFonts w:ascii="Times New Roman" w:eastAsia="Times New Roman" w:hAnsi="Times New Roman" w:cs="Times New Roman"/>
          <w:color w:val="000000"/>
          <w:sz w:val="28"/>
          <w:szCs w:val="28"/>
          <w:lang w:eastAsia="ru-RU" w:bidi="ru-RU"/>
        </w:rPr>
        <w:t>Бежецкого</w:t>
      </w:r>
      <w:proofErr w:type="spellEnd"/>
      <w:r w:rsidRPr="00CF7DD7">
        <w:rPr>
          <w:rFonts w:ascii="Times New Roman" w:eastAsia="Times New Roman" w:hAnsi="Times New Roman" w:cs="Times New Roman"/>
          <w:color w:val="000000"/>
          <w:sz w:val="28"/>
          <w:szCs w:val="28"/>
          <w:lang w:eastAsia="ru-RU" w:bidi="ru-RU"/>
        </w:rPr>
        <w:t xml:space="preserve"> р-на Тверской обл. было передано в собственность </w:t>
      </w:r>
      <w:r w:rsidRPr="00CF7DD7">
        <w:rPr>
          <w:rFonts w:ascii="Times New Roman" w:eastAsia="Times New Roman" w:hAnsi="Times New Roman" w:cs="Times New Roman"/>
          <w:sz w:val="28"/>
          <w:szCs w:val="28"/>
          <w:lang w:eastAsia="ru-RU"/>
        </w:rPr>
        <w:t>Трофимовой</w:t>
      </w:r>
      <w:r w:rsidRPr="00CF7DD7">
        <w:rPr>
          <w:rFonts w:ascii="Times New Roman" w:eastAsia="Times New Roman" w:hAnsi="Times New Roman" w:cs="Times New Roman"/>
          <w:color w:val="000000"/>
          <w:sz w:val="28"/>
          <w:szCs w:val="28"/>
          <w:lang w:eastAsia="ru-RU" w:bidi="ru-RU"/>
        </w:rPr>
        <w:t xml:space="preserve"> Е.В. и вышеуказанных детей в порядке приватизации.</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Кроме того, из материалов дела видно, что 16 мая 2016 г. административный истец с членами новой семьи территориальным жилищным органом военного ведомства был принят на учет нуждающихся в жилых помещениях для постоянного проживания, а 2 августа 2017 г. ему, как находящемуся на жилищном учете</w:t>
      </w:r>
      <w:r w:rsidR="00CF567C" w:rsidRPr="00CF7DD7">
        <w:rPr>
          <w:rFonts w:ascii="Times New Roman" w:eastAsia="Times New Roman" w:hAnsi="Times New Roman" w:cs="Times New Roman"/>
          <w:sz w:val="28"/>
          <w:szCs w:val="28"/>
          <w:lang w:eastAsia="ru-RU"/>
        </w:rPr>
        <w:t>,</w:t>
      </w:r>
      <w:r w:rsidRPr="00CF7DD7">
        <w:rPr>
          <w:rFonts w:ascii="Times New Roman" w:eastAsia="Times New Roman" w:hAnsi="Times New Roman" w:cs="Times New Roman"/>
          <w:sz w:val="28"/>
          <w:szCs w:val="28"/>
          <w:lang w:eastAsia="ru-RU"/>
        </w:rPr>
        <w:t xml:space="preserve"> </w:t>
      </w:r>
      <w:r w:rsidR="00CF567C" w:rsidRPr="00CF7DD7">
        <w:rPr>
          <w:rFonts w:ascii="Times New Roman" w:eastAsia="Times New Roman" w:hAnsi="Times New Roman" w:cs="Times New Roman"/>
          <w:sz w:val="28"/>
          <w:szCs w:val="28"/>
          <w:lang w:eastAsia="ru-RU"/>
        </w:rPr>
        <w:t xml:space="preserve"> </w:t>
      </w:r>
      <w:r w:rsidRPr="00CF7DD7">
        <w:rPr>
          <w:rFonts w:ascii="Times New Roman" w:eastAsia="Times New Roman" w:hAnsi="Times New Roman" w:cs="Times New Roman"/>
          <w:sz w:val="28"/>
          <w:szCs w:val="28"/>
          <w:lang w:eastAsia="ru-RU"/>
        </w:rPr>
        <w:t>с учетом вышеуказанн</w:t>
      </w:r>
      <w:r w:rsidR="00CF567C" w:rsidRPr="00CF7DD7">
        <w:rPr>
          <w:rFonts w:ascii="Times New Roman" w:eastAsia="Times New Roman" w:hAnsi="Times New Roman" w:cs="Times New Roman"/>
          <w:sz w:val="28"/>
          <w:szCs w:val="28"/>
          <w:lang w:eastAsia="ru-RU"/>
        </w:rPr>
        <w:t xml:space="preserve">ой </w:t>
      </w:r>
      <w:r w:rsidRPr="00CF7DD7">
        <w:rPr>
          <w:rFonts w:ascii="Times New Roman" w:eastAsia="Times New Roman" w:hAnsi="Times New Roman" w:cs="Times New Roman"/>
          <w:sz w:val="28"/>
          <w:szCs w:val="28"/>
          <w:lang w:eastAsia="ru-RU"/>
        </w:rPr>
        <w:t>передачи жилого фонда</w:t>
      </w:r>
      <w:r w:rsidR="00CF567C" w:rsidRPr="00CF7DD7">
        <w:rPr>
          <w:rFonts w:ascii="Times New Roman" w:eastAsia="Times New Roman" w:hAnsi="Times New Roman" w:cs="Times New Roman"/>
          <w:sz w:val="28"/>
          <w:szCs w:val="28"/>
          <w:lang w:eastAsia="ru-RU"/>
        </w:rPr>
        <w:t xml:space="preserve"> в муниципальную собственность</w:t>
      </w:r>
      <w:r w:rsidRPr="00CF7DD7">
        <w:rPr>
          <w:rFonts w:ascii="Times New Roman" w:eastAsia="Times New Roman" w:hAnsi="Times New Roman" w:cs="Times New Roman"/>
          <w:sz w:val="28"/>
          <w:szCs w:val="28"/>
          <w:lang w:eastAsia="ru-RU"/>
        </w:rPr>
        <w:t>, без сдачи ранее предоставленного жилья</w:t>
      </w:r>
      <w:r w:rsidR="00CF567C" w:rsidRPr="00CF7DD7">
        <w:rPr>
          <w:rFonts w:ascii="Times New Roman" w:eastAsia="Times New Roman" w:hAnsi="Times New Roman" w:cs="Times New Roman"/>
          <w:sz w:val="28"/>
          <w:szCs w:val="28"/>
          <w:lang w:eastAsia="ru-RU"/>
        </w:rPr>
        <w:t>,</w:t>
      </w:r>
      <w:r w:rsidRPr="00CF7DD7">
        <w:rPr>
          <w:rFonts w:ascii="Times New Roman" w:eastAsia="Times New Roman" w:hAnsi="Times New Roman" w:cs="Times New Roman"/>
          <w:sz w:val="28"/>
          <w:szCs w:val="28"/>
          <w:lang w:eastAsia="ru-RU"/>
        </w:rPr>
        <w:t xml:space="preserve"> вновь было предоставлено служебное жилое помещение по новому месту военной службы в п. Хотилово-2 , в котором он с членами новой семьи  проживает до настоящего времени.</w:t>
      </w:r>
      <w:r w:rsidRPr="00CF7DD7">
        <w:rPr>
          <w:rFonts w:ascii="Times New Roman" w:eastAsia="Times New Roman" w:hAnsi="Times New Roman" w:cs="Times New Roman"/>
          <w:color w:val="000000"/>
          <w:sz w:val="28"/>
          <w:szCs w:val="28"/>
          <w:lang w:eastAsia="ru-RU" w:bidi="ru-RU"/>
        </w:rPr>
        <w:t xml:space="preserve">    </w:t>
      </w:r>
    </w:p>
    <w:p w:rsidR="00AF2ABE" w:rsidRPr="00CF7DD7" w:rsidRDefault="00AF2ABE" w:rsidP="00CF7DD7">
      <w:pPr>
        <w:spacing w:after="0" w:line="240" w:lineRule="auto"/>
        <w:ind w:left="567" w:firstLine="851"/>
        <w:jc w:val="both"/>
        <w:rPr>
          <w:rFonts w:ascii="Times New Roman" w:eastAsia="Times New Roman" w:hAnsi="Times New Roman" w:cs="Times New Roman"/>
          <w:bCs/>
          <w:sz w:val="28"/>
          <w:szCs w:val="28"/>
          <w:lang w:eastAsia="ru-RU"/>
        </w:rPr>
      </w:pPr>
      <w:r w:rsidRPr="00CF7DD7">
        <w:rPr>
          <w:rFonts w:ascii="Times New Roman" w:eastAsia="Times New Roman" w:hAnsi="Times New Roman" w:cs="Times New Roman"/>
          <w:sz w:val="28"/>
          <w:szCs w:val="28"/>
          <w:lang w:eastAsia="ru-RU"/>
        </w:rPr>
        <w:t xml:space="preserve">Таким образом, суд первой инстанции при принятии обжалуемого решения не учел, что </w:t>
      </w:r>
      <w:r w:rsidRPr="00CF7DD7">
        <w:rPr>
          <w:rFonts w:ascii="Times New Roman" w:eastAsia="Times New Roman" w:hAnsi="Times New Roman" w:cs="Times New Roman"/>
          <w:bCs/>
          <w:sz w:val="28"/>
          <w:szCs w:val="28"/>
          <w:lang w:eastAsia="ru-RU"/>
        </w:rPr>
        <w:t xml:space="preserve">административный истец, как ранее обеспеченный по предыдущему месту прохождения военной службы служебным жилым помещением, предпринял все зависящие от него меры по его сдаче жилищным органам военного ведомства, после чего оно именно в связи с действиями должностных лиц </w:t>
      </w:r>
      <w:r w:rsidRPr="00CF7DD7">
        <w:rPr>
          <w:rFonts w:ascii="Times New Roman" w:eastAsia="Times New Roman" w:hAnsi="Times New Roman" w:cs="Times New Roman"/>
          <w:color w:val="000000"/>
          <w:sz w:val="28"/>
          <w:szCs w:val="28"/>
          <w:lang w:eastAsia="ru-RU" w:bidi="ru-RU"/>
        </w:rPr>
        <w:t xml:space="preserve">Ржевской КЭЧ выбыло из фонда специализированного жилья Министерства обороны РФ, что в свою очередь и повлекло возможность его передачи администрацией </w:t>
      </w:r>
      <w:proofErr w:type="spellStart"/>
      <w:r w:rsidRPr="00CF7DD7">
        <w:rPr>
          <w:rFonts w:ascii="Times New Roman" w:eastAsia="Times New Roman" w:hAnsi="Times New Roman" w:cs="Times New Roman"/>
          <w:color w:val="000000"/>
          <w:sz w:val="28"/>
          <w:szCs w:val="28"/>
          <w:lang w:eastAsia="ru-RU" w:bidi="ru-RU"/>
        </w:rPr>
        <w:t>Бежецкого</w:t>
      </w:r>
      <w:proofErr w:type="spellEnd"/>
      <w:r w:rsidRPr="00CF7DD7">
        <w:rPr>
          <w:rFonts w:ascii="Times New Roman" w:eastAsia="Times New Roman" w:hAnsi="Times New Roman" w:cs="Times New Roman"/>
          <w:color w:val="000000"/>
          <w:sz w:val="28"/>
          <w:szCs w:val="28"/>
          <w:lang w:eastAsia="ru-RU" w:bidi="ru-RU"/>
        </w:rPr>
        <w:t xml:space="preserve"> р-на Тверской обл. в собственность его бывшей супруги и их детей в порядке приватизации. </w:t>
      </w:r>
      <w:r w:rsidRPr="00CF7DD7">
        <w:rPr>
          <w:rFonts w:ascii="Times New Roman" w:eastAsia="Times New Roman" w:hAnsi="Times New Roman" w:cs="Times New Roman"/>
          <w:bCs/>
          <w:sz w:val="28"/>
          <w:szCs w:val="28"/>
          <w:lang w:eastAsia="ru-RU"/>
        </w:rPr>
        <w:t xml:space="preserve">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 учетом изложенного, суд апелляционной инстанции пришел к выводу, что в данном случае приведенные выше положения </w:t>
      </w:r>
      <w:hyperlink r:id="rId42" w:history="1">
        <w:r w:rsidRPr="00CF7DD7">
          <w:rPr>
            <w:rFonts w:ascii="Times New Roman" w:eastAsia="Times New Roman" w:hAnsi="Times New Roman" w:cs="Times New Roman"/>
            <w:color w:val="000000"/>
            <w:sz w:val="28"/>
            <w:szCs w:val="28"/>
            <w:lang w:eastAsia="ru-RU"/>
          </w:rPr>
          <w:t>ст. 15</w:t>
        </w:r>
      </w:hyperlink>
      <w:r w:rsidRPr="00CF7DD7">
        <w:rPr>
          <w:rFonts w:ascii="Times New Roman" w:eastAsia="Times New Roman" w:hAnsi="Times New Roman" w:cs="Times New Roman"/>
          <w:color w:val="000000"/>
          <w:sz w:val="28"/>
          <w:szCs w:val="28"/>
          <w:lang w:eastAsia="ru-RU"/>
        </w:rPr>
        <w:t xml:space="preserve"> и </w:t>
      </w:r>
      <w:hyperlink r:id="rId43" w:history="1">
        <w:r w:rsidRPr="00CF7DD7">
          <w:rPr>
            <w:rFonts w:ascii="Times New Roman" w:eastAsia="Times New Roman" w:hAnsi="Times New Roman" w:cs="Times New Roman"/>
            <w:color w:val="000000"/>
            <w:sz w:val="28"/>
            <w:szCs w:val="28"/>
            <w:lang w:eastAsia="ru-RU"/>
          </w:rPr>
          <w:t>23</w:t>
        </w:r>
      </w:hyperlink>
      <w:r w:rsidRPr="00CF7DD7">
        <w:rPr>
          <w:rFonts w:ascii="Times New Roman" w:eastAsia="Times New Roman" w:hAnsi="Times New Roman" w:cs="Times New Roman"/>
          <w:color w:val="000000"/>
          <w:sz w:val="28"/>
          <w:szCs w:val="28"/>
          <w:lang w:eastAsia="ru-RU"/>
        </w:rPr>
        <w:t xml:space="preserve"> </w:t>
      </w:r>
      <w:r w:rsidRPr="00CF7DD7">
        <w:rPr>
          <w:rFonts w:ascii="Times New Roman" w:eastAsia="Times New Roman" w:hAnsi="Times New Roman" w:cs="Times New Roman"/>
          <w:sz w:val="28"/>
          <w:szCs w:val="28"/>
          <w:lang w:eastAsia="ru-RU"/>
        </w:rPr>
        <w:t>Федерального закона «О статусе военнослужащих», предусматривающие запрет повторного предоставления жилого помещения военнослужащему, распорядившемуся полученным ранее от Министерства обороны РФ жилым помещением, на которых суд первой инстанции основывает вывод о законности оспариваемого решения начальника отделения от 25 декабря 2023 г., по приведенным выше основаниям к возникшим данным спорным правоотношениям не применимы, а потому решение гарнизонного военного было отменено, с принятием по делу нового решения об удовлетворении требования Трофимова С.В. об отмене решения жилищного органа о снятии его с жилищного учета.</w:t>
      </w:r>
    </w:p>
    <w:p w:rsidR="00AF2ABE" w:rsidRPr="00CF7DD7" w:rsidRDefault="00AF2ABE" w:rsidP="00CF7DD7">
      <w:pPr>
        <w:spacing w:after="0" w:line="240" w:lineRule="auto"/>
        <w:ind w:left="567" w:firstLine="851"/>
        <w:jc w:val="both"/>
        <w:rPr>
          <w:rFonts w:ascii="Times New Roman" w:eastAsia="Times New Roman" w:hAnsi="Times New Roman" w:cs="Times New Roman"/>
          <w:b/>
          <w:color w:val="000000"/>
          <w:sz w:val="28"/>
          <w:szCs w:val="28"/>
          <w:lang w:eastAsia="ru-RU"/>
        </w:rPr>
      </w:pPr>
    </w:p>
    <w:p w:rsidR="00996D14" w:rsidRPr="00CF7DD7" w:rsidRDefault="00996D14" w:rsidP="00CF7DD7">
      <w:pPr>
        <w:spacing w:after="0" w:line="240" w:lineRule="auto"/>
        <w:ind w:left="567" w:firstLine="851"/>
        <w:jc w:val="both"/>
        <w:rPr>
          <w:rFonts w:ascii="Times New Roman" w:eastAsia="Times New Roman" w:hAnsi="Times New Roman" w:cs="Times New Roman"/>
          <w:b/>
          <w:color w:val="000000"/>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color w:val="000000"/>
          <w:sz w:val="28"/>
          <w:szCs w:val="28"/>
          <w:lang w:eastAsia="ru-RU"/>
        </w:rPr>
      </w:pPr>
      <w:r w:rsidRPr="00CF7DD7">
        <w:rPr>
          <w:rFonts w:ascii="Times New Roman" w:eastAsia="Times New Roman" w:hAnsi="Times New Roman" w:cs="Times New Roman"/>
          <w:b/>
          <w:color w:val="000000"/>
          <w:sz w:val="28"/>
          <w:szCs w:val="28"/>
          <w:lang w:eastAsia="ru-RU"/>
        </w:rPr>
        <w:t>4.2 Расторжение административным истцом договора социального найма жилого помещения и сдача её администрации населенного пункта, в собственности которого оно находится, указывает на выполнение военнослужащим обязанности по сдаче ранее предоставленного ему жилого помещения.</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p>
    <w:p w:rsidR="00AF2ABE" w:rsidRPr="00CF7DD7" w:rsidRDefault="00AF2ABE" w:rsidP="00CF7DD7">
      <w:pPr>
        <w:spacing w:after="0" w:line="240" w:lineRule="auto"/>
        <w:ind w:left="567" w:firstLine="851"/>
        <w:jc w:val="both"/>
        <w:rPr>
          <w:rFonts w:ascii="Times New Roman" w:eastAsia="Calibri"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Орлов А.А. обратился в суд с административным исковым заявлением </w:t>
      </w:r>
      <w:r w:rsidRPr="00CF7DD7">
        <w:rPr>
          <w:rFonts w:ascii="Times New Roman" w:eastAsia="Calibri" w:hAnsi="Times New Roman" w:cs="Times New Roman"/>
          <w:color w:val="000000"/>
          <w:sz w:val="28"/>
          <w:szCs w:val="28"/>
          <w:lang w:eastAsia="ru-RU"/>
        </w:rPr>
        <w:t xml:space="preserve">об оспаривании решения командира и жилищной комиссии воинской части об отказе в принятии  учёт нуждающихся в жилых помещениях для постоянного проживания. </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Calibri" w:hAnsi="Times New Roman" w:cs="Times New Roman"/>
          <w:color w:val="000000"/>
          <w:sz w:val="28"/>
          <w:szCs w:val="28"/>
          <w:lang w:eastAsia="ru-RU"/>
        </w:rPr>
        <w:t xml:space="preserve">При этом указал, что </w:t>
      </w:r>
      <w:r w:rsidRPr="00CF7DD7">
        <w:rPr>
          <w:rFonts w:ascii="Times New Roman" w:eastAsia="Times New Roman" w:hAnsi="Times New Roman" w:cs="Times New Roman"/>
          <w:color w:val="000000"/>
          <w:sz w:val="28"/>
          <w:szCs w:val="28"/>
          <w:lang w:eastAsia="ru-RU"/>
        </w:rPr>
        <w:t xml:space="preserve">первый контракт о прохождении военной службы он заключил до 1 января 1998 г. </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В период военной службы на основании заключённого договора социального найма от 24 декабря 2009 г. ему на семью (он, супруга и дочь) предоставлено жилое помещение в г. Саратове, находившееся в федеральной собственности и на праве оперативного управления в Управлении Федеральной службы войск национальной гвардии РФ по Саратовской области.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По распоряжению Федерального агентства по управлению государственным имуществом от 30 июля 2020 г. право оперативного управления вышеуказанным жилым помещением Управлению Федеральной службы войск национальной гвардии РФ по Саратовской области прекращено, с передачей этого жилого помещения в августе того же года в муниципальную собственность муниципального образования «Город Саратов».</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Муниципальным образованием «Город Саратов» 18 августа 2021 г. Орлову А.А., переведенному в сентябре 2013 г. к новому месту службы в г. Москву, прекращено право пользования вышеуказанным жилым помещением, о чём после осмотра квартиры и сдачи им ключей 19 августа того же года составлен соответствующий акт.</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сентябре 2022 г.  Орлов А.А.  семьёй из 5-ти чел. (он, супруга и трое дочерей) решением жилищной комиссии воинской части по новому месту службы принят на учёт нуждающихся в жилых помещениях по избранному месту жительства г. Москве, однако данное решение отменено этим же жилищным органом 28 апреля 2023 г. с отказом административному истцу и членам его семьи в принятии на жилищный учёт ввиду не сдачи им квартиры, ранее полученной в г. Саратове.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sz w:val="28"/>
          <w:szCs w:val="28"/>
          <w:lang w:eastAsia="ru-RU"/>
        </w:rPr>
        <w:t>В заявлении от 28 марта 2024 г. административный истец вновь просил жилищную комиссию воинской части о принятии его с семьёй на жилищный учёт по избранному месту жительства г. Москве, в удовлетворении которого решением указанной комиссии от 15 июля 2024 г. отказано по тому же основанию, так как жилищный орган посчитал, что он распорядился им по собственному усмотрению, в связи с чем не вправе претендовать на повторное обеспечение жильём в порядке и на условиях Фе</w:t>
      </w:r>
      <w:r w:rsidRPr="00CF7DD7">
        <w:rPr>
          <w:rFonts w:ascii="Times New Roman" w:eastAsia="Times New Roman" w:hAnsi="Times New Roman" w:cs="Times New Roman"/>
          <w:color w:val="000000"/>
          <w:sz w:val="28"/>
          <w:szCs w:val="28"/>
          <w:lang w:eastAsia="ru-RU"/>
        </w:rPr>
        <w:t xml:space="preserve">дерального закона от </w:t>
      </w:r>
      <w:r w:rsidRPr="00CF7DD7">
        <w:rPr>
          <w:rFonts w:ascii="Times New Roman" w:eastAsia="Times New Roman" w:hAnsi="Times New Roman" w:cs="Times New Roman"/>
          <w:sz w:val="28"/>
          <w:szCs w:val="28"/>
          <w:lang w:eastAsia="ru-RU"/>
        </w:rPr>
        <w:t>27 мая 1998 г. № 76-ФЗ</w:t>
      </w:r>
      <w:r w:rsidRPr="00CF7DD7">
        <w:rPr>
          <w:rFonts w:ascii="Times New Roman" w:eastAsia="Times New Roman" w:hAnsi="Times New Roman" w:cs="Times New Roman"/>
          <w:color w:val="000000"/>
          <w:sz w:val="28"/>
          <w:szCs w:val="28"/>
          <w:lang w:eastAsia="ru-RU"/>
        </w:rPr>
        <w:t xml:space="preserve"> «О статусе военнослужащих».</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Гарнизонный военный суд требования административного искового заявления удовлетворил с возложением на жилищную комиссию обязанности повторно рассмотреть вопрос о принятии административного истца и членов его семьи на жилищный учёт.</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В обоснование принятого решения суд первой инстанции указал, что в силу положений ст. 15 и 23 Федерального закона «О статусе военнослужащих» во взаимосвязи с п. 27 постановления Пленума Верховного Суда РФ от 29 мая 2014 г. № 8 «О практике применения судами законодательства о воинской обязанности, военной службе и статусе военнослужащих» реализация права на жилище военнослужащих, заключивших контракт о прохождении военной службы до 1 января 1998 г., </w:t>
      </w:r>
      <w:r w:rsidR="008901DE" w:rsidRPr="00CF7DD7">
        <w:rPr>
          <w:rFonts w:ascii="Times New Roman" w:eastAsia="Times New Roman" w:hAnsi="Times New Roman" w:cs="Times New Roman"/>
          <w:color w:val="000000"/>
          <w:sz w:val="28"/>
          <w:szCs w:val="28"/>
          <w:lang w:eastAsia="ru-RU"/>
        </w:rPr>
        <w:t>(</w:t>
      </w:r>
      <w:r w:rsidRPr="00CF7DD7">
        <w:rPr>
          <w:rFonts w:ascii="Times New Roman" w:eastAsia="Times New Roman" w:hAnsi="Times New Roman" w:cs="Times New Roman"/>
          <w:color w:val="000000"/>
          <w:sz w:val="28"/>
          <w:szCs w:val="28"/>
          <w:lang w:eastAsia="ru-RU"/>
        </w:rPr>
        <w:t>к категории которых о</w:t>
      </w:r>
      <w:r w:rsidR="008901DE" w:rsidRPr="00CF7DD7">
        <w:rPr>
          <w:rFonts w:ascii="Times New Roman" w:eastAsia="Times New Roman" w:hAnsi="Times New Roman" w:cs="Times New Roman"/>
          <w:color w:val="000000"/>
          <w:sz w:val="28"/>
          <w:szCs w:val="28"/>
          <w:lang w:eastAsia="ru-RU"/>
        </w:rPr>
        <w:t>тносится административный истец)</w:t>
      </w:r>
      <w:r w:rsidRPr="00CF7DD7">
        <w:rPr>
          <w:rFonts w:ascii="Times New Roman" w:eastAsia="Times New Roman" w:hAnsi="Times New Roman" w:cs="Times New Roman"/>
          <w:color w:val="000000"/>
          <w:sz w:val="28"/>
          <w:szCs w:val="28"/>
          <w:lang w:eastAsia="ru-RU"/>
        </w:rPr>
        <w:t xml:space="preserve"> признанных нуждающимися в жилых помещениях, и членов их семей осуществляется путём предоставления жилых помещений для постоянного проживания в период военной службы с передачей им этого жилья при увольнении в запас в собственность или с условием его сдачи для последующего обеспечения жильём по избранному месту жительства.</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Таким образом, предоставляя военнослужащим гарантии обеспечения жилыми помещениями для постоянного проживания, закон возлагает на Министерство обороны Российской Федерации (другой федеральный орган исполнительной власти, в котором законодательством предусмотрена военная служба) обязанность по предоставлению им такого жилья один раз, что, в свою очередь, предполагает обязанность военнослужащего сдать выделенное ему ранее по предыдущему месту военной службы жилое помещение для последующего обеспечения жильём по новому (последнему) месту военной службы. </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Данные условия предоставления дополнительных гарантий в жилищной сфере для военнослужащих, как однократное обеспечение их жильём и необходимость представления документов об освобождении ранее предоставленного жилого помещения, основаны на вытекающем из Конституции Российской Федерации принципе социальной справедливости и направлены на предотвращение необоснованного сверхнормативного предоставления военнослужащим и членам их семей жилищных гарантий, установленных Федеральным законом «О статусе военнослужащих».</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материалам дела, вышеуказанное жилое помещение в г. Саратове по распоряжению Федерального агентства по управлению государственным имуществом от 30 июля 2020 г. в августе того же года передано из федеральной в собственность муниципального образования «Город Саратов».</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По соглашению с новым собственником жилого помещения от               18 августа 2021 г. и акту от 19 августа того же года Орлову А.А., получившему решение жилищной комиссии воинской части от 20 февраля 2021 г. об отсутствии у данного жилищного органа полномочий по рассмотрению вопроса о сдаче им жилого помещения, прекращено право пользования данным жилым помещением.</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 xml:space="preserve">Таким образом, поскольку расторжение административным истцом договора социального найма квартиры в г. Саратове и сдача её именно тому органу, в собственности которого оно стало находиться с августа 2020 г., были обусловлены убытием Орлова А.А. к новому месту военной службы в другую местность и изменением постоянного места жительства, то суд первой инстанции правильно посчитал, что данная квартира сдана административным истцом установленным порядком.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Соглашаясь с таким выводом суда первой инстанции, суд апелляционной инстанции также указал, что сдача Орловым А.А. указанной квартиры муниципальную органу г. Саратова в силу </w:t>
      </w:r>
      <w:hyperlink r:id="rId44">
        <w:r w:rsidRPr="00CF7DD7">
          <w:rPr>
            <w:rFonts w:ascii="Times New Roman" w:eastAsia="Times New Roman" w:hAnsi="Times New Roman" w:cs="Times New Roman"/>
            <w:sz w:val="28"/>
            <w:szCs w:val="28"/>
            <w:lang w:eastAsia="ru-RU"/>
          </w:rPr>
          <w:t>п. 5 ст. 15</w:t>
        </w:r>
      </w:hyperlink>
      <w:r w:rsidRPr="00CF7DD7">
        <w:rPr>
          <w:rFonts w:ascii="Times New Roman" w:eastAsia="Times New Roman" w:hAnsi="Times New Roman" w:cs="Times New Roman"/>
          <w:sz w:val="28"/>
          <w:szCs w:val="28"/>
          <w:lang w:eastAsia="ru-RU"/>
        </w:rPr>
        <w:t xml:space="preserve"> Федерального закона «О статусе военнослужащих» не лишила данный орган обязанности по предоставлению её другому военнослужащему - очереднику установленным порядком.</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Таким образом, поскольку ранее предоставленная административному истцу в г. Саратове квартира установленным порядком сдана установленному законодательством собственнику, то гарнизонный военный суд правильно признал незаконным оспоренное решение жилищной комиссии от 15 июля 2024 г. и  возложил на неё обязанность повторно рассмотреть вопрос о принятии Орлова А.А. с членами семьи на жилищный учёт, поскольку принцип социальной справедливости, направленный на предотвращение необоснованного сверхнормативного предоставления военнослужащим и членам их семей жилищных гарантий, установленных Федеральным законом «О статусе военнослужащих», нарушен не был.</w:t>
      </w: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p>
    <w:p w:rsidR="00996D14" w:rsidRPr="00CF7DD7" w:rsidRDefault="00996D14" w:rsidP="00CF7DD7">
      <w:pPr>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4.3 Сдача </w:t>
      </w:r>
      <w:proofErr w:type="spellStart"/>
      <w:r w:rsidRPr="00CF7DD7">
        <w:rPr>
          <w:rFonts w:ascii="Times New Roman" w:eastAsia="Times New Roman" w:hAnsi="Times New Roman" w:cs="Times New Roman"/>
          <w:b/>
          <w:sz w:val="28"/>
          <w:szCs w:val="28"/>
          <w:lang w:eastAsia="ru-RU"/>
        </w:rPr>
        <w:t>наймодателю</w:t>
      </w:r>
      <w:proofErr w:type="spellEnd"/>
      <w:r w:rsidRPr="00CF7DD7">
        <w:rPr>
          <w:rFonts w:ascii="Times New Roman" w:eastAsia="Times New Roman" w:hAnsi="Times New Roman" w:cs="Times New Roman"/>
          <w:b/>
          <w:sz w:val="28"/>
          <w:szCs w:val="28"/>
          <w:lang w:eastAsia="ru-RU"/>
        </w:rPr>
        <w:t xml:space="preserve"> служебного жилого помещения возможна только после производства его текущего ремонта и приведения в надлежащее состояние либо оплаты стоимость этого ремонта.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 xml:space="preserve">Апелляционным определением 2-го Западного окружного военного суда отменено решение Калужского гарнизонного военного суда об удовлетворении административного искового заявления  </w:t>
      </w:r>
      <w:r w:rsidRPr="00CF7DD7">
        <w:rPr>
          <w:rFonts w:ascii="Times New Roman" w:eastAsia="Times New Roman" w:hAnsi="Times New Roman" w:cs="Times New Roman"/>
          <w:sz w:val="28"/>
          <w:szCs w:val="28"/>
        </w:rPr>
        <w:t xml:space="preserve">капитана </w:t>
      </w:r>
      <w:proofErr w:type="spellStart"/>
      <w:r w:rsidRPr="00CF7DD7">
        <w:rPr>
          <w:rFonts w:ascii="Times New Roman" w:eastAsia="Times New Roman" w:hAnsi="Times New Roman" w:cs="Times New Roman"/>
          <w:sz w:val="28"/>
          <w:szCs w:val="28"/>
        </w:rPr>
        <w:t>Мукабенова</w:t>
      </w:r>
      <w:proofErr w:type="spellEnd"/>
      <w:r w:rsidRPr="00CF7DD7">
        <w:rPr>
          <w:rFonts w:ascii="Times New Roman" w:eastAsia="Times New Roman" w:hAnsi="Times New Roman" w:cs="Times New Roman"/>
          <w:sz w:val="28"/>
          <w:szCs w:val="28"/>
        </w:rPr>
        <w:t xml:space="preserve"> Д.О. об оспаривании действий </w:t>
      </w:r>
      <w:r w:rsidRPr="00CF7DD7">
        <w:rPr>
          <w:rFonts w:ascii="Times New Roman" w:eastAsia="Times New Roman" w:hAnsi="Times New Roman" w:cs="Times New Roman"/>
          <w:color w:val="000000"/>
          <w:sz w:val="28"/>
          <w:szCs w:val="28"/>
          <w:lang w:eastAsia="ru-RU" w:bidi="ru-RU"/>
        </w:rPr>
        <w:t>ФГАУ «Центральное управление жилищно-социальной инфраструктуры (комплекса)» Министерства обороны РФ, ФГАУ «</w:t>
      </w:r>
      <w:proofErr w:type="spellStart"/>
      <w:r w:rsidRPr="00CF7DD7">
        <w:rPr>
          <w:rFonts w:ascii="Times New Roman" w:eastAsia="Times New Roman" w:hAnsi="Times New Roman" w:cs="Times New Roman"/>
          <w:color w:val="000000"/>
          <w:sz w:val="28"/>
          <w:szCs w:val="28"/>
          <w:lang w:eastAsia="ru-RU" w:bidi="ru-RU"/>
        </w:rPr>
        <w:t>Росжилкомплекс</w:t>
      </w:r>
      <w:proofErr w:type="spellEnd"/>
      <w:r w:rsidRPr="00CF7DD7">
        <w:rPr>
          <w:rFonts w:ascii="Times New Roman" w:eastAsia="Times New Roman" w:hAnsi="Times New Roman" w:cs="Times New Roman"/>
          <w:color w:val="000000"/>
          <w:sz w:val="28"/>
          <w:szCs w:val="28"/>
          <w:lang w:eastAsia="ru-RU" w:bidi="ru-RU"/>
        </w:rPr>
        <w:t>» филиал «Западный» территориальный отдел «Рязанский» (далее - ФГАУ «</w:t>
      </w:r>
      <w:proofErr w:type="spellStart"/>
      <w:r w:rsidRPr="00CF7DD7">
        <w:rPr>
          <w:rFonts w:ascii="Times New Roman" w:eastAsia="Times New Roman" w:hAnsi="Times New Roman" w:cs="Times New Roman"/>
          <w:color w:val="000000"/>
          <w:sz w:val="28"/>
          <w:szCs w:val="28"/>
          <w:lang w:eastAsia="ru-RU" w:bidi="ru-RU"/>
        </w:rPr>
        <w:t>Росжилкомплекс</w:t>
      </w:r>
      <w:proofErr w:type="spellEnd"/>
      <w:r w:rsidRPr="00CF7DD7">
        <w:rPr>
          <w:rFonts w:ascii="Times New Roman" w:eastAsia="Times New Roman" w:hAnsi="Times New Roman" w:cs="Times New Roman"/>
          <w:color w:val="000000"/>
          <w:sz w:val="28"/>
          <w:szCs w:val="28"/>
          <w:lang w:eastAsia="ru-RU" w:bidi="ru-RU"/>
        </w:rPr>
        <w:t>»), связанных с отказом в приеме служебного жилого помещения,</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sz w:val="28"/>
          <w:szCs w:val="28"/>
          <w:lang w:eastAsia="ru-RU"/>
        </w:rPr>
        <w:t>Согласно материалам дела в период прохождения военной службы в воинской части (</w:t>
      </w:r>
      <w:r w:rsidRPr="00CF7DD7">
        <w:rPr>
          <w:rFonts w:ascii="Times New Roman" w:eastAsia="Times New Roman" w:hAnsi="Times New Roman" w:cs="Times New Roman"/>
          <w:color w:val="000000"/>
          <w:sz w:val="28"/>
          <w:szCs w:val="28"/>
          <w:lang w:eastAsia="ru-RU" w:bidi="ru-RU"/>
        </w:rPr>
        <w:t xml:space="preserve">г. Калуга) </w:t>
      </w:r>
      <w:proofErr w:type="spellStart"/>
      <w:r w:rsidRPr="00CF7DD7">
        <w:rPr>
          <w:rFonts w:ascii="Times New Roman" w:eastAsia="Times New Roman" w:hAnsi="Times New Roman" w:cs="Times New Roman"/>
          <w:sz w:val="28"/>
          <w:szCs w:val="28"/>
          <w:lang w:eastAsia="ru-RU"/>
        </w:rPr>
        <w:t>Мукабенов</w:t>
      </w:r>
      <w:proofErr w:type="spellEnd"/>
      <w:r w:rsidRPr="00CF7DD7">
        <w:rPr>
          <w:rFonts w:ascii="Times New Roman" w:eastAsia="Times New Roman" w:hAnsi="Times New Roman" w:cs="Times New Roman"/>
          <w:color w:val="000000"/>
          <w:sz w:val="28"/>
          <w:szCs w:val="28"/>
          <w:lang w:eastAsia="ru-RU" w:bidi="ru-RU"/>
        </w:rPr>
        <w:t xml:space="preserve"> Д.О. был обеспечен служебной двухкомнатной квартирой, в которой проживал по договору найма служебного жилого помещения</w:t>
      </w:r>
      <w:r w:rsidRPr="00CF7DD7">
        <w:rPr>
          <w:rFonts w:ascii="Times New Roman" w:eastAsia="Times New Roman" w:hAnsi="Times New Roman" w:cs="Times New Roman"/>
          <w:sz w:val="28"/>
          <w:szCs w:val="28"/>
          <w:lang w:eastAsia="ru-RU"/>
        </w:rPr>
        <w:t xml:space="preserve">. </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color w:val="000000"/>
          <w:sz w:val="28"/>
          <w:szCs w:val="28"/>
          <w:lang w:eastAsia="ru-RU" w:bidi="ru-RU"/>
        </w:rPr>
        <w:t xml:space="preserve">В ноябре 2023 г. административный истец был переведен </w:t>
      </w:r>
      <w:r w:rsidR="005C70F6" w:rsidRPr="00CF7DD7">
        <w:rPr>
          <w:rFonts w:ascii="Times New Roman" w:eastAsia="Times New Roman" w:hAnsi="Times New Roman" w:cs="Times New Roman"/>
          <w:color w:val="000000"/>
          <w:sz w:val="28"/>
          <w:szCs w:val="28"/>
          <w:lang w:eastAsia="ru-RU" w:bidi="ru-RU"/>
        </w:rPr>
        <w:t xml:space="preserve">к новому месту службы </w:t>
      </w:r>
      <w:r w:rsidRPr="00CF7DD7">
        <w:rPr>
          <w:rFonts w:ascii="Times New Roman" w:eastAsia="Times New Roman" w:hAnsi="Times New Roman" w:cs="Times New Roman"/>
          <w:color w:val="000000"/>
          <w:sz w:val="28"/>
          <w:szCs w:val="28"/>
          <w:lang w:eastAsia="ru-RU" w:bidi="ru-RU"/>
        </w:rPr>
        <w:t>в г. Улан-Удэ, а в феврале 2024 г. прибыл для сдачи служебного жилого помещения, но представителем ФГАУ «</w:t>
      </w:r>
      <w:proofErr w:type="spellStart"/>
      <w:r w:rsidRPr="00CF7DD7">
        <w:rPr>
          <w:rFonts w:ascii="Times New Roman" w:eastAsia="Times New Roman" w:hAnsi="Times New Roman" w:cs="Times New Roman"/>
          <w:color w:val="000000"/>
          <w:sz w:val="28"/>
          <w:szCs w:val="28"/>
          <w:lang w:eastAsia="ru-RU" w:bidi="ru-RU"/>
        </w:rPr>
        <w:t>Росжилкомплекс</w:t>
      </w:r>
      <w:proofErr w:type="spellEnd"/>
      <w:r w:rsidRPr="00CF7DD7">
        <w:rPr>
          <w:rFonts w:ascii="Times New Roman" w:eastAsia="Times New Roman" w:hAnsi="Times New Roman" w:cs="Times New Roman"/>
          <w:color w:val="000000"/>
          <w:sz w:val="28"/>
          <w:szCs w:val="28"/>
          <w:lang w:eastAsia="ru-RU" w:bidi="ru-RU"/>
        </w:rPr>
        <w:t xml:space="preserve">» составлен акт осмотра технического состояния жилого помещения с указанием имеющихся в нем недостатков и в связи с их </w:t>
      </w:r>
      <w:proofErr w:type="spellStart"/>
      <w:r w:rsidRPr="00CF7DD7">
        <w:rPr>
          <w:rFonts w:ascii="Times New Roman" w:eastAsia="Times New Roman" w:hAnsi="Times New Roman" w:cs="Times New Roman"/>
          <w:color w:val="000000"/>
          <w:sz w:val="28"/>
          <w:szCs w:val="28"/>
          <w:lang w:eastAsia="ru-RU" w:bidi="ru-RU"/>
        </w:rPr>
        <w:t>неустранением</w:t>
      </w:r>
      <w:proofErr w:type="spellEnd"/>
      <w:r w:rsidRPr="00CF7DD7">
        <w:rPr>
          <w:rFonts w:ascii="Times New Roman" w:eastAsia="Times New Roman" w:hAnsi="Times New Roman" w:cs="Times New Roman"/>
          <w:color w:val="000000"/>
          <w:sz w:val="28"/>
          <w:szCs w:val="28"/>
          <w:lang w:eastAsia="ru-RU" w:bidi="ru-RU"/>
        </w:rPr>
        <w:t xml:space="preserve"> в приеме жилого помещения отказа</w:t>
      </w:r>
      <w:r w:rsidR="005C70F6" w:rsidRPr="00CF7DD7">
        <w:rPr>
          <w:rFonts w:ascii="Times New Roman" w:eastAsia="Times New Roman" w:hAnsi="Times New Roman" w:cs="Times New Roman"/>
          <w:color w:val="000000"/>
          <w:sz w:val="28"/>
          <w:szCs w:val="28"/>
          <w:lang w:eastAsia="ru-RU" w:bidi="ru-RU"/>
        </w:rPr>
        <w:t>л</w:t>
      </w:r>
      <w:r w:rsidRPr="00CF7DD7">
        <w:rPr>
          <w:rFonts w:ascii="Times New Roman" w:eastAsia="Times New Roman" w:hAnsi="Times New Roman" w:cs="Times New Roman"/>
          <w:color w:val="000000"/>
          <w:sz w:val="28"/>
          <w:szCs w:val="28"/>
          <w:lang w:eastAsia="ru-RU" w:bidi="ru-RU"/>
        </w:rPr>
        <w:t>.</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bidi="ru-RU"/>
        </w:rPr>
      </w:pPr>
      <w:r w:rsidRPr="00CF7DD7">
        <w:rPr>
          <w:rFonts w:ascii="Times New Roman" w:eastAsia="Times New Roman" w:hAnsi="Times New Roman" w:cs="Times New Roman"/>
          <w:color w:val="000000"/>
          <w:sz w:val="28"/>
          <w:szCs w:val="28"/>
          <w:lang w:eastAsia="ru-RU" w:bidi="ru-RU"/>
        </w:rPr>
        <w:t xml:space="preserve">Полагая свои права нарушенными, </w:t>
      </w:r>
      <w:proofErr w:type="spellStart"/>
      <w:r w:rsidRPr="00CF7DD7">
        <w:rPr>
          <w:rFonts w:ascii="Times New Roman" w:eastAsia="Times New Roman" w:hAnsi="Times New Roman" w:cs="Times New Roman"/>
          <w:color w:val="000000"/>
          <w:sz w:val="28"/>
          <w:szCs w:val="28"/>
          <w:lang w:eastAsia="ru-RU" w:bidi="ru-RU"/>
        </w:rPr>
        <w:t>Мукабенов</w:t>
      </w:r>
      <w:proofErr w:type="spellEnd"/>
      <w:r w:rsidRPr="00CF7DD7">
        <w:rPr>
          <w:rFonts w:ascii="Times New Roman" w:eastAsia="Times New Roman" w:hAnsi="Times New Roman" w:cs="Times New Roman"/>
          <w:color w:val="000000"/>
          <w:sz w:val="28"/>
          <w:szCs w:val="28"/>
          <w:lang w:eastAsia="ru-RU" w:bidi="ru-RU"/>
        </w:rPr>
        <w:t xml:space="preserve"> Д.О. обратился в суд с административным исковым заявлением, в котором просил обязать отдел ФГАУ «</w:t>
      </w:r>
      <w:proofErr w:type="spellStart"/>
      <w:r w:rsidRPr="00CF7DD7">
        <w:rPr>
          <w:rFonts w:ascii="Times New Roman" w:eastAsia="Times New Roman" w:hAnsi="Times New Roman" w:cs="Times New Roman"/>
          <w:color w:val="000000"/>
          <w:sz w:val="28"/>
          <w:szCs w:val="28"/>
          <w:lang w:eastAsia="ru-RU" w:bidi="ru-RU"/>
        </w:rPr>
        <w:t>Росжилкомплекс</w:t>
      </w:r>
      <w:proofErr w:type="spellEnd"/>
      <w:r w:rsidRPr="00CF7DD7">
        <w:rPr>
          <w:rFonts w:ascii="Times New Roman" w:eastAsia="Times New Roman" w:hAnsi="Times New Roman" w:cs="Times New Roman"/>
          <w:color w:val="000000"/>
          <w:sz w:val="28"/>
          <w:szCs w:val="28"/>
          <w:lang w:eastAsia="ru-RU" w:bidi="ru-RU"/>
        </w:rPr>
        <w:t>» принять данное служебное жилое помещение</w:t>
      </w:r>
      <w:r w:rsidR="00D269C2" w:rsidRPr="00CF7DD7">
        <w:rPr>
          <w:rFonts w:ascii="Times New Roman" w:eastAsia="Times New Roman" w:hAnsi="Times New Roman" w:cs="Times New Roman"/>
          <w:color w:val="000000"/>
          <w:sz w:val="28"/>
          <w:szCs w:val="28"/>
          <w:lang w:eastAsia="ru-RU" w:bidi="ru-RU"/>
        </w:rPr>
        <w:t xml:space="preserve"> и </w:t>
      </w:r>
      <w:r w:rsidRPr="00CF7DD7">
        <w:rPr>
          <w:rFonts w:ascii="Times New Roman" w:eastAsia="Times New Roman" w:hAnsi="Times New Roman" w:cs="Times New Roman"/>
          <w:color w:val="000000"/>
          <w:sz w:val="28"/>
          <w:szCs w:val="28"/>
          <w:lang w:eastAsia="ru-RU" w:bidi="ru-RU"/>
        </w:rPr>
        <w:t>подписа</w:t>
      </w:r>
      <w:r w:rsidR="00D269C2" w:rsidRPr="00CF7DD7">
        <w:rPr>
          <w:rFonts w:ascii="Times New Roman" w:eastAsia="Times New Roman" w:hAnsi="Times New Roman" w:cs="Times New Roman"/>
          <w:color w:val="000000"/>
          <w:sz w:val="28"/>
          <w:szCs w:val="28"/>
          <w:lang w:eastAsia="ru-RU" w:bidi="ru-RU"/>
        </w:rPr>
        <w:t>ть</w:t>
      </w:r>
      <w:r w:rsidRPr="00CF7DD7">
        <w:rPr>
          <w:rFonts w:ascii="Times New Roman" w:eastAsia="Times New Roman" w:hAnsi="Times New Roman" w:cs="Times New Roman"/>
          <w:color w:val="000000"/>
          <w:sz w:val="28"/>
          <w:szCs w:val="28"/>
          <w:lang w:eastAsia="ru-RU" w:bidi="ru-RU"/>
        </w:rPr>
        <w:t xml:space="preserve"> акт приема-передачи.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Удовлетворяя административное исковое заявление, суд первой инстанции исходил из того, что задолженность по оплате жилого помещения и коммунальных услуг у административного истца отсутствует, а обязанность производства ремонта служебной квартиры не вытекает из договора найма служебного жилого помещения и не предусмотрена другими нормативными правовыми актами.</w:t>
      </w:r>
    </w:p>
    <w:p w:rsidR="00AF2ABE" w:rsidRPr="00CF7DD7" w:rsidRDefault="00BD7F58" w:rsidP="00CF7DD7">
      <w:pPr>
        <w:widowControl w:val="0"/>
        <w:autoSpaceDE w:val="0"/>
        <w:autoSpaceDN w:val="0"/>
        <w:spacing w:after="0" w:line="240" w:lineRule="auto"/>
        <w:ind w:left="567" w:firstLine="851"/>
        <w:jc w:val="both"/>
        <w:rPr>
          <w:rFonts w:ascii="Times New Roman" w:eastAsia="Times New Roman" w:hAnsi="Times New Roman" w:cs="Times New Roman"/>
          <w:color w:val="000000"/>
          <w:spacing w:val="-1"/>
          <w:sz w:val="28"/>
          <w:szCs w:val="28"/>
          <w:lang w:eastAsia="ru-RU"/>
        </w:rPr>
      </w:pPr>
      <w:r w:rsidRPr="00CF7DD7">
        <w:rPr>
          <w:rFonts w:ascii="Times New Roman" w:eastAsia="Times New Roman" w:hAnsi="Times New Roman" w:cs="Times New Roman"/>
          <w:color w:val="000000"/>
          <w:spacing w:val="-1"/>
          <w:sz w:val="28"/>
          <w:szCs w:val="28"/>
          <w:lang w:eastAsia="ru-RU"/>
        </w:rPr>
        <w:t>Т</w:t>
      </w:r>
      <w:r w:rsidR="00AF2ABE" w:rsidRPr="00CF7DD7">
        <w:rPr>
          <w:rFonts w:ascii="Times New Roman" w:eastAsia="Times New Roman" w:hAnsi="Times New Roman" w:cs="Times New Roman"/>
          <w:color w:val="000000"/>
          <w:spacing w:val="-1"/>
          <w:sz w:val="28"/>
          <w:szCs w:val="28"/>
          <w:lang w:eastAsia="ru-RU"/>
        </w:rPr>
        <w:t xml:space="preserve">акой вывод суда является ошибочным </w:t>
      </w:r>
      <w:r w:rsidR="00A42A94" w:rsidRPr="00CF7DD7">
        <w:rPr>
          <w:rFonts w:ascii="Times New Roman" w:eastAsia="Times New Roman" w:hAnsi="Times New Roman" w:cs="Times New Roman"/>
          <w:color w:val="000000"/>
          <w:spacing w:val="-1"/>
          <w:sz w:val="28"/>
          <w:szCs w:val="28"/>
          <w:lang w:eastAsia="ru-RU"/>
        </w:rPr>
        <w:t>и материалами дела не подтверждается.</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color w:val="000000"/>
          <w:spacing w:val="-1"/>
          <w:sz w:val="28"/>
          <w:szCs w:val="28"/>
          <w:lang w:eastAsia="ru-RU"/>
        </w:rPr>
        <w:t>В соответствии с ч. 4 ст. 17 Жилищного кодекса РФ п</w:t>
      </w:r>
      <w:r w:rsidRPr="00CF7DD7">
        <w:rPr>
          <w:rFonts w:ascii="Times New Roman" w:eastAsia="Times New Roman" w:hAnsi="Times New Roman" w:cs="Times New Roman"/>
          <w:sz w:val="28"/>
          <w:szCs w:val="28"/>
          <w:lang w:eastAsia="ru-RU"/>
        </w:rPr>
        <w:t xml:space="preserve">ользование жилым помещением осуществляется с </w:t>
      </w:r>
      <w:hyperlink r:id="rId45">
        <w:r w:rsidRPr="00CF7DD7">
          <w:rPr>
            <w:rFonts w:ascii="Times New Roman" w:eastAsia="Times New Roman" w:hAnsi="Times New Roman" w:cs="Times New Roman"/>
            <w:sz w:val="28"/>
            <w:szCs w:val="28"/>
            <w:lang w:eastAsia="ru-RU"/>
          </w:rPr>
          <w:t>учетом</w:t>
        </w:r>
      </w:hyperlink>
      <w:r w:rsidRPr="00CF7DD7">
        <w:rPr>
          <w:rFonts w:ascii="Times New Roman" w:eastAsia="Times New Roman" w:hAnsi="Times New Roman" w:cs="Times New Roman"/>
          <w:sz w:val="28"/>
          <w:szCs w:val="28"/>
          <w:lang w:eastAsia="ru-RU"/>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46">
        <w:r w:rsidRPr="00CF7DD7">
          <w:rPr>
            <w:rFonts w:ascii="Times New Roman" w:eastAsia="Times New Roman" w:hAnsi="Times New Roman" w:cs="Times New Roman"/>
            <w:sz w:val="28"/>
            <w:szCs w:val="28"/>
            <w:lang w:eastAsia="ru-RU"/>
          </w:rPr>
          <w:t>правилами</w:t>
        </w:r>
      </w:hyperlink>
      <w:r w:rsidRPr="00CF7DD7">
        <w:rPr>
          <w:rFonts w:ascii="Times New Roman" w:eastAsia="Times New Roman" w:hAnsi="Times New Roman" w:cs="Times New Roman"/>
          <w:sz w:val="28"/>
          <w:szCs w:val="28"/>
          <w:lang w:eastAsia="ru-RU"/>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соответствии с подп. «г», «д» и «е» п. 10 Правил пользования жилыми помещениями, утвержденными приказом Минстроя России от 14 мая 2021 г. № 292/</w:t>
      </w:r>
      <w:proofErr w:type="spellStart"/>
      <w:r w:rsidRPr="00CF7DD7">
        <w:rPr>
          <w:rFonts w:ascii="Times New Roman" w:eastAsia="Times New Roman" w:hAnsi="Times New Roman" w:cs="Times New Roman"/>
          <w:sz w:val="28"/>
          <w:szCs w:val="28"/>
          <w:lang w:eastAsia="ru-RU"/>
        </w:rPr>
        <w:t>пр</w:t>
      </w:r>
      <w:proofErr w:type="spellEnd"/>
      <w:r w:rsidRPr="00CF7DD7">
        <w:rPr>
          <w:rFonts w:ascii="Times New Roman" w:eastAsia="Times New Roman" w:hAnsi="Times New Roman" w:cs="Times New Roman"/>
          <w:sz w:val="28"/>
          <w:szCs w:val="28"/>
          <w:lang w:eastAsia="ru-RU"/>
        </w:rPr>
        <w:t xml:space="preserve"> (далее – Правила), в качестве пользователя жилым помещением по договору найма специализированного жилого помещения наниматель обязан: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поддерживать надлежащее состояние жилого помещения, а также помещений общего пользования в многоквартирном доме;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 немедленно принимать возможные меры к устранению обнаруженных неисправностей жилого помещения или санитарно-технического и иного оборудования, находящегося в нем, и сообщать о них </w:t>
      </w:r>
      <w:proofErr w:type="spellStart"/>
      <w:r w:rsidRPr="00CF7DD7">
        <w:rPr>
          <w:rFonts w:ascii="Times New Roman" w:eastAsia="Times New Roman" w:hAnsi="Times New Roman" w:cs="Times New Roman"/>
          <w:sz w:val="28"/>
          <w:szCs w:val="28"/>
          <w:lang w:eastAsia="ru-RU"/>
        </w:rPr>
        <w:t>наймодателю</w:t>
      </w:r>
      <w:proofErr w:type="spellEnd"/>
      <w:r w:rsidRPr="00CF7DD7">
        <w:rPr>
          <w:rFonts w:ascii="Times New Roman" w:eastAsia="Times New Roman" w:hAnsi="Times New Roman" w:cs="Times New Roman"/>
          <w:sz w:val="28"/>
          <w:szCs w:val="28"/>
          <w:lang w:eastAsia="ru-RU"/>
        </w:rPr>
        <w:t xml:space="preserve">;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проводить текущий ремонт жилого помещения.</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силу подп. к п. 10 Правил наниматель обязан при прекращении права пользования жилым помещением передать по акту приема-передачи </w:t>
      </w:r>
      <w:proofErr w:type="spellStart"/>
      <w:r w:rsidRPr="00CF7DD7">
        <w:rPr>
          <w:rFonts w:ascii="Times New Roman" w:eastAsia="Times New Roman" w:hAnsi="Times New Roman" w:cs="Times New Roman"/>
          <w:sz w:val="28"/>
          <w:szCs w:val="28"/>
          <w:lang w:eastAsia="ru-RU"/>
        </w:rPr>
        <w:t>наймодателю</w:t>
      </w:r>
      <w:proofErr w:type="spellEnd"/>
      <w:r w:rsidRPr="00CF7DD7">
        <w:rPr>
          <w:rFonts w:ascii="Times New Roman" w:eastAsia="Times New Roman" w:hAnsi="Times New Roman" w:cs="Times New Roman"/>
          <w:sz w:val="28"/>
          <w:szCs w:val="28"/>
          <w:lang w:eastAsia="ru-RU"/>
        </w:rPr>
        <w:t xml:space="preserve"> в исправном состоянии жилое помещение, санитарно-техническое и иное оборудование, находящееся в нем, оплатить стоимость не проведенного нанимателем текущего ремонта жилого помещения, санитарно-технического и иного оборудования, находящегося в нем, или провести текущий ремонт за свой счет, а также погасить задолженность по внесению платы за жилое помещение и коммунальные услуги. </w:t>
      </w:r>
    </w:p>
    <w:p w:rsidR="00AF2ABE" w:rsidRPr="00CF7DD7" w:rsidRDefault="00021385"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 этом с</w:t>
      </w:r>
      <w:r w:rsidR="00AF2ABE" w:rsidRPr="00CF7DD7">
        <w:rPr>
          <w:rFonts w:ascii="Times New Roman" w:eastAsia="Times New Roman" w:hAnsi="Times New Roman" w:cs="Times New Roman"/>
          <w:sz w:val="28"/>
          <w:szCs w:val="28"/>
          <w:lang w:eastAsia="ru-RU"/>
        </w:rPr>
        <w:t>огласно подп. 11 п. 7 договора найма служебного жилого помещения от 4 февраля 2019 г. № 40-55/24</w:t>
      </w:r>
      <w:r w:rsidRPr="00CF7DD7">
        <w:rPr>
          <w:rFonts w:ascii="Times New Roman" w:eastAsia="Times New Roman" w:hAnsi="Times New Roman" w:cs="Times New Roman"/>
          <w:sz w:val="28"/>
          <w:szCs w:val="28"/>
          <w:lang w:eastAsia="ru-RU"/>
        </w:rPr>
        <w:t xml:space="preserve">, заключенного административным истцом, находящегося в материалах дела, </w:t>
      </w:r>
      <w:r w:rsidR="00AF2ABE" w:rsidRPr="00CF7DD7">
        <w:rPr>
          <w:rFonts w:ascii="Times New Roman" w:eastAsia="Times New Roman" w:hAnsi="Times New Roman" w:cs="Times New Roman"/>
          <w:sz w:val="28"/>
          <w:szCs w:val="28"/>
          <w:lang w:eastAsia="ru-RU"/>
        </w:rPr>
        <w:t xml:space="preserve">при освобождении жилого помещения наниматель обязан сдать его в течение 3 дней </w:t>
      </w:r>
      <w:proofErr w:type="spellStart"/>
      <w:r w:rsidR="00AF2ABE" w:rsidRPr="00CF7DD7">
        <w:rPr>
          <w:rFonts w:ascii="Times New Roman" w:eastAsia="Times New Roman" w:hAnsi="Times New Roman" w:cs="Times New Roman"/>
          <w:sz w:val="28"/>
          <w:szCs w:val="28"/>
          <w:lang w:eastAsia="ru-RU"/>
        </w:rPr>
        <w:t>наймодателю</w:t>
      </w:r>
      <w:proofErr w:type="spellEnd"/>
      <w:r w:rsidR="00AF2ABE" w:rsidRPr="00CF7DD7">
        <w:rPr>
          <w:rFonts w:ascii="Times New Roman" w:eastAsia="Times New Roman" w:hAnsi="Times New Roman" w:cs="Times New Roman"/>
          <w:sz w:val="28"/>
          <w:szCs w:val="28"/>
          <w:lang w:eastAsia="ru-RU"/>
        </w:rPr>
        <w:t xml:space="preserve"> в надлежащем состоянии, оплатить стоимость непроизведенного нанимателем и входящего в его обязанности текущего ремонта жилого помещения  и коммунальных услуг.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Таким образом, исходя из норм действующего законодательства, до сдачи </w:t>
      </w:r>
      <w:proofErr w:type="spellStart"/>
      <w:r w:rsidRPr="00CF7DD7">
        <w:rPr>
          <w:rFonts w:ascii="Times New Roman" w:eastAsia="Times New Roman" w:hAnsi="Times New Roman" w:cs="Times New Roman"/>
          <w:sz w:val="28"/>
          <w:szCs w:val="28"/>
          <w:lang w:eastAsia="ru-RU"/>
        </w:rPr>
        <w:t>наймодателю</w:t>
      </w:r>
      <w:proofErr w:type="spellEnd"/>
      <w:r w:rsidRPr="00CF7DD7">
        <w:rPr>
          <w:rFonts w:ascii="Times New Roman" w:eastAsia="Times New Roman" w:hAnsi="Times New Roman" w:cs="Times New Roman"/>
          <w:sz w:val="28"/>
          <w:szCs w:val="28"/>
          <w:lang w:eastAsia="ru-RU"/>
        </w:rPr>
        <w:t xml:space="preserve"> служебного жилого помещения наниматель обязан произвести текущий ремонт жилого помещения для приведения его в надлежащее состояние либо оплатить стоимость этого ремонта.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Вопреки выводу суда первой инстанции</w:t>
      </w:r>
      <w:r w:rsidR="008F13C0" w:rsidRPr="00CF7DD7">
        <w:rPr>
          <w:rFonts w:ascii="Times New Roman" w:eastAsia="Times New Roman" w:hAnsi="Times New Roman" w:cs="Times New Roman"/>
          <w:sz w:val="28"/>
          <w:szCs w:val="28"/>
          <w:lang w:eastAsia="ru-RU"/>
        </w:rPr>
        <w:t xml:space="preserve"> такая </w:t>
      </w:r>
      <w:r w:rsidRPr="00CF7DD7">
        <w:rPr>
          <w:rFonts w:ascii="Times New Roman" w:eastAsia="Times New Roman" w:hAnsi="Times New Roman" w:cs="Times New Roman"/>
          <w:sz w:val="28"/>
          <w:szCs w:val="28"/>
          <w:lang w:eastAsia="ru-RU"/>
        </w:rPr>
        <w:t>обязанност</w:t>
      </w:r>
      <w:r w:rsidR="008F13C0" w:rsidRPr="00CF7DD7">
        <w:rPr>
          <w:rFonts w:ascii="Times New Roman" w:eastAsia="Times New Roman" w:hAnsi="Times New Roman" w:cs="Times New Roman"/>
          <w:sz w:val="28"/>
          <w:szCs w:val="28"/>
          <w:lang w:eastAsia="ru-RU"/>
        </w:rPr>
        <w:t>ь</w:t>
      </w:r>
      <w:r w:rsidRPr="00CF7DD7">
        <w:rPr>
          <w:rFonts w:ascii="Times New Roman" w:eastAsia="Times New Roman" w:hAnsi="Times New Roman" w:cs="Times New Roman"/>
          <w:sz w:val="28"/>
          <w:szCs w:val="28"/>
          <w:lang w:eastAsia="ru-RU"/>
        </w:rPr>
        <w:t xml:space="preserve"> содержатся и в договоре найма служебного жилого помещения, </w:t>
      </w:r>
      <w:r w:rsidR="008F13C0" w:rsidRPr="00CF7DD7">
        <w:rPr>
          <w:rFonts w:ascii="Times New Roman" w:eastAsia="Times New Roman" w:hAnsi="Times New Roman" w:cs="Times New Roman"/>
          <w:sz w:val="28"/>
          <w:szCs w:val="28"/>
          <w:lang w:eastAsia="ru-RU"/>
        </w:rPr>
        <w:t xml:space="preserve">заключенного с </w:t>
      </w:r>
      <w:proofErr w:type="spellStart"/>
      <w:r w:rsidR="008F13C0" w:rsidRPr="00CF7DD7">
        <w:rPr>
          <w:rFonts w:ascii="Times New Roman" w:eastAsia="Times New Roman" w:hAnsi="Times New Roman" w:cs="Times New Roman"/>
          <w:sz w:val="28"/>
          <w:szCs w:val="28"/>
          <w:lang w:eastAsia="ru-RU"/>
        </w:rPr>
        <w:t>Мукабеновым</w:t>
      </w:r>
      <w:proofErr w:type="spellEnd"/>
      <w:r w:rsidR="008F13C0" w:rsidRPr="00CF7DD7">
        <w:rPr>
          <w:rFonts w:ascii="Times New Roman" w:eastAsia="Times New Roman" w:hAnsi="Times New Roman" w:cs="Times New Roman"/>
          <w:sz w:val="28"/>
          <w:szCs w:val="28"/>
          <w:lang w:eastAsia="ru-RU"/>
        </w:rPr>
        <w:t xml:space="preserve"> Д.О.</w:t>
      </w:r>
    </w:p>
    <w:p w:rsidR="00AF2ABE" w:rsidRPr="00CF7DD7" w:rsidRDefault="008F13C0"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тех же </w:t>
      </w:r>
      <w:r w:rsidR="00AF2ABE" w:rsidRPr="00CF7DD7">
        <w:rPr>
          <w:rFonts w:ascii="Times New Roman" w:eastAsia="Times New Roman" w:hAnsi="Times New Roman" w:cs="Times New Roman"/>
          <w:sz w:val="28"/>
          <w:szCs w:val="28"/>
          <w:lang w:eastAsia="ru-RU"/>
        </w:rPr>
        <w:t>материал</w:t>
      </w:r>
      <w:r w:rsidRPr="00CF7DD7">
        <w:rPr>
          <w:rFonts w:ascii="Times New Roman" w:eastAsia="Times New Roman" w:hAnsi="Times New Roman" w:cs="Times New Roman"/>
          <w:sz w:val="28"/>
          <w:szCs w:val="28"/>
          <w:lang w:eastAsia="ru-RU"/>
        </w:rPr>
        <w:t>ов</w:t>
      </w:r>
      <w:r w:rsidR="00AF2ABE" w:rsidRPr="00CF7DD7">
        <w:rPr>
          <w:rFonts w:ascii="Times New Roman" w:eastAsia="Times New Roman" w:hAnsi="Times New Roman" w:cs="Times New Roman"/>
          <w:sz w:val="28"/>
          <w:szCs w:val="28"/>
          <w:lang w:eastAsia="ru-RU"/>
        </w:rPr>
        <w:t xml:space="preserve"> дела </w:t>
      </w:r>
      <w:r w:rsidRPr="00CF7DD7">
        <w:rPr>
          <w:rFonts w:ascii="Times New Roman" w:eastAsia="Times New Roman" w:hAnsi="Times New Roman" w:cs="Times New Roman"/>
          <w:sz w:val="28"/>
          <w:szCs w:val="28"/>
          <w:lang w:eastAsia="ru-RU"/>
        </w:rPr>
        <w:t xml:space="preserve">усматривается, что </w:t>
      </w:r>
      <w:r w:rsidR="00AF2ABE" w:rsidRPr="00CF7DD7">
        <w:rPr>
          <w:rFonts w:ascii="Times New Roman" w:eastAsia="Times New Roman" w:hAnsi="Times New Roman" w:cs="Times New Roman"/>
          <w:sz w:val="28"/>
          <w:szCs w:val="28"/>
          <w:lang w:eastAsia="ru-RU"/>
        </w:rPr>
        <w:t xml:space="preserve">при сдаче в феврале 2024 г. </w:t>
      </w:r>
      <w:proofErr w:type="spellStart"/>
      <w:r w:rsidR="00AF2ABE" w:rsidRPr="00CF7DD7">
        <w:rPr>
          <w:rFonts w:ascii="Times New Roman" w:eastAsia="Times New Roman" w:hAnsi="Times New Roman" w:cs="Times New Roman"/>
          <w:sz w:val="28"/>
          <w:szCs w:val="28"/>
          <w:lang w:eastAsia="ru-RU"/>
        </w:rPr>
        <w:t>Мукабеновым</w:t>
      </w:r>
      <w:proofErr w:type="spellEnd"/>
      <w:r w:rsidR="00AF2ABE" w:rsidRPr="00CF7DD7">
        <w:rPr>
          <w:rFonts w:ascii="Times New Roman" w:eastAsia="Times New Roman" w:hAnsi="Times New Roman" w:cs="Times New Roman"/>
          <w:sz w:val="28"/>
          <w:szCs w:val="28"/>
          <w:lang w:eastAsia="ru-RU"/>
        </w:rPr>
        <w:t xml:space="preserve"> Д.О. служебной квартиры были выявлены недостатки, а именно: повреждены обои на стенах в коридоре, в комнатах и на кухне; отсутствуют две рамы окна в комнате; в ванной комнате имеется отслоение покраски на стенах, отсутствует смеситель; на кухне отсутствует мойка и кран, о составлен акт, с указанием на неудовлетворительное состояние квартиры.</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iCs/>
          <w:sz w:val="28"/>
          <w:szCs w:val="28"/>
          <w:lang w:eastAsia="ru-RU"/>
        </w:rPr>
        <w:t xml:space="preserve">Учитывая, что </w:t>
      </w:r>
      <w:proofErr w:type="spellStart"/>
      <w:r w:rsidRPr="00CF7DD7">
        <w:rPr>
          <w:rFonts w:ascii="Times New Roman" w:eastAsia="Times New Roman" w:hAnsi="Times New Roman" w:cs="Times New Roman"/>
          <w:iCs/>
          <w:sz w:val="28"/>
          <w:szCs w:val="28"/>
          <w:lang w:eastAsia="ru-RU"/>
        </w:rPr>
        <w:t>Мукаденов</w:t>
      </w:r>
      <w:proofErr w:type="spellEnd"/>
      <w:r w:rsidRPr="00CF7DD7">
        <w:rPr>
          <w:rFonts w:ascii="Times New Roman" w:eastAsia="Times New Roman" w:hAnsi="Times New Roman" w:cs="Times New Roman"/>
          <w:iCs/>
          <w:sz w:val="28"/>
          <w:szCs w:val="28"/>
          <w:lang w:eastAsia="ru-RU"/>
        </w:rPr>
        <w:t xml:space="preserve"> Д.О. указанные в акте недостатки не устранил, а также не </w:t>
      </w:r>
      <w:r w:rsidRPr="00CF7DD7">
        <w:rPr>
          <w:rFonts w:ascii="Times New Roman" w:eastAsia="Times New Roman" w:hAnsi="Times New Roman" w:cs="Times New Roman"/>
          <w:sz w:val="28"/>
          <w:szCs w:val="28"/>
          <w:lang w:eastAsia="ru-RU"/>
        </w:rPr>
        <w:t>оплатил стоимость  ремонта,</w:t>
      </w:r>
      <w:r w:rsidRPr="00CF7DD7">
        <w:rPr>
          <w:rFonts w:ascii="Times New Roman" w:eastAsia="Times New Roman" w:hAnsi="Times New Roman" w:cs="Times New Roman"/>
          <w:iCs/>
          <w:sz w:val="28"/>
          <w:szCs w:val="28"/>
          <w:lang w:eastAsia="ru-RU"/>
        </w:rPr>
        <w:t xml:space="preserve"> </w:t>
      </w:r>
      <w:r w:rsidR="008F13C0" w:rsidRPr="00CF7DD7">
        <w:rPr>
          <w:rFonts w:ascii="Times New Roman" w:eastAsia="Times New Roman" w:hAnsi="Times New Roman" w:cs="Times New Roman"/>
          <w:iCs/>
          <w:sz w:val="28"/>
          <w:szCs w:val="28"/>
          <w:lang w:eastAsia="ru-RU"/>
        </w:rPr>
        <w:t xml:space="preserve">решение гарнизонного военного суда </w:t>
      </w:r>
      <w:r w:rsidRPr="00CF7DD7">
        <w:rPr>
          <w:rFonts w:ascii="Times New Roman" w:eastAsia="Times New Roman" w:hAnsi="Times New Roman" w:cs="Times New Roman"/>
          <w:sz w:val="28"/>
          <w:szCs w:val="28"/>
          <w:lang w:eastAsia="ru-RU"/>
        </w:rPr>
        <w:t>в связи с несоответствием выводов суда первой инстанции, изложенных в решении суда, обстоятельствам дела и неправильным применением норм материального права было отменено с принятием нового решения об отказе в удовлетворении административного искового заявления.</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996D14" w:rsidRPr="00CF7DD7" w:rsidRDefault="00996D14"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4.4 При поступлении на военную службу по контракту, заключённому с другим органом исполнительной власти, в котором законом предусмотрена военная служба, нуждающийся в жилых помещениях, военнослужащий обоснованно снят с жилищного учёта по предыдущему месту службы, как утративший право на обеспечение жильём от того органа.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Решением Одинцовского гарнизонного военного суда Чулкову С.А. отказано в удовлетворении административного искового заявления об оспаривании действий командира и жилищной комиссии войсковой части 15261, связанных со снятием с жилищного учёта.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по достижении общей продолжительности военной службы 20 лет, решением жилищной комиссии войсковой части 15261 от 10 сентября 2019 г. административный истец с членами семьи </w:t>
      </w:r>
      <w:r w:rsidR="00CF1DB8" w:rsidRPr="00CF7DD7">
        <w:rPr>
          <w:rFonts w:ascii="Times New Roman" w:eastAsia="Times New Roman" w:hAnsi="Times New Roman" w:cs="Times New Roman"/>
          <w:sz w:val="28"/>
          <w:szCs w:val="28"/>
          <w:lang w:eastAsia="ru-RU"/>
        </w:rPr>
        <w:t xml:space="preserve">был </w:t>
      </w:r>
      <w:r w:rsidRPr="00CF7DD7">
        <w:rPr>
          <w:rFonts w:ascii="Times New Roman" w:eastAsia="Times New Roman" w:hAnsi="Times New Roman" w:cs="Times New Roman"/>
          <w:sz w:val="28"/>
          <w:szCs w:val="28"/>
          <w:lang w:eastAsia="ru-RU"/>
        </w:rPr>
        <w:t>принят на учёт нуждающихся в жилых помещениях, предоставляемых для постоянного проживания по избранному месту жительства в г. Москве.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августе 2022 г. административный истец уволен с военной службы с оставлением на жилищном учёте и с 11 сентября того же года исключён из списков личного состава воинской части.</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12 сентября 2022 г. Чулков С.А. вновь поступил на военную службу по контракту, заключённому с другим органом исполнительной власти, в котором федеральным законом предусмотрена военная служба, о чём стало известно в войсковой части 15261 и решением командира и жилищной комиссии указанной воинской части он с членами семьи снят с жилищного учёта.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Считая свои права нарушенными, Чулков С.А. обратился в суд с административным исковым заявлением, в котором оспорил указанное решение  и просил обязать административных ответчиков восстановить его на жилищном учёте по прежнему месту службы.</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color w:val="000000"/>
          <w:sz w:val="28"/>
          <w:szCs w:val="28"/>
          <w:lang w:eastAsia="ru-RU"/>
        </w:rPr>
        <w:t>Суд первой инстанции в удовлетворении требований отказал по следующим основаниям.</w:t>
      </w:r>
    </w:p>
    <w:p w:rsidR="00AF2ABE" w:rsidRPr="00CF7DD7" w:rsidRDefault="00AF2ABE" w:rsidP="00CF7DD7">
      <w:pPr>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п. 1 ст. 15 Федерального </w:t>
      </w:r>
      <w:hyperlink r:id="rId47" w:history="1">
        <w:r w:rsidRPr="00CF7DD7">
          <w:rPr>
            <w:rFonts w:ascii="Times New Roman" w:eastAsia="Times New Roman" w:hAnsi="Times New Roman" w:cs="Times New Roman"/>
            <w:sz w:val="28"/>
            <w:szCs w:val="28"/>
            <w:lang w:eastAsia="ru-RU"/>
          </w:rPr>
          <w:t>закона</w:t>
        </w:r>
      </w:hyperlink>
      <w:r w:rsidRPr="00CF7DD7">
        <w:rPr>
          <w:rFonts w:ascii="Times New Roman" w:eastAsia="Times New Roman" w:hAnsi="Times New Roman" w:cs="Times New Roman"/>
          <w:sz w:val="28"/>
          <w:szCs w:val="28"/>
          <w:lang w:eastAsia="ru-RU"/>
        </w:rPr>
        <w:t xml:space="preserve"> «О статусе военнослужащих» в редакции, действовавшей как на момент увольнения административного истца с военной службы, так и в настоящее время, государство гарантирует военнослужащим предоставление жилых помещений или выделение денежных средств на их приобретение в порядке и на условиях, которые устанавливаются федеральными законами и иными нормативными правовыми актами Российской Федерации.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Под иными нормативными правовыми актами в Федеральном </w:t>
      </w:r>
      <w:hyperlink r:id="rId48" w:history="1">
        <w:r w:rsidRPr="00CF7DD7">
          <w:rPr>
            <w:rFonts w:ascii="Times New Roman" w:eastAsia="Times New Roman" w:hAnsi="Times New Roman" w:cs="Times New Roman"/>
            <w:sz w:val="28"/>
            <w:szCs w:val="28"/>
            <w:lang w:eastAsia="ru-RU"/>
          </w:rPr>
          <w:t>закон</w:t>
        </w:r>
      </w:hyperlink>
      <w:r w:rsidRPr="00CF7DD7">
        <w:rPr>
          <w:rFonts w:ascii="Times New Roman" w:eastAsia="Times New Roman" w:hAnsi="Times New Roman" w:cs="Times New Roman"/>
          <w:sz w:val="28"/>
          <w:szCs w:val="28"/>
          <w:lang w:eastAsia="ru-RU"/>
        </w:rPr>
        <w:t>е, в том числе понимаются Правила признания военнослужащих - граждан Российской Федерации, проходящих военную службу по контракту, нуждающимися в жилых помещениях, утверждённые постановлением Правительства РФ от 30 октября 2020 г. № 1768.</w:t>
      </w:r>
    </w:p>
    <w:p w:rsidR="00AF2ABE" w:rsidRPr="00CF7DD7" w:rsidRDefault="00AF2ABE" w:rsidP="00CF7DD7">
      <w:pPr>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w:t>
      </w:r>
      <w:proofErr w:type="spellStart"/>
      <w:r w:rsidRPr="00CF7DD7">
        <w:rPr>
          <w:rFonts w:ascii="Times New Roman" w:eastAsia="Times New Roman" w:hAnsi="Times New Roman" w:cs="Times New Roman"/>
          <w:sz w:val="28"/>
          <w:szCs w:val="28"/>
          <w:lang w:eastAsia="ru-RU"/>
        </w:rPr>
        <w:t>абз</w:t>
      </w:r>
      <w:proofErr w:type="spellEnd"/>
      <w:r w:rsidRPr="00CF7DD7">
        <w:rPr>
          <w:rFonts w:ascii="Times New Roman" w:eastAsia="Times New Roman" w:hAnsi="Times New Roman" w:cs="Times New Roman"/>
          <w:sz w:val="28"/>
          <w:szCs w:val="28"/>
          <w:lang w:eastAsia="ru-RU"/>
        </w:rPr>
        <w:t>. 12 п. 1 ст. 15 Федерального закона военнослужащим, к категории которых относится административный истец, как заключивший первый контракт о прохождении военной службы после 1 января 1998 г., по достижении общей продолжительности военной службы 20 лет и более, что также имеет место быть по настоящему административному делу, федеральным органом исполнительной власти, в котором федеральным законом предусмотрена военная служба, либо уполномоченными им органом или учреждением предоставляются жилищная субсидия либо жилые помещения по их выбору в собственность бесплатно или по договору социального найма с указанными федеральным органом исполнительной власти либо уполномоченными ими органом или учреждением по избранному месту жительства.</w:t>
      </w:r>
    </w:p>
    <w:p w:rsidR="00AF2ABE" w:rsidRPr="00CF7DD7" w:rsidRDefault="00AF2ABE" w:rsidP="00CF7DD7">
      <w:pPr>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Указанная категория военнослужащих, необеспеченная на момент увольнения жилищной субсидией или жилыми помещениями, в силу </w:t>
      </w:r>
      <w:hyperlink r:id="rId49" w:history="1">
        <w:r w:rsidRPr="00CF7DD7">
          <w:rPr>
            <w:rFonts w:ascii="Times New Roman" w:eastAsia="Times New Roman" w:hAnsi="Times New Roman" w:cs="Times New Roman"/>
            <w:sz w:val="28"/>
            <w:szCs w:val="28"/>
            <w:lang w:eastAsia="ru-RU"/>
          </w:rPr>
          <w:t>п. 13</w:t>
        </w:r>
      </w:hyperlink>
      <w:r w:rsidRPr="00CF7DD7">
        <w:rPr>
          <w:rFonts w:ascii="Times New Roman" w:eastAsia="Times New Roman" w:hAnsi="Times New Roman" w:cs="Times New Roman"/>
          <w:sz w:val="28"/>
          <w:szCs w:val="28"/>
          <w:lang w:eastAsia="ru-RU"/>
        </w:rPr>
        <w:t xml:space="preserve">     ст. 15 Федерального закона, действительно не может быть без согласия снята с жилищного учёта по последнему перед увольнением месту военной службы и обеспечивается жилищной субсидией или жилыми помещениями в порядке, предусмотренном настоящим Федеральным законом для военнослужащих.</w:t>
      </w:r>
    </w:p>
    <w:p w:rsidR="00AF2ABE" w:rsidRPr="00CF7DD7" w:rsidRDefault="00AF2ABE"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Таким образом, в силу приведённых норм материального права, обязанность (полномочия) по решению вопросов, связанных с реализацией жилищных прав военнослужащих (граждан, уволенных с военной службы), Федеральным законом возложена именно на тот федеральный орган исполнительной власти либо на уполномоченные им орган или учреждение, где военнослужащий проходит (проходил) военную службу. При этом обеспечение жилыми помещениями, граждан, уволенных с военной службы, осуществляется по основаниям, установленным нормативными правовыми актами, действующими как в момент возникновения, так в период реализации этого права.</w:t>
      </w:r>
    </w:p>
    <w:p w:rsidR="00AF2ABE" w:rsidRPr="00CF7DD7" w:rsidRDefault="00AF2ABE"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Как верно установил суд первой инстанции, Чулков С.А., с 3 сентября 2019 г. принятый на жилищный учёт как достигший общей продолжительности военной службы 20 лет, до увольнения в августе 2022 г. с военной службы мог быть обеспечен жилым помещением войсковой частью 15261, так как именно на данной воинской части и федеральном органе исполнительной власти, в который эта воинская часть входит, лежала обязанность по реализации жилищных прав административного истца. </w:t>
      </w:r>
    </w:p>
    <w:p w:rsidR="00AF2ABE" w:rsidRPr="00CF7DD7" w:rsidRDefault="00AF2ABE"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Однако, поскольку после увольнения с военной службы Чулков С.А.  с 12 сентября 2022 г. вновь поступил на военную службу по контракту, но уже заключённому с другим органом исполнительной власти, в котором законом предусмотрена военная служба и на который в силу Федерального закона возложена обязанность обеспечить его жилым помещением для постоянного проживания, то в силу подп. «в» и «г» п. 17 Правил признания военнослужащих - граждан Российской Федерации, проходящих военную службу по контракту, нуждающимися в жилых помещениях он бесспорно подлежал снятию с жилищного учёта, как утративший право на обеспечение жильём от того органа, в котором по 11 сентября 2022 г. проходил военную службу.</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 учётом изложенного суд первой инстанции, правильно установив обстоятельства, имеющие значение для административного дела, </w:t>
      </w:r>
      <w:r w:rsidR="0012793C" w:rsidRPr="00CF7DD7">
        <w:rPr>
          <w:rFonts w:ascii="Times New Roman" w:eastAsia="Times New Roman" w:hAnsi="Times New Roman" w:cs="Times New Roman"/>
          <w:sz w:val="28"/>
          <w:szCs w:val="28"/>
          <w:lang w:eastAsia="ru-RU"/>
        </w:rPr>
        <w:t>с</w:t>
      </w:r>
      <w:r w:rsidRPr="00CF7DD7">
        <w:rPr>
          <w:rFonts w:ascii="Times New Roman" w:eastAsia="Times New Roman" w:hAnsi="Times New Roman" w:cs="Times New Roman"/>
          <w:sz w:val="28"/>
          <w:szCs w:val="28"/>
          <w:lang w:eastAsia="ru-RU"/>
        </w:rPr>
        <w:t>дела</w:t>
      </w:r>
      <w:r w:rsidR="0012793C" w:rsidRPr="00CF7DD7">
        <w:rPr>
          <w:rFonts w:ascii="Times New Roman" w:eastAsia="Times New Roman" w:hAnsi="Times New Roman" w:cs="Times New Roman"/>
          <w:sz w:val="28"/>
          <w:szCs w:val="28"/>
          <w:lang w:eastAsia="ru-RU"/>
        </w:rPr>
        <w:t>л</w:t>
      </w:r>
      <w:r w:rsidRPr="00CF7DD7">
        <w:rPr>
          <w:rFonts w:ascii="Times New Roman" w:eastAsia="Times New Roman" w:hAnsi="Times New Roman" w:cs="Times New Roman"/>
          <w:sz w:val="28"/>
          <w:szCs w:val="28"/>
          <w:lang w:eastAsia="ru-RU"/>
        </w:rPr>
        <w:t xml:space="preserve"> верный анализ вышеприведённых норм материального права</w:t>
      </w:r>
      <w:r w:rsidR="0012793C" w:rsidRPr="00CF7DD7">
        <w:rPr>
          <w:rFonts w:ascii="Times New Roman" w:eastAsia="Times New Roman" w:hAnsi="Times New Roman" w:cs="Times New Roman"/>
          <w:sz w:val="28"/>
          <w:szCs w:val="28"/>
          <w:lang w:eastAsia="ru-RU"/>
        </w:rPr>
        <w:t xml:space="preserve"> и</w:t>
      </w:r>
      <w:r w:rsidRPr="00CF7DD7">
        <w:rPr>
          <w:rFonts w:ascii="Times New Roman" w:eastAsia="Times New Roman" w:hAnsi="Times New Roman" w:cs="Times New Roman"/>
          <w:sz w:val="28"/>
          <w:szCs w:val="28"/>
          <w:lang w:eastAsia="ru-RU"/>
        </w:rPr>
        <w:t xml:space="preserve"> пришёл к обоснованному выводу, что оспоренное  решение командира и жилищной комиссии войсковой части 15261 о снятии Чулкова С.А. с жилищного учета прав административного истца не нарушает.</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Согласившись с указанным выводом суда первой инстанции, окружной военный суд также указал, что поскольку административный истец достиг общей продолжительности военной службы более 20 лет, то при новом поступлении на военную службу по контракту он сохраняет ранее приобретённое право на жильё, для реализации которого вправе обратиться в уполномоченный жилищный орган по новому месту службы.</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    </w:t>
      </w:r>
    </w:p>
    <w:p w:rsidR="00AF2ABE" w:rsidRPr="00CF7DD7" w:rsidRDefault="00AF2ABE" w:rsidP="00CF7DD7">
      <w:pPr>
        <w:tabs>
          <w:tab w:val="left" w:pos="7797"/>
          <w:tab w:val="left" w:pos="8505"/>
          <w:tab w:val="left" w:pos="9639"/>
        </w:tabs>
        <w:spacing w:after="0" w:line="240" w:lineRule="auto"/>
        <w:ind w:left="567" w:firstLine="851"/>
        <w:jc w:val="center"/>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5. Процессуальные вопросы</w:t>
      </w:r>
    </w:p>
    <w:p w:rsidR="00AF2ABE" w:rsidRPr="00CF7DD7" w:rsidRDefault="00AF2ABE" w:rsidP="00CF7DD7">
      <w:pPr>
        <w:widowControl w:val="0"/>
        <w:tabs>
          <w:tab w:val="left" w:pos="426"/>
        </w:tabs>
        <w:autoSpaceDE w:val="0"/>
        <w:autoSpaceDN w:val="0"/>
        <w:spacing w:after="0" w:line="240" w:lineRule="auto"/>
        <w:ind w:left="567" w:firstLine="851"/>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     </w:t>
      </w:r>
    </w:p>
    <w:p w:rsidR="00AF2ABE" w:rsidRPr="00CF7DD7" w:rsidRDefault="00AF2ABE" w:rsidP="00CF7DD7">
      <w:pPr>
        <w:suppressAutoHyphens/>
        <w:autoSpaceDE w:val="0"/>
        <w:autoSpaceDN w:val="0"/>
        <w:adjustRightInd w:val="0"/>
        <w:spacing w:after="0" w:line="240" w:lineRule="auto"/>
        <w:ind w:left="567" w:firstLine="851"/>
        <w:jc w:val="both"/>
        <w:outlineLvl w:val="2"/>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5.1  </w:t>
      </w:r>
      <w:r w:rsidR="00736B4B">
        <w:rPr>
          <w:rFonts w:ascii="Times New Roman" w:eastAsia="Times New Roman" w:hAnsi="Times New Roman" w:cs="Times New Roman"/>
          <w:b/>
          <w:sz w:val="28"/>
          <w:szCs w:val="28"/>
          <w:lang w:eastAsia="ru-RU"/>
        </w:rPr>
        <w:t xml:space="preserve">Административное исковое заявление </w:t>
      </w:r>
      <w:r w:rsidRPr="00CF7DD7">
        <w:rPr>
          <w:rFonts w:ascii="Times New Roman" w:eastAsia="Times New Roman" w:hAnsi="Times New Roman" w:cs="Times New Roman"/>
          <w:b/>
          <w:sz w:val="28"/>
          <w:szCs w:val="28"/>
          <w:lang w:eastAsia="ru-RU"/>
        </w:rPr>
        <w:t xml:space="preserve">военнослужащего об </w:t>
      </w:r>
      <w:r w:rsidR="00736B4B">
        <w:rPr>
          <w:rFonts w:ascii="Times New Roman" w:eastAsia="Times New Roman" w:hAnsi="Times New Roman" w:cs="Times New Roman"/>
          <w:b/>
          <w:sz w:val="28"/>
          <w:szCs w:val="28"/>
          <w:lang w:eastAsia="ru-RU"/>
        </w:rPr>
        <w:t xml:space="preserve">оспаривании отказа в </w:t>
      </w:r>
      <w:r w:rsidRPr="00CF7DD7">
        <w:rPr>
          <w:rFonts w:ascii="Times New Roman" w:eastAsia="Times New Roman" w:hAnsi="Times New Roman" w:cs="Times New Roman"/>
          <w:b/>
          <w:sz w:val="28"/>
          <w:szCs w:val="28"/>
          <w:lang w:eastAsia="ru-RU"/>
        </w:rPr>
        <w:t xml:space="preserve">увольнении с военной службы подлежит разрешению </w:t>
      </w:r>
      <w:r w:rsidR="00B37AD1" w:rsidRPr="00CF7DD7">
        <w:rPr>
          <w:rFonts w:ascii="Times New Roman" w:eastAsia="Times New Roman" w:hAnsi="Times New Roman" w:cs="Times New Roman"/>
          <w:b/>
          <w:sz w:val="28"/>
          <w:szCs w:val="28"/>
          <w:lang w:eastAsia="ru-RU"/>
        </w:rPr>
        <w:t xml:space="preserve">обязательно </w:t>
      </w:r>
      <w:r w:rsidRPr="00CF7DD7">
        <w:rPr>
          <w:rFonts w:ascii="Times New Roman" w:eastAsia="Times New Roman" w:hAnsi="Times New Roman" w:cs="Times New Roman"/>
          <w:b/>
          <w:sz w:val="28"/>
          <w:szCs w:val="28"/>
          <w:lang w:eastAsia="ru-RU"/>
        </w:rPr>
        <w:t xml:space="preserve">с участием командира воинской части, в которой </w:t>
      </w:r>
      <w:r w:rsidR="00333667">
        <w:rPr>
          <w:rFonts w:ascii="Times New Roman" w:eastAsia="Times New Roman" w:hAnsi="Times New Roman" w:cs="Times New Roman"/>
          <w:b/>
          <w:sz w:val="28"/>
          <w:szCs w:val="28"/>
          <w:lang w:eastAsia="ru-RU"/>
        </w:rPr>
        <w:t xml:space="preserve">он </w:t>
      </w:r>
      <w:r w:rsidRPr="00CF7DD7">
        <w:rPr>
          <w:rFonts w:ascii="Times New Roman" w:eastAsia="Times New Roman" w:hAnsi="Times New Roman" w:cs="Times New Roman"/>
          <w:b/>
          <w:sz w:val="28"/>
          <w:szCs w:val="28"/>
          <w:lang w:eastAsia="ru-RU"/>
        </w:rPr>
        <w:t xml:space="preserve">проходит военную службу.      </w:t>
      </w: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Решением Воронежского гарнизонного военного суда частично удовлетворено административное исковое заявление военнослужащего войсковой части 11086 Кувшинова А.П. об оспаривании бездействия командира войсковой части 11096, выразившегося в </w:t>
      </w:r>
      <w:proofErr w:type="spellStart"/>
      <w:r w:rsidRPr="00CF7DD7">
        <w:rPr>
          <w:rFonts w:ascii="Times New Roman" w:eastAsia="Times New Roman" w:hAnsi="Times New Roman" w:cs="Times New Roman"/>
          <w:sz w:val="28"/>
          <w:szCs w:val="28"/>
          <w:lang w:eastAsia="ru-RU"/>
        </w:rPr>
        <w:t>нерассмотрении</w:t>
      </w:r>
      <w:proofErr w:type="spellEnd"/>
      <w:r w:rsidRPr="00CF7DD7">
        <w:rPr>
          <w:rFonts w:ascii="Times New Roman" w:eastAsia="Times New Roman" w:hAnsi="Times New Roman" w:cs="Times New Roman"/>
          <w:sz w:val="28"/>
          <w:szCs w:val="28"/>
          <w:lang w:eastAsia="ru-RU"/>
        </w:rPr>
        <w:t xml:space="preserve"> рапорта и </w:t>
      </w:r>
      <w:proofErr w:type="spellStart"/>
      <w:r w:rsidRPr="00CF7DD7">
        <w:rPr>
          <w:rFonts w:ascii="Times New Roman" w:eastAsia="Times New Roman" w:hAnsi="Times New Roman" w:cs="Times New Roman"/>
          <w:sz w:val="28"/>
          <w:szCs w:val="28"/>
          <w:lang w:eastAsia="ru-RU"/>
        </w:rPr>
        <w:t>неувольнении</w:t>
      </w:r>
      <w:proofErr w:type="spellEnd"/>
      <w:r w:rsidRPr="00CF7DD7">
        <w:rPr>
          <w:rFonts w:ascii="Times New Roman" w:eastAsia="Times New Roman" w:hAnsi="Times New Roman" w:cs="Times New Roman"/>
          <w:sz w:val="28"/>
          <w:szCs w:val="28"/>
          <w:lang w:eastAsia="ru-RU"/>
        </w:rPr>
        <w:t xml:space="preserve"> с военной службы.</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Кувшинов А.П. был призван на военную службу по мобилизации. </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период с 10 июля по 6 сентября 2023 г., являясь военнослужащим войсковой части 11086, административный истец </w:t>
      </w:r>
      <w:r w:rsidR="00EA090E" w:rsidRPr="00CF7DD7">
        <w:rPr>
          <w:rFonts w:ascii="Times New Roman" w:eastAsia="Times New Roman" w:hAnsi="Times New Roman" w:cs="Times New Roman"/>
          <w:sz w:val="28"/>
          <w:szCs w:val="28"/>
          <w:lang w:eastAsia="ru-RU"/>
        </w:rPr>
        <w:t xml:space="preserve">по направлению командира войсковой части 11096 </w:t>
      </w:r>
      <w:r w:rsidRPr="00CF7DD7">
        <w:rPr>
          <w:rFonts w:ascii="Times New Roman" w:eastAsia="Times New Roman" w:hAnsi="Times New Roman" w:cs="Times New Roman"/>
          <w:sz w:val="28"/>
          <w:szCs w:val="28"/>
          <w:lang w:eastAsia="ru-RU"/>
        </w:rPr>
        <w:t xml:space="preserve">находился на обследовании в ФГКУ «416 военный госпиталь» МО РФ, где заключением военно-врачебной комиссии (далее – ВВК), признан «В» – ограниченно годным к военной службе. </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6 октября 2023 г. Кувшинов А.П. направил командиру войсковой части 11096, где состоял на видах обеспечений в период лечения, рапорт об увольнении с военной службы по состоянию здоровья, который рассмотрен не был.</w:t>
      </w:r>
    </w:p>
    <w:p w:rsidR="00AF2ABE" w:rsidRPr="00CF7DD7" w:rsidRDefault="00AF2ABE" w:rsidP="00CF7DD7">
      <w:pPr>
        <w:widowControl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Полагая свое право на увольнение с военной службы по состоянию здоровья  нарушенным, Кувшинов А.П. обратился в суд с административным исковым заявлением, в котором просил признать незаконным бездействие командира войсковой части 11096, выразившееся в </w:t>
      </w:r>
      <w:proofErr w:type="spellStart"/>
      <w:r w:rsidRPr="00CF7DD7">
        <w:rPr>
          <w:rFonts w:ascii="Times New Roman" w:eastAsia="Times New Roman" w:hAnsi="Times New Roman" w:cs="Times New Roman"/>
          <w:sz w:val="28"/>
          <w:szCs w:val="28"/>
          <w:lang w:eastAsia="ru-RU"/>
        </w:rPr>
        <w:t>нерассмотрении</w:t>
      </w:r>
      <w:proofErr w:type="spellEnd"/>
      <w:r w:rsidRPr="00CF7DD7">
        <w:rPr>
          <w:rFonts w:ascii="Times New Roman" w:eastAsia="Times New Roman" w:hAnsi="Times New Roman" w:cs="Times New Roman"/>
          <w:sz w:val="28"/>
          <w:szCs w:val="28"/>
          <w:lang w:eastAsia="ru-RU"/>
        </w:rPr>
        <w:t xml:space="preserve"> его рапорта от 6 октября 2023 г. об увольнении с военной службы по состоянию здоровья и обязать названного командира воинской части оформить все необходимые документы для увольнения его с военной службы по состоянию здоровья в связи с признанием его «В – ограниченно годным к военной службе».</w:t>
      </w:r>
    </w:p>
    <w:p w:rsidR="00AF2ABE" w:rsidRPr="00CF7DD7" w:rsidRDefault="00AF2ABE" w:rsidP="00CF7DD7">
      <w:pPr>
        <w:tabs>
          <w:tab w:val="left" w:pos="-142"/>
          <w:tab w:val="left" w:pos="426"/>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Суд первой инстанции административное исковое заявление удовлетворил частично. </w:t>
      </w:r>
    </w:p>
    <w:p w:rsidR="00AF2ABE" w:rsidRPr="00CF7DD7" w:rsidRDefault="00AF2ABE" w:rsidP="00CF7DD7">
      <w:pPr>
        <w:tabs>
          <w:tab w:val="left" w:pos="-142"/>
          <w:tab w:val="left" w:pos="426"/>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Суд п</w:t>
      </w:r>
      <w:r w:rsidRPr="00CF7DD7">
        <w:rPr>
          <w:rFonts w:ascii="Times New Roman" w:eastAsia="Times New Roman" w:hAnsi="Times New Roman" w:cs="Times New Roman"/>
          <w:bCs/>
          <w:sz w:val="28"/>
          <w:szCs w:val="28"/>
          <w:lang w:eastAsia="ru-RU"/>
        </w:rPr>
        <w:t>ризнал незаконным</w:t>
      </w:r>
      <w:r w:rsidRPr="00CF7DD7">
        <w:rPr>
          <w:rFonts w:ascii="Times New Roman" w:eastAsia="Times New Roman" w:hAnsi="Times New Roman" w:cs="Times New Roman"/>
          <w:sz w:val="28"/>
          <w:szCs w:val="28"/>
          <w:lang w:eastAsia="ru-RU"/>
        </w:rPr>
        <w:t xml:space="preserve"> бездействие командира войсковой части 11096, выразившееся в </w:t>
      </w:r>
      <w:proofErr w:type="spellStart"/>
      <w:r w:rsidRPr="00CF7DD7">
        <w:rPr>
          <w:rFonts w:ascii="Times New Roman" w:eastAsia="Times New Roman" w:hAnsi="Times New Roman" w:cs="Times New Roman"/>
          <w:sz w:val="28"/>
          <w:szCs w:val="28"/>
          <w:lang w:eastAsia="ru-RU"/>
        </w:rPr>
        <w:t>неувольнении</w:t>
      </w:r>
      <w:proofErr w:type="spellEnd"/>
      <w:r w:rsidRPr="00CF7DD7">
        <w:rPr>
          <w:rFonts w:ascii="Times New Roman" w:eastAsia="Times New Roman" w:hAnsi="Times New Roman" w:cs="Times New Roman"/>
          <w:sz w:val="28"/>
          <w:szCs w:val="28"/>
          <w:lang w:eastAsia="ru-RU"/>
        </w:rPr>
        <w:t xml:space="preserve"> Кувшинова А.П. с военной службы по состоянию здоровья в связи с признанием его «В» – ограниченно годным к военной службе, обязал названное должностное лицо совершить все необходимые действия и оформить все необходимые документы для увольнения административного истца с военной службы по указанному ос</w:t>
      </w:r>
      <w:r w:rsidR="00074C8C" w:rsidRPr="00CF7DD7">
        <w:rPr>
          <w:rFonts w:ascii="Times New Roman" w:eastAsia="Times New Roman" w:hAnsi="Times New Roman" w:cs="Times New Roman"/>
          <w:sz w:val="28"/>
          <w:szCs w:val="28"/>
          <w:lang w:eastAsia="ru-RU"/>
        </w:rPr>
        <w:t>нова</w:t>
      </w:r>
      <w:r w:rsidRPr="00CF7DD7">
        <w:rPr>
          <w:rFonts w:ascii="Times New Roman" w:eastAsia="Times New Roman" w:hAnsi="Times New Roman" w:cs="Times New Roman"/>
          <w:sz w:val="28"/>
          <w:szCs w:val="28"/>
          <w:lang w:eastAsia="ru-RU"/>
        </w:rPr>
        <w:t xml:space="preserve">нию.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удовлетворении административного искового заявления в остальной части суд Кувшинову А.П. отказал.</w:t>
      </w:r>
    </w:p>
    <w:p w:rsidR="00AF2ABE" w:rsidRPr="00CF7DD7" w:rsidRDefault="00AF2ABE" w:rsidP="00CF7DD7">
      <w:pPr>
        <w:autoSpaceDE w:val="0"/>
        <w:autoSpaceDN w:val="0"/>
        <w:adjustRightInd w:val="0"/>
        <w:spacing w:after="0" w:line="240" w:lineRule="auto"/>
        <w:ind w:left="567" w:firstLine="851"/>
        <w:jc w:val="both"/>
        <w:outlineLvl w:val="0"/>
        <w:rPr>
          <w:rFonts w:ascii="Times New Roman" w:eastAsia="Times New Roman" w:hAnsi="Times New Roman" w:cs="Times New Roman"/>
          <w:bCs/>
          <w:sz w:val="28"/>
          <w:szCs w:val="28"/>
          <w:lang w:eastAsia="ru-RU"/>
        </w:rPr>
      </w:pPr>
      <w:r w:rsidRPr="00CF7DD7">
        <w:rPr>
          <w:rFonts w:ascii="Times New Roman" w:eastAsia="Times New Roman" w:hAnsi="Times New Roman" w:cs="Times New Roman"/>
          <w:bCs/>
          <w:sz w:val="28"/>
          <w:szCs w:val="28"/>
          <w:lang w:eastAsia="ru-RU"/>
        </w:rPr>
        <w:t xml:space="preserve">Удовлетворяя административное исковое заявление в части признания незаконным бездействия командира войсковой части 11096, выразившегося в </w:t>
      </w:r>
      <w:proofErr w:type="spellStart"/>
      <w:r w:rsidRPr="00CF7DD7">
        <w:rPr>
          <w:rFonts w:ascii="Times New Roman" w:eastAsia="Times New Roman" w:hAnsi="Times New Roman" w:cs="Times New Roman"/>
          <w:bCs/>
          <w:sz w:val="28"/>
          <w:szCs w:val="28"/>
          <w:lang w:eastAsia="ru-RU"/>
        </w:rPr>
        <w:t>неувольнении</w:t>
      </w:r>
      <w:proofErr w:type="spellEnd"/>
      <w:r w:rsidRPr="00CF7DD7">
        <w:rPr>
          <w:rFonts w:ascii="Times New Roman" w:eastAsia="Times New Roman" w:hAnsi="Times New Roman" w:cs="Times New Roman"/>
          <w:bCs/>
          <w:sz w:val="28"/>
          <w:szCs w:val="28"/>
          <w:lang w:eastAsia="ru-RU"/>
        </w:rPr>
        <w:t xml:space="preserve"> Кувшинова А.П. с военной службы по состоянию здоровья, гарнизонный военный суд исходил из того, что названным должностным лицом в установленном порядке не был рассмотрен рапорт административного истца об увольнении военной службы.  </w:t>
      </w:r>
    </w:p>
    <w:p w:rsidR="00AF2ABE" w:rsidRPr="00CF7DD7" w:rsidRDefault="00AF2ABE" w:rsidP="00CF7DD7">
      <w:pPr>
        <w:autoSpaceDE w:val="0"/>
        <w:autoSpaceDN w:val="0"/>
        <w:adjustRightInd w:val="0"/>
        <w:spacing w:after="0" w:line="240" w:lineRule="auto"/>
        <w:ind w:left="567" w:firstLine="851"/>
        <w:jc w:val="both"/>
        <w:outlineLvl w:val="0"/>
        <w:rPr>
          <w:rFonts w:ascii="Times New Roman" w:eastAsia="Calibri" w:hAnsi="Times New Roman" w:cs="Times New Roman"/>
          <w:sz w:val="28"/>
          <w:szCs w:val="28"/>
          <w:lang w:eastAsia="ru-RU"/>
        </w:rPr>
      </w:pPr>
      <w:r w:rsidRPr="00CF7DD7">
        <w:rPr>
          <w:rFonts w:ascii="Times New Roman" w:eastAsia="Times New Roman" w:hAnsi="Times New Roman" w:cs="Times New Roman"/>
          <w:bCs/>
          <w:sz w:val="28"/>
          <w:szCs w:val="28"/>
          <w:lang w:eastAsia="ru-RU"/>
        </w:rPr>
        <w:t xml:space="preserve">Не соглашаясь с таким выводом суда первой инстанции и отменяя решение суда, окружной военный суд указал, что  в соответствии </w:t>
      </w:r>
      <w:r w:rsidRPr="00CF7DD7">
        <w:rPr>
          <w:rFonts w:ascii="Times New Roman" w:eastAsia="Calibri" w:hAnsi="Times New Roman" w:cs="Times New Roman"/>
          <w:sz w:val="28"/>
          <w:szCs w:val="28"/>
          <w:lang w:eastAsia="ru-RU"/>
        </w:rPr>
        <w:t xml:space="preserve">с </w:t>
      </w:r>
      <w:r w:rsidRPr="00CF7DD7">
        <w:rPr>
          <w:rFonts w:ascii="Times New Roman" w:eastAsia="Times New Roman" w:hAnsi="Times New Roman" w:cs="Times New Roman"/>
          <w:sz w:val="28"/>
          <w:szCs w:val="28"/>
          <w:lang w:eastAsia="ru-RU"/>
        </w:rPr>
        <w:t>п. 4 ч. 1 ст. 310 КАС РФ р</w:t>
      </w:r>
      <w:r w:rsidRPr="00CF7DD7">
        <w:rPr>
          <w:rFonts w:ascii="Times New Roman" w:eastAsia="Calibri" w:hAnsi="Times New Roman" w:cs="Times New Roman"/>
          <w:sz w:val="28"/>
          <w:szCs w:val="28"/>
          <w:lang w:eastAsia="ru-RU"/>
        </w:rPr>
        <w:t>ешение суда первой инстанции подлежит безусловной отмене в случае принятия судом решения о правах и об обязанностях лиц, не привлеченных к участию в административном деле.</w:t>
      </w:r>
    </w:p>
    <w:p w:rsidR="00AF2ABE" w:rsidRPr="00CF7DD7" w:rsidRDefault="00AF2ABE" w:rsidP="00CF7DD7">
      <w:pPr>
        <w:suppressAutoHyphens/>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материалов дела следует, что Кувшинов А.П., оспаривая бездействие, выразившееся в </w:t>
      </w:r>
      <w:proofErr w:type="spellStart"/>
      <w:r w:rsidRPr="00CF7DD7">
        <w:rPr>
          <w:rFonts w:ascii="Times New Roman" w:eastAsia="Times New Roman" w:hAnsi="Times New Roman" w:cs="Times New Roman"/>
          <w:sz w:val="28"/>
          <w:szCs w:val="28"/>
          <w:lang w:eastAsia="ru-RU"/>
        </w:rPr>
        <w:t>неувольнении</w:t>
      </w:r>
      <w:proofErr w:type="spellEnd"/>
      <w:r w:rsidRPr="00CF7DD7">
        <w:rPr>
          <w:rFonts w:ascii="Times New Roman" w:eastAsia="Times New Roman" w:hAnsi="Times New Roman" w:cs="Times New Roman"/>
          <w:sz w:val="28"/>
          <w:szCs w:val="28"/>
          <w:lang w:eastAsia="ru-RU"/>
        </w:rPr>
        <w:t xml:space="preserve"> его с военной службы, в качестве административного ответчика указал командира войсковой части 11096, в которой он лишь находился на довольствии на период обследования  и лечения в ФГКУ «416 военный госпиталь» МО РФ, в то время как в соответствии с требованиями законодательства перед увольнением военнослужащего с военной службы с ним командованием по месту прохождения военной службы проводятся соответствующие мероприятия.</w:t>
      </w:r>
    </w:p>
    <w:p w:rsidR="00AF2ABE" w:rsidRPr="00CF7DD7" w:rsidRDefault="00AF2ABE" w:rsidP="00CF7DD7">
      <w:pPr>
        <w:suppressAutoHyphens/>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таких обстоятельствах рапорт административного истца об увольнении с военной службы подлежал разрешению командиром войсковой части 11086, где он проходит военную службу.      </w:t>
      </w:r>
    </w:p>
    <w:p w:rsidR="00AF2ABE" w:rsidRPr="00CF7DD7" w:rsidRDefault="00AF2ABE" w:rsidP="00CF7DD7">
      <w:pPr>
        <w:suppressAutoHyphens/>
        <w:autoSpaceDE w:val="0"/>
        <w:autoSpaceDN w:val="0"/>
        <w:adjustRightInd w:val="0"/>
        <w:spacing w:after="0" w:line="240" w:lineRule="auto"/>
        <w:ind w:left="567" w:firstLine="851"/>
        <w:jc w:val="both"/>
        <w:outlineLvl w:val="2"/>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Судебная коллегия пришла к выводу, что  суд первой инстанции, вопреки требованиям ст. 44 и п. 3 ч. 1 </w:t>
      </w:r>
      <w:r w:rsidRPr="00CF7DD7">
        <w:rPr>
          <w:rFonts w:ascii="Times New Roman" w:eastAsia="Times New Roman" w:hAnsi="Times New Roman" w:cs="Times New Roman"/>
          <w:bCs/>
          <w:sz w:val="28"/>
          <w:szCs w:val="28"/>
          <w:lang w:eastAsia="ru-RU"/>
        </w:rPr>
        <w:t>ст. 135 КАС РФ, п</w:t>
      </w:r>
      <w:r w:rsidRPr="00CF7DD7">
        <w:rPr>
          <w:rFonts w:ascii="Times New Roman" w:eastAsia="Times New Roman" w:hAnsi="Times New Roman" w:cs="Times New Roman"/>
          <w:sz w:val="28"/>
          <w:szCs w:val="28"/>
          <w:lang w:eastAsia="ru-RU"/>
        </w:rPr>
        <w:t xml:space="preserve">ри подготовке административного дела к судебному разбирательству не только не установил вышеназванные обстоятельства, но и не разрешил вопрос о вступлении в дело в качестве административного ответчика командира войсковой части 11086, где Кувшинов А.П. проходил военную службу и состоит в списках личного состава воинской части, что в последующем повлекло принятие решения, в котором фактически разрешен вопрос об обязанностях этого должностного лица, правомочного разрешать поданный административным истцом рапорт об увольнении с военной службы. </w:t>
      </w:r>
      <w:r w:rsidR="001279CB" w:rsidRPr="00CF7DD7">
        <w:rPr>
          <w:rFonts w:ascii="Times New Roman" w:eastAsia="Times New Roman" w:hAnsi="Times New Roman" w:cs="Times New Roman"/>
          <w:sz w:val="28"/>
          <w:szCs w:val="28"/>
          <w:lang w:eastAsia="ru-RU"/>
        </w:rPr>
        <w:t>Кроме того, с аналогичным рапортом административный истец обращался и к командиру войсковой части 11086.</w:t>
      </w:r>
    </w:p>
    <w:p w:rsidR="00AF2ABE" w:rsidRPr="00CF7DD7" w:rsidRDefault="00AF2ABE" w:rsidP="00CF7DD7">
      <w:pPr>
        <w:tabs>
          <w:tab w:val="left" w:pos="10348"/>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 таких данных судебная коллегия на основании п. 3 ст. 309 КАС РФ отменила обжалуемое решение гарнизонного военного суда в связи с нарушением норм процессуального права, а административное дело направила на новое рассмотрение в тот же гарнизонный военный суд.</w:t>
      </w: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Аналогичная ошибка допущена Смоленским гарнизонным военным судом при рассмотрении административного дела Тишина В.В. по его административному исковому заявлению об оспаривании бездействия командира и аттестационной комиссии войсковой части 94018, выразившегося в непризнании контракта о прохождении военной службы незаконным и </w:t>
      </w:r>
      <w:proofErr w:type="spellStart"/>
      <w:r w:rsidRPr="00CF7DD7">
        <w:rPr>
          <w:rFonts w:ascii="Times New Roman" w:eastAsia="Times New Roman" w:hAnsi="Times New Roman" w:cs="Times New Roman"/>
          <w:b/>
          <w:sz w:val="28"/>
          <w:szCs w:val="28"/>
          <w:lang w:eastAsia="ru-RU"/>
        </w:rPr>
        <w:t>неувольнении</w:t>
      </w:r>
      <w:proofErr w:type="spellEnd"/>
      <w:r w:rsidRPr="00CF7DD7">
        <w:rPr>
          <w:rFonts w:ascii="Times New Roman" w:eastAsia="Times New Roman" w:hAnsi="Times New Roman" w:cs="Times New Roman"/>
          <w:b/>
          <w:sz w:val="28"/>
          <w:szCs w:val="28"/>
          <w:lang w:eastAsia="ru-RU"/>
        </w:rPr>
        <w:t xml:space="preserve"> с военной службы.</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материалам дела в  январе 2023 года заключением военно-врачебной комиссии (далее – ВВК) Тишин В.В. признан годным к военной службе (категория «А»), а 8 февраля 2023 г. заключил контракт о прохождении военной службы с Министерством обороны Российской Федерации в лице командира войсковой части 77948 сроком на 11 месяцев.</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Приказом командующего войсками ЗВО от 27 февраля 2023 г. административный истец назначен на воинскую должность в войсковую часть 94018 и приказом ее командира от 13 марта 2023 г. со 2 марта этого же года зачислен в списки указанной воинской части.</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2 мая 2024 г. Тишин В.В. совершил самовольное оставление воинской части, в связи с чем приказом командира войсковой части 94018 от 10 октября 2024 г. назначен на воинскую должность в войсковую часть 11086.</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Полагая свои права нарушенными, так как он не уволен с военной службы по истечении срока контракта о прохождении военной службы и ссылаясь на обращения к командиру войсковой части 94018 с рапортами об увольнении с военной службы по истечении срока контракта, административный истец обратился в суд с административным исковым заявлением, в котором просил признать незаконным контракт о прохождении военной службы от 8 февраля 2023 г. и уволить его с военной службы и исключить из списков личного состава воинской части, а также выплатить ему компенсацию морального вреда, материального ущерба и судебные расходы.</w:t>
      </w:r>
    </w:p>
    <w:p w:rsidR="00AF2ABE" w:rsidRPr="00CF7DD7" w:rsidRDefault="00AF2ABE" w:rsidP="00CF7DD7">
      <w:pPr>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Суд первой инстанции в удовлетворении административного искового заявления отказал.</w:t>
      </w:r>
    </w:p>
    <w:p w:rsidR="00AF2ABE" w:rsidRPr="00CF7DD7" w:rsidRDefault="00AF2ABE" w:rsidP="00CF7DD7">
      <w:pPr>
        <w:widowControl w:val="0"/>
        <w:autoSpaceDE w:val="0"/>
        <w:autoSpaceDN w:val="0"/>
        <w:spacing w:after="0" w:line="240" w:lineRule="auto"/>
        <w:ind w:left="567" w:firstLine="851"/>
        <w:jc w:val="both"/>
        <w:rPr>
          <w:rFonts w:ascii="Times New Roman" w:eastAsia="Times New Roman" w:hAnsi="Times New Roman" w:cs="Times New Roman"/>
          <w:spacing w:val="-1"/>
          <w:sz w:val="28"/>
          <w:szCs w:val="28"/>
          <w:lang w:eastAsia="ru-RU"/>
        </w:rPr>
      </w:pPr>
      <w:r w:rsidRPr="00CF7DD7">
        <w:rPr>
          <w:rFonts w:ascii="Times New Roman" w:eastAsia="Times New Roman" w:hAnsi="Times New Roman" w:cs="Times New Roman"/>
          <w:spacing w:val="-1"/>
          <w:sz w:val="28"/>
          <w:szCs w:val="28"/>
          <w:lang w:eastAsia="ru-RU"/>
        </w:rPr>
        <w:t>Судебная коллегия, отменяя решение суда, исходила из следующего.</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силу ч. 5 и 6 ст. 41 КАС РФ в случае, если обязательное участие в административном деле другого лица в качестве административного ответчика предусмотрено КАС РФ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силу ч. 8 ст. 226 КАС РФ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r:id="rId50" w:history="1">
        <w:r w:rsidRPr="00CF7DD7">
          <w:rPr>
            <w:rFonts w:ascii="Times New Roman" w:eastAsia="Times New Roman" w:hAnsi="Times New Roman" w:cs="Times New Roman"/>
            <w:sz w:val="28"/>
            <w:szCs w:val="28"/>
            <w:lang w:eastAsia="ru-RU"/>
          </w:rPr>
          <w:t>ч. 9</w:t>
        </w:r>
      </w:hyperlink>
      <w:r w:rsidRPr="00CF7DD7">
        <w:rPr>
          <w:rFonts w:ascii="Times New Roman" w:eastAsia="Times New Roman" w:hAnsi="Times New Roman" w:cs="Times New Roman"/>
          <w:sz w:val="28"/>
          <w:szCs w:val="28"/>
          <w:lang w:eastAsia="ru-RU"/>
        </w:rPr>
        <w:t xml:space="preserve"> и </w:t>
      </w:r>
      <w:hyperlink r:id="rId51" w:history="1">
        <w:r w:rsidRPr="00CF7DD7">
          <w:rPr>
            <w:rFonts w:ascii="Times New Roman" w:eastAsia="Times New Roman" w:hAnsi="Times New Roman" w:cs="Times New Roman"/>
            <w:sz w:val="28"/>
            <w:szCs w:val="28"/>
            <w:lang w:eastAsia="ru-RU"/>
          </w:rPr>
          <w:t>10</w:t>
        </w:r>
      </w:hyperlink>
      <w:r w:rsidRPr="00CF7DD7">
        <w:rPr>
          <w:rFonts w:ascii="Times New Roman" w:eastAsia="Times New Roman" w:hAnsi="Times New Roman" w:cs="Times New Roman"/>
          <w:sz w:val="28"/>
          <w:szCs w:val="28"/>
          <w:lang w:eastAsia="ru-RU"/>
        </w:rPr>
        <w:t xml:space="preserve"> настоящей статьи, в полном объеме.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Calibri" w:hAnsi="Times New Roman" w:cs="Times New Roman"/>
          <w:sz w:val="28"/>
          <w:szCs w:val="28"/>
          <w:lang w:eastAsia="ru-RU"/>
        </w:rPr>
        <w:t xml:space="preserve">Согласно материалам дела  предметом административного спора по настоящему административному делу является, в том числе </w:t>
      </w:r>
      <w:r w:rsidRPr="00CF7DD7">
        <w:rPr>
          <w:rFonts w:ascii="Times New Roman" w:eastAsia="Times New Roman" w:hAnsi="Times New Roman" w:cs="Times New Roman"/>
          <w:sz w:val="28"/>
          <w:szCs w:val="28"/>
          <w:lang w:eastAsia="ru-RU"/>
        </w:rPr>
        <w:t xml:space="preserve">контракт </w:t>
      </w:r>
      <w:r w:rsidRPr="00CF7DD7">
        <w:rPr>
          <w:rFonts w:ascii="Times New Roman" w:eastAsia="Times New Roman" w:hAnsi="Times New Roman" w:cs="Times New Roman"/>
          <w:sz w:val="28"/>
          <w:szCs w:val="28"/>
          <w:lang w:eastAsia="ru-RU"/>
        </w:rPr>
        <w:br/>
        <w:t>от 8 февраля 2023 г. о прохождении военной службы, который административный истец просит признать незаконным.</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из материалов дела следует, что административный истец или его представитель не обращались в суд первой инстанции с ходатайствами об изменении оснований или предмета административного искового заявления и выдвигали требования о признании незаконными действий (бездействия) командира войсковой части 94018 или иного должностного лица, связанных с </w:t>
      </w:r>
      <w:proofErr w:type="spellStart"/>
      <w:r w:rsidRPr="00CF7DD7">
        <w:rPr>
          <w:rFonts w:ascii="Times New Roman" w:eastAsia="Times New Roman" w:hAnsi="Times New Roman" w:cs="Times New Roman"/>
          <w:sz w:val="28"/>
          <w:szCs w:val="28"/>
          <w:lang w:eastAsia="ru-RU"/>
        </w:rPr>
        <w:t>неувольнением</w:t>
      </w:r>
      <w:proofErr w:type="spellEnd"/>
      <w:r w:rsidRPr="00CF7DD7">
        <w:rPr>
          <w:rFonts w:ascii="Times New Roman" w:eastAsia="Times New Roman" w:hAnsi="Times New Roman" w:cs="Times New Roman"/>
          <w:sz w:val="28"/>
          <w:szCs w:val="28"/>
          <w:lang w:eastAsia="ru-RU"/>
        </w:rPr>
        <w:t xml:space="preserve"> с военной службы, в том числе по состоянию здоровья.</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Однако, несмотря на то, что Тишин В.В. проходит военную службу и состоит в списках личного состава войсковой части 11086 гарнизонный военный суд к участию в административном деле и указанную воинскую часть не привлек, то есть требования, содержащиеся в </w:t>
      </w:r>
      <w:hyperlink r:id="rId52" w:history="1">
        <w:r w:rsidRPr="00CF7DD7">
          <w:rPr>
            <w:rFonts w:ascii="Times New Roman" w:eastAsia="Times New Roman" w:hAnsi="Times New Roman" w:cs="Times New Roman"/>
            <w:sz w:val="28"/>
            <w:szCs w:val="28"/>
            <w:lang w:eastAsia="ru-RU"/>
          </w:rPr>
          <w:t>п. 3 ч. 9 ст. 226</w:t>
        </w:r>
      </w:hyperlink>
      <w:r w:rsidRPr="00CF7DD7">
        <w:rPr>
          <w:rFonts w:ascii="Times New Roman" w:eastAsia="Times New Roman" w:hAnsi="Times New Roman" w:cs="Times New Roman"/>
          <w:sz w:val="28"/>
          <w:szCs w:val="28"/>
          <w:lang w:eastAsia="ru-RU"/>
        </w:rPr>
        <w:t xml:space="preserve"> КАС РФ, не выполнил.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связи с изложенным обжалуемое решение в связи допущенным судом первой инстанции нарушением норм процессуального права было отменено, а административное дело направлено на новое рассмотрение в суд первой инстанции.</w:t>
      </w: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5.2 Р</w:t>
      </w:r>
      <w:r w:rsidRPr="00CF7DD7">
        <w:rPr>
          <w:rFonts w:ascii="Times New Roman" w:eastAsia="Calibri" w:hAnsi="Times New Roman" w:cs="Times New Roman"/>
          <w:b/>
          <w:sz w:val="28"/>
          <w:szCs w:val="28"/>
          <w:lang w:eastAsia="ru-RU"/>
        </w:rPr>
        <w:t xml:space="preserve">ешение суда первой инстанции подлежит безусловной отмене в случае </w:t>
      </w:r>
      <w:r w:rsidRPr="00CF7DD7">
        <w:rPr>
          <w:rFonts w:ascii="Times New Roman" w:eastAsia="Times New Roman" w:hAnsi="Times New Roman" w:cs="Times New Roman"/>
          <w:b/>
          <w:sz w:val="28"/>
          <w:szCs w:val="28"/>
          <w:lang w:eastAsia="ru-RU"/>
        </w:rPr>
        <w:t xml:space="preserve">рассмотрения административного дела в отсутствие кого-либо из лиц, участвующих в деле и </w:t>
      </w:r>
      <w:proofErr w:type="spellStart"/>
      <w:r w:rsidRPr="00CF7DD7">
        <w:rPr>
          <w:rFonts w:ascii="Times New Roman" w:eastAsia="Times New Roman" w:hAnsi="Times New Roman" w:cs="Times New Roman"/>
          <w:b/>
          <w:sz w:val="28"/>
          <w:szCs w:val="28"/>
          <w:lang w:eastAsia="ru-RU"/>
        </w:rPr>
        <w:t>неизвещенных</w:t>
      </w:r>
      <w:proofErr w:type="spellEnd"/>
      <w:r w:rsidRPr="00CF7DD7">
        <w:rPr>
          <w:rFonts w:ascii="Times New Roman" w:eastAsia="Times New Roman" w:hAnsi="Times New Roman" w:cs="Times New Roman"/>
          <w:b/>
          <w:sz w:val="28"/>
          <w:szCs w:val="28"/>
          <w:lang w:eastAsia="ru-RU"/>
        </w:rPr>
        <w:t xml:space="preserve"> надлежащим образом о времени и месте судебного заседания.</w:t>
      </w: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426"/>
        </w:tabs>
        <w:suppressAutoHyphen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Решением Владимирского гарнизонного военного суда </w:t>
      </w:r>
      <w:proofErr w:type="spellStart"/>
      <w:r w:rsidRPr="00CF7DD7">
        <w:rPr>
          <w:rFonts w:ascii="Times New Roman" w:eastAsia="Times New Roman" w:hAnsi="Times New Roman" w:cs="Times New Roman"/>
          <w:sz w:val="28"/>
          <w:szCs w:val="28"/>
          <w:lang w:eastAsia="ru-RU"/>
        </w:rPr>
        <w:t>Аюпову</w:t>
      </w:r>
      <w:proofErr w:type="spellEnd"/>
      <w:r w:rsidRPr="00CF7DD7">
        <w:rPr>
          <w:rFonts w:ascii="Times New Roman" w:eastAsia="Times New Roman" w:hAnsi="Times New Roman" w:cs="Times New Roman"/>
          <w:sz w:val="28"/>
          <w:szCs w:val="28"/>
          <w:lang w:eastAsia="ru-RU"/>
        </w:rPr>
        <w:t xml:space="preserve"> Р.К. отказано в удовлетворении административного искового заявления об оспаривании бездействия командира войсковой части 11046, выразившегося в </w:t>
      </w:r>
      <w:proofErr w:type="spellStart"/>
      <w:r w:rsidRPr="00CF7DD7">
        <w:rPr>
          <w:rFonts w:ascii="Times New Roman" w:eastAsia="Times New Roman" w:hAnsi="Times New Roman" w:cs="Times New Roman"/>
          <w:sz w:val="28"/>
          <w:szCs w:val="28"/>
          <w:lang w:eastAsia="ru-RU"/>
        </w:rPr>
        <w:t>нерассмотрении</w:t>
      </w:r>
      <w:proofErr w:type="spellEnd"/>
      <w:r w:rsidRPr="00CF7DD7">
        <w:rPr>
          <w:rFonts w:ascii="Times New Roman" w:eastAsia="Times New Roman" w:hAnsi="Times New Roman" w:cs="Times New Roman"/>
          <w:sz w:val="28"/>
          <w:szCs w:val="28"/>
          <w:lang w:eastAsia="ru-RU"/>
        </w:rPr>
        <w:t xml:space="preserve"> его рапортов, а также об оспаривании  заключения военно-врачебной комиссии филиала № 6 ФГКУ «1586 военный госпиталь» Министерства обороны РФ об установлении ему категории годности к военной службе.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материалов дела усматривается, что в период прохождения военной службы в зоне проведения специальной военной операции (далее - СВО),  31 мая 2024 г., </w:t>
      </w:r>
      <w:proofErr w:type="spellStart"/>
      <w:r w:rsidRPr="00CF7DD7">
        <w:rPr>
          <w:rFonts w:ascii="Times New Roman" w:eastAsia="Times New Roman" w:hAnsi="Times New Roman" w:cs="Times New Roman"/>
          <w:sz w:val="28"/>
          <w:szCs w:val="28"/>
          <w:lang w:eastAsia="ru-RU"/>
        </w:rPr>
        <w:t>Аюпов</w:t>
      </w:r>
      <w:proofErr w:type="spellEnd"/>
      <w:r w:rsidRPr="00CF7DD7">
        <w:rPr>
          <w:rFonts w:ascii="Times New Roman" w:eastAsia="Times New Roman" w:hAnsi="Times New Roman" w:cs="Times New Roman"/>
          <w:sz w:val="28"/>
          <w:szCs w:val="28"/>
          <w:lang w:eastAsia="ru-RU"/>
        </w:rPr>
        <w:t xml:space="preserve"> Р.К. получил ранение, в связи с чем заключением военно-врачебной комиссии филиала № 6 ФГКУ «1586 военный госпиталь» Министерства обороны РФ ему была установлена категория годности к военной службе - «Г» - временно не годен к военной службе, а также рекомендован отпуск по болезни в количестве 45 суток, который был предоставлен в период с 26 июля по 8 сентября 2024 г.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7 сентября и 7 октября 2024 г. </w:t>
      </w:r>
      <w:proofErr w:type="spellStart"/>
      <w:r w:rsidRPr="00CF7DD7">
        <w:rPr>
          <w:rFonts w:ascii="Times New Roman" w:eastAsia="Times New Roman" w:hAnsi="Times New Roman" w:cs="Times New Roman"/>
          <w:sz w:val="28"/>
          <w:szCs w:val="28"/>
          <w:lang w:eastAsia="ru-RU"/>
        </w:rPr>
        <w:t>Аюпов</w:t>
      </w:r>
      <w:proofErr w:type="spellEnd"/>
      <w:r w:rsidRPr="00CF7DD7">
        <w:rPr>
          <w:rFonts w:ascii="Times New Roman" w:eastAsia="Times New Roman" w:hAnsi="Times New Roman" w:cs="Times New Roman"/>
          <w:sz w:val="28"/>
          <w:szCs w:val="28"/>
          <w:lang w:eastAsia="ru-RU"/>
        </w:rPr>
        <w:t xml:space="preserve"> Р.К. направил командиру воинской части  рапорта о продлении названного отпуска на срок 30 и 60 суток, соответственно.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Кроме того, 11 сентября и 7 октября 2024 г. представителем административного истца названному должностному лицу были направлены заявления, в которых он также просил продлить указанный отпуск, а также направить медицинские документы Аюпова Р.К. на дополнительное заочное медицинское освидетельствование  военно-врачебной комиссией (далее - ВВК) для определения категории его годности к военной службе, на которые командиром войсковой части 11046 были даны надлежащие ответы.  </w:t>
      </w:r>
    </w:p>
    <w:p w:rsidR="00AF2ABE" w:rsidRPr="00CF7DD7" w:rsidRDefault="00AF2ABE" w:rsidP="00CF7DD7">
      <w:pPr>
        <w:widowControl w:val="0"/>
        <w:tabs>
          <w:tab w:val="left" w:pos="350"/>
        </w:tabs>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Суд первой инстанции в удовлетворении административного  искового заявления отказал.</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Отменяя судебное постановление, окружной военный суд исходил из следующего.</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ч. 1 ст. 54 КАС РФ, если настоящим Кодексом не предусмотрено обязательное участие представителя в судебном процессе, граждане, обладающие административной процессуальной дееспособностью, могут вести свои административные дела в суде лично и (или) через </w:t>
      </w:r>
      <w:hyperlink r:id="rId53" w:history="1">
        <w:r w:rsidRPr="00CF7DD7">
          <w:rPr>
            <w:rFonts w:ascii="Times New Roman" w:eastAsia="Times New Roman" w:hAnsi="Times New Roman" w:cs="Times New Roman"/>
            <w:sz w:val="28"/>
            <w:szCs w:val="28"/>
            <w:lang w:eastAsia="ru-RU"/>
          </w:rPr>
          <w:t>представителей</w:t>
        </w:r>
      </w:hyperlink>
      <w:r w:rsidRPr="00CF7DD7">
        <w:rPr>
          <w:rFonts w:ascii="Times New Roman" w:eastAsia="Times New Roman" w:hAnsi="Times New Roman" w:cs="Times New Roman"/>
          <w:sz w:val="28"/>
          <w:szCs w:val="28"/>
          <w:lang w:eastAsia="ru-RU"/>
        </w:rPr>
        <w:t>. Личное участие в административном деле гражданина не лишает его права иметь по этому делу представителя.</w:t>
      </w:r>
    </w:p>
    <w:p w:rsidR="00AF2ABE" w:rsidRPr="00CF7DD7" w:rsidRDefault="00AF2ABE" w:rsidP="00CF7DD7">
      <w:pPr>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Times New Roman" w:hAnsi="Times New Roman" w:cs="Times New Roman"/>
          <w:bCs/>
          <w:sz w:val="28"/>
          <w:szCs w:val="28"/>
          <w:lang w:eastAsia="ru-RU"/>
        </w:rPr>
        <w:t>Согласно ч. 1 и 3 ст. 96 КАС РФ, е</w:t>
      </w:r>
      <w:r w:rsidRPr="00CF7DD7">
        <w:rPr>
          <w:rFonts w:ascii="Times New Roman" w:eastAsia="Times New Roman" w:hAnsi="Times New Roman" w:cs="Times New Roman"/>
          <w:sz w:val="28"/>
          <w:szCs w:val="28"/>
          <w:lang w:eastAsia="ru-RU"/>
        </w:rPr>
        <w:t xml:space="preserve">сли иное не предусмотрено настоящим Кодексом, лица, участвующие в деле, а также свидетели, эксперты, специалисты и переводчики </w:t>
      </w:r>
      <w:hyperlink r:id="rId54" w:history="1">
        <w:r w:rsidRPr="00CF7DD7">
          <w:rPr>
            <w:rFonts w:ascii="Times New Roman" w:eastAsia="Times New Roman" w:hAnsi="Times New Roman" w:cs="Times New Roman"/>
            <w:sz w:val="28"/>
            <w:szCs w:val="28"/>
            <w:lang w:eastAsia="ru-RU"/>
          </w:rPr>
          <w:t>извещаются</w:t>
        </w:r>
      </w:hyperlink>
      <w:r w:rsidRPr="00CF7DD7">
        <w:rPr>
          <w:rFonts w:ascii="Times New Roman" w:eastAsia="Times New Roman" w:hAnsi="Times New Roman" w:cs="Times New Roman"/>
          <w:sz w:val="28"/>
          <w:szCs w:val="28"/>
          <w:lang w:eastAsia="ru-RU"/>
        </w:rPr>
        <w:t xml:space="preserve"> судом или вызываются в суд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административному делу и для своевременной явки в суд.</w:t>
      </w:r>
    </w:p>
    <w:p w:rsidR="00AF2ABE" w:rsidRPr="00CF7DD7" w:rsidRDefault="00AF2ABE" w:rsidP="00CF7DD7">
      <w:pPr>
        <w:autoSpaceDE w:val="0"/>
        <w:autoSpaceDN w:val="0"/>
        <w:adjustRightInd w:val="0"/>
        <w:spacing w:after="0" w:line="240" w:lineRule="auto"/>
        <w:ind w:left="567" w:firstLine="851"/>
        <w:jc w:val="both"/>
        <w:outlineLvl w:val="0"/>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 соответствии с ч. 1 и 3 </w:t>
      </w:r>
      <w:r w:rsidRPr="00CF7DD7">
        <w:rPr>
          <w:rFonts w:ascii="Times New Roman" w:eastAsia="Times New Roman" w:hAnsi="Times New Roman" w:cs="Times New Roman"/>
          <w:bCs/>
          <w:sz w:val="28"/>
          <w:szCs w:val="28"/>
          <w:lang w:eastAsia="ru-RU"/>
        </w:rPr>
        <w:t>ст. 142</w:t>
      </w:r>
      <w:r w:rsidRPr="00CF7DD7">
        <w:rPr>
          <w:rFonts w:ascii="Times New Roman" w:eastAsia="Times New Roman" w:hAnsi="Times New Roman" w:cs="Times New Roman"/>
          <w:b/>
          <w:bCs/>
          <w:sz w:val="28"/>
          <w:szCs w:val="28"/>
          <w:lang w:eastAsia="ru-RU"/>
        </w:rPr>
        <w:t xml:space="preserve"> </w:t>
      </w:r>
      <w:r w:rsidRPr="00CF7DD7">
        <w:rPr>
          <w:rFonts w:ascii="Times New Roman" w:eastAsia="Times New Roman" w:hAnsi="Times New Roman" w:cs="Times New Roman"/>
          <w:bCs/>
          <w:sz w:val="28"/>
          <w:szCs w:val="28"/>
          <w:lang w:eastAsia="ru-RU"/>
        </w:rPr>
        <w:t>КАС РФ в</w:t>
      </w:r>
      <w:r w:rsidRPr="00CF7DD7">
        <w:rPr>
          <w:rFonts w:ascii="Times New Roman" w:eastAsia="Times New Roman" w:hAnsi="Times New Roman" w:cs="Times New Roman"/>
          <w:sz w:val="28"/>
          <w:szCs w:val="28"/>
          <w:lang w:eastAsia="ru-RU"/>
        </w:rPr>
        <w:t xml:space="preserve">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Об участии в судебном заседании лиц, присутствие которых необходимо для правильного рассмотрения административного дела, путем использования систем видеоконференц-связи суд выносит определение. Копии определения не позднее следующего рабочего дня после дня вынесения определения направляются соответствующим участникам судебного процесса, а также в соответствующий суд или учреждение, в которых будет организована видеоконференц-связь.</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Calibri" w:hAnsi="Times New Roman" w:cs="Times New Roman"/>
          <w:sz w:val="28"/>
          <w:szCs w:val="28"/>
          <w:lang w:eastAsia="ru-RU"/>
        </w:rPr>
        <w:t xml:space="preserve">Согласно </w:t>
      </w:r>
      <w:r w:rsidRPr="00CF7DD7">
        <w:rPr>
          <w:rFonts w:ascii="Times New Roman" w:eastAsia="Times New Roman" w:hAnsi="Times New Roman" w:cs="Times New Roman"/>
          <w:sz w:val="28"/>
          <w:szCs w:val="28"/>
          <w:lang w:eastAsia="ru-RU"/>
        </w:rPr>
        <w:t>п. 2 ч. 1 ст. 310 КАС РФ р</w:t>
      </w:r>
      <w:r w:rsidRPr="00CF7DD7">
        <w:rPr>
          <w:rFonts w:ascii="Times New Roman" w:eastAsia="Calibri" w:hAnsi="Times New Roman" w:cs="Times New Roman"/>
          <w:sz w:val="28"/>
          <w:szCs w:val="28"/>
          <w:lang w:eastAsia="ru-RU"/>
        </w:rPr>
        <w:t xml:space="preserve">ешение суда первой инстанции подлежит безусловной отмене в случае </w:t>
      </w:r>
      <w:r w:rsidRPr="00CF7DD7">
        <w:rPr>
          <w:rFonts w:ascii="Times New Roman" w:eastAsia="Times New Roman" w:hAnsi="Times New Roman" w:cs="Times New Roman"/>
          <w:sz w:val="28"/>
          <w:szCs w:val="28"/>
          <w:lang w:eastAsia="ru-RU"/>
        </w:rPr>
        <w:t>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 учетом вышеизложенного судебная коллегия указала, что  проведение судебного заседания с использованием  систем видеоконференц-связи является одним из способов способ участия лица в судебном заседании  по рассмотрению административного дела, в связи с чем при разрешении ходатайства об участии в судебном заседании с использованием названных систем суд выносит определение и о результатах рассмотрения данного ходатайства заблаговременно уведомляет соответствующих лиц, обеспечивая тем самым возможность реализации ими своего права как на личное участие в судебном заседании, так и на заявление ходатайства об его отложении по объективным причинам.  </w:t>
      </w:r>
    </w:p>
    <w:p w:rsidR="00AF2ABE" w:rsidRPr="00CF7DD7" w:rsidRDefault="00AF2ABE" w:rsidP="00CF7DD7">
      <w:pPr>
        <w:widowControl w:val="0"/>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Такая позиция содержится в определениях Конституционного Суда РФ от 28 января 2025 г. № 233-О, от 23 ноября 2017 г. </w:t>
      </w:r>
      <w:hyperlink r:id="rId55">
        <w:r w:rsidRPr="00CF7DD7">
          <w:rPr>
            <w:rFonts w:ascii="Times New Roman" w:eastAsia="Times New Roman" w:hAnsi="Times New Roman" w:cs="Times New Roman"/>
            <w:sz w:val="28"/>
            <w:szCs w:val="28"/>
            <w:lang w:eastAsia="ru-RU"/>
          </w:rPr>
          <w:t>№ 2533-О</w:t>
        </w:r>
      </w:hyperlink>
      <w:r w:rsidRPr="00CF7DD7">
        <w:rPr>
          <w:rFonts w:ascii="Times New Roman" w:eastAsia="Times New Roman" w:hAnsi="Times New Roman" w:cs="Times New Roman"/>
          <w:sz w:val="28"/>
          <w:szCs w:val="28"/>
          <w:lang w:eastAsia="ru-RU"/>
        </w:rPr>
        <w:t xml:space="preserve">, от 23 апреля 2020 г. </w:t>
      </w:r>
      <w:hyperlink r:id="rId56">
        <w:r w:rsidRPr="00CF7DD7">
          <w:rPr>
            <w:rFonts w:ascii="Times New Roman" w:eastAsia="Times New Roman" w:hAnsi="Times New Roman" w:cs="Times New Roman"/>
            <w:sz w:val="28"/>
            <w:szCs w:val="28"/>
            <w:lang w:eastAsia="ru-RU"/>
          </w:rPr>
          <w:t>№ 831-О</w:t>
        </w:r>
      </w:hyperlink>
      <w:r w:rsidRPr="00CF7DD7">
        <w:rPr>
          <w:rFonts w:ascii="Times New Roman" w:eastAsia="Times New Roman" w:hAnsi="Times New Roman" w:cs="Times New Roman"/>
          <w:sz w:val="28"/>
          <w:szCs w:val="28"/>
          <w:lang w:eastAsia="ru-RU"/>
        </w:rPr>
        <w:t xml:space="preserve"> и от 28 февраля 2023 г. </w:t>
      </w:r>
      <w:hyperlink r:id="rId57">
        <w:r w:rsidRPr="00CF7DD7">
          <w:rPr>
            <w:rFonts w:ascii="Times New Roman" w:eastAsia="Times New Roman" w:hAnsi="Times New Roman" w:cs="Times New Roman"/>
            <w:sz w:val="28"/>
            <w:szCs w:val="28"/>
            <w:lang w:eastAsia="ru-RU"/>
          </w:rPr>
          <w:t>№ 241-О</w:t>
        </w:r>
      </w:hyperlink>
      <w:r w:rsidRPr="00CF7DD7">
        <w:rPr>
          <w:rFonts w:ascii="Times New Roman" w:eastAsia="Times New Roman" w:hAnsi="Times New Roman" w:cs="Times New Roman"/>
          <w:sz w:val="28"/>
          <w:szCs w:val="28"/>
          <w:lang w:eastAsia="ru-RU"/>
        </w:rPr>
        <w:t xml:space="preserve">, что нормы </w:t>
      </w:r>
      <w:hyperlink r:id="rId58">
        <w:r w:rsidRPr="00CF7DD7">
          <w:rPr>
            <w:rFonts w:ascii="Times New Roman" w:eastAsia="Times New Roman" w:hAnsi="Times New Roman" w:cs="Times New Roman"/>
            <w:sz w:val="28"/>
            <w:szCs w:val="28"/>
            <w:lang w:eastAsia="ru-RU"/>
          </w:rPr>
          <w:t>ст. 142</w:t>
        </w:r>
      </w:hyperlink>
      <w:r w:rsidRPr="00CF7DD7">
        <w:rPr>
          <w:rFonts w:ascii="Times New Roman" w:eastAsia="Times New Roman" w:hAnsi="Times New Roman" w:cs="Times New Roman"/>
          <w:sz w:val="28"/>
          <w:szCs w:val="28"/>
          <w:lang w:eastAsia="ru-RU"/>
        </w:rPr>
        <w:t xml:space="preserve"> КАС РФ, в которых определено, что дополнительный способ участия лица в судебном заседании, не предполагает возможности произвольного отказа в удовлетворении ходатайств об участии в судебном заседании путем использования систем видеоконференц-связи и не препятствуют лицам, участвующим в деле, иным способом довести до суда свою позицию.</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о судебном заседании, назначенном на 26 ноября 2024 г., лица, участвующие в деле, извещались сопроводительным письмом гарнизонного военного суда от 18 ноября 2024 г., а </w:t>
      </w:r>
      <w:proofErr w:type="spellStart"/>
      <w:r w:rsidRPr="00CF7DD7">
        <w:rPr>
          <w:rFonts w:ascii="Times New Roman" w:eastAsia="Times New Roman" w:hAnsi="Times New Roman" w:cs="Times New Roman"/>
          <w:sz w:val="28"/>
          <w:szCs w:val="28"/>
          <w:lang w:eastAsia="ru-RU"/>
        </w:rPr>
        <w:t>Аюпов</w:t>
      </w:r>
      <w:proofErr w:type="spellEnd"/>
      <w:r w:rsidRPr="00CF7DD7">
        <w:rPr>
          <w:rFonts w:ascii="Times New Roman" w:eastAsia="Times New Roman" w:hAnsi="Times New Roman" w:cs="Times New Roman"/>
          <w:sz w:val="28"/>
          <w:szCs w:val="28"/>
          <w:lang w:eastAsia="ru-RU"/>
        </w:rPr>
        <w:t xml:space="preserve"> Р.К. также телеграммой от 19 ноября 2024 г. </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При этом из этих же материалов дела усматривается, что в поданных 7 и 20 ноября 2024 г. заявлениях </w:t>
      </w:r>
      <w:proofErr w:type="spellStart"/>
      <w:r w:rsidRPr="00CF7DD7">
        <w:rPr>
          <w:rFonts w:ascii="Times New Roman" w:eastAsia="Times New Roman" w:hAnsi="Times New Roman" w:cs="Times New Roman"/>
          <w:sz w:val="28"/>
          <w:szCs w:val="28"/>
          <w:lang w:eastAsia="ru-RU"/>
        </w:rPr>
        <w:t>Аюпов</w:t>
      </w:r>
      <w:proofErr w:type="spellEnd"/>
      <w:r w:rsidRPr="00CF7DD7">
        <w:rPr>
          <w:rFonts w:ascii="Times New Roman" w:eastAsia="Times New Roman" w:hAnsi="Times New Roman" w:cs="Times New Roman"/>
          <w:sz w:val="28"/>
          <w:szCs w:val="28"/>
          <w:lang w:eastAsia="ru-RU"/>
        </w:rPr>
        <w:t xml:space="preserve"> Р.К., указывая на </w:t>
      </w:r>
      <w:r w:rsidR="00A44E88" w:rsidRPr="00CF7DD7">
        <w:rPr>
          <w:rFonts w:ascii="Times New Roman" w:eastAsia="Times New Roman" w:hAnsi="Times New Roman" w:cs="Times New Roman"/>
          <w:sz w:val="28"/>
          <w:szCs w:val="28"/>
          <w:lang w:eastAsia="ru-RU"/>
        </w:rPr>
        <w:t xml:space="preserve">продолжение прохождения лечения и </w:t>
      </w:r>
      <w:r w:rsidRPr="00CF7DD7">
        <w:rPr>
          <w:rFonts w:ascii="Times New Roman" w:eastAsia="Times New Roman" w:hAnsi="Times New Roman" w:cs="Times New Roman"/>
          <w:sz w:val="28"/>
          <w:szCs w:val="28"/>
          <w:lang w:eastAsia="ru-RU"/>
        </w:rPr>
        <w:t>невозможность личного участия в рассмотрении а</w:t>
      </w:r>
      <w:r w:rsidR="00A44E88" w:rsidRPr="00CF7DD7">
        <w:rPr>
          <w:rFonts w:ascii="Times New Roman" w:eastAsia="Times New Roman" w:hAnsi="Times New Roman" w:cs="Times New Roman"/>
          <w:sz w:val="28"/>
          <w:szCs w:val="28"/>
          <w:lang w:eastAsia="ru-RU"/>
        </w:rPr>
        <w:t>дминистративного дела</w:t>
      </w:r>
      <w:r w:rsidRPr="00CF7DD7">
        <w:rPr>
          <w:rFonts w:ascii="Times New Roman" w:eastAsia="Times New Roman" w:hAnsi="Times New Roman" w:cs="Times New Roman"/>
          <w:sz w:val="28"/>
          <w:szCs w:val="28"/>
          <w:lang w:eastAsia="ru-RU"/>
        </w:rPr>
        <w:t xml:space="preserve">, просил о его рассмотрении с участием представителя – </w:t>
      </w:r>
      <w:proofErr w:type="spellStart"/>
      <w:r w:rsidRPr="00CF7DD7">
        <w:rPr>
          <w:rFonts w:ascii="Times New Roman" w:eastAsia="Times New Roman" w:hAnsi="Times New Roman" w:cs="Times New Roman"/>
          <w:sz w:val="28"/>
          <w:szCs w:val="28"/>
          <w:lang w:eastAsia="ru-RU"/>
        </w:rPr>
        <w:t>Исангуловой</w:t>
      </w:r>
      <w:proofErr w:type="spellEnd"/>
      <w:r w:rsidRPr="00CF7DD7">
        <w:rPr>
          <w:rFonts w:ascii="Times New Roman" w:eastAsia="Times New Roman" w:hAnsi="Times New Roman" w:cs="Times New Roman"/>
          <w:sz w:val="28"/>
          <w:szCs w:val="28"/>
          <w:lang w:eastAsia="ru-RU"/>
        </w:rPr>
        <w:t xml:space="preserve"> путем использования систем видеоконференц-связи</w:t>
      </w:r>
      <w:r w:rsidR="00A44E88" w:rsidRPr="00CF7DD7">
        <w:rPr>
          <w:rFonts w:ascii="Times New Roman" w:eastAsia="Times New Roman" w:hAnsi="Times New Roman" w:cs="Times New Roman"/>
          <w:sz w:val="28"/>
          <w:szCs w:val="28"/>
          <w:lang w:eastAsia="ru-RU"/>
        </w:rPr>
        <w:t xml:space="preserve">. Ходатайство аналогичного содержания </w:t>
      </w:r>
      <w:r w:rsidRPr="00CF7DD7">
        <w:rPr>
          <w:rFonts w:ascii="Times New Roman" w:eastAsia="Times New Roman" w:hAnsi="Times New Roman" w:cs="Times New Roman"/>
          <w:sz w:val="28"/>
          <w:szCs w:val="28"/>
          <w:lang w:eastAsia="ru-RU"/>
        </w:rPr>
        <w:t xml:space="preserve">также было заявлено </w:t>
      </w:r>
      <w:r w:rsidR="00A44E88" w:rsidRPr="00CF7DD7">
        <w:rPr>
          <w:rFonts w:ascii="Times New Roman" w:eastAsia="Times New Roman" w:hAnsi="Times New Roman" w:cs="Times New Roman"/>
          <w:sz w:val="28"/>
          <w:szCs w:val="28"/>
          <w:lang w:eastAsia="ru-RU"/>
        </w:rPr>
        <w:t>указанным представителем.</w:t>
      </w:r>
    </w:p>
    <w:p w:rsidR="00AF2ABE" w:rsidRPr="00CF7DD7" w:rsidRDefault="00D8737C"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Вместе с тем </w:t>
      </w:r>
      <w:r w:rsidR="00AF2ABE" w:rsidRPr="00CF7DD7">
        <w:rPr>
          <w:rFonts w:ascii="Times New Roman" w:eastAsia="Times New Roman" w:hAnsi="Times New Roman" w:cs="Times New Roman"/>
          <w:sz w:val="28"/>
          <w:szCs w:val="28"/>
          <w:lang w:eastAsia="ru-RU"/>
        </w:rPr>
        <w:t>определение об отказе в удовлетворении указанного выше ходатайства было принято судом первой инстанции лишь 26 ноября 2024 г. в начале судебного заседания.</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Таким образом, не зная о принятом по заявленному ходатайству о проведении видеоконференц-связи решении суда, административный истец и его представитель фактически были лишены возможности участвовать в судебном заседании, в котором и было принято обжалуемое решение.   </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При таких обстоятельствах, поскольку</w:t>
      </w:r>
      <w:r w:rsidRPr="00CF7DD7">
        <w:rPr>
          <w:rFonts w:ascii="Times New Roman" w:eastAsia="Times New Roman" w:hAnsi="Times New Roman" w:cs="Times New Roman"/>
          <w:bCs/>
          <w:sz w:val="28"/>
          <w:szCs w:val="28"/>
          <w:lang w:eastAsia="ru-RU"/>
        </w:rPr>
        <w:t xml:space="preserve"> место</w:t>
      </w:r>
      <w:r w:rsidR="00983BDA" w:rsidRPr="00CF7DD7">
        <w:rPr>
          <w:rFonts w:ascii="Times New Roman" w:eastAsia="Times New Roman" w:hAnsi="Times New Roman" w:cs="Times New Roman"/>
          <w:bCs/>
          <w:sz w:val="28"/>
          <w:szCs w:val="28"/>
          <w:lang w:eastAsia="ru-RU"/>
        </w:rPr>
        <w:t>м</w:t>
      </w:r>
      <w:r w:rsidRPr="00CF7DD7">
        <w:rPr>
          <w:rFonts w:ascii="Times New Roman" w:eastAsia="Times New Roman" w:hAnsi="Times New Roman" w:cs="Times New Roman"/>
          <w:bCs/>
          <w:sz w:val="28"/>
          <w:szCs w:val="28"/>
          <w:lang w:eastAsia="ru-RU"/>
        </w:rPr>
        <w:t xml:space="preserve"> жительства административного истца и его представителя</w:t>
      </w:r>
      <w:r w:rsidR="00983BDA" w:rsidRPr="00CF7DD7">
        <w:rPr>
          <w:rFonts w:ascii="Times New Roman" w:eastAsia="Times New Roman" w:hAnsi="Times New Roman" w:cs="Times New Roman"/>
          <w:bCs/>
          <w:sz w:val="28"/>
          <w:szCs w:val="28"/>
          <w:lang w:eastAsia="ru-RU"/>
        </w:rPr>
        <w:t xml:space="preserve"> </w:t>
      </w:r>
      <w:r w:rsidRPr="00CF7DD7">
        <w:rPr>
          <w:rFonts w:ascii="Times New Roman" w:eastAsia="Times New Roman" w:hAnsi="Times New Roman" w:cs="Times New Roman"/>
          <w:bCs/>
          <w:sz w:val="28"/>
          <w:szCs w:val="28"/>
          <w:lang w:eastAsia="ru-RU"/>
        </w:rPr>
        <w:t xml:space="preserve">является г. Нижневартовск  </w:t>
      </w:r>
      <w:r w:rsidRPr="00CF7DD7">
        <w:rPr>
          <w:rFonts w:ascii="Times New Roman" w:eastAsia="Times New Roman" w:hAnsi="Times New Roman" w:cs="Times New Roman"/>
          <w:sz w:val="28"/>
          <w:szCs w:val="28"/>
          <w:lang w:eastAsia="ru-RU"/>
        </w:rPr>
        <w:t>Ханты - Мансийского автономного округа - Югры</w:t>
      </w:r>
      <w:r w:rsidRPr="00CF7DD7">
        <w:rPr>
          <w:rFonts w:ascii="Times New Roman" w:eastAsia="Times New Roman" w:hAnsi="Times New Roman" w:cs="Times New Roman"/>
          <w:bCs/>
          <w:sz w:val="28"/>
          <w:szCs w:val="28"/>
          <w:lang w:eastAsia="ru-RU"/>
        </w:rPr>
        <w:t xml:space="preserve">, находящийся на значительном удалении от места проведения судебного заседания, то судебная коллегия приходит к выводу, что гарнизонным военным судом  </w:t>
      </w:r>
      <w:r w:rsidRPr="00CF7DD7">
        <w:rPr>
          <w:rFonts w:ascii="Times New Roman" w:eastAsia="Times New Roman" w:hAnsi="Times New Roman" w:cs="Times New Roman"/>
          <w:sz w:val="28"/>
          <w:szCs w:val="28"/>
          <w:lang w:eastAsia="ru-RU"/>
        </w:rPr>
        <w:t>были нарушены приведенные выше требования ч. 1 ст.</w:t>
      </w:r>
      <w:r w:rsidR="00983BDA" w:rsidRPr="00CF7DD7">
        <w:rPr>
          <w:rFonts w:ascii="Times New Roman" w:eastAsia="Times New Roman" w:hAnsi="Times New Roman" w:cs="Times New Roman"/>
          <w:sz w:val="28"/>
          <w:szCs w:val="28"/>
          <w:lang w:eastAsia="ru-RU"/>
        </w:rPr>
        <w:t> </w:t>
      </w:r>
      <w:r w:rsidRPr="00CF7DD7">
        <w:rPr>
          <w:rFonts w:ascii="Times New Roman" w:eastAsia="Times New Roman" w:hAnsi="Times New Roman" w:cs="Times New Roman"/>
          <w:sz w:val="28"/>
          <w:szCs w:val="28"/>
          <w:lang w:eastAsia="ru-RU"/>
        </w:rPr>
        <w:t xml:space="preserve">54 и </w:t>
      </w:r>
      <w:r w:rsidRPr="00CF7DD7">
        <w:rPr>
          <w:rFonts w:ascii="Times New Roman" w:eastAsia="Times New Roman" w:hAnsi="Times New Roman" w:cs="Times New Roman"/>
          <w:bCs/>
          <w:sz w:val="28"/>
          <w:szCs w:val="28"/>
          <w:lang w:eastAsia="ru-RU"/>
        </w:rPr>
        <w:t xml:space="preserve">ч. 3 ст. 96 КАС РФ, что </w:t>
      </w:r>
      <w:r w:rsidRPr="00CF7DD7">
        <w:rPr>
          <w:rFonts w:ascii="Times New Roman" w:eastAsia="Times New Roman" w:hAnsi="Times New Roman" w:cs="Times New Roman"/>
          <w:sz w:val="28"/>
          <w:szCs w:val="28"/>
          <w:lang w:eastAsia="ru-RU"/>
        </w:rPr>
        <w:t xml:space="preserve">явилось основанием для безусловной отмены решения в связи с нарушением норм процессуального права независимо от доводов апелляционной жалобы.    </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Аналогичная процессуальная ошибка допущена Московским гарнизонным военным судом при рассмотрении административного дела </w:t>
      </w:r>
      <w:proofErr w:type="spellStart"/>
      <w:r w:rsidRPr="00CF7DD7">
        <w:rPr>
          <w:rFonts w:ascii="Times New Roman" w:eastAsia="Times New Roman" w:hAnsi="Times New Roman" w:cs="Times New Roman"/>
          <w:b/>
          <w:sz w:val="28"/>
          <w:szCs w:val="28"/>
          <w:lang w:eastAsia="ru-RU"/>
        </w:rPr>
        <w:t>Двучеренского</w:t>
      </w:r>
      <w:proofErr w:type="spellEnd"/>
      <w:r w:rsidRPr="00CF7DD7">
        <w:rPr>
          <w:rFonts w:ascii="Times New Roman" w:eastAsia="Times New Roman" w:hAnsi="Times New Roman" w:cs="Times New Roman"/>
          <w:b/>
          <w:sz w:val="28"/>
          <w:szCs w:val="28"/>
          <w:lang w:eastAsia="ru-RU"/>
        </w:rPr>
        <w:t xml:space="preserve"> Е.Г.</w:t>
      </w: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tabs>
          <w:tab w:val="left" w:pos="10065"/>
        </w:tabs>
        <w:autoSpaceDE w:val="0"/>
        <w:autoSpaceDN w:val="0"/>
        <w:adjustRightInd w:val="0"/>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lang w:eastAsia="ru-RU"/>
        </w:rPr>
        <w:t xml:space="preserve">Согласно материалам дела </w:t>
      </w:r>
      <w:proofErr w:type="spellStart"/>
      <w:r w:rsidRPr="00CF7DD7">
        <w:rPr>
          <w:rFonts w:ascii="Times New Roman" w:eastAsia="Times New Roman" w:hAnsi="Times New Roman" w:cs="Times New Roman"/>
          <w:sz w:val="28"/>
          <w:szCs w:val="28"/>
          <w:lang w:eastAsia="ru-RU"/>
        </w:rPr>
        <w:t>Двуреченский</w:t>
      </w:r>
      <w:proofErr w:type="spellEnd"/>
      <w:r w:rsidRPr="00CF7DD7">
        <w:rPr>
          <w:rFonts w:ascii="Times New Roman" w:eastAsia="Times New Roman" w:hAnsi="Times New Roman" w:cs="Times New Roman"/>
          <w:sz w:val="28"/>
          <w:szCs w:val="28"/>
          <w:lang w:eastAsia="ru-RU"/>
        </w:rPr>
        <w:t xml:space="preserve"> Е.Г. </w:t>
      </w:r>
      <w:r w:rsidRPr="00CF7DD7">
        <w:rPr>
          <w:rFonts w:ascii="Times New Roman" w:eastAsia="Times New Roman" w:hAnsi="Times New Roman" w:cs="Times New Roman"/>
          <w:sz w:val="28"/>
          <w:szCs w:val="28"/>
        </w:rPr>
        <w:t xml:space="preserve">оспаривал действия </w:t>
      </w:r>
      <w:r w:rsidRPr="00CF7DD7">
        <w:rPr>
          <w:rFonts w:ascii="Times New Roman" w:eastAsia="Times New Roman" w:hAnsi="Times New Roman" w:cs="Times New Roman"/>
          <w:color w:val="000000"/>
          <w:sz w:val="28"/>
          <w:szCs w:val="28"/>
        </w:rPr>
        <w:t>Федеральной службы войск национальной гвардии РФ</w:t>
      </w:r>
      <w:r w:rsidRPr="00CF7DD7">
        <w:rPr>
          <w:rFonts w:ascii="Times New Roman" w:eastAsia="Times New Roman" w:hAnsi="Times New Roman" w:cs="Times New Roman"/>
          <w:sz w:val="28"/>
          <w:szCs w:val="28"/>
        </w:rPr>
        <w:t xml:space="preserve">, связанные с </w:t>
      </w:r>
      <w:proofErr w:type="spellStart"/>
      <w:r w:rsidRPr="00CF7DD7">
        <w:rPr>
          <w:rFonts w:ascii="Times New Roman" w:eastAsia="Times New Roman" w:hAnsi="Times New Roman" w:cs="Times New Roman"/>
          <w:sz w:val="28"/>
          <w:szCs w:val="28"/>
        </w:rPr>
        <w:t>неувольнением</w:t>
      </w:r>
      <w:proofErr w:type="spellEnd"/>
      <w:r w:rsidRPr="00CF7DD7">
        <w:rPr>
          <w:rFonts w:ascii="Times New Roman" w:eastAsia="Times New Roman" w:hAnsi="Times New Roman" w:cs="Times New Roman"/>
          <w:sz w:val="28"/>
          <w:szCs w:val="28"/>
        </w:rPr>
        <w:t xml:space="preserve"> с военной службы, в чем решением Московского гарнизонного военного суда от 3 марта 2025 г. ему было отказано.</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 xml:space="preserve">При рассмотрении дела </w:t>
      </w:r>
      <w:r w:rsidR="00B50604">
        <w:rPr>
          <w:rFonts w:ascii="Times New Roman" w:eastAsia="Times New Roman" w:hAnsi="Times New Roman" w:cs="Times New Roman"/>
          <w:sz w:val="28"/>
          <w:szCs w:val="28"/>
        </w:rPr>
        <w:t xml:space="preserve">по жалобе административного истца </w:t>
      </w:r>
      <w:r w:rsidRPr="00CF7DD7">
        <w:rPr>
          <w:rFonts w:ascii="Times New Roman" w:eastAsia="Times New Roman" w:hAnsi="Times New Roman" w:cs="Times New Roman"/>
          <w:sz w:val="28"/>
          <w:szCs w:val="28"/>
        </w:rPr>
        <w:t xml:space="preserve">судебная коллегия окружного суда установила, что определением гарнизонного военного суда от 6 февраля 2025 г. разбирательство административного дела в судебном заседании назначено на 3 марта этого же года, о чём на электронную почту административного истца направлено соответствующее извещение, получив которое 8 февраля 2025 г., им заявлено ходатайство об участии в судебном заседании гарнизонного военного суда путём использования систем видеоконференц-связи </w:t>
      </w:r>
      <w:proofErr w:type="spellStart"/>
      <w:r w:rsidRPr="00CF7DD7">
        <w:rPr>
          <w:rFonts w:ascii="Times New Roman" w:eastAsia="Times New Roman" w:hAnsi="Times New Roman" w:cs="Times New Roman"/>
          <w:sz w:val="28"/>
          <w:szCs w:val="28"/>
        </w:rPr>
        <w:t>Армавирского</w:t>
      </w:r>
      <w:proofErr w:type="spellEnd"/>
      <w:r w:rsidRPr="00CF7DD7">
        <w:rPr>
          <w:rFonts w:ascii="Times New Roman" w:eastAsia="Times New Roman" w:hAnsi="Times New Roman" w:cs="Times New Roman"/>
          <w:sz w:val="28"/>
          <w:szCs w:val="28"/>
        </w:rPr>
        <w:t xml:space="preserve"> городского суда, находящегося по месту его жительства.</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Однако определени</w:t>
      </w:r>
      <w:r w:rsidR="00FC1803">
        <w:rPr>
          <w:rFonts w:ascii="Times New Roman" w:eastAsia="Times New Roman" w:hAnsi="Times New Roman" w:cs="Times New Roman"/>
          <w:sz w:val="28"/>
          <w:szCs w:val="28"/>
        </w:rPr>
        <w:t>й</w:t>
      </w:r>
      <w:r w:rsidRPr="00CF7DD7">
        <w:rPr>
          <w:rFonts w:ascii="Times New Roman" w:eastAsia="Times New Roman" w:hAnsi="Times New Roman" w:cs="Times New Roman"/>
          <w:sz w:val="28"/>
          <w:szCs w:val="28"/>
        </w:rPr>
        <w:t xml:space="preserve"> суда об удовлетворении данного ходатайства либо об отказе в его удовлетворении материалы дела не содержат.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 xml:space="preserve">При таких данных </w:t>
      </w:r>
      <w:proofErr w:type="spellStart"/>
      <w:r w:rsidRPr="00CF7DD7">
        <w:rPr>
          <w:rFonts w:ascii="Times New Roman" w:eastAsia="Times New Roman" w:hAnsi="Times New Roman" w:cs="Times New Roman"/>
          <w:sz w:val="28"/>
          <w:szCs w:val="28"/>
        </w:rPr>
        <w:t>не</w:t>
      </w:r>
      <w:r w:rsidR="0039138E" w:rsidRPr="00CF7DD7">
        <w:rPr>
          <w:rFonts w:ascii="Times New Roman" w:eastAsia="Times New Roman" w:hAnsi="Times New Roman" w:cs="Times New Roman"/>
          <w:sz w:val="28"/>
          <w:szCs w:val="28"/>
        </w:rPr>
        <w:t>рассмотрение</w:t>
      </w:r>
      <w:proofErr w:type="spellEnd"/>
      <w:r w:rsidR="0039138E" w:rsidRPr="00CF7DD7">
        <w:rPr>
          <w:rFonts w:ascii="Times New Roman" w:eastAsia="Times New Roman" w:hAnsi="Times New Roman" w:cs="Times New Roman"/>
          <w:sz w:val="28"/>
          <w:szCs w:val="28"/>
        </w:rPr>
        <w:t xml:space="preserve"> </w:t>
      </w:r>
      <w:r w:rsidRPr="00CF7DD7">
        <w:rPr>
          <w:rFonts w:ascii="Times New Roman" w:eastAsia="Times New Roman" w:hAnsi="Times New Roman" w:cs="Times New Roman"/>
          <w:sz w:val="28"/>
          <w:szCs w:val="28"/>
        </w:rPr>
        <w:t>ходатайства об участии в судебном заседании путём использования систем видеоконференц-связи</w:t>
      </w:r>
      <w:r w:rsidR="0039138E" w:rsidRPr="00CF7DD7">
        <w:rPr>
          <w:rFonts w:ascii="Times New Roman" w:eastAsia="Times New Roman" w:hAnsi="Times New Roman" w:cs="Times New Roman"/>
          <w:sz w:val="28"/>
          <w:szCs w:val="28"/>
        </w:rPr>
        <w:t xml:space="preserve"> и </w:t>
      </w:r>
      <w:proofErr w:type="spellStart"/>
      <w:r w:rsidR="0039138E" w:rsidRPr="00CF7DD7">
        <w:rPr>
          <w:rFonts w:ascii="Times New Roman" w:eastAsia="Times New Roman" w:hAnsi="Times New Roman" w:cs="Times New Roman"/>
          <w:sz w:val="28"/>
          <w:szCs w:val="28"/>
        </w:rPr>
        <w:t>неизвещение</w:t>
      </w:r>
      <w:proofErr w:type="spellEnd"/>
      <w:r w:rsidR="0039138E" w:rsidRPr="00CF7DD7">
        <w:rPr>
          <w:rFonts w:ascii="Times New Roman" w:eastAsia="Times New Roman" w:hAnsi="Times New Roman" w:cs="Times New Roman"/>
          <w:sz w:val="28"/>
          <w:szCs w:val="28"/>
        </w:rPr>
        <w:t xml:space="preserve"> административного истца о результате </w:t>
      </w:r>
      <w:r w:rsidR="003153BF" w:rsidRPr="00CF7DD7">
        <w:rPr>
          <w:rFonts w:ascii="Times New Roman" w:eastAsia="Times New Roman" w:hAnsi="Times New Roman" w:cs="Times New Roman"/>
          <w:sz w:val="28"/>
          <w:szCs w:val="28"/>
        </w:rPr>
        <w:t xml:space="preserve">его </w:t>
      </w:r>
      <w:r w:rsidR="0039138E" w:rsidRPr="00CF7DD7">
        <w:rPr>
          <w:rFonts w:ascii="Times New Roman" w:eastAsia="Times New Roman" w:hAnsi="Times New Roman" w:cs="Times New Roman"/>
          <w:sz w:val="28"/>
          <w:szCs w:val="28"/>
        </w:rPr>
        <w:t>рассмотрения</w:t>
      </w:r>
      <w:r w:rsidRPr="00CF7DD7">
        <w:rPr>
          <w:rFonts w:ascii="Times New Roman" w:eastAsia="Times New Roman" w:hAnsi="Times New Roman" w:cs="Times New Roman"/>
          <w:sz w:val="28"/>
          <w:szCs w:val="28"/>
        </w:rPr>
        <w:t xml:space="preserve">, привело к неопределенности формы участия </w:t>
      </w:r>
      <w:r w:rsidR="00022079" w:rsidRPr="00CF7DD7">
        <w:rPr>
          <w:rFonts w:ascii="Times New Roman" w:eastAsia="Times New Roman" w:hAnsi="Times New Roman" w:cs="Times New Roman"/>
          <w:sz w:val="28"/>
          <w:szCs w:val="28"/>
        </w:rPr>
        <w:t xml:space="preserve">административного истца </w:t>
      </w:r>
      <w:r w:rsidRPr="00CF7DD7">
        <w:rPr>
          <w:rFonts w:ascii="Times New Roman" w:eastAsia="Times New Roman" w:hAnsi="Times New Roman" w:cs="Times New Roman"/>
          <w:sz w:val="28"/>
          <w:szCs w:val="28"/>
        </w:rPr>
        <w:t>в судебном заседании, состоявш</w:t>
      </w:r>
      <w:r w:rsidR="00721A09" w:rsidRPr="00CF7DD7">
        <w:rPr>
          <w:rFonts w:ascii="Times New Roman" w:eastAsia="Times New Roman" w:hAnsi="Times New Roman" w:cs="Times New Roman"/>
          <w:sz w:val="28"/>
          <w:szCs w:val="28"/>
        </w:rPr>
        <w:t>и</w:t>
      </w:r>
      <w:r w:rsidRPr="00CF7DD7">
        <w:rPr>
          <w:rFonts w:ascii="Times New Roman" w:eastAsia="Times New Roman" w:hAnsi="Times New Roman" w:cs="Times New Roman"/>
          <w:sz w:val="28"/>
          <w:szCs w:val="28"/>
        </w:rPr>
        <w:t xml:space="preserve">мся 3 марта 2025 г., то есть в первый рабочий день после 28 февраля этого же года, что фактически лишило </w:t>
      </w:r>
      <w:proofErr w:type="spellStart"/>
      <w:r w:rsidRPr="00CF7DD7">
        <w:rPr>
          <w:rFonts w:ascii="Times New Roman" w:eastAsia="Times New Roman" w:hAnsi="Times New Roman" w:cs="Times New Roman"/>
          <w:sz w:val="28"/>
          <w:szCs w:val="28"/>
        </w:rPr>
        <w:t>Двуреченского</w:t>
      </w:r>
      <w:proofErr w:type="spellEnd"/>
      <w:r w:rsidRPr="00CF7DD7">
        <w:rPr>
          <w:rFonts w:ascii="Times New Roman" w:eastAsia="Times New Roman" w:hAnsi="Times New Roman" w:cs="Times New Roman"/>
          <w:sz w:val="28"/>
          <w:szCs w:val="28"/>
        </w:rPr>
        <w:t xml:space="preserve"> Е.Г. возможности изменить выбранный им способ участия в судебном разбирательстве. </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rPr>
      </w:pPr>
      <w:r w:rsidRPr="00CF7DD7">
        <w:rPr>
          <w:rFonts w:ascii="Times New Roman" w:eastAsia="Times New Roman" w:hAnsi="Times New Roman" w:cs="Times New Roman"/>
          <w:sz w:val="28"/>
          <w:szCs w:val="28"/>
        </w:rPr>
        <w:t>Данное обстоятельство</w:t>
      </w:r>
      <w:r w:rsidR="00FC1803">
        <w:rPr>
          <w:rFonts w:ascii="Times New Roman" w:eastAsia="Times New Roman" w:hAnsi="Times New Roman" w:cs="Times New Roman"/>
          <w:sz w:val="28"/>
          <w:szCs w:val="28"/>
        </w:rPr>
        <w:t xml:space="preserve"> </w:t>
      </w:r>
      <w:r w:rsidR="00252FB1">
        <w:rPr>
          <w:rFonts w:ascii="Times New Roman" w:eastAsia="Times New Roman" w:hAnsi="Times New Roman" w:cs="Times New Roman"/>
          <w:sz w:val="28"/>
          <w:szCs w:val="28"/>
        </w:rPr>
        <w:t>указывает</w:t>
      </w:r>
      <w:r w:rsidRPr="00CF7DD7">
        <w:rPr>
          <w:rFonts w:ascii="Times New Roman" w:eastAsia="Times New Roman" w:hAnsi="Times New Roman" w:cs="Times New Roman"/>
          <w:sz w:val="28"/>
          <w:szCs w:val="28"/>
        </w:rPr>
        <w:t>, что право административного истца на доступ к правосудию</w:t>
      </w:r>
      <w:r w:rsidR="00721A09" w:rsidRPr="00CF7DD7">
        <w:rPr>
          <w:rFonts w:ascii="Times New Roman" w:eastAsia="Times New Roman" w:hAnsi="Times New Roman" w:cs="Times New Roman"/>
          <w:sz w:val="28"/>
          <w:szCs w:val="28"/>
        </w:rPr>
        <w:t xml:space="preserve"> было нарушено, в связи с чем </w:t>
      </w:r>
      <w:r w:rsidRPr="00CF7DD7">
        <w:rPr>
          <w:rFonts w:ascii="Times New Roman" w:eastAsia="Times New Roman" w:hAnsi="Times New Roman" w:cs="Times New Roman"/>
          <w:sz w:val="28"/>
          <w:szCs w:val="28"/>
        </w:rPr>
        <w:t xml:space="preserve">обжалуемое решение </w:t>
      </w:r>
      <w:r w:rsidR="004A23D8" w:rsidRPr="00CF7DD7">
        <w:rPr>
          <w:rFonts w:ascii="Times New Roman" w:eastAsia="Times New Roman" w:hAnsi="Times New Roman" w:cs="Times New Roman"/>
          <w:sz w:val="28"/>
          <w:szCs w:val="28"/>
        </w:rPr>
        <w:t xml:space="preserve">на основании </w:t>
      </w:r>
      <w:hyperlink r:id="rId59">
        <w:r w:rsidRPr="00CF7DD7">
          <w:rPr>
            <w:rFonts w:ascii="Times New Roman" w:eastAsia="Times New Roman" w:hAnsi="Times New Roman" w:cs="Times New Roman"/>
            <w:sz w:val="28"/>
            <w:szCs w:val="28"/>
          </w:rPr>
          <w:t xml:space="preserve">ст. </w:t>
        </w:r>
        <w:r w:rsidR="004A23D8" w:rsidRPr="00CF7DD7">
          <w:rPr>
            <w:rFonts w:ascii="Times New Roman" w:eastAsia="Times New Roman" w:hAnsi="Times New Roman" w:cs="Times New Roman"/>
            <w:sz w:val="28"/>
            <w:szCs w:val="28"/>
          </w:rPr>
          <w:t xml:space="preserve">309 и </w:t>
        </w:r>
        <w:r w:rsidRPr="00CF7DD7">
          <w:rPr>
            <w:rFonts w:ascii="Times New Roman" w:eastAsia="Times New Roman" w:hAnsi="Times New Roman" w:cs="Times New Roman"/>
            <w:sz w:val="28"/>
            <w:szCs w:val="28"/>
          </w:rPr>
          <w:t>310</w:t>
        </w:r>
      </w:hyperlink>
      <w:r w:rsidRPr="00CF7DD7">
        <w:rPr>
          <w:rFonts w:ascii="Times New Roman" w:eastAsia="Times New Roman" w:hAnsi="Times New Roman" w:cs="Times New Roman"/>
          <w:sz w:val="28"/>
          <w:szCs w:val="28"/>
        </w:rPr>
        <w:t xml:space="preserve"> КАС РФ ввиду существенного нарушения норм процессуального права было отменено с направлением административного дела на новое рассмотрение в суд первой инстанции.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5.3 Если резолютивная часть объявленного в судебном заседании решения суда не соответствует тексту резолютивной части, находящегося в административном деле решения суда, такое решение на основании </w:t>
      </w:r>
      <w:hyperlink r:id="rId60" w:history="1">
        <w:r w:rsidRPr="00CF7DD7">
          <w:rPr>
            <w:rFonts w:ascii="Times New Roman" w:eastAsia="Times New Roman" w:hAnsi="Times New Roman" w:cs="Times New Roman"/>
            <w:b/>
            <w:sz w:val="28"/>
            <w:szCs w:val="28"/>
            <w:lang w:eastAsia="ru-RU"/>
          </w:rPr>
          <w:t>п. 4 ч. 2 ст. 310</w:t>
        </w:r>
      </w:hyperlink>
      <w:r w:rsidRPr="00CF7DD7">
        <w:rPr>
          <w:rFonts w:ascii="Times New Roman" w:eastAsia="Times New Roman" w:hAnsi="Times New Roman" w:cs="Times New Roman"/>
          <w:b/>
          <w:sz w:val="28"/>
          <w:szCs w:val="28"/>
          <w:lang w:eastAsia="ru-RU"/>
        </w:rPr>
        <w:t xml:space="preserve"> КАС РФ подлежит отмене.</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Решением 235 гарнизонного военного суда Дружинину Ю.И. отказано в удовлетворении административного искового заявления о признании незаконным бездействия Главного управления специальных программ Президента Российской Федерации (далее – ГУСП), выразившегося в </w:t>
      </w:r>
      <w:proofErr w:type="spellStart"/>
      <w:r w:rsidRPr="00CF7DD7">
        <w:rPr>
          <w:rFonts w:ascii="Times New Roman" w:eastAsia="Times New Roman" w:hAnsi="Times New Roman" w:cs="Times New Roman"/>
          <w:sz w:val="28"/>
          <w:szCs w:val="28"/>
          <w:lang w:eastAsia="ru-RU"/>
        </w:rPr>
        <w:t>непредоставлении</w:t>
      </w:r>
      <w:proofErr w:type="spellEnd"/>
      <w:r w:rsidRPr="00CF7DD7">
        <w:rPr>
          <w:rFonts w:ascii="Times New Roman" w:eastAsia="Times New Roman" w:hAnsi="Times New Roman" w:cs="Times New Roman"/>
          <w:sz w:val="28"/>
          <w:szCs w:val="28"/>
          <w:lang w:eastAsia="ru-RU"/>
        </w:rPr>
        <w:t xml:space="preserve"> вне очереди жилищной субсидии для строительства и приобретения жилых помещений.</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Times New Roman" w:hAnsi="Times New Roman" w:cs="Times New Roman"/>
          <w:sz w:val="28"/>
          <w:szCs w:val="28"/>
          <w:lang w:eastAsia="ru-RU"/>
        </w:rPr>
        <w:t xml:space="preserve">Из материалов дела усматривается, что Дружинин Ю.И., проходивший </w:t>
      </w:r>
      <w:r w:rsidRPr="00CF7DD7">
        <w:rPr>
          <w:rFonts w:ascii="Times New Roman" w:eastAsia="Calibri" w:hAnsi="Times New Roman" w:cs="Times New Roman"/>
          <w:sz w:val="28"/>
          <w:szCs w:val="28"/>
        </w:rPr>
        <w:t>военную службу по контракту и состоявший с семьей из трех человек на жилищном учете, уволен с военной службы в 2019 г. по возрасту с оставлением в списках нуждающихся в предоставлении жилого помещения в виде предоставления жилищной субсидии, которая до настоящего времени не выплачена.</w:t>
      </w:r>
    </w:p>
    <w:p w:rsidR="00AF2ABE" w:rsidRPr="00CF7DD7" w:rsidRDefault="00AF2ABE" w:rsidP="00CF7DD7">
      <w:pPr>
        <w:suppressAutoHyphens/>
        <w:spacing w:after="0" w:line="240" w:lineRule="auto"/>
        <w:ind w:left="567" w:firstLine="851"/>
        <w:jc w:val="both"/>
        <w:rPr>
          <w:rFonts w:ascii="Times New Roman" w:eastAsia="Calibri" w:hAnsi="Times New Roman" w:cs="Times New Roman"/>
          <w:sz w:val="28"/>
          <w:szCs w:val="28"/>
        </w:rPr>
      </w:pPr>
      <w:r w:rsidRPr="00CF7DD7">
        <w:rPr>
          <w:rFonts w:ascii="Times New Roman" w:eastAsia="Calibri" w:hAnsi="Times New Roman" w:cs="Times New Roman"/>
          <w:sz w:val="28"/>
          <w:szCs w:val="28"/>
        </w:rPr>
        <w:t>Полагая свои права нарушенными, Дружинин Ю.И. обратился в суд с административным исковым заявлением, в котором просил обязать произвести ему выплату жилищной субсидии.</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Гарнизонный военный суд в удовлетворении административного искового заявления Дружинину Ю.И. отказал.</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Апелляционным определением 2-го Западного окружного военного суда названное решение отменено, а административное дело направлено на новое рассмотрение в суд первой инстанции по следующему основанию.</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В соответствии с положениями ст. 177 КАС РФ решение суда принимается немедленно после разбирательства административного дела. По сложным административным делам может быть объявлена резолютивная часть решения суда. Объявленная резолютивная часть решения суда должна быть подписана судьей и приобщена к административному делу.</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По смыслу данной нормы с момента объявления в судебном заседании резолютивной части </w:t>
      </w:r>
      <w:r w:rsidR="00695E3F">
        <w:rPr>
          <w:rFonts w:ascii="Times New Roman" w:eastAsia="Times New Roman" w:hAnsi="Times New Roman" w:cs="Times New Roman"/>
          <w:sz w:val="28"/>
          <w:szCs w:val="28"/>
          <w:lang w:eastAsia="ru-RU"/>
        </w:rPr>
        <w:t xml:space="preserve">решения </w:t>
      </w:r>
      <w:r w:rsidRPr="00CF7DD7">
        <w:rPr>
          <w:rFonts w:ascii="Times New Roman" w:eastAsia="Times New Roman" w:hAnsi="Times New Roman" w:cs="Times New Roman"/>
          <w:sz w:val="28"/>
          <w:szCs w:val="28"/>
          <w:lang w:eastAsia="ru-RU"/>
        </w:rPr>
        <w:t>суд не вправе изменять изложенное в ней</w:t>
      </w:r>
      <w:r w:rsidR="00EA152C">
        <w:rPr>
          <w:rFonts w:ascii="Times New Roman" w:eastAsia="Times New Roman" w:hAnsi="Times New Roman" w:cs="Times New Roman"/>
          <w:sz w:val="28"/>
          <w:szCs w:val="28"/>
          <w:lang w:eastAsia="ru-RU"/>
        </w:rPr>
        <w:t xml:space="preserve"> содержание</w:t>
      </w:r>
      <w:r w:rsidRPr="00CF7DD7">
        <w:rPr>
          <w:rFonts w:ascii="Times New Roman" w:eastAsia="Times New Roman" w:hAnsi="Times New Roman" w:cs="Times New Roman"/>
          <w:sz w:val="28"/>
          <w:szCs w:val="28"/>
          <w:lang w:eastAsia="ru-RU"/>
        </w:rPr>
        <w:t xml:space="preserve">, </w:t>
      </w:r>
      <w:r w:rsidR="00EA152C">
        <w:rPr>
          <w:rFonts w:ascii="Times New Roman" w:eastAsia="Times New Roman" w:hAnsi="Times New Roman" w:cs="Times New Roman"/>
          <w:sz w:val="28"/>
          <w:szCs w:val="28"/>
          <w:lang w:eastAsia="ru-RU"/>
        </w:rPr>
        <w:t xml:space="preserve">то есть </w:t>
      </w:r>
      <w:r w:rsidR="00CA74B1">
        <w:rPr>
          <w:rFonts w:ascii="Times New Roman" w:eastAsia="Times New Roman" w:hAnsi="Times New Roman" w:cs="Times New Roman"/>
          <w:sz w:val="28"/>
          <w:szCs w:val="28"/>
          <w:lang w:eastAsia="ru-RU"/>
        </w:rPr>
        <w:t xml:space="preserve">оно должно </w:t>
      </w:r>
      <w:r w:rsidR="00EA152C">
        <w:rPr>
          <w:rFonts w:ascii="Times New Roman" w:eastAsia="Times New Roman" w:hAnsi="Times New Roman" w:cs="Times New Roman"/>
          <w:sz w:val="28"/>
          <w:szCs w:val="28"/>
          <w:lang w:eastAsia="ru-RU"/>
        </w:rPr>
        <w:t>соответствовать объявленному.</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Из материалов дела видно, что 27 ноября 2024 г. судом первой инстанции в совещательной комнате принято </w:t>
      </w:r>
      <w:hyperlink r:id="rId61" w:history="1">
        <w:r w:rsidRPr="00CF7DD7">
          <w:rPr>
            <w:rFonts w:ascii="Times New Roman" w:eastAsia="Times New Roman" w:hAnsi="Times New Roman" w:cs="Times New Roman"/>
            <w:sz w:val="28"/>
            <w:szCs w:val="28"/>
            <w:lang w:eastAsia="ru-RU"/>
          </w:rPr>
          <w:t>решение</w:t>
        </w:r>
      </w:hyperlink>
      <w:r w:rsidRPr="00CF7DD7">
        <w:rPr>
          <w:rFonts w:ascii="Times New Roman" w:eastAsia="Times New Roman" w:hAnsi="Times New Roman" w:cs="Times New Roman"/>
          <w:sz w:val="28"/>
          <w:szCs w:val="28"/>
          <w:lang w:eastAsia="ru-RU"/>
        </w:rPr>
        <w:t xml:space="preserve"> и сторонам объявлена его резолютивная часть.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Согласно тексту резолютивной части решения</w:t>
      </w:r>
      <w:r w:rsidR="00EA152C">
        <w:rPr>
          <w:rFonts w:ascii="Times New Roman" w:eastAsia="Times New Roman" w:hAnsi="Times New Roman" w:cs="Times New Roman"/>
          <w:sz w:val="28"/>
          <w:szCs w:val="28"/>
          <w:lang w:eastAsia="ru-RU"/>
        </w:rPr>
        <w:t>, имеющемуся в материалах дела,</w:t>
      </w:r>
      <w:r w:rsidRPr="00CF7DD7">
        <w:rPr>
          <w:rFonts w:ascii="Times New Roman" w:eastAsia="Times New Roman" w:hAnsi="Times New Roman" w:cs="Times New Roman"/>
          <w:sz w:val="28"/>
          <w:szCs w:val="28"/>
          <w:lang w:eastAsia="ru-RU"/>
        </w:rPr>
        <w:t xml:space="preserve"> суд отказал Дружинину Ю.И. в удовлетворении административного искового заявления о признании незаконным бездействия ГУСП.</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Вместе с тем в соответствии с аудиозаписью и находящимся в материалах дела протоколом судебного заседания, </w:t>
      </w:r>
      <w:r w:rsidR="00EA152C">
        <w:rPr>
          <w:rFonts w:ascii="Times New Roman" w:eastAsia="Times New Roman" w:hAnsi="Times New Roman" w:cs="Times New Roman"/>
          <w:sz w:val="28"/>
          <w:szCs w:val="28"/>
          <w:lang w:eastAsia="ru-RU"/>
        </w:rPr>
        <w:t xml:space="preserve">при объявлении </w:t>
      </w:r>
      <w:r w:rsidR="00D64423">
        <w:rPr>
          <w:rFonts w:ascii="Times New Roman" w:eastAsia="Times New Roman" w:hAnsi="Times New Roman" w:cs="Times New Roman"/>
          <w:sz w:val="28"/>
          <w:szCs w:val="28"/>
          <w:lang w:eastAsia="ru-RU"/>
        </w:rPr>
        <w:t xml:space="preserve">резолютивной части </w:t>
      </w:r>
      <w:r w:rsidR="00EA152C">
        <w:rPr>
          <w:rFonts w:ascii="Times New Roman" w:eastAsia="Times New Roman" w:hAnsi="Times New Roman" w:cs="Times New Roman"/>
          <w:sz w:val="28"/>
          <w:szCs w:val="28"/>
          <w:lang w:eastAsia="ru-RU"/>
        </w:rPr>
        <w:t xml:space="preserve">решения </w:t>
      </w:r>
      <w:r w:rsidRPr="00CF7DD7">
        <w:rPr>
          <w:rFonts w:ascii="Times New Roman" w:eastAsia="Times New Roman" w:hAnsi="Times New Roman" w:cs="Times New Roman"/>
          <w:sz w:val="28"/>
          <w:szCs w:val="28"/>
          <w:lang w:eastAsia="ru-RU"/>
        </w:rPr>
        <w:t>суд отказал в удовлетворении административного искового заявления о признании незаконным бездействия  командира войсковой части </w:t>
      </w:r>
      <w:r w:rsidRPr="00CF7DD7">
        <w:rPr>
          <w:rFonts w:ascii="Times New Roman" w:eastAsia="Calibri" w:hAnsi="Times New Roman" w:cs="Times New Roman"/>
          <w:sz w:val="28"/>
          <w:szCs w:val="28"/>
        </w:rPr>
        <w:t>95006, к которому требования заявлены не были</w:t>
      </w:r>
      <w:r w:rsidRPr="00CF7DD7">
        <w:rPr>
          <w:rFonts w:ascii="Times New Roman" w:eastAsia="Times New Roman" w:hAnsi="Times New Roman" w:cs="Times New Roman"/>
          <w:sz w:val="28"/>
          <w:szCs w:val="28"/>
          <w:lang w:eastAsia="ru-RU"/>
        </w:rPr>
        <w:t>.</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Из представленных по делу доверенностей следует, что командиром войсковой части 95006 является Гуренко Н.В., а начальником ГУСП – Линец А.Л., разные представител</w:t>
      </w:r>
      <w:r w:rsidR="00B71C38">
        <w:rPr>
          <w:rFonts w:ascii="Times New Roman" w:eastAsia="Times New Roman" w:hAnsi="Times New Roman" w:cs="Times New Roman"/>
          <w:sz w:val="28"/>
          <w:szCs w:val="28"/>
          <w:lang w:eastAsia="ru-RU"/>
        </w:rPr>
        <w:t>и</w:t>
      </w:r>
      <w:r w:rsidRPr="00CF7DD7">
        <w:rPr>
          <w:rFonts w:ascii="Times New Roman" w:eastAsia="Times New Roman" w:hAnsi="Times New Roman" w:cs="Times New Roman"/>
          <w:sz w:val="28"/>
          <w:szCs w:val="28"/>
          <w:lang w:eastAsia="ru-RU"/>
        </w:rPr>
        <w:t xml:space="preserve"> которых принимали участие в судебном заседании суда первой инстанции на основании разных надлежащим образом оформленных доверенностей,  то есть по делу названные организации являются различными органами военного управления.</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Таким образом, в нарушение требований ст. 177 КАС РФ резолютивная часть объявленного в судебном заседании решения суда (согласно аудиозаписи) не соответствует тексту резолютивной части, находящегося в деле решения суда, что указывает на её изготовление не в совещательной комнате при принятии решения. </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Названное обстоятельство является существенным нарушением норм процессуального права, в связи с чем решение гарнизонного военного суда на основании </w:t>
      </w:r>
      <w:hyperlink r:id="rId62" w:history="1">
        <w:r w:rsidRPr="00CF7DD7">
          <w:rPr>
            <w:rFonts w:ascii="Times New Roman" w:eastAsia="Times New Roman" w:hAnsi="Times New Roman" w:cs="Times New Roman"/>
            <w:sz w:val="28"/>
            <w:szCs w:val="28"/>
            <w:lang w:eastAsia="ru-RU"/>
          </w:rPr>
          <w:t>п. 4 ч. 2 ст. 310</w:t>
        </w:r>
      </w:hyperlink>
      <w:r w:rsidRPr="00CF7DD7">
        <w:rPr>
          <w:rFonts w:ascii="Times New Roman" w:eastAsia="Times New Roman" w:hAnsi="Times New Roman" w:cs="Times New Roman"/>
          <w:sz w:val="28"/>
          <w:szCs w:val="28"/>
          <w:lang w:eastAsia="ru-RU"/>
        </w:rPr>
        <w:t xml:space="preserve"> КАС РФ было отменено.</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b/>
          <w:sz w:val="28"/>
          <w:szCs w:val="28"/>
          <w:lang w:eastAsia="ru-RU"/>
        </w:rPr>
      </w:pPr>
      <w:r w:rsidRPr="00CF7DD7">
        <w:rPr>
          <w:rFonts w:ascii="Times New Roman" w:eastAsia="Times New Roman" w:hAnsi="Times New Roman" w:cs="Times New Roman"/>
          <w:b/>
          <w:sz w:val="28"/>
          <w:szCs w:val="28"/>
          <w:lang w:eastAsia="ru-RU"/>
        </w:rPr>
        <w:t xml:space="preserve">5.4 При разрешении вопроса о восстановлении срока на подачу апелляционной жалобы </w:t>
      </w:r>
      <w:proofErr w:type="spellStart"/>
      <w:r w:rsidRPr="00CF7DD7">
        <w:rPr>
          <w:rFonts w:ascii="Times New Roman" w:eastAsia="Times New Roman" w:hAnsi="Times New Roman" w:cs="Times New Roman"/>
          <w:b/>
          <w:sz w:val="28"/>
          <w:szCs w:val="28"/>
          <w:lang w:eastAsia="ru-RU"/>
        </w:rPr>
        <w:t>неприсутствующей</w:t>
      </w:r>
      <w:proofErr w:type="spellEnd"/>
      <w:r w:rsidRPr="00CF7DD7">
        <w:rPr>
          <w:rFonts w:ascii="Times New Roman" w:eastAsia="Times New Roman" w:hAnsi="Times New Roman" w:cs="Times New Roman"/>
          <w:b/>
          <w:sz w:val="28"/>
          <w:szCs w:val="28"/>
          <w:lang w:eastAsia="ru-RU"/>
        </w:rPr>
        <w:t xml:space="preserve"> в судебном заседании стороной,  суду надлежит правильно устанавливать срок получения копии судебного постановления.</w:t>
      </w: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Определением Калужского гарнизонного военного суда от 6 ноября 2024 г. отказано в удовлетворении заявления представителя командира войсковой части 22179 о восстановлении срока подачи апелляционной жалобы на решение этого же суда от 2 сентября 2024 г. по административному исковому заявлению Анистратова В.И. об оспаривании бездействия командира </w:t>
      </w:r>
      <w:r w:rsidR="006735FD" w:rsidRPr="00CF7DD7">
        <w:rPr>
          <w:rFonts w:ascii="Times New Roman" w:eastAsia="Times New Roman" w:hAnsi="Times New Roman" w:cs="Times New Roman"/>
          <w:sz w:val="28"/>
          <w:szCs w:val="28"/>
          <w:lang w:eastAsia="ru-RU"/>
        </w:rPr>
        <w:t xml:space="preserve">указанной </w:t>
      </w:r>
      <w:r w:rsidRPr="00CF7DD7">
        <w:rPr>
          <w:rFonts w:ascii="Times New Roman" w:eastAsia="Times New Roman" w:hAnsi="Times New Roman" w:cs="Times New Roman"/>
          <w:sz w:val="28"/>
          <w:szCs w:val="28"/>
          <w:lang w:eastAsia="ru-RU"/>
        </w:rPr>
        <w:t>во</w:t>
      </w:r>
      <w:r w:rsidR="006735FD" w:rsidRPr="00CF7DD7">
        <w:rPr>
          <w:rFonts w:ascii="Times New Roman" w:eastAsia="Times New Roman" w:hAnsi="Times New Roman" w:cs="Times New Roman"/>
          <w:sz w:val="28"/>
          <w:szCs w:val="28"/>
          <w:lang w:eastAsia="ru-RU"/>
        </w:rPr>
        <w:t>инской части</w:t>
      </w:r>
      <w:r w:rsidRPr="00CF7DD7">
        <w:rPr>
          <w:rFonts w:ascii="Times New Roman" w:eastAsia="Times New Roman" w:hAnsi="Times New Roman" w:cs="Times New Roman"/>
          <w:sz w:val="28"/>
          <w:szCs w:val="28"/>
          <w:lang w:eastAsia="ru-RU"/>
        </w:rPr>
        <w:t xml:space="preserve">, связанного с </w:t>
      </w:r>
      <w:proofErr w:type="spellStart"/>
      <w:r w:rsidRPr="00CF7DD7">
        <w:rPr>
          <w:rFonts w:ascii="Times New Roman" w:eastAsia="Times New Roman" w:hAnsi="Times New Roman" w:cs="Times New Roman"/>
          <w:sz w:val="28"/>
          <w:szCs w:val="28"/>
          <w:lang w:eastAsia="ru-RU"/>
        </w:rPr>
        <w:t>нерассмотрением</w:t>
      </w:r>
      <w:proofErr w:type="spellEnd"/>
      <w:r w:rsidRPr="00CF7DD7">
        <w:rPr>
          <w:rFonts w:ascii="Times New Roman" w:eastAsia="Times New Roman" w:hAnsi="Times New Roman" w:cs="Times New Roman"/>
          <w:sz w:val="28"/>
          <w:szCs w:val="28"/>
          <w:lang w:eastAsia="ru-RU"/>
        </w:rPr>
        <w:t xml:space="preserve"> обращения.</w:t>
      </w:r>
    </w:p>
    <w:p w:rsidR="00AF2ABE" w:rsidRPr="00CF7DD7" w:rsidRDefault="00AF2ABE" w:rsidP="00CF7DD7">
      <w:pPr>
        <w:spacing w:after="0" w:line="240" w:lineRule="auto"/>
        <w:ind w:left="567" w:firstLine="851"/>
        <w:jc w:val="both"/>
        <w:rPr>
          <w:rFonts w:ascii="Times New Roman" w:eastAsia="Times New Roman" w:hAnsi="Times New Roman" w:cs="Times New Roman"/>
          <w:color w:val="000000"/>
          <w:sz w:val="28"/>
          <w:szCs w:val="28"/>
          <w:lang w:eastAsia="ru-RU"/>
        </w:rPr>
      </w:pPr>
      <w:r w:rsidRPr="00CF7DD7">
        <w:rPr>
          <w:rFonts w:ascii="Times New Roman" w:eastAsia="Times New Roman" w:hAnsi="Times New Roman" w:cs="Times New Roman"/>
          <w:sz w:val="28"/>
          <w:szCs w:val="28"/>
          <w:lang w:eastAsia="ru-RU"/>
        </w:rPr>
        <w:t xml:space="preserve">Согласно материалам дела  </w:t>
      </w:r>
      <w:r w:rsidRPr="00CF7DD7">
        <w:rPr>
          <w:rFonts w:ascii="Times New Roman" w:eastAsia="Times New Roman" w:hAnsi="Times New Roman" w:cs="Times New Roman"/>
          <w:color w:val="000000"/>
          <w:sz w:val="28"/>
          <w:szCs w:val="28"/>
          <w:lang w:eastAsia="ru-RU"/>
        </w:rPr>
        <w:t>решением Калужского гарнизонного военного суда от 2 сентября 2024 г., принятым в этот же день в окончательной форме, административное исковое заявление Анистратова В.И. удовлетворено.</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 xml:space="preserve">На это решение </w:t>
      </w:r>
      <w:r w:rsidR="00B1468A" w:rsidRPr="00CF7DD7">
        <w:rPr>
          <w:rFonts w:ascii="Times New Roman" w:eastAsia="Times New Roman" w:hAnsi="Times New Roman" w:cs="Times New Roman"/>
          <w:sz w:val="28"/>
          <w:szCs w:val="28"/>
          <w:lang w:eastAsia="ru-RU"/>
        </w:rPr>
        <w:t xml:space="preserve">11 октября 2024 г. </w:t>
      </w:r>
      <w:r w:rsidRPr="00CF7DD7">
        <w:rPr>
          <w:rFonts w:ascii="Times New Roman" w:eastAsia="Times New Roman" w:hAnsi="Times New Roman" w:cs="Times New Roman"/>
          <w:sz w:val="28"/>
          <w:szCs w:val="28"/>
          <w:lang w:eastAsia="ru-RU"/>
        </w:rPr>
        <w:t>представителем административного ответчика через отделение почтовой связи подана апелляционная жалоба</w:t>
      </w:r>
      <w:r w:rsidR="00B1468A" w:rsidRPr="00CF7DD7">
        <w:rPr>
          <w:rFonts w:ascii="Times New Roman" w:eastAsia="Times New Roman" w:hAnsi="Times New Roman" w:cs="Times New Roman"/>
          <w:sz w:val="28"/>
          <w:szCs w:val="28"/>
          <w:lang w:eastAsia="ru-RU"/>
        </w:rPr>
        <w:t xml:space="preserve"> и</w:t>
      </w:r>
      <w:r w:rsidRPr="00CF7DD7">
        <w:rPr>
          <w:rFonts w:ascii="Times New Roman" w:eastAsia="Times New Roman" w:hAnsi="Times New Roman" w:cs="Times New Roman"/>
          <w:sz w:val="28"/>
          <w:szCs w:val="28"/>
          <w:lang w:eastAsia="ru-RU"/>
        </w:rPr>
        <w:t xml:space="preserve"> ходатайство о восстановлении процессуального срока на ее подачу.</w:t>
      </w: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CF7DD7">
        <w:rPr>
          <w:rFonts w:ascii="Times New Roman" w:eastAsia="Times New Roman" w:hAnsi="Times New Roman" w:cs="Times New Roman"/>
          <w:sz w:val="28"/>
          <w:szCs w:val="28"/>
          <w:lang w:eastAsia="ru-RU"/>
        </w:rPr>
        <w:t>Определением Калужского гарнизонного военного суда от 6 ноября 2024 г. данное ходатайство оставлено без удовлетворения.</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Не согласившись с судебным постановлением, представитель административного ответчика указал, что получение почтовой корреспонденции, адресованной в войсковую часть 22179, осуществляется должностными лицами фельдъегерской почтовой связи войсковой части 84881 и после формирования реестра на каждую воинскую часть гарнизона передается в делопроизводство воинских частей, где регистрируется.</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 xml:space="preserve">Также представил доказательства, что копия решения Калужского гарнизонного военного суда от 2 сентября 2024 г., поступила в несекретное делопроизводство войсковой части 22179 и зарегистрирована 23 сентября 2024 г., после чего </w:t>
      </w:r>
      <w:r w:rsidR="00946E16" w:rsidRPr="00CF7DD7">
        <w:rPr>
          <w:rFonts w:ascii="Times New Roman" w:eastAsia="Times New Roman" w:hAnsi="Times New Roman" w:cs="Times New Roman"/>
          <w:snapToGrid w:val="0"/>
          <w:sz w:val="28"/>
          <w:szCs w:val="28"/>
          <w:lang w:eastAsia="ru-RU"/>
        </w:rPr>
        <w:t xml:space="preserve">у </w:t>
      </w:r>
      <w:r w:rsidRPr="00CF7DD7">
        <w:rPr>
          <w:rFonts w:ascii="Times New Roman" w:eastAsia="Times New Roman" w:hAnsi="Times New Roman" w:cs="Times New Roman"/>
          <w:snapToGrid w:val="0"/>
          <w:sz w:val="28"/>
          <w:szCs w:val="28"/>
          <w:lang w:eastAsia="ru-RU"/>
        </w:rPr>
        <w:t>не</w:t>
      </w:r>
      <w:r w:rsidR="00946E16" w:rsidRPr="00CF7DD7">
        <w:rPr>
          <w:rFonts w:ascii="Times New Roman" w:eastAsia="Times New Roman" w:hAnsi="Times New Roman" w:cs="Times New Roman"/>
          <w:snapToGrid w:val="0"/>
          <w:sz w:val="28"/>
          <w:szCs w:val="28"/>
          <w:lang w:eastAsia="ru-RU"/>
        </w:rPr>
        <w:t xml:space="preserve"> </w:t>
      </w:r>
      <w:r w:rsidRPr="00CF7DD7">
        <w:rPr>
          <w:rFonts w:ascii="Times New Roman" w:eastAsia="Times New Roman" w:hAnsi="Times New Roman" w:cs="Times New Roman"/>
          <w:snapToGrid w:val="0"/>
          <w:sz w:val="28"/>
          <w:szCs w:val="28"/>
          <w:lang w:eastAsia="ru-RU"/>
        </w:rPr>
        <w:t>участвующе</w:t>
      </w:r>
      <w:r w:rsidR="00946E16" w:rsidRPr="00CF7DD7">
        <w:rPr>
          <w:rFonts w:ascii="Times New Roman" w:eastAsia="Times New Roman" w:hAnsi="Times New Roman" w:cs="Times New Roman"/>
          <w:snapToGrid w:val="0"/>
          <w:sz w:val="28"/>
          <w:szCs w:val="28"/>
          <w:lang w:eastAsia="ru-RU"/>
        </w:rPr>
        <w:t>го</w:t>
      </w:r>
      <w:r w:rsidRPr="00CF7DD7">
        <w:rPr>
          <w:rFonts w:ascii="Times New Roman" w:eastAsia="Times New Roman" w:hAnsi="Times New Roman" w:cs="Times New Roman"/>
          <w:snapToGrid w:val="0"/>
          <w:sz w:val="28"/>
          <w:szCs w:val="28"/>
          <w:lang w:eastAsia="ru-RU"/>
        </w:rPr>
        <w:t xml:space="preserve"> в судебном заседании административно</w:t>
      </w:r>
      <w:r w:rsidR="00946E16" w:rsidRPr="00CF7DD7">
        <w:rPr>
          <w:rFonts w:ascii="Times New Roman" w:eastAsia="Times New Roman" w:hAnsi="Times New Roman" w:cs="Times New Roman"/>
          <w:snapToGrid w:val="0"/>
          <w:sz w:val="28"/>
          <w:szCs w:val="28"/>
          <w:lang w:eastAsia="ru-RU"/>
        </w:rPr>
        <w:t>го</w:t>
      </w:r>
      <w:r w:rsidRPr="00CF7DD7">
        <w:rPr>
          <w:rFonts w:ascii="Times New Roman" w:eastAsia="Times New Roman" w:hAnsi="Times New Roman" w:cs="Times New Roman"/>
          <w:snapToGrid w:val="0"/>
          <w:sz w:val="28"/>
          <w:szCs w:val="28"/>
          <w:lang w:eastAsia="ru-RU"/>
        </w:rPr>
        <w:t xml:space="preserve"> ответчик</w:t>
      </w:r>
      <w:r w:rsidR="00946E16" w:rsidRPr="00CF7DD7">
        <w:rPr>
          <w:rFonts w:ascii="Times New Roman" w:eastAsia="Times New Roman" w:hAnsi="Times New Roman" w:cs="Times New Roman"/>
          <w:snapToGrid w:val="0"/>
          <w:sz w:val="28"/>
          <w:szCs w:val="28"/>
          <w:lang w:eastAsia="ru-RU"/>
        </w:rPr>
        <w:t>а</w:t>
      </w:r>
      <w:r w:rsidRPr="00CF7DD7">
        <w:rPr>
          <w:rFonts w:ascii="Times New Roman" w:eastAsia="Times New Roman" w:hAnsi="Times New Roman" w:cs="Times New Roman"/>
          <w:snapToGrid w:val="0"/>
          <w:sz w:val="28"/>
          <w:szCs w:val="28"/>
          <w:lang w:eastAsia="ru-RU"/>
        </w:rPr>
        <w:t xml:space="preserve"> </w:t>
      </w:r>
      <w:r w:rsidR="00946E16" w:rsidRPr="00CF7DD7">
        <w:rPr>
          <w:rFonts w:ascii="Times New Roman" w:eastAsia="Times New Roman" w:hAnsi="Times New Roman" w:cs="Times New Roman"/>
          <w:snapToGrid w:val="0"/>
          <w:sz w:val="28"/>
          <w:szCs w:val="28"/>
          <w:lang w:eastAsia="ru-RU"/>
        </w:rPr>
        <w:t xml:space="preserve">появилась </w:t>
      </w:r>
      <w:r w:rsidRPr="00CF7DD7">
        <w:rPr>
          <w:rFonts w:ascii="Times New Roman" w:eastAsia="Times New Roman" w:hAnsi="Times New Roman" w:cs="Times New Roman"/>
          <w:snapToGrid w:val="0"/>
          <w:sz w:val="28"/>
          <w:szCs w:val="28"/>
          <w:lang w:eastAsia="ru-RU"/>
        </w:rPr>
        <w:t>возможн</w:t>
      </w:r>
      <w:r w:rsidR="00946E16" w:rsidRPr="00CF7DD7">
        <w:rPr>
          <w:rFonts w:ascii="Times New Roman" w:eastAsia="Times New Roman" w:hAnsi="Times New Roman" w:cs="Times New Roman"/>
          <w:snapToGrid w:val="0"/>
          <w:sz w:val="28"/>
          <w:szCs w:val="28"/>
          <w:lang w:eastAsia="ru-RU"/>
        </w:rPr>
        <w:t>ость</w:t>
      </w:r>
      <w:r w:rsidRPr="00CF7DD7">
        <w:rPr>
          <w:rFonts w:ascii="Times New Roman" w:eastAsia="Times New Roman" w:hAnsi="Times New Roman" w:cs="Times New Roman"/>
          <w:snapToGrid w:val="0"/>
          <w:sz w:val="28"/>
          <w:szCs w:val="28"/>
          <w:lang w:eastAsia="ru-RU"/>
        </w:rPr>
        <w:t xml:space="preserve"> ознакомиться с содержанием решения. </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Отказывая представителю административного ответчика в восстановлении процессуального срока подачи апелляционной жалобы, суд первой инстанции исходил из того, что согласно отчету об отслеживании почтового отправления, размещенного на официальном сайте АО «Почта России», копия обжалуемого решения была получена ответчиком 6 сентября 2024 г., а апелляционная жалоба направлена почтой 11 октября 2024 г., то есть по истечении месячного срока со дня получения копии решения. При этом</w:t>
      </w:r>
      <w:r w:rsidR="00757713" w:rsidRPr="00CF7DD7">
        <w:rPr>
          <w:rFonts w:ascii="Times New Roman" w:eastAsia="Times New Roman" w:hAnsi="Times New Roman" w:cs="Times New Roman"/>
          <w:snapToGrid w:val="0"/>
          <w:sz w:val="28"/>
          <w:szCs w:val="28"/>
          <w:lang w:eastAsia="ru-RU"/>
        </w:rPr>
        <w:t xml:space="preserve">, по мнению суда, </w:t>
      </w:r>
      <w:r w:rsidRPr="00CF7DD7">
        <w:rPr>
          <w:rFonts w:ascii="Times New Roman" w:eastAsia="Times New Roman" w:hAnsi="Times New Roman" w:cs="Times New Roman"/>
          <w:snapToGrid w:val="0"/>
          <w:sz w:val="28"/>
          <w:szCs w:val="28"/>
          <w:lang w:eastAsia="ru-RU"/>
        </w:rPr>
        <w:t>уважительны</w:t>
      </w:r>
      <w:r w:rsidR="00757713" w:rsidRPr="00CF7DD7">
        <w:rPr>
          <w:rFonts w:ascii="Times New Roman" w:eastAsia="Times New Roman" w:hAnsi="Times New Roman" w:cs="Times New Roman"/>
          <w:snapToGrid w:val="0"/>
          <w:sz w:val="28"/>
          <w:szCs w:val="28"/>
          <w:lang w:eastAsia="ru-RU"/>
        </w:rPr>
        <w:t>е</w:t>
      </w:r>
      <w:r w:rsidRPr="00CF7DD7">
        <w:rPr>
          <w:rFonts w:ascii="Times New Roman" w:eastAsia="Times New Roman" w:hAnsi="Times New Roman" w:cs="Times New Roman"/>
          <w:snapToGrid w:val="0"/>
          <w:sz w:val="28"/>
          <w:szCs w:val="28"/>
          <w:lang w:eastAsia="ru-RU"/>
        </w:rPr>
        <w:t xml:space="preserve"> причин</w:t>
      </w:r>
      <w:r w:rsidR="00757713" w:rsidRPr="00CF7DD7">
        <w:rPr>
          <w:rFonts w:ascii="Times New Roman" w:eastAsia="Times New Roman" w:hAnsi="Times New Roman" w:cs="Times New Roman"/>
          <w:snapToGrid w:val="0"/>
          <w:sz w:val="28"/>
          <w:szCs w:val="28"/>
          <w:lang w:eastAsia="ru-RU"/>
        </w:rPr>
        <w:t>ы</w:t>
      </w:r>
      <w:r w:rsidRPr="00CF7DD7">
        <w:rPr>
          <w:rFonts w:ascii="Times New Roman" w:eastAsia="Times New Roman" w:hAnsi="Times New Roman" w:cs="Times New Roman"/>
          <w:snapToGrid w:val="0"/>
          <w:sz w:val="28"/>
          <w:szCs w:val="28"/>
          <w:lang w:eastAsia="ru-RU"/>
        </w:rPr>
        <w:t xml:space="preserve"> пропуска данного срока не приведен</w:t>
      </w:r>
      <w:r w:rsidR="00757713" w:rsidRPr="00CF7DD7">
        <w:rPr>
          <w:rFonts w:ascii="Times New Roman" w:eastAsia="Times New Roman" w:hAnsi="Times New Roman" w:cs="Times New Roman"/>
          <w:snapToGrid w:val="0"/>
          <w:sz w:val="28"/>
          <w:szCs w:val="28"/>
          <w:lang w:eastAsia="ru-RU"/>
        </w:rPr>
        <w:t>ы</w:t>
      </w:r>
      <w:r w:rsidRPr="00CF7DD7">
        <w:rPr>
          <w:rFonts w:ascii="Times New Roman" w:eastAsia="Times New Roman" w:hAnsi="Times New Roman" w:cs="Times New Roman"/>
          <w:snapToGrid w:val="0"/>
          <w:sz w:val="28"/>
          <w:szCs w:val="28"/>
          <w:lang w:eastAsia="ru-RU"/>
        </w:rPr>
        <w:t>.</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С таким выводом судебная коллегия окружного военного суда не согласилась по следующим основаниям.</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snapToGrid w:val="0"/>
          <w:sz w:val="28"/>
          <w:szCs w:val="28"/>
          <w:lang w:eastAsia="ru-RU"/>
        </w:rPr>
        <w:t xml:space="preserve">Согласно материалам дела копия обжалуемого решения, принятого в окончательной форме 2 сентября 2024 г., то есть в день рассмотрения административного дела, была направлена административному ответчику, </w:t>
      </w:r>
      <w:r w:rsidR="00AA44D7" w:rsidRPr="00CF7DD7">
        <w:rPr>
          <w:rFonts w:ascii="Times New Roman" w:eastAsia="Times New Roman" w:hAnsi="Times New Roman" w:cs="Times New Roman"/>
          <w:bCs/>
          <w:snapToGrid w:val="0"/>
          <w:sz w:val="28"/>
          <w:szCs w:val="28"/>
          <w:lang w:eastAsia="ru-RU"/>
        </w:rPr>
        <w:t>не присутствовавшему</w:t>
      </w:r>
      <w:r w:rsidRPr="00CF7DD7">
        <w:rPr>
          <w:rFonts w:ascii="Times New Roman" w:eastAsia="Times New Roman" w:hAnsi="Times New Roman" w:cs="Times New Roman"/>
          <w:bCs/>
          <w:snapToGrid w:val="0"/>
          <w:sz w:val="28"/>
          <w:szCs w:val="28"/>
          <w:lang w:eastAsia="ru-RU"/>
        </w:rPr>
        <w:t xml:space="preserve"> в судебном заседании, по адресу: г. Ростов-на-Дону, пр-т Буденовский, д. 43 (ФКУ «Объединенное стратегическое командование Южного военного округа».</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bCs/>
          <w:snapToGrid w:val="0"/>
          <w:sz w:val="28"/>
          <w:szCs w:val="28"/>
          <w:lang w:eastAsia="ru-RU"/>
        </w:rPr>
        <w:t xml:space="preserve">Вместе с тем согласно оттиску углового штампа войсковой части 22179 на имеющихся в материалах дела документах местом ее постоянной дислокации является: Ростовской обл., Октябрьский район, пос. </w:t>
      </w:r>
      <w:proofErr w:type="spellStart"/>
      <w:r w:rsidRPr="00CF7DD7">
        <w:rPr>
          <w:rFonts w:ascii="Times New Roman" w:eastAsia="Times New Roman" w:hAnsi="Times New Roman" w:cs="Times New Roman"/>
          <w:bCs/>
          <w:snapToGrid w:val="0"/>
          <w:sz w:val="28"/>
          <w:szCs w:val="28"/>
          <w:lang w:eastAsia="ru-RU"/>
        </w:rPr>
        <w:t>Персиановский</w:t>
      </w:r>
      <w:proofErr w:type="spellEnd"/>
      <w:r w:rsidRPr="00CF7DD7">
        <w:rPr>
          <w:rFonts w:ascii="Times New Roman" w:eastAsia="Times New Roman" w:hAnsi="Times New Roman" w:cs="Times New Roman"/>
          <w:bCs/>
          <w:snapToGrid w:val="0"/>
          <w:sz w:val="28"/>
          <w:szCs w:val="28"/>
          <w:lang w:eastAsia="ru-RU"/>
        </w:rPr>
        <w:t xml:space="preserve">, ул. </w:t>
      </w:r>
      <w:proofErr w:type="spellStart"/>
      <w:r w:rsidRPr="00CF7DD7">
        <w:rPr>
          <w:rFonts w:ascii="Times New Roman" w:eastAsia="Times New Roman" w:hAnsi="Times New Roman" w:cs="Times New Roman"/>
          <w:bCs/>
          <w:snapToGrid w:val="0"/>
          <w:sz w:val="28"/>
          <w:szCs w:val="28"/>
          <w:lang w:eastAsia="ru-RU"/>
        </w:rPr>
        <w:t>Кадамовская</w:t>
      </w:r>
      <w:proofErr w:type="spellEnd"/>
      <w:r w:rsidRPr="00CF7DD7">
        <w:rPr>
          <w:rFonts w:ascii="Times New Roman" w:eastAsia="Times New Roman" w:hAnsi="Times New Roman" w:cs="Times New Roman"/>
          <w:bCs/>
          <w:snapToGrid w:val="0"/>
          <w:sz w:val="28"/>
          <w:szCs w:val="28"/>
          <w:lang w:eastAsia="ru-RU"/>
        </w:rPr>
        <w:t>, д. 1.</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Таким образом, гарнизонный военный суд, направив корреспонденцию по иному адресу, сделал вывод о получении административным ответчиком копии решения 6 сентября 2024 г., основываясь на обстоятельствах, которые не могут считаться доказанными.</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При таких данных утверждение представителя воинской части о получении копии решения суда от 2 сентября 2024 г. через несекретное делопроизводство другой воинской части и его регистрация  23 сентября 2024 г. не может считаться опровергнутым.</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В соответствии с ч. 1 ст. 298 КАС РФ апелляционная жалоба может быть подана в течение одного месяца со дня принятия решения суда в окончательной форме.</w:t>
      </w:r>
    </w:p>
    <w:p w:rsidR="00AF2ABE" w:rsidRPr="00CF7DD7" w:rsidRDefault="00AF2ABE" w:rsidP="00CF7DD7">
      <w:pPr>
        <w:spacing w:after="0" w:line="240" w:lineRule="auto"/>
        <w:ind w:left="567" w:firstLine="851"/>
        <w:jc w:val="both"/>
        <w:rPr>
          <w:rFonts w:ascii="Times New Roman" w:eastAsia="Times New Roman" w:hAnsi="Times New Roman" w:cs="Times New Roman"/>
          <w:snapToGrid w:val="0"/>
          <w:sz w:val="28"/>
          <w:szCs w:val="28"/>
          <w:lang w:eastAsia="ru-RU"/>
        </w:rPr>
      </w:pPr>
      <w:r w:rsidRPr="00CF7DD7">
        <w:rPr>
          <w:rFonts w:ascii="Times New Roman" w:eastAsia="Times New Roman" w:hAnsi="Times New Roman" w:cs="Times New Roman"/>
          <w:snapToGrid w:val="0"/>
          <w:sz w:val="28"/>
          <w:szCs w:val="28"/>
          <w:lang w:eastAsia="ru-RU"/>
        </w:rPr>
        <w:t>В силу ч. 1 ст. 95 КАС РФ лицам, пропустившим установленный настоящим кодексом процессуальный срок по причинам, признанным судом уважительными, пропущенный срок может быть восстановлен.</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bCs/>
          <w:snapToGrid w:val="0"/>
          <w:sz w:val="28"/>
          <w:szCs w:val="28"/>
          <w:lang w:eastAsia="ru-RU"/>
        </w:rPr>
        <w:t xml:space="preserve">При оценке уважительности причин пропуска срока факт отсутствия стороны в момент вынесения обжалуемого решения суда и дата получения ею копии данного решения являются юридически значимыми обстоятельствами. </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bCs/>
          <w:snapToGrid w:val="0"/>
          <w:sz w:val="28"/>
          <w:szCs w:val="28"/>
          <w:lang w:eastAsia="ru-RU"/>
        </w:rPr>
        <w:t>В соответствии с разъяснениями, содержащимися в п. 9 постановления Пленума Верховного Суда Российской Федерации от 11 июня 2020 г.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для лиц, участвующих в деле, к уважительным причинам пропуска указанного срока, в частности, может быть отнесен факт получение лицом, не присутствовавшим в судебном заседании, в котором закончилось разбирательство дела, копии решения суда по истечении срока обжалования или когда времени, оставшегося до истечения этого срока, явно недостаточно для ознакомления с материалами дела и составления мотивированных апелляционных жалобы, представления.</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bCs/>
          <w:snapToGrid w:val="0"/>
          <w:sz w:val="28"/>
          <w:szCs w:val="28"/>
          <w:lang w:eastAsia="ru-RU"/>
        </w:rPr>
        <w:t xml:space="preserve">При таких данных составление мотивированной апелляционной жалобы и ее подача лицом, участвующим в деле (его представителем), не присутствовавшим в судебном заседании, в котором закончилось разбирательство дела, в срок, не превышающий месяца со дня получения копии обжалуемого решения суда, то есть в срок, сопоставимый со сроком обжалования, установленным ч. 1 ст. 298 КАС РФ, является уважительной причиной пропуска указанного процессуального срока. </w:t>
      </w:r>
    </w:p>
    <w:p w:rsidR="00AF2ABE" w:rsidRPr="00CF7DD7" w:rsidRDefault="00AF2ABE" w:rsidP="00CF7DD7">
      <w:pPr>
        <w:spacing w:after="0" w:line="240" w:lineRule="auto"/>
        <w:ind w:left="567" w:firstLine="851"/>
        <w:jc w:val="both"/>
        <w:rPr>
          <w:rFonts w:ascii="Times New Roman" w:eastAsia="Times New Roman" w:hAnsi="Times New Roman" w:cs="Times New Roman"/>
          <w:bCs/>
          <w:snapToGrid w:val="0"/>
          <w:sz w:val="28"/>
          <w:szCs w:val="28"/>
          <w:lang w:eastAsia="ru-RU"/>
        </w:rPr>
      </w:pPr>
      <w:r w:rsidRPr="00CF7DD7">
        <w:rPr>
          <w:rFonts w:ascii="Times New Roman" w:eastAsia="Times New Roman" w:hAnsi="Times New Roman" w:cs="Times New Roman"/>
          <w:bCs/>
          <w:snapToGrid w:val="0"/>
          <w:sz w:val="28"/>
          <w:szCs w:val="28"/>
          <w:lang w:eastAsia="ru-RU"/>
        </w:rPr>
        <w:t xml:space="preserve">В таком случае лицо, не присутствовавшее в судебном заседании, в котором закончилось разбирательство дела, приобретает равную возможность с лицом, присутствовавшим в судебном заседании, по реализации права обжалования судебного акта в течение предоставленного для этого законом месячного срока.   </w:t>
      </w:r>
    </w:p>
    <w:p w:rsidR="00AF2ABE" w:rsidRPr="00CF7DD7" w:rsidRDefault="00AF2ABE" w:rsidP="00CF7DD7">
      <w:pPr>
        <w:spacing w:after="0" w:line="240" w:lineRule="auto"/>
        <w:ind w:left="567" w:firstLine="851"/>
        <w:jc w:val="both"/>
        <w:rPr>
          <w:rFonts w:ascii="Times New Roman" w:eastAsia="Times New Roman" w:hAnsi="Times New Roman" w:cs="Times New Roman"/>
          <w:bCs/>
          <w:sz w:val="28"/>
          <w:szCs w:val="28"/>
          <w:lang w:eastAsia="ru-RU"/>
        </w:rPr>
      </w:pPr>
      <w:r w:rsidRPr="00CF7DD7">
        <w:rPr>
          <w:rFonts w:ascii="Times New Roman" w:eastAsia="Times New Roman" w:hAnsi="Times New Roman" w:cs="Times New Roman"/>
          <w:bCs/>
          <w:snapToGrid w:val="0"/>
          <w:sz w:val="28"/>
          <w:szCs w:val="28"/>
          <w:lang w:eastAsia="ru-RU"/>
        </w:rPr>
        <w:t>Поскольку копия решения Калужского гарнизонного военного суда принято</w:t>
      </w:r>
      <w:r w:rsidR="00EE25E7">
        <w:rPr>
          <w:rFonts w:ascii="Times New Roman" w:eastAsia="Times New Roman" w:hAnsi="Times New Roman" w:cs="Times New Roman"/>
          <w:bCs/>
          <w:snapToGrid w:val="0"/>
          <w:sz w:val="28"/>
          <w:szCs w:val="28"/>
          <w:lang w:eastAsia="ru-RU"/>
        </w:rPr>
        <w:t xml:space="preserve">го </w:t>
      </w:r>
      <w:r w:rsidRPr="00CF7DD7">
        <w:rPr>
          <w:rFonts w:ascii="Times New Roman" w:eastAsia="Times New Roman" w:hAnsi="Times New Roman" w:cs="Times New Roman"/>
          <w:bCs/>
          <w:snapToGrid w:val="0"/>
          <w:sz w:val="28"/>
          <w:szCs w:val="28"/>
          <w:lang w:eastAsia="ru-RU"/>
        </w:rPr>
        <w:t xml:space="preserve">в окончательной форме 2 сентября 2024 г. поступила в воинскую часть 23 сентября </w:t>
      </w:r>
      <w:r w:rsidR="00B0526B" w:rsidRPr="00CF7DD7">
        <w:rPr>
          <w:rFonts w:ascii="Times New Roman" w:eastAsia="Times New Roman" w:hAnsi="Times New Roman" w:cs="Times New Roman"/>
          <w:bCs/>
          <w:snapToGrid w:val="0"/>
          <w:sz w:val="28"/>
          <w:szCs w:val="28"/>
          <w:lang w:eastAsia="ru-RU"/>
        </w:rPr>
        <w:t>того же года</w:t>
      </w:r>
      <w:r w:rsidRPr="00CF7DD7">
        <w:rPr>
          <w:rFonts w:ascii="Times New Roman" w:eastAsia="Times New Roman" w:hAnsi="Times New Roman" w:cs="Times New Roman"/>
          <w:bCs/>
          <w:snapToGrid w:val="0"/>
          <w:sz w:val="28"/>
          <w:szCs w:val="28"/>
          <w:lang w:eastAsia="ru-RU"/>
        </w:rPr>
        <w:t>,  а апелляционная жалоба на данное решение с ходатайством о восстановлении срока его обжалования была направлена в суд 11 октября 2024 г., то есть до истечения месячного срока с момента получения копии решения суда, то, уч</w:t>
      </w:r>
      <w:r w:rsidRPr="00CF7DD7">
        <w:rPr>
          <w:rFonts w:ascii="Times New Roman" w:eastAsia="Times New Roman" w:hAnsi="Times New Roman" w:cs="Times New Roman"/>
          <w:bCs/>
          <w:sz w:val="28"/>
          <w:szCs w:val="28"/>
          <w:lang w:eastAsia="ru-RU"/>
        </w:rPr>
        <w:t>итывая изложенные обстоятельства, подготовку и подачу апелляционной жалобы в срок, не превышающий месяца с момента получения копии обжалуемого решения суда, судебная коллегия отменила судебное постановление гарнизонного военного суда, признала уважительной причиной пропуска указанного процессуального срока и восстановила его.</w:t>
      </w:r>
    </w:p>
    <w:p w:rsidR="00AF2ABE" w:rsidRPr="00CF7DD7" w:rsidRDefault="00AF2ABE" w:rsidP="00CF7DD7">
      <w:pPr>
        <w:spacing w:after="0" w:line="240" w:lineRule="auto"/>
        <w:ind w:left="567" w:firstLine="851"/>
        <w:rPr>
          <w:rFonts w:ascii="Times New Roman" w:eastAsia="Times New Roman" w:hAnsi="Times New Roman" w:cs="Times New Roman"/>
          <w:sz w:val="28"/>
          <w:szCs w:val="28"/>
          <w:lang w:eastAsia="ru-RU"/>
        </w:rPr>
      </w:pP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b/>
          <w:color w:val="000000"/>
          <w:sz w:val="28"/>
          <w:szCs w:val="28"/>
          <w:lang w:eastAsia="ru-RU" w:bidi="ru-RU"/>
        </w:rPr>
      </w:pPr>
      <w:r w:rsidRPr="00CF7DD7">
        <w:rPr>
          <w:rFonts w:ascii="Times New Roman" w:eastAsia="Times New Roman" w:hAnsi="Times New Roman" w:cs="Times New Roman"/>
          <w:b/>
          <w:sz w:val="28"/>
          <w:szCs w:val="28"/>
          <w:lang w:eastAsia="ru-RU"/>
        </w:rPr>
        <w:t>5.5 П</w:t>
      </w:r>
      <w:r w:rsidRPr="00CF7DD7">
        <w:rPr>
          <w:rFonts w:ascii="Times New Roman" w:eastAsia="Arial Unicode MS" w:hAnsi="Times New Roman" w:cs="Times New Roman"/>
          <w:b/>
          <w:color w:val="000000"/>
          <w:sz w:val="28"/>
          <w:szCs w:val="28"/>
          <w:lang w:eastAsia="ru-RU" w:bidi="ru-RU"/>
        </w:rPr>
        <w:t>раво представителя, в том числе являющегося адвокатом, на обжалование судебного акта должно быть специально оговорено в доверенности, приложенной к апелляционной жалобе.</w:t>
      </w:r>
    </w:p>
    <w:p w:rsidR="00AF2ABE" w:rsidRPr="00CF7DD7" w:rsidRDefault="00AF2ABE" w:rsidP="00CF7DD7">
      <w:pPr>
        <w:spacing w:after="0" w:line="240" w:lineRule="auto"/>
        <w:ind w:left="567" w:firstLine="851"/>
        <w:rPr>
          <w:rFonts w:ascii="Times New Roman" w:eastAsia="Times New Roman" w:hAnsi="Times New Roman" w:cs="Times New Roman"/>
          <w:sz w:val="28"/>
          <w:szCs w:val="28"/>
          <w:lang w:eastAsia="ru-RU"/>
        </w:rPr>
      </w:pP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Решением 235 гарнизонного военного суда от 15 января 2025 г. отказано в удовлетворении административного искового заявления Журбы С.Ю. об оспаривании бездействия командира указанной воинской части, выразившегося в </w:t>
      </w:r>
      <w:proofErr w:type="spellStart"/>
      <w:r w:rsidRPr="00CF7DD7">
        <w:rPr>
          <w:rFonts w:ascii="Times New Roman" w:eastAsia="Arial Unicode MS" w:hAnsi="Times New Roman" w:cs="Times New Roman"/>
          <w:color w:val="000000"/>
          <w:sz w:val="28"/>
          <w:szCs w:val="28"/>
          <w:lang w:eastAsia="ru-RU" w:bidi="ru-RU"/>
        </w:rPr>
        <w:t>нерассмотрении</w:t>
      </w:r>
      <w:proofErr w:type="spellEnd"/>
      <w:r w:rsidRPr="00CF7DD7">
        <w:rPr>
          <w:rFonts w:ascii="Times New Roman" w:eastAsia="Arial Unicode MS" w:hAnsi="Times New Roman" w:cs="Times New Roman"/>
          <w:color w:val="000000"/>
          <w:sz w:val="28"/>
          <w:szCs w:val="28"/>
          <w:lang w:eastAsia="ru-RU" w:bidi="ru-RU"/>
        </w:rPr>
        <w:t xml:space="preserve"> обращения.</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Не согласившись с таким решением, представитель административного истца адвокат </w:t>
      </w:r>
      <w:proofErr w:type="spellStart"/>
      <w:r w:rsidRPr="00CF7DD7">
        <w:rPr>
          <w:rFonts w:ascii="Times New Roman" w:eastAsia="Arial Unicode MS" w:hAnsi="Times New Roman" w:cs="Times New Roman"/>
          <w:color w:val="000000"/>
          <w:sz w:val="28"/>
          <w:szCs w:val="28"/>
          <w:lang w:eastAsia="ru-RU" w:bidi="ru-RU"/>
        </w:rPr>
        <w:t>Видакс</w:t>
      </w:r>
      <w:proofErr w:type="spellEnd"/>
      <w:r w:rsidRPr="00CF7DD7">
        <w:rPr>
          <w:rFonts w:ascii="Times New Roman" w:eastAsia="Arial Unicode MS" w:hAnsi="Times New Roman" w:cs="Times New Roman"/>
          <w:color w:val="000000"/>
          <w:sz w:val="28"/>
          <w:szCs w:val="28"/>
          <w:lang w:eastAsia="ru-RU" w:bidi="ru-RU"/>
        </w:rPr>
        <w:t xml:space="preserve"> М.И., подал на него апелляционную жалобу</w:t>
      </w:r>
      <w:r w:rsidR="00653B10">
        <w:rPr>
          <w:rFonts w:ascii="Times New Roman" w:eastAsia="Arial Unicode MS" w:hAnsi="Times New Roman" w:cs="Times New Roman"/>
          <w:color w:val="000000"/>
          <w:sz w:val="28"/>
          <w:szCs w:val="28"/>
          <w:lang w:eastAsia="ru-RU" w:bidi="ru-RU"/>
        </w:rPr>
        <w:t>, п</w:t>
      </w:r>
      <w:r w:rsidRPr="00CF7DD7">
        <w:rPr>
          <w:rFonts w:ascii="Times New Roman" w:eastAsia="Arial Unicode MS" w:hAnsi="Times New Roman" w:cs="Times New Roman"/>
          <w:color w:val="000000"/>
          <w:sz w:val="28"/>
          <w:szCs w:val="28"/>
          <w:lang w:eastAsia="ru-RU" w:bidi="ru-RU"/>
        </w:rPr>
        <w:t xml:space="preserve">ри рассмотрении </w:t>
      </w:r>
      <w:r w:rsidR="00653B10">
        <w:rPr>
          <w:rFonts w:ascii="Times New Roman" w:eastAsia="Arial Unicode MS" w:hAnsi="Times New Roman" w:cs="Times New Roman"/>
          <w:color w:val="000000"/>
          <w:sz w:val="28"/>
          <w:szCs w:val="28"/>
          <w:lang w:eastAsia="ru-RU" w:bidi="ru-RU"/>
        </w:rPr>
        <w:t>которой су</w:t>
      </w:r>
      <w:r w:rsidRPr="00CF7DD7">
        <w:rPr>
          <w:rFonts w:ascii="Times New Roman" w:eastAsia="Arial Unicode MS" w:hAnsi="Times New Roman" w:cs="Times New Roman"/>
          <w:color w:val="000000"/>
          <w:sz w:val="28"/>
          <w:szCs w:val="28"/>
          <w:lang w:eastAsia="ru-RU" w:bidi="ru-RU"/>
        </w:rPr>
        <w:t>дебная коллегия исходила из следующего.</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В соответствии с ч. 2 ст. 299 КАС РФ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 3 ст. 55 КАС РФ, если они отсутствуют в деле.</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Согласно ч. 3 ст. 55 КАС РФ адвокаты должны представить суду документы, удостоверяющие статус адвоката в соответствии с федеральным законом и их полномочия.</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В силу ч. 4 ст. 57 КАС РФ полномочия адвоката в качестве представителя в суде удостоверяются ордером, выданным соответствующим адвокатским образованием, а в случаях, предусмотренных настоящим Кодексом, также доверенностью.</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Пунктом</w:t>
      </w:r>
      <w:r w:rsidR="00886FFC">
        <w:rPr>
          <w:rFonts w:ascii="Times New Roman" w:eastAsia="Arial Unicode MS" w:hAnsi="Times New Roman" w:cs="Times New Roman"/>
          <w:color w:val="000000"/>
          <w:sz w:val="28"/>
          <w:szCs w:val="28"/>
          <w:lang w:eastAsia="ru-RU" w:bidi="ru-RU"/>
        </w:rPr>
        <w:t xml:space="preserve"> </w:t>
      </w:r>
      <w:r w:rsidRPr="00CF7DD7">
        <w:rPr>
          <w:rFonts w:ascii="Times New Roman" w:eastAsia="Arial Unicode MS" w:hAnsi="Times New Roman" w:cs="Times New Roman"/>
          <w:color w:val="000000"/>
          <w:sz w:val="28"/>
          <w:szCs w:val="28"/>
          <w:lang w:eastAsia="ru-RU" w:bidi="ru-RU"/>
        </w:rPr>
        <w:t xml:space="preserve"> 9 ч. 2 ст. 56 КАС РФ установлено, что в доверенности, выданной представляемым лицом, или ином документе должно быть специально оговорено право представителя на обжалование судебного акта.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Из изложенного следует, что право представителя, в том числе являющегося адвокатом, на обжалование судебного акта должно быть специально оговорено в доверенности, приложенной к апелляционной жалобе, если таковая отсутствует в материалах дела.</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 xml:space="preserve">Как усматривается из материалов дела, к апелляционной жалобе представителя административного истца – адвоката </w:t>
      </w:r>
      <w:proofErr w:type="spellStart"/>
      <w:r w:rsidRPr="00CF7DD7">
        <w:rPr>
          <w:rFonts w:ascii="Times New Roman" w:eastAsia="Arial Unicode MS" w:hAnsi="Times New Roman" w:cs="Times New Roman"/>
          <w:color w:val="000000"/>
          <w:sz w:val="28"/>
          <w:szCs w:val="28"/>
          <w:lang w:eastAsia="ru-RU" w:bidi="ru-RU"/>
        </w:rPr>
        <w:t>Видакса</w:t>
      </w:r>
      <w:proofErr w:type="spellEnd"/>
      <w:r w:rsidRPr="00CF7DD7">
        <w:rPr>
          <w:rFonts w:ascii="Times New Roman" w:eastAsia="Arial Unicode MS" w:hAnsi="Times New Roman" w:cs="Times New Roman"/>
          <w:color w:val="000000"/>
          <w:sz w:val="28"/>
          <w:szCs w:val="28"/>
          <w:lang w:eastAsia="ru-RU" w:bidi="ru-RU"/>
        </w:rPr>
        <w:t xml:space="preserve"> М.И. документ, подтверждающий наличие у него таких прав, не приложен.</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В случае отсутствия нормы процессуального права, регулирующей отношения, возникшие в ходе административного судопроизводства, суд применяет норму, регулирующую сходные отношения (аналогия закона), а при отсутствии такой нормы действует исходя из принципов осуществления правосудия в Российской Федерации (аналогия права) (ч. 4 ст. 2 КАС РФ).</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По смыслу п. 1 ч. 1 ст. 301 КАС РФ апелляционная жалоба возвращается лицу, подавшему жалобу, если</w:t>
      </w:r>
      <w:r w:rsidR="00CC7C2C" w:rsidRPr="00CF7DD7">
        <w:rPr>
          <w:rFonts w:ascii="Times New Roman" w:eastAsia="Arial Unicode MS" w:hAnsi="Times New Roman" w:cs="Times New Roman"/>
          <w:color w:val="000000"/>
          <w:sz w:val="28"/>
          <w:szCs w:val="28"/>
          <w:lang w:eastAsia="ru-RU" w:bidi="ru-RU"/>
        </w:rPr>
        <w:t xml:space="preserve"> она </w:t>
      </w:r>
      <w:r w:rsidRPr="00CF7DD7">
        <w:rPr>
          <w:rFonts w:ascii="Times New Roman" w:eastAsia="Arial Unicode MS" w:hAnsi="Times New Roman" w:cs="Times New Roman"/>
          <w:color w:val="000000"/>
          <w:sz w:val="28"/>
          <w:szCs w:val="28"/>
          <w:lang w:eastAsia="ru-RU" w:bidi="ru-RU"/>
        </w:rPr>
        <w:t>подан</w:t>
      </w:r>
      <w:r w:rsidR="00CC7C2C" w:rsidRPr="00CF7DD7">
        <w:rPr>
          <w:rFonts w:ascii="Times New Roman" w:eastAsia="Arial Unicode MS" w:hAnsi="Times New Roman" w:cs="Times New Roman"/>
          <w:color w:val="000000"/>
          <w:sz w:val="28"/>
          <w:szCs w:val="28"/>
          <w:lang w:eastAsia="ru-RU" w:bidi="ru-RU"/>
        </w:rPr>
        <w:t>а</w:t>
      </w:r>
      <w:r w:rsidRPr="00CF7DD7">
        <w:rPr>
          <w:rFonts w:ascii="Times New Roman" w:eastAsia="Arial Unicode MS" w:hAnsi="Times New Roman" w:cs="Times New Roman"/>
          <w:color w:val="000000"/>
          <w:sz w:val="28"/>
          <w:szCs w:val="28"/>
          <w:lang w:eastAsia="ru-RU" w:bidi="ru-RU"/>
        </w:rPr>
        <w:t xml:space="preserve"> лицом, не имеющим права на обращение в суд апелляционной инстанции, что в данном случае судом первой инстанции сделано не было.</w:t>
      </w:r>
    </w:p>
    <w:p w:rsidR="00AF2ABE" w:rsidRPr="00CF7DD7" w:rsidRDefault="00AF2ABE" w:rsidP="00CF7DD7">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При таких обстоятельствах, судебная коллегия окружного военного суда, руководствуясь п. 5 ст. 309 КАС РФ</w:t>
      </w:r>
      <w:r w:rsidR="00B4059A" w:rsidRPr="00CF7DD7">
        <w:rPr>
          <w:rFonts w:ascii="Times New Roman" w:eastAsia="Arial Unicode MS" w:hAnsi="Times New Roman" w:cs="Times New Roman"/>
          <w:color w:val="000000"/>
          <w:sz w:val="28"/>
          <w:szCs w:val="28"/>
          <w:lang w:eastAsia="ru-RU" w:bidi="ru-RU"/>
        </w:rPr>
        <w:t>,</w:t>
      </w:r>
      <w:r w:rsidRPr="00CF7DD7">
        <w:rPr>
          <w:rFonts w:ascii="Times New Roman" w:eastAsia="Arial Unicode MS" w:hAnsi="Times New Roman" w:cs="Times New Roman"/>
          <w:color w:val="000000"/>
          <w:sz w:val="28"/>
          <w:szCs w:val="28"/>
          <w:lang w:eastAsia="ru-RU" w:bidi="ru-RU"/>
        </w:rPr>
        <w:t xml:space="preserve">  оставила апелляционную жалобу представителя административного истца – адвоката </w:t>
      </w:r>
      <w:proofErr w:type="spellStart"/>
      <w:r w:rsidRPr="00CF7DD7">
        <w:rPr>
          <w:rFonts w:ascii="Times New Roman" w:eastAsia="Arial Unicode MS" w:hAnsi="Times New Roman" w:cs="Times New Roman"/>
          <w:color w:val="000000"/>
          <w:sz w:val="28"/>
          <w:szCs w:val="28"/>
          <w:lang w:eastAsia="ru-RU" w:bidi="ru-RU"/>
        </w:rPr>
        <w:t>Видакса</w:t>
      </w:r>
      <w:proofErr w:type="spellEnd"/>
      <w:r w:rsidRPr="00CF7DD7">
        <w:rPr>
          <w:rFonts w:ascii="Times New Roman" w:eastAsia="Arial Unicode MS" w:hAnsi="Times New Roman" w:cs="Times New Roman"/>
          <w:color w:val="000000"/>
          <w:sz w:val="28"/>
          <w:szCs w:val="28"/>
          <w:lang w:eastAsia="ru-RU" w:bidi="ru-RU"/>
        </w:rPr>
        <w:t xml:space="preserve"> М.Ю.</w:t>
      </w:r>
      <w:r w:rsidR="000F6874" w:rsidRPr="00CF7DD7">
        <w:rPr>
          <w:rFonts w:ascii="Times New Roman" w:eastAsia="Arial Unicode MS" w:hAnsi="Times New Roman" w:cs="Times New Roman"/>
          <w:color w:val="000000"/>
          <w:sz w:val="28"/>
          <w:szCs w:val="28"/>
          <w:lang w:eastAsia="ru-RU" w:bidi="ru-RU"/>
        </w:rPr>
        <w:t xml:space="preserve"> </w:t>
      </w:r>
      <w:r w:rsidR="00EE25E7">
        <w:rPr>
          <w:rFonts w:ascii="Times New Roman" w:eastAsia="Arial Unicode MS" w:hAnsi="Times New Roman" w:cs="Times New Roman"/>
          <w:color w:val="000000"/>
          <w:sz w:val="28"/>
          <w:szCs w:val="28"/>
          <w:lang w:eastAsia="ru-RU" w:bidi="ru-RU"/>
        </w:rPr>
        <w:t xml:space="preserve"> </w:t>
      </w:r>
      <w:r w:rsidR="000F6874" w:rsidRPr="00CF7DD7">
        <w:rPr>
          <w:rFonts w:ascii="Times New Roman" w:eastAsia="Arial Unicode MS" w:hAnsi="Times New Roman" w:cs="Times New Roman"/>
          <w:color w:val="000000"/>
          <w:sz w:val="28"/>
          <w:szCs w:val="28"/>
          <w:lang w:eastAsia="ru-RU" w:bidi="ru-RU"/>
        </w:rPr>
        <w:t>без рассмотрения</w:t>
      </w:r>
      <w:r w:rsidRPr="00CF7DD7">
        <w:rPr>
          <w:rFonts w:ascii="Times New Roman" w:eastAsia="Arial Unicode MS" w:hAnsi="Times New Roman" w:cs="Times New Roman"/>
          <w:color w:val="000000"/>
          <w:sz w:val="28"/>
          <w:szCs w:val="28"/>
          <w:lang w:eastAsia="ru-RU" w:bidi="ru-RU"/>
        </w:rPr>
        <w:t>.</w:t>
      </w:r>
    </w:p>
    <w:p w:rsidR="00AF2ABE" w:rsidRPr="00CF7DD7" w:rsidRDefault="00AF2ABE" w:rsidP="001F5A52">
      <w:pPr>
        <w:widowControl w:val="0"/>
        <w:spacing w:after="0" w:line="240" w:lineRule="auto"/>
        <w:ind w:left="567" w:firstLine="851"/>
        <w:jc w:val="both"/>
        <w:rPr>
          <w:rFonts w:ascii="Times New Roman" w:eastAsia="Arial Unicode MS" w:hAnsi="Times New Roman" w:cs="Times New Roman"/>
          <w:color w:val="000000"/>
          <w:sz w:val="28"/>
          <w:szCs w:val="28"/>
          <w:lang w:eastAsia="ru-RU" w:bidi="ru-RU"/>
        </w:rPr>
      </w:pPr>
      <w:r w:rsidRPr="00CF7DD7">
        <w:rPr>
          <w:rFonts w:ascii="Times New Roman" w:eastAsia="Arial Unicode MS" w:hAnsi="Times New Roman" w:cs="Times New Roman"/>
          <w:color w:val="000000"/>
          <w:sz w:val="28"/>
          <w:szCs w:val="28"/>
          <w:lang w:eastAsia="ru-RU" w:bidi="ru-RU"/>
        </w:rPr>
        <w:t>Данный алгоритм действий суда апелляционной инстанции в подобных ситуациях предписан постановлением Пленума Верховного Суда Российской Федерации от 11 июня 2020 г.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w:t>
      </w:r>
    </w:p>
    <w:p w:rsidR="00AF2ABE" w:rsidRPr="00CF7DD7" w:rsidRDefault="00AF2ABE"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p>
    <w:p w:rsidR="001F5A52" w:rsidRDefault="001F5A52" w:rsidP="001F5A52">
      <w:pPr>
        <w:spacing w:after="0" w:line="240" w:lineRule="auto"/>
        <w:ind w:left="567"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Судебная практика коллегии по гражданским делам</w:t>
      </w:r>
    </w:p>
    <w:p w:rsid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p>
    <w:p w:rsid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r w:rsidRPr="001F5A52">
        <w:rPr>
          <w:rFonts w:ascii="Times New Roman" w:eastAsia="Times New Roman" w:hAnsi="Times New Roman" w:cs="Times New Roman"/>
          <w:b/>
          <w:sz w:val="28"/>
          <w:szCs w:val="28"/>
          <w:lang w:eastAsia="ru-RU"/>
        </w:rPr>
        <w:t>Недоказанность установленных обстоятельств, имеющих значение для дела, нарушение норм процессуального права и неправильное применение норм материального права повлекло отмену решения суда по иску об объявлении гражданина умершим.</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Решением Тверского гарнизонного военного суда удовлетворено заявление Недорезовой С.А. об объявлении умершим Недорезова А.В., как проходившего военную службу по контракту в войсковой части 22179.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Между тем, п. 2 ст. 45 ГК РФ установлено, что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Если гражданин, относящийся к числу граждан, указанных в п. 1 настоящей статьи, пропал без вести при обстоятельствах, угрожавших смертью или дающих основание предполагать его гибель от определённого несчастного случая, и в течение шести месяцев с момента возникновения таких обстоятельств в месте жительства этого гражданина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этот гражданин может быть по заявлению заинтересованных лиц объявлен умершим в порядке, предусмотренном гражданским процессуальным законодательством.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Постановлением Правительства Российской Федерации от 1</w:t>
      </w:r>
      <w:r>
        <w:rPr>
          <w:rFonts w:ascii="Times New Roman" w:eastAsia="Times New Roman" w:hAnsi="Times New Roman" w:cs="Times New Roman"/>
          <w:sz w:val="28"/>
          <w:szCs w:val="28"/>
          <w:lang w:eastAsia="ru-RU"/>
        </w:rPr>
        <w:t> </w:t>
      </w:r>
      <w:r w:rsidRPr="001F5A52">
        <w:rPr>
          <w:rFonts w:ascii="Times New Roman" w:eastAsia="Times New Roman" w:hAnsi="Times New Roman" w:cs="Times New Roman"/>
          <w:sz w:val="28"/>
          <w:szCs w:val="28"/>
          <w:lang w:eastAsia="ru-RU"/>
        </w:rPr>
        <w:t xml:space="preserve">сентября 2023 г. № 1421 утверждены Правила выдачи справки об обстоятельствах исчезновения гражданина и справки об обстоятельствах исчезновения или возможной гибели гражданина и Правила выдачи справки о смерти гражданина, а также формы указанных справок.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Согласно ст. 277 ГПК РФ заинтересованному лицу необходимо доказать цель, для достижения которой необходимо признание гражданина умершим. Указанная цель должна иметь правовой характер, то есть заинтересованность заявителя в признание гражданина умершим должна основываться на материальных правоотношениях, существующих между заявителем и гражданином, в отношении которого решается вопрос о признании его умершим, и порождать правовые последствия для данных правоотношений. В случае признания гражданина умершим доказыванию подлежат факты наличия материальных правоотношений и порождения правовых последствий для заявителя.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Вместе с тем, в заявлении Недорезовой С.А. не указана цель её обращения в суд с заявлением об объявлении умершим Недорезова А.В. и в его обоснование не приведено доказательств. Такие доказательства не были установлены и в ходе судебного разбирательства по делу.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Вопреки указанию в определении судьи гарнизонного военного суда о подготовке дела к судебному разбирательству о необходимости направления судебных запросов в различные государственные организации о предоставлении сведений о Недорезове А.В., данные действия судом фактически не совершены, соответствующие сведения и доказательства не запрошены и не получены, результаты оценки судом этих доказательств в решении не отражены и выводы об обстоятельствах дела, основанные на этих доказательствах, в решении не приведены.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Однако суд первой инстанции в мотивировочной части решения указал, что каких-либо сведений о нахождении Недорезова А.В. по месту жительства у компетентных органов и членов его семьи не имеется, а также не представлены такие сведения и командованием войсковой части 22179.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Кроме того, вывод гарнизонного военного суда о том, что               Недорезов А.В. являлся военнослужащим, проходящим военную службу по контракту, противоречит имеющимся в материалах дела приказам командира войсковой части 22179, согласно которым Недорезов А.В. исполнял служебные обязанности в составе штурмовой роты «Z».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Таким образом, в отсутствие надлежащих доказательств и без каких-либо на то оснований, гарнизонный военный суд пришел к преждевременному выводу об объявлении умершим Недорезова А.В. как военнослужащего, проходившего военную службу по контракту в войсковой части 22179.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Согласно ст. 22, 24 и 262 ГПК РФ гражданские дела по заявлениям заинтересованных лиц об объявлении умершим гражданина рассматриваются в порядке особого производства районным судом.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Вместе с тем в материалах дела отсутствуют данные о рассмотрении гарнизонным военным судом вопроса о согласии участников процесса на рассмотрение заявления Недорезовой С.А. в военном суде при отсутствии к тому препятствий объективного характера.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Поскольку допущенные гарнизонным военным судом нарушения процессуального закона являлись существенными, повлияли на исход дела, без устранения которых невозможно восстановление и защита прав лиц, участвующих в деле, то решение суда первой инстанции в связи с недоказанностью установленных обстоятельств, имеющих значение для дела, нарушением норм процессуального права и неправильным применением норм материального права отменено, а гражданское дело направлено на новое рассмотрение в суд первой инстанции в ином составе судей со стадии подготовки дела к судебному разбирательству.</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r w:rsidRPr="001F5A52">
        <w:rPr>
          <w:rFonts w:ascii="Times New Roman" w:eastAsia="Times New Roman" w:hAnsi="Times New Roman" w:cs="Times New Roman"/>
          <w:b/>
          <w:sz w:val="28"/>
          <w:szCs w:val="28"/>
          <w:lang w:eastAsia="ru-RU"/>
        </w:rPr>
        <w:t>Неправильное применение гарнизонным военным судом положений ст. 11 Федерального закона от 12 июля 1999 г. № 161-ФЗ «О материальной ответственности военнослужащих» повлекло отмену решения суда и принятие по делу нового решения.</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Решением Тамбовского гарнизонного военного суда частично удовлетворен иск Федерального казённого учреждения «68 финансово-экономическая служба» Министерства обороны Российской Федерации к Маслову А.М. о взыскании денежных средств в порядке регресса в размере 236258 руб. 54 коп.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Суд с применением ст. 11 Федерального закона от 12 июля 1999</w:t>
      </w:r>
      <w:r w:rsidR="00D519DC">
        <w:rPr>
          <w:rFonts w:ascii="Times New Roman" w:eastAsia="Times New Roman" w:hAnsi="Times New Roman" w:cs="Times New Roman"/>
          <w:sz w:val="28"/>
          <w:szCs w:val="28"/>
          <w:lang w:eastAsia="ru-RU"/>
        </w:rPr>
        <w:t> </w:t>
      </w:r>
      <w:r w:rsidRPr="001F5A52">
        <w:rPr>
          <w:rFonts w:ascii="Times New Roman" w:eastAsia="Times New Roman" w:hAnsi="Times New Roman" w:cs="Times New Roman"/>
          <w:sz w:val="28"/>
          <w:szCs w:val="28"/>
          <w:lang w:eastAsia="ru-RU"/>
        </w:rPr>
        <w:t xml:space="preserve">г. № 161-ФЗ «О материальной ответственности военнослужащих» взыскал с Маслова А.М. в пользу 68 ФЭС 100000 руб., отказав в возмещении ущерба в большем размере.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По делу установлено, что приговором военного трибунала Воронежского гарнизона от 15 мая 1987 г. Маслов А.М. признан виновным в совершении преступления, предусмотренного ст. 252 УК РСФСР. В результате дорожно-транспортного происшествия по вине Маслова А.М. получила тяжкие телесные повреждения Логвина П.Ф. Вступившим в законную силу решением Коминтерновского районного суда города Воронежа от 12 августа 1987 г. удовлетворен иск </w:t>
      </w:r>
      <w:proofErr w:type="spellStart"/>
      <w:r w:rsidRPr="001F5A52">
        <w:rPr>
          <w:rFonts w:ascii="Times New Roman" w:eastAsia="Times New Roman" w:hAnsi="Times New Roman" w:cs="Times New Roman"/>
          <w:sz w:val="28"/>
          <w:szCs w:val="28"/>
          <w:lang w:eastAsia="ru-RU"/>
        </w:rPr>
        <w:t>Логвиной</w:t>
      </w:r>
      <w:proofErr w:type="spellEnd"/>
      <w:r w:rsidRPr="001F5A52">
        <w:rPr>
          <w:rFonts w:ascii="Times New Roman" w:eastAsia="Times New Roman" w:hAnsi="Times New Roman" w:cs="Times New Roman"/>
          <w:sz w:val="28"/>
          <w:szCs w:val="28"/>
          <w:lang w:eastAsia="ru-RU"/>
        </w:rPr>
        <w:t xml:space="preserve"> П.Ф. к войсковой части 15610 о взыскании пожизненных ежемесячных платежей в возмещение вреда здоровью в связи с утратой заработка.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Определением Коминтерновского районного суда г. Воронежа от              14 апреля 2011 г. произведена замена должника в исполнительном производстве по исполнению данного решения Коминтерновского районного суда города Воронежа от 15 сентября 2010 г. войсковой части 54607 на Федеральное бюджетное учреждение «Управление финансового обеспечения Министерства обороны Российской Федерации по Тамбовской, Липецкой и Рязанской областям», которое с 24 января 2024 г. переименовано в 68 ФЭС и в пользу</w:t>
      </w:r>
      <w:r w:rsidR="00D519DC">
        <w:rPr>
          <w:rFonts w:ascii="Times New Roman" w:eastAsia="Times New Roman" w:hAnsi="Times New Roman" w:cs="Times New Roman"/>
          <w:sz w:val="28"/>
          <w:szCs w:val="28"/>
          <w:lang w:eastAsia="ru-RU"/>
        </w:rPr>
        <w:t xml:space="preserve"> </w:t>
      </w:r>
      <w:proofErr w:type="spellStart"/>
      <w:r w:rsidR="00D519DC">
        <w:rPr>
          <w:rFonts w:ascii="Times New Roman" w:eastAsia="Times New Roman" w:hAnsi="Times New Roman" w:cs="Times New Roman"/>
          <w:sz w:val="28"/>
          <w:szCs w:val="28"/>
          <w:lang w:eastAsia="ru-RU"/>
        </w:rPr>
        <w:t>Логвиной</w:t>
      </w:r>
      <w:proofErr w:type="spellEnd"/>
      <w:r w:rsidR="00D519DC">
        <w:rPr>
          <w:rFonts w:ascii="Times New Roman" w:eastAsia="Times New Roman" w:hAnsi="Times New Roman" w:cs="Times New Roman"/>
          <w:sz w:val="28"/>
          <w:szCs w:val="28"/>
          <w:lang w:eastAsia="ru-RU"/>
        </w:rPr>
        <w:t xml:space="preserve"> П.Ф. с августа 2022 г.</w:t>
      </w:r>
      <w:r w:rsidRPr="001F5A52">
        <w:rPr>
          <w:rFonts w:ascii="Times New Roman" w:eastAsia="Times New Roman" w:hAnsi="Times New Roman" w:cs="Times New Roman"/>
          <w:sz w:val="28"/>
          <w:szCs w:val="28"/>
          <w:lang w:eastAsia="ru-RU"/>
        </w:rPr>
        <w:t xml:space="preserve"> по июль 2024 г</w:t>
      </w:r>
      <w:r w:rsidR="00D519DC">
        <w:rPr>
          <w:rFonts w:ascii="Times New Roman" w:eastAsia="Times New Roman" w:hAnsi="Times New Roman" w:cs="Times New Roman"/>
          <w:sz w:val="28"/>
          <w:szCs w:val="28"/>
          <w:lang w:eastAsia="ru-RU"/>
        </w:rPr>
        <w:t>.</w:t>
      </w:r>
      <w:r w:rsidRPr="001F5A52">
        <w:rPr>
          <w:rFonts w:ascii="Times New Roman" w:eastAsia="Times New Roman" w:hAnsi="Times New Roman" w:cs="Times New Roman"/>
          <w:sz w:val="28"/>
          <w:szCs w:val="28"/>
          <w:lang w:eastAsia="ru-RU"/>
        </w:rPr>
        <w:t xml:space="preserve"> в счет возмещения вреда здоровью, было перечислено 236258 руб. 54 коп., что свидетельствует о причинении ущерба государству в лице воинской части, состоящей на финансовом обеспечении в 68 ФЭС.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соответствии со ст. 11 Федерального закона «О материальной ответственности военнослужащих» размер денежных средств, подлежащих взысканию с военнослужащего для возмещения причиненного им ущерба, может быть уменьшен судом с учётом конкретных обстоятельств, связанных со служебным, семейным и материальным положением военнослужащего, состоянием его здоровья и степенью вины.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Приходя к выводу об уменьшении размера денежных средств, подлежащих взысканию с ответчика в пользу истца в счет возмещения ущерба гарнизонный военный суд исходил из совершения Масловым А.М. преступления в 1986 году по неосторожности, не прохождения им военной службы в настоящее время, длительного промежутка времени, прошедшего со дня причинения вреда здоровью </w:t>
      </w:r>
      <w:proofErr w:type="spellStart"/>
      <w:r w:rsidRPr="001F5A52">
        <w:rPr>
          <w:rFonts w:ascii="Times New Roman" w:eastAsia="Times New Roman" w:hAnsi="Times New Roman" w:cs="Times New Roman"/>
          <w:sz w:val="28"/>
          <w:szCs w:val="28"/>
          <w:lang w:eastAsia="ru-RU"/>
        </w:rPr>
        <w:t>Логвиной</w:t>
      </w:r>
      <w:proofErr w:type="spellEnd"/>
      <w:r w:rsidRPr="001F5A52">
        <w:rPr>
          <w:rFonts w:ascii="Times New Roman" w:eastAsia="Times New Roman" w:hAnsi="Times New Roman" w:cs="Times New Roman"/>
          <w:sz w:val="28"/>
          <w:szCs w:val="28"/>
          <w:lang w:eastAsia="ru-RU"/>
        </w:rPr>
        <w:t xml:space="preserve"> П.Ф., возможности у истца заявить аналогичные исковые требования к ответчику по будущим выплатам, а также из его материального положения, связанного с отсутствием возможности работать в связи с полученной травмой.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Вместе с тем, указанные обстоятельства не относятся к основаниям уменьшения размера денежных средств, подлежащих взысканию с Маслова А.М., которые перечислены в ст. 11 Федерального закона «О материальной ответственности военнослужащих».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материалах дела не имеется доказательств, свидетельствующих о невозможности возместить причиненный ущерб вследствие тяжелого материального положения ответчика, о получении им травмы и об отсутствии у него в связи с этим возможности работать.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Степень вины ответчика, совершившего преступные действия по неосторожности, учитывалась ранее при вынесении приговора в отношении Маслова А.М. и решений районного суда о присуждении потерпевшей пожизненных ежемесячных платежей, а поэтому не подлежит оценке в рамках настоящего гражданского дела.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При таких обстоятельствах, оснований для уменьшения размера денежных средств, подлежащих взысканию с ответчика в пользу истца в счет возмещения ущерба, у суда первой инстанции не имелось, и ущерб в порядке регресса подлежал взысканию с ответчика в полном объеме.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Учитывая изложенное, суд апелляционной отменил решение гарнизонного военного суда в связи с несоответствием выводов суда первой инстанции, изложенных в решении суда, обстоятельствам дела, и неправильным применением норм материального права, и принял новое решение об удовлетворении иска в полном размере.</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r w:rsidRPr="001F5A52">
        <w:rPr>
          <w:rFonts w:ascii="Times New Roman" w:eastAsia="Times New Roman" w:hAnsi="Times New Roman" w:cs="Times New Roman"/>
          <w:b/>
          <w:color w:val="000000"/>
          <w:sz w:val="28"/>
          <w:szCs w:val="28"/>
          <w:lang w:eastAsia="ru-RU"/>
        </w:rPr>
        <w:t>Отсутствие по данным бухгалтерского учета остаточной стоимости</w:t>
      </w:r>
      <w:r w:rsidRPr="001F5A52">
        <w:rPr>
          <w:rFonts w:ascii="Times New Roman" w:eastAsia="Times New Roman" w:hAnsi="Times New Roman" w:cs="Times New Roman"/>
          <w:b/>
          <w:color w:val="FF0000"/>
          <w:sz w:val="28"/>
          <w:szCs w:val="28"/>
          <w:lang w:eastAsia="ru-RU"/>
        </w:rPr>
        <w:t xml:space="preserve"> </w:t>
      </w:r>
      <w:r w:rsidRPr="001F5A52">
        <w:rPr>
          <w:rFonts w:ascii="Times New Roman" w:eastAsia="Times New Roman" w:hAnsi="Times New Roman" w:cs="Times New Roman"/>
          <w:b/>
          <w:sz w:val="28"/>
          <w:szCs w:val="28"/>
          <w:lang w:eastAsia="ru-RU"/>
        </w:rPr>
        <w:t xml:space="preserve">поврежденного автомобиля при совершении дорожно-транспортного происшествия не исключает причинение собственнику автомобиля прямого действительного ущерба.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Управление Федеральной службы безопасности Российской Федерации обратилось в суд с иском к </w:t>
      </w:r>
      <w:proofErr w:type="spellStart"/>
      <w:r w:rsidRPr="001F5A52">
        <w:rPr>
          <w:rFonts w:ascii="Times New Roman" w:eastAsia="Times New Roman" w:hAnsi="Times New Roman" w:cs="Times New Roman"/>
          <w:sz w:val="28"/>
          <w:szCs w:val="28"/>
          <w:lang w:eastAsia="ru-RU"/>
        </w:rPr>
        <w:t>Шарову</w:t>
      </w:r>
      <w:proofErr w:type="spellEnd"/>
      <w:r w:rsidRPr="001F5A52">
        <w:rPr>
          <w:rFonts w:ascii="Times New Roman" w:eastAsia="Times New Roman" w:hAnsi="Times New Roman" w:cs="Times New Roman"/>
          <w:sz w:val="28"/>
          <w:szCs w:val="28"/>
          <w:lang w:eastAsia="ru-RU"/>
        </w:rPr>
        <w:t xml:space="preserve"> Д.Д., в котором указало, что ответчик, управляя автомобилем принадлежащим истцу, совершил столкновение с другим автомобилем, в результате чего автомобилю Управления причинены повреждения, исходя из заключения технической экспертизы, на сумму 1397000 руб. (рыночная (</w:t>
      </w:r>
      <w:proofErr w:type="spellStart"/>
      <w:r w:rsidRPr="001F5A52">
        <w:rPr>
          <w:rFonts w:ascii="Times New Roman" w:eastAsia="Times New Roman" w:hAnsi="Times New Roman" w:cs="Times New Roman"/>
          <w:sz w:val="28"/>
          <w:szCs w:val="28"/>
          <w:lang w:eastAsia="ru-RU"/>
        </w:rPr>
        <w:t>доаварийная</w:t>
      </w:r>
      <w:proofErr w:type="spellEnd"/>
      <w:r w:rsidRPr="001F5A52">
        <w:rPr>
          <w:rFonts w:ascii="Times New Roman" w:eastAsia="Times New Roman" w:hAnsi="Times New Roman" w:cs="Times New Roman"/>
          <w:sz w:val="28"/>
          <w:szCs w:val="28"/>
          <w:lang w:eastAsia="ru-RU"/>
        </w:rPr>
        <w:t xml:space="preserve">) стоимость поврежденного автомобиля), которую представитель истца просил взыскать с ответчика в порядке привлечения его к полной материальной ответственности.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Решением суда первой инстанции в удовлетворении иска отказано, поскольку на дату совершения ДТП остаточная стоимость поврежденного автомобиля, состоящего на балансе Управления, составляла ноль рублей, в связи с чем прямого действительного ущерба истцу причинено не было.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При этом, согласно приказу ФСБ России от 3 марта 2020 г. утверждены Нормы наработки до капитального ремонта (снятия с эксплуатации) автомобильной техники, согласно которым зарубежные легковые автомобили малого класса, к которым относится данный автомобиль, подлежат снятию с эксплуатации после достижения общего пробега 243000 км.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Вместе с тем, по делу установлено, что автомобиль Управления не достиг пробега, позволяющего снять его с эксплуатации; на момент совершения ДТП этот автомобиль находился в технически исправном состоянии.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соответствии с ст. 2 Федерального закона «О материальной ответственности военнослужащих» под прямым действительным ущербом понимается, в частности, утрата или уменьшение наличного имущества, ухудшение состояния указанного имущества, расходы, которые воинская часть произвела или должна произвести для восстановления, приобретения имущества.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При таких данных, поскольку в результате ДТП автомобилю Управления причинены повреждения, а расходы, необходимые для приведения его в состояние, в котором он находился до момента ДТП, являются прямым действительным ущербом, причиненным Управлению.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Согласно ст. 5 Федерального закона «О материальной ответственности военнослужащих», военнослужащие несут материальную ответственность в полном размере ущерба в случаях, когда ущерб причинен по неосторожности военнослужащим, которому имущество было вверено на основании документа (документов), подтверждающего (подтверждающих) получение им этого имущества для обеспечения хранения, перевозки и (или) выдачи этого имущества либо производства финансовых расчетов.</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соответствии с п. 1 ст. 4 того же Закона за ущерб, причиненный по неосторожности при исполнении обязанностей военной службы, военнослужащие, проходящие военную службу по призыву, несут материальную ответственность в размере причиненного ими ущерба, но не более двух окладов по воинской должности, а военнослужащие, проходящие военную службу по контракту, - в размере причинённого ими ущерба, но не более одного оклада месячного денежного содержания и одной ежемесячной надбавки за выслугу лет.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Учитывая изложенное, поскольку ущерб причинен ответчиком по неосторожности при исполнении им обязанностей военной службы, он подлежит привлечению к материальной ответственности на основании абзаца второго п. 1 ст. 4 Федерального закона «О материальной ответственности военнослужащих» как военнослужащий, проходящий военную службу по призыву, то есть в размере причиненного ущерба, но не более двух окладов по воинской должности. </w:t>
      </w:r>
    </w:p>
    <w:p w:rsidR="001F5A52" w:rsidRPr="001F5A52" w:rsidRDefault="001F5A52" w:rsidP="001F5A52">
      <w:pPr>
        <w:spacing w:after="0" w:line="240" w:lineRule="auto"/>
        <w:ind w:left="567" w:firstLine="851"/>
        <w:jc w:val="both"/>
        <w:rPr>
          <w:rFonts w:ascii="Times New Roman" w:eastAsia="Times New Roman" w:hAnsi="Times New Roman" w:cs="Times New Roman"/>
          <w:color w:val="000000"/>
          <w:sz w:val="28"/>
          <w:szCs w:val="28"/>
          <w:lang w:eastAsia="ru-RU"/>
        </w:rPr>
      </w:pPr>
      <w:r w:rsidRPr="001F5A52">
        <w:rPr>
          <w:rFonts w:ascii="Times New Roman" w:eastAsia="Times New Roman" w:hAnsi="Times New Roman" w:cs="Times New Roman"/>
          <w:sz w:val="28"/>
          <w:szCs w:val="28"/>
          <w:lang w:eastAsia="ru-RU"/>
        </w:rPr>
        <w:t xml:space="preserve">Учитывая изложенное, судебная коллегия решение гарнизонного военного суда отменила и приняла по делу новое решения о частичном удовлетворении иска Управления, взыскав с ответчика в счет возмещения ущерба </w:t>
      </w:r>
      <w:r w:rsidRPr="001F5A52">
        <w:rPr>
          <w:rFonts w:ascii="Times New Roman" w:eastAsia="Times New Roman" w:hAnsi="Times New Roman" w:cs="Times New Roman"/>
          <w:color w:val="000000"/>
          <w:sz w:val="28"/>
          <w:szCs w:val="28"/>
          <w:lang w:eastAsia="ru-RU"/>
        </w:rPr>
        <w:t xml:space="preserve">денежные средства в размере двух окладов по воинской должности.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части требований истца о взыскании с ответчика судебных расходов, связанные с оплатой услуг специалиста, судебная коллегия указала следующее.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соответствии со ст. 88 ГПК РФ судебные расходы состоят из государственной пошлины и издержек, связанных с рассмотрением дела, к которым ст. 94 ГПК РФ относит суммы, подлежащие выплате экспертам, расходы на оплату услуг представителей, а также другие признанные судом необходимыми расходы, понесенные лицами, участвующими в деле, в связи с рассмотрением дела в суде.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Из материалов дела следует, что истцом понесены расходы в размере 30000 рублей по оплате услуг специалиста, понесенные им на досудебной стадии для определения размера причиненного ему ответчиком материального ущерба.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Указанные расходы являются необходимыми, понесены истцом, подтверждены документально, в связи с чем судебная коллегия пришла к выводу о том, что они подлежат взысканию с ответчика в пользу истца пропорционально удовлетворенной судом части требований - в размере              108 руб.</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b/>
          <w:sz w:val="28"/>
          <w:szCs w:val="28"/>
          <w:lang w:eastAsia="ru-RU"/>
        </w:rPr>
      </w:pPr>
      <w:r w:rsidRPr="001F5A52">
        <w:rPr>
          <w:rFonts w:ascii="Times New Roman" w:eastAsia="Times New Roman" w:hAnsi="Times New Roman" w:cs="Times New Roman"/>
          <w:b/>
          <w:sz w:val="28"/>
          <w:szCs w:val="28"/>
          <w:lang w:eastAsia="ru-RU"/>
        </w:rPr>
        <w:t xml:space="preserve">Неправильное определение размера государственной пошлины, от уплаты которой освобождён истец, повлекло изменение решения суда в части распределения судебных расходов.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Решением Калужского гарнизонного военного суда частично удовлетворено исковое заявление заместителя военного прокурора Ярославского гарнизона, поданное в интересах Федерального государственного казенного военного образовательного учреждения высшего образования «Ярославское высшее военное училище противовоздушной обороны имени Маршала Советского Союза Л.А. Говорова» Министерства обороны Российской Федерации к </w:t>
      </w:r>
      <w:proofErr w:type="spellStart"/>
      <w:r w:rsidRPr="001F5A52">
        <w:rPr>
          <w:rFonts w:ascii="Times New Roman" w:eastAsia="Times New Roman" w:hAnsi="Times New Roman" w:cs="Times New Roman"/>
          <w:sz w:val="28"/>
          <w:szCs w:val="28"/>
          <w:lang w:eastAsia="ru-RU"/>
        </w:rPr>
        <w:t>Буваеву</w:t>
      </w:r>
      <w:proofErr w:type="spellEnd"/>
      <w:r w:rsidRPr="001F5A52">
        <w:rPr>
          <w:rFonts w:ascii="Times New Roman" w:eastAsia="Times New Roman" w:hAnsi="Times New Roman" w:cs="Times New Roman"/>
          <w:sz w:val="28"/>
          <w:szCs w:val="28"/>
          <w:lang w:eastAsia="ru-RU"/>
        </w:rPr>
        <w:t xml:space="preserve"> Т.Ф. о возмещении средств федерального бюджета, затраченных на его военную и специальную подготовку.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Суд взыскал с </w:t>
      </w:r>
      <w:proofErr w:type="spellStart"/>
      <w:r w:rsidRPr="001F5A52">
        <w:rPr>
          <w:rFonts w:ascii="Times New Roman" w:eastAsia="Times New Roman" w:hAnsi="Times New Roman" w:cs="Times New Roman"/>
          <w:sz w:val="28"/>
          <w:szCs w:val="28"/>
          <w:lang w:eastAsia="ru-RU"/>
        </w:rPr>
        <w:t>Буваева</w:t>
      </w:r>
      <w:proofErr w:type="spellEnd"/>
      <w:r w:rsidRPr="001F5A52">
        <w:rPr>
          <w:rFonts w:ascii="Times New Roman" w:eastAsia="Times New Roman" w:hAnsi="Times New Roman" w:cs="Times New Roman"/>
          <w:sz w:val="28"/>
          <w:szCs w:val="28"/>
          <w:lang w:eastAsia="ru-RU"/>
        </w:rPr>
        <w:t xml:space="preserve"> Т.Ф. в пользу Училища 18506</w:t>
      </w:r>
      <w:r w:rsidR="00D519DC">
        <w:rPr>
          <w:rFonts w:ascii="Times New Roman" w:eastAsia="Times New Roman" w:hAnsi="Times New Roman" w:cs="Times New Roman"/>
          <w:sz w:val="28"/>
          <w:szCs w:val="28"/>
          <w:lang w:eastAsia="ru-RU"/>
        </w:rPr>
        <w:t xml:space="preserve"> руб. </w:t>
      </w:r>
      <w:r w:rsidRPr="001F5A52">
        <w:rPr>
          <w:rFonts w:ascii="Times New Roman" w:eastAsia="Times New Roman" w:hAnsi="Times New Roman" w:cs="Times New Roman"/>
          <w:sz w:val="28"/>
          <w:szCs w:val="28"/>
          <w:lang w:eastAsia="ru-RU"/>
        </w:rPr>
        <w:t xml:space="preserve">67 </w:t>
      </w:r>
      <w:r w:rsidR="00D519DC">
        <w:rPr>
          <w:rFonts w:ascii="Times New Roman" w:eastAsia="Times New Roman" w:hAnsi="Times New Roman" w:cs="Times New Roman"/>
          <w:sz w:val="28"/>
          <w:szCs w:val="28"/>
          <w:lang w:eastAsia="ru-RU"/>
        </w:rPr>
        <w:t>коп.</w:t>
      </w:r>
      <w:r w:rsidRPr="001F5A52">
        <w:rPr>
          <w:rFonts w:ascii="Times New Roman" w:eastAsia="Times New Roman" w:hAnsi="Times New Roman" w:cs="Times New Roman"/>
          <w:sz w:val="28"/>
          <w:szCs w:val="28"/>
          <w:lang w:eastAsia="ru-RU"/>
        </w:rPr>
        <w:t xml:space="preserve"> в счет возмещения средств федерального бюджета, затраченных на военную и специальную подготовку ответчика.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При определении судебных расходов по уплате государственной пошлины, суд первой инстанции, сославшись на ч. 1 ст. 103 ГПК РФ</w:t>
      </w:r>
      <w:r w:rsidR="00325954">
        <w:rPr>
          <w:rFonts w:ascii="Times New Roman" w:eastAsia="Times New Roman" w:hAnsi="Times New Roman" w:cs="Times New Roman"/>
          <w:sz w:val="28"/>
          <w:szCs w:val="28"/>
          <w:lang w:eastAsia="ru-RU"/>
        </w:rPr>
        <w:t xml:space="preserve"> и</w:t>
      </w:r>
      <w:r w:rsidRPr="001F5A52">
        <w:rPr>
          <w:rFonts w:ascii="Times New Roman" w:eastAsia="Times New Roman" w:hAnsi="Times New Roman" w:cs="Times New Roman"/>
          <w:sz w:val="28"/>
          <w:szCs w:val="28"/>
          <w:lang w:eastAsia="ru-RU"/>
        </w:rPr>
        <w:t xml:space="preserve"> ст.</w:t>
      </w:r>
      <w:r w:rsidR="00D519DC">
        <w:rPr>
          <w:rFonts w:ascii="Times New Roman" w:eastAsia="Times New Roman" w:hAnsi="Times New Roman" w:cs="Times New Roman"/>
          <w:sz w:val="28"/>
          <w:szCs w:val="28"/>
          <w:lang w:eastAsia="ru-RU"/>
        </w:rPr>
        <w:t> </w:t>
      </w:r>
      <w:r w:rsidRPr="001F5A52">
        <w:rPr>
          <w:rFonts w:ascii="Times New Roman" w:eastAsia="Times New Roman" w:hAnsi="Times New Roman" w:cs="Times New Roman"/>
          <w:sz w:val="28"/>
          <w:szCs w:val="28"/>
          <w:lang w:eastAsia="ru-RU"/>
        </w:rPr>
        <w:t>333.19 НК РФ, с учетом частичного удовлетворения иска на сумму 18506</w:t>
      </w:r>
      <w:r w:rsidR="00D519DC">
        <w:rPr>
          <w:rFonts w:ascii="Times New Roman" w:eastAsia="Times New Roman" w:hAnsi="Times New Roman" w:cs="Times New Roman"/>
          <w:sz w:val="28"/>
          <w:szCs w:val="28"/>
          <w:lang w:eastAsia="ru-RU"/>
        </w:rPr>
        <w:t xml:space="preserve"> руб. </w:t>
      </w:r>
      <w:r w:rsidRPr="001F5A52">
        <w:rPr>
          <w:rFonts w:ascii="Times New Roman" w:eastAsia="Times New Roman" w:hAnsi="Times New Roman" w:cs="Times New Roman"/>
          <w:sz w:val="28"/>
          <w:szCs w:val="28"/>
          <w:lang w:eastAsia="ru-RU"/>
        </w:rPr>
        <w:t xml:space="preserve">67 </w:t>
      </w:r>
      <w:r w:rsidR="00D519DC">
        <w:rPr>
          <w:rFonts w:ascii="Times New Roman" w:eastAsia="Times New Roman" w:hAnsi="Times New Roman" w:cs="Times New Roman"/>
          <w:sz w:val="28"/>
          <w:szCs w:val="28"/>
          <w:lang w:eastAsia="ru-RU"/>
        </w:rPr>
        <w:t>коп.</w:t>
      </w:r>
      <w:r w:rsidRPr="001F5A52">
        <w:rPr>
          <w:rFonts w:ascii="Times New Roman" w:eastAsia="Times New Roman" w:hAnsi="Times New Roman" w:cs="Times New Roman"/>
          <w:sz w:val="28"/>
          <w:szCs w:val="28"/>
          <w:lang w:eastAsia="ru-RU"/>
        </w:rPr>
        <w:t xml:space="preserve"> взыскал с ответчика в доход бюджета муниципального образования государственную пошлину, от уплаты которой истец был освобожден, пропорционально удовлетворенной части исковых требований в размере  2666</w:t>
      </w:r>
      <w:r w:rsidR="00D519DC">
        <w:rPr>
          <w:rFonts w:ascii="Times New Roman" w:eastAsia="Times New Roman" w:hAnsi="Times New Roman" w:cs="Times New Roman"/>
          <w:sz w:val="28"/>
          <w:szCs w:val="28"/>
          <w:lang w:eastAsia="ru-RU"/>
        </w:rPr>
        <w:t xml:space="preserve"> руб. </w:t>
      </w:r>
      <w:r w:rsidRPr="001F5A52">
        <w:rPr>
          <w:rFonts w:ascii="Times New Roman" w:eastAsia="Times New Roman" w:hAnsi="Times New Roman" w:cs="Times New Roman"/>
          <w:sz w:val="28"/>
          <w:szCs w:val="28"/>
          <w:lang w:eastAsia="ru-RU"/>
        </w:rPr>
        <w:t xml:space="preserve">67 </w:t>
      </w:r>
      <w:r w:rsidR="00D519DC">
        <w:rPr>
          <w:rFonts w:ascii="Times New Roman" w:eastAsia="Times New Roman" w:hAnsi="Times New Roman" w:cs="Times New Roman"/>
          <w:sz w:val="28"/>
          <w:szCs w:val="28"/>
          <w:lang w:eastAsia="ru-RU"/>
        </w:rPr>
        <w:t>коп</w:t>
      </w:r>
      <w:r w:rsidRPr="001F5A52">
        <w:rPr>
          <w:rFonts w:ascii="Times New Roman" w:eastAsia="Times New Roman" w:hAnsi="Times New Roman" w:cs="Times New Roman"/>
          <w:sz w:val="28"/>
          <w:szCs w:val="28"/>
          <w:lang w:eastAsia="ru-RU"/>
        </w:rPr>
        <w:t>.</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Согласно абзацу второму п.п. 1 п. 1 ст. 333.19 НК РФ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 до 100000 руб., государственная пошлина уплачивается в размере 4000 руб., которая является минимальной. </w:t>
      </w:r>
    </w:p>
    <w:p w:rsidR="001F5A52" w:rsidRPr="001F5A52" w:rsidRDefault="001F5A52" w:rsidP="001F5A52">
      <w:pPr>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sz w:val="28"/>
          <w:szCs w:val="28"/>
          <w:lang w:eastAsia="ru-RU"/>
        </w:rPr>
        <w:t xml:space="preserve">В связи с этим решение гарнизонного военного суда в части определения размера государственной пошлины, подлежащей взысканию с </w:t>
      </w:r>
      <w:proofErr w:type="spellStart"/>
      <w:r w:rsidRPr="001F5A52">
        <w:rPr>
          <w:rFonts w:ascii="Times New Roman" w:eastAsia="Times New Roman" w:hAnsi="Times New Roman" w:cs="Times New Roman"/>
          <w:sz w:val="28"/>
          <w:szCs w:val="28"/>
          <w:lang w:eastAsia="ru-RU"/>
        </w:rPr>
        <w:t>Буваева</w:t>
      </w:r>
      <w:proofErr w:type="spellEnd"/>
      <w:r w:rsidRPr="001F5A52">
        <w:rPr>
          <w:rFonts w:ascii="Times New Roman" w:eastAsia="Times New Roman" w:hAnsi="Times New Roman" w:cs="Times New Roman"/>
          <w:sz w:val="28"/>
          <w:szCs w:val="28"/>
          <w:lang w:eastAsia="ru-RU"/>
        </w:rPr>
        <w:t xml:space="preserve"> Т.Ф. в доход местного бюджета, судом апелляционной инстанции изменено и с ответчика взыскано 4 000 руб. в счет возмещения судебных расходов по уплате государственной пошлины. </w:t>
      </w:r>
    </w:p>
    <w:p w:rsidR="001F5A52" w:rsidRPr="001F5A52" w:rsidRDefault="001F5A52" w:rsidP="001F5A52">
      <w:pPr>
        <w:spacing w:after="0" w:line="240" w:lineRule="auto"/>
        <w:ind w:left="567" w:firstLine="851"/>
        <w:jc w:val="both"/>
        <w:rPr>
          <w:rFonts w:ascii="Times New Roman" w:eastAsia="Calibri" w:hAnsi="Times New Roman" w:cs="Times New Roman"/>
          <w:sz w:val="28"/>
          <w:szCs w:val="28"/>
        </w:rPr>
      </w:pPr>
    </w:p>
    <w:p w:rsidR="001F5A52" w:rsidRPr="001F5A52" w:rsidRDefault="001F5A52" w:rsidP="001F5A52">
      <w:pPr>
        <w:tabs>
          <w:tab w:val="left" w:pos="874"/>
        </w:tabs>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r w:rsidRPr="001F5A52">
        <w:rPr>
          <w:rFonts w:ascii="Times New Roman" w:eastAsia="Times New Roman" w:hAnsi="Times New Roman" w:cs="Times New Roman"/>
          <w:b/>
          <w:sz w:val="28"/>
          <w:szCs w:val="28"/>
          <w:lang w:eastAsia="ru-RU"/>
        </w:rPr>
        <w:t>При наличии уважительных причин процессуальный срок подачи частной жалобы на определение суда может быть восстановлен.</w:t>
      </w:r>
    </w:p>
    <w:p w:rsidR="001F5A52" w:rsidRPr="001F5A52" w:rsidRDefault="001F5A52" w:rsidP="001F5A52">
      <w:pPr>
        <w:tabs>
          <w:tab w:val="left" w:pos="874"/>
        </w:tabs>
        <w:autoSpaceDE w:val="0"/>
        <w:autoSpaceDN w:val="0"/>
        <w:adjustRightInd w:val="0"/>
        <w:spacing w:after="0" w:line="240" w:lineRule="auto"/>
        <w:ind w:left="567" w:firstLine="851"/>
        <w:jc w:val="both"/>
        <w:rPr>
          <w:rFonts w:ascii="Times New Roman" w:eastAsia="Times New Roman" w:hAnsi="Times New Roman" w:cs="Times New Roman"/>
          <w:b/>
          <w:sz w:val="28"/>
          <w:szCs w:val="28"/>
          <w:lang w:eastAsia="ru-RU"/>
        </w:rPr>
      </w:pPr>
    </w:p>
    <w:p w:rsidR="001F5A52" w:rsidRPr="001F5A52" w:rsidRDefault="001F5A52" w:rsidP="001F5A52">
      <w:pPr>
        <w:autoSpaceDE w:val="0"/>
        <w:autoSpaceDN w:val="0"/>
        <w:adjustRightInd w:val="0"/>
        <w:spacing w:after="0" w:line="240" w:lineRule="auto"/>
        <w:ind w:left="567" w:firstLine="851"/>
        <w:jc w:val="both"/>
        <w:rPr>
          <w:rFonts w:ascii="Times New Roman" w:eastAsia="Times New Roman" w:hAnsi="Times New Roman" w:cs="Times New Roman"/>
          <w:iCs/>
          <w:sz w:val="28"/>
          <w:szCs w:val="28"/>
          <w:lang w:eastAsia="ru-RU"/>
        </w:rPr>
      </w:pPr>
      <w:r w:rsidRPr="001F5A52">
        <w:rPr>
          <w:rFonts w:ascii="Times New Roman" w:eastAsia="Times New Roman" w:hAnsi="Times New Roman" w:cs="Times New Roman"/>
          <w:iCs/>
          <w:sz w:val="28"/>
          <w:szCs w:val="28"/>
          <w:lang w:eastAsia="ru-RU"/>
        </w:rPr>
        <w:t>Калужским гар</w:t>
      </w:r>
      <w:r w:rsidRPr="001F5A52">
        <w:rPr>
          <w:rFonts w:ascii="Times New Roman" w:eastAsia="Times New Roman" w:hAnsi="Times New Roman" w:cs="Times New Roman"/>
          <w:iCs/>
          <w:sz w:val="28"/>
          <w:szCs w:val="28"/>
          <w:lang w:eastAsia="ru-RU"/>
        </w:rPr>
        <w:softHyphen/>
        <w:t xml:space="preserve">низонным военным судом отказано в удовлетворении заявления представителя командира войсковой части 13140 о выдаче дубликата исполнительного листа и восстановлении срока предъявления его к исполнению </w:t>
      </w:r>
      <w:r w:rsidRPr="001F5A52">
        <w:rPr>
          <w:rFonts w:ascii="Times New Roman" w:eastAsia="Times New Roman" w:hAnsi="Times New Roman" w:cs="Times New Roman"/>
          <w:color w:val="000000"/>
          <w:sz w:val="28"/>
          <w:szCs w:val="28"/>
          <w:lang w:eastAsia="ru-RU"/>
        </w:rPr>
        <w:t xml:space="preserve">вступившего в законную силу заочного решения Калужского гарнизонного военного суда об удовлетворении иска </w:t>
      </w:r>
      <w:r w:rsidRPr="001F5A52">
        <w:rPr>
          <w:rFonts w:ascii="Times New Roman" w:eastAsia="Times New Roman" w:hAnsi="Times New Roman" w:cs="Times New Roman"/>
          <w:iCs/>
          <w:sz w:val="28"/>
          <w:szCs w:val="28"/>
          <w:lang w:eastAsia="ru-RU"/>
        </w:rPr>
        <w:t>командира войсковой части 13140 к Бирюкову П.А. о возмещении ущерба.</w:t>
      </w:r>
    </w:p>
    <w:p w:rsidR="001F5A52" w:rsidRPr="001F5A52" w:rsidRDefault="001F5A52" w:rsidP="001F5A52">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r w:rsidRPr="001F5A52">
        <w:rPr>
          <w:rFonts w:ascii="Times New Roman" w:eastAsia="Times New Roman" w:hAnsi="Times New Roman" w:cs="Times New Roman"/>
          <w:iCs/>
          <w:sz w:val="28"/>
          <w:szCs w:val="28"/>
          <w:lang w:eastAsia="ru-RU"/>
        </w:rPr>
        <w:t>Определением Калужского гарнизонного военного суда от 18</w:t>
      </w:r>
      <w:r w:rsidR="00325954">
        <w:rPr>
          <w:rFonts w:ascii="Times New Roman" w:eastAsia="Times New Roman" w:hAnsi="Times New Roman" w:cs="Times New Roman"/>
          <w:iCs/>
          <w:sz w:val="28"/>
          <w:szCs w:val="28"/>
          <w:lang w:eastAsia="ru-RU"/>
        </w:rPr>
        <w:t> </w:t>
      </w:r>
      <w:r w:rsidRPr="001F5A52">
        <w:rPr>
          <w:rFonts w:ascii="Times New Roman" w:eastAsia="Times New Roman" w:hAnsi="Times New Roman" w:cs="Times New Roman"/>
          <w:iCs/>
          <w:sz w:val="28"/>
          <w:szCs w:val="28"/>
          <w:lang w:eastAsia="ru-RU"/>
        </w:rPr>
        <w:t xml:space="preserve">ноября 2024 г. отказано в удовлетворении заявления представителя командира войсковой части 13140 о восстановлении процессуального срока на подачу частной жалобы на указанное определение гарнизонного военного суда. </w:t>
      </w:r>
    </w:p>
    <w:p w:rsidR="001F5A52" w:rsidRPr="001F5A52" w:rsidRDefault="001F5A52" w:rsidP="001F5A52">
      <w:pPr>
        <w:suppressAutoHyphens/>
        <w:autoSpaceDE w:val="0"/>
        <w:autoSpaceDN w:val="0"/>
        <w:adjustRightInd w:val="0"/>
        <w:spacing w:after="0" w:line="240" w:lineRule="auto"/>
        <w:ind w:left="567" w:firstLine="851"/>
        <w:jc w:val="both"/>
        <w:outlineLvl w:val="2"/>
        <w:rPr>
          <w:rFonts w:ascii="Times New Roman" w:eastAsia="Calibri" w:hAnsi="Times New Roman" w:cs="Times New Roman"/>
          <w:sz w:val="28"/>
          <w:szCs w:val="28"/>
        </w:rPr>
      </w:pPr>
      <w:r w:rsidRPr="001F5A52">
        <w:rPr>
          <w:rFonts w:ascii="Times New Roman" w:eastAsia="Calibri" w:hAnsi="Times New Roman" w:cs="Times New Roman"/>
          <w:sz w:val="28"/>
          <w:szCs w:val="28"/>
        </w:rPr>
        <w:t>В обоснование такого вывода суд первой инстанции указал, что частная жалоба объёмом пять страниц подана по истечении пятнадцатидневного срока обжалования и у представителя истца имелось достаточно времени для составления и своевременного направления частной жалобы в суд в период с 2 по 9 декабря 2024 г.</w:t>
      </w:r>
    </w:p>
    <w:p w:rsidR="001F5A52" w:rsidRPr="001F5A52" w:rsidRDefault="001F5A52" w:rsidP="001F5A52">
      <w:pPr>
        <w:suppressAutoHyphens/>
        <w:autoSpaceDE w:val="0"/>
        <w:autoSpaceDN w:val="0"/>
        <w:adjustRightInd w:val="0"/>
        <w:spacing w:after="0" w:line="240" w:lineRule="auto"/>
        <w:ind w:left="567" w:firstLine="851"/>
        <w:jc w:val="both"/>
        <w:outlineLvl w:val="2"/>
        <w:rPr>
          <w:rFonts w:ascii="Times New Roman" w:eastAsia="Calibri" w:hAnsi="Times New Roman" w:cs="Times New Roman"/>
          <w:color w:val="000000"/>
          <w:sz w:val="28"/>
          <w:szCs w:val="28"/>
          <w:lang w:eastAsia="ru-RU"/>
        </w:rPr>
      </w:pPr>
      <w:r w:rsidRPr="001F5A52">
        <w:rPr>
          <w:rFonts w:ascii="Times New Roman" w:eastAsia="Calibri" w:hAnsi="Times New Roman" w:cs="Times New Roman"/>
          <w:sz w:val="28"/>
          <w:szCs w:val="28"/>
        </w:rPr>
        <w:t xml:space="preserve">Однако данные выводы суда первой инстанции признаны судом апелляционной  инстанции ошибочными, основанными на неправильном применении </w:t>
      </w:r>
      <w:r w:rsidRPr="001F5A52">
        <w:rPr>
          <w:rFonts w:ascii="Times New Roman" w:eastAsia="Calibri" w:hAnsi="Times New Roman" w:cs="Times New Roman"/>
          <w:color w:val="000000"/>
          <w:sz w:val="28"/>
          <w:szCs w:val="28"/>
        </w:rPr>
        <w:t xml:space="preserve">норм процессуального права, в связи с чем обжалуемое определение  суда отменено, а заявление представителя командира войсковой части 13140 удовлетворено </w:t>
      </w:r>
      <w:r w:rsidRPr="001F5A52">
        <w:rPr>
          <w:rFonts w:ascii="Times New Roman" w:eastAsia="Calibri" w:hAnsi="Times New Roman" w:cs="Times New Roman"/>
          <w:sz w:val="28"/>
          <w:szCs w:val="28"/>
        </w:rPr>
        <w:t>на основании следующего.</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sz w:val="28"/>
          <w:szCs w:val="28"/>
        </w:rPr>
      </w:pPr>
      <w:r w:rsidRPr="001F5A52">
        <w:rPr>
          <w:rFonts w:ascii="Times New Roman" w:eastAsia="Calibri" w:hAnsi="Times New Roman" w:cs="Times New Roman"/>
          <w:sz w:val="28"/>
          <w:szCs w:val="28"/>
        </w:rPr>
        <w:t>В соответствии со ст. 332 ГПК РФ частная жалоба может быть подана в течение пятнадцати дней со дня вынесения определения судом первой инстанции, если иные сроки не установлены настоящим Кодексом.</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sz w:val="28"/>
          <w:szCs w:val="28"/>
        </w:rPr>
      </w:pPr>
      <w:r w:rsidRPr="001F5A52">
        <w:rPr>
          <w:rFonts w:ascii="Times New Roman" w:eastAsia="Calibri" w:hAnsi="Times New Roman" w:cs="Times New Roman"/>
          <w:sz w:val="28"/>
          <w:szCs w:val="28"/>
        </w:rPr>
        <w:t>По правилам ч. 2 ст. 227 ГПК РФ копии определения суда на бумажном носителе высылаются организациям не позднее чем через три дня со дня вынесения определения суда либо при наличии технической возможности в суде - посредством их размещения в сети «Интернет» в режиме ограниченного доступа.</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sz w:val="28"/>
          <w:szCs w:val="28"/>
        </w:rPr>
      </w:pPr>
      <w:r w:rsidRPr="001F5A52">
        <w:rPr>
          <w:rFonts w:ascii="Times New Roman" w:eastAsia="Calibri" w:hAnsi="Times New Roman" w:cs="Times New Roman"/>
          <w:sz w:val="28"/>
          <w:szCs w:val="28"/>
        </w:rPr>
        <w:t>На основании ч. 1 ст. 112 ГПК РФ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1F5A52" w:rsidRPr="001F5A52" w:rsidRDefault="001F5A52" w:rsidP="001F5A52">
      <w:pPr>
        <w:autoSpaceDE w:val="0"/>
        <w:autoSpaceDN w:val="0"/>
        <w:adjustRightInd w:val="0"/>
        <w:spacing w:after="0" w:line="240" w:lineRule="auto"/>
        <w:ind w:left="567" w:firstLine="851"/>
        <w:jc w:val="both"/>
        <w:outlineLvl w:val="0"/>
        <w:rPr>
          <w:rFonts w:ascii="Times New Roman" w:eastAsia="Calibri" w:hAnsi="Times New Roman" w:cs="Times New Roman"/>
          <w:color w:val="000000"/>
          <w:sz w:val="28"/>
          <w:szCs w:val="28"/>
        </w:rPr>
      </w:pPr>
      <w:r w:rsidRPr="001F5A52">
        <w:rPr>
          <w:rFonts w:ascii="Times New Roman" w:eastAsia="Calibri" w:hAnsi="Times New Roman" w:cs="Times New Roman"/>
          <w:sz w:val="28"/>
          <w:szCs w:val="28"/>
        </w:rPr>
        <w:t xml:space="preserve">Соответствующие разъяснения относительно применения положений ст. 112 ГПК РФ даны в п. 20 постановления Пленума Верховного Суда Российской Федерации от 22 июня 2021 г. № 16 «О применении судами норм гражданского процессуального законодательства, регламентирующих производство в </w:t>
      </w:r>
      <w:r w:rsidRPr="001F5A52">
        <w:rPr>
          <w:rFonts w:ascii="Times New Roman" w:eastAsia="Calibri" w:hAnsi="Times New Roman" w:cs="Times New Roman"/>
          <w:color w:val="000000"/>
          <w:sz w:val="28"/>
          <w:szCs w:val="28"/>
        </w:rPr>
        <w:t>суде апелляционной инстанции».</w:t>
      </w:r>
    </w:p>
    <w:p w:rsidR="001F5A52" w:rsidRPr="001F5A52" w:rsidRDefault="001F5A52" w:rsidP="001F5A52">
      <w:pPr>
        <w:autoSpaceDE w:val="0"/>
        <w:autoSpaceDN w:val="0"/>
        <w:adjustRightInd w:val="0"/>
        <w:spacing w:after="0" w:line="240" w:lineRule="auto"/>
        <w:ind w:left="567" w:firstLine="851"/>
        <w:jc w:val="both"/>
        <w:outlineLvl w:val="0"/>
        <w:rPr>
          <w:rFonts w:ascii="Times New Roman" w:eastAsia="Calibri" w:hAnsi="Times New Roman" w:cs="Times New Roman"/>
          <w:color w:val="000000"/>
          <w:sz w:val="28"/>
          <w:szCs w:val="28"/>
        </w:rPr>
      </w:pPr>
      <w:r w:rsidRPr="001F5A52">
        <w:rPr>
          <w:rFonts w:ascii="Times New Roman" w:eastAsia="Calibri" w:hAnsi="Times New Roman" w:cs="Times New Roman"/>
          <w:color w:val="000000"/>
          <w:sz w:val="28"/>
          <w:szCs w:val="28"/>
        </w:rPr>
        <w:t xml:space="preserve">По смыслу приведённых положений закона и разъяснений Пленума Верховного Суда Российской Федерации, при разрешении вопроса о восстановлении пропущенного срока на подачу апелляционной жалобы для участвующих в деле лиц, знавших о судебном заседании, суду следует учитывать своевременность обращения в суд с заявлением о восстановлении срока, исходя из того, когда это лицо узнало или должно было узнать об </w:t>
      </w:r>
      <w:r w:rsidRPr="001F5A52">
        <w:rPr>
          <w:rFonts w:ascii="Times New Roman" w:eastAsia="Calibri" w:hAnsi="Times New Roman" w:cs="Times New Roman"/>
          <w:sz w:val="28"/>
          <w:szCs w:val="28"/>
        </w:rPr>
        <w:t>обжалуемом</w:t>
      </w:r>
      <w:r w:rsidRPr="001F5A52">
        <w:rPr>
          <w:rFonts w:ascii="Times New Roman" w:eastAsia="Calibri" w:hAnsi="Times New Roman" w:cs="Times New Roman"/>
          <w:color w:val="000000"/>
          <w:sz w:val="28"/>
          <w:szCs w:val="28"/>
        </w:rPr>
        <w:t xml:space="preserve"> судебном постановлении.</w:t>
      </w:r>
    </w:p>
    <w:p w:rsidR="001F5A52" w:rsidRPr="001F5A52" w:rsidRDefault="001F5A52" w:rsidP="001F5A52">
      <w:pPr>
        <w:autoSpaceDE w:val="0"/>
        <w:autoSpaceDN w:val="0"/>
        <w:adjustRightInd w:val="0"/>
        <w:spacing w:after="0" w:line="240" w:lineRule="auto"/>
        <w:ind w:left="567" w:firstLine="851"/>
        <w:jc w:val="both"/>
        <w:outlineLvl w:val="0"/>
        <w:rPr>
          <w:rFonts w:ascii="Times New Roman" w:eastAsia="Calibri" w:hAnsi="Times New Roman" w:cs="Times New Roman"/>
          <w:color w:val="000000"/>
          <w:sz w:val="28"/>
          <w:szCs w:val="28"/>
        </w:rPr>
      </w:pPr>
      <w:r w:rsidRPr="001F5A52">
        <w:rPr>
          <w:rFonts w:ascii="Times New Roman" w:eastAsia="Calibri" w:hAnsi="Times New Roman" w:cs="Times New Roman"/>
          <w:color w:val="000000"/>
          <w:sz w:val="28"/>
          <w:szCs w:val="28"/>
        </w:rPr>
        <w:t xml:space="preserve">Как следует из материалов дела, 18 ноября 2024 г. гарнизонным военным судом вынесено определение об отказе представителю командира войсковой части 13140 в удовлетворении заявления о выдаче дубликата исполнительного листа и о восстановлении срока на его предъявление к </w:t>
      </w:r>
      <w:r w:rsidRPr="001F5A52">
        <w:rPr>
          <w:rFonts w:ascii="Times New Roman" w:eastAsia="Calibri" w:hAnsi="Times New Roman" w:cs="Times New Roman"/>
          <w:sz w:val="28"/>
          <w:szCs w:val="28"/>
        </w:rPr>
        <w:t>исполнению</w:t>
      </w:r>
      <w:r w:rsidRPr="001F5A52">
        <w:rPr>
          <w:rFonts w:ascii="Times New Roman" w:eastAsia="Calibri" w:hAnsi="Times New Roman" w:cs="Times New Roman"/>
          <w:color w:val="000000"/>
          <w:sz w:val="28"/>
          <w:szCs w:val="28"/>
        </w:rPr>
        <w:t>.</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color w:val="000000"/>
          <w:sz w:val="28"/>
          <w:szCs w:val="28"/>
        </w:rPr>
      </w:pPr>
      <w:r w:rsidRPr="001F5A52">
        <w:rPr>
          <w:rFonts w:ascii="Times New Roman" w:eastAsia="Calibri" w:hAnsi="Times New Roman" w:cs="Times New Roman"/>
          <w:color w:val="000000"/>
          <w:sz w:val="28"/>
          <w:szCs w:val="28"/>
        </w:rPr>
        <w:t>Согласно протоколу судебного заседания от 18 ноября 2024 г. в судебном заседании суда первой инстанции представитель командира войсковой части 13140 участия не принимал.</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color w:val="000000"/>
          <w:sz w:val="28"/>
          <w:szCs w:val="28"/>
        </w:rPr>
      </w:pPr>
      <w:r w:rsidRPr="001F5A52">
        <w:rPr>
          <w:rFonts w:ascii="Times New Roman" w:eastAsia="Calibri" w:hAnsi="Times New Roman" w:cs="Times New Roman"/>
          <w:color w:val="000000"/>
          <w:sz w:val="28"/>
          <w:szCs w:val="28"/>
        </w:rPr>
        <w:t>В соответствии с отчётом об отслеживании отправления копия определения суда от 18 ноября 2024 г. на бумажном носителе фактически направлена командиру войсковой части 13140 22 ноября 2024 г., то есть с нарушением срока, установленного ч</w:t>
      </w:r>
      <w:r w:rsidR="00325954">
        <w:rPr>
          <w:rFonts w:ascii="Times New Roman" w:eastAsia="Calibri" w:hAnsi="Times New Roman" w:cs="Times New Roman"/>
          <w:color w:val="000000"/>
          <w:sz w:val="28"/>
          <w:szCs w:val="28"/>
        </w:rPr>
        <w:t>.</w:t>
      </w:r>
      <w:r w:rsidRPr="001F5A52">
        <w:rPr>
          <w:rFonts w:ascii="Times New Roman" w:eastAsia="Calibri" w:hAnsi="Times New Roman" w:cs="Times New Roman"/>
          <w:color w:val="000000"/>
          <w:sz w:val="28"/>
          <w:szCs w:val="28"/>
        </w:rPr>
        <w:t xml:space="preserve"> 2 ст</w:t>
      </w:r>
      <w:r w:rsidR="00325954">
        <w:rPr>
          <w:rFonts w:ascii="Times New Roman" w:eastAsia="Calibri" w:hAnsi="Times New Roman" w:cs="Times New Roman"/>
          <w:color w:val="000000"/>
          <w:sz w:val="28"/>
          <w:szCs w:val="28"/>
        </w:rPr>
        <w:t>.</w:t>
      </w:r>
      <w:r w:rsidRPr="001F5A52">
        <w:rPr>
          <w:rFonts w:ascii="Times New Roman" w:eastAsia="Calibri" w:hAnsi="Times New Roman" w:cs="Times New Roman"/>
          <w:color w:val="000000"/>
          <w:sz w:val="28"/>
          <w:szCs w:val="28"/>
        </w:rPr>
        <w:t xml:space="preserve"> 227 ГПК РФ. </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color w:val="000000"/>
          <w:sz w:val="28"/>
          <w:szCs w:val="28"/>
        </w:rPr>
      </w:pPr>
      <w:r w:rsidRPr="001F5A52">
        <w:rPr>
          <w:rFonts w:ascii="Times New Roman" w:eastAsia="Calibri" w:hAnsi="Times New Roman" w:cs="Times New Roman"/>
          <w:color w:val="000000"/>
          <w:sz w:val="28"/>
          <w:szCs w:val="28"/>
        </w:rPr>
        <w:t>Указанное почтовое отправление вручено войсковой части 13140                   2 декабря 2024 г.</w:t>
      </w:r>
    </w:p>
    <w:p w:rsidR="001F5A52" w:rsidRPr="001F5A52" w:rsidRDefault="001F5A52" w:rsidP="001F5A52">
      <w:pPr>
        <w:suppressAutoHyphens/>
        <w:autoSpaceDE w:val="0"/>
        <w:autoSpaceDN w:val="0"/>
        <w:adjustRightInd w:val="0"/>
        <w:spacing w:after="0" w:line="240" w:lineRule="auto"/>
        <w:ind w:left="567" w:firstLine="851"/>
        <w:jc w:val="both"/>
        <w:outlineLvl w:val="2"/>
        <w:rPr>
          <w:rFonts w:ascii="Times New Roman" w:eastAsia="Calibri" w:hAnsi="Times New Roman" w:cs="Times New Roman"/>
          <w:sz w:val="28"/>
          <w:szCs w:val="28"/>
        </w:rPr>
      </w:pPr>
      <w:r w:rsidRPr="001F5A52">
        <w:rPr>
          <w:rFonts w:ascii="Times New Roman" w:eastAsia="Calibri" w:hAnsi="Times New Roman" w:cs="Times New Roman"/>
          <w:color w:val="000000"/>
          <w:sz w:val="28"/>
          <w:szCs w:val="28"/>
        </w:rPr>
        <w:t xml:space="preserve">Частная жалоба и заявление о восстановлении пропущенного срока на её подачу поданы представителем командира войсковой части 13140 в гарнизонный военный суд по почте 17 декабря 2024 г., то есть </w:t>
      </w:r>
      <w:r w:rsidRPr="001F5A52">
        <w:rPr>
          <w:rFonts w:ascii="Times New Roman" w:eastAsia="Calibri" w:hAnsi="Times New Roman" w:cs="Times New Roman"/>
          <w:sz w:val="28"/>
          <w:szCs w:val="28"/>
        </w:rPr>
        <w:t>в течение пятнадцати дней со дня получения копии обжалуемого определения суда, при исчислении срока без учёта нерабочих дней.</w:t>
      </w:r>
    </w:p>
    <w:p w:rsidR="001F5A52" w:rsidRPr="001F5A52" w:rsidRDefault="001F5A52" w:rsidP="001F5A52">
      <w:pPr>
        <w:autoSpaceDE w:val="0"/>
        <w:autoSpaceDN w:val="0"/>
        <w:adjustRightInd w:val="0"/>
        <w:spacing w:after="0" w:line="240" w:lineRule="auto"/>
        <w:ind w:left="567" w:firstLine="851"/>
        <w:jc w:val="both"/>
        <w:rPr>
          <w:rFonts w:ascii="Times New Roman" w:eastAsia="Calibri" w:hAnsi="Times New Roman" w:cs="Times New Roman"/>
          <w:sz w:val="28"/>
          <w:szCs w:val="28"/>
        </w:rPr>
      </w:pPr>
      <w:r w:rsidRPr="001F5A52">
        <w:rPr>
          <w:rFonts w:ascii="Times New Roman" w:eastAsia="Calibri" w:hAnsi="Times New Roman" w:cs="Times New Roman"/>
          <w:sz w:val="28"/>
          <w:szCs w:val="28"/>
        </w:rPr>
        <w:t>В силу ч</w:t>
      </w:r>
      <w:r w:rsidR="00325954">
        <w:rPr>
          <w:rFonts w:ascii="Times New Roman" w:eastAsia="Calibri" w:hAnsi="Times New Roman" w:cs="Times New Roman"/>
          <w:sz w:val="28"/>
          <w:szCs w:val="28"/>
        </w:rPr>
        <w:t>.</w:t>
      </w:r>
      <w:r w:rsidRPr="001F5A52">
        <w:rPr>
          <w:rFonts w:ascii="Times New Roman" w:eastAsia="Calibri" w:hAnsi="Times New Roman" w:cs="Times New Roman"/>
          <w:sz w:val="28"/>
          <w:szCs w:val="28"/>
        </w:rPr>
        <w:t xml:space="preserve"> 3 ст</w:t>
      </w:r>
      <w:r w:rsidR="00325954">
        <w:rPr>
          <w:rFonts w:ascii="Times New Roman" w:eastAsia="Calibri" w:hAnsi="Times New Roman" w:cs="Times New Roman"/>
          <w:sz w:val="28"/>
          <w:szCs w:val="28"/>
        </w:rPr>
        <w:t>.</w:t>
      </w:r>
      <w:r w:rsidRPr="001F5A52">
        <w:rPr>
          <w:rFonts w:ascii="Times New Roman" w:eastAsia="Calibri" w:hAnsi="Times New Roman" w:cs="Times New Roman"/>
          <w:sz w:val="28"/>
          <w:szCs w:val="28"/>
        </w:rPr>
        <w:t xml:space="preserve"> 107 ГПК РФ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 В сроки, исчисляемые днями, не включаются нерабочие дни, если иное не установлено настоящим Кодексом.</w:t>
      </w:r>
    </w:p>
    <w:p w:rsidR="001F5A52" w:rsidRPr="001F5A52" w:rsidRDefault="001F5A52" w:rsidP="001F5A52">
      <w:pPr>
        <w:suppressAutoHyphens/>
        <w:autoSpaceDE w:val="0"/>
        <w:autoSpaceDN w:val="0"/>
        <w:adjustRightInd w:val="0"/>
        <w:spacing w:after="0" w:line="240" w:lineRule="auto"/>
        <w:ind w:left="567" w:firstLine="851"/>
        <w:jc w:val="both"/>
        <w:outlineLvl w:val="2"/>
        <w:rPr>
          <w:rFonts w:ascii="Times New Roman" w:eastAsia="Calibri" w:hAnsi="Times New Roman" w:cs="Times New Roman"/>
          <w:sz w:val="28"/>
          <w:szCs w:val="28"/>
        </w:rPr>
      </w:pPr>
      <w:r w:rsidRPr="001F5A52">
        <w:rPr>
          <w:rFonts w:ascii="Times New Roman" w:eastAsia="Calibri" w:hAnsi="Times New Roman" w:cs="Times New Roman"/>
          <w:sz w:val="28"/>
          <w:szCs w:val="28"/>
        </w:rPr>
        <w:t xml:space="preserve">При таких обстоятельствах </w:t>
      </w:r>
      <w:r w:rsidRPr="001F5A52">
        <w:rPr>
          <w:rFonts w:ascii="Times New Roman" w:eastAsia="Calibri" w:hAnsi="Times New Roman" w:cs="Times New Roman"/>
          <w:iCs/>
          <w:sz w:val="28"/>
          <w:szCs w:val="28"/>
        </w:rPr>
        <w:t>началом течения процессуального срока на подачу представителем командира войсковой части 13140 частной жалобы на определение суда от 18 ноября 2024 г.</w:t>
      </w:r>
      <w:r w:rsidRPr="001F5A52">
        <w:rPr>
          <w:rFonts w:ascii="Times New Roman" w:eastAsia="Calibri" w:hAnsi="Times New Roman" w:cs="Times New Roman"/>
          <w:color w:val="000000"/>
          <w:sz w:val="28"/>
          <w:szCs w:val="28"/>
        </w:rPr>
        <w:t xml:space="preserve"> </w:t>
      </w:r>
      <w:r w:rsidRPr="001F5A52">
        <w:rPr>
          <w:rFonts w:ascii="Times New Roman" w:eastAsia="Calibri" w:hAnsi="Times New Roman" w:cs="Times New Roman"/>
          <w:iCs/>
          <w:sz w:val="28"/>
          <w:szCs w:val="28"/>
        </w:rPr>
        <w:t>следует считать 19 ноября 2024 г., а последним днём её подачи является 9</w:t>
      </w:r>
      <w:r w:rsidR="00325954">
        <w:rPr>
          <w:rFonts w:ascii="Times New Roman" w:eastAsia="Calibri" w:hAnsi="Times New Roman" w:cs="Times New Roman"/>
          <w:iCs/>
          <w:sz w:val="28"/>
          <w:szCs w:val="28"/>
        </w:rPr>
        <w:t> </w:t>
      </w:r>
      <w:r w:rsidRPr="001F5A52">
        <w:rPr>
          <w:rFonts w:ascii="Times New Roman" w:eastAsia="Calibri" w:hAnsi="Times New Roman" w:cs="Times New Roman"/>
          <w:iCs/>
          <w:sz w:val="28"/>
          <w:szCs w:val="28"/>
        </w:rPr>
        <w:t>декабря 2024</w:t>
      </w:r>
      <w:r w:rsidRPr="001F5A52">
        <w:rPr>
          <w:rFonts w:ascii="Times New Roman" w:eastAsia="Calibri" w:hAnsi="Times New Roman" w:cs="Times New Roman"/>
          <w:sz w:val="28"/>
          <w:szCs w:val="28"/>
        </w:rPr>
        <w:t xml:space="preserve"> г.  </w:t>
      </w:r>
    </w:p>
    <w:p w:rsidR="001F5A52" w:rsidRPr="001F5A52" w:rsidRDefault="001F5A52" w:rsidP="001F5A52">
      <w:pPr>
        <w:suppressAutoHyphens/>
        <w:autoSpaceDE w:val="0"/>
        <w:autoSpaceDN w:val="0"/>
        <w:adjustRightInd w:val="0"/>
        <w:spacing w:after="0" w:line="240" w:lineRule="auto"/>
        <w:ind w:left="567" w:firstLine="851"/>
        <w:jc w:val="both"/>
        <w:outlineLvl w:val="2"/>
        <w:rPr>
          <w:rFonts w:ascii="Times New Roman" w:eastAsia="Calibri" w:hAnsi="Times New Roman" w:cs="Times New Roman"/>
          <w:sz w:val="28"/>
          <w:szCs w:val="28"/>
        </w:rPr>
      </w:pPr>
      <w:r w:rsidRPr="001F5A52">
        <w:rPr>
          <w:rFonts w:ascii="Times New Roman" w:eastAsia="Calibri" w:hAnsi="Times New Roman" w:cs="Times New Roman"/>
          <w:sz w:val="28"/>
          <w:szCs w:val="28"/>
        </w:rPr>
        <w:t>Поскольку определение суда от 18 ноября 2024 г. было направлено заявителю с нарушением срока, установленного ст</w:t>
      </w:r>
      <w:r w:rsidR="00325954">
        <w:rPr>
          <w:rFonts w:ascii="Times New Roman" w:eastAsia="Calibri" w:hAnsi="Times New Roman" w:cs="Times New Roman"/>
          <w:sz w:val="28"/>
          <w:szCs w:val="28"/>
        </w:rPr>
        <w:t>.</w:t>
      </w:r>
      <w:r w:rsidRPr="001F5A52">
        <w:rPr>
          <w:rFonts w:ascii="Times New Roman" w:eastAsia="Calibri" w:hAnsi="Times New Roman" w:cs="Times New Roman"/>
          <w:sz w:val="28"/>
          <w:szCs w:val="28"/>
        </w:rPr>
        <w:t xml:space="preserve"> 227 ГПК РФ, и получено им 2 декабря 2024 г., то вывод суда первой инстанции об отсутствии уважительных причин для восстановления пропущенного процессуального срока на подачу представителем командира войсковой части 13140 частной жалобы на определение суда от 18 ноября 2024 г. не основан на законе.</w:t>
      </w:r>
    </w:p>
    <w:p w:rsidR="001F5A52" w:rsidRPr="001F5A52" w:rsidRDefault="001F5A52" w:rsidP="001F5A52">
      <w:pPr>
        <w:spacing w:after="0" w:line="240" w:lineRule="auto"/>
        <w:ind w:firstLine="709"/>
        <w:jc w:val="both"/>
        <w:rPr>
          <w:rFonts w:ascii="Times New Roman" w:eastAsia="Calibri" w:hAnsi="Times New Roman" w:cs="Times New Roman"/>
          <w:sz w:val="28"/>
          <w:szCs w:val="28"/>
        </w:rPr>
      </w:pPr>
    </w:p>
    <w:p w:rsidR="00AF2ABE" w:rsidRPr="00CF7DD7" w:rsidRDefault="00AF2ABE" w:rsidP="00CF7DD7">
      <w:pPr>
        <w:autoSpaceDE w:val="0"/>
        <w:autoSpaceDN w:val="0"/>
        <w:adjustRightInd w:val="0"/>
        <w:spacing w:after="0" w:line="240" w:lineRule="auto"/>
        <w:ind w:left="567" w:firstLine="851"/>
        <w:jc w:val="both"/>
        <w:rPr>
          <w:rFonts w:ascii="Times New Roman" w:eastAsia="Times New Roman" w:hAnsi="Times New Roman" w:cs="Times New Roman"/>
          <w:sz w:val="28"/>
          <w:szCs w:val="28"/>
          <w:lang w:eastAsia="ru-RU"/>
        </w:rPr>
      </w:pPr>
    </w:p>
    <w:p w:rsidR="00AF2ABE" w:rsidRPr="00CF7DD7" w:rsidRDefault="00AF2ABE" w:rsidP="00CF7DD7">
      <w:pPr>
        <w:tabs>
          <w:tab w:val="left" w:pos="426"/>
        </w:tabs>
        <w:spacing w:after="0" w:line="240" w:lineRule="auto"/>
        <w:ind w:left="567" w:firstLine="851"/>
        <w:jc w:val="center"/>
        <w:rPr>
          <w:rFonts w:ascii="Times New Roman" w:eastAsia="Times New Roman" w:hAnsi="Times New Roman" w:cs="Times New Roman"/>
          <w:sz w:val="28"/>
          <w:szCs w:val="28"/>
          <w:lang w:eastAsia="ru-RU"/>
        </w:rPr>
      </w:pPr>
    </w:p>
    <w:p w:rsidR="00AF2ABE" w:rsidRPr="00CF7DD7" w:rsidRDefault="00AF2ABE" w:rsidP="00CF7DD7">
      <w:pPr>
        <w:spacing w:after="0" w:line="240" w:lineRule="auto"/>
        <w:ind w:left="567" w:firstLine="851"/>
        <w:rPr>
          <w:rFonts w:ascii="Times New Roman" w:hAnsi="Times New Roman" w:cs="Times New Roman"/>
          <w:sz w:val="28"/>
          <w:szCs w:val="28"/>
        </w:rPr>
      </w:pPr>
    </w:p>
    <w:p w:rsidR="002766F1" w:rsidRDefault="002766F1"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Default="00BD37C6" w:rsidP="00B42658">
      <w:pPr>
        <w:spacing w:after="0" w:line="240" w:lineRule="auto"/>
        <w:ind w:left="567" w:firstLine="851"/>
        <w:rPr>
          <w:rFonts w:ascii="Times New Roman" w:hAnsi="Times New Roman" w:cs="Times New Roman"/>
          <w:sz w:val="28"/>
          <w:szCs w:val="28"/>
        </w:rPr>
      </w:pPr>
    </w:p>
    <w:p w:rsidR="00BD37C6" w:rsidRPr="00BD37C6" w:rsidRDefault="00BD37C6" w:rsidP="00BD37C6">
      <w:pPr>
        <w:spacing w:after="0" w:line="240" w:lineRule="auto"/>
        <w:ind w:left="567"/>
        <w:rPr>
          <w:rFonts w:ascii="Times New Roman" w:hAnsi="Times New Roman" w:cs="Times New Roman"/>
          <w:sz w:val="24"/>
          <w:szCs w:val="24"/>
        </w:rPr>
      </w:pPr>
      <w:r w:rsidRPr="00BD37C6">
        <w:rPr>
          <w:rFonts w:ascii="Times New Roman" w:hAnsi="Times New Roman" w:cs="Times New Roman"/>
          <w:sz w:val="24"/>
          <w:szCs w:val="24"/>
        </w:rPr>
        <w:t>Исполнил:  Павленок С.В.</w:t>
      </w:r>
    </w:p>
    <w:p w:rsidR="00BD37C6" w:rsidRPr="00BD37C6" w:rsidRDefault="00BD37C6" w:rsidP="00BD37C6">
      <w:pPr>
        <w:spacing w:after="0" w:line="240" w:lineRule="auto"/>
        <w:ind w:left="567"/>
        <w:rPr>
          <w:rFonts w:ascii="Times New Roman" w:hAnsi="Times New Roman" w:cs="Times New Roman"/>
          <w:sz w:val="24"/>
          <w:szCs w:val="24"/>
        </w:rPr>
      </w:pPr>
      <w:r w:rsidRPr="00BD37C6">
        <w:rPr>
          <w:rFonts w:ascii="Times New Roman" w:hAnsi="Times New Roman" w:cs="Times New Roman"/>
          <w:sz w:val="24"/>
          <w:szCs w:val="24"/>
        </w:rPr>
        <w:t xml:space="preserve">                    </w:t>
      </w:r>
      <w:bookmarkStart w:id="1" w:name="_GoBack"/>
      <w:bookmarkEnd w:id="1"/>
      <w:proofErr w:type="spellStart"/>
      <w:r w:rsidRPr="00BD37C6">
        <w:rPr>
          <w:rFonts w:ascii="Times New Roman" w:hAnsi="Times New Roman" w:cs="Times New Roman"/>
          <w:sz w:val="24"/>
          <w:szCs w:val="24"/>
        </w:rPr>
        <w:t>Самоленко</w:t>
      </w:r>
      <w:proofErr w:type="spellEnd"/>
      <w:r w:rsidRPr="00BD37C6">
        <w:rPr>
          <w:rFonts w:ascii="Times New Roman" w:hAnsi="Times New Roman" w:cs="Times New Roman"/>
          <w:sz w:val="24"/>
          <w:szCs w:val="24"/>
        </w:rPr>
        <w:t xml:space="preserve"> А.И.</w:t>
      </w:r>
    </w:p>
    <w:sectPr w:rsidR="00BD37C6" w:rsidRPr="00BD37C6" w:rsidSect="001F5A52">
      <w:headerReference w:type="even" r:id="rId63"/>
      <w:headerReference w:type="default" r:id="rId64"/>
      <w:pgSz w:w="11906" w:h="16838"/>
      <w:pgMar w:top="1134" w:right="851"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4A6" w:rsidRDefault="009324A6">
      <w:pPr>
        <w:spacing w:after="0" w:line="240" w:lineRule="auto"/>
      </w:pPr>
      <w:r>
        <w:separator/>
      </w:r>
    </w:p>
  </w:endnote>
  <w:endnote w:type="continuationSeparator" w:id="0">
    <w:p w:rsidR="009324A6" w:rsidRDefault="00932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4A6" w:rsidRDefault="009324A6">
      <w:pPr>
        <w:spacing w:after="0" w:line="240" w:lineRule="auto"/>
      </w:pPr>
      <w:r>
        <w:separator/>
      </w:r>
    </w:p>
  </w:footnote>
  <w:footnote w:type="continuationSeparator" w:id="0">
    <w:p w:rsidR="009324A6" w:rsidRDefault="00932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52" w:rsidRDefault="003053CE">
    <w:pPr>
      <w:pStyle w:val="a3"/>
      <w:jc w:val="center"/>
    </w:pPr>
    <w:r>
      <w:fldChar w:fldCharType="begin"/>
    </w:r>
    <w:r w:rsidR="001F5A52">
      <w:instrText xml:space="preserve"> PAGE   \* MERGEFORMAT </w:instrText>
    </w:r>
    <w:r>
      <w:fldChar w:fldCharType="separate"/>
    </w:r>
    <w:r w:rsidR="001F5A52">
      <w:rPr>
        <w:noProof/>
      </w:rPr>
      <w:t>6</w:t>
    </w:r>
    <w:r>
      <w:fldChar w:fldCharType="end"/>
    </w:r>
  </w:p>
  <w:p w:rsidR="001F5A52" w:rsidRDefault="001F5A52">
    <w:pPr>
      <w:pStyle w:val="a3"/>
      <w:jc w:val="center"/>
      <w:rPr>
        <w:sz w:val="23"/>
      </w:rPr>
    </w:pPr>
  </w:p>
  <w:p w:rsidR="001F5A52" w:rsidRDefault="001F5A52">
    <w:pPr>
      <w:rPr>
        <w:sz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52" w:rsidRDefault="003053CE">
    <w:pPr>
      <w:pStyle w:val="a3"/>
      <w:jc w:val="center"/>
    </w:pPr>
    <w:r>
      <w:fldChar w:fldCharType="begin"/>
    </w:r>
    <w:r w:rsidR="001F5A52">
      <w:instrText xml:space="preserve"> PAGE   \* MERGEFORMAT </w:instrText>
    </w:r>
    <w:r>
      <w:fldChar w:fldCharType="separate"/>
    </w:r>
    <w:r w:rsidR="00821744">
      <w:rPr>
        <w:noProof/>
      </w:rPr>
      <w:t>2</w:t>
    </w:r>
    <w:r>
      <w:fldChar w:fldCharType="end"/>
    </w:r>
  </w:p>
  <w:p w:rsidR="001F5A52" w:rsidRDefault="001F5A52">
    <w:pPr>
      <w:pStyle w:val="a3"/>
      <w:jc w:val="center"/>
      <w:rPr>
        <w:sz w:val="23"/>
      </w:rPr>
    </w:pPr>
  </w:p>
  <w:p w:rsidR="001F5A52" w:rsidRDefault="001F5A52">
    <w:pPr>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53C33"/>
    <w:multiLevelType w:val="hybridMultilevel"/>
    <w:tmpl w:val="AA5E829E"/>
    <w:lvl w:ilvl="0" w:tplc="A832F41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22A2FC1"/>
    <w:multiLevelType w:val="hybridMultilevel"/>
    <w:tmpl w:val="BFE2ED3C"/>
    <w:lvl w:ilvl="0" w:tplc="FE1043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F2ABE"/>
    <w:rsid w:val="00001FC9"/>
    <w:rsid w:val="00021385"/>
    <w:rsid w:val="00022079"/>
    <w:rsid w:val="00034781"/>
    <w:rsid w:val="00054C14"/>
    <w:rsid w:val="0007222B"/>
    <w:rsid w:val="00074C8C"/>
    <w:rsid w:val="000950F1"/>
    <w:rsid w:val="000A07F4"/>
    <w:rsid w:val="000F6874"/>
    <w:rsid w:val="00123EF4"/>
    <w:rsid w:val="0012793C"/>
    <w:rsid w:val="001279CB"/>
    <w:rsid w:val="0013132F"/>
    <w:rsid w:val="001442CF"/>
    <w:rsid w:val="00153442"/>
    <w:rsid w:val="0018251E"/>
    <w:rsid w:val="001A4527"/>
    <w:rsid w:val="001A7152"/>
    <w:rsid w:val="001B5557"/>
    <w:rsid w:val="001C0267"/>
    <w:rsid w:val="001C3EF6"/>
    <w:rsid w:val="001E0674"/>
    <w:rsid w:val="001F5A52"/>
    <w:rsid w:val="00202DC5"/>
    <w:rsid w:val="002044BB"/>
    <w:rsid w:val="002223E8"/>
    <w:rsid w:val="00235B6A"/>
    <w:rsid w:val="00242EF4"/>
    <w:rsid w:val="00252FB1"/>
    <w:rsid w:val="00261F01"/>
    <w:rsid w:val="0027065F"/>
    <w:rsid w:val="00270FF5"/>
    <w:rsid w:val="002766F1"/>
    <w:rsid w:val="00285FC6"/>
    <w:rsid w:val="00291BBA"/>
    <w:rsid w:val="002A78EB"/>
    <w:rsid w:val="002C1C12"/>
    <w:rsid w:val="002C3B26"/>
    <w:rsid w:val="002E3E79"/>
    <w:rsid w:val="003025D1"/>
    <w:rsid w:val="003053CE"/>
    <w:rsid w:val="00307B71"/>
    <w:rsid w:val="003153BF"/>
    <w:rsid w:val="003220B2"/>
    <w:rsid w:val="00325954"/>
    <w:rsid w:val="00325ECE"/>
    <w:rsid w:val="00333667"/>
    <w:rsid w:val="00341DA1"/>
    <w:rsid w:val="0034242E"/>
    <w:rsid w:val="00342A30"/>
    <w:rsid w:val="0035372D"/>
    <w:rsid w:val="00356534"/>
    <w:rsid w:val="00365C95"/>
    <w:rsid w:val="0038305D"/>
    <w:rsid w:val="0039138E"/>
    <w:rsid w:val="003A2165"/>
    <w:rsid w:val="003B0405"/>
    <w:rsid w:val="003B2FC4"/>
    <w:rsid w:val="003F4649"/>
    <w:rsid w:val="004509C1"/>
    <w:rsid w:val="00455C21"/>
    <w:rsid w:val="00494D91"/>
    <w:rsid w:val="004A23D8"/>
    <w:rsid w:val="004C0358"/>
    <w:rsid w:val="004D23DE"/>
    <w:rsid w:val="004D24CF"/>
    <w:rsid w:val="004E7F5E"/>
    <w:rsid w:val="005043EC"/>
    <w:rsid w:val="00517326"/>
    <w:rsid w:val="00554E2A"/>
    <w:rsid w:val="00567036"/>
    <w:rsid w:val="00592F59"/>
    <w:rsid w:val="005C70F6"/>
    <w:rsid w:val="005D6E8C"/>
    <w:rsid w:val="005E5B2E"/>
    <w:rsid w:val="005E607A"/>
    <w:rsid w:val="005F5397"/>
    <w:rsid w:val="006042F7"/>
    <w:rsid w:val="00605596"/>
    <w:rsid w:val="00622A73"/>
    <w:rsid w:val="00653B10"/>
    <w:rsid w:val="006576E0"/>
    <w:rsid w:val="006735FD"/>
    <w:rsid w:val="00676102"/>
    <w:rsid w:val="00695E3F"/>
    <w:rsid w:val="006A50F5"/>
    <w:rsid w:val="006A6CEB"/>
    <w:rsid w:val="006B2D15"/>
    <w:rsid w:val="006E3C40"/>
    <w:rsid w:val="00721A09"/>
    <w:rsid w:val="00722DFF"/>
    <w:rsid w:val="007238EA"/>
    <w:rsid w:val="00734ED0"/>
    <w:rsid w:val="00736B4B"/>
    <w:rsid w:val="00747268"/>
    <w:rsid w:val="0075380E"/>
    <w:rsid w:val="00757713"/>
    <w:rsid w:val="00757839"/>
    <w:rsid w:val="0079045F"/>
    <w:rsid w:val="00792BAF"/>
    <w:rsid w:val="007B0652"/>
    <w:rsid w:val="007B1853"/>
    <w:rsid w:val="007C3F5C"/>
    <w:rsid w:val="007C63C5"/>
    <w:rsid w:val="007E41D4"/>
    <w:rsid w:val="007E69FF"/>
    <w:rsid w:val="007F2596"/>
    <w:rsid w:val="007F746E"/>
    <w:rsid w:val="00821744"/>
    <w:rsid w:val="00840AFC"/>
    <w:rsid w:val="008630FD"/>
    <w:rsid w:val="00886FFC"/>
    <w:rsid w:val="008901DE"/>
    <w:rsid w:val="0089064C"/>
    <w:rsid w:val="008A73C4"/>
    <w:rsid w:val="008B3F55"/>
    <w:rsid w:val="008D63C8"/>
    <w:rsid w:val="008E7EE8"/>
    <w:rsid w:val="008F13C0"/>
    <w:rsid w:val="008F316E"/>
    <w:rsid w:val="008F6833"/>
    <w:rsid w:val="00901271"/>
    <w:rsid w:val="0090313A"/>
    <w:rsid w:val="00920FBB"/>
    <w:rsid w:val="00922AD6"/>
    <w:rsid w:val="0092726A"/>
    <w:rsid w:val="009324A6"/>
    <w:rsid w:val="0094260D"/>
    <w:rsid w:val="00943327"/>
    <w:rsid w:val="00946E16"/>
    <w:rsid w:val="00966EA4"/>
    <w:rsid w:val="00983BDA"/>
    <w:rsid w:val="00985504"/>
    <w:rsid w:val="00996D14"/>
    <w:rsid w:val="009C05B3"/>
    <w:rsid w:val="009D38AE"/>
    <w:rsid w:val="009F360E"/>
    <w:rsid w:val="00A30950"/>
    <w:rsid w:val="00A3324F"/>
    <w:rsid w:val="00A33866"/>
    <w:rsid w:val="00A42A94"/>
    <w:rsid w:val="00A44E88"/>
    <w:rsid w:val="00A5364F"/>
    <w:rsid w:val="00A622D0"/>
    <w:rsid w:val="00A702C1"/>
    <w:rsid w:val="00A85820"/>
    <w:rsid w:val="00AA3310"/>
    <w:rsid w:val="00AA44D7"/>
    <w:rsid w:val="00AC4BCB"/>
    <w:rsid w:val="00AC6640"/>
    <w:rsid w:val="00AD5B9B"/>
    <w:rsid w:val="00AF2ABE"/>
    <w:rsid w:val="00B0526B"/>
    <w:rsid w:val="00B07044"/>
    <w:rsid w:val="00B1468A"/>
    <w:rsid w:val="00B24FAE"/>
    <w:rsid w:val="00B25B56"/>
    <w:rsid w:val="00B35509"/>
    <w:rsid w:val="00B37AD1"/>
    <w:rsid w:val="00B4059A"/>
    <w:rsid w:val="00B42658"/>
    <w:rsid w:val="00B50604"/>
    <w:rsid w:val="00B71C38"/>
    <w:rsid w:val="00B73BF0"/>
    <w:rsid w:val="00B846C9"/>
    <w:rsid w:val="00B90DE4"/>
    <w:rsid w:val="00BB0150"/>
    <w:rsid w:val="00BC0D6A"/>
    <w:rsid w:val="00BC700B"/>
    <w:rsid w:val="00BD37C6"/>
    <w:rsid w:val="00BD7F58"/>
    <w:rsid w:val="00BF7B46"/>
    <w:rsid w:val="00C21A07"/>
    <w:rsid w:val="00C3580B"/>
    <w:rsid w:val="00C42D9E"/>
    <w:rsid w:val="00C51361"/>
    <w:rsid w:val="00C57056"/>
    <w:rsid w:val="00C843D2"/>
    <w:rsid w:val="00C92618"/>
    <w:rsid w:val="00C96026"/>
    <w:rsid w:val="00CA74B1"/>
    <w:rsid w:val="00CB55A3"/>
    <w:rsid w:val="00CC7C2C"/>
    <w:rsid w:val="00CD3C83"/>
    <w:rsid w:val="00CE1E69"/>
    <w:rsid w:val="00CF1DB8"/>
    <w:rsid w:val="00CF567C"/>
    <w:rsid w:val="00CF7DD7"/>
    <w:rsid w:val="00D07679"/>
    <w:rsid w:val="00D17985"/>
    <w:rsid w:val="00D257C6"/>
    <w:rsid w:val="00D269C2"/>
    <w:rsid w:val="00D450AC"/>
    <w:rsid w:val="00D519DC"/>
    <w:rsid w:val="00D5545E"/>
    <w:rsid w:val="00D64423"/>
    <w:rsid w:val="00D86A20"/>
    <w:rsid w:val="00D8737C"/>
    <w:rsid w:val="00D91FC5"/>
    <w:rsid w:val="00D97718"/>
    <w:rsid w:val="00DC3568"/>
    <w:rsid w:val="00DF1024"/>
    <w:rsid w:val="00E132C2"/>
    <w:rsid w:val="00E37F75"/>
    <w:rsid w:val="00E41F44"/>
    <w:rsid w:val="00E4247F"/>
    <w:rsid w:val="00E94655"/>
    <w:rsid w:val="00E950C5"/>
    <w:rsid w:val="00EA090E"/>
    <w:rsid w:val="00EA103A"/>
    <w:rsid w:val="00EA152C"/>
    <w:rsid w:val="00EA3BDA"/>
    <w:rsid w:val="00EE25E7"/>
    <w:rsid w:val="00EE3B64"/>
    <w:rsid w:val="00EE5170"/>
    <w:rsid w:val="00F00140"/>
    <w:rsid w:val="00F17ED4"/>
    <w:rsid w:val="00F24611"/>
    <w:rsid w:val="00F61C14"/>
    <w:rsid w:val="00F67784"/>
    <w:rsid w:val="00F703CB"/>
    <w:rsid w:val="00FA73CD"/>
    <w:rsid w:val="00FB0F03"/>
    <w:rsid w:val="00FB69C0"/>
    <w:rsid w:val="00FC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F2A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F2ABE"/>
  </w:style>
  <w:style w:type="paragraph" w:styleId="a5">
    <w:name w:val="List Paragraph"/>
    <w:basedOn w:val="a"/>
    <w:uiPriority w:val="34"/>
    <w:qFormat/>
    <w:rsid w:val="00AF2ABE"/>
    <w:pPr>
      <w:ind w:left="720"/>
      <w:contextualSpacing/>
    </w:pPr>
  </w:style>
  <w:style w:type="paragraph" w:styleId="a6">
    <w:name w:val="Balloon Text"/>
    <w:basedOn w:val="a"/>
    <w:link w:val="a7"/>
    <w:uiPriority w:val="99"/>
    <w:semiHidden/>
    <w:unhideWhenUsed/>
    <w:rsid w:val="003B2F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2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F2AB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F2ABE"/>
  </w:style>
  <w:style w:type="paragraph" w:styleId="a5">
    <w:name w:val="List Paragraph"/>
    <w:basedOn w:val="a"/>
    <w:uiPriority w:val="34"/>
    <w:qFormat/>
    <w:rsid w:val="00AF2ABE"/>
    <w:pPr>
      <w:ind w:left="720"/>
      <w:contextualSpacing/>
    </w:pPr>
  </w:style>
  <w:style w:type="paragraph" w:styleId="a6">
    <w:name w:val="Balloon Text"/>
    <w:basedOn w:val="a"/>
    <w:link w:val="a7"/>
    <w:uiPriority w:val="99"/>
    <w:semiHidden/>
    <w:unhideWhenUsed/>
    <w:rsid w:val="003B2F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2F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75CD8BC240DF447AF6CD38E46C54B5B83AC45D2002D3B4349F7A989A6ED5E94DB9BB0E6210349987C284318F5461F2B7CAA6A17DF354CDv4T7N" TargetMode="External"/><Relationship Id="rId18" Type="http://schemas.openxmlformats.org/officeDocument/2006/relationships/hyperlink" Target="https://login.consultant.ru/link/?req=doc&amp;base=LAW&amp;n=465574&amp;dst=101414" TargetMode="External"/><Relationship Id="rId26" Type="http://schemas.openxmlformats.org/officeDocument/2006/relationships/hyperlink" Target="https://login.consultant.ru/link/?req=doc&amp;base=LAW&amp;n=465574" TargetMode="External"/><Relationship Id="rId39" Type="http://schemas.openxmlformats.org/officeDocument/2006/relationships/hyperlink" Target="consultantplus://offline/ref=E58E59B3CDB612AEABEE9C4D52D25A3945977B1707DBC48A35D9DC60F4H6OBH" TargetMode="External"/><Relationship Id="rId21" Type="http://schemas.openxmlformats.org/officeDocument/2006/relationships/hyperlink" Target="https://login.consultant.ru/link/?req=doc&amp;base=LAW&amp;n=465806&amp;dst=100759" TargetMode="External"/><Relationship Id="rId34" Type="http://schemas.openxmlformats.org/officeDocument/2006/relationships/hyperlink" Target="consultantplus://offline/ref=4E280086E5A70832B81FA11796585657D0EA037AA4A2BF6BAE16C35C79ECDE6AD2F80261CDDB7BP5s3L" TargetMode="External"/><Relationship Id="rId42" Type="http://schemas.openxmlformats.org/officeDocument/2006/relationships/hyperlink" Target="consultantplus://offline/ref=4E280086E5A70832B81FA11796585657D0EA037AA4A2BF6BAE16C35C79ECDE6AD2F80261CDDB7BP5s3L" TargetMode="External"/><Relationship Id="rId47" Type="http://schemas.openxmlformats.org/officeDocument/2006/relationships/hyperlink" Target="consultantplus://offline/ref=B2182E2509D955590CFC7AB3D3C84D77495CC12709073D69EF22FF9370E0C9A6A2C78170471423B5F53D5A82P4x8M" TargetMode="External"/><Relationship Id="rId50" Type="http://schemas.openxmlformats.org/officeDocument/2006/relationships/hyperlink" Target="https://login.consultant.ru/link/?req=doc&amp;base=LAW&amp;n=502256&amp;dst=101469" TargetMode="External"/><Relationship Id="rId55" Type="http://schemas.openxmlformats.org/officeDocument/2006/relationships/hyperlink" Target="https://login.consultant.ru/link/?req=doc&amp;base=ARB&amp;n=521959"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675CD8BC240DF447AF6CD38E46C54B5B83AC45D2002D3B4349F7A989A6ED5E94DB9BB0E6211349B8BC284318F5461F2B7CAA6A17DF354CDv4T7N" TargetMode="External"/><Relationship Id="rId29" Type="http://schemas.openxmlformats.org/officeDocument/2006/relationships/hyperlink" Target="https://login.consultant.ru/link/?req=doc&amp;base=LAW&amp;n=447521&amp;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574&amp;dst=798" TargetMode="External"/><Relationship Id="rId24" Type="http://schemas.openxmlformats.org/officeDocument/2006/relationships/hyperlink" Target="https://login.consultant.ru/link/?req=doc&amp;base=LAW&amp;n=462772&amp;dst=100020" TargetMode="External"/><Relationship Id="rId32" Type="http://schemas.openxmlformats.org/officeDocument/2006/relationships/hyperlink" Target="https://login.consultant.ru/link/?req=doc&amp;base=LAW&amp;n=362580&amp;dst=100010" TargetMode="External"/><Relationship Id="rId37" Type="http://schemas.openxmlformats.org/officeDocument/2006/relationships/hyperlink" Target="consultantplus://offline/ref=C61532631629E02748D1E0CD7C8D895ABA2204D0BBA400DD86CC0FC5C4b6u1I" TargetMode="External"/><Relationship Id="rId40" Type="http://schemas.openxmlformats.org/officeDocument/2006/relationships/hyperlink" Target="consultantplus://offline/ref=E58E59B3CDB612AEABEE9C4D52D25A394597791C0FD8C48A35D9DC60F4H6OBH" TargetMode="External"/><Relationship Id="rId45" Type="http://schemas.openxmlformats.org/officeDocument/2006/relationships/hyperlink" Target="https://login.consultant.ru/link/?req=doc&amp;base=LAW&amp;n=89120&amp;dst=100158" TargetMode="External"/><Relationship Id="rId53" Type="http://schemas.openxmlformats.org/officeDocument/2006/relationships/hyperlink" Target="https://login.consultant.ru/link/?req=doc&amp;base=LAW&amp;n=493986&amp;dst=100051" TargetMode="External"/><Relationship Id="rId58" Type="http://schemas.openxmlformats.org/officeDocument/2006/relationships/hyperlink" Target="https://login.consultant.ru/link/?req=doc&amp;base=LAW&amp;n=495131&amp;dst=10099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75CD8BC240DF447AF6CD38E46C54B5B83AC45D2002D3B4349F7A989A6ED5E94DB9BB0E6211349C88C284318F5461F2B7CAA6A17DF354CDv4T7N" TargetMode="External"/><Relationship Id="rId23" Type="http://schemas.openxmlformats.org/officeDocument/2006/relationships/hyperlink" Target="https://login.consultant.ru/link/?req=doc&amp;base=LAW&amp;n=462772&amp;dst=62" TargetMode="External"/><Relationship Id="rId28" Type="http://schemas.openxmlformats.org/officeDocument/2006/relationships/hyperlink" Target="https://login.consultant.ru/link/?req=doc&amp;base=LAW&amp;n=447521&amp;dst=100012" TargetMode="External"/><Relationship Id="rId36" Type="http://schemas.openxmlformats.org/officeDocument/2006/relationships/hyperlink" Target="consultantplus://offline/ref=8B3ED2CBF23AEF58F486D42C3022FD6F3185175E2094B0A22230BD8759E813902EFC91C1EE39CC8Cx740I" TargetMode="External"/><Relationship Id="rId49" Type="http://schemas.openxmlformats.org/officeDocument/2006/relationships/hyperlink" Target="consultantplus://offline/ref=EC25DD0A6E7D08E0CB5059519B4C7CE970D0D2A3E38715E81B9A3553A2E1718058AA18B2B2DC6C249D4AB857B5244D3D26570797294BD134VBV7G" TargetMode="External"/><Relationship Id="rId57" Type="http://schemas.openxmlformats.org/officeDocument/2006/relationships/hyperlink" Target="https://login.consultant.ru/link/?req=doc&amp;base=ARB&amp;n=752434" TargetMode="External"/><Relationship Id="rId61" Type="http://schemas.openxmlformats.org/officeDocument/2006/relationships/hyperlink" Target="consultantplus://offline/ref=D9EF4ED4C0383C43CA2A03A6A50829A49DB170198C8922527514D6215F81610Fa8J" TargetMode="External"/><Relationship Id="rId10" Type="http://schemas.openxmlformats.org/officeDocument/2006/relationships/hyperlink" Target="consultantplus://offline/ref=6E41A781A2F2024EF8D327878F071CF1D69C4C2A5911BE36B9472DB5152FB959BA92EC2A9F1F5A31D4A4C34463F20BE29A801651FC2A4671bB10N" TargetMode="External"/><Relationship Id="rId19" Type="http://schemas.openxmlformats.org/officeDocument/2006/relationships/hyperlink" Target="https://login.consultant.ru/link/?req=doc&amp;base=LAW&amp;n=465806&amp;dst=101085" TargetMode="External"/><Relationship Id="rId31" Type="http://schemas.openxmlformats.org/officeDocument/2006/relationships/hyperlink" Target="consultantplus://offline/ref=54FB35B35C3DE0C029014834F731F6BCD5975AFFA9DEAFB7D10644B40A00C20631931A2A9E189A365BD151D7C47BlAL" TargetMode="External"/><Relationship Id="rId44" Type="http://schemas.openxmlformats.org/officeDocument/2006/relationships/hyperlink" Target="https://login.consultant.ru/link/?req=doc&amp;base=LAW&amp;n=463354&amp;dst=100226" TargetMode="External"/><Relationship Id="rId52" Type="http://schemas.openxmlformats.org/officeDocument/2006/relationships/hyperlink" Target="consultantplus://offline/ref=40DDE3FB3D006BBE45C97E853B3FAD268619A04B912D57FB15588B19DDDAD37FED28455AF0AF16B88D1B2060FC160FB7CA2D128E7BEB0828R3W4P" TargetMode="External"/><Relationship Id="rId60" Type="http://schemas.openxmlformats.org/officeDocument/2006/relationships/hyperlink" Target="consultantplus://offline/ref=E31A495FA90B274346A13EC464B34F384E07DF0A608AB5987524E059CF382061CC443EC284a0P6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7135&amp;dst=100182" TargetMode="External"/><Relationship Id="rId14" Type="http://schemas.openxmlformats.org/officeDocument/2006/relationships/hyperlink" Target="consultantplus://offline/ref=C675CD8BC240DF447AF6CD38E46C54B5B83AC45D2002D3B4349F7A989A6ED5E94DB9BB0E6210349888C284318F5461F2B7CAA6A17DF354CDv4T7N" TargetMode="External"/><Relationship Id="rId22" Type="http://schemas.openxmlformats.org/officeDocument/2006/relationships/hyperlink" Target="https://login.consultant.ru/link/?req=doc&amp;base=LAW&amp;n=462772&amp;dst=3482" TargetMode="External"/><Relationship Id="rId27" Type="http://schemas.openxmlformats.org/officeDocument/2006/relationships/hyperlink" Target="https://login.consultant.ru/link/?req=doc&amp;base=LAW&amp;n=465806" TargetMode="External"/><Relationship Id="rId30" Type="http://schemas.openxmlformats.org/officeDocument/2006/relationships/hyperlink" Target="consultantplus://offline/ref=54FB35B35C3DE0C029014834F731F6BCD5975AFFA9DEAFB7D10644B40A00C20631931A2A9E189A365BD151D7C47BlAL" TargetMode="External"/><Relationship Id="rId35" Type="http://schemas.openxmlformats.org/officeDocument/2006/relationships/hyperlink" Target="consultantplus://offline/ref=4E280086E5A70832B81FA11796585657D0EA037AA4A2BF6BAE16C35C79ECDE6AD2F80261CDDA7DP5s7L" TargetMode="External"/><Relationship Id="rId43" Type="http://schemas.openxmlformats.org/officeDocument/2006/relationships/hyperlink" Target="consultantplus://offline/ref=4E280086E5A70832B81FA11796585657D0EA037AA4A2BF6BAE16C35C79ECDE6AD2F80261CDDA7DP5s7L" TargetMode="External"/><Relationship Id="rId48" Type="http://schemas.openxmlformats.org/officeDocument/2006/relationships/hyperlink" Target="consultantplus://offline/ref=B2182E2509D955590CFC7AB3D3C84D77495CC12709073D69EF22FF9370E0C9A6A2C78170471423B5F53D5A82P4x8M" TargetMode="External"/><Relationship Id="rId56" Type="http://schemas.openxmlformats.org/officeDocument/2006/relationships/hyperlink" Target="https://login.consultant.ru/link/?req=doc&amp;base=ARB&amp;n=628034" TargetMode="External"/><Relationship Id="rId64" Type="http://schemas.openxmlformats.org/officeDocument/2006/relationships/header" Target="header2.xml"/><Relationship Id="rId8" Type="http://schemas.openxmlformats.org/officeDocument/2006/relationships/hyperlink" Target="https://login.consultant.ru/link/?req=doc&amp;base=LAW&amp;n=399006&amp;dst=100054" TargetMode="External"/><Relationship Id="rId51" Type="http://schemas.openxmlformats.org/officeDocument/2006/relationships/hyperlink" Target="https://login.consultant.ru/link/?req=doc&amp;base=LAW&amp;n=502256&amp;dst=101477" TargetMode="External"/><Relationship Id="rId3" Type="http://schemas.openxmlformats.org/officeDocument/2006/relationships/styles" Target="styles.xml"/><Relationship Id="rId12" Type="http://schemas.openxmlformats.org/officeDocument/2006/relationships/hyperlink" Target="https://login.consultant.ru/link/?req=doc&amp;base=LAW&amp;n=465574&amp;dst=101421" TargetMode="External"/><Relationship Id="rId17" Type="http://schemas.openxmlformats.org/officeDocument/2006/relationships/hyperlink" Target="https://login.consultant.ru/link/?req=doc&amp;base=LAW&amp;n=420838&amp;dst=100029" TargetMode="External"/><Relationship Id="rId25" Type="http://schemas.openxmlformats.org/officeDocument/2006/relationships/hyperlink" Target="https://login.consultant.ru/link/?req=doc&amp;base=LAW&amp;n=462772&amp;dst=100020" TargetMode="External"/><Relationship Id="rId33" Type="http://schemas.openxmlformats.org/officeDocument/2006/relationships/hyperlink" Target="https://login.consultant.ru/link/?req=doc&amp;base=LAW&amp;n=362580&amp;dst=100013" TargetMode="External"/><Relationship Id="rId38" Type="http://schemas.openxmlformats.org/officeDocument/2006/relationships/hyperlink" Target="consultantplus://offline/ref=C61532631629E02748D1EDDE698D895ABB2D05DDB2F457DFD79901bCu0I" TargetMode="External"/><Relationship Id="rId46" Type="http://schemas.openxmlformats.org/officeDocument/2006/relationships/hyperlink" Target="https://login.consultant.ru/link/?req=doc&amp;base=LAW&amp;n=395021&amp;dst=100010" TargetMode="External"/><Relationship Id="rId59" Type="http://schemas.openxmlformats.org/officeDocument/2006/relationships/hyperlink" Target="https://login.consultant.ru/link/?req=doc&amp;base=LAW&amp;n=420983&amp;dst=102086" TargetMode="External"/><Relationship Id="rId67" Type="http://schemas.microsoft.com/office/2007/relationships/stylesWithEffects" Target="stylesWithEffects.xml"/><Relationship Id="rId20" Type="http://schemas.openxmlformats.org/officeDocument/2006/relationships/hyperlink" Target="https://login.consultant.ru/link/?req=doc&amp;base=LAW&amp;n=465806&amp;dst=100683" TargetMode="External"/><Relationship Id="rId41" Type="http://schemas.openxmlformats.org/officeDocument/2006/relationships/hyperlink" Target="https://login.consultant.ru/link/?req=doc&amp;base=LAW&amp;n=493986&amp;dst=100068" TargetMode="External"/><Relationship Id="rId54" Type="http://schemas.openxmlformats.org/officeDocument/2006/relationships/hyperlink" Target="consultantplus://offline/ref=0E36B9DC11307D846B84AC70DC9433A6409E633D1ED2419A80A4BF0EC6BA6CD0B0EF72F7B204060412A4058E6E5C94D61952E268A277D9ADUBn8N" TargetMode="External"/><Relationship Id="rId62" Type="http://schemas.openxmlformats.org/officeDocument/2006/relationships/hyperlink" Target="consultantplus://offline/ref=E31A495FA90B274346A13EC464B34F384E07DF0A608AB5987524E059CF382061CC443EC284a0P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507D9-DA09-4F93-9912-6507B21B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21909</Words>
  <Characters>124887</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Павленок</dc:creator>
  <cp:lastModifiedBy>Сергей Павленок</cp:lastModifiedBy>
  <cp:revision>89</cp:revision>
  <cp:lastPrinted>2025-07-02T08:58:00Z</cp:lastPrinted>
  <dcterms:created xsi:type="dcterms:W3CDTF">2025-06-18T07:56:00Z</dcterms:created>
  <dcterms:modified xsi:type="dcterms:W3CDTF">2025-07-02T08:59:00Z</dcterms:modified>
</cp:coreProperties>
</file>