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A75B4" w:rsidRPr="00E04F58" w:rsidRDefault="007C1CEB" w:rsidP="001D4E6D">
      <w:pPr>
        <w:jc w:val="both"/>
        <w:rPr>
          <w:sz w:val="24"/>
          <w:szCs w:val="24"/>
        </w:rPr>
      </w:pPr>
      <w:r w:rsidRPr="00E04F58">
        <w:rPr>
          <w:sz w:val="24"/>
          <w:szCs w:val="24"/>
        </w:rPr>
        <w:t xml:space="preserve">В </w:t>
      </w:r>
      <w:r w:rsidR="00DA0FE1" w:rsidRPr="00E04F58">
        <w:rPr>
          <w:sz w:val="24"/>
          <w:szCs w:val="24"/>
        </w:rPr>
        <w:t>К</w:t>
      </w:r>
      <w:r w:rsidRPr="00E04F58">
        <w:rPr>
          <w:sz w:val="24"/>
          <w:szCs w:val="24"/>
        </w:rPr>
        <w:t xml:space="preserve">омиссию </w:t>
      </w:r>
      <w:r w:rsidR="00623343" w:rsidRPr="00E04F58">
        <w:rPr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11596D" w:rsidRPr="00E04F58">
        <w:rPr>
          <w:sz w:val="24"/>
          <w:szCs w:val="24"/>
        </w:rPr>
        <w:t>федеральных судов общей юрисдикции Оренбургской области, Арбитражного суда Оренбургской области и Управления Судебного департамента в Оренбургской области</w:t>
      </w:r>
      <w:r w:rsidR="003843FC" w:rsidRPr="00E04F58">
        <w:rPr>
          <w:sz w:val="24"/>
          <w:szCs w:val="24"/>
        </w:rPr>
        <w:t xml:space="preserve"> </w:t>
      </w:r>
      <w:r w:rsidR="0011596D" w:rsidRPr="00E04F58">
        <w:rPr>
          <w:sz w:val="24"/>
          <w:szCs w:val="24"/>
        </w:rPr>
        <w:t xml:space="preserve">и </w:t>
      </w:r>
      <w:r w:rsidR="003843FC" w:rsidRPr="00E04F58">
        <w:rPr>
          <w:sz w:val="24"/>
          <w:szCs w:val="24"/>
        </w:rPr>
        <w:t>урегулированию конфликта интересов</w:t>
      </w:r>
      <w:r w:rsidR="00623343" w:rsidRPr="00E04F58">
        <w:rPr>
          <w:sz w:val="24"/>
          <w:szCs w:val="24"/>
        </w:rPr>
        <w:t xml:space="preserve"> </w:t>
      </w: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должность, отдел, управление)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C3" w:rsidRDefault="00C605C3" w:rsidP="00FA5B05">
      <w:r>
        <w:separator/>
      </w:r>
    </w:p>
  </w:endnote>
  <w:endnote w:type="continuationSeparator" w:id="0">
    <w:p w:rsidR="00C605C3" w:rsidRDefault="00C605C3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C3" w:rsidRDefault="00C605C3" w:rsidP="00FA5B05">
      <w:r>
        <w:separator/>
      </w:r>
    </w:p>
  </w:footnote>
  <w:footnote w:type="continuationSeparator" w:id="0">
    <w:p w:rsidR="00C605C3" w:rsidRDefault="00C605C3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731E2"/>
    <w:rsid w:val="0008584F"/>
    <w:rsid w:val="000C1C8F"/>
    <w:rsid w:val="0011596D"/>
    <w:rsid w:val="0016040A"/>
    <w:rsid w:val="001D4E6D"/>
    <w:rsid w:val="001F0E4E"/>
    <w:rsid w:val="00205B15"/>
    <w:rsid w:val="00237E20"/>
    <w:rsid w:val="00300F5D"/>
    <w:rsid w:val="00304865"/>
    <w:rsid w:val="003843FC"/>
    <w:rsid w:val="003D035D"/>
    <w:rsid w:val="005B6DA7"/>
    <w:rsid w:val="00623343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3DBD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605C3"/>
    <w:rsid w:val="00C63EC7"/>
    <w:rsid w:val="00CB32C7"/>
    <w:rsid w:val="00CC680F"/>
    <w:rsid w:val="00D549F7"/>
    <w:rsid w:val="00DA0FE1"/>
    <w:rsid w:val="00E04F58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2017-06-06T11:25:00Z</cp:lastPrinted>
  <dcterms:created xsi:type="dcterms:W3CDTF">2025-06-09T10:56:00Z</dcterms:created>
  <dcterms:modified xsi:type="dcterms:W3CDTF">2025-06-09T10:56:00Z</dcterms:modified>
</cp:coreProperties>
</file>