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76" w:rsidRPr="00620D12" w:rsidRDefault="00502676" w:rsidP="00502676">
      <w:pPr>
        <w:pStyle w:val="Style5"/>
        <w:widowControl/>
        <w:spacing w:line="295" w:lineRule="exact"/>
        <w:ind w:left="9912"/>
        <w:jc w:val="both"/>
        <w:rPr>
          <w:rStyle w:val="FontStyle32"/>
          <w:sz w:val="26"/>
          <w:szCs w:val="26"/>
        </w:rPr>
      </w:pPr>
      <w:bookmarkStart w:id="0" w:name="_GoBack"/>
      <w:bookmarkEnd w:id="0"/>
      <w:r w:rsidRPr="00620D12">
        <w:rPr>
          <w:rStyle w:val="FontStyle32"/>
          <w:sz w:val="26"/>
          <w:szCs w:val="26"/>
        </w:rPr>
        <w:t>УТВЕРЖДЕН</w:t>
      </w:r>
    </w:p>
    <w:p w:rsidR="00502676" w:rsidRDefault="004C0EB9" w:rsidP="00502676">
      <w:pPr>
        <w:pStyle w:val="Style5"/>
        <w:widowControl/>
        <w:spacing w:line="295" w:lineRule="exact"/>
        <w:ind w:left="9912"/>
        <w:jc w:val="both"/>
        <w:rPr>
          <w:rStyle w:val="FontStyle32"/>
          <w:sz w:val="26"/>
          <w:szCs w:val="26"/>
        </w:rPr>
      </w:pPr>
      <w:r>
        <w:rPr>
          <w:rStyle w:val="FontStyle32"/>
          <w:sz w:val="26"/>
          <w:szCs w:val="26"/>
        </w:rPr>
        <w:t>П</w:t>
      </w:r>
      <w:r w:rsidR="00502676" w:rsidRPr="00620D12">
        <w:rPr>
          <w:rStyle w:val="FontStyle32"/>
          <w:sz w:val="26"/>
          <w:szCs w:val="26"/>
        </w:rPr>
        <w:t xml:space="preserve">риказом </w:t>
      </w:r>
      <w:r w:rsidR="00502676">
        <w:rPr>
          <w:rStyle w:val="FontStyle32"/>
          <w:sz w:val="26"/>
          <w:szCs w:val="26"/>
        </w:rPr>
        <w:t>председателя</w:t>
      </w:r>
    </w:p>
    <w:p w:rsidR="00502676" w:rsidRPr="00620D12" w:rsidRDefault="00502676" w:rsidP="00502676">
      <w:pPr>
        <w:pStyle w:val="Style5"/>
        <w:widowControl/>
        <w:spacing w:line="295" w:lineRule="exact"/>
        <w:ind w:left="9912"/>
        <w:jc w:val="both"/>
        <w:rPr>
          <w:rStyle w:val="FontStyle32"/>
          <w:sz w:val="26"/>
          <w:szCs w:val="26"/>
        </w:rPr>
      </w:pPr>
      <w:r>
        <w:rPr>
          <w:rStyle w:val="FontStyle32"/>
          <w:sz w:val="26"/>
          <w:szCs w:val="26"/>
        </w:rPr>
        <w:t>Сюмсинского районного суда</w:t>
      </w:r>
    </w:p>
    <w:p w:rsidR="00502676" w:rsidRDefault="00502676" w:rsidP="00502676">
      <w:pPr>
        <w:pStyle w:val="Style5"/>
        <w:widowControl/>
        <w:spacing w:line="295" w:lineRule="exact"/>
        <w:ind w:left="9905"/>
        <w:jc w:val="both"/>
        <w:rPr>
          <w:rStyle w:val="FontStyle32"/>
          <w:sz w:val="26"/>
          <w:szCs w:val="26"/>
        </w:rPr>
      </w:pPr>
      <w:r>
        <w:rPr>
          <w:rStyle w:val="FontStyle32"/>
          <w:sz w:val="26"/>
          <w:szCs w:val="26"/>
        </w:rPr>
        <w:t>Удмуртской Республики</w:t>
      </w:r>
    </w:p>
    <w:p w:rsidR="00502676" w:rsidRDefault="00502676" w:rsidP="00502676">
      <w:pPr>
        <w:pStyle w:val="Style5"/>
        <w:widowControl/>
        <w:spacing w:line="295" w:lineRule="exact"/>
        <w:ind w:left="9905"/>
        <w:jc w:val="both"/>
        <w:rPr>
          <w:rStyle w:val="FontStyle32"/>
          <w:sz w:val="26"/>
          <w:szCs w:val="26"/>
        </w:rPr>
      </w:pPr>
      <w:r>
        <w:rPr>
          <w:rStyle w:val="FontStyle32"/>
          <w:sz w:val="26"/>
          <w:szCs w:val="26"/>
        </w:rPr>
        <w:t>от 30.01.2025</w:t>
      </w:r>
      <w:r w:rsidR="002D1EC2">
        <w:rPr>
          <w:rStyle w:val="FontStyle32"/>
          <w:sz w:val="26"/>
          <w:szCs w:val="26"/>
        </w:rPr>
        <w:t xml:space="preserve"> </w:t>
      </w:r>
      <w:r>
        <w:rPr>
          <w:rStyle w:val="FontStyle32"/>
          <w:sz w:val="26"/>
          <w:szCs w:val="26"/>
        </w:rPr>
        <w:t>г. № 1.5-32/3</w:t>
      </w:r>
    </w:p>
    <w:p w:rsidR="00502676" w:rsidRDefault="00502676" w:rsidP="00502676">
      <w:pPr>
        <w:pStyle w:val="Style5"/>
        <w:widowControl/>
        <w:spacing w:line="295" w:lineRule="exact"/>
        <w:jc w:val="left"/>
        <w:rPr>
          <w:rStyle w:val="FontStyle32"/>
          <w:sz w:val="26"/>
          <w:szCs w:val="26"/>
        </w:rPr>
      </w:pPr>
    </w:p>
    <w:p w:rsidR="00502676" w:rsidRPr="00BC5AF9" w:rsidRDefault="00502676" w:rsidP="00502676">
      <w:pPr>
        <w:pStyle w:val="Style5"/>
        <w:widowControl/>
        <w:spacing w:line="295" w:lineRule="exact"/>
        <w:rPr>
          <w:rStyle w:val="FontStyle32"/>
          <w:b/>
          <w:sz w:val="26"/>
          <w:szCs w:val="26"/>
        </w:rPr>
      </w:pPr>
      <w:r w:rsidRPr="00BC5AF9">
        <w:rPr>
          <w:rStyle w:val="FontStyle32"/>
          <w:b/>
          <w:sz w:val="26"/>
          <w:szCs w:val="26"/>
        </w:rPr>
        <w:t>ПЛАН</w:t>
      </w:r>
    </w:p>
    <w:p w:rsidR="00502676" w:rsidRPr="00BC5AF9" w:rsidRDefault="00502676" w:rsidP="00502676">
      <w:pPr>
        <w:pStyle w:val="Style5"/>
        <w:widowControl/>
        <w:spacing w:line="295" w:lineRule="exact"/>
        <w:rPr>
          <w:rStyle w:val="FontStyle32"/>
          <w:b/>
          <w:sz w:val="26"/>
          <w:szCs w:val="26"/>
        </w:rPr>
      </w:pPr>
      <w:r w:rsidRPr="00BC5AF9">
        <w:rPr>
          <w:rStyle w:val="FontStyle32"/>
          <w:b/>
          <w:sz w:val="26"/>
          <w:szCs w:val="26"/>
        </w:rPr>
        <w:t xml:space="preserve"> противодействия коррупции в Сюмсинском районном суде</w:t>
      </w:r>
    </w:p>
    <w:p w:rsidR="00502676" w:rsidRPr="00BC5AF9" w:rsidRDefault="00502676" w:rsidP="00502676">
      <w:pPr>
        <w:pStyle w:val="Style5"/>
        <w:widowControl/>
        <w:spacing w:line="295" w:lineRule="exact"/>
        <w:rPr>
          <w:rStyle w:val="FontStyle32"/>
          <w:b/>
          <w:sz w:val="26"/>
          <w:szCs w:val="26"/>
        </w:rPr>
      </w:pPr>
      <w:r w:rsidRPr="00BC5AF9">
        <w:rPr>
          <w:rStyle w:val="FontStyle32"/>
          <w:b/>
          <w:sz w:val="26"/>
          <w:szCs w:val="26"/>
        </w:rPr>
        <w:t>Удмуртской Республики</w:t>
      </w:r>
      <w:r w:rsidR="003F2EFA" w:rsidRPr="00BC5AF9">
        <w:rPr>
          <w:rStyle w:val="a9"/>
          <w:b/>
          <w:sz w:val="26"/>
          <w:szCs w:val="26"/>
        </w:rPr>
        <w:footnoteReference w:id="1"/>
      </w:r>
      <w:r w:rsidRPr="00BC5AF9">
        <w:rPr>
          <w:rStyle w:val="FontStyle32"/>
          <w:b/>
          <w:sz w:val="26"/>
          <w:szCs w:val="26"/>
        </w:rPr>
        <w:t xml:space="preserve"> на 2025-2028 годы</w:t>
      </w:r>
    </w:p>
    <w:p w:rsidR="00502676" w:rsidRDefault="00502676" w:rsidP="00502676">
      <w:pPr>
        <w:pStyle w:val="Style5"/>
        <w:widowControl/>
        <w:spacing w:line="295" w:lineRule="exact"/>
        <w:rPr>
          <w:rStyle w:val="FontStyle32"/>
          <w:sz w:val="26"/>
          <w:szCs w:val="26"/>
        </w:rPr>
      </w:pPr>
    </w:p>
    <w:p w:rsidR="003F2EFA" w:rsidRPr="00620D12" w:rsidRDefault="003F2EFA" w:rsidP="00502676">
      <w:pPr>
        <w:pStyle w:val="Style5"/>
        <w:widowControl/>
        <w:spacing w:line="295" w:lineRule="exact"/>
        <w:rPr>
          <w:rStyle w:val="FontStyle32"/>
          <w:sz w:val="26"/>
          <w:szCs w:val="26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817"/>
        <w:gridCol w:w="5953"/>
        <w:gridCol w:w="1844"/>
        <w:gridCol w:w="2126"/>
        <w:gridCol w:w="4518"/>
      </w:tblGrid>
      <w:tr w:rsidR="00FC4960" w:rsidTr="004472A4">
        <w:tc>
          <w:tcPr>
            <w:tcW w:w="817" w:type="dxa"/>
            <w:vAlign w:val="center"/>
          </w:tcPr>
          <w:p w:rsidR="003F2EFA" w:rsidRDefault="003F2EFA" w:rsidP="003F2EFA">
            <w:pPr>
              <w:jc w:val="center"/>
            </w:pPr>
            <w:r w:rsidRPr="00620D12">
              <w:rPr>
                <w:rStyle w:val="FontStyle32"/>
                <w:sz w:val="26"/>
                <w:szCs w:val="26"/>
              </w:rPr>
              <w:t xml:space="preserve">№ </w:t>
            </w:r>
            <w:proofErr w:type="gramStart"/>
            <w:r w:rsidRPr="00620D12">
              <w:rPr>
                <w:rStyle w:val="FontStyle32"/>
                <w:sz w:val="26"/>
                <w:szCs w:val="26"/>
              </w:rPr>
              <w:t>п</w:t>
            </w:r>
            <w:proofErr w:type="gramEnd"/>
            <w:r w:rsidRPr="00620D12">
              <w:rPr>
                <w:rStyle w:val="FontStyle32"/>
                <w:sz w:val="26"/>
                <w:szCs w:val="26"/>
              </w:rPr>
              <w:t>/п</w:t>
            </w:r>
          </w:p>
        </w:tc>
        <w:tc>
          <w:tcPr>
            <w:tcW w:w="5953" w:type="dxa"/>
            <w:vAlign w:val="center"/>
          </w:tcPr>
          <w:p w:rsidR="003F2EFA" w:rsidRDefault="003F2EFA" w:rsidP="003F2EFA">
            <w:pPr>
              <w:jc w:val="center"/>
            </w:pPr>
            <w:r w:rsidRPr="00620D12">
              <w:rPr>
                <w:rStyle w:val="FontStyle32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4" w:type="dxa"/>
            <w:vAlign w:val="center"/>
          </w:tcPr>
          <w:p w:rsidR="003F2EFA" w:rsidRDefault="003F2EFA" w:rsidP="003F2EFA">
            <w:pPr>
              <w:jc w:val="center"/>
            </w:pPr>
            <w:r w:rsidRPr="00620D12">
              <w:rPr>
                <w:rStyle w:val="FontStyle32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:rsidR="003F2EFA" w:rsidRDefault="003F2EFA" w:rsidP="003F2EFA">
            <w:pPr>
              <w:jc w:val="center"/>
            </w:pPr>
            <w:r w:rsidRPr="00620D12">
              <w:rPr>
                <w:rStyle w:val="FontStyle32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18" w:type="dxa"/>
            <w:vAlign w:val="center"/>
          </w:tcPr>
          <w:p w:rsidR="003F2EFA" w:rsidRDefault="003F2EFA" w:rsidP="003F2EFA">
            <w:pPr>
              <w:jc w:val="center"/>
            </w:pPr>
            <w:r w:rsidRPr="00620D12">
              <w:rPr>
                <w:rStyle w:val="FontStyle32"/>
                <w:sz w:val="26"/>
                <w:szCs w:val="26"/>
              </w:rPr>
              <w:t>Ожидаемый результат</w:t>
            </w:r>
          </w:p>
        </w:tc>
      </w:tr>
      <w:tr w:rsidR="003F2EFA" w:rsidRPr="003F2EFA" w:rsidTr="004472A4">
        <w:tc>
          <w:tcPr>
            <w:tcW w:w="15258" w:type="dxa"/>
            <w:gridSpan w:val="5"/>
          </w:tcPr>
          <w:p w:rsidR="003F2EFA" w:rsidRPr="003F2EFA" w:rsidRDefault="003F2EFA" w:rsidP="003F2EFA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F2EFA">
              <w:rPr>
                <w:rStyle w:val="FontStyle32"/>
                <w:b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 в суде</w:t>
            </w:r>
          </w:p>
        </w:tc>
      </w:tr>
      <w:tr w:rsidR="002757B3" w:rsidRPr="00C76301" w:rsidTr="004472A4">
        <w:tc>
          <w:tcPr>
            <w:tcW w:w="817" w:type="dxa"/>
          </w:tcPr>
          <w:p w:rsidR="003F2EFA" w:rsidRPr="00C76301" w:rsidRDefault="003F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</w:tcPr>
          <w:p w:rsidR="003F2EFA" w:rsidRDefault="003F2EFA" w:rsidP="00C76301">
            <w:pPr>
              <w:jc w:val="both"/>
              <w:rPr>
                <w:rStyle w:val="FontStyle32"/>
                <w:sz w:val="24"/>
                <w:szCs w:val="24"/>
              </w:rPr>
            </w:pPr>
            <w:r w:rsidRPr="00C76301">
              <w:rPr>
                <w:rStyle w:val="FontStyle32"/>
                <w:sz w:val="24"/>
                <w:szCs w:val="24"/>
              </w:rPr>
              <w:t xml:space="preserve">Осуществлять подготовку предложений и проектов нормативных правовых актов </w:t>
            </w:r>
            <w:r w:rsidR="00E34080" w:rsidRPr="00C76301">
              <w:rPr>
                <w:rStyle w:val="FontStyle32"/>
                <w:sz w:val="24"/>
                <w:szCs w:val="24"/>
              </w:rPr>
              <w:t xml:space="preserve">суда </w:t>
            </w:r>
            <w:r w:rsidRPr="00C76301">
              <w:rPr>
                <w:rStyle w:val="FontStyle32"/>
                <w:sz w:val="24"/>
                <w:szCs w:val="24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056A24" w:rsidRPr="00C76301" w:rsidRDefault="00056A24" w:rsidP="00C7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F2EFA" w:rsidRPr="00C76301" w:rsidRDefault="003F2EFA" w:rsidP="003F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3F2EFA" w:rsidRPr="00C76301" w:rsidRDefault="003F2EFA" w:rsidP="003F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</w:tc>
        <w:tc>
          <w:tcPr>
            <w:tcW w:w="2126" w:type="dxa"/>
          </w:tcPr>
          <w:p w:rsidR="003F2EFA" w:rsidRPr="00C76301" w:rsidRDefault="00FC4960" w:rsidP="003F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F2EFA" w:rsidRPr="00C7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2EFA" w:rsidRPr="00C76301" w:rsidRDefault="003F2EFA" w:rsidP="003F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3F2EFA" w:rsidRPr="00C76301" w:rsidRDefault="00E34080" w:rsidP="00C76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Style w:val="FontStyle32"/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C76301">
              <w:rPr>
                <w:rStyle w:val="FontStyle32"/>
                <w:sz w:val="24"/>
                <w:szCs w:val="24"/>
              </w:rPr>
              <w:t>суда</w:t>
            </w:r>
            <w:r w:rsidRPr="00C76301">
              <w:rPr>
                <w:rStyle w:val="FontStyle32"/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51600A" w:rsidTr="004472A4">
        <w:tc>
          <w:tcPr>
            <w:tcW w:w="15258" w:type="dxa"/>
            <w:gridSpan w:val="5"/>
          </w:tcPr>
          <w:p w:rsidR="0051600A" w:rsidRPr="0051600A" w:rsidRDefault="0051600A" w:rsidP="00041BD8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1600A">
              <w:rPr>
                <w:rStyle w:val="FontStyle32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41BD8">
              <w:rPr>
                <w:rStyle w:val="FontStyle32"/>
                <w:b/>
                <w:sz w:val="26"/>
                <w:szCs w:val="26"/>
              </w:rPr>
              <w:t>суда</w:t>
            </w:r>
            <w:r w:rsidRPr="0051600A">
              <w:rPr>
                <w:rStyle w:val="FontStyle32"/>
                <w:b/>
                <w:sz w:val="26"/>
                <w:szCs w:val="26"/>
              </w:rPr>
              <w:t xml:space="preserve"> ограничений, запретов и требований </w:t>
            </w:r>
            <w:r w:rsidRPr="0051600A">
              <w:rPr>
                <w:rStyle w:val="FontStyle32"/>
                <w:b/>
                <w:bCs/>
                <w:sz w:val="26"/>
                <w:szCs w:val="26"/>
              </w:rPr>
              <w:t xml:space="preserve">к </w:t>
            </w:r>
            <w:r w:rsidRPr="0051600A">
              <w:rPr>
                <w:rStyle w:val="FontStyle32"/>
                <w:b/>
                <w:sz w:val="26"/>
                <w:szCs w:val="26"/>
              </w:rPr>
              <w:t>служебному поведению в связи с исполнением ими должностных обязанностей</w:t>
            </w:r>
          </w:p>
        </w:tc>
      </w:tr>
      <w:tr w:rsidR="002757B3" w:rsidRPr="003E3F1A" w:rsidTr="004472A4">
        <w:tc>
          <w:tcPr>
            <w:tcW w:w="817" w:type="dxa"/>
          </w:tcPr>
          <w:p w:rsidR="003F2EFA" w:rsidRPr="003E3F1A" w:rsidRDefault="003E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F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3F2EFA" w:rsidRPr="003E3F1A" w:rsidRDefault="003E3F1A" w:rsidP="0057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A">
              <w:rPr>
                <w:rStyle w:val="FontStyle32"/>
                <w:sz w:val="24"/>
                <w:szCs w:val="24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576CAC">
              <w:rPr>
                <w:rStyle w:val="FontStyle32"/>
                <w:sz w:val="24"/>
                <w:szCs w:val="24"/>
              </w:rPr>
              <w:t>суде</w:t>
            </w:r>
            <w:r w:rsidRPr="003E3F1A">
              <w:rPr>
                <w:rStyle w:val="FontStyle32"/>
                <w:sz w:val="24"/>
                <w:szCs w:val="24"/>
              </w:rPr>
              <w:t>, Комиссии по проведению служебных проверок</w:t>
            </w:r>
          </w:p>
        </w:tc>
        <w:tc>
          <w:tcPr>
            <w:tcW w:w="1844" w:type="dxa"/>
          </w:tcPr>
          <w:p w:rsidR="003E3F1A" w:rsidRPr="00C76301" w:rsidRDefault="003E3F1A" w:rsidP="003E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3F2EFA" w:rsidRPr="003E3F1A" w:rsidRDefault="003E3F1A" w:rsidP="003E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</w:tc>
        <w:tc>
          <w:tcPr>
            <w:tcW w:w="2126" w:type="dxa"/>
          </w:tcPr>
          <w:p w:rsidR="00962693" w:rsidRPr="00C76301" w:rsidRDefault="00E857C0" w:rsidP="0096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</w:p>
          <w:p w:rsidR="003F2EFA" w:rsidRPr="003E3F1A" w:rsidRDefault="00962693" w:rsidP="0096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4533D7" w:rsidRDefault="004533D7" w:rsidP="004533D7">
            <w:pPr>
              <w:autoSpaceDE w:val="0"/>
              <w:autoSpaceDN w:val="0"/>
              <w:adjustRightInd w:val="0"/>
              <w:spacing w:line="295" w:lineRule="exact"/>
              <w:ind w:left="14" w:hanging="14"/>
              <w:jc w:val="both"/>
              <w:rPr>
                <w:rStyle w:val="FontStyle32"/>
                <w:sz w:val="24"/>
                <w:szCs w:val="24"/>
              </w:rPr>
            </w:pPr>
            <w:r w:rsidRPr="004533D7">
              <w:rPr>
                <w:rStyle w:val="FontStyle32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</w:t>
            </w:r>
            <w:r w:rsidRPr="004533D7">
              <w:rPr>
                <w:rStyle w:val="FontStyle32"/>
                <w:sz w:val="24"/>
                <w:szCs w:val="24"/>
              </w:rPr>
              <w:lastRenderedPageBreak/>
              <w:t>роста осуществляются посредством проведения их аттестации созданной в указанных целях комиссией.</w:t>
            </w:r>
          </w:p>
          <w:p w:rsidR="00D13288" w:rsidRDefault="004533D7" w:rsidP="00D13288">
            <w:pPr>
              <w:autoSpaceDE w:val="0"/>
              <w:autoSpaceDN w:val="0"/>
              <w:adjustRightInd w:val="0"/>
              <w:spacing w:line="295" w:lineRule="exact"/>
              <w:ind w:left="14" w:hanging="14"/>
              <w:jc w:val="both"/>
              <w:rPr>
                <w:rStyle w:val="FontStyle32"/>
                <w:sz w:val="24"/>
                <w:szCs w:val="24"/>
              </w:rPr>
            </w:pPr>
            <w:r w:rsidRPr="004533D7">
              <w:rPr>
                <w:rStyle w:val="FontStyle32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</w:t>
            </w:r>
            <w:r>
              <w:rPr>
                <w:rStyle w:val="FontStyle32"/>
                <w:sz w:val="24"/>
                <w:szCs w:val="24"/>
              </w:rPr>
              <w:t>.</w:t>
            </w:r>
          </w:p>
          <w:p w:rsidR="004533D7" w:rsidRPr="003E3F1A" w:rsidRDefault="004533D7" w:rsidP="00D13288">
            <w:pPr>
              <w:autoSpaceDE w:val="0"/>
              <w:autoSpaceDN w:val="0"/>
              <w:adjustRightInd w:val="0"/>
              <w:spacing w:line="295" w:lineRule="exact"/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88">
              <w:rPr>
                <w:rStyle w:val="FontStyle32"/>
                <w:sz w:val="24"/>
                <w:szCs w:val="24"/>
              </w:rPr>
              <w:t>В результате работ</w:t>
            </w:r>
            <w:r w:rsidR="00D13288">
              <w:rPr>
                <w:rStyle w:val="FontStyle32"/>
                <w:sz w:val="24"/>
                <w:szCs w:val="24"/>
              </w:rPr>
              <w:t xml:space="preserve">ы </w:t>
            </w:r>
            <w:r w:rsidR="00D13288" w:rsidRPr="00D13288">
              <w:rPr>
                <w:rStyle w:val="FontStyle32"/>
                <w:sz w:val="24"/>
                <w:szCs w:val="24"/>
              </w:rPr>
              <w:t>соответствующих комиссий ожидается формирование корпуса высокопрофессиональных, ответственных,</w:t>
            </w:r>
            <w:r w:rsidR="00D13288">
              <w:rPr>
                <w:rStyle w:val="FontStyle32"/>
                <w:sz w:val="24"/>
                <w:szCs w:val="24"/>
              </w:rPr>
              <w:t xml:space="preserve"> </w:t>
            </w:r>
            <w:r w:rsidR="00D13288" w:rsidRPr="00D13288">
              <w:rPr>
                <w:rStyle w:val="FontStyle32"/>
                <w:sz w:val="24"/>
                <w:szCs w:val="24"/>
              </w:rPr>
              <w:t>квалифицированных 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C4960" w:rsidTr="004472A4">
        <w:tc>
          <w:tcPr>
            <w:tcW w:w="817" w:type="dxa"/>
          </w:tcPr>
          <w:p w:rsidR="003F2EFA" w:rsidRPr="00643A87" w:rsidRDefault="0054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953" w:type="dxa"/>
          </w:tcPr>
          <w:p w:rsidR="003F2EFA" w:rsidRDefault="0054784B" w:rsidP="0054784B">
            <w:r w:rsidRPr="0054784B">
              <w:rPr>
                <w:rStyle w:val="FontStyle32"/>
                <w:sz w:val="24"/>
                <w:szCs w:val="24"/>
              </w:rPr>
              <w:t xml:space="preserve">Обеспечить деятельность 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Style w:val="FontStyle32"/>
                <w:sz w:val="24"/>
                <w:szCs w:val="24"/>
              </w:rPr>
              <w:t>суда</w:t>
            </w:r>
            <w:r w:rsidRPr="0054784B">
              <w:rPr>
                <w:rStyle w:val="FontStyle32"/>
                <w:sz w:val="24"/>
                <w:szCs w:val="24"/>
              </w:rPr>
              <w:t xml:space="preserve"> и урегулированию конфликта интересов</w:t>
            </w:r>
            <w:r>
              <w:rPr>
                <w:rStyle w:val="a9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844" w:type="dxa"/>
          </w:tcPr>
          <w:p w:rsidR="0054784B" w:rsidRPr="00C76301" w:rsidRDefault="0054784B" w:rsidP="0054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3F2EFA" w:rsidRDefault="0054784B" w:rsidP="0054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54784B" w:rsidRDefault="0054784B" w:rsidP="005478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2126" w:type="dxa"/>
          </w:tcPr>
          <w:p w:rsidR="0054784B" w:rsidRPr="00C76301" w:rsidRDefault="0054784B" w:rsidP="0054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</w:p>
          <w:p w:rsidR="003F2EFA" w:rsidRDefault="0054784B" w:rsidP="0054784B">
            <w:pPr>
              <w:jc w:val="center"/>
            </w:pPr>
            <w:r w:rsidRPr="00C76301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3F2EFA" w:rsidRDefault="0054784B" w:rsidP="00837572">
            <w:pPr>
              <w:jc w:val="both"/>
            </w:pPr>
            <w:r>
              <w:rPr>
                <w:rStyle w:val="FontStyle32"/>
                <w:sz w:val="24"/>
                <w:szCs w:val="24"/>
              </w:rPr>
              <w:t xml:space="preserve">обеспечение </w:t>
            </w:r>
            <w:r w:rsidRPr="0054784B">
              <w:rPr>
                <w:rStyle w:val="FontStyle32"/>
                <w:sz w:val="24"/>
                <w:szCs w:val="24"/>
              </w:rPr>
              <w:t>соблюдения федеральными   государственными гражданскими             служащими ограничен</w:t>
            </w:r>
            <w:r>
              <w:rPr>
                <w:rStyle w:val="FontStyle32"/>
                <w:sz w:val="24"/>
                <w:szCs w:val="24"/>
              </w:rPr>
              <w:t xml:space="preserve">ий  </w:t>
            </w:r>
            <w:r w:rsidRPr="0054784B">
              <w:rPr>
                <w:rStyle w:val="FontStyle32"/>
                <w:sz w:val="24"/>
                <w:szCs w:val="24"/>
              </w:rPr>
              <w:t>и        запретов, требований о предотвращении или</w:t>
            </w:r>
            <w:r>
              <w:rPr>
                <w:rStyle w:val="FontStyle32"/>
                <w:sz w:val="24"/>
                <w:szCs w:val="24"/>
              </w:rPr>
              <w:t xml:space="preserve"> </w:t>
            </w:r>
            <w:r w:rsidRPr="0054784B">
              <w:rPr>
                <w:rStyle w:val="FontStyle32"/>
                <w:sz w:val="24"/>
                <w:szCs w:val="24"/>
              </w:rPr>
              <w:t>урегулировании  конфликта</w:t>
            </w:r>
            <w:r>
              <w:rPr>
                <w:rStyle w:val="FontStyle32"/>
                <w:sz w:val="24"/>
                <w:szCs w:val="24"/>
              </w:rPr>
              <w:t xml:space="preserve"> интересов, </w:t>
            </w:r>
            <w:r w:rsidRPr="0054784B">
              <w:rPr>
                <w:rStyle w:val="FontStyle32"/>
                <w:sz w:val="24"/>
                <w:szCs w:val="24"/>
              </w:rPr>
              <w:t>требований к    служебному    (должностному) поведению,</w:t>
            </w:r>
            <w:r>
              <w:rPr>
                <w:rStyle w:val="FontStyle32"/>
                <w:sz w:val="24"/>
                <w:szCs w:val="24"/>
              </w:rPr>
              <w:t xml:space="preserve"> </w:t>
            </w:r>
            <w:r w:rsidRPr="0054784B">
              <w:rPr>
                <w:rStyle w:val="FontStyle32"/>
                <w:sz w:val="24"/>
                <w:szCs w:val="24"/>
              </w:rPr>
              <w:t xml:space="preserve">установленных законодательством       </w:t>
            </w:r>
            <w:r w:rsidRPr="0054784B">
              <w:rPr>
                <w:rStyle w:val="FontStyle32"/>
                <w:sz w:val="24"/>
                <w:szCs w:val="24"/>
              </w:rPr>
              <w:lastRenderedPageBreak/>
              <w:t xml:space="preserve">Российской Федерации,      совершенствование организации         работы         по противодействию    коррупции    в </w:t>
            </w:r>
            <w:r>
              <w:rPr>
                <w:rStyle w:val="FontStyle32"/>
                <w:sz w:val="24"/>
                <w:szCs w:val="24"/>
              </w:rPr>
              <w:t>суде</w:t>
            </w:r>
          </w:p>
        </w:tc>
      </w:tr>
      <w:tr w:rsidR="002757B3" w:rsidRPr="00837572" w:rsidTr="004472A4">
        <w:tc>
          <w:tcPr>
            <w:tcW w:w="817" w:type="dxa"/>
          </w:tcPr>
          <w:p w:rsidR="003F2EFA" w:rsidRPr="00837572" w:rsidRDefault="00D4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953" w:type="dxa"/>
          </w:tcPr>
          <w:p w:rsidR="003F2EFA" w:rsidRPr="00837572" w:rsidRDefault="00D427DE" w:rsidP="00D4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Style w:val="FontStyle32"/>
                <w:sz w:val="24"/>
                <w:szCs w:val="24"/>
              </w:rPr>
              <w:t xml:space="preserve">Осуществление </w:t>
            </w:r>
            <w:proofErr w:type="gramStart"/>
            <w:r w:rsidRPr="00837572">
              <w:rPr>
                <w:rStyle w:val="FontStyle32"/>
                <w:sz w:val="24"/>
                <w:szCs w:val="24"/>
              </w:rPr>
              <w:t>контроля за</w:t>
            </w:r>
            <w:proofErr w:type="gramEnd"/>
            <w:r w:rsidRPr="00837572">
              <w:rPr>
                <w:rStyle w:val="FontStyle32"/>
                <w:sz w:val="24"/>
                <w:szCs w:val="24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</w:t>
            </w:r>
            <w:r w:rsidR="00837572" w:rsidRPr="00837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72" w:rsidRPr="00837572">
              <w:rPr>
                <w:rStyle w:val="FontStyle32"/>
                <w:sz w:val="24"/>
                <w:szCs w:val="24"/>
              </w:rPr>
              <w:t>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44" w:type="dxa"/>
          </w:tcPr>
          <w:p w:rsidR="00837572" w:rsidRPr="00837572" w:rsidRDefault="00837572" w:rsidP="0083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37572" w:rsidRPr="00837572" w:rsidRDefault="00837572" w:rsidP="0083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3F2EFA" w:rsidRPr="00837572" w:rsidRDefault="003F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7572" w:rsidRPr="00837572" w:rsidRDefault="00837572" w:rsidP="0083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F2EFA" w:rsidRPr="00837572" w:rsidRDefault="00837572" w:rsidP="0083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3F2EFA" w:rsidRPr="00837572" w:rsidRDefault="00837572" w:rsidP="00533553">
            <w:pPr>
              <w:jc w:val="both"/>
              <w:rPr>
                <w:rStyle w:val="FontStyle32"/>
                <w:sz w:val="24"/>
                <w:szCs w:val="24"/>
              </w:rPr>
            </w:pPr>
            <w:r w:rsidRPr="00837572">
              <w:rPr>
                <w:rStyle w:val="FontStyle32"/>
                <w:sz w:val="24"/>
                <w:szCs w:val="24"/>
              </w:rPr>
              <w:t>исполнение           федеральными государственными гражданскими служащими            обязанностей, установленных        в        целях противодействия        коррупции.</w:t>
            </w:r>
          </w:p>
          <w:p w:rsidR="00837572" w:rsidRPr="00837572" w:rsidRDefault="00837572" w:rsidP="0053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2">
              <w:rPr>
                <w:rStyle w:val="FontStyle32"/>
                <w:sz w:val="24"/>
                <w:szCs w:val="24"/>
              </w:rPr>
              <w:t>Реализация                  принципа неотвратимости   ответственности за   совершение   коррупционных правонарушений</w:t>
            </w:r>
          </w:p>
        </w:tc>
      </w:tr>
      <w:tr w:rsidR="00813839" w:rsidRPr="00813839" w:rsidTr="004472A4">
        <w:tc>
          <w:tcPr>
            <w:tcW w:w="817" w:type="dxa"/>
          </w:tcPr>
          <w:p w:rsidR="00813839" w:rsidRPr="00813839" w:rsidRDefault="00813839" w:rsidP="00813839">
            <w:r w:rsidRPr="00813839">
              <w:t>2.4.</w:t>
            </w:r>
          </w:p>
        </w:tc>
        <w:tc>
          <w:tcPr>
            <w:tcW w:w="5953" w:type="dxa"/>
          </w:tcPr>
          <w:p w:rsidR="00813839" w:rsidRPr="00813839" w:rsidRDefault="00813839" w:rsidP="00813839">
            <w:r w:rsidRPr="00813839">
              <w:rPr>
                <w:rStyle w:val="FontStyle32"/>
                <w:sz w:val="24"/>
                <w:szCs w:val="24"/>
              </w:rPr>
              <w:t xml:space="preserve">Осуществление </w:t>
            </w:r>
            <w:proofErr w:type="gramStart"/>
            <w:r w:rsidRPr="00813839">
              <w:rPr>
                <w:rStyle w:val="FontStyle32"/>
                <w:sz w:val="24"/>
                <w:szCs w:val="24"/>
              </w:rPr>
              <w:t>контроля за</w:t>
            </w:r>
            <w:proofErr w:type="gramEnd"/>
            <w:r w:rsidRPr="00813839">
              <w:rPr>
                <w:rStyle w:val="FontStyle32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4" w:type="dxa"/>
          </w:tcPr>
          <w:p w:rsidR="00813839" w:rsidRPr="00813839" w:rsidRDefault="00813839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13839" w:rsidRPr="00813839" w:rsidRDefault="00813839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13839" w:rsidRPr="00813839" w:rsidRDefault="00813839" w:rsidP="00516643">
            <w:pPr>
              <w:jc w:val="center"/>
            </w:pPr>
          </w:p>
        </w:tc>
        <w:tc>
          <w:tcPr>
            <w:tcW w:w="2126" w:type="dxa"/>
          </w:tcPr>
          <w:p w:rsidR="00813839" w:rsidRPr="00813839" w:rsidRDefault="00813839" w:rsidP="00516643">
            <w:pPr>
              <w:jc w:val="center"/>
              <w:rPr>
                <w:rStyle w:val="FontStyle32"/>
                <w:sz w:val="24"/>
                <w:szCs w:val="24"/>
              </w:rPr>
            </w:pPr>
            <w:r w:rsidRPr="00813839">
              <w:rPr>
                <w:rStyle w:val="FontStyle32"/>
                <w:sz w:val="24"/>
                <w:szCs w:val="24"/>
              </w:rPr>
              <w:t>постоянно,</w:t>
            </w:r>
          </w:p>
          <w:p w:rsidR="00813839" w:rsidRPr="00813839" w:rsidRDefault="00813839" w:rsidP="00516643">
            <w:pPr>
              <w:jc w:val="center"/>
            </w:pPr>
            <w:r w:rsidRPr="00813839">
              <w:rPr>
                <w:rStyle w:val="FontStyle32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813839" w:rsidRPr="00A27E1A" w:rsidRDefault="00813839" w:rsidP="00A27E1A">
            <w:pPr>
              <w:jc w:val="both"/>
              <w:rPr>
                <w:rStyle w:val="FontStyle32"/>
                <w:sz w:val="24"/>
                <w:szCs w:val="24"/>
              </w:rPr>
            </w:pPr>
            <w:r w:rsidRPr="00813839">
              <w:rPr>
                <w:rStyle w:val="FontStyle32"/>
                <w:sz w:val="24"/>
                <w:szCs w:val="24"/>
              </w:rPr>
              <w:t>выявление случаев несоблюдения федеральными    государственными гражданскими             служащими обязанности     по     уведомлению представителя             нанимателя о   намерении   выполнять   иную оплачиваемую   работу,   а   также признаков     наличия     конфликта</w:t>
            </w:r>
            <w:r w:rsidRPr="00A27E1A">
              <w:rPr>
                <w:rStyle w:val="FontStyle32"/>
                <w:sz w:val="24"/>
                <w:szCs w:val="24"/>
              </w:rPr>
              <w:t xml:space="preserve"> интересов</w:t>
            </w:r>
          </w:p>
        </w:tc>
      </w:tr>
      <w:tr w:rsidR="00813839" w:rsidTr="004472A4">
        <w:tc>
          <w:tcPr>
            <w:tcW w:w="817" w:type="dxa"/>
          </w:tcPr>
          <w:p w:rsidR="00813839" w:rsidRDefault="00813839" w:rsidP="00F9476C">
            <w:pPr>
              <w:pStyle w:val="Style16"/>
              <w:widowControl/>
              <w:spacing w:line="240" w:lineRule="auto"/>
              <w:jc w:val="left"/>
              <w:rPr>
                <w:rStyle w:val="FontStyle32"/>
              </w:rPr>
            </w:pPr>
            <w:r>
              <w:rPr>
                <w:rStyle w:val="FontStyle32"/>
              </w:rPr>
              <w:t>2.5.</w:t>
            </w:r>
          </w:p>
        </w:tc>
        <w:tc>
          <w:tcPr>
            <w:tcW w:w="5953" w:type="dxa"/>
          </w:tcPr>
          <w:p w:rsidR="00813839" w:rsidRDefault="00813839" w:rsidP="00F9476C">
            <w:pPr>
              <w:pStyle w:val="Style16"/>
              <w:widowControl/>
              <w:spacing w:line="295" w:lineRule="exact"/>
              <w:rPr>
                <w:rStyle w:val="FontStyle32"/>
              </w:rPr>
            </w:pPr>
            <w:r w:rsidRPr="00516643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516643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516643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4" w:type="dxa"/>
          </w:tcPr>
          <w:p w:rsidR="00516643" w:rsidRPr="00813839" w:rsidRDefault="00516643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516643" w:rsidRPr="00813839" w:rsidRDefault="00516643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13839" w:rsidRDefault="00813839" w:rsidP="00F9476C">
            <w:pPr>
              <w:pStyle w:val="Style23"/>
              <w:widowControl/>
              <w:spacing w:line="295" w:lineRule="exact"/>
              <w:rPr>
                <w:rStyle w:val="FontStyle32"/>
              </w:rPr>
            </w:pPr>
          </w:p>
        </w:tc>
        <w:tc>
          <w:tcPr>
            <w:tcW w:w="2126" w:type="dxa"/>
          </w:tcPr>
          <w:p w:rsidR="00516643" w:rsidRDefault="00516643" w:rsidP="00516643">
            <w:pPr>
              <w:jc w:val="center"/>
              <w:rPr>
                <w:rStyle w:val="FontStyle32"/>
                <w:sz w:val="24"/>
                <w:szCs w:val="24"/>
              </w:rPr>
            </w:pPr>
            <w:r w:rsidRPr="00813839">
              <w:rPr>
                <w:rStyle w:val="FontStyle32"/>
                <w:sz w:val="24"/>
                <w:szCs w:val="24"/>
              </w:rPr>
              <w:t>Постоянно</w:t>
            </w:r>
          </w:p>
          <w:p w:rsidR="00813839" w:rsidRPr="00516643" w:rsidRDefault="00516643" w:rsidP="00516643">
            <w:pPr>
              <w:jc w:val="center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813839" w:rsidRPr="00516643" w:rsidRDefault="00813839" w:rsidP="00A27E1A">
            <w:pPr>
              <w:pStyle w:val="Style23"/>
              <w:widowControl/>
              <w:spacing w:line="295" w:lineRule="exact"/>
              <w:jc w:val="both"/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</w:pPr>
            <w:r w:rsidRPr="00516643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 xml:space="preserve">обеспечение условий для исполнения      обязанности </w:t>
            </w:r>
            <w:r w:rsidR="00A27E1A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>п</w:t>
            </w:r>
            <w:r w:rsidRPr="00516643">
              <w:rPr>
                <w:rStyle w:val="FontStyle32"/>
                <w:rFonts w:eastAsiaTheme="minorHAnsi"/>
                <w:sz w:val="24"/>
                <w:szCs w:val="24"/>
                <w:lang w:eastAsia="en-US"/>
              </w:rPr>
              <w:t>о уведомлению          представителя нанимателя о     возникновении конфликта интересов       или о возможности его возникновения</w:t>
            </w:r>
          </w:p>
        </w:tc>
      </w:tr>
      <w:tr w:rsidR="00813839" w:rsidRPr="00516643" w:rsidTr="004472A4">
        <w:tc>
          <w:tcPr>
            <w:tcW w:w="817" w:type="dxa"/>
          </w:tcPr>
          <w:p w:rsidR="00813839" w:rsidRPr="00516643" w:rsidRDefault="00813839" w:rsidP="00F9476C">
            <w:pPr>
              <w:pStyle w:val="Style16"/>
              <w:widowControl/>
              <w:spacing w:line="240" w:lineRule="auto"/>
              <w:jc w:val="left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2.6.</w:t>
            </w:r>
          </w:p>
        </w:tc>
        <w:tc>
          <w:tcPr>
            <w:tcW w:w="5953" w:type="dxa"/>
          </w:tcPr>
          <w:p w:rsidR="00813839" w:rsidRPr="00516643" w:rsidRDefault="00813839" w:rsidP="00F9476C">
            <w:pPr>
              <w:pStyle w:val="Style16"/>
              <w:widowControl/>
              <w:spacing w:line="295" w:lineRule="exact"/>
              <w:ind w:firstLine="7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516643">
              <w:rPr>
                <w:rStyle w:val="FontStyle32"/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516643">
              <w:rPr>
                <w:rStyle w:val="FontStyle32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844" w:type="dxa"/>
          </w:tcPr>
          <w:p w:rsidR="00516643" w:rsidRPr="00813839" w:rsidRDefault="00516643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516643" w:rsidRPr="00813839" w:rsidRDefault="00516643" w:rsidP="0051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13839" w:rsidRPr="00516643" w:rsidRDefault="00813839" w:rsidP="00F9476C">
            <w:pPr>
              <w:pStyle w:val="Style16"/>
              <w:widowControl/>
              <w:spacing w:line="240" w:lineRule="auto"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643" w:rsidRDefault="00516643" w:rsidP="00F9476C">
            <w:pPr>
              <w:pStyle w:val="Style23"/>
              <w:widowControl/>
              <w:spacing w:line="295" w:lineRule="exact"/>
              <w:ind w:left="288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П</w:t>
            </w:r>
            <w:r w:rsidR="00813839" w:rsidRPr="00516643">
              <w:rPr>
                <w:rStyle w:val="FontStyle32"/>
                <w:sz w:val="24"/>
                <w:szCs w:val="24"/>
              </w:rPr>
              <w:t>остоянно</w:t>
            </w:r>
          </w:p>
          <w:p w:rsidR="00813839" w:rsidRPr="00516643" w:rsidRDefault="00813839" w:rsidP="00F9476C">
            <w:pPr>
              <w:pStyle w:val="Style23"/>
              <w:widowControl/>
              <w:spacing w:line="295" w:lineRule="exact"/>
              <w:ind w:left="288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813839" w:rsidRPr="00516643" w:rsidRDefault="00813839" w:rsidP="00516643">
            <w:pPr>
              <w:pStyle w:val="Style23"/>
              <w:widowControl/>
              <w:spacing w:line="295" w:lineRule="exact"/>
              <w:jc w:val="both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 xml:space="preserve">выявление   случаев   несоблюдения федеральными     государственными гражданскими              служащими обязанности       по       получению разрешения               представителя нанимателя          на          участие на        </w:t>
            </w:r>
            <w:r w:rsidRPr="00516643">
              <w:rPr>
                <w:rStyle w:val="FontStyle32"/>
                <w:sz w:val="24"/>
                <w:szCs w:val="24"/>
              </w:rPr>
              <w:lastRenderedPageBreak/>
              <w:t>безвозмездной        основе в    управлении    некоммерческими организациями</w:t>
            </w:r>
          </w:p>
        </w:tc>
      </w:tr>
      <w:tr w:rsidR="00EF6056" w:rsidRPr="00EF6056" w:rsidTr="004472A4">
        <w:trPr>
          <w:trHeight w:val="5337"/>
        </w:trPr>
        <w:tc>
          <w:tcPr>
            <w:tcW w:w="817" w:type="dxa"/>
          </w:tcPr>
          <w:p w:rsidR="00EF6056" w:rsidRPr="00EF6056" w:rsidRDefault="00EF6056" w:rsidP="00F9476C">
            <w:pPr>
              <w:pStyle w:val="Style16"/>
              <w:widowControl/>
              <w:spacing w:line="240" w:lineRule="auto"/>
              <w:jc w:val="left"/>
              <w:rPr>
                <w:rStyle w:val="FontStyle32"/>
                <w:sz w:val="24"/>
                <w:szCs w:val="24"/>
              </w:rPr>
            </w:pPr>
            <w:r w:rsidRPr="00EF6056">
              <w:rPr>
                <w:rStyle w:val="FontStyle32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953" w:type="dxa"/>
          </w:tcPr>
          <w:p w:rsidR="00EF6056" w:rsidRPr="00EF6056" w:rsidRDefault="00EF6056" w:rsidP="00EF6056">
            <w:pPr>
              <w:pStyle w:val="Style16"/>
              <w:widowControl/>
              <w:spacing w:line="302" w:lineRule="exact"/>
              <w:ind w:firstLine="22"/>
              <w:rPr>
                <w:rStyle w:val="FontStyle32"/>
                <w:sz w:val="24"/>
                <w:szCs w:val="24"/>
              </w:rPr>
            </w:pPr>
            <w:proofErr w:type="gramStart"/>
            <w:r w:rsidRPr="00EF6056">
              <w:rPr>
                <w:rStyle w:val="FontStyle32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</w:t>
            </w:r>
            <w:r>
              <w:rPr>
                <w:rStyle w:val="FontStyle32"/>
                <w:sz w:val="24"/>
                <w:szCs w:val="24"/>
              </w:rPr>
              <w:t xml:space="preserve"> </w:t>
            </w:r>
            <w:r w:rsidRPr="00EF6056">
              <w:rPr>
                <w:rStyle w:val="FontStyle32"/>
                <w:sz w:val="24"/>
                <w:szCs w:val="24"/>
              </w:rPr>
              <w:t>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EF6056">
              <w:rPr>
                <w:rStyle w:val="FontStyle32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1844" w:type="dxa"/>
          </w:tcPr>
          <w:p w:rsidR="00EF6056" w:rsidRPr="00813839" w:rsidRDefault="00EF6056" w:rsidP="00EF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EF6056" w:rsidRPr="00813839" w:rsidRDefault="00EF6056" w:rsidP="00EF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EF6056" w:rsidRPr="00EF6056" w:rsidRDefault="00EF6056" w:rsidP="00F9476C">
            <w:pPr>
              <w:pStyle w:val="Style16"/>
              <w:widowControl/>
              <w:spacing w:line="240" w:lineRule="auto"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6056" w:rsidRDefault="00EF6056" w:rsidP="00EF6056">
            <w:pPr>
              <w:pStyle w:val="Style23"/>
              <w:widowControl/>
              <w:spacing w:line="295" w:lineRule="exact"/>
              <w:ind w:left="288"/>
              <w:jc w:val="left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Постоянно</w:t>
            </w:r>
          </w:p>
          <w:p w:rsidR="00EF6056" w:rsidRPr="00EF6056" w:rsidRDefault="00EF6056" w:rsidP="00EF6056">
            <w:pPr>
              <w:pStyle w:val="Style23"/>
              <w:spacing w:line="295" w:lineRule="exact"/>
              <w:ind w:left="346"/>
              <w:jc w:val="left"/>
              <w:rPr>
                <w:rStyle w:val="FontStyle32"/>
                <w:sz w:val="24"/>
                <w:szCs w:val="24"/>
              </w:rPr>
            </w:pPr>
            <w:r w:rsidRPr="00516643">
              <w:rPr>
                <w:rStyle w:val="FontStyle32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EF6056" w:rsidRPr="00EF6056" w:rsidRDefault="00EF6056" w:rsidP="00236757">
            <w:pPr>
              <w:pStyle w:val="Style23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EF6056">
              <w:rPr>
                <w:rStyle w:val="FontStyle32"/>
                <w:sz w:val="24"/>
                <w:szCs w:val="24"/>
              </w:rPr>
              <w:t xml:space="preserve">выявление случаев несоблюдения </w:t>
            </w:r>
            <w:proofErr w:type="gramStart"/>
            <w:r w:rsidRPr="00EF6056">
              <w:rPr>
                <w:rStyle w:val="FontStyle32"/>
                <w:sz w:val="24"/>
                <w:szCs w:val="24"/>
              </w:rPr>
              <w:t>федеральными</w:t>
            </w:r>
            <w:proofErr w:type="gramEnd"/>
            <w:r w:rsidRPr="00EF6056">
              <w:rPr>
                <w:rStyle w:val="FontStyle32"/>
                <w:sz w:val="24"/>
                <w:szCs w:val="24"/>
              </w:rPr>
              <w:t xml:space="preserve">   государственными</w:t>
            </w:r>
          </w:p>
          <w:p w:rsidR="00EF6056" w:rsidRPr="00EF6056" w:rsidRDefault="00EF6056" w:rsidP="00236757">
            <w:pPr>
              <w:pStyle w:val="Style16"/>
              <w:spacing w:line="295" w:lineRule="exact"/>
              <w:ind w:firstLine="29"/>
              <w:rPr>
                <w:rStyle w:val="FontStyle32"/>
                <w:sz w:val="24"/>
                <w:szCs w:val="24"/>
              </w:rPr>
            </w:pPr>
            <w:proofErr w:type="gramStart"/>
            <w:r w:rsidRPr="00EF6056">
              <w:rPr>
                <w:rStyle w:val="FontStyle32"/>
                <w:sz w:val="24"/>
                <w:szCs w:val="24"/>
              </w:rPr>
              <w:t>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13839" w:rsidRPr="00236757" w:rsidTr="004472A4">
        <w:tc>
          <w:tcPr>
            <w:tcW w:w="817" w:type="dxa"/>
          </w:tcPr>
          <w:p w:rsidR="00813839" w:rsidRPr="00236757" w:rsidRDefault="00813839" w:rsidP="00F9476C">
            <w:pPr>
              <w:pStyle w:val="Style16"/>
              <w:widowControl/>
              <w:spacing w:line="240" w:lineRule="auto"/>
              <w:jc w:val="left"/>
              <w:rPr>
                <w:rStyle w:val="FontStyle32"/>
                <w:sz w:val="24"/>
                <w:szCs w:val="24"/>
              </w:rPr>
            </w:pPr>
            <w:r w:rsidRPr="00236757">
              <w:rPr>
                <w:rStyle w:val="FontStyle32"/>
                <w:sz w:val="24"/>
                <w:szCs w:val="24"/>
              </w:rPr>
              <w:t>2.8.</w:t>
            </w:r>
          </w:p>
        </w:tc>
        <w:tc>
          <w:tcPr>
            <w:tcW w:w="5953" w:type="dxa"/>
          </w:tcPr>
          <w:p w:rsidR="00813839" w:rsidRPr="00236757" w:rsidRDefault="00813839" w:rsidP="00F9476C">
            <w:pPr>
              <w:pStyle w:val="Style16"/>
              <w:widowControl/>
              <w:spacing w:line="302" w:lineRule="exact"/>
              <w:ind w:left="7" w:hanging="7"/>
              <w:rPr>
                <w:rStyle w:val="FontStyle32"/>
                <w:sz w:val="24"/>
                <w:szCs w:val="24"/>
              </w:rPr>
            </w:pPr>
            <w:r w:rsidRPr="00236757">
              <w:rPr>
                <w:rStyle w:val="FontStyle32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44" w:type="dxa"/>
          </w:tcPr>
          <w:p w:rsidR="00D305B5" w:rsidRPr="00813839" w:rsidRDefault="00D305B5" w:rsidP="00D3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305B5" w:rsidRPr="00813839" w:rsidRDefault="00D305B5" w:rsidP="00D3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39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13839" w:rsidRPr="00236757" w:rsidRDefault="00813839" w:rsidP="00F9476C">
            <w:pPr>
              <w:pStyle w:val="Style16"/>
              <w:widowControl/>
              <w:spacing w:line="240" w:lineRule="auto"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05B5" w:rsidRPr="00C76301" w:rsidRDefault="00D305B5" w:rsidP="00D3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</w:p>
          <w:p w:rsidR="00813839" w:rsidRPr="00236757" w:rsidRDefault="00D305B5" w:rsidP="00FB706D">
            <w:pPr>
              <w:pStyle w:val="Style23"/>
              <w:widowControl/>
              <w:spacing w:line="295" w:lineRule="exact"/>
              <w:rPr>
                <w:rStyle w:val="FontStyle32"/>
                <w:sz w:val="24"/>
                <w:szCs w:val="24"/>
              </w:rPr>
            </w:pPr>
            <w:r w:rsidRPr="00C76301">
              <w:t xml:space="preserve">в течение отчетного </w:t>
            </w:r>
            <w:r>
              <w:t>пе</w:t>
            </w:r>
            <w:r w:rsidRPr="00C76301">
              <w:t>риода</w:t>
            </w:r>
          </w:p>
        </w:tc>
        <w:tc>
          <w:tcPr>
            <w:tcW w:w="4518" w:type="dxa"/>
          </w:tcPr>
          <w:p w:rsidR="00813839" w:rsidRPr="00236757" w:rsidRDefault="00813839" w:rsidP="006F3832">
            <w:pPr>
              <w:pStyle w:val="Style23"/>
              <w:widowControl/>
              <w:spacing w:line="295" w:lineRule="exact"/>
              <w:ind w:firstLine="7"/>
              <w:jc w:val="both"/>
              <w:rPr>
                <w:rStyle w:val="FontStyle32"/>
                <w:sz w:val="24"/>
                <w:szCs w:val="24"/>
              </w:rPr>
            </w:pPr>
            <w:r w:rsidRPr="00236757">
              <w:rPr>
                <w:rStyle w:val="FontStyle32"/>
                <w:sz w:val="24"/>
                <w:szCs w:val="24"/>
              </w:rPr>
              <w:t>учет   сведений   об   увольнении (о прекращении полномочий) лиц в   связи   с   утратой   доверия за   совершение   коррупционного правонарушения</w:t>
            </w:r>
          </w:p>
        </w:tc>
      </w:tr>
      <w:tr w:rsidR="0054784B" w:rsidRPr="009964B6" w:rsidTr="004472A4">
        <w:tc>
          <w:tcPr>
            <w:tcW w:w="817" w:type="dxa"/>
          </w:tcPr>
          <w:p w:rsidR="0054784B" w:rsidRPr="009964B6" w:rsidRDefault="00D8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953" w:type="dxa"/>
          </w:tcPr>
          <w:p w:rsidR="0054784B" w:rsidRPr="009964B6" w:rsidRDefault="00D82378" w:rsidP="0017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Style w:val="FontStyle32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B34D64">
              <w:rPr>
                <w:rStyle w:val="FontStyle32"/>
                <w:sz w:val="24"/>
                <w:szCs w:val="24"/>
              </w:rPr>
              <w:t>суде</w:t>
            </w:r>
            <w:r w:rsidRPr="009964B6">
              <w:rPr>
                <w:rStyle w:val="FontStyle32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</w:t>
            </w:r>
            <w:r w:rsidRPr="009964B6">
              <w:rPr>
                <w:rStyle w:val="FontStyle32"/>
                <w:sz w:val="24"/>
                <w:szCs w:val="24"/>
              </w:rPr>
              <w:lastRenderedPageBreak/>
              <w:t>госуда</w:t>
            </w:r>
            <w:r w:rsidR="00176D05">
              <w:rPr>
                <w:rStyle w:val="FontStyle32"/>
                <w:sz w:val="24"/>
                <w:szCs w:val="24"/>
              </w:rPr>
              <w:t>рственной гражданской службы в суде</w:t>
            </w:r>
            <w:r w:rsidRPr="009964B6">
              <w:rPr>
                <w:rStyle w:val="FontStyle32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4" w:type="dxa"/>
          </w:tcPr>
          <w:p w:rsidR="00D82378" w:rsidRPr="009964B6" w:rsidRDefault="00D82378" w:rsidP="00D8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общего отдела</w:t>
            </w:r>
          </w:p>
          <w:p w:rsidR="00D82378" w:rsidRPr="009964B6" w:rsidRDefault="00D82378" w:rsidP="00D8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54784B" w:rsidRPr="009964B6" w:rsidRDefault="0054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378" w:rsidRPr="009964B6" w:rsidRDefault="00D82378" w:rsidP="00056A24">
            <w:pPr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отношении граждан, претендующих </w:t>
            </w:r>
            <w:proofErr w:type="gramStart"/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2378" w:rsidRPr="009964B6" w:rsidRDefault="00D82378" w:rsidP="00056A24">
            <w:pPr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замещение должностей - </w:t>
            </w:r>
            <w:proofErr w:type="gramStart"/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82378" w:rsidRPr="009964B6" w:rsidRDefault="00D82378" w:rsidP="00056A24">
            <w:pPr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мере необходимости;</w:t>
            </w:r>
          </w:p>
          <w:p w:rsidR="0054784B" w:rsidRPr="009964B6" w:rsidRDefault="00D82378" w:rsidP="00056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отношении государственных служащих - </w:t>
            </w:r>
            <w:r w:rsidRPr="009964B6">
              <w:rPr>
                <w:rStyle w:val="FontStyle27"/>
                <w:sz w:val="24"/>
                <w:szCs w:val="24"/>
              </w:rPr>
              <w:t>ежегодно до 1 апреля</w:t>
            </w:r>
          </w:p>
        </w:tc>
        <w:tc>
          <w:tcPr>
            <w:tcW w:w="4518" w:type="dxa"/>
          </w:tcPr>
          <w:p w:rsidR="0054784B" w:rsidRPr="009964B6" w:rsidRDefault="00D82378" w:rsidP="006F3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Style w:val="FontStyle32"/>
                <w:sz w:val="24"/>
                <w:szCs w:val="24"/>
              </w:rPr>
              <w:lastRenderedPageBreak/>
              <w:t xml:space="preserve">выявление случаев несоблюдения </w:t>
            </w:r>
            <w:r w:rsidR="00056A24">
              <w:rPr>
                <w:rStyle w:val="FontStyle32"/>
                <w:sz w:val="24"/>
                <w:szCs w:val="24"/>
              </w:rPr>
              <w:t>т</w:t>
            </w:r>
            <w:r w:rsidRPr="009964B6">
              <w:rPr>
                <w:rStyle w:val="FontStyle32"/>
                <w:sz w:val="24"/>
                <w:szCs w:val="24"/>
              </w:rPr>
              <w:t>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D1C3B" w:rsidRPr="008D1C3B" w:rsidTr="004472A4">
        <w:tc>
          <w:tcPr>
            <w:tcW w:w="817" w:type="dxa"/>
          </w:tcPr>
          <w:p w:rsidR="008D1C3B" w:rsidRPr="008D1C3B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953" w:type="dxa"/>
          </w:tcPr>
          <w:p w:rsidR="008D1C3B" w:rsidRPr="008D1C3B" w:rsidRDefault="008D1C3B" w:rsidP="005D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D603C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4" w:type="dxa"/>
          </w:tcPr>
          <w:p w:rsidR="008D1C3B" w:rsidRPr="008D1C3B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D1C3B" w:rsidRPr="008D1C3B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D1C3B" w:rsidRPr="008D1C3B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C3B" w:rsidRPr="008D1C3B" w:rsidRDefault="008D1C3B" w:rsidP="00836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4518" w:type="dxa"/>
          </w:tcPr>
          <w:p w:rsidR="008D1C3B" w:rsidRDefault="008D1C3B" w:rsidP="00836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8D1C3B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8D1C3B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  <w:p w:rsidR="00836A23" w:rsidRPr="008D1C3B" w:rsidRDefault="00836A23" w:rsidP="00836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C3B" w:rsidRPr="00B26252" w:rsidTr="004472A4">
        <w:tc>
          <w:tcPr>
            <w:tcW w:w="817" w:type="dxa"/>
          </w:tcPr>
          <w:p w:rsidR="008D1C3B" w:rsidRPr="00B26252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953" w:type="dxa"/>
          </w:tcPr>
          <w:p w:rsidR="008D1C3B" w:rsidRDefault="008D1C3B" w:rsidP="005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5E4555" w:rsidRPr="00B26252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E4555" w:rsidRPr="00B26252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  <w:p w:rsidR="00FC183B" w:rsidRPr="00B26252" w:rsidRDefault="00FC183B" w:rsidP="005E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1C3B" w:rsidRPr="00B26252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D1C3B" w:rsidRPr="00B26252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D1C3B" w:rsidRPr="00B26252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4555" w:rsidRPr="00B26252" w:rsidRDefault="005E4555" w:rsidP="00B26252">
            <w:pPr>
              <w:autoSpaceDE w:val="0"/>
              <w:autoSpaceDN w:val="0"/>
              <w:adjustRightInd w:val="0"/>
              <w:spacing w:line="295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2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срок, не превышающий 14 рабочих дней со дня истечения</w:t>
            </w:r>
          </w:p>
          <w:p w:rsidR="008D1C3B" w:rsidRPr="00B26252" w:rsidRDefault="005E4555" w:rsidP="00B2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срока, установленного для их подачи</w:t>
            </w:r>
          </w:p>
        </w:tc>
        <w:tc>
          <w:tcPr>
            <w:tcW w:w="4518" w:type="dxa"/>
          </w:tcPr>
          <w:p w:rsidR="008D1C3B" w:rsidRPr="00B26252" w:rsidRDefault="005E4555" w:rsidP="00836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2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D1C3B" w:rsidRPr="00A97A30" w:rsidTr="004472A4">
        <w:tc>
          <w:tcPr>
            <w:tcW w:w="817" w:type="dxa"/>
          </w:tcPr>
          <w:p w:rsidR="008D1C3B" w:rsidRPr="00A97A30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953" w:type="dxa"/>
          </w:tcPr>
          <w:p w:rsidR="008D1C3B" w:rsidRPr="00A97A30" w:rsidRDefault="008D1C3B" w:rsidP="00A9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97A30" w:rsidRPr="00A97A30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4" w:type="dxa"/>
          </w:tcPr>
          <w:p w:rsidR="008D1C3B" w:rsidRPr="00A97A30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D1C3B" w:rsidRPr="00A97A30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D1C3B" w:rsidRPr="00A97A30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C3B" w:rsidRPr="00A97A30" w:rsidRDefault="008D1C3B" w:rsidP="00A97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ежегодно до 30 июня</w:t>
            </w:r>
          </w:p>
        </w:tc>
        <w:tc>
          <w:tcPr>
            <w:tcW w:w="4518" w:type="dxa"/>
          </w:tcPr>
          <w:p w:rsidR="008D1C3B" w:rsidRPr="00A97A30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30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D1C3B" w:rsidRPr="000105A8" w:rsidTr="004472A4">
        <w:tc>
          <w:tcPr>
            <w:tcW w:w="817" w:type="dxa"/>
          </w:tcPr>
          <w:p w:rsidR="008D1C3B" w:rsidRPr="000105A8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953" w:type="dxa"/>
          </w:tcPr>
          <w:p w:rsidR="008D1C3B" w:rsidRPr="000105A8" w:rsidRDefault="008D1C3B" w:rsidP="0001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D4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8" w:rsidRPr="000105A8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44" w:type="dxa"/>
          </w:tcPr>
          <w:p w:rsidR="008D1C3B" w:rsidRPr="000105A8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D1C3B" w:rsidRPr="000105A8" w:rsidRDefault="008D1C3B" w:rsidP="008D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D1C3B" w:rsidRPr="000105A8" w:rsidRDefault="008D1C3B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C3B" w:rsidRPr="000105A8" w:rsidRDefault="008D1C3B" w:rsidP="0001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ежегодно до 30 августа</w:t>
            </w:r>
          </w:p>
        </w:tc>
        <w:tc>
          <w:tcPr>
            <w:tcW w:w="4518" w:type="dxa"/>
          </w:tcPr>
          <w:p w:rsidR="000105A8" w:rsidRPr="000105A8" w:rsidRDefault="008D1C3B" w:rsidP="00EC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A8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     и      недостоверных</w:t>
            </w:r>
            <w:r w:rsidR="000105A8" w:rsidRPr="000105A8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</w:t>
            </w:r>
          </w:p>
        </w:tc>
      </w:tr>
      <w:tr w:rsidR="00BB2D3F" w:rsidRPr="00BB2D3F" w:rsidTr="004472A4">
        <w:tc>
          <w:tcPr>
            <w:tcW w:w="817" w:type="dxa"/>
          </w:tcPr>
          <w:p w:rsidR="00BB2D3F" w:rsidRPr="00BB2D3F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953" w:type="dxa"/>
          </w:tcPr>
          <w:p w:rsidR="00BB2D3F" w:rsidRPr="00BB2D3F" w:rsidRDefault="00BB2D3F" w:rsidP="00BB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1844" w:type="dxa"/>
          </w:tcPr>
          <w:p w:rsidR="00BB2D3F" w:rsidRPr="00BB2D3F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BB2D3F" w:rsidRPr="00BB2D3F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BB2D3F" w:rsidRPr="00BB2D3F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2D3F" w:rsidRPr="00BB2D3F" w:rsidRDefault="00BB2D3F" w:rsidP="00B3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518" w:type="dxa"/>
          </w:tcPr>
          <w:p w:rsidR="00BB2D3F" w:rsidRPr="00BB2D3F" w:rsidRDefault="00BB2D3F" w:rsidP="004A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установление   фактов   нарушения законодательства         Российской Федерации    о    противодействии коррупции</w:t>
            </w:r>
          </w:p>
        </w:tc>
      </w:tr>
      <w:tr w:rsidR="00BB2D3F" w:rsidRPr="00BB2D3F" w:rsidTr="004472A4">
        <w:tc>
          <w:tcPr>
            <w:tcW w:w="817" w:type="dxa"/>
          </w:tcPr>
          <w:p w:rsidR="00BB2D3F" w:rsidRPr="00BB2D3F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953" w:type="dxa"/>
          </w:tcPr>
          <w:p w:rsidR="00BB2D3F" w:rsidRPr="00BB2D3F" w:rsidRDefault="00BB2D3F" w:rsidP="00BB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B2D3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844" w:type="dxa"/>
          </w:tcPr>
          <w:p w:rsidR="00BB2D3F" w:rsidRPr="00BB2D3F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BB2D3F" w:rsidRPr="00BB2D3F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BB2D3F" w:rsidRPr="00BB2D3F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2D3F" w:rsidRPr="00BB2D3F" w:rsidRDefault="00BB2D3F" w:rsidP="00B3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518" w:type="dxa"/>
          </w:tcPr>
          <w:p w:rsidR="00BB2D3F" w:rsidRPr="00BB2D3F" w:rsidRDefault="00BB2D3F" w:rsidP="00E77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F">
              <w:rPr>
                <w:rFonts w:ascii="Times New Roman" w:hAnsi="Times New Roman" w:cs="Times New Roman"/>
                <w:sz w:val="24"/>
                <w:szCs w:val="24"/>
              </w:rPr>
              <w:t>установление   фактов   нарушения законодательства         Российской Федерации    о    противодействии коррупции</w:t>
            </w:r>
          </w:p>
        </w:tc>
      </w:tr>
      <w:tr w:rsidR="00BB2D3F" w:rsidRPr="00B3736C" w:rsidTr="004472A4">
        <w:tc>
          <w:tcPr>
            <w:tcW w:w="817" w:type="dxa"/>
          </w:tcPr>
          <w:p w:rsidR="00BB2D3F" w:rsidRPr="00B3736C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953" w:type="dxa"/>
          </w:tcPr>
          <w:p w:rsidR="00BB2D3F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3736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844EA7" w:rsidRPr="00B3736C" w:rsidRDefault="00844EA7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B2D3F" w:rsidRPr="00B3736C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BB2D3F" w:rsidRPr="00B3736C" w:rsidRDefault="00BB2D3F" w:rsidP="00BB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BB2D3F" w:rsidRPr="00B3736C" w:rsidRDefault="00BB2D3F" w:rsidP="00673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2D3F" w:rsidRPr="00B3736C" w:rsidRDefault="00BB2D3F" w:rsidP="00B3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18" w:type="dxa"/>
          </w:tcPr>
          <w:p w:rsidR="00BB2D3F" w:rsidRPr="00B3736C" w:rsidRDefault="00BB2D3F" w:rsidP="00E77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36C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      и       требований, установленных антикоррупционным законодательством        Российской Федерации</w:t>
            </w:r>
          </w:p>
        </w:tc>
      </w:tr>
      <w:tr w:rsidR="007A3474" w:rsidRPr="007A3474" w:rsidTr="004472A4">
        <w:tc>
          <w:tcPr>
            <w:tcW w:w="817" w:type="dxa"/>
          </w:tcPr>
          <w:p w:rsidR="007A3474" w:rsidRPr="007A3474" w:rsidRDefault="007A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474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953" w:type="dxa"/>
          </w:tcPr>
          <w:p w:rsidR="007A3474" w:rsidRPr="007A3474" w:rsidRDefault="007A3474">
            <w:pPr>
              <w:rPr>
                <w:rStyle w:val="FontStyle32"/>
                <w:sz w:val="24"/>
                <w:szCs w:val="24"/>
              </w:rPr>
            </w:pPr>
            <w:proofErr w:type="gramStart"/>
            <w:r w:rsidRPr="007A3474">
              <w:rPr>
                <w:rStyle w:val="FontStyle32"/>
                <w:sz w:val="24"/>
                <w:szCs w:val="24"/>
              </w:rPr>
              <w:t>Контроль за</w:t>
            </w:r>
            <w:proofErr w:type="gramEnd"/>
            <w:r w:rsidRPr="007A3474">
              <w:rPr>
                <w:rStyle w:val="FontStyle32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844" w:type="dxa"/>
          </w:tcPr>
          <w:p w:rsidR="007A3474" w:rsidRPr="007A3474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4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7A3474" w:rsidRPr="007A3474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4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7A3474" w:rsidRPr="007A3474" w:rsidRDefault="007A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474" w:rsidRPr="007A3474" w:rsidRDefault="007A3474" w:rsidP="00917BEF">
            <w:pPr>
              <w:jc w:val="center"/>
              <w:rPr>
                <w:rStyle w:val="FontStyle32"/>
                <w:sz w:val="24"/>
                <w:szCs w:val="24"/>
              </w:rPr>
            </w:pPr>
            <w:r w:rsidRPr="007A3474">
              <w:rPr>
                <w:rStyle w:val="FontStyle32"/>
                <w:sz w:val="24"/>
                <w:szCs w:val="24"/>
              </w:rPr>
              <w:t>ежегодно</w:t>
            </w:r>
          </w:p>
        </w:tc>
        <w:tc>
          <w:tcPr>
            <w:tcW w:w="4518" w:type="dxa"/>
          </w:tcPr>
          <w:p w:rsidR="007A3474" w:rsidRPr="007A3474" w:rsidRDefault="007A3474" w:rsidP="00E7723C">
            <w:pPr>
              <w:jc w:val="both"/>
              <w:rPr>
                <w:rStyle w:val="FontStyle32"/>
                <w:sz w:val="24"/>
                <w:szCs w:val="24"/>
              </w:rPr>
            </w:pPr>
            <w:r w:rsidRPr="007A3474">
              <w:rPr>
                <w:rStyle w:val="FontStyle32"/>
                <w:sz w:val="24"/>
                <w:szCs w:val="24"/>
              </w:rPr>
              <w:t>выявление несоблюдения запретов, ограничений       и       требований, установленных антикоррупционным законодательством         Российской Федерации</w:t>
            </w:r>
          </w:p>
        </w:tc>
      </w:tr>
      <w:tr w:rsidR="008D1C3B" w:rsidRPr="00D86981" w:rsidTr="004472A4">
        <w:tc>
          <w:tcPr>
            <w:tcW w:w="817" w:type="dxa"/>
          </w:tcPr>
          <w:p w:rsidR="008D1C3B" w:rsidRPr="00D86981" w:rsidRDefault="007A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953" w:type="dxa"/>
          </w:tcPr>
          <w:p w:rsidR="008D1C3B" w:rsidRPr="00D86981" w:rsidRDefault="00917BEF" w:rsidP="00D8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Style w:val="FontStyle32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86981" w:rsidRPr="00D86981">
              <w:rPr>
                <w:rStyle w:val="FontStyle32"/>
                <w:sz w:val="24"/>
                <w:szCs w:val="24"/>
              </w:rPr>
              <w:t>суде</w:t>
            </w:r>
            <w:r w:rsidRPr="00D86981">
              <w:rPr>
                <w:rStyle w:val="FontStyle32"/>
                <w:sz w:val="24"/>
                <w:szCs w:val="24"/>
              </w:rPr>
              <w:t xml:space="preserve">, и    федеральными     </w:t>
            </w:r>
            <w:r w:rsidRPr="00D86981">
              <w:rPr>
                <w:rStyle w:val="FontStyle32"/>
                <w:sz w:val="24"/>
                <w:szCs w:val="24"/>
              </w:rPr>
              <w:lastRenderedPageBreak/>
              <w:t>государственными     гражданскими</w:t>
            </w:r>
            <w:r w:rsidRPr="00D86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81">
              <w:rPr>
                <w:rStyle w:val="FontStyle32"/>
                <w:sz w:val="24"/>
                <w:szCs w:val="24"/>
              </w:rPr>
              <w:t>служащими, замещающими должности федеральной государственной гражд</w:t>
            </w:r>
            <w:r w:rsidR="00D86981" w:rsidRPr="00D86981">
              <w:rPr>
                <w:rStyle w:val="FontStyle32"/>
                <w:sz w:val="24"/>
                <w:szCs w:val="24"/>
              </w:rPr>
              <w:t>анской службы в суде</w:t>
            </w:r>
            <w:r w:rsidRPr="00D86981">
              <w:rPr>
                <w:rStyle w:val="FontStyle32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4" w:type="dxa"/>
          </w:tcPr>
          <w:p w:rsidR="007A3474" w:rsidRPr="00D86981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общего отдела</w:t>
            </w:r>
          </w:p>
          <w:p w:rsidR="007A3474" w:rsidRPr="00D86981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D1C3B" w:rsidRPr="00D86981" w:rsidRDefault="008D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C3B" w:rsidRPr="00D86981" w:rsidRDefault="00917BEF" w:rsidP="0091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Style w:val="FontStyle32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518" w:type="dxa"/>
          </w:tcPr>
          <w:p w:rsidR="008D1C3B" w:rsidRPr="00D86981" w:rsidRDefault="00917BEF" w:rsidP="00844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81">
              <w:rPr>
                <w:rStyle w:val="FontStyle32"/>
                <w:sz w:val="24"/>
                <w:szCs w:val="24"/>
              </w:rPr>
              <w:t xml:space="preserve">выявление                   признаков несоблюдения             принципов служебного поведения, поступков, порочащих честь и достоинство федеральных      государственных гражданских служащих, а также </w:t>
            </w:r>
            <w:r w:rsidRPr="00D86981">
              <w:rPr>
                <w:rStyle w:val="FontStyle32"/>
                <w:sz w:val="24"/>
                <w:szCs w:val="24"/>
              </w:rPr>
              <w:lastRenderedPageBreak/>
              <w:t>конфликтных ситуаций, способных нанести ущерб их репутации или авторитету         государственных органов</w:t>
            </w:r>
          </w:p>
        </w:tc>
      </w:tr>
      <w:tr w:rsidR="007A3474" w:rsidRPr="00912374" w:rsidTr="004472A4">
        <w:tc>
          <w:tcPr>
            <w:tcW w:w="817" w:type="dxa"/>
          </w:tcPr>
          <w:p w:rsidR="007A3474" w:rsidRPr="00912374" w:rsidRDefault="007A3474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5953" w:type="dxa"/>
          </w:tcPr>
          <w:p w:rsidR="007A3474" w:rsidRPr="00912374" w:rsidRDefault="007A3474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91237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1237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44" w:type="dxa"/>
          </w:tcPr>
          <w:p w:rsidR="007A3474" w:rsidRPr="00912374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7A3474" w:rsidRPr="00912374" w:rsidRDefault="007A3474" w:rsidP="007A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7A3474" w:rsidRPr="00912374" w:rsidRDefault="007A3474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474" w:rsidRPr="00912374" w:rsidRDefault="007A3474" w:rsidP="0091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18" w:type="dxa"/>
          </w:tcPr>
          <w:p w:rsidR="007A3474" w:rsidRPr="00912374" w:rsidRDefault="007A3474" w:rsidP="00844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4"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 Президента Российской Федерации  от  10.10.2024 №  870 (утверждена  новая  форма анкеты государственных          гражданских служащих)</w:t>
            </w:r>
          </w:p>
        </w:tc>
      </w:tr>
      <w:tr w:rsidR="007A3474" w:rsidRPr="00864B47" w:rsidTr="004472A4">
        <w:tc>
          <w:tcPr>
            <w:tcW w:w="817" w:type="dxa"/>
          </w:tcPr>
          <w:p w:rsidR="007A3474" w:rsidRPr="00864B47" w:rsidRDefault="00864B47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7A3474" w:rsidRPr="0086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7A3474" w:rsidRPr="00864B47" w:rsidRDefault="007A3474" w:rsidP="006F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6F7D9B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</w:tc>
        <w:tc>
          <w:tcPr>
            <w:tcW w:w="1844" w:type="dxa"/>
          </w:tcPr>
          <w:p w:rsidR="00864B47" w:rsidRPr="00864B47" w:rsidRDefault="00864B47" w:rsidP="008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64B47" w:rsidRPr="00864B47" w:rsidRDefault="00864B47" w:rsidP="008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7A3474" w:rsidRPr="00864B47" w:rsidRDefault="007A3474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474" w:rsidRPr="00864B47" w:rsidRDefault="007A3474" w:rsidP="001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518" w:type="dxa"/>
          </w:tcPr>
          <w:p w:rsidR="007A3474" w:rsidRPr="00864B47" w:rsidRDefault="007A3474" w:rsidP="00844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гражданами,            замещавшими должности                федеральной государственной        гражданской службы,       ограничений       при заключении ими после увольнения с   федеральной   государственной гражданской   службы   трудового договора   и   (или)   гражданско-правового   договора   в   случаях, предусмотренных      зако</w:t>
            </w:r>
            <w:r w:rsidR="008A36B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64B47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                    Федерации о противодействии коррупции</w:t>
            </w:r>
          </w:p>
        </w:tc>
      </w:tr>
      <w:tr w:rsidR="00864B47" w:rsidRPr="008A36B5" w:rsidTr="004472A4">
        <w:tc>
          <w:tcPr>
            <w:tcW w:w="817" w:type="dxa"/>
          </w:tcPr>
          <w:p w:rsidR="00864B47" w:rsidRPr="008A36B5" w:rsidRDefault="008A36B5" w:rsidP="00D0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5953" w:type="dxa"/>
          </w:tcPr>
          <w:p w:rsidR="00864B47" w:rsidRPr="008A36B5" w:rsidRDefault="008A36B5" w:rsidP="0010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B5">
              <w:rPr>
                <w:rStyle w:val="FontStyle32"/>
                <w:sz w:val="24"/>
                <w:szCs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1040D5">
              <w:rPr>
                <w:rStyle w:val="FontStyle32"/>
                <w:sz w:val="24"/>
                <w:szCs w:val="24"/>
              </w:rPr>
              <w:t>суде</w:t>
            </w:r>
          </w:p>
        </w:tc>
        <w:tc>
          <w:tcPr>
            <w:tcW w:w="1844" w:type="dxa"/>
          </w:tcPr>
          <w:p w:rsidR="008A36B5" w:rsidRPr="008A36B5" w:rsidRDefault="008A36B5" w:rsidP="008A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A36B5" w:rsidRPr="008A36B5" w:rsidRDefault="008A36B5" w:rsidP="008A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B5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864B47" w:rsidRPr="008A36B5" w:rsidRDefault="00864B47" w:rsidP="00864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4B47" w:rsidRPr="008A36B5" w:rsidRDefault="001040D5" w:rsidP="0010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Ежеквартально, (п</w:t>
            </w:r>
            <w:r w:rsidRPr="008A36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запросу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8" w:type="dxa"/>
          </w:tcPr>
          <w:p w:rsidR="00864B47" w:rsidRPr="008A36B5" w:rsidRDefault="008A36B5" w:rsidP="00844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B5">
              <w:rPr>
                <w:rStyle w:val="FontStyle32"/>
                <w:sz w:val="24"/>
                <w:szCs w:val="24"/>
              </w:rPr>
              <w:t>проведение анализа и обобщения полученных    сведений    о    ходе реализации            мер            по противодействию          коррупции в      суде, представление,           направление информации     в    установленные сроки в Управление Судебного департамента в Удмуртской Республике</w:t>
            </w:r>
          </w:p>
        </w:tc>
      </w:tr>
      <w:tr w:rsidR="00057176" w:rsidTr="004472A4">
        <w:tc>
          <w:tcPr>
            <w:tcW w:w="15258" w:type="dxa"/>
            <w:gridSpan w:val="5"/>
          </w:tcPr>
          <w:p w:rsidR="00057176" w:rsidRPr="00057176" w:rsidRDefault="00057176" w:rsidP="00057176">
            <w:pPr>
              <w:pStyle w:val="Style15"/>
              <w:widowControl/>
              <w:numPr>
                <w:ilvl w:val="0"/>
                <w:numId w:val="1"/>
              </w:numPr>
              <w:spacing w:line="295" w:lineRule="exact"/>
              <w:jc w:val="left"/>
              <w:rPr>
                <w:sz w:val="26"/>
                <w:szCs w:val="26"/>
              </w:rPr>
            </w:pPr>
            <w:r w:rsidRPr="00057176">
              <w:rPr>
                <w:rStyle w:val="FontStyle37"/>
                <w:sz w:val="26"/>
                <w:szCs w:val="26"/>
              </w:rPr>
              <w:lastRenderedPageBreak/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</w:t>
            </w:r>
          </w:p>
        </w:tc>
      </w:tr>
      <w:tr w:rsidR="001F078D" w:rsidRPr="001F078D" w:rsidTr="004472A4">
        <w:tc>
          <w:tcPr>
            <w:tcW w:w="817" w:type="dxa"/>
          </w:tcPr>
          <w:p w:rsidR="001F078D" w:rsidRPr="001F078D" w:rsidRDefault="001F078D" w:rsidP="001F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8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3" w:type="dxa"/>
          </w:tcPr>
          <w:p w:rsidR="001F078D" w:rsidRPr="001F078D" w:rsidRDefault="001F078D" w:rsidP="001F0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78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844" w:type="dxa"/>
          </w:tcPr>
          <w:p w:rsidR="001F078D" w:rsidRPr="001F078D" w:rsidRDefault="001F078D" w:rsidP="001F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8D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отдела, администратор суда, секретарь суда, старший специалист 1 разряда</w:t>
            </w:r>
          </w:p>
        </w:tc>
        <w:tc>
          <w:tcPr>
            <w:tcW w:w="2126" w:type="dxa"/>
          </w:tcPr>
          <w:p w:rsidR="001F078D" w:rsidRPr="001F078D" w:rsidRDefault="001F078D" w:rsidP="001F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8D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518" w:type="dxa"/>
          </w:tcPr>
          <w:p w:rsidR="001F078D" w:rsidRPr="001F078D" w:rsidRDefault="001F078D" w:rsidP="001F078D">
            <w:pPr>
              <w:pStyle w:val="Style16"/>
              <w:widowControl/>
              <w:spacing w:line="295" w:lineRule="exact"/>
              <w:jc w:val="left"/>
            </w:pPr>
            <w:r w:rsidRPr="001F078D">
              <w:rPr>
                <w:rStyle w:val="FontStyle32"/>
                <w:sz w:val="24"/>
                <w:szCs w:val="24"/>
              </w:rPr>
              <w:t>Отражение объектов недвижимого имущества в бухгалтерском учете. Максимально                  полная инвентаризация             объектов го</w:t>
            </w:r>
            <w:r>
              <w:rPr>
                <w:rStyle w:val="FontStyle32"/>
                <w:sz w:val="24"/>
                <w:szCs w:val="24"/>
              </w:rPr>
              <w:t xml:space="preserve">сударственной    собственности. </w:t>
            </w:r>
            <w:r w:rsidRPr="001F078D">
              <w:rPr>
                <w:rStyle w:val="FontStyle32"/>
                <w:sz w:val="24"/>
                <w:szCs w:val="24"/>
              </w:rPr>
              <w:t xml:space="preserve">Обеспечение        </w:t>
            </w:r>
            <w:proofErr w:type="gramStart"/>
            <w:r w:rsidRPr="001F078D">
              <w:rPr>
                <w:rStyle w:val="FontStyle32"/>
                <w:sz w:val="24"/>
                <w:szCs w:val="24"/>
              </w:rPr>
              <w:t>контроля       за</w:t>
            </w:r>
            <w:proofErr w:type="gramEnd"/>
            <w:r w:rsidRPr="001F078D">
              <w:rPr>
                <w:rStyle w:val="FontStyle32"/>
                <w:sz w:val="24"/>
                <w:szCs w:val="24"/>
              </w:rPr>
              <w:t xml:space="preserve"> использованием   и   сохранностью государственного имущества</w:t>
            </w:r>
          </w:p>
        </w:tc>
      </w:tr>
      <w:tr w:rsidR="00F2321D" w:rsidTr="004472A4">
        <w:tc>
          <w:tcPr>
            <w:tcW w:w="15258" w:type="dxa"/>
            <w:gridSpan w:val="5"/>
          </w:tcPr>
          <w:p w:rsidR="00F2321D" w:rsidRPr="00F2321D" w:rsidRDefault="00F2321D" w:rsidP="00F2321D">
            <w:pPr>
              <w:jc w:val="center"/>
              <w:rPr>
                <w:sz w:val="26"/>
                <w:szCs w:val="26"/>
              </w:rPr>
            </w:pPr>
            <w:r w:rsidRPr="00F2321D">
              <w:rPr>
                <w:rStyle w:val="FontStyle37"/>
                <w:sz w:val="26"/>
                <w:szCs w:val="26"/>
              </w:rPr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Style w:val="FontStyle37"/>
                <w:sz w:val="26"/>
                <w:szCs w:val="26"/>
              </w:rPr>
              <w:t>суда</w:t>
            </w:r>
            <w:r w:rsidRPr="00F2321D">
              <w:rPr>
                <w:rStyle w:val="FontStyle37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F2321D" w:rsidRPr="00F2321D" w:rsidTr="004472A4">
        <w:tc>
          <w:tcPr>
            <w:tcW w:w="817" w:type="dxa"/>
          </w:tcPr>
          <w:p w:rsidR="00F2321D" w:rsidRPr="00F2321D" w:rsidRDefault="00F2321D" w:rsidP="00BB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3" w:type="dxa"/>
          </w:tcPr>
          <w:p w:rsidR="00F2321D" w:rsidRPr="00F2321D" w:rsidRDefault="00F2321D" w:rsidP="00F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судом </w:t>
            </w:r>
            <w:r w:rsidRPr="00F2321D">
              <w:rPr>
                <w:rFonts w:ascii="Times New Roman" w:hAnsi="Times New Roman" w:cs="Times New Roman"/>
                <w:sz w:val="24"/>
                <w:szCs w:val="24"/>
              </w:rPr>
              <w:t>своих функций</w:t>
            </w:r>
          </w:p>
        </w:tc>
        <w:tc>
          <w:tcPr>
            <w:tcW w:w="1844" w:type="dxa"/>
          </w:tcPr>
          <w:p w:rsidR="00F2321D" w:rsidRPr="00F2321D" w:rsidRDefault="00F2321D" w:rsidP="00F2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F2321D" w:rsidRPr="00F2321D" w:rsidRDefault="00F2321D" w:rsidP="00F2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F2321D" w:rsidRPr="00F2321D" w:rsidRDefault="00F2321D" w:rsidP="00BB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321D" w:rsidRPr="00F2321D" w:rsidRDefault="00F2321D" w:rsidP="00F2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Style w:val="FontStyle32"/>
                <w:sz w:val="24"/>
                <w:szCs w:val="24"/>
              </w:rPr>
              <w:t>ежегодно</w:t>
            </w:r>
          </w:p>
        </w:tc>
        <w:tc>
          <w:tcPr>
            <w:tcW w:w="4518" w:type="dxa"/>
          </w:tcPr>
          <w:p w:rsidR="00F2321D" w:rsidRPr="00F2321D" w:rsidRDefault="00F2321D" w:rsidP="00BB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1D">
              <w:rPr>
                <w:rStyle w:val="FontStyle32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C755C4" w:rsidTr="004472A4">
        <w:tc>
          <w:tcPr>
            <w:tcW w:w="15258" w:type="dxa"/>
            <w:gridSpan w:val="5"/>
          </w:tcPr>
          <w:p w:rsidR="00C755C4" w:rsidRPr="00C755C4" w:rsidRDefault="00C755C4" w:rsidP="00C755C4">
            <w:pPr>
              <w:jc w:val="center"/>
              <w:rPr>
                <w:sz w:val="26"/>
                <w:szCs w:val="26"/>
              </w:rPr>
            </w:pPr>
            <w:r w:rsidRPr="00C755C4">
              <w:rPr>
                <w:rStyle w:val="FontStyle37"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61863" w:rsidRPr="00E459B7" w:rsidTr="004472A4">
        <w:tc>
          <w:tcPr>
            <w:tcW w:w="817" w:type="dxa"/>
          </w:tcPr>
          <w:p w:rsidR="00161863" w:rsidRPr="00E459B7" w:rsidRDefault="00161863" w:rsidP="00D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3" w:type="dxa"/>
          </w:tcPr>
          <w:p w:rsidR="00161863" w:rsidRPr="00E459B7" w:rsidRDefault="00161863" w:rsidP="0016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 </w:t>
            </w:r>
          </w:p>
        </w:tc>
        <w:tc>
          <w:tcPr>
            <w:tcW w:w="1844" w:type="dxa"/>
          </w:tcPr>
          <w:p w:rsidR="00161863" w:rsidRPr="00E459B7" w:rsidRDefault="00161863" w:rsidP="0016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161863" w:rsidRPr="00E459B7" w:rsidRDefault="00161863" w:rsidP="0016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161863" w:rsidRPr="00E459B7" w:rsidRDefault="00161863" w:rsidP="00D71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1863" w:rsidRPr="00E459B7" w:rsidRDefault="00161863" w:rsidP="0016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161863" w:rsidRDefault="00161863" w:rsidP="00DC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суда, с целью фактического применения полученных знаний в осуществляемой деятельности, повышение уровня профессионализма, актуализация знаний федеральных государственных гражданских </w:t>
            </w:r>
            <w:r w:rsidR="00DC79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459B7">
              <w:rPr>
                <w:rFonts w:ascii="Times New Roman" w:hAnsi="Times New Roman" w:cs="Times New Roman"/>
                <w:sz w:val="24"/>
                <w:szCs w:val="24"/>
              </w:rPr>
              <w:t>лужащих</w:t>
            </w:r>
          </w:p>
          <w:p w:rsidR="00044744" w:rsidRPr="00E459B7" w:rsidRDefault="00044744" w:rsidP="00DC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92" w:rsidRPr="007A4892" w:rsidTr="004472A4">
        <w:tc>
          <w:tcPr>
            <w:tcW w:w="817" w:type="dxa"/>
          </w:tcPr>
          <w:p w:rsidR="007A4892" w:rsidRPr="007A4892" w:rsidRDefault="007A4892" w:rsidP="007A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3" w:type="dxa"/>
          </w:tcPr>
          <w:p w:rsidR="007A4892" w:rsidRPr="007A4892" w:rsidRDefault="007A4892" w:rsidP="007A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гражданских служащих суда, впервые поступивших на федеральную </w:t>
            </w: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844" w:type="dxa"/>
          </w:tcPr>
          <w:p w:rsidR="007A4892" w:rsidRPr="007A4892" w:rsidRDefault="007A4892" w:rsidP="007A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общего отдела</w:t>
            </w:r>
          </w:p>
          <w:p w:rsidR="007A4892" w:rsidRPr="007A4892" w:rsidRDefault="007A4892" w:rsidP="007A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(помощник председателя суда)</w:t>
            </w:r>
          </w:p>
          <w:p w:rsidR="007A4892" w:rsidRPr="007A4892" w:rsidRDefault="007A4892" w:rsidP="006C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4892" w:rsidRPr="007A4892" w:rsidRDefault="007A4892" w:rsidP="0068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отчетного </w:t>
            </w: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518" w:type="dxa"/>
          </w:tcPr>
          <w:p w:rsidR="007A4892" w:rsidRPr="007A4892" w:rsidRDefault="007A4892" w:rsidP="007A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гражданских служащих, впервые поступивших на федеральную </w:t>
            </w:r>
            <w:r w:rsidRPr="007A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суда, Управления Судебного департамента в Удмуртской Республике и Судебного департамента при Верховном Суде Российской Федерации</w:t>
            </w:r>
          </w:p>
        </w:tc>
      </w:tr>
      <w:tr w:rsidR="00683DEF" w:rsidRPr="00683DEF" w:rsidTr="004472A4">
        <w:tc>
          <w:tcPr>
            <w:tcW w:w="817" w:type="dxa"/>
          </w:tcPr>
          <w:p w:rsidR="00683DEF" w:rsidRPr="00683DEF" w:rsidRDefault="00683DEF" w:rsidP="005A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953" w:type="dxa"/>
          </w:tcPr>
          <w:p w:rsidR="00683DEF" w:rsidRPr="00683DEF" w:rsidRDefault="00683DEF" w:rsidP="0068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4" w:type="dxa"/>
          </w:tcPr>
          <w:p w:rsidR="00683DEF" w:rsidRPr="00683DEF" w:rsidRDefault="00683DEF" w:rsidP="0068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683DEF" w:rsidRPr="00683DEF" w:rsidRDefault="00683DEF" w:rsidP="0068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683DEF" w:rsidRPr="00683DEF" w:rsidRDefault="00683DEF" w:rsidP="005A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DEF" w:rsidRPr="00683DEF" w:rsidRDefault="00683DEF" w:rsidP="0068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683DEF" w:rsidRDefault="00683DEF" w:rsidP="005A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E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44744" w:rsidRPr="00683DEF" w:rsidRDefault="00044744" w:rsidP="005A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F5" w:rsidTr="004472A4">
        <w:tc>
          <w:tcPr>
            <w:tcW w:w="15258" w:type="dxa"/>
            <w:gridSpan w:val="5"/>
          </w:tcPr>
          <w:p w:rsidR="005A21F5" w:rsidRPr="00F6127A" w:rsidRDefault="005A21F5" w:rsidP="005A21F5">
            <w:pPr>
              <w:autoSpaceDE w:val="0"/>
              <w:autoSpaceDN w:val="0"/>
              <w:adjustRightInd w:val="0"/>
              <w:ind w:left="475"/>
              <w:jc w:val="center"/>
            </w:pPr>
            <w:r w:rsidRPr="005A21F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5A21F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 также обеспечение доступности информации о деятельности суда</w:t>
            </w:r>
          </w:p>
        </w:tc>
      </w:tr>
      <w:tr w:rsidR="00DA4B35" w:rsidRPr="00DA4B35" w:rsidTr="004472A4">
        <w:tc>
          <w:tcPr>
            <w:tcW w:w="817" w:type="dxa"/>
          </w:tcPr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3" w:type="dxa"/>
          </w:tcPr>
          <w:p w:rsidR="00DA4B35" w:rsidRPr="00DA4B35" w:rsidRDefault="00DA4B35" w:rsidP="0004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044744"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</w:p>
        </w:tc>
        <w:tc>
          <w:tcPr>
            <w:tcW w:w="1844" w:type="dxa"/>
          </w:tcPr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суда),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B35" w:rsidRPr="00DA4B35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518" w:type="dxa"/>
          </w:tcPr>
          <w:p w:rsidR="00DA4B35" w:rsidRPr="00DA4B35" w:rsidRDefault="00DA4B35" w:rsidP="00DA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органов судебной власти </w:t>
            </w:r>
          </w:p>
        </w:tc>
      </w:tr>
      <w:tr w:rsidR="00DA4B35" w:rsidRPr="00F249BF" w:rsidTr="004472A4">
        <w:tc>
          <w:tcPr>
            <w:tcW w:w="817" w:type="dxa"/>
          </w:tcPr>
          <w:p w:rsidR="00DA4B35" w:rsidRPr="00F249BF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3" w:type="dxa"/>
          </w:tcPr>
          <w:p w:rsidR="00DA4B35" w:rsidRPr="00F249BF" w:rsidRDefault="00DA4B35" w:rsidP="00DA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</w:t>
            </w:r>
            <w:r w:rsidR="00451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соответствующих мер реагирования</w:t>
            </w:r>
          </w:p>
        </w:tc>
        <w:tc>
          <w:tcPr>
            <w:tcW w:w="1844" w:type="dxa"/>
          </w:tcPr>
          <w:p w:rsidR="00DA4B35" w:rsidRPr="00F249BF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A4B35" w:rsidRPr="00F249BF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  <w:p w:rsidR="00DA4B35" w:rsidRPr="00F249BF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B35" w:rsidRPr="00F249BF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518" w:type="dxa"/>
          </w:tcPr>
          <w:p w:rsidR="00DA4B35" w:rsidRPr="00F249BF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BF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A4B35" w:rsidRPr="00DA4B35" w:rsidTr="004472A4">
        <w:tc>
          <w:tcPr>
            <w:tcW w:w="817" w:type="dxa"/>
          </w:tcPr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953" w:type="dxa"/>
          </w:tcPr>
          <w:p w:rsidR="00DA4B35" w:rsidRPr="00DA4B35" w:rsidRDefault="00DA4B35" w:rsidP="00DA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суда  данных судебной статистики по делам коррупционной направленности</w:t>
            </w:r>
          </w:p>
        </w:tc>
        <w:tc>
          <w:tcPr>
            <w:tcW w:w="1844" w:type="dxa"/>
          </w:tcPr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суда),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9BF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DA4B35" w:rsidRPr="00DA4B35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518" w:type="dxa"/>
          </w:tcPr>
          <w:p w:rsidR="00DA4B35" w:rsidRPr="00DA4B35" w:rsidRDefault="00DA4B35" w:rsidP="00DA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DA4B35" w:rsidRPr="00DA4B35" w:rsidTr="004472A4">
        <w:tc>
          <w:tcPr>
            <w:tcW w:w="817" w:type="dxa"/>
          </w:tcPr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953" w:type="dxa"/>
          </w:tcPr>
          <w:p w:rsidR="00DA4B35" w:rsidRPr="00DA4B35" w:rsidRDefault="00DA4B35" w:rsidP="0073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736082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1844" w:type="dxa"/>
          </w:tcPr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суда),</w:t>
            </w:r>
          </w:p>
          <w:p w:rsidR="00DA4B35" w:rsidRPr="00DA4B35" w:rsidRDefault="00DA4B35" w:rsidP="00DA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  <w:p w:rsidR="00DA4B35" w:rsidRPr="00DA4B35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370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DA4B35" w:rsidRPr="00DA4B35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DA4B35" w:rsidRPr="00DA4B35" w:rsidRDefault="00DA4B35" w:rsidP="00DA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35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DA4B35" w:rsidRPr="00DD3370" w:rsidTr="004472A4">
        <w:tc>
          <w:tcPr>
            <w:tcW w:w="817" w:type="dxa"/>
          </w:tcPr>
          <w:p w:rsidR="00DA4B35" w:rsidRPr="00DD3370" w:rsidRDefault="00F249BF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DA4B35" w:rsidRPr="00DD3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DA4B35" w:rsidRPr="00DD3370" w:rsidRDefault="00DA4B35" w:rsidP="00DD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функционирования телефона доверия в </w:t>
            </w:r>
            <w:r w:rsidR="00F249BF" w:rsidRPr="00DD3370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с проявлениями коррупции в </w:t>
            </w:r>
            <w:r w:rsidR="00DD3370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</w:tc>
        <w:tc>
          <w:tcPr>
            <w:tcW w:w="1844" w:type="dxa"/>
          </w:tcPr>
          <w:p w:rsidR="00F249BF" w:rsidRPr="00DD3370" w:rsidRDefault="00F249BF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F249BF" w:rsidRPr="00DD3370" w:rsidRDefault="00F249BF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суда),</w:t>
            </w:r>
          </w:p>
          <w:p w:rsidR="00F249BF" w:rsidRPr="00DD3370" w:rsidRDefault="00F249BF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  <w:p w:rsidR="00DA4B35" w:rsidRPr="00DD3370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4B35" w:rsidRPr="00DD3370" w:rsidRDefault="00DA4B35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18" w:type="dxa"/>
          </w:tcPr>
          <w:p w:rsidR="00DA4B35" w:rsidRPr="00DD3370" w:rsidRDefault="00DA4B35" w:rsidP="00F2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F249BF" w:rsidRPr="00DD3370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DA4B35" w:rsidRPr="00DD3370" w:rsidTr="004472A4">
        <w:tc>
          <w:tcPr>
            <w:tcW w:w="817" w:type="dxa"/>
          </w:tcPr>
          <w:p w:rsidR="00DA4B35" w:rsidRPr="00DD3370" w:rsidRDefault="00DD3370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DA4B35" w:rsidRPr="00DD3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DA4B35" w:rsidRPr="00DD3370" w:rsidRDefault="00DA4B35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44" w:type="dxa"/>
          </w:tcPr>
          <w:p w:rsidR="00DD3370" w:rsidRPr="00DD3370" w:rsidRDefault="00DD3370" w:rsidP="00DD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DA4B35" w:rsidRPr="00DD3370" w:rsidRDefault="00DD3370" w:rsidP="00DD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(помощник председателя суда)</w:t>
            </w:r>
          </w:p>
        </w:tc>
        <w:tc>
          <w:tcPr>
            <w:tcW w:w="2126" w:type="dxa"/>
          </w:tcPr>
          <w:p w:rsidR="00DD3370" w:rsidRPr="00DD3370" w:rsidRDefault="00F249BF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DA4B35" w:rsidRPr="00DD3370" w:rsidRDefault="00F249BF" w:rsidP="00F24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18" w:type="dxa"/>
          </w:tcPr>
          <w:p w:rsidR="00DA4B35" w:rsidRPr="00DD3370" w:rsidRDefault="00F249BF" w:rsidP="00D9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70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FA0864" w:rsidRDefault="00FA0864"/>
    <w:sectPr w:rsidR="00FA0864" w:rsidSect="00EF01AB">
      <w:pgSz w:w="16838" w:h="11906" w:orient="landscape"/>
      <w:pgMar w:top="147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61" w:rsidRDefault="00740C61" w:rsidP="003F2EFA">
      <w:pPr>
        <w:spacing w:after="0" w:line="240" w:lineRule="auto"/>
      </w:pPr>
      <w:r>
        <w:separator/>
      </w:r>
    </w:p>
  </w:endnote>
  <w:endnote w:type="continuationSeparator" w:id="0">
    <w:p w:rsidR="00740C61" w:rsidRDefault="00740C61" w:rsidP="003F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61" w:rsidRDefault="00740C61" w:rsidP="003F2EFA">
      <w:pPr>
        <w:spacing w:after="0" w:line="240" w:lineRule="auto"/>
      </w:pPr>
      <w:r>
        <w:separator/>
      </w:r>
    </w:p>
  </w:footnote>
  <w:footnote w:type="continuationSeparator" w:id="0">
    <w:p w:rsidR="00740C61" w:rsidRDefault="00740C61" w:rsidP="003F2EFA">
      <w:pPr>
        <w:spacing w:after="0" w:line="240" w:lineRule="auto"/>
      </w:pPr>
      <w:r>
        <w:continuationSeparator/>
      </w:r>
    </w:p>
  </w:footnote>
  <w:footnote w:id="1">
    <w:p w:rsidR="003F2EFA" w:rsidRDefault="003F2EFA">
      <w:pPr>
        <w:pStyle w:val="a7"/>
      </w:pPr>
      <w:r>
        <w:rPr>
          <w:rStyle w:val="a9"/>
        </w:rPr>
        <w:footnoteRef/>
      </w:r>
      <w:r>
        <w:t xml:space="preserve"> Далее - суд</w:t>
      </w:r>
    </w:p>
  </w:footnote>
  <w:footnote w:id="2">
    <w:p w:rsidR="0054784B" w:rsidRDefault="0054784B">
      <w:pPr>
        <w:pStyle w:val="a7"/>
      </w:pPr>
      <w:r>
        <w:rPr>
          <w:rStyle w:val="a9"/>
        </w:rPr>
        <w:footnoteRef/>
      </w:r>
      <w:r>
        <w:t xml:space="preserve"> </w:t>
      </w:r>
      <w:r w:rsidRPr="0054784B">
        <w:rPr>
          <w:rFonts w:ascii="Times New Roman" w:hAnsi="Times New Roman" w:cs="Times New Roman"/>
        </w:rPr>
        <w:t>Далее – Комиссия по соблюдению требований к служебному поведению и урегулированию конфликта интересов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25D"/>
    <w:multiLevelType w:val="singleLevel"/>
    <w:tmpl w:val="4B627038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49A57735"/>
    <w:multiLevelType w:val="hybridMultilevel"/>
    <w:tmpl w:val="32AA046E"/>
    <w:lvl w:ilvl="0" w:tplc="DC88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25DB1"/>
    <w:multiLevelType w:val="hybridMultilevel"/>
    <w:tmpl w:val="32AA046E"/>
    <w:lvl w:ilvl="0" w:tplc="DC88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76"/>
    <w:rsid w:val="000105A8"/>
    <w:rsid w:val="00041BD8"/>
    <w:rsid w:val="00044744"/>
    <w:rsid w:val="00056A24"/>
    <w:rsid w:val="00057176"/>
    <w:rsid w:val="001040D5"/>
    <w:rsid w:val="00161863"/>
    <w:rsid w:val="00176D05"/>
    <w:rsid w:val="001F078D"/>
    <w:rsid w:val="00236757"/>
    <w:rsid w:val="002757B3"/>
    <w:rsid w:val="002A38A0"/>
    <w:rsid w:val="002D1EC2"/>
    <w:rsid w:val="003E3F1A"/>
    <w:rsid w:val="003F2EFA"/>
    <w:rsid w:val="004472A4"/>
    <w:rsid w:val="0045158C"/>
    <w:rsid w:val="004533D7"/>
    <w:rsid w:val="004A2CA1"/>
    <w:rsid w:val="004C0EB9"/>
    <w:rsid w:val="00502676"/>
    <w:rsid w:val="0051600A"/>
    <w:rsid w:val="00516643"/>
    <w:rsid w:val="00533553"/>
    <w:rsid w:val="0054784B"/>
    <w:rsid w:val="00576CAC"/>
    <w:rsid w:val="005A21F5"/>
    <w:rsid w:val="005D603C"/>
    <w:rsid w:val="005E4555"/>
    <w:rsid w:val="00643A87"/>
    <w:rsid w:val="00683DEF"/>
    <w:rsid w:val="006F3832"/>
    <w:rsid w:val="006F7D9B"/>
    <w:rsid w:val="00736082"/>
    <w:rsid w:val="00740C61"/>
    <w:rsid w:val="007A3474"/>
    <w:rsid w:val="007A4892"/>
    <w:rsid w:val="007F4AE8"/>
    <w:rsid w:val="00813839"/>
    <w:rsid w:val="00836A23"/>
    <w:rsid w:val="00837572"/>
    <w:rsid w:val="00844EA7"/>
    <w:rsid w:val="00864B47"/>
    <w:rsid w:val="008A36B5"/>
    <w:rsid w:val="008D1C3B"/>
    <w:rsid w:val="00912374"/>
    <w:rsid w:val="00917BEF"/>
    <w:rsid w:val="00962693"/>
    <w:rsid w:val="009964B6"/>
    <w:rsid w:val="00A27E1A"/>
    <w:rsid w:val="00A97A30"/>
    <w:rsid w:val="00B26252"/>
    <w:rsid w:val="00B34D64"/>
    <w:rsid w:val="00B3736C"/>
    <w:rsid w:val="00BB2D3F"/>
    <w:rsid w:val="00BC5AF9"/>
    <w:rsid w:val="00C46B5C"/>
    <w:rsid w:val="00C50249"/>
    <w:rsid w:val="00C755C4"/>
    <w:rsid w:val="00C76301"/>
    <w:rsid w:val="00CF781D"/>
    <w:rsid w:val="00D13288"/>
    <w:rsid w:val="00D305B5"/>
    <w:rsid w:val="00D365E3"/>
    <w:rsid w:val="00D41F23"/>
    <w:rsid w:val="00D427DE"/>
    <w:rsid w:val="00D82378"/>
    <w:rsid w:val="00D82AC8"/>
    <w:rsid w:val="00D86981"/>
    <w:rsid w:val="00DA4B35"/>
    <w:rsid w:val="00DC7965"/>
    <w:rsid w:val="00DD3370"/>
    <w:rsid w:val="00E34080"/>
    <w:rsid w:val="00E459B7"/>
    <w:rsid w:val="00E7723C"/>
    <w:rsid w:val="00E857C0"/>
    <w:rsid w:val="00EC0249"/>
    <w:rsid w:val="00EF01AB"/>
    <w:rsid w:val="00EF6056"/>
    <w:rsid w:val="00F2321D"/>
    <w:rsid w:val="00F249BF"/>
    <w:rsid w:val="00F40998"/>
    <w:rsid w:val="00FA0864"/>
    <w:rsid w:val="00FB706D"/>
    <w:rsid w:val="00FC183B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026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02676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3F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3F2EF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F2EF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F2EFA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F2E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2E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2EFA"/>
    <w:rPr>
      <w:vertAlign w:val="superscript"/>
    </w:rPr>
  </w:style>
  <w:style w:type="paragraph" w:styleId="aa">
    <w:name w:val="List Paragraph"/>
    <w:basedOn w:val="a"/>
    <w:uiPriority w:val="34"/>
    <w:qFormat/>
    <w:rsid w:val="003F2EFA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5160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1328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13839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1383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1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D8237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D1C3B"/>
    <w:pPr>
      <w:widowControl w:val="0"/>
      <w:autoSpaceDE w:val="0"/>
      <w:autoSpaceDN w:val="0"/>
      <w:adjustRightInd w:val="0"/>
      <w:spacing w:after="0" w:line="331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D1C3B"/>
    <w:pPr>
      <w:widowControl w:val="0"/>
      <w:autoSpaceDE w:val="0"/>
      <w:autoSpaceDN w:val="0"/>
      <w:adjustRightInd w:val="0"/>
      <w:spacing w:after="0" w:line="29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D1C3B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57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571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026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02676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3F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3F2EF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F2EF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F2EFA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F2E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2E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2EFA"/>
    <w:rPr>
      <w:vertAlign w:val="superscript"/>
    </w:rPr>
  </w:style>
  <w:style w:type="paragraph" w:styleId="aa">
    <w:name w:val="List Paragraph"/>
    <w:basedOn w:val="a"/>
    <w:uiPriority w:val="34"/>
    <w:qFormat/>
    <w:rsid w:val="003F2EFA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5160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1328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13839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1383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1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D8237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D1C3B"/>
    <w:pPr>
      <w:widowControl w:val="0"/>
      <w:autoSpaceDE w:val="0"/>
      <w:autoSpaceDN w:val="0"/>
      <w:adjustRightInd w:val="0"/>
      <w:spacing w:after="0" w:line="331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D1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D1C3B"/>
    <w:pPr>
      <w:widowControl w:val="0"/>
      <w:autoSpaceDE w:val="0"/>
      <w:autoSpaceDN w:val="0"/>
      <w:adjustRightInd w:val="0"/>
      <w:spacing w:after="0" w:line="29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D1C3B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57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571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CDDA-0462-4245-950D-42E28D0A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2025-10-13T10:22:00Z</dcterms:created>
  <dcterms:modified xsi:type="dcterms:W3CDTF">2025-10-13T10:22:00Z</dcterms:modified>
</cp:coreProperties>
</file>