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BC2CA6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BC2CA6">
        <w:rPr>
          <w:rFonts w:ascii="Times New Roman" w:hAnsi="Times New Roman" w:cs="Times New Roman"/>
          <w:b w:val="0"/>
          <w:bCs w:val="0"/>
          <w:lang w:eastAsia="ru-RU"/>
        </w:rPr>
        <w:t>Свердловского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районного </w:t>
      </w:r>
      <w:r w:rsidR="00BC2CA6">
        <w:rPr>
          <w:rFonts w:ascii="Times New Roman" w:hAnsi="Times New Roman" w:cs="Times New Roman"/>
          <w:b w:val="0"/>
          <w:bCs w:val="0"/>
          <w:lang w:eastAsia="ru-RU"/>
        </w:rPr>
        <w:t>суда г.Белгорода</w:t>
      </w:r>
    </w:p>
    <w:p w:rsidR="00BC2CA6" w:rsidRPr="004B44CE" w:rsidRDefault="00BC2CA6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Сапронову А.Н.</w:t>
      </w:r>
    </w:p>
    <w:p w:rsidR="00CC1F0C" w:rsidRDefault="004B44CE" w:rsidP="004B44CE">
      <w:pPr>
        <w:ind w:left="4253"/>
        <w:rPr>
          <w:sz w:val="26"/>
          <w:szCs w:val="26"/>
        </w:rPr>
      </w:pPr>
      <w:bookmarkStart w:id="0" w:name="_GoBack"/>
      <w:bookmarkEnd w:id="0"/>
      <w:r w:rsidRPr="004B44CE">
        <w:rPr>
          <w:sz w:val="26"/>
          <w:szCs w:val="26"/>
        </w:rPr>
        <w:t>_______________________________</w:t>
      </w:r>
      <w:r w:rsidR="00CC1F0C">
        <w:rPr>
          <w:sz w:val="26"/>
          <w:szCs w:val="26"/>
        </w:rPr>
        <w:t>________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92B25"/>
    <w:rsid w:val="00BC2CA6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pomoshnik_1</cp:lastModifiedBy>
  <cp:revision>7</cp:revision>
  <dcterms:created xsi:type="dcterms:W3CDTF">2023-11-22T07:34:00Z</dcterms:created>
  <dcterms:modified xsi:type="dcterms:W3CDTF">2025-09-04T12:18:00Z</dcterms:modified>
</cp:coreProperties>
</file>