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3A37B" w14:textId="63651D65" w:rsidR="00FE2BDA" w:rsidRDefault="00E7162B" w:rsidP="00F00D2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391CF" w14:textId="6E6CFDF4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__</w:t>
      </w:r>
      <w:r w:rsidR="00F00D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66D69DF" w14:textId="1BB1BEF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00D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F00D21">
        <w:rPr>
          <w:rFonts w:ascii="Times New Roman" w:hAnsi="Times New Roman" w:cs="Times New Roman"/>
          <w:sz w:val="28"/>
          <w:szCs w:val="28"/>
        </w:rPr>
        <w:t xml:space="preserve"> </w:t>
      </w:r>
      <w:r w:rsidR="00F00D21" w:rsidRPr="00F00D21">
        <w:rPr>
          <w:rFonts w:ascii="Times New Roman" w:hAnsi="Times New Roman" w:cs="Times New Roman"/>
          <w:sz w:val="20"/>
          <w:szCs w:val="20"/>
        </w:rPr>
        <w:t>(руководителю органа, в который подается заявление)</w:t>
      </w:r>
    </w:p>
    <w:p w14:paraId="6E836846" w14:textId="77777777"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444495" w14:textId="665776FF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00D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  </w:t>
      </w:r>
    </w:p>
    <w:p w14:paraId="5007EB69" w14:textId="4B919479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14:paraId="5ADEE878" w14:textId="447D010F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E7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D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34892ED1" w14:textId="2037205C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14:paraId="0DD5DEF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60D892A9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F35CF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402CEC" w14:textId="77777777"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14:paraId="7F085B22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D1BDD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42D881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B78CA5E" w14:textId="77777777"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43F85B94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9DE1808" w14:textId="77777777"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484CA786" w14:textId="77777777"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3977F" w14:textId="77777777"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14:paraId="4D97B87B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D1C40" w14:textId="77777777"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14:paraId="5081ADB9" w14:textId="77777777"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19F27052" w14:textId="77777777"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2E7D43"/>
    <w:rsid w:val="00682509"/>
    <w:rsid w:val="00AD128A"/>
    <w:rsid w:val="00CE3AC2"/>
    <w:rsid w:val="00E319D7"/>
    <w:rsid w:val="00E7162B"/>
    <w:rsid w:val="00ED2C09"/>
    <w:rsid w:val="00F00D21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4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Тамара Н. Казак</cp:lastModifiedBy>
  <cp:revision>5</cp:revision>
  <dcterms:created xsi:type="dcterms:W3CDTF">2024-12-10T08:01:00Z</dcterms:created>
  <dcterms:modified xsi:type="dcterms:W3CDTF">2025-10-15T11:56:00Z</dcterms:modified>
</cp:coreProperties>
</file>