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28C" w:rsidRDefault="00C4528C" w:rsidP="00C4528C">
      <w:pPr>
        <w:pStyle w:val="30"/>
        <w:shd w:val="clear" w:color="auto" w:fill="auto"/>
        <w:ind w:right="40"/>
      </w:pPr>
      <w:r>
        <w:rPr>
          <w:color w:val="000000"/>
          <w:lang w:eastAsia="ru-RU" w:bidi="ru-RU"/>
        </w:rPr>
        <w:t>Приложение № 2</w:t>
      </w:r>
    </w:p>
    <w:p w:rsidR="00C4528C" w:rsidRDefault="00C4528C" w:rsidP="00C4528C">
      <w:pPr>
        <w:pStyle w:val="30"/>
        <w:shd w:val="clear" w:color="auto" w:fill="auto"/>
        <w:ind w:right="4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к Порядку организации доступа к информации</w:t>
      </w:r>
      <w:r>
        <w:rPr>
          <w:color w:val="000000"/>
          <w:lang w:eastAsia="ru-RU" w:bidi="ru-RU"/>
        </w:rPr>
        <w:br/>
        <w:t>о деятельности Березовского городского суда Свердловской области</w:t>
      </w:r>
    </w:p>
    <w:p w:rsidR="00C4528C" w:rsidRDefault="00C4528C" w:rsidP="00C4528C">
      <w:pPr>
        <w:pStyle w:val="30"/>
        <w:shd w:val="clear" w:color="auto" w:fill="auto"/>
        <w:ind w:right="40"/>
        <w:rPr>
          <w:color w:val="000000"/>
          <w:lang w:eastAsia="ru-RU" w:bidi="ru-RU"/>
        </w:rPr>
      </w:pPr>
    </w:p>
    <w:p w:rsidR="00C4528C" w:rsidRDefault="00C4528C" w:rsidP="00C4528C">
      <w:pPr>
        <w:pStyle w:val="30"/>
        <w:shd w:val="clear" w:color="auto" w:fill="auto"/>
        <w:ind w:right="40"/>
      </w:pPr>
    </w:p>
    <w:p w:rsidR="00C4528C" w:rsidRDefault="00C4528C" w:rsidP="00C4528C">
      <w:pPr>
        <w:pStyle w:val="40"/>
        <w:shd w:val="clear" w:color="auto" w:fill="auto"/>
        <w:spacing w:before="0"/>
        <w:ind w:firstLine="0"/>
      </w:pPr>
      <w:r>
        <w:rPr>
          <w:color w:val="000000"/>
          <w:lang w:eastAsia="ru-RU" w:bidi="ru-RU"/>
        </w:rPr>
        <w:t>ПОЛОЖЕНИЕ</w:t>
      </w:r>
    </w:p>
    <w:p w:rsidR="00C4528C" w:rsidRDefault="00C4528C" w:rsidP="00C4528C">
      <w:pPr>
        <w:pStyle w:val="40"/>
        <w:shd w:val="clear" w:color="auto" w:fill="auto"/>
        <w:spacing w:before="0" w:after="578"/>
        <w:ind w:firstLine="0"/>
      </w:pPr>
      <w:r>
        <w:rPr>
          <w:color w:val="000000"/>
          <w:lang w:eastAsia="ru-RU" w:bidi="ru-RU"/>
        </w:rPr>
        <w:t>о порядке ознакомления пользователей информацией с информацией</w:t>
      </w:r>
      <w:r>
        <w:rPr>
          <w:color w:val="000000"/>
          <w:lang w:eastAsia="ru-RU" w:bidi="ru-RU"/>
        </w:rPr>
        <w:br/>
        <w:t>о деятельности</w:t>
      </w:r>
      <w:r w:rsidRPr="00C4528C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Березовского городского суда Свердловской области, находящейся в архивном фонде Березовского городского суда Свердловской области</w:t>
      </w:r>
    </w:p>
    <w:p w:rsidR="00C4528C" w:rsidRDefault="00C4528C" w:rsidP="00C4528C">
      <w:pPr>
        <w:pStyle w:val="40"/>
        <w:numPr>
          <w:ilvl w:val="0"/>
          <w:numId w:val="1"/>
        </w:numPr>
        <w:shd w:val="clear" w:color="auto" w:fill="auto"/>
        <w:tabs>
          <w:tab w:val="left" w:pos="3588"/>
        </w:tabs>
        <w:spacing w:before="0" w:after="254" w:line="260" w:lineRule="exact"/>
        <w:ind w:left="3280" w:firstLine="0"/>
        <w:jc w:val="both"/>
      </w:pPr>
      <w:r>
        <w:rPr>
          <w:color w:val="000000"/>
          <w:lang w:eastAsia="ru-RU" w:bidi="ru-RU"/>
        </w:rPr>
        <w:t>Общие положения</w:t>
      </w:r>
    </w:p>
    <w:p w:rsidR="00C4528C" w:rsidRPr="00C4528C" w:rsidRDefault="000E0BEB" w:rsidP="000E0BEB">
      <w:pPr>
        <w:pStyle w:val="20"/>
        <w:numPr>
          <w:ilvl w:val="1"/>
          <w:numId w:val="1"/>
        </w:numPr>
        <w:shd w:val="clear" w:color="auto" w:fill="auto"/>
        <w:tabs>
          <w:tab w:val="left" w:pos="1215"/>
        </w:tabs>
        <w:spacing w:before="0"/>
        <w:ind w:firstLine="709"/>
        <w:rPr>
          <w:color w:val="000000"/>
          <w:lang w:eastAsia="ru-RU" w:bidi="ru-RU"/>
        </w:rPr>
      </w:pPr>
      <w:r w:rsidRPr="000E0BEB">
        <w:rPr>
          <w:color w:val="000000"/>
          <w:lang w:eastAsia="ru-RU" w:bidi="ru-RU"/>
        </w:rPr>
        <w:t>Настоящее Положение разработано в соответствии с федеральными законами от 22 декабря 2008 г. № 262-ФЗ «Об обеспечении доступа к информации о деятельности судов в Российской Федерации», от 22 октября 2004 г. № 125-ФЗ «Об архивном деле в Российской Федерации» и от 27 июля 2006 г. № 149-ФЗ «Об информации, информационных технологиях и о защите информации», а также с Инструкцией по судебному делопроизводству в районном суде.</w:t>
      </w:r>
    </w:p>
    <w:p w:rsidR="00C4528C" w:rsidRDefault="00C4528C" w:rsidP="00C4528C">
      <w:pPr>
        <w:pStyle w:val="20"/>
        <w:numPr>
          <w:ilvl w:val="1"/>
          <w:numId w:val="1"/>
        </w:numPr>
        <w:shd w:val="clear" w:color="auto" w:fill="auto"/>
        <w:tabs>
          <w:tab w:val="left" w:pos="1207"/>
        </w:tabs>
        <w:spacing w:before="0" w:after="278"/>
        <w:ind w:firstLine="720"/>
      </w:pPr>
      <w:r>
        <w:rPr>
          <w:color w:val="000000"/>
          <w:lang w:eastAsia="ru-RU" w:bidi="ru-RU"/>
        </w:rPr>
        <w:t>В Положении регламентированы процедура ознакомления с информацией о деятельности</w:t>
      </w:r>
      <w:r w:rsidR="000E0BEB" w:rsidRPr="000E0BEB">
        <w:rPr>
          <w:color w:val="000000"/>
          <w:lang w:eastAsia="ru-RU" w:bidi="ru-RU"/>
        </w:rPr>
        <w:t xml:space="preserve"> </w:t>
      </w:r>
      <w:r w:rsidR="000E0BEB">
        <w:rPr>
          <w:color w:val="000000"/>
          <w:lang w:eastAsia="ru-RU" w:bidi="ru-RU"/>
        </w:rPr>
        <w:t xml:space="preserve">Березовского городского суда Свердловской области (далее – Суд), находящейся в архивном фонде </w:t>
      </w:r>
      <w:r>
        <w:rPr>
          <w:color w:val="000000"/>
          <w:lang w:eastAsia="ru-RU" w:bidi="ru-RU"/>
        </w:rPr>
        <w:t>Суда, правила подготовки и оформления архивных справок (справок), копий архивных документов Суда и выписок из них, а также исполнения запросов.</w:t>
      </w:r>
    </w:p>
    <w:p w:rsidR="00C4528C" w:rsidRDefault="00C4528C" w:rsidP="00C4528C">
      <w:pPr>
        <w:pStyle w:val="40"/>
        <w:numPr>
          <w:ilvl w:val="0"/>
          <w:numId w:val="1"/>
        </w:numPr>
        <w:shd w:val="clear" w:color="auto" w:fill="auto"/>
        <w:tabs>
          <w:tab w:val="left" w:pos="1702"/>
        </w:tabs>
        <w:spacing w:before="0" w:after="254" w:line="260" w:lineRule="exact"/>
        <w:ind w:left="1380" w:firstLine="0"/>
        <w:jc w:val="both"/>
      </w:pPr>
      <w:r>
        <w:rPr>
          <w:color w:val="000000"/>
          <w:lang w:eastAsia="ru-RU" w:bidi="ru-RU"/>
        </w:rPr>
        <w:t>Документы и научно-справочный аппарат к ним</w:t>
      </w:r>
    </w:p>
    <w:p w:rsidR="00C4528C" w:rsidRDefault="00C4528C" w:rsidP="00C4528C">
      <w:pPr>
        <w:pStyle w:val="20"/>
        <w:numPr>
          <w:ilvl w:val="1"/>
          <w:numId w:val="1"/>
        </w:numPr>
        <w:shd w:val="clear" w:color="auto" w:fill="auto"/>
        <w:tabs>
          <w:tab w:val="left" w:pos="1207"/>
        </w:tabs>
        <w:spacing w:before="0"/>
        <w:ind w:firstLine="720"/>
      </w:pPr>
      <w:r>
        <w:rPr>
          <w:color w:val="000000"/>
          <w:lang w:eastAsia="ru-RU" w:bidi="ru-RU"/>
        </w:rPr>
        <w:t>В состав архивного фонда Суда входят дела, наряды и прои</w:t>
      </w:r>
      <w:r w:rsidR="000E0BEB">
        <w:rPr>
          <w:color w:val="000000"/>
          <w:lang w:eastAsia="ru-RU" w:bidi="ru-RU"/>
        </w:rPr>
        <w:t xml:space="preserve">зводства с судебными решениями </w:t>
      </w:r>
      <w:r>
        <w:rPr>
          <w:color w:val="000000"/>
          <w:lang w:eastAsia="ru-RU" w:bidi="ru-RU"/>
        </w:rPr>
        <w:t xml:space="preserve">Суда и их копиями, управленческой документацией и документами по личному составу, которые в установленном порядке переданы в </w:t>
      </w:r>
      <w:r w:rsidR="000E0BEB">
        <w:rPr>
          <w:color w:val="000000"/>
          <w:lang w:eastAsia="ru-RU" w:bidi="ru-RU"/>
        </w:rPr>
        <w:t xml:space="preserve">архив </w:t>
      </w:r>
      <w:r>
        <w:rPr>
          <w:color w:val="000000"/>
          <w:lang w:eastAsia="ru-RU" w:bidi="ru-RU"/>
        </w:rPr>
        <w:t>Суда.</w:t>
      </w:r>
    </w:p>
    <w:p w:rsidR="00C4528C" w:rsidRDefault="000E0BEB" w:rsidP="00C4528C">
      <w:pPr>
        <w:pStyle w:val="20"/>
        <w:numPr>
          <w:ilvl w:val="1"/>
          <w:numId w:val="1"/>
        </w:numPr>
        <w:shd w:val="clear" w:color="auto" w:fill="auto"/>
        <w:tabs>
          <w:tab w:val="left" w:pos="1207"/>
        </w:tabs>
        <w:spacing w:before="0"/>
        <w:ind w:firstLine="720"/>
      </w:pPr>
      <w:r>
        <w:rPr>
          <w:color w:val="000000"/>
          <w:lang w:eastAsia="ru-RU" w:bidi="ru-RU"/>
        </w:rPr>
        <w:t xml:space="preserve">Архив </w:t>
      </w:r>
      <w:r w:rsidR="00C4528C">
        <w:rPr>
          <w:color w:val="000000"/>
          <w:lang w:eastAsia="ru-RU" w:bidi="ru-RU"/>
        </w:rPr>
        <w:t>осуществляет временное хранение архивных дел, нарядов и производств Суда (их отбор, учет, хранение, использование, подготовку и передачу на государственное хранение).</w:t>
      </w:r>
    </w:p>
    <w:p w:rsidR="000E0BEB" w:rsidRDefault="000E0BEB" w:rsidP="000E0BEB">
      <w:pPr>
        <w:pStyle w:val="20"/>
        <w:numPr>
          <w:ilvl w:val="1"/>
          <w:numId w:val="1"/>
        </w:numPr>
        <w:shd w:val="clear" w:color="auto" w:fill="auto"/>
        <w:tabs>
          <w:tab w:val="left" w:pos="1271"/>
        </w:tabs>
        <w:spacing w:before="0" w:line="312" w:lineRule="exact"/>
        <w:ind w:firstLine="720"/>
      </w:pPr>
      <w:r>
        <w:rPr>
          <w:color w:val="000000"/>
          <w:lang w:eastAsia="ru-RU" w:bidi="ru-RU"/>
        </w:rPr>
        <w:t xml:space="preserve">Подготовленные и оформленные в установленном порядке дела, наряды и производства с документами Суда постоянного и временного срока хранения после исполнения их в отделе делопроизводства передаются в архив. </w:t>
      </w:r>
    </w:p>
    <w:p w:rsidR="000E0BEB" w:rsidRDefault="000E0BEB" w:rsidP="000E0BEB">
      <w:pPr>
        <w:pStyle w:val="20"/>
        <w:shd w:val="clear" w:color="auto" w:fill="auto"/>
        <w:spacing w:before="0"/>
        <w:ind w:firstLine="720"/>
      </w:pPr>
      <w:r>
        <w:rPr>
          <w:color w:val="000000"/>
          <w:lang w:eastAsia="ru-RU" w:bidi="ru-RU"/>
        </w:rPr>
        <w:t xml:space="preserve">Сроки хранения документов с информацией о деятельности Суда, находящихся в архивном фонде Суда, определяются </w:t>
      </w:r>
      <w:r w:rsidR="000804DA">
        <w:rPr>
          <w:color w:val="000000"/>
          <w:lang w:eastAsia="ru-RU" w:bidi="ru-RU"/>
        </w:rPr>
        <w:t xml:space="preserve">в соответствии с Номенклатурой </w:t>
      </w:r>
      <w:r>
        <w:rPr>
          <w:color w:val="000000"/>
          <w:lang w:eastAsia="ru-RU" w:bidi="ru-RU"/>
        </w:rPr>
        <w:t>дел, нарядов и производств Суда.</w:t>
      </w:r>
    </w:p>
    <w:p w:rsidR="000E0BEB" w:rsidRDefault="000E0BEB" w:rsidP="000E0BEB">
      <w:pPr>
        <w:pStyle w:val="20"/>
        <w:shd w:val="clear" w:color="auto" w:fill="auto"/>
        <w:spacing w:before="0"/>
        <w:ind w:firstLine="720"/>
      </w:pPr>
      <w:r>
        <w:rPr>
          <w:color w:val="000000"/>
          <w:lang w:eastAsia="ru-RU" w:bidi="ru-RU"/>
        </w:rPr>
        <w:t>Наряды с документами постоянного срока хранения по истечении 15 лет хранения в Суде передаются на постоянное хранение в Государственный архив Российской Федерации по согласованию.</w:t>
      </w:r>
    </w:p>
    <w:p w:rsidR="000E0BEB" w:rsidRPr="00BC0515" w:rsidRDefault="000E0BEB" w:rsidP="000E0BEB">
      <w:pPr>
        <w:pStyle w:val="20"/>
        <w:numPr>
          <w:ilvl w:val="1"/>
          <w:numId w:val="1"/>
        </w:numPr>
        <w:shd w:val="clear" w:color="auto" w:fill="auto"/>
        <w:tabs>
          <w:tab w:val="left" w:pos="1271"/>
        </w:tabs>
        <w:spacing w:before="0" w:after="244" w:line="312" w:lineRule="exact"/>
        <w:ind w:firstLine="720"/>
      </w:pPr>
      <w:r>
        <w:rPr>
          <w:color w:val="000000"/>
          <w:lang w:eastAsia="ru-RU" w:bidi="ru-RU"/>
        </w:rPr>
        <w:t>Для обеспечения поиска архивных документов и в целях предоставления содержащейся в них информации создается научно</w:t>
      </w:r>
      <w:r>
        <w:rPr>
          <w:color w:val="000000"/>
          <w:lang w:eastAsia="ru-RU" w:bidi="ru-RU"/>
        </w:rPr>
        <w:softHyphen/>
      </w:r>
      <w:r w:rsidR="00110FC5">
        <w:rPr>
          <w:color w:val="000000"/>
          <w:lang w:eastAsia="ru-RU" w:bidi="ru-RU"/>
        </w:rPr>
        <w:t>-</w:t>
      </w:r>
      <w:r>
        <w:rPr>
          <w:color w:val="000000"/>
          <w:lang w:eastAsia="ru-RU" w:bidi="ru-RU"/>
        </w:rPr>
        <w:t>справочный аппарат: описи документов, картотеки и др.</w:t>
      </w:r>
    </w:p>
    <w:p w:rsidR="00BC0515" w:rsidRDefault="00BC0515" w:rsidP="00BC0515">
      <w:pPr>
        <w:pStyle w:val="20"/>
        <w:shd w:val="clear" w:color="auto" w:fill="auto"/>
        <w:tabs>
          <w:tab w:val="left" w:pos="1271"/>
        </w:tabs>
        <w:spacing w:before="0" w:after="244" w:line="312" w:lineRule="exact"/>
        <w:ind w:left="720"/>
      </w:pPr>
    </w:p>
    <w:p w:rsidR="000E0BEB" w:rsidRDefault="000E0BEB" w:rsidP="000E0BEB">
      <w:pPr>
        <w:pStyle w:val="40"/>
        <w:numPr>
          <w:ilvl w:val="0"/>
          <w:numId w:val="1"/>
        </w:numPr>
        <w:shd w:val="clear" w:color="auto" w:fill="auto"/>
        <w:tabs>
          <w:tab w:val="left" w:pos="1487"/>
        </w:tabs>
        <w:spacing w:before="0" w:after="236"/>
        <w:ind w:left="1540" w:right="1160"/>
        <w:jc w:val="left"/>
      </w:pPr>
      <w:r>
        <w:rPr>
          <w:color w:val="000000"/>
          <w:lang w:eastAsia="ru-RU" w:bidi="ru-RU"/>
        </w:rPr>
        <w:lastRenderedPageBreak/>
        <w:t xml:space="preserve">Правила ознакомления пользователей информацией с информацией о </w:t>
      </w:r>
      <w:r w:rsidR="00110FC5">
        <w:rPr>
          <w:color w:val="000000"/>
          <w:lang w:eastAsia="ru-RU" w:bidi="ru-RU"/>
        </w:rPr>
        <w:t>деятельности Суда</w:t>
      </w:r>
      <w:r>
        <w:rPr>
          <w:color w:val="000000"/>
          <w:lang w:eastAsia="ru-RU" w:bidi="ru-RU"/>
        </w:rPr>
        <w:t>, находящейся в архивном фонде Суда</w:t>
      </w:r>
    </w:p>
    <w:p w:rsidR="000E0BEB" w:rsidRDefault="000E0BEB" w:rsidP="000E0BEB">
      <w:pPr>
        <w:pStyle w:val="20"/>
        <w:numPr>
          <w:ilvl w:val="1"/>
          <w:numId w:val="1"/>
        </w:numPr>
        <w:shd w:val="clear" w:color="auto" w:fill="auto"/>
        <w:tabs>
          <w:tab w:val="left" w:pos="1271"/>
        </w:tabs>
        <w:spacing w:before="0" w:line="312" w:lineRule="exact"/>
        <w:ind w:firstLine="720"/>
      </w:pPr>
      <w:r>
        <w:rPr>
          <w:color w:val="000000"/>
          <w:lang w:eastAsia="ru-RU" w:bidi="ru-RU"/>
        </w:rPr>
        <w:t>Ознакомление пользователей информацией с информацией о деятельности Суда, находящейся в архивном фонде Суда, осуществляется путем предоставления информации (архивных справок (справок), копий архивных документов Суда и выписок из них) по их запросам.</w:t>
      </w:r>
    </w:p>
    <w:p w:rsidR="000E0BEB" w:rsidRDefault="000E0BEB" w:rsidP="000E0BEB">
      <w:pPr>
        <w:pStyle w:val="20"/>
        <w:numPr>
          <w:ilvl w:val="1"/>
          <w:numId w:val="1"/>
        </w:numPr>
        <w:shd w:val="clear" w:color="auto" w:fill="auto"/>
        <w:tabs>
          <w:tab w:val="left" w:pos="1271"/>
        </w:tabs>
        <w:spacing w:before="0"/>
        <w:ind w:firstLine="720"/>
      </w:pPr>
      <w:r>
        <w:rPr>
          <w:color w:val="000000"/>
          <w:lang w:eastAsia="ru-RU" w:bidi="ru-RU"/>
        </w:rPr>
        <w:t>Основанием для предоставления информации о деятельности Суда, находящейся в архивном фонде Суда, является запрос в письменной форме в адрес Суда.</w:t>
      </w:r>
    </w:p>
    <w:p w:rsidR="000E0BEB" w:rsidRDefault="000E0BEB" w:rsidP="000E0BEB">
      <w:pPr>
        <w:pStyle w:val="20"/>
        <w:shd w:val="clear" w:color="auto" w:fill="auto"/>
        <w:spacing w:before="0"/>
        <w:ind w:firstLine="720"/>
      </w:pPr>
      <w:r>
        <w:rPr>
          <w:color w:val="000000"/>
          <w:lang w:eastAsia="ru-RU" w:bidi="ru-RU"/>
        </w:rPr>
        <w:t>В запросе указываются:</w:t>
      </w:r>
    </w:p>
    <w:p w:rsidR="000E0BEB" w:rsidRDefault="000E0BEB" w:rsidP="000E0BEB">
      <w:pPr>
        <w:pStyle w:val="20"/>
        <w:shd w:val="clear" w:color="auto" w:fill="auto"/>
        <w:spacing w:before="0"/>
        <w:ind w:firstLine="720"/>
      </w:pPr>
      <w:r>
        <w:rPr>
          <w:color w:val="000000"/>
          <w:lang w:eastAsia="ru-RU" w:bidi="ru-RU"/>
        </w:rPr>
        <w:t>-фамилия, имя, отчество заявителя (для организации (юридического лица), общественного объединения, органа государственной власти и органа местног</w:t>
      </w:r>
      <w:r w:rsidR="00110FC5">
        <w:rPr>
          <w:color w:val="000000"/>
          <w:lang w:eastAsia="ru-RU" w:bidi="ru-RU"/>
        </w:rPr>
        <w:t xml:space="preserve">о самоуправления, </w:t>
      </w:r>
      <w:r>
        <w:rPr>
          <w:color w:val="000000"/>
          <w:lang w:eastAsia="ru-RU" w:bidi="ru-RU"/>
        </w:rPr>
        <w:t>запрос изготавливается на бланке в соответствии с ГОСТ Р 7.0.97-2016);</w:t>
      </w:r>
    </w:p>
    <w:p w:rsidR="000E0BEB" w:rsidRDefault="000E0BEB" w:rsidP="000E0BEB">
      <w:pPr>
        <w:pStyle w:val="20"/>
        <w:shd w:val="clear" w:color="auto" w:fill="auto"/>
        <w:spacing w:before="0"/>
        <w:ind w:firstLine="72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- почтовый адрес, по которому должен быть отправлен ответ;</w:t>
      </w:r>
    </w:p>
    <w:p w:rsidR="00110FC5" w:rsidRDefault="00110FC5" w:rsidP="00110FC5">
      <w:pPr>
        <w:pStyle w:val="20"/>
        <w:numPr>
          <w:ilvl w:val="0"/>
          <w:numId w:val="2"/>
        </w:numPr>
        <w:shd w:val="clear" w:color="auto" w:fill="auto"/>
        <w:tabs>
          <w:tab w:val="left" w:pos="898"/>
        </w:tabs>
        <w:spacing w:before="0"/>
        <w:ind w:firstLine="720"/>
      </w:pPr>
      <w:r>
        <w:rPr>
          <w:color w:val="000000"/>
          <w:lang w:eastAsia="ru-RU" w:bidi="ru-RU"/>
        </w:rPr>
        <w:t>содержание запроса (в запросе о результатах рассмотрения конкретного судебного дела указываются фамилия, имя, отчество лица, в отношении которого было рассмотрено дело, или стороны по делу, в том числе название органа или организации, а также каким судом и когда было рассмотрено дело);</w:t>
      </w:r>
    </w:p>
    <w:p w:rsidR="00110FC5" w:rsidRDefault="00110FC5" w:rsidP="00110FC5">
      <w:pPr>
        <w:pStyle w:val="20"/>
        <w:numPr>
          <w:ilvl w:val="0"/>
          <w:numId w:val="2"/>
        </w:numPr>
        <w:shd w:val="clear" w:color="auto" w:fill="auto"/>
        <w:tabs>
          <w:tab w:val="left" w:pos="932"/>
        </w:tabs>
        <w:spacing w:before="0"/>
        <w:ind w:firstLine="720"/>
      </w:pPr>
      <w:r>
        <w:rPr>
          <w:color w:val="000000"/>
          <w:lang w:eastAsia="ru-RU" w:bidi="ru-RU"/>
        </w:rPr>
        <w:t>личная подпись и дата.</w:t>
      </w:r>
    </w:p>
    <w:p w:rsidR="00110FC5" w:rsidRDefault="00110FC5" w:rsidP="00110FC5">
      <w:pPr>
        <w:pStyle w:val="20"/>
        <w:shd w:val="clear" w:color="auto" w:fill="auto"/>
        <w:spacing w:before="0"/>
        <w:ind w:firstLine="720"/>
      </w:pPr>
      <w:r>
        <w:rPr>
          <w:color w:val="000000"/>
          <w:lang w:eastAsia="ru-RU" w:bidi="ru-RU"/>
        </w:rPr>
        <w:t>К запросу (в зависимости от оснований получения информации) прилагаются заверенные в установленном порядке следующие документы:</w:t>
      </w:r>
    </w:p>
    <w:p w:rsidR="00110FC5" w:rsidRDefault="00110FC5" w:rsidP="00110FC5">
      <w:pPr>
        <w:pStyle w:val="20"/>
        <w:numPr>
          <w:ilvl w:val="0"/>
          <w:numId w:val="2"/>
        </w:numPr>
        <w:shd w:val="clear" w:color="auto" w:fill="auto"/>
        <w:tabs>
          <w:tab w:val="left" w:pos="932"/>
        </w:tabs>
        <w:spacing w:before="0"/>
        <w:ind w:firstLine="720"/>
      </w:pPr>
      <w:r>
        <w:rPr>
          <w:color w:val="000000"/>
          <w:lang w:eastAsia="ru-RU" w:bidi="ru-RU"/>
        </w:rPr>
        <w:t>копия документа, удостоверяющего личность;</w:t>
      </w:r>
    </w:p>
    <w:p w:rsidR="00110FC5" w:rsidRDefault="00110FC5" w:rsidP="00110FC5">
      <w:pPr>
        <w:pStyle w:val="20"/>
        <w:shd w:val="clear" w:color="auto" w:fill="auto"/>
        <w:spacing w:before="0"/>
        <w:ind w:firstLine="720"/>
      </w:pPr>
      <w:r>
        <w:rPr>
          <w:color w:val="000000"/>
          <w:lang w:eastAsia="ru-RU" w:bidi="ru-RU"/>
        </w:rPr>
        <w:t>-письменное согласие лица, в отношении которого запрашиваются сведения, либо его близких родственников - в случае его смерти;</w:t>
      </w:r>
    </w:p>
    <w:p w:rsidR="00110FC5" w:rsidRDefault="00110FC5" w:rsidP="00110FC5">
      <w:pPr>
        <w:pStyle w:val="20"/>
        <w:shd w:val="clear" w:color="auto" w:fill="auto"/>
        <w:spacing w:before="0"/>
        <w:ind w:firstLine="720"/>
      </w:pPr>
      <w:r>
        <w:rPr>
          <w:color w:val="000000"/>
          <w:lang w:eastAsia="ru-RU" w:bidi="ru-RU"/>
        </w:rPr>
        <w:t>-копии документов, подтверждающих родство с лицом, в отношении которого запрашиваются сведения, а также копия документа, подтверждающего факт смерти этого лица;</w:t>
      </w:r>
    </w:p>
    <w:p w:rsidR="00110FC5" w:rsidRDefault="00110FC5" w:rsidP="00110FC5">
      <w:pPr>
        <w:pStyle w:val="20"/>
        <w:numPr>
          <w:ilvl w:val="0"/>
          <w:numId w:val="2"/>
        </w:numPr>
        <w:shd w:val="clear" w:color="auto" w:fill="auto"/>
        <w:tabs>
          <w:tab w:val="left" w:pos="932"/>
        </w:tabs>
        <w:spacing w:before="0"/>
        <w:ind w:firstLine="720"/>
      </w:pPr>
      <w:r>
        <w:rPr>
          <w:color w:val="000000"/>
          <w:lang w:eastAsia="ru-RU" w:bidi="ru-RU"/>
        </w:rPr>
        <w:t>копии документов, подтверждающих права наследования;</w:t>
      </w:r>
    </w:p>
    <w:p w:rsidR="00110FC5" w:rsidRDefault="00110FC5" w:rsidP="00110FC5">
      <w:pPr>
        <w:pStyle w:val="20"/>
        <w:numPr>
          <w:ilvl w:val="0"/>
          <w:numId w:val="2"/>
        </w:numPr>
        <w:shd w:val="clear" w:color="auto" w:fill="auto"/>
        <w:tabs>
          <w:tab w:val="left" w:pos="889"/>
        </w:tabs>
        <w:spacing w:before="0"/>
        <w:ind w:firstLine="720"/>
      </w:pPr>
      <w:r>
        <w:rPr>
          <w:color w:val="000000"/>
          <w:lang w:eastAsia="ru-RU" w:bidi="ru-RU"/>
        </w:rPr>
        <w:t>доверенность, оформленная в установленном законом порядке, подтверждающая право представлять интересы доверителя.</w:t>
      </w:r>
    </w:p>
    <w:p w:rsidR="00110FC5" w:rsidRDefault="00110FC5" w:rsidP="00110FC5">
      <w:pPr>
        <w:pStyle w:val="20"/>
        <w:numPr>
          <w:ilvl w:val="1"/>
          <w:numId w:val="1"/>
        </w:numPr>
        <w:shd w:val="clear" w:color="auto" w:fill="auto"/>
        <w:tabs>
          <w:tab w:val="left" w:pos="1228"/>
        </w:tabs>
        <w:spacing w:before="0"/>
        <w:ind w:firstLine="720"/>
      </w:pPr>
      <w:r>
        <w:rPr>
          <w:color w:val="000000"/>
          <w:lang w:eastAsia="ru-RU" w:bidi="ru-RU"/>
        </w:rPr>
        <w:t>Запросы исполняются в сроки, установленные законодательством Российской Федерации.</w:t>
      </w:r>
    </w:p>
    <w:p w:rsidR="00110FC5" w:rsidRDefault="00110FC5" w:rsidP="00110FC5">
      <w:pPr>
        <w:pStyle w:val="20"/>
        <w:shd w:val="clear" w:color="auto" w:fill="auto"/>
        <w:spacing w:before="0"/>
        <w:ind w:firstLine="720"/>
      </w:pPr>
      <w:r>
        <w:rPr>
          <w:color w:val="000000"/>
          <w:lang w:eastAsia="ru-RU" w:bidi="ru-RU"/>
        </w:rPr>
        <w:t>Срок исполнения запроса может быть продлен решением председателя Суда или лица, его замещающего, с уведомлением заявителя.</w:t>
      </w:r>
    </w:p>
    <w:p w:rsidR="00110FC5" w:rsidRDefault="00110FC5" w:rsidP="00110FC5">
      <w:pPr>
        <w:pStyle w:val="20"/>
        <w:shd w:val="clear" w:color="auto" w:fill="auto"/>
        <w:spacing w:before="0"/>
        <w:ind w:firstLine="720"/>
      </w:pPr>
      <w:r>
        <w:rPr>
          <w:color w:val="000000"/>
          <w:lang w:eastAsia="ru-RU" w:bidi="ru-RU"/>
        </w:rPr>
        <w:t>Если в письменном обращении содержится вопрос, на который заявителю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председатель Суда или лицо, его замещающее, вправе принять решение о прекращении переписки по данному вопросу с уведомлением заявителя.</w:t>
      </w:r>
    </w:p>
    <w:p w:rsidR="00110FC5" w:rsidRDefault="00110FC5" w:rsidP="00110FC5">
      <w:pPr>
        <w:pStyle w:val="20"/>
        <w:numPr>
          <w:ilvl w:val="1"/>
          <w:numId w:val="1"/>
        </w:numPr>
        <w:shd w:val="clear" w:color="auto" w:fill="auto"/>
        <w:tabs>
          <w:tab w:val="left" w:pos="1228"/>
        </w:tabs>
        <w:spacing w:before="0"/>
        <w:ind w:firstLine="720"/>
      </w:pPr>
      <w:r>
        <w:rPr>
          <w:color w:val="000000"/>
          <w:lang w:eastAsia="ru-RU" w:bidi="ru-RU"/>
        </w:rPr>
        <w:t>Информация о деятельности Суда, находящаяся в архивном фонде Суда, не предоставляется в случаях, установленных законодательством Российской Федерации.</w:t>
      </w:r>
    </w:p>
    <w:p w:rsidR="00110FC5" w:rsidRDefault="00110FC5" w:rsidP="00110FC5">
      <w:pPr>
        <w:pStyle w:val="20"/>
        <w:numPr>
          <w:ilvl w:val="1"/>
          <w:numId w:val="1"/>
        </w:numPr>
        <w:shd w:val="clear" w:color="auto" w:fill="auto"/>
        <w:tabs>
          <w:tab w:val="left" w:pos="1228"/>
        </w:tabs>
        <w:spacing w:before="0"/>
        <w:ind w:firstLine="720"/>
      </w:pPr>
      <w:r>
        <w:rPr>
          <w:color w:val="000000"/>
          <w:lang w:eastAsia="ru-RU" w:bidi="ru-RU"/>
        </w:rPr>
        <w:t xml:space="preserve">Ознакомление пользователей информацией с информацией о деятельности Суда, находящейся в архивном фонде Суда, ограничивается для </w:t>
      </w:r>
      <w:r>
        <w:rPr>
          <w:color w:val="000000"/>
          <w:lang w:eastAsia="ru-RU" w:bidi="ru-RU"/>
        </w:rPr>
        <w:lastRenderedPageBreak/>
        <w:t>документов, содержащих сведения, составляющие государственную и иную охраняемую законом тайну, в порядке, установленном законодательством Российской Федерации.</w:t>
      </w:r>
    </w:p>
    <w:p w:rsidR="00110FC5" w:rsidRDefault="00110FC5" w:rsidP="00110FC5">
      <w:pPr>
        <w:pStyle w:val="20"/>
        <w:shd w:val="clear" w:color="auto" w:fill="auto"/>
        <w:spacing w:before="0"/>
        <w:ind w:firstLine="720"/>
      </w:pPr>
      <w:r>
        <w:rPr>
          <w:color w:val="000000"/>
          <w:lang w:eastAsia="ru-RU" w:bidi="ru-RU"/>
        </w:rPr>
        <w:t>Ограничения на доступ к архивным документам, содержащим сведения о личной и семейной тайне гражданина, его частной жизни, а также сведения, создающие угрозу его безопасности, устанавливаются на срок 75 лет со дня создания указанных документов.</w:t>
      </w:r>
    </w:p>
    <w:p w:rsidR="00110FC5" w:rsidRDefault="00110FC5" w:rsidP="00110FC5">
      <w:pPr>
        <w:pStyle w:val="20"/>
        <w:numPr>
          <w:ilvl w:val="1"/>
          <w:numId w:val="1"/>
        </w:numPr>
        <w:shd w:val="clear" w:color="auto" w:fill="auto"/>
        <w:spacing w:before="0"/>
        <w:ind w:firstLine="709"/>
      </w:pPr>
      <w:r>
        <w:rPr>
          <w:color w:val="000000"/>
          <w:lang w:eastAsia="ru-RU" w:bidi="ru-RU"/>
        </w:rPr>
        <w:t>Ознакомление с копиями судебных решений Суда по прекращенным уголовным и административным делам в отношении лиц, подвергшихся политическим репрессиям, регламентируется соответствующим Положением, утвержденным совместным приказом</w:t>
      </w:r>
      <w:r w:rsidRPr="00110FC5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Министерства культуры и массовых коммуникаций Российской Федерации, Министерства внутренних дел Российской Федерации и Федеральной службы безопасности Российской Федерации.</w:t>
      </w:r>
    </w:p>
    <w:p w:rsidR="00110FC5" w:rsidRDefault="00110FC5" w:rsidP="00110FC5">
      <w:pPr>
        <w:pStyle w:val="20"/>
        <w:numPr>
          <w:ilvl w:val="1"/>
          <w:numId w:val="1"/>
        </w:numPr>
        <w:shd w:val="clear" w:color="auto" w:fill="auto"/>
        <w:tabs>
          <w:tab w:val="left" w:pos="1228"/>
        </w:tabs>
        <w:spacing w:before="0"/>
        <w:ind w:firstLine="720"/>
      </w:pPr>
      <w:r>
        <w:rPr>
          <w:color w:val="000000"/>
          <w:lang w:eastAsia="ru-RU" w:bidi="ru-RU"/>
        </w:rPr>
        <w:t>Материалы архивных судебных дел, рассмотренных Судом в качестве суда первой инстанции, по указанию председателя Суда, либо лица, его замещающего, выдаются для ознакомления, а документы из них либо их копии направляются лицам, участвующим в деле (участникам судопроизводства), и их представителям в соответствии с процессуальным законодательством Российской Федерации.</w:t>
      </w:r>
    </w:p>
    <w:p w:rsidR="00110FC5" w:rsidRDefault="00110FC5" w:rsidP="00110FC5">
      <w:pPr>
        <w:pStyle w:val="20"/>
        <w:shd w:val="clear" w:color="auto" w:fill="auto"/>
        <w:spacing w:before="0"/>
        <w:ind w:firstLine="720"/>
      </w:pPr>
      <w:r>
        <w:rPr>
          <w:color w:val="000000"/>
          <w:lang w:eastAsia="ru-RU" w:bidi="ru-RU"/>
        </w:rPr>
        <w:t>Ознакомление иных лиц с материалами судебных дел и (или) направление по их запросам копий документов из судебных дел осуществляется в порядке, предусмотренном п. 3.2 Положения, с разрешения председателя Суда либо лица, его замещающего.</w:t>
      </w:r>
    </w:p>
    <w:p w:rsidR="00110FC5" w:rsidRDefault="00110FC5" w:rsidP="00110FC5">
      <w:pPr>
        <w:pStyle w:val="20"/>
        <w:numPr>
          <w:ilvl w:val="1"/>
          <w:numId w:val="1"/>
        </w:numPr>
        <w:shd w:val="clear" w:color="auto" w:fill="auto"/>
        <w:tabs>
          <w:tab w:val="left" w:pos="1399"/>
        </w:tabs>
        <w:spacing w:before="0"/>
        <w:ind w:firstLine="720"/>
      </w:pPr>
      <w:r>
        <w:rPr>
          <w:color w:val="000000"/>
          <w:lang w:eastAsia="ru-RU" w:bidi="ru-RU"/>
        </w:rPr>
        <w:t>Копии судебных решений, вынесенных апелляционной инстанцией Суда по результатам рассмотрения судебных дел, архивом не выдаются (не направляются) в связи с тем, что подлинники указанных судебных решений подшиваются в судебные дела, которые возвращаются в первую инстанцию.</w:t>
      </w:r>
    </w:p>
    <w:p w:rsidR="00110FC5" w:rsidRDefault="00110FC5" w:rsidP="00110FC5">
      <w:pPr>
        <w:pStyle w:val="20"/>
        <w:numPr>
          <w:ilvl w:val="1"/>
          <w:numId w:val="1"/>
        </w:numPr>
        <w:shd w:val="clear" w:color="auto" w:fill="auto"/>
        <w:tabs>
          <w:tab w:val="left" w:pos="1228"/>
        </w:tabs>
        <w:spacing w:before="0" w:after="225"/>
        <w:ind w:firstLine="720"/>
      </w:pPr>
      <w:r>
        <w:rPr>
          <w:color w:val="000000"/>
          <w:lang w:eastAsia="ru-RU" w:bidi="ru-RU"/>
        </w:rPr>
        <w:t>Доступ пользователей информацией к подлинникам архивных документов и к документам, находящимся в неудовлетворительном физическом состоянии, может осуществляться с письменного разрешения председателя Суда или лица, его замещающего, в согласованные сроки и время в специально выделенном и оборудованном помещении Суда.</w:t>
      </w:r>
    </w:p>
    <w:p w:rsidR="00110FC5" w:rsidRDefault="00110FC5" w:rsidP="00110FC5">
      <w:pPr>
        <w:pStyle w:val="40"/>
        <w:numPr>
          <w:ilvl w:val="0"/>
          <w:numId w:val="1"/>
        </w:numPr>
        <w:shd w:val="clear" w:color="auto" w:fill="auto"/>
        <w:tabs>
          <w:tab w:val="left" w:pos="1228"/>
        </w:tabs>
        <w:spacing w:before="0" w:after="256" w:line="326" w:lineRule="exact"/>
        <w:ind w:left="1020" w:hanging="120"/>
        <w:jc w:val="left"/>
      </w:pPr>
      <w:r>
        <w:rPr>
          <w:color w:val="000000"/>
          <w:lang w:eastAsia="ru-RU" w:bidi="ru-RU"/>
        </w:rPr>
        <w:t>Правила подготовки архивных справок (справок), копий архивных документов Суда и выписок из них</w:t>
      </w:r>
    </w:p>
    <w:p w:rsidR="00110FC5" w:rsidRDefault="00110FC5" w:rsidP="00110FC5">
      <w:pPr>
        <w:pStyle w:val="20"/>
        <w:numPr>
          <w:ilvl w:val="1"/>
          <w:numId w:val="1"/>
        </w:numPr>
        <w:shd w:val="clear" w:color="auto" w:fill="auto"/>
        <w:tabs>
          <w:tab w:val="left" w:pos="1399"/>
        </w:tabs>
        <w:spacing w:before="0"/>
        <w:ind w:firstLine="720"/>
      </w:pPr>
      <w:r>
        <w:rPr>
          <w:color w:val="000000"/>
          <w:lang w:eastAsia="ru-RU" w:bidi="ru-RU"/>
        </w:rPr>
        <w:t>Подготовка архивных справок (справок), копий архивных документов Суда и выписок из них осуществляется по письменным запросам граждан (физических лиц), органов или организаций в порядке, указанном в п. 3.2 настоящего Положения.</w:t>
      </w:r>
    </w:p>
    <w:p w:rsidR="00110FC5" w:rsidRDefault="00110FC5" w:rsidP="00110FC5">
      <w:pPr>
        <w:pStyle w:val="20"/>
        <w:numPr>
          <w:ilvl w:val="1"/>
          <w:numId w:val="1"/>
        </w:numPr>
        <w:shd w:val="clear" w:color="auto" w:fill="auto"/>
        <w:tabs>
          <w:tab w:val="left" w:pos="1228"/>
        </w:tabs>
        <w:spacing w:before="0"/>
        <w:ind w:firstLine="720"/>
      </w:pPr>
      <w:r>
        <w:rPr>
          <w:color w:val="000000"/>
          <w:lang w:eastAsia="ru-RU" w:bidi="ru-RU"/>
        </w:rPr>
        <w:t>Архивные справки (справки) составляются на бланке Суда. В справке приводятся названия архивных документов, их даты и излагаются сведения, содержащиеся в них. Копии архивных справок (справок) подшиваются в соответствующие дело, наряд или производство.</w:t>
      </w:r>
    </w:p>
    <w:p w:rsidR="00110FC5" w:rsidRDefault="00110FC5" w:rsidP="00110FC5">
      <w:pPr>
        <w:pStyle w:val="20"/>
        <w:numPr>
          <w:ilvl w:val="1"/>
          <w:numId w:val="1"/>
        </w:numPr>
        <w:shd w:val="clear" w:color="auto" w:fill="auto"/>
        <w:tabs>
          <w:tab w:val="left" w:pos="1399"/>
        </w:tabs>
        <w:spacing w:before="0"/>
        <w:ind w:firstLine="720"/>
      </w:pPr>
      <w:r>
        <w:rPr>
          <w:color w:val="000000"/>
          <w:lang w:eastAsia="ru-RU" w:bidi="ru-RU"/>
        </w:rPr>
        <w:t xml:space="preserve">Архивные справки (справки), копии архивных документов Суда и выписки из них подписываются </w:t>
      </w:r>
      <w:r w:rsidR="00CF5A5C">
        <w:rPr>
          <w:color w:val="000000"/>
          <w:lang w:eastAsia="ru-RU" w:bidi="ru-RU"/>
        </w:rPr>
        <w:t xml:space="preserve">председателем Суда </w:t>
      </w:r>
      <w:r>
        <w:rPr>
          <w:color w:val="000000"/>
          <w:lang w:eastAsia="ru-RU" w:bidi="ru-RU"/>
        </w:rPr>
        <w:t xml:space="preserve">(лицом, его замещающим) и заверяются печатью Суда с воспроизведением Государственного герба Российской </w:t>
      </w:r>
      <w:r>
        <w:rPr>
          <w:color w:val="000000"/>
          <w:lang w:eastAsia="ru-RU" w:bidi="ru-RU"/>
        </w:rPr>
        <w:lastRenderedPageBreak/>
        <w:t>Федерации.</w:t>
      </w:r>
    </w:p>
    <w:p w:rsidR="00605FE0" w:rsidRDefault="00CF5A5C" w:rsidP="00605FE0">
      <w:pPr>
        <w:pStyle w:val="20"/>
        <w:numPr>
          <w:ilvl w:val="1"/>
          <w:numId w:val="1"/>
        </w:numPr>
        <w:shd w:val="clear" w:color="auto" w:fill="auto"/>
        <w:tabs>
          <w:tab w:val="left" w:pos="1229"/>
        </w:tabs>
        <w:spacing w:before="0" w:after="282" w:line="312" w:lineRule="exact"/>
        <w:ind w:firstLine="720"/>
      </w:pPr>
      <w:r>
        <w:rPr>
          <w:color w:val="000000"/>
          <w:lang w:eastAsia="ru-RU" w:bidi="ru-RU"/>
        </w:rPr>
        <w:t>Подготовленные архивные справки (справки), копии архивных документов Суда и выписки из них направляются заявителю с сопроводительным письмом Суда. При отсутствии архивных документов, необходимых для подтверждения запрашиваемых сведений, об этом сообщается заявителю.</w:t>
      </w:r>
    </w:p>
    <w:p w:rsidR="00605FE0" w:rsidRPr="00605FE0" w:rsidRDefault="00CF5A5C" w:rsidP="00605FE0">
      <w:pPr>
        <w:pStyle w:val="20"/>
        <w:shd w:val="clear" w:color="auto" w:fill="auto"/>
        <w:tabs>
          <w:tab w:val="left" w:pos="1229"/>
        </w:tabs>
        <w:spacing w:before="0" w:after="282" w:line="312" w:lineRule="exact"/>
        <w:ind w:left="720"/>
      </w:pPr>
      <w:r w:rsidRPr="00605FE0">
        <w:rPr>
          <w:b/>
        </w:rPr>
        <w:t>5.</w:t>
      </w:r>
      <w:r w:rsidRPr="00605FE0">
        <w:rPr>
          <w:b/>
        </w:rPr>
        <w:tab/>
        <w:t>Заключительные положения</w:t>
      </w:r>
    </w:p>
    <w:p w:rsidR="00605FE0" w:rsidRDefault="00605FE0" w:rsidP="00CF5A5C">
      <w:pPr>
        <w:pStyle w:val="20"/>
        <w:tabs>
          <w:tab w:val="left" w:pos="1229"/>
        </w:tabs>
        <w:spacing w:after="282" w:line="312" w:lineRule="exact"/>
        <w:rPr>
          <w:b/>
        </w:rPr>
      </w:pPr>
      <w:r>
        <w:rPr>
          <w:b/>
        </w:rPr>
        <w:t xml:space="preserve">          </w:t>
      </w:r>
      <w:r w:rsidR="00CF5A5C">
        <w:t>5.1.</w:t>
      </w:r>
      <w:r w:rsidR="00CF5A5C">
        <w:tab/>
        <w:t>Пользователь информацией обязан соблюдать режим конфиденциальности в отношении ставшей ему известной информации, использование и распространение которой ограничивается согласно законодательству Российской Федерации.</w:t>
      </w:r>
    </w:p>
    <w:p w:rsidR="00CF5A5C" w:rsidRPr="00CF5A5C" w:rsidRDefault="00605FE0" w:rsidP="00CF5A5C">
      <w:pPr>
        <w:pStyle w:val="20"/>
        <w:tabs>
          <w:tab w:val="left" w:pos="1229"/>
        </w:tabs>
        <w:spacing w:after="282" w:line="312" w:lineRule="exact"/>
        <w:rPr>
          <w:b/>
        </w:rPr>
      </w:pPr>
      <w:r>
        <w:rPr>
          <w:b/>
        </w:rPr>
        <w:t xml:space="preserve">          </w:t>
      </w:r>
      <w:bookmarkStart w:id="0" w:name="_GoBack"/>
      <w:bookmarkEnd w:id="0"/>
      <w:r w:rsidR="00CF5A5C">
        <w:t>5.2.</w:t>
      </w:r>
      <w:r w:rsidR="00CF5A5C">
        <w:tab/>
        <w:t>Использование полученных сведений в ущерб правам и законным интересам граждан, организаций, общественных объединений, органов государственной власти и органов местного самоуправления преследуется в соответствии с действующим законодательством Российской Федерации.</w:t>
      </w:r>
    </w:p>
    <w:p w:rsidR="00CF5A5C" w:rsidRDefault="00CF5A5C" w:rsidP="00CF5A5C">
      <w:pPr>
        <w:pStyle w:val="20"/>
        <w:tabs>
          <w:tab w:val="left" w:pos="1229"/>
        </w:tabs>
        <w:spacing w:after="282" w:line="312" w:lineRule="exact"/>
        <w:ind w:firstLine="720"/>
      </w:pPr>
      <w:r>
        <w:t>5.3.</w:t>
      </w:r>
      <w:r>
        <w:tab/>
        <w:t>Пользователь информацией при использовании архивных документов обязан делать ссылки на место хранения документов.</w:t>
      </w:r>
    </w:p>
    <w:p w:rsidR="00CF5A5C" w:rsidRDefault="00CF5A5C" w:rsidP="00CF5A5C">
      <w:pPr>
        <w:pStyle w:val="20"/>
        <w:tabs>
          <w:tab w:val="left" w:pos="1229"/>
        </w:tabs>
        <w:spacing w:after="282" w:line="312" w:lineRule="exact"/>
        <w:ind w:firstLine="720"/>
      </w:pPr>
      <w:r>
        <w:t>5.4.</w:t>
      </w:r>
      <w:r>
        <w:tab/>
        <w:t>Настоящее Положение распространяется и на пользователей информацией из иностранных государств.</w:t>
      </w:r>
    </w:p>
    <w:p w:rsidR="00CF5A5C" w:rsidRDefault="00CF5A5C" w:rsidP="00CF5A5C">
      <w:pPr>
        <w:pStyle w:val="20"/>
        <w:shd w:val="clear" w:color="auto" w:fill="auto"/>
        <w:tabs>
          <w:tab w:val="left" w:pos="1229"/>
        </w:tabs>
        <w:spacing w:before="0" w:after="282" w:line="312" w:lineRule="exact"/>
        <w:ind w:left="720"/>
      </w:pPr>
    </w:p>
    <w:p w:rsidR="00110FC5" w:rsidRDefault="00110FC5" w:rsidP="00CF5A5C">
      <w:pPr>
        <w:pStyle w:val="20"/>
        <w:shd w:val="clear" w:color="auto" w:fill="auto"/>
        <w:tabs>
          <w:tab w:val="left" w:pos="1228"/>
        </w:tabs>
        <w:spacing w:before="0"/>
        <w:ind w:left="720"/>
      </w:pPr>
    </w:p>
    <w:p w:rsidR="00110FC5" w:rsidRDefault="00110FC5" w:rsidP="000E0BEB">
      <w:pPr>
        <w:pStyle w:val="20"/>
        <w:shd w:val="clear" w:color="auto" w:fill="auto"/>
        <w:spacing w:before="0"/>
        <w:ind w:firstLine="720"/>
      </w:pPr>
    </w:p>
    <w:p w:rsidR="0045760C" w:rsidRDefault="0045760C"/>
    <w:sectPr w:rsidR="00457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8598F"/>
    <w:multiLevelType w:val="multilevel"/>
    <w:tmpl w:val="0C4037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D9901A4"/>
    <w:multiLevelType w:val="multilevel"/>
    <w:tmpl w:val="2EBA1A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38C492A"/>
    <w:multiLevelType w:val="multilevel"/>
    <w:tmpl w:val="0C4037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41D"/>
    <w:rsid w:val="000804DA"/>
    <w:rsid w:val="000E0BEB"/>
    <w:rsid w:val="00110FC5"/>
    <w:rsid w:val="0044141D"/>
    <w:rsid w:val="0045760C"/>
    <w:rsid w:val="00605FE0"/>
    <w:rsid w:val="00BC0515"/>
    <w:rsid w:val="00C4528C"/>
    <w:rsid w:val="00CF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823706-A068-4066-8807-1160BADDC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C4528C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4528C"/>
    <w:pPr>
      <w:widowControl w:val="0"/>
      <w:shd w:val="clear" w:color="auto" w:fill="FFFFFF"/>
      <w:spacing w:after="0" w:line="264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4">
    <w:name w:val="Основной текст (4)_"/>
    <w:basedOn w:val="a0"/>
    <w:link w:val="40"/>
    <w:rsid w:val="00C4528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C4528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4528C"/>
    <w:pPr>
      <w:widowControl w:val="0"/>
      <w:shd w:val="clear" w:color="auto" w:fill="FFFFFF"/>
      <w:spacing w:before="900" w:after="0" w:line="307" w:lineRule="exact"/>
      <w:ind w:hanging="38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C4528C"/>
    <w:pPr>
      <w:widowControl w:val="0"/>
      <w:shd w:val="clear" w:color="auto" w:fill="FFFFFF"/>
      <w:spacing w:before="360" w:after="0"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C452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1300</Words>
  <Characters>7414</Characters>
  <Application>Microsoft Office Word</Application>
  <DocSecurity>0</DocSecurity>
  <Lines>61</Lines>
  <Paragraphs>17</Paragraphs>
  <ScaleCrop>false</ScaleCrop>
  <Company/>
  <LinksUpToDate>false</LinksUpToDate>
  <CharactersWithSpaces>8697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2024-03-12T07:59:00Z</dcterms:created>
  <dcterms:modified xsi:type="dcterms:W3CDTF">2024-03-14T05:39:00Z</dcterms:modified>
</cp:coreProperties>
</file>