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67" w:rsidRPr="00B020A1" w:rsidRDefault="00206567" w:rsidP="005E28B4">
      <w:pPr>
        <w:spacing w:after="0" w:line="240" w:lineRule="auto"/>
        <w:ind w:left="10348" w:firstLine="272"/>
        <w:rPr>
          <w:rFonts w:ascii="Times New Roman" w:hAnsi="Times New Roman"/>
          <w:sz w:val="28"/>
          <w:szCs w:val="28"/>
          <w:lang w:eastAsia="ru-RU"/>
        </w:rPr>
      </w:pPr>
      <w:r w:rsidRPr="00B020A1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206567" w:rsidRDefault="00206567" w:rsidP="005E28B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eastAsia="ru-RU"/>
        </w:rPr>
      </w:pPr>
      <w:r w:rsidRPr="00B020A1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="00412B82">
        <w:rPr>
          <w:rFonts w:ascii="Times New Roman" w:hAnsi="Times New Roman"/>
          <w:sz w:val="28"/>
          <w:szCs w:val="28"/>
          <w:lang w:eastAsia="ru-RU"/>
        </w:rPr>
        <w:t xml:space="preserve">Висаитовского районного </w:t>
      </w:r>
      <w:r w:rsidR="00BA7575">
        <w:rPr>
          <w:rFonts w:ascii="Times New Roman" w:hAnsi="Times New Roman"/>
          <w:sz w:val="28"/>
          <w:szCs w:val="28"/>
          <w:lang w:eastAsia="ru-RU"/>
        </w:rPr>
        <w:t xml:space="preserve">суда г. Грозного </w:t>
      </w:r>
    </w:p>
    <w:p w:rsidR="00206567" w:rsidRPr="00B020A1" w:rsidRDefault="005E28B4" w:rsidP="005E28B4">
      <w:pPr>
        <w:spacing w:after="0" w:line="240" w:lineRule="auto"/>
        <w:ind w:left="10348" w:firstLine="27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Чеченской Республики</w:t>
      </w:r>
    </w:p>
    <w:p w:rsidR="00206567" w:rsidRPr="00B020A1" w:rsidRDefault="00206567" w:rsidP="005E28B4">
      <w:pPr>
        <w:spacing w:after="0" w:line="240" w:lineRule="auto"/>
        <w:ind w:left="10348" w:firstLine="272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20A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A7575">
        <w:rPr>
          <w:rFonts w:ascii="Times New Roman" w:hAnsi="Times New Roman"/>
          <w:sz w:val="28"/>
          <w:szCs w:val="28"/>
          <w:lang w:eastAsia="ru-RU"/>
        </w:rPr>
        <w:t>15.01.</w:t>
      </w:r>
      <w:r w:rsidRPr="00B020A1">
        <w:rPr>
          <w:rFonts w:ascii="Times New Roman" w:hAnsi="Times New Roman"/>
          <w:sz w:val="28"/>
          <w:szCs w:val="28"/>
          <w:lang w:eastAsia="ru-RU"/>
        </w:rPr>
        <w:t>202</w:t>
      </w:r>
      <w:r w:rsidR="00BA7575">
        <w:rPr>
          <w:rFonts w:ascii="Times New Roman" w:hAnsi="Times New Roman"/>
          <w:sz w:val="28"/>
          <w:szCs w:val="28"/>
          <w:lang w:eastAsia="ru-RU"/>
        </w:rPr>
        <w:t>5 г. № 4</w:t>
      </w:r>
    </w:p>
    <w:p w:rsidR="00206567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6567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6567" w:rsidRPr="00B020A1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0A1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206567" w:rsidRPr="00B020A1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20A1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</w:t>
      </w:r>
    </w:p>
    <w:p w:rsidR="00206567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Висаитовского районного суда г. Грозного Чеченской Республики </w:t>
      </w:r>
    </w:p>
    <w:p w:rsidR="00206567" w:rsidRPr="00B020A1" w:rsidRDefault="00206567" w:rsidP="00206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Pr="00B020A1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/>
          <w:sz w:val="28"/>
          <w:szCs w:val="28"/>
          <w:lang w:eastAsia="ru-RU"/>
        </w:rPr>
        <w:t>5-2028</w:t>
      </w:r>
      <w:r w:rsidRPr="00B020A1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B020A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06567" w:rsidRPr="00612434" w:rsidRDefault="00206567" w:rsidP="002065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789" w:type="dxa"/>
        <w:jc w:val="center"/>
        <w:tblCellSpacing w:w="5" w:type="nil"/>
        <w:tblInd w:w="-115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0"/>
        <w:gridCol w:w="6940"/>
        <w:gridCol w:w="1940"/>
        <w:gridCol w:w="1956"/>
        <w:gridCol w:w="4343"/>
      </w:tblGrid>
      <w:tr w:rsidR="00206567" w:rsidRPr="00612434" w:rsidTr="003D4330">
        <w:trPr>
          <w:trHeight w:val="286"/>
          <w:tblHeader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67" w:rsidRPr="0061243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67" w:rsidRPr="0061243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67" w:rsidRPr="0061243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67" w:rsidRPr="0061243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1243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206567" w:rsidRPr="00612434" w:rsidTr="00D80113">
        <w:trPr>
          <w:trHeight w:val="286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нормативных правовых актов в сфере противодействия коррупции </w:t>
            </w:r>
          </w:p>
          <w:p w:rsidR="00206567" w:rsidRPr="00612434" w:rsidRDefault="00206567" w:rsidP="003F17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020A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 </w:t>
            </w:r>
            <w:r w:rsidR="003F17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Висаитовском районном суде г. Грозного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Чеченской Республики </w:t>
            </w:r>
          </w:p>
        </w:tc>
      </w:tr>
      <w:tr w:rsidR="00206567" w:rsidRPr="003A194D" w:rsidTr="003D4330">
        <w:trPr>
          <w:trHeight w:val="2204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06582" w:rsidRDefault="00BA1678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Par49"/>
            <w:bookmarkEnd w:id="0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06582" w:rsidRDefault="00206567" w:rsidP="00DC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правовых актов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838">
              <w:rPr>
                <w:rFonts w:ascii="Times New Roman" w:hAnsi="Times New Roman"/>
                <w:sz w:val="26"/>
                <w:szCs w:val="26"/>
              </w:rPr>
              <w:t xml:space="preserve">Висаитовского районного суда г. Грозного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 w:rsidR="005E28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020A1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A06582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06582" w:rsidRDefault="00BA1678" w:rsidP="00D20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актуализация    нормативной правовой базы </w:t>
            </w:r>
            <w:r w:rsidR="00D20B4C">
              <w:rPr>
                <w:rFonts w:ascii="Times New Roman" w:hAnsi="Times New Roman"/>
                <w:sz w:val="26"/>
                <w:szCs w:val="26"/>
              </w:rPr>
              <w:t xml:space="preserve">Висаитовского районного суда                г. Грозного </w:t>
            </w:r>
            <w:r w:rsidR="002065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в связи с изменениями в антикоррупционном</w:t>
            </w:r>
            <w:r w:rsidR="005946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законодательстве Российской Федерации</w:t>
            </w:r>
            <w:r w:rsidR="00206567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с учетом результатов оценки коррупционных рисков</w:t>
            </w:r>
            <w:r w:rsidR="00D2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566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6686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422BD" w:rsidRDefault="00206567" w:rsidP="000160D8">
            <w:pPr>
              <w:pStyle w:val="a5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2BD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BA1678">
              <w:rPr>
                <w:rFonts w:ascii="Times New Roman" w:hAnsi="Times New Roman"/>
                <w:sz w:val="26"/>
                <w:szCs w:val="26"/>
              </w:rPr>
              <w:t>Висаитовского районного суда г. Грозного.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6686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Председатель, 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A96686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A194D" w:rsidRDefault="00BA1678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возможных коррупциогенных факторов и своевременное их устранение в нормативных правовых актах </w:t>
            </w:r>
            <w:r w:rsidR="00D20B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Грозного. </w:t>
            </w:r>
          </w:p>
        </w:tc>
      </w:tr>
      <w:tr w:rsidR="00206567" w:rsidRPr="003A194D" w:rsidTr="003D4330">
        <w:trPr>
          <w:trHeight w:val="1119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Pr="00387F7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3F1728">
            <w:pPr>
              <w:pStyle w:val="a5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</w:t>
            </w:r>
            <w:r w:rsidRPr="00387F78">
              <w:rPr>
                <w:rFonts w:ascii="Times New Roman" w:hAnsi="Times New Roman"/>
                <w:sz w:val="26"/>
                <w:szCs w:val="26"/>
              </w:rPr>
              <w:t>роведени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87F78">
              <w:rPr>
                <w:rFonts w:ascii="Times New Roman" w:hAnsi="Times New Roman"/>
                <w:sz w:val="26"/>
                <w:szCs w:val="26"/>
              </w:rPr>
              <w:t xml:space="preserve"> независимой антикоррупционной экспертизы проектов нормативных правовых актов </w:t>
            </w:r>
            <w:r w:rsidR="003F17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10A06" w:rsidRDefault="00F879BE" w:rsidP="00570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 w:rsidRPr="00A10A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взаимодействия</w:t>
            </w:r>
            <w:r w:rsidR="00570B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570B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Грозного </w:t>
            </w:r>
            <w:r w:rsidR="00206567" w:rsidRPr="00A10A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институтами гражданского общества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целях выявления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06567" w:rsidRPr="00A10A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проектах нормативных правовых актов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206567" w:rsidRPr="00A10A06">
              <w:rPr>
                <w:rFonts w:ascii="Times New Roman" w:hAnsi="Times New Roman"/>
                <w:color w:val="000000"/>
                <w:sz w:val="26"/>
                <w:szCs w:val="26"/>
              </w:rPr>
              <w:t>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возможных коррупциогенных факторов и своевременно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го</w:t>
            </w:r>
            <w:r w:rsidR="00206567" w:rsidRPr="00A10A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их устранени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D80113">
        <w:trPr>
          <w:trHeight w:val="70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B020A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206567" w:rsidRDefault="003A5198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Висаитовского районного суда г. Грозного </w:t>
            </w:r>
            <w:r w:rsidR="0020656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Чеченской Республики 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F61DA6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105"/>
            <w:bookmarkEnd w:id="1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7C7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7C7A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  <w:r w:rsidR="00835DF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82482D" w:rsidP="000160D8">
            <w:pPr>
              <w:autoSpaceDE w:val="0"/>
              <w:autoSpaceDN w:val="0"/>
              <w:adjustRightInd w:val="0"/>
              <w:spacing w:after="0" w:line="240" w:lineRule="auto"/>
              <w:ind w:firstLine="402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C7A5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C7A58"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Висаитовского районного суда г. Грозного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обязанностей, установленных в целях противодействия коррупции. </w:t>
            </w:r>
          </w:p>
          <w:p w:rsidR="00206567" w:rsidRPr="00662FCC" w:rsidRDefault="00206567" w:rsidP="000160D8">
            <w:pPr>
              <w:autoSpaceDE w:val="0"/>
              <w:autoSpaceDN w:val="0"/>
              <w:adjustRightInd w:val="0"/>
              <w:spacing w:after="0" w:line="240" w:lineRule="auto"/>
              <w:ind w:firstLine="402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06567" w:rsidRPr="003A194D" w:rsidTr="003D4330">
        <w:trPr>
          <w:trHeight w:val="981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35D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намерении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выполнять иную оплачиваемую работу</w:t>
            </w:r>
            <w:r w:rsidR="00835DF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начальник отдела, ответственный по вопросам 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2482D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федеральными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06567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35D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</w:t>
            </w:r>
            <w:r w:rsidR="00835D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Грозного </w:t>
            </w:r>
            <w:r w:rsidR="00206567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  <w:r w:rsidR="003F515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F51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3F515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E77075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условий для исполнения обязанности </w:t>
            </w:r>
            <w:r w:rsidR="00206567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06567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C0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C1B7E" w:rsidRDefault="00E77075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20656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ыявление случаев несоблюдения федеральными</w:t>
            </w:r>
            <w:r w:rsidR="00206567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20656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206567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06567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7C0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="00206567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20656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20656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="0020656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  <w:r w:rsidR="007C06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>льства Российской Федерации от 0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.10.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2020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r w:rsidR="001E466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начальник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E77075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федеральными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C0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="00206567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206567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</w:t>
            </w:r>
            <w:r w:rsidR="00206567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1E466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002293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D7DEC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D7DEC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Федерации от 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.03.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2018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D7DEC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>ачальник отдела, 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D7DEC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  <w:p w:rsidR="00206567" w:rsidRPr="003D7DEC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6384A" w:rsidRDefault="00C47FE9" w:rsidP="000160D8">
            <w:pPr>
              <w:autoSpaceDE w:val="0"/>
              <w:autoSpaceDN w:val="0"/>
              <w:spacing w:after="0" w:line="240" w:lineRule="auto"/>
              <w:ind w:firstLine="402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206567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сведений об увольнении </w:t>
            </w:r>
            <w:r w:rsidR="0020656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206567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20656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206567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  <w:r w:rsidR="001956CE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E416D" w:rsidRDefault="00206567" w:rsidP="00DE296D">
            <w:pPr>
              <w:pStyle w:val="a5"/>
              <w:ind w:firstLine="429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DE29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Висаитовском районном суде г. Грозного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DE29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Висаитовском районном суде г. Грозного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pStyle w:val="a5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F6BF4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941702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9417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отношении граждан, претендующих на замещение должностей   – по мере необходимости;</w:t>
            </w:r>
          </w:p>
          <w:p w:rsidR="00206567" w:rsidRPr="00954312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7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94170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D15B44" w:rsidRDefault="00C47FE9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случаев несоблюдения  требований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20656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DA2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DA2D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федеральных, мировых судей,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</w:t>
            </w:r>
            <w:r w:rsidR="005704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           г. Грозного,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периоды, в соответствии с утвержденными перечнями должностей</w:t>
            </w:r>
            <w:r w:rsidR="0057047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pStyle w:val="a5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F6BF4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708" w:right="-75" w:hanging="7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0F6BF4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 нарушения норм законодательства Российской Федера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  <w:r w:rsidR="00E40FF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E40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.07.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2013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E40F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периоды, в соответствии с утвержденными перечнями должностей</w:t>
            </w:r>
            <w:r w:rsidR="00E40FF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79416C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E40FF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  <w:r w:rsidR="00E40FF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156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07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судей </w:t>
            </w:r>
            <w:r w:rsidR="001560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мировых судей</w:t>
            </w:r>
            <w:r w:rsidR="001560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с/у Висаитовского района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федеральных государственных служащих</w:t>
            </w:r>
            <w:r w:rsidR="001560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0207A0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3826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B3187" w:rsidRDefault="00206567" w:rsidP="000160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5957D0">
              <w:rPr>
                <w:rFonts w:ascii="Times New Roman" w:hAnsi="Times New Roman"/>
                <w:sz w:val="26"/>
                <w:szCs w:val="26"/>
              </w:rPr>
              <w:t>тветственные</w:t>
            </w:r>
            <w:r w:rsidRPr="0079416C">
              <w:rPr>
                <w:rFonts w:ascii="Times New Roman" w:hAnsi="Times New Roman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206567" w:rsidRPr="00603FEE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сведений о доходах</w:t>
            </w:r>
            <w:r w:rsidR="003826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D48AF" w:rsidRDefault="00206567" w:rsidP="003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3826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использованием государственной информационной системы в области противодействия коррупции «Посейдон», а также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периоды, в соответствии с утвержденными перечнями должностей (при наличии технической возможности)</w:t>
            </w:r>
            <w:r w:rsidR="009E716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D52368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434D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октября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Федерац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D523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Висаитовском районном суде г. Грозного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A261D"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Висаитовского районного суда г. Грозного.</w:t>
            </w:r>
          </w:p>
          <w:p w:rsidR="00206567" w:rsidRPr="00FE416D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D52368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434D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865F9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судов,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  <w:r w:rsidR="008A261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8F5EDA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434D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865F9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B08F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C1B7E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8A26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8A261D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B08F4" w:rsidRDefault="008F5EDA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</w:t>
            </w:r>
            <w:r w:rsidR="00206567" w:rsidRPr="00191A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206567" w:rsidRPr="00BB08F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997C13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</w:t>
            </w:r>
            <w:r w:rsidR="00206567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B08F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865F9" w:rsidRDefault="00206567" w:rsidP="000160D8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A14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запрета на занятие предпринимательской деятельностью лично или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через доверенных лиц</w:t>
            </w:r>
            <w:r w:rsidR="006A149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B08F4" w:rsidRDefault="008F5EDA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ответственные</w:t>
            </w:r>
            <w:r w:rsidR="00206567" w:rsidRPr="00191A5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997C13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несоблюдения запретов, ограничений и требований, установленных антикоррупционным законодательством Российской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Федерации</w:t>
            </w:r>
            <w:r w:rsidR="006A149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62FCC" w:rsidRDefault="00206567" w:rsidP="00C2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</w:t>
            </w:r>
            <w:r w:rsidR="00C24E3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в Висаитовском районном суде г. Грозного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24E3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размещались общедоступная информация,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8F5EDA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356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FE416D" w:rsidRDefault="00847F37" w:rsidP="000160D8">
            <w:pPr>
              <w:autoSpaceDE w:val="0"/>
              <w:autoSpaceDN w:val="0"/>
              <w:spacing w:after="0" w:line="240" w:lineRule="auto"/>
              <w:ind w:left="-57" w:firstLine="459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20656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признаков несоблюдения принципов служебного поведения, поступков, порочащих честь и достоинство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0656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20656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20656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20656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3F22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20656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20656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20656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ритету государственных органов</w:t>
            </w:r>
            <w:r w:rsidR="003F22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 </w:t>
            </w:r>
            <w:r w:rsidR="0020656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06567" w:rsidRPr="00160AF8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D78ED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D78ED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</w:t>
            </w:r>
            <w:r w:rsidR="003F22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="003F22B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0C05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D78ED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206567" w:rsidRPr="000C05CB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997C13" w:rsidRDefault="00847F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20656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  <w:r w:rsidR="003F22B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</w:t>
            </w:r>
            <w:r w:rsidR="000125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125E2"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Висаитовском районном суде г. Грозного</w:t>
            </w:r>
            <w:r w:rsidR="000B419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о</w:t>
            </w:r>
            <w:r w:rsidRPr="00645D2D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тветственный по вопросам противодействия 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C34CAF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0B4194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гражданами, замещавшими должности федеральной  государственной гражданской службы</w:t>
            </w:r>
            <w:r w:rsidR="006340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случаях</w:t>
            </w:r>
            <w:r w:rsidR="006340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206567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предусмотренных законодательством Российской Федерации 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D17C5D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DA28D4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сроки, установленные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Чеченской Республике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DA28D4" w:rsidRDefault="00D17C5D" w:rsidP="0063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20656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роведение анализа и обобщения  полученных сведений о ходе реализации мер по противодействию коррупции в</w:t>
            </w:r>
            <w:r w:rsidR="006340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Висаитовском районном суде г. Грозного</w:t>
            </w:r>
            <w:r w:rsidR="0020656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, представление, направление информации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0656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управление Судебного департамента в Чеченской Республике</w:t>
            </w:r>
            <w:r w:rsidR="00AD0D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D80113">
        <w:trPr>
          <w:trHeight w:val="70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а также при осуществлении закупок товаров, работ и услуг для обеспечения государственных нужд </w:t>
            </w:r>
          </w:p>
          <w:p w:rsidR="00206567" w:rsidRPr="005D7644" w:rsidRDefault="00206567" w:rsidP="00AD0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AD0D0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 w:rsidRPr="00A129C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Чеченской Республики </w:t>
            </w:r>
          </w:p>
        </w:tc>
      </w:tr>
      <w:tr w:rsidR="00206567" w:rsidRPr="00256C45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F15D8" w:rsidRDefault="00206567" w:rsidP="0001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F15D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существлени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имущества</w:t>
            </w:r>
            <w:r w:rsidR="00AD0D0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06567" w:rsidRPr="007F15D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06567" w:rsidRPr="007F15D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5D" w:rsidRDefault="00206567" w:rsidP="00D1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администратор</w:t>
            </w:r>
          </w:p>
          <w:p w:rsidR="00206567" w:rsidRPr="000C05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F15D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остоянно,</w:t>
            </w:r>
          </w:p>
          <w:p w:rsidR="00206567" w:rsidRPr="000C05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FD7066" w:rsidRDefault="009C143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 w:rsidR="00206567">
              <w:rPr>
                <w:color w:val="000000"/>
                <w:sz w:val="26"/>
                <w:szCs w:val="26"/>
                <w:lang w:eastAsia="en-US"/>
              </w:rPr>
              <w:t>беспечение</w:t>
            </w:r>
            <w:r w:rsidR="00206567" w:rsidRPr="00FD7066">
              <w:rPr>
                <w:color w:val="000000"/>
                <w:sz w:val="26"/>
                <w:szCs w:val="26"/>
                <w:lang w:eastAsia="en-US"/>
              </w:rPr>
              <w:t xml:space="preserve">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</w:t>
            </w:r>
            <w:r w:rsidR="00206567">
              <w:rPr>
                <w:color w:val="000000"/>
                <w:sz w:val="26"/>
                <w:szCs w:val="26"/>
                <w:lang w:eastAsia="en-US"/>
              </w:rPr>
              <w:t>е</w:t>
            </w:r>
            <w:r w:rsidR="00206567" w:rsidRPr="00FD7066">
              <w:rPr>
                <w:color w:val="000000"/>
                <w:sz w:val="26"/>
                <w:szCs w:val="26"/>
                <w:lang w:eastAsia="en-US"/>
              </w:rPr>
              <w:t xml:space="preserve"> Российской Федерации (при необходимости) на указанные действия.</w:t>
            </w:r>
          </w:p>
          <w:p w:rsidR="00206567" w:rsidRPr="00FD7066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Отражение объектов недвижимого имущества в 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lastRenderedPageBreak/>
              <w:t>бухгалтерском учете.</w:t>
            </w:r>
          </w:p>
          <w:p w:rsidR="00206567" w:rsidRPr="00FD7066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206567" w:rsidRPr="00FD7066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206567" w:rsidRPr="004E0D9D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</w:t>
            </w:r>
            <w:r>
              <w:rPr>
                <w:color w:val="000000"/>
                <w:sz w:val="26"/>
                <w:szCs w:val="26"/>
                <w:lang w:eastAsia="en-US"/>
              </w:rPr>
              <w:t>ъектов и оформления прав на них.</w:t>
            </w:r>
          </w:p>
          <w:p w:rsidR="00206567" w:rsidRPr="004E0D9D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</w:t>
            </w:r>
            <w:r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206567" w:rsidRPr="004E0D9D" w:rsidRDefault="00206567" w:rsidP="000160D8">
            <w:pPr>
              <w:pStyle w:val="a6"/>
              <w:shd w:val="clear" w:color="auto" w:fill="FFFFFF"/>
              <w:spacing w:before="0" w:beforeAutospacing="0" w:after="0" w:afterAutospacing="0"/>
              <w:ind w:firstLine="40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Определение цели государственного управления по каждому объек</w:t>
            </w:r>
            <w:r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206567" w:rsidRPr="000C05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контроля за использованием и сохранностью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государственного имущества</w:t>
            </w:r>
          </w:p>
        </w:tc>
      </w:tr>
      <w:tr w:rsidR="00206567" w:rsidRPr="003A194D" w:rsidTr="00D80113">
        <w:trPr>
          <w:trHeight w:val="70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 и условий прояв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ления коррупции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</w:t>
            </w:r>
            <w:r w:rsidR="00C42F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 w:rsidRPr="00C002C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Чеченской Республики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206567" w:rsidRPr="003A194D" w:rsidTr="003D4330">
        <w:trPr>
          <w:trHeight w:val="41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C42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Висаитовским районным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судом </w:t>
            </w:r>
            <w:r w:rsidR="00C42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Грозного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своих функций</w:t>
            </w:r>
            <w:r w:rsidR="00C42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023D7E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9C143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206567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инимизация коррупционных рисков при реализации функций</w:t>
            </w:r>
            <w:r w:rsidR="00C42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D80113">
        <w:trPr>
          <w:trHeight w:val="70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Par182"/>
            <w:bookmarkEnd w:id="2"/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227C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существлени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противодействии коррупции для федеральных государственных гражданских служащих</w:t>
            </w:r>
            <w:r w:rsidR="005D44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="005D44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227C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B875D9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FF0A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227CC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227CCB" w:rsidRDefault="009C1437" w:rsidP="007E2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206567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овышение уровня знания законодательства о противодействии коррупции</w:t>
            </w:r>
            <w:r w:rsidR="00206567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7E28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="00206567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206567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06567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  <w:r w:rsidR="005D44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</w:t>
            </w:r>
            <w:r w:rsidR="007E28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  <w:r w:rsidR="007E285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B875D9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356C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B875D9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206567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овышение уровня профессионализма, актуализация знаний федеральных государственных гражданских служащих</w:t>
            </w:r>
            <w:r w:rsidR="00502E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  <w:r w:rsidR="00502E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33F0A" w:rsidRDefault="00206567" w:rsidP="008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>Организация участия гражданских служащих</w:t>
            </w:r>
            <w:r w:rsidR="00876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76F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Висаитовского районного суда г. Грозного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</w:t>
            </w:r>
            <w:r w:rsidR="00876F1A">
              <w:rPr>
                <w:rFonts w:ascii="Times New Roman" w:hAnsi="Times New Roman"/>
                <w:sz w:val="26"/>
                <w:szCs w:val="26"/>
              </w:rPr>
              <w:t>гражданскую службу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во внутриведомственных мероприятиях по профессиональному развитию в области противодействия коррупции</w:t>
            </w:r>
            <w:r w:rsidR="00876F1A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33F0A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B875D9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6E26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E26F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33F0A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33F0A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гражданских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служащих</w:t>
            </w:r>
            <w:r w:rsidR="00876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  <w:r w:rsidR="00876F1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E416D" w:rsidRDefault="00206567" w:rsidP="008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арственных гражданских служащих</w:t>
            </w:r>
            <w:r w:rsidR="00876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7E6ED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отдела, о</w:t>
            </w:r>
            <w:r w:rsidRPr="006E26F8">
              <w:rPr>
                <w:rFonts w:ascii="Times New Roman" w:hAnsi="Times New Roman"/>
                <w:sz w:val="26"/>
                <w:szCs w:val="26"/>
              </w:rPr>
              <w:t>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206567" w:rsidRPr="00387F7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B640D9" w:rsidP="007E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206567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овышение уровня профессионализма, актуализация знаний федеральных государственных гражданских служащих</w:t>
            </w:r>
            <w:r w:rsidR="007E6E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206567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  <w:r w:rsidR="007E6E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B640D9">
              <w:rPr>
                <w:rFonts w:ascii="Times New Roman" w:hAnsi="Times New Roman"/>
                <w:color w:val="000000"/>
                <w:sz w:val="26"/>
                <w:szCs w:val="26"/>
              </w:rPr>
              <w:t>.5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670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заполнения и представления судьями </w:t>
            </w:r>
            <w:r w:rsidR="007E6E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Чеченской Республики, и мировыми судьями, </w:t>
            </w:r>
            <w:r w:rsidR="00670E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судебных участков района, </w:t>
            </w:r>
            <w:r w:rsidRPr="00820A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670E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 об имуществе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  <w:r w:rsidR="00670E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D4330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6E26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9A1A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E74287" w:rsidRDefault="00B640D9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20656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овышение качества заполнения</w:t>
            </w:r>
            <w:r w:rsidR="00206567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="00206567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206567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и судьями </w:t>
            </w:r>
            <w:r w:rsidR="009A1A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="00206567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670E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206567" w:rsidRPr="003A194D" w:rsidTr="00D80113">
        <w:trPr>
          <w:trHeight w:val="70"/>
          <w:tblCellSpacing w:w="5" w:type="nil"/>
          <w:jc w:val="center"/>
        </w:trPr>
        <w:tc>
          <w:tcPr>
            <w:tcW w:w="15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30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622EC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</w:p>
          <w:p w:rsidR="00206567" w:rsidRPr="003D4330" w:rsidRDefault="00206567" w:rsidP="003D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2EC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="00670EA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0C2F7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Чеченской Республики </w:t>
            </w:r>
          </w:p>
        </w:tc>
      </w:tr>
      <w:tr w:rsidR="00206567" w:rsidRPr="00EF4839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D4330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06567" w:rsidP="004D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4D31D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Чеченской Республики</w:t>
            </w:r>
            <w:r w:rsidR="004D31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3D4330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FD10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D10C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206567" w:rsidRPr="00B2412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A2D49" w:rsidP="002A2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206567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</w:t>
            </w:r>
            <w:r w:rsidR="00206567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коррупционных правонарушений в деятельности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 w:rsidR="004D31D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EF4839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B2412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FE416D" w:rsidRDefault="00206567" w:rsidP="005C7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C78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Чеченской Республики</w:t>
            </w:r>
            <w:r w:rsidR="005C78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  <w:r w:rsidR="005C78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A5821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A2D49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FD10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631313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206567" w:rsidRPr="003A5821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A5821" w:rsidRDefault="002A2D49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206567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  <w:r w:rsidR="00D80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Висаитовском районном суде г. Грозного. </w:t>
            </w:r>
          </w:p>
        </w:tc>
      </w:tr>
      <w:tr w:rsidR="00206567" w:rsidRPr="0067653A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432213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213"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432213" w:rsidRDefault="00206567" w:rsidP="00D8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213">
              <w:rPr>
                <w:rFonts w:ascii="Times New Roman" w:hAnsi="Times New Roman"/>
                <w:sz w:val="26"/>
                <w:szCs w:val="26"/>
              </w:rPr>
              <w:t>Размещение на официальных сайт</w:t>
            </w:r>
            <w:r w:rsidR="00D80113">
              <w:rPr>
                <w:rFonts w:ascii="Times New Roman" w:hAnsi="Times New Roman"/>
                <w:sz w:val="26"/>
                <w:szCs w:val="26"/>
              </w:rPr>
              <w:t>е</w:t>
            </w:r>
            <w:r w:rsidR="00D80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213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  <w:r w:rsidR="00D801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432213" w:rsidRDefault="00206567" w:rsidP="000160D8">
            <w:pPr>
              <w:pStyle w:val="a5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432213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213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206567" w:rsidRPr="00432213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213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432213" w:rsidRDefault="002A2D49" w:rsidP="00D8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206567" w:rsidRPr="00432213">
              <w:rPr>
                <w:rFonts w:ascii="Times New Roman" w:hAnsi="Times New Roman"/>
                <w:sz w:val="26"/>
                <w:szCs w:val="26"/>
              </w:rPr>
              <w:t xml:space="preserve">азмещение </w:t>
            </w:r>
            <w:r w:rsidR="00D80113">
              <w:rPr>
                <w:rFonts w:ascii="Times New Roman" w:hAnsi="Times New Roman"/>
                <w:sz w:val="26"/>
                <w:szCs w:val="26"/>
              </w:rPr>
              <w:t>на сайте</w:t>
            </w:r>
            <w:r w:rsidR="002065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0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="00206567" w:rsidRPr="00432213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  <w:r w:rsidR="00F1426B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206567" w:rsidRPr="0067653A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74FB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74FB8" w:rsidRDefault="00206567" w:rsidP="00F1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</w:t>
            </w:r>
            <w:r>
              <w:rPr>
                <w:rFonts w:ascii="Times New Roman" w:hAnsi="Times New Roman"/>
                <w:sz w:val="26"/>
                <w:szCs w:val="26"/>
              </w:rPr>
              <w:t>корру</w:t>
            </w:r>
            <w:r w:rsidR="001719C6">
              <w:rPr>
                <w:rFonts w:ascii="Times New Roman" w:hAnsi="Times New Roman"/>
                <w:sz w:val="26"/>
                <w:szCs w:val="26"/>
              </w:rPr>
              <w:t>пции» на официальном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сайт</w:t>
            </w:r>
            <w:r w:rsidR="00F1426B">
              <w:rPr>
                <w:rFonts w:ascii="Times New Roman" w:hAnsi="Times New Roman"/>
                <w:sz w:val="26"/>
                <w:szCs w:val="26"/>
              </w:rPr>
              <w:t>е</w:t>
            </w:r>
            <w:r w:rsidR="00F142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Висаитовского районного суда г. Грозного.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74FB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F64F4">
              <w:rPr>
                <w:rFonts w:ascii="Times New Roman" w:hAnsi="Times New Roman"/>
                <w:sz w:val="26"/>
                <w:szCs w:val="26"/>
              </w:rPr>
              <w:t>тветствен</w:t>
            </w:r>
            <w:r w:rsidR="00002BB8">
              <w:rPr>
                <w:rFonts w:ascii="Times New Roman" w:hAnsi="Times New Roman"/>
                <w:sz w:val="26"/>
                <w:szCs w:val="26"/>
              </w:rPr>
              <w:t>ные</w:t>
            </w:r>
            <w:r w:rsidRPr="008F64F4">
              <w:rPr>
                <w:rFonts w:ascii="Times New Roman" w:hAnsi="Times New Roman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74FB8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остоянно,</w:t>
            </w:r>
          </w:p>
          <w:p w:rsidR="00206567" w:rsidRPr="00774FB8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774FB8" w:rsidRDefault="00002BB8" w:rsidP="00F1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Висаитовском</w:t>
            </w:r>
            <w:r w:rsidR="00F142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районном суде г. Грозного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514D69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9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>роведени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мониторинга ведения и наполнения разделов «Противодействие коррупции» на официальн</w:t>
            </w:r>
            <w:r w:rsidR="00F1426B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>сайт</w:t>
            </w:r>
            <w:r w:rsidR="00F1426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42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Чеченской Республики</w:t>
            </w:r>
            <w:r w:rsidR="00903EF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02BB8">
              <w:rPr>
                <w:rFonts w:ascii="Times New Roman" w:hAnsi="Times New Roman"/>
                <w:color w:val="000000"/>
                <w:sz w:val="26"/>
                <w:szCs w:val="26"/>
              </w:rPr>
              <w:t>тветственные</w:t>
            </w:r>
            <w:r w:rsidRPr="008F64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A07180" w:rsidP="009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</w:t>
            </w:r>
            <w:r w:rsidR="00903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Висаитовском районном суде г. Грозного.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719C6">
              <w:rPr>
                <w:rFonts w:ascii="Times New Roman" w:hAnsi="Times New Roman"/>
                <w:color w:val="000000"/>
                <w:sz w:val="26"/>
                <w:szCs w:val="26"/>
              </w:rPr>
              <w:t>.6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>роведени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AF71C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2028 годов на официальн</w:t>
            </w:r>
            <w:r w:rsidR="00903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 сайте Висаитовского </w:t>
            </w:r>
            <w:r w:rsidR="00903EF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районного суда г. Грозного. 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23450" w:rsidRDefault="00206567" w:rsidP="000160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 w:rsidR="00002BB8">
              <w:rPr>
                <w:rFonts w:ascii="Times New Roman" w:hAnsi="Times New Roman"/>
                <w:sz w:val="26"/>
                <w:szCs w:val="26"/>
              </w:rPr>
              <w:t>тветственные</w:t>
            </w:r>
            <w:r w:rsidRPr="00444067">
              <w:rPr>
                <w:rFonts w:ascii="Times New Roman" w:hAnsi="Times New Roman"/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июня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A07180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0656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="0020656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>доходах, расходах, об имуществе и обязательствах имущественного характера гражданских служащих</w:t>
            </w:r>
            <w:r w:rsidR="00DA5A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A5AA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Висаитовского районного суда г. Грозного. 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002BB8">
              <w:rPr>
                <w:rFonts w:ascii="Times New Roman" w:hAnsi="Times New Roman"/>
                <w:color w:val="000000"/>
                <w:sz w:val="26"/>
                <w:szCs w:val="26"/>
              </w:rPr>
              <w:t>.7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DA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судах по вопросам, связанным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в </w:t>
            </w:r>
            <w:r w:rsidR="00DA5A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Висаитовском районном суде г. Грозного.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23450" w:rsidRDefault="00206567" w:rsidP="000160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администратор,о</w:t>
            </w:r>
            <w:r w:rsidRPr="00CD0E57">
              <w:rPr>
                <w:rFonts w:ascii="Times New Roman" w:hAnsi="Times New Roman"/>
                <w:sz w:val="26"/>
                <w:szCs w:val="26"/>
              </w:rPr>
              <w:t>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997C13" w:rsidRDefault="00A07180" w:rsidP="00DA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20656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 w:rsidR="00E74E1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</w:t>
            </w:r>
            <w:r w:rsidR="0020656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обеспечением организации работы телефонов доверия в </w:t>
            </w:r>
            <w:r w:rsidR="00E74E1A"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Висаитовском районном суде г. Грозного.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A07180" w:rsidP="00E74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r w:rsidR="00E74E1A">
              <w:rPr>
                <w:rFonts w:ascii="Times New Roman" w:hAnsi="Times New Roman"/>
                <w:color w:val="000000"/>
                <w:sz w:val="26"/>
                <w:szCs w:val="26"/>
              </w:rPr>
              <w:t>Висаитовском районном суде г. Грозного.</w:t>
            </w:r>
          </w:p>
        </w:tc>
      </w:tr>
      <w:tr w:rsidR="00206567" w:rsidRPr="003A194D" w:rsidTr="003D4330">
        <w:trPr>
          <w:trHeight w:val="70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36622B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36622B" w:rsidRDefault="00A07180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06567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  <w:r w:rsidR="00E74E1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206567" w:rsidRPr="003A194D" w:rsidTr="003D4330">
        <w:trPr>
          <w:trHeight w:val="5049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взаимодействия с Комиссией Совета судей Чеченской Республики по реализации мероприятий противодействия коррупции, урегулированию конфликтов интересов во внеслужебных отношениях и при исполнении судьями </w:t>
            </w:r>
            <w:r w:rsidR="009442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Висаитовского районного суда г. Грозного </w:t>
            </w: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своих полномочий</w:t>
            </w:r>
            <w:r w:rsidR="009442C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E755A2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рактическое взаимодействие 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Комиссией Совета судей Чеченской Республики по реализации мероприятий противодействия коррупции, урегулированию конфликтов интересов во внеслужебных отношениях и при исполнении судьями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в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9442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Висаитовском районном суде г. Грозного 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26.06.1992 № 3132-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I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206567" w:rsidRPr="00A9588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Кодексом судейской этики</w:t>
            </w:r>
            <w:r w:rsidR="003C6CF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. </w:t>
            </w:r>
          </w:p>
        </w:tc>
      </w:tr>
      <w:tr w:rsidR="00206567" w:rsidRPr="003A194D" w:rsidTr="003D4330">
        <w:trPr>
          <w:trHeight w:val="112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6.11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  <w:r w:rsidR="003C6C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F5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по вопросам противодействия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206567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7" w:rsidRPr="00A95888" w:rsidRDefault="00E755A2" w:rsidP="00016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47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206567" w:rsidRPr="00A958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результативности </w:t>
            </w:r>
            <w:r w:rsidR="00206567" w:rsidRPr="00A958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="00206567" w:rsidRPr="00A95888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  <w:r w:rsidR="003C6C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AE1A87" w:rsidRDefault="00AE1A87" w:rsidP="00AE1A87">
      <w:pPr>
        <w:pBdr>
          <w:bottom w:val="single" w:sz="12" w:space="31" w:color="auto"/>
        </w:pBdr>
      </w:pPr>
    </w:p>
    <w:p w:rsidR="000525D5" w:rsidRPr="005830F9" w:rsidRDefault="000525D5" w:rsidP="00AE1A87">
      <w:pPr>
        <w:pBdr>
          <w:bottom w:val="single" w:sz="12" w:space="31" w:color="auto"/>
        </w:pBdr>
        <w:rPr>
          <w:rFonts w:ascii="Times New Roman" w:hAnsi="Times New Roman"/>
        </w:rPr>
      </w:pPr>
      <w:r w:rsidRPr="005830F9">
        <w:rPr>
          <w:rFonts w:ascii="Times New Roman" w:hAnsi="Times New Roman"/>
        </w:rPr>
        <w:t xml:space="preserve">Исполнитель: </w:t>
      </w:r>
      <w:r w:rsidRPr="005830F9">
        <w:rPr>
          <w:rFonts w:ascii="Times New Roman" w:hAnsi="Times New Roman"/>
        </w:rPr>
        <w:tab/>
        <w:t xml:space="preserve">А.Г. </w:t>
      </w:r>
      <w:r w:rsidR="005830F9" w:rsidRPr="005830F9">
        <w:rPr>
          <w:rFonts w:ascii="Times New Roman" w:hAnsi="Times New Roman"/>
        </w:rPr>
        <w:t xml:space="preserve"> Омарова  _________</w:t>
      </w:r>
      <w:r w:rsidR="005830F9">
        <w:rPr>
          <w:rFonts w:ascii="Times New Roman" w:hAnsi="Times New Roman"/>
        </w:rPr>
        <w:t>__</w:t>
      </w:r>
    </w:p>
    <w:p w:rsidR="00AE1A87" w:rsidRPr="000228CB" w:rsidRDefault="00AE1A87" w:rsidP="00AE1A87">
      <w:pPr>
        <w:jc w:val="both"/>
        <w:rPr>
          <w:rFonts w:ascii="Times New Roman" w:hAnsi="Times New Roman"/>
          <w:sz w:val="20"/>
          <w:szCs w:val="20"/>
        </w:rPr>
      </w:pPr>
      <w:r w:rsidRPr="000228CB">
        <w:rPr>
          <w:rFonts w:ascii="Times New Roman" w:hAnsi="Times New Roman"/>
          <w:sz w:val="20"/>
          <w:szCs w:val="20"/>
        </w:rPr>
        <w:t>См.:  Ответственными лицами по противодействию коррупции в Висаитовском районном суде г. Грозного ЧР являются: начальник отдела судопроизводства и помощник председателя суда.</w:t>
      </w:r>
    </w:p>
    <w:p w:rsidR="00313137" w:rsidRDefault="00033825"/>
    <w:sectPr w:rsidR="00313137" w:rsidSect="00B020A1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25" w:rsidRDefault="00033825" w:rsidP="0032194E">
      <w:pPr>
        <w:spacing w:after="0" w:line="240" w:lineRule="auto"/>
      </w:pPr>
      <w:r>
        <w:separator/>
      </w:r>
    </w:p>
  </w:endnote>
  <w:endnote w:type="continuationSeparator" w:id="1">
    <w:p w:rsidR="00033825" w:rsidRDefault="00033825" w:rsidP="003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25" w:rsidRDefault="00033825" w:rsidP="0032194E">
      <w:pPr>
        <w:spacing w:after="0" w:line="240" w:lineRule="auto"/>
      </w:pPr>
      <w:r>
        <w:separator/>
      </w:r>
    </w:p>
  </w:footnote>
  <w:footnote w:type="continuationSeparator" w:id="1">
    <w:p w:rsidR="00033825" w:rsidRDefault="00033825" w:rsidP="0032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20D" w:rsidRPr="007F62F3" w:rsidRDefault="0032194E">
    <w:pPr>
      <w:pStyle w:val="a3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76553E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21F34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6A320D" w:rsidRDefault="000338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567"/>
    <w:rsid w:val="00002BB8"/>
    <w:rsid w:val="00007D08"/>
    <w:rsid w:val="000125E2"/>
    <w:rsid w:val="00032B51"/>
    <w:rsid w:val="00033825"/>
    <w:rsid w:val="000525D5"/>
    <w:rsid w:val="00055271"/>
    <w:rsid w:val="000914D7"/>
    <w:rsid w:val="000B4194"/>
    <w:rsid w:val="000F6BF4"/>
    <w:rsid w:val="00156065"/>
    <w:rsid w:val="0016619C"/>
    <w:rsid w:val="001719C6"/>
    <w:rsid w:val="00174DDA"/>
    <w:rsid w:val="001956CE"/>
    <w:rsid w:val="001B3E44"/>
    <w:rsid w:val="001E466E"/>
    <w:rsid w:val="00206567"/>
    <w:rsid w:val="00220EA3"/>
    <w:rsid w:val="002631DF"/>
    <w:rsid w:val="002746E2"/>
    <w:rsid w:val="002973AD"/>
    <w:rsid w:val="002A2D49"/>
    <w:rsid w:val="002B0A72"/>
    <w:rsid w:val="002C5FE4"/>
    <w:rsid w:val="002C6844"/>
    <w:rsid w:val="00315DA1"/>
    <w:rsid w:val="0032194E"/>
    <w:rsid w:val="003263A3"/>
    <w:rsid w:val="003413B6"/>
    <w:rsid w:val="003625BC"/>
    <w:rsid w:val="00377207"/>
    <w:rsid w:val="003826ED"/>
    <w:rsid w:val="003A5198"/>
    <w:rsid w:val="003C6CF5"/>
    <w:rsid w:val="003D4330"/>
    <w:rsid w:val="003F1728"/>
    <w:rsid w:val="003F22BB"/>
    <w:rsid w:val="003F515B"/>
    <w:rsid w:val="00400A71"/>
    <w:rsid w:val="00412B82"/>
    <w:rsid w:val="004144D8"/>
    <w:rsid w:val="00434FCB"/>
    <w:rsid w:val="004643CD"/>
    <w:rsid w:val="004935D1"/>
    <w:rsid w:val="004D31D2"/>
    <w:rsid w:val="004F6F05"/>
    <w:rsid w:val="00502E22"/>
    <w:rsid w:val="00512B00"/>
    <w:rsid w:val="005256BF"/>
    <w:rsid w:val="00525CFC"/>
    <w:rsid w:val="0057047D"/>
    <w:rsid w:val="00570BCC"/>
    <w:rsid w:val="005830F9"/>
    <w:rsid w:val="00594680"/>
    <w:rsid w:val="005957D0"/>
    <w:rsid w:val="00596B6F"/>
    <w:rsid w:val="005A6296"/>
    <w:rsid w:val="005B7CC7"/>
    <w:rsid w:val="005C592C"/>
    <w:rsid w:val="005C7849"/>
    <w:rsid w:val="005D44CD"/>
    <w:rsid w:val="005E28B4"/>
    <w:rsid w:val="005F7AC1"/>
    <w:rsid w:val="006340A8"/>
    <w:rsid w:val="00664E07"/>
    <w:rsid w:val="00670EA2"/>
    <w:rsid w:val="0067268B"/>
    <w:rsid w:val="006731E4"/>
    <w:rsid w:val="00694299"/>
    <w:rsid w:val="006A1495"/>
    <w:rsid w:val="007311A7"/>
    <w:rsid w:val="00756FAB"/>
    <w:rsid w:val="0076553E"/>
    <w:rsid w:val="00773165"/>
    <w:rsid w:val="00796779"/>
    <w:rsid w:val="007A5448"/>
    <w:rsid w:val="007C06A0"/>
    <w:rsid w:val="007C7A58"/>
    <w:rsid w:val="007E12C8"/>
    <w:rsid w:val="007E2854"/>
    <w:rsid w:val="007E6ED2"/>
    <w:rsid w:val="0082482D"/>
    <w:rsid w:val="00835DF9"/>
    <w:rsid w:val="00840BB9"/>
    <w:rsid w:val="00847F37"/>
    <w:rsid w:val="00853DBB"/>
    <w:rsid w:val="008719C6"/>
    <w:rsid w:val="008757F6"/>
    <w:rsid w:val="00876F1A"/>
    <w:rsid w:val="008A261D"/>
    <w:rsid w:val="008F5EDA"/>
    <w:rsid w:val="00903EF2"/>
    <w:rsid w:val="00905F47"/>
    <w:rsid w:val="009442C6"/>
    <w:rsid w:val="00954B56"/>
    <w:rsid w:val="00956B19"/>
    <w:rsid w:val="009A1ACF"/>
    <w:rsid w:val="009B6D33"/>
    <w:rsid w:val="009C0C5D"/>
    <w:rsid w:val="009C1437"/>
    <w:rsid w:val="009C5D4B"/>
    <w:rsid w:val="009D1EFE"/>
    <w:rsid w:val="009E716D"/>
    <w:rsid w:val="00A06AE7"/>
    <w:rsid w:val="00A07180"/>
    <w:rsid w:val="00A85AA6"/>
    <w:rsid w:val="00A96A63"/>
    <w:rsid w:val="00AA2285"/>
    <w:rsid w:val="00AC7332"/>
    <w:rsid w:val="00AD0D00"/>
    <w:rsid w:val="00AE1A87"/>
    <w:rsid w:val="00AE3E72"/>
    <w:rsid w:val="00B06175"/>
    <w:rsid w:val="00B20003"/>
    <w:rsid w:val="00B640D9"/>
    <w:rsid w:val="00B875D9"/>
    <w:rsid w:val="00B87753"/>
    <w:rsid w:val="00BA1678"/>
    <w:rsid w:val="00BA7575"/>
    <w:rsid w:val="00C043F8"/>
    <w:rsid w:val="00C12394"/>
    <w:rsid w:val="00C20D7F"/>
    <w:rsid w:val="00C2281E"/>
    <w:rsid w:val="00C24E31"/>
    <w:rsid w:val="00C42F19"/>
    <w:rsid w:val="00C47FE9"/>
    <w:rsid w:val="00C71A42"/>
    <w:rsid w:val="00C74D54"/>
    <w:rsid w:val="00C8458E"/>
    <w:rsid w:val="00CB5D0F"/>
    <w:rsid w:val="00CC5BCD"/>
    <w:rsid w:val="00CC7E9B"/>
    <w:rsid w:val="00D053B0"/>
    <w:rsid w:val="00D17C5D"/>
    <w:rsid w:val="00D20B4C"/>
    <w:rsid w:val="00D21F34"/>
    <w:rsid w:val="00D311B4"/>
    <w:rsid w:val="00D34255"/>
    <w:rsid w:val="00D375C2"/>
    <w:rsid w:val="00D431AC"/>
    <w:rsid w:val="00D4763D"/>
    <w:rsid w:val="00D52368"/>
    <w:rsid w:val="00D62347"/>
    <w:rsid w:val="00D630A3"/>
    <w:rsid w:val="00D6778A"/>
    <w:rsid w:val="00D70E24"/>
    <w:rsid w:val="00D80113"/>
    <w:rsid w:val="00DA2D90"/>
    <w:rsid w:val="00DA5AA6"/>
    <w:rsid w:val="00DC2838"/>
    <w:rsid w:val="00DE296D"/>
    <w:rsid w:val="00DF0468"/>
    <w:rsid w:val="00E139EE"/>
    <w:rsid w:val="00E13F33"/>
    <w:rsid w:val="00E2167F"/>
    <w:rsid w:val="00E40FFF"/>
    <w:rsid w:val="00E47DC4"/>
    <w:rsid w:val="00E65FA5"/>
    <w:rsid w:val="00E74E1A"/>
    <w:rsid w:val="00E755A2"/>
    <w:rsid w:val="00E77075"/>
    <w:rsid w:val="00EB07AF"/>
    <w:rsid w:val="00EB72F9"/>
    <w:rsid w:val="00ED7FE7"/>
    <w:rsid w:val="00EE3EDE"/>
    <w:rsid w:val="00EF0802"/>
    <w:rsid w:val="00EF34A5"/>
    <w:rsid w:val="00F1426B"/>
    <w:rsid w:val="00F32537"/>
    <w:rsid w:val="00F568B5"/>
    <w:rsid w:val="00F84440"/>
    <w:rsid w:val="00F879BE"/>
    <w:rsid w:val="00FA6682"/>
    <w:rsid w:val="00FC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06567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0656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06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Амиса</dc:creator>
  <cp:lastModifiedBy>Амиса</cp:lastModifiedBy>
  <cp:revision>3</cp:revision>
  <cp:lastPrinted>2025-04-17T14:43:00Z</cp:lastPrinted>
  <dcterms:created xsi:type="dcterms:W3CDTF">2025-04-17T11:54:00Z</dcterms:created>
  <dcterms:modified xsi:type="dcterms:W3CDTF">2025-04-17T14:49:00Z</dcterms:modified>
</cp:coreProperties>
</file>